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4975" w:type="pct"/>
        <w:tblLayout w:type="fixed"/>
        <w:tblLook w:val="04A0" w:firstRow="1" w:lastRow="0" w:firstColumn="1" w:lastColumn="0" w:noHBand="0" w:noVBand="1"/>
      </w:tblPr>
      <w:tblGrid>
        <w:gridCol w:w="3539"/>
        <w:gridCol w:w="5626"/>
        <w:gridCol w:w="2928"/>
        <w:gridCol w:w="977"/>
        <w:gridCol w:w="2242"/>
      </w:tblGrid>
      <w:tr w:rsidR="00E928A8" w:rsidRPr="00CE5B1E" w14:paraId="3C5F03FB" w14:textId="77777777" w:rsidTr="59F92072">
        <w:trPr>
          <w:trHeight w:val="338"/>
        </w:trPr>
        <w:tc>
          <w:tcPr>
            <w:tcW w:w="5000" w:type="pct"/>
            <w:gridSpan w:val="5"/>
            <w:shd w:val="clear" w:color="auto" w:fill="808080" w:themeFill="background1" w:themeFillShade="80"/>
          </w:tcPr>
          <w:p w14:paraId="3C5F03FA" w14:textId="77777777" w:rsidR="00E928A8" w:rsidRPr="00A156C3" w:rsidRDefault="00E928A8" w:rsidP="00E928A8">
            <w:pPr>
              <w:pStyle w:val="ListParagraph"/>
              <w:ind w:left="170"/>
              <w:jc w:val="center"/>
              <w:rPr>
                <w:rFonts w:ascii="Verdana" w:eastAsia="Times New Roman" w:hAnsi="Verdana" w:cs="Times New Roman"/>
                <w:b/>
                <w:lang w:eastAsia="en-GB"/>
              </w:rPr>
            </w:pPr>
            <w:r w:rsidRPr="00E928A8">
              <w:rPr>
                <w:rFonts w:ascii="Lucida Sans" w:eastAsia="Times New Roman" w:hAnsi="Lucida Sans" w:cs="Arial"/>
                <w:b/>
                <w:bCs/>
                <w:color w:val="FFFFFF" w:themeColor="background1"/>
                <w:sz w:val="40"/>
                <w:szCs w:val="20"/>
              </w:rPr>
              <w:t>Risk Assessment</w:t>
            </w:r>
          </w:p>
        </w:tc>
      </w:tr>
      <w:tr w:rsidR="008A6B6B" w:rsidRPr="00CE5B1E" w14:paraId="3C5F0400" w14:textId="77777777" w:rsidTr="59F92072">
        <w:trPr>
          <w:trHeight w:val="338"/>
        </w:trPr>
        <w:tc>
          <w:tcPr>
            <w:tcW w:w="1156" w:type="pct"/>
          </w:tcPr>
          <w:p w14:paraId="3C5F03FC" w14:textId="77777777" w:rsidR="008A6B6B" w:rsidRPr="00A156C3" w:rsidRDefault="008A6B6B" w:rsidP="008A6B6B">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Risk Assessment for the activity of</w:t>
            </w:r>
          </w:p>
        </w:tc>
        <w:tc>
          <w:tcPr>
            <w:tcW w:w="2793" w:type="pct"/>
            <w:gridSpan w:val="2"/>
          </w:tcPr>
          <w:p w14:paraId="3C5F03FD" w14:textId="0105890C" w:rsidR="008A6B6B" w:rsidRPr="00D13D56" w:rsidRDefault="00C836EB" w:rsidP="008A6B6B">
            <w:pPr>
              <w:pStyle w:val="ListParagraph"/>
              <w:ind w:left="170"/>
              <w:rPr>
                <w:rFonts w:ascii="Verdana" w:eastAsia="Times New Roman" w:hAnsi="Verdana" w:cs="Times New Roman"/>
                <w:b/>
                <w:lang w:eastAsia="en-GB"/>
              </w:rPr>
            </w:pPr>
            <w:r w:rsidRPr="00C836EB">
              <w:rPr>
                <w:rFonts w:ascii="Verdana" w:eastAsia="Times New Roman" w:hAnsi="Verdana" w:cs="Times New Roman"/>
                <w:bCs/>
              </w:rPr>
              <w:t xml:space="preserve">Tap Dance </w:t>
            </w:r>
            <w:r w:rsidR="008A6B6B" w:rsidRPr="00D13D56">
              <w:rPr>
                <w:rFonts w:ascii="Verdana" w:eastAsia="Times New Roman" w:hAnsi="Verdana" w:cs="Times New Roman"/>
                <w:bCs/>
              </w:rPr>
              <w:t xml:space="preserve">Generic Risk Assessment </w:t>
            </w:r>
          </w:p>
        </w:tc>
        <w:tc>
          <w:tcPr>
            <w:tcW w:w="319" w:type="pct"/>
          </w:tcPr>
          <w:p w14:paraId="3C5F03FE" w14:textId="42D7459C" w:rsidR="008A6B6B" w:rsidRPr="00A156C3" w:rsidRDefault="008A6B6B" w:rsidP="008A6B6B">
            <w:pPr>
              <w:pStyle w:val="ListParagraph"/>
              <w:ind w:left="170"/>
              <w:rPr>
                <w:rFonts w:ascii="Verdana" w:eastAsia="Times New Roman" w:hAnsi="Verdana" w:cs="Times New Roman"/>
                <w:b/>
                <w:lang w:eastAsia="en-GB"/>
              </w:rPr>
            </w:pPr>
            <w:r w:rsidRPr="00D44258">
              <w:rPr>
                <w:rFonts w:ascii="Verdana" w:eastAsia="Times New Roman" w:hAnsi="Verdana" w:cs="Times New Roman"/>
                <w:b/>
                <w:lang w:eastAsia="en-GB"/>
              </w:rPr>
              <w:t>Date</w:t>
            </w:r>
          </w:p>
        </w:tc>
        <w:tc>
          <w:tcPr>
            <w:tcW w:w="732" w:type="pct"/>
          </w:tcPr>
          <w:p w14:paraId="3C5F03FF" w14:textId="2EE21055" w:rsidR="000372EA" w:rsidRPr="0015668D" w:rsidRDefault="0015668D" w:rsidP="0015668D">
            <w:pPr>
              <w:rPr>
                <w:rFonts w:ascii="Verdana" w:eastAsia="Times New Roman" w:hAnsi="Verdana" w:cs="Times New Roman"/>
                <w:b/>
                <w:lang w:eastAsia="en-GB"/>
              </w:rPr>
            </w:pPr>
            <w:r>
              <w:rPr>
                <w:rFonts w:ascii="Verdana" w:eastAsia="Times New Roman" w:hAnsi="Verdana" w:cs="Times New Roman"/>
                <w:b/>
                <w:lang w:eastAsia="en-GB"/>
              </w:rPr>
              <w:t xml:space="preserve"> </w:t>
            </w:r>
            <w:r w:rsidR="00D62002">
              <w:rPr>
                <w:rFonts w:ascii="Verdana" w:eastAsia="Times New Roman" w:hAnsi="Verdana" w:cs="Times New Roman"/>
                <w:b/>
                <w:lang w:eastAsia="en-GB"/>
              </w:rPr>
              <w:t>30</w:t>
            </w:r>
            <w:r w:rsidR="00624D3C">
              <w:rPr>
                <w:rFonts w:ascii="Verdana" w:eastAsia="Times New Roman" w:hAnsi="Verdana" w:cs="Times New Roman"/>
                <w:b/>
                <w:lang w:eastAsia="en-GB"/>
              </w:rPr>
              <w:t>/</w:t>
            </w:r>
            <w:r w:rsidR="00D62002">
              <w:rPr>
                <w:rFonts w:ascii="Verdana" w:eastAsia="Times New Roman" w:hAnsi="Verdana" w:cs="Times New Roman"/>
                <w:b/>
                <w:lang w:eastAsia="en-GB"/>
              </w:rPr>
              <w:t>07</w:t>
            </w:r>
            <w:r>
              <w:rPr>
                <w:rFonts w:ascii="Verdana" w:eastAsia="Times New Roman" w:hAnsi="Verdana" w:cs="Times New Roman"/>
                <w:b/>
                <w:lang w:eastAsia="en-GB"/>
              </w:rPr>
              <w:t>/2026</w:t>
            </w:r>
          </w:p>
        </w:tc>
      </w:tr>
      <w:tr w:rsidR="00E4228F" w:rsidRPr="00CE5B1E" w14:paraId="3C5F0405" w14:textId="77777777" w:rsidTr="59F92072">
        <w:trPr>
          <w:trHeight w:val="338"/>
        </w:trPr>
        <w:tc>
          <w:tcPr>
            <w:tcW w:w="1156" w:type="pct"/>
          </w:tcPr>
          <w:p w14:paraId="3C5F0401" w14:textId="4B7251C6" w:rsidR="00E4228F" w:rsidRPr="00A156C3" w:rsidRDefault="00E4228F" w:rsidP="00E4228F">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Are you a sports club or society?</w:t>
            </w:r>
          </w:p>
        </w:tc>
        <w:tc>
          <w:tcPr>
            <w:tcW w:w="1837" w:type="pct"/>
          </w:tcPr>
          <w:p w14:paraId="3C5F0402" w14:textId="139A12D8" w:rsidR="00E4228F" w:rsidRPr="00D13D56" w:rsidRDefault="00474063" w:rsidP="00E4228F">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Society</w:t>
            </w:r>
          </w:p>
        </w:tc>
        <w:tc>
          <w:tcPr>
            <w:tcW w:w="956" w:type="pct"/>
          </w:tcPr>
          <w:p w14:paraId="3C5F0403" w14:textId="33C45A09" w:rsidR="00E4228F" w:rsidRPr="00D13D56" w:rsidRDefault="00E4228F" w:rsidP="00E4228F">
            <w:pPr>
              <w:pStyle w:val="ListParagraph"/>
              <w:ind w:left="170"/>
              <w:rPr>
                <w:rFonts w:ascii="Verdana" w:eastAsia="Times New Roman" w:hAnsi="Verdana" w:cs="Times New Roman"/>
                <w:b/>
                <w:lang w:eastAsia="en-GB"/>
              </w:rPr>
            </w:pPr>
            <w:r w:rsidRPr="00D13D56">
              <w:rPr>
                <w:rFonts w:ascii="Verdana" w:eastAsia="Times New Roman" w:hAnsi="Verdana" w:cs="Times New Roman"/>
                <w:b/>
                <w:lang w:eastAsia="en-GB"/>
              </w:rPr>
              <w:t>Assessor</w:t>
            </w:r>
          </w:p>
        </w:tc>
        <w:tc>
          <w:tcPr>
            <w:tcW w:w="1051" w:type="pct"/>
            <w:gridSpan w:val="2"/>
          </w:tcPr>
          <w:p w14:paraId="3C5F0404" w14:textId="3CD22857" w:rsidR="00E4228F" w:rsidRPr="00D13D56" w:rsidRDefault="0015668D" w:rsidP="00E4228F">
            <w:pPr>
              <w:pStyle w:val="ListParagraph"/>
              <w:ind w:left="170"/>
              <w:rPr>
                <w:rFonts w:ascii="Verdana" w:eastAsia="Times New Roman" w:hAnsi="Verdana" w:cs="Times New Roman"/>
                <w:b/>
                <w:lang w:eastAsia="en-GB"/>
              </w:rPr>
            </w:pPr>
            <w:r>
              <w:rPr>
                <w:rFonts w:ascii="Verdana" w:eastAsia="Times New Roman" w:hAnsi="Verdana" w:cs="Times New Roman"/>
                <w:bCs/>
              </w:rPr>
              <w:t>Lucy Taylor</w:t>
            </w:r>
          </w:p>
        </w:tc>
      </w:tr>
      <w:tr w:rsidR="00E4228F" w:rsidRPr="00CE5B1E" w14:paraId="3C5F040B" w14:textId="77777777" w:rsidTr="59F92072">
        <w:trPr>
          <w:trHeight w:val="338"/>
        </w:trPr>
        <w:tc>
          <w:tcPr>
            <w:tcW w:w="1156" w:type="pct"/>
          </w:tcPr>
          <w:p w14:paraId="3C5F0406" w14:textId="2950905A" w:rsidR="00E4228F" w:rsidRPr="00B817BD" w:rsidRDefault="00A47370" w:rsidP="00E4228F">
            <w:pPr>
              <w:pStyle w:val="ListParagraph"/>
              <w:ind w:left="170"/>
              <w:rPr>
                <w:rFonts w:ascii="Verdana" w:eastAsia="Times New Roman" w:hAnsi="Verdana" w:cs="Times New Roman"/>
                <w:b/>
                <w:i/>
                <w:lang w:eastAsia="en-GB"/>
              </w:rPr>
            </w:pPr>
            <w:r>
              <w:rPr>
                <w:rFonts w:ascii="Verdana" w:eastAsia="Times New Roman" w:hAnsi="Verdana" w:cs="Times New Roman"/>
                <w:b/>
              </w:rPr>
              <w:t>2</w:t>
            </w:r>
            <w:r w:rsidRPr="00ED1EE2">
              <w:rPr>
                <w:rFonts w:ascii="Verdana" w:eastAsia="Times New Roman" w:hAnsi="Verdana" w:cs="Times New Roman"/>
                <w:b/>
                <w:vertAlign w:val="superscript"/>
              </w:rPr>
              <w:t>nd</w:t>
            </w:r>
            <w:r>
              <w:rPr>
                <w:rFonts w:ascii="Verdana" w:eastAsia="Times New Roman" w:hAnsi="Verdana" w:cs="Times New Roman"/>
                <w:b/>
              </w:rPr>
              <w:t xml:space="preserve"> Committee Member</w:t>
            </w:r>
          </w:p>
        </w:tc>
        <w:tc>
          <w:tcPr>
            <w:tcW w:w="1837" w:type="pct"/>
          </w:tcPr>
          <w:p w14:paraId="3C5F0407" w14:textId="0210DC2B" w:rsidR="00E4228F" w:rsidRPr="00435107" w:rsidRDefault="0015668D" w:rsidP="00E4228F">
            <w:pPr>
              <w:rPr>
                <w:rFonts w:ascii="Verdana" w:eastAsia="Times New Roman" w:hAnsi="Verdana" w:cs="Times New Roman"/>
                <w:bCs/>
                <w:lang w:eastAsia="en-GB"/>
              </w:rPr>
            </w:pPr>
            <w:r>
              <w:rPr>
                <w:rFonts w:ascii="Verdana" w:eastAsia="Times New Roman" w:hAnsi="Verdana" w:cs="Times New Roman"/>
                <w:bCs/>
                <w:lang w:eastAsia="en-GB"/>
              </w:rPr>
              <w:t>Poppy Brown</w:t>
            </w:r>
          </w:p>
        </w:tc>
        <w:tc>
          <w:tcPr>
            <w:tcW w:w="956" w:type="pct"/>
            <w:shd w:val="clear" w:color="auto" w:fill="F2F2F2" w:themeFill="background1" w:themeFillShade="F2"/>
          </w:tcPr>
          <w:p w14:paraId="700920EF" w14:textId="77777777" w:rsidR="00D24761" w:rsidRPr="00D13D56" w:rsidRDefault="00D24761" w:rsidP="00E4228F">
            <w:pPr>
              <w:pStyle w:val="ListParagraph"/>
              <w:ind w:left="170"/>
              <w:rPr>
                <w:rFonts w:ascii="Verdana" w:eastAsia="Times New Roman" w:hAnsi="Verdana" w:cs="Times New Roman"/>
                <w:b/>
                <w:lang w:eastAsia="en-GB"/>
              </w:rPr>
            </w:pPr>
          </w:p>
          <w:p w14:paraId="3C5F0408" w14:textId="0B08EA17" w:rsidR="00E4228F" w:rsidRPr="00D13D56" w:rsidRDefault="00E4228F" w:rsidP="00E4228F">
            <w:pPr>
              <w:pStyle w:val="ListParagraph"/>
              <w:ind w:left="170"/>
              <w:rPr>
                <w:rFonts w:ascii="Verdana" w:eastAsia="Times New Roman" w:hAnsi="Verdana" w:cs="Times New Roman"/>
                <w:b/>
                <w:lang w:eastAsia="en-GB"/>
              </w:rPr>
            </w:pPr>
            <w:r w:rsidRPr="00D13D56">
              <w:rPr>
                <w:rFonts w:ascii="Verdana" w:eastAsia="Times New Roman" w:hAnsi="Verdana" w:cs="Times New Roman"/>
                <w:b/>
                <w:lang w:eastAsia="en-GB"/>
              </w:rPr>
              <w:t>Signed off</w:t>
            </w:r>
          </w:p>
        </w:tc>
        <w:tc>
          <w:tcPr>
            <w:tcW w:w="1051" w:type="pct"/>
            <w:gridSpan w:val="2"/>
            <w:shd w:val="clear" w:color="auto" w:fill="F2F2F2" w:themeFill="background1" w:themeFillShade="F2"/>
          </w:tcPr>
          <w:p w14:paraId="5069EF29" w14:textId="77777777" w:rsidR="00D24761" w:rsidRDefault="00D24761" w:rsidP="00E4228F">
            <w:pPr>
              <w:pStyle w:val="ListParagraph"/>
              <w:ind w:left="170"/>
              <w:rPr>
                <w:rFonts w:ascii="Verdana" w:eastAsia="Times New Roman" w:hAnsi="Verdana" w:cs="Times New Roman"/>
                <w:b/>
                <w:i/>
                <w:lang w:eastAsia="en-GB"/>
              </w:rPr>
            </w:pPr>
          </w:p>
          <w:p w14:paraId="3C5F040A" w14:textId="5DA9A69E" w:rsidR="00E4228F" w:rsidRPr="00B817BD" w:rsidRDefault="00D24761" w:rsidP="00E4228F">
            <w:pPr>
              <w:pStyle w:val="ListParagraph"/>
              <w:ind w:left="170"/>
              <w:rPr>
                <w:rFonts w:ascii="Verdana" w:eastAsia="Times New Roman" w:hAnsi="Verdana" w:cs="Times New Roman"/>
                <w:b/>
                <w:i/>
                <w:lang w:eastAsia="en-GB"/>
              </w:rPr>
            </w:pPr>
            <w:r>
              <w:rPr>
                <w:rFonts w:ascii="Verdana" w:eastAsia="Times New Roman" w:hAnsi="Verdana" w:cs="Times New Roman"/>
                <w:b/>
                <w:i/>
                <w:lang w:eastAsia="en-GB"/>
              </w:rPr>
              <w:t>SUSU USE ONLY</w:t>
            </w:r>
          </w:p>
        </w:tc>
      </w:tr>
      <w:tr w:rsidR="00D24761" w:rsidRPr="00CE5B1E" w14:paraId="768C87D3" w14:textId="77777777" w:rsidTr="59F92072">
        <w:trPr>
          <w:trHeight w:val="338"/>
        </w:trPr>
        <w:tc>
          <w:tcPr>
            <w:tcW w:w="1156" w:type="pct"/>
          </w:tcPr>
          <w:p w14:paraId="54FCE515" w14:textId="77777777" w:rsidR="00D24761" w:rsidRDefault="00D24761" w:rsidP="00E4228F">
            <w:pPr>
              <w:pStyle w:val="ListParagraph"/>
              <w:ind w:left="170"/>
              <w:rPr>
                <w:rFonts w:ascii="Verdana" w:eastAsia="Times New Roman" w:hAnsi="Verdana" w:cs="Times New Roman"/>
                <w:b/>
              </w:rPr>
            </w:pPr>
            <w:r>
              <w:rPr>
                <w:rFonts w:ascii="Verdana" w:eastAsia="Times New Roman" w:hAnsi="Verdana" w:cs="Times New Roman"/>
                <w:b/>
              </w:rPr>
              <w:t>Risk Assessment Information</w:t>
            </w:r>
          </w:p>
          <w:p w14:paraId="78B4D635" w14:textId="301CDCB6" w:rsidR="00D24761" w:rsidRPr="00D24761" w:rsidRDefault="00D24761" w:rsidP="00E4228F">
            <w:pPr>
              <w:pStyle w:val="ListParagraph"/>
              <w:ind w:left="170"/>
              <w:rPr>
                <w:rFonts w:ascii="Verdana" w:eastAsia="Times New Roman" w:hAnsi="Verdana" w:cs="Times New Roman"/>
                <w:bCs/>
              </w:rPr>
            </w:pPr>
          </w:p>
        </w:tc>
        <w:tc>
          <w:tcPr>
            <w:tcW w:w="3844" w:type="pct"/>
            <w:gridSpan w:val="4"/>
          </w:tcPr>
          <w:p w14:paraId="62E929BE" w14:textId="78701AF7" w:rsidR="00AF07D7" w:rsidRDefault="00AF07D7" w:rsidP="00E4228F">
            <w:pPr>
              <w:pStyle w:val="ListParagraph"/>
              <w:ind w:left="170"/>
              <w:rPr>
                <w:rFonts w:ascii="Verdana" w:eastAsia="Times New Roman" w:hAnsi="Verdana" w:cs="Times New Roman"/>
                <w:bCs/>
                <w:iCs/>
                <w:lang w:eastAsia="en-GB"/>
              </w:rPr>
            </w:pPr>
            <w:r w:rsidRPr="00AF07D7">
              <w:rPr>
                <w:rFonts w:ascii="Verdana" w:eastAsia="Times New Roman" w:hAnsi="Verdana" w:cs="Times New Roman"/>
                <w:bCs/>
                <w:iCs/>
                <w:lang w:eastAsia="en-GB"/>
              </w:rPr>
              <w:t>The Tap Dance Society conducts weekly dance classes every Wednesday from 17:00 to 20:00, divided into three levels: beginner, intermediate, and advanced. Each session is led by an external</w:t>
            </w:r>
            <w:r>
              <w:rPr>
                <w:rFonts w:ascii="Verdana" w:eastAsia="Times New Roman" w:hAnsi="Verdana" w:cs="Times New Roman"/>
                <w:bCs/>
                <w:iCs/>
                <w:lang w:eastAsia="en-GB"/>
              </w:rPr>
              <w:t xml:space="preserve">, </w:t>
            </w:r>
            <w:r w:rsidRPr="00AF07D7">
              <w:rPr>
                <w:rFonts w:ascii="Verdana" w:eastAsia="Times New Roman" w:hAnsi="Verdana" w:cs="Times New Roman"/>
                <w:bCs/>
                <w:iCs/>
                <w:lang w:eastAsia="en-GB"/>
              </w:rPr>
              <w:t>contracted professional dance instructor.</w:t>
            </w:r>
          </w:p>
          <w:p w14:paraId="386AFD52" w14:textId="77777777" w:rsidR="00AF07D7" w:rsidRDefault="00AF07D7" w:rsidP="00E4228F">
            <w:pPr>
              <w:pStyle w:val="ListParagraph"/>
              <w:ind w:left="170"/>
              <w:rPr>
                <w:rFonts w:ascii="Verdana" w:eastAsia="Times New Roman" w:hAnsi="Verdana" w:cs="Times New Roman"/>
                <w:bCs/>
                <w:iCs/>
                <w:lang w:eastAsia="en-GB"/>
              </w:rPr>
            </w:pPr>
          </w:p>
          <w:p w14:paraId="51093C96" w14:textId="153050F8" w:rsidR="00A05BE1" w:rsidRDefault="00167944" w:rsidP="00A05BE1">
            <w:pPr>
              <w:pStyle w:val="ListParagraph"/>
              <w:ind w:left="170"/>
              <w:rPr>
                <w:rFonts w:ascii="Verdana" w:eastAsia="Times New Roman" w:hAnsi="Verdana" w:cs="Times New Roman"/>
                <w:bCs/>
                <w:iCs/>
                <w:lang w:eastAsia="en-GB"/>
              </w:rPr>
            </w:pPr>
            <w:r>
              <w:rPr>
                <w:rFonts w:ascii="Verdana" w:eastAsia="Times New Roman" w:hAnsi="Verdana" w:cs="Times New Roman"/>
                <w:bCs/>
                <w:iCs/>
                <w:lang w:eastAsia="en-GB"/>
              </w:rPr>
              <w:t xml:space="preserve">The tap society takes responsibility for </w:t>
            </w:r>
            <w:r w:rsidRPr="00167944">
              <w:rPr>
                <w:rFonts w:ascii="Verdana" w:hAnsi="Verdana"/>
                <w:bCs/>
                <w:iCs/>
              </w:rPr>
              <w:t>the coordination of the weekly classes</w:t>
            </w:r>
            <w:r>
              <w:rPr>
                <w:rFonts w:ascii="Verdana" w:hAnsi="Verdana"/>
                <w:bCs/>
                <w:iCs/>
              </w:rPr>
              <w:t xml:space="preserve"> and m</w:t>
            </w:r>
            <w:r w:rsidRPr="00167944">
              <w:rPr>
                <w:rFonts w:ascii="Verdana" w:eastAsia="Times New Roman" w:hAnsi="Verdana" w:cs="Times New Roman"/>
                <w:bCs/>
                <w:iCs/>
                <w:lang w:eastAsia="en-GB"/>
              </w:rPr>
              <w:t>anages class scheduling, promotion, and student registration.</w:t>
            </w:r>
            <w:r>
              <w:rPr>
                <w:rFonts w:ascii="Verdana" w:eastAsia="Times New Roman" w:hAnsi="Verdana" w:cs="Times New Roman"/>
                <w:bCs/>
                <w:iCs/>
                <w:lang w:eastAsia="en-GB"/>
              </w:rPr>
              <w:t xml:space="preserve"> The tap society o</w:t>
            </w:r>
            <w:r w:rsidRPr="00167944">
              <w:rPr>
                <w:rFonts w:ascii="Verdana" w:eastAsia="Times New Roman" w:hAnsi="Verdana" w:cs="Times New Roman"/>
                <w:bCs/>
                <w:iCs/>
                <w:lang w:eastAsia="en-GB"/>
              </w:rPr>
              <w:t>rganises and contracts the services of an external dance instructor</w:t>
            </w:r>
            <w:r>
              <w:rPr>
                <w:rFonts w:ascii="Verdana" w:eastAsia="Times New Roman" w:hAnsi="Verdana" w:cs="Times New Roman"/>
                <w:bCs/>
                <w:iCs/>
                <w:lang w:eastAsia="en-GB"/>
              </w:rPr>
              <w:t xml:space="preserve"> and s</w:t>
            </w:r>
            <w:r w:rsidRPr="00167944">
              <w:rPr>
                <w:rFonts w:ascii="Verdana" w:eastAsia="Times New Roman" w:hAnsi="Verdana" w:cs="Times New Roman"/>
                <w:bCs/>
                <w:iCs/>
                <w:lang w:eastAsia="en-GB"/>
              </w:rPr>
              <w:t>upplies tap shoes to students upon request; students also have the option to use their own footwear.</w:t>
            </w:r>
          </w:p>
          <w:p w14:paraId="6123CAAD" w14:textId="77777777" w:rsidR="00A05BE1" w:rsidRDefault="00A05BE1" w:rsidP="00A05BE1">
            <w:pPr>
              <w:pStyle w:val="ListParagraph"/>
              <w:ind w:left="170"/>
              <w:rPr>
                <w:rFonts w:ascii="Verdana" w:eastAsia="Times New Roman" w:hAnsi="Verdana" w:cs="Times New Roman"/>
                <w:bCs/>
                <w:iCs/>
                <w:lang w:eastAsia="en-GB"/>
              </w:rPr>
            </w:pPr>
          </w:p>
          <w:p w14:paraId="6618F76D" w14:textId="29B74DDC" w:rsidR="00A05BE1" w:rsidRDefault="00A05BE1" w:rsidP="00A05BE1">
            <w:pPr>
              <w:pStyle w:val="ListParagraph"/>
              <w:ind w:left="170"/>
              <w:rPr>
                <w:rFonts w:ascii="Verdana" w:eastAsia="Times New Roman" w:hAnsi="Verdana" w:cs="Times New Roman"/>
                <w:bCs/>
                <w:iCs/>
                <w:lang w:eastAsia="en-GB"/>
              </w:rPr>
            </w:pPr>
            <w:r>
              <w:rPr>
                <w:rFonts w:ascii="Verdana" w:eastAsia="Times New Roman" w:hAnsi="Verdana" w:cs="Times New Roman"/>
                <w:bCs/>
                <w:iCs/>
                <w:lang w:eastAsia="en-GB"/>
              </w:rPr>
              <w:t>The external teacher a</w:t>
            </w:r>
            <w:r w:rsidRPr="00A05BE1">
              <w:rPr>
                <w:rFonts w:ascii="Verdana" w:hAnsi="Verdana"/>
                <w:bCs/>
                <w:iCs/>
              </w:rPr>
              <w:t>ssumes full responsibility for the delivery and instructional content of each class</w:t>
            </w:r>
            <w:r>
              <w:rPr>
                <w:rFonts w:ascii="Verdana" w:hAnsi="Verdana"/>
                <w:bCs/>
                <w:iCs/>
              </w:rPr>
              <w:t>, e</w:t>
            </w:r>
            <w:r w:rsidRPr="00A05BE1">
              <w:rPr>
                <w:rFonts w:ascii="Verdana" w:eastAsia="Times New Roman" w:hAnsi="Verdana" w:cs="Times New Roman"/>
                <w:bCs/>
                <w:iCs/>
                <w:lang w:eastAsia="en-GB"/>
              </w:rPr>
              <w:t>nsur</w:t>
            </w:r>
            <w:r>
              <w:rPr>
                <w:rFonts w:ascii="Verdana" w:eastAsia="Times New Roman" w:hAnsi="Verdana" w:cs="Times New Roman"/>
                <w:bCs/>
                <w:iCs/>
                <w:lang w:eastAsia="en-GB"/>
              </w:rPr>
              <w:t>ing</w:t>
            </w:r>
            <w:r w:rsidRPr="00A05BE1">
              <w:rPr>
                <w:rFonts w:ascii="Verdana" w:eastAsia="Times New Roman" w:hAnsi="Verdana" w:cs="Times New Roman"/>
                <w:bCs/>
                <w:iCs/>
                <w:lang w:eastAsia="en-GB"/>
              </w:rPr>
              <w:t xml:space="preserve"> sessions are conducted safely and appropriately for the level of participants.</w:t>
            </w:r>
          </w:p>
          <w:p w14:paraId="01099AFC" w14:textId="77777777" w:rsidR="00580B27" w:rsidRDefault="00580B27" w:rsidP="00A05BE1">
            <w:pPr>
              <w:pStyle w:val="ListParagraph"/>
              <w:ind w:left="170"/>
              <w:rPr>
                <w:rFonts w:ascii="Verdana" w:hAnsi="Verdana"/>
                <w:bCs/>
                <w:iCs/>
              </w:rPr>
            </w:pPr>
          </w:p>
          <w:p w14:paraId="01E103D6" w14:textId="68CFC0A6" w:rsidR="00373FF6" w:rsidRPr="00580B27" w:rsidRDefault="00580B27" w:rsidP="00580B27">
            <w:pPr>
              <w:pStyle w:val="ListParagraph"/>
              <w:ind w:left="170"/>
              <w:rPr>
                <w:rFonts w:ascii="Verdana" w:hAnsi="Verdana"/>
                <w:bCs/>
                <w:iCs/>
              </w:rPr>
            </w:pPr>
            <w:r>
              <w:rPr>
                <w:rFonts w:ascii="Verdana" w:hAnsi="Verdana"/>
                <w:bCs/>
                <w:iCs/>
              </w:rPr>
              <w:t>SUSU are r</w:t>
            </w:r>
            <w:r w:rsidRPr="00580B27">
              <w:rPr>
                <w:rFonts w:ascii="Verdana" w:hAnsi="Verdana"/>
                <w:bCs/>
                <w:iCs/>
              </w:rPr>
              <w:t>esponsible for providing the booked venue, the Multi-Purpose Studio (MPS), including ensuring that the space is safe, clean, and fit for purpose at the scheduled times.</w:t>
            </w:r>
          </w:p>
          <w:p w14:paraId="4BA1F519" w14:textId="77777777" w:rsidR="00D24761" w:rsidRDefault="00D24761" w:rsidP="00E4228F">
            <w:pPr>
              <w:pStyle w:val="ListParagraph"/>
              <w:ind w:left="170"/>
              <w:rPr>
                <w:rFonts w:ascii="Verdana" w:eastAsia="Times New Roman" w:hAnsi="Verdana" w:cs="Times New Roman"/>
                <w:b/>
                <w:i/>
                <w:lang w:eastAsia="en-GB"/>
              </w:rPr>
            </w:pPr>
          </w:p>
          <w:p w14:paraId="763F5428" w14:textId="128DFF94" w:rsidR="00D24761" w:rsidRPr="00D24761" w:rsidRDefault="00D24761" w:rsidP="00580B27">
            <w:pPr>
              <w:rPr>
                <w:rFonts w:ascii="Verdana" w:eastAsia="Times New Roman" w:hAnsi="Verdana" w:cs="Times New Roman"/>
                <w:b/>
                <w:bCs/>
                <w:i/>
                <w:iCs/>
                <w:lang w:eastAsia="en-GB"/>
              </w:rPr>
            </w:pPr>
          </w:p>
        </w:tc>
      </w:tr>
    </w:tbl>
    <w:p w14:paraId="3C5F040C" w14:textId="77777777" w:rsidR="009B4008" w:rsidRPr="00CB512B" w:rsidRDefault="009B4008" w:rsidP="00CB512B">
      <w:pPr>
        <w:shd w:val="clear" w:color="auto" w:fill="BFBFBF" w:themeFill="background1" w:themeFillShade="BF"/>
        <w:spacing w:after="0"/>
        <w:rPr>
          <w:rFonts w:ascii="Georgia" w:hAnsi="Georgia"/>
          <w:sz w:val="2"/>
          <w:szCs w:val="2"/>
        </w:rPr>
      </w:pPr>
    </w:p>
    <w:p w14:paraId="3C5F040D" w14:textId="77777777" w:rsidR="00777628" w:rsidRDefault="00777628"/>
    <w:tbl>
      <w:tblPr>
        <w:tblStyle w:val="TableGrid"/>
        <w:tblW w:w="5000" w:type="pct"/>
        <w:shd w:val="clear" w:color="auto" w:fill="F2F2F2" w:themeFill="background1" w:themeFillShade="F2"/>
        <w:tblLook w:val="04A0" w:firstRow="1" w:lastRow="0" w:firstColumn="1" w:lastColumn="0" w:noHBand="0" w:noVBand="1"/>
      </w:tblPr>
      <w:tblGrid>
        <w:gridCol w:w="2066"/>
        <w:gridCol w:w="2674"/>
        <w:gridCol w:w="1961"/>
        <w:gridCol w:w="489"/>
        <w:gridCol w:w="489"/>
        <w:gridCol w:w="567"/>
        <w:gridCol w:w="2909"/>
        <w:gridCol w:w="489"/>
        <w:gridCol w:w="489"/>
        <w:gridCol w:w="489"/>
        <w:gridCol w:w="2767"/>
      </w:tblGrid>
      <w:tr w:rsidR="00C642F4" w14:paraId="3C5F040F" w14:textId="77777777" w:rsidTr="00F958B8">
        <w:trPr>
          <w:tblHeader/>
        </w:trPr>
        <w:tc>
          <w:tcPr>
            <w:tcW w:w="5000" w:type="pct"/>
            <w:gridSpan w:val="11"/>
            <w:shd w:val="clear" w:color="auto" w:fill="F2F2F2" w:themeFill="background1" w:themeFillShade="F2"/>
          </w:tcPr>
          <w:p w14:paraId="3C5F040E" w14:textId="77777777" w:rsidR="00C642F4" w:rsidRPr="00957A37" w:rsidRDefault="00C642F4" w:rsidP="00C642F4">
            <w:pPr>
              <w:rPr>
                <w:rFonts w:ascii="Lucida Sans" w:hAnsi="Lucida Sans"/>
                <w:b/>
              </w:rPr>
            </w:pPr>
            <w:r>
              <w:rPr>
                <w:rFonts w:ascii="Lucida Sans" w:eastAsia="Calibri" w:hAnsi="Lucida Sans" w:cstheme="minorHAnsi"/>
                <w:b/>
                <w:bCs/>
                <w:i/>
                <w:sz w:val="24"/>
                <w:szCs w:val="24"/>
              </w:rPr>
              <w:lastRenderedPageBreak/>
              <w:t>PART A</w:t>
            </w:r>
            <w:r w:rsidRPr="00957A37">
              <w:rPr>
                <w:rFonts w:ascii="Lucida Sans" w:eastAsia="Calibri" w:hAnsi="Lucida Sans" w:cstheme="minorHAnsi"/>
                <w:b/>
                <w:bCs/>
                <w:i/>
                <w:sz w:val="24"/>
                <w:szCs w:val="24"/>
              </w:rPr>
              <w:t xml:space="preserve"> </w:t>
            </w:r>
          </w:p>
        </w:tc>
      </w:tr>
      <w:tr w:rsidR="00CE1AAA" w14:paraId="3C5F0413" w14:textId="77777777" w:rsidTr="00F958B8">
        <w:trPr>
          <w:tblHeader/>
        </w:trPr>
        <w:tc>
          <w:tcPr>
            <w:tcW w:w="2177" w:type="pct"/>
            <w:gridSpan w:val="3"/>
            <w:shd w:val="clear" w:color="auto" w:fill="F2F2F2" w:themeFill="background1" w:themeFillShade="F2"/>
          </w:tcPr>
          <w:p w14:paraId="3C5F0410" w14:textId="77777777" w:rsidR="00CE1AAA" w:rsidRDefault="00CE1AAA">
            <w:r w:rsidRPr="00957A37">
              <w:rPr>
                <w:rFonts w:ascii="Lucida Sans" w:hAnsi="Lucida Sans"/>
                <w:b/>
              </w:rPr>
              <w:t>(1) Risk identification</w:t>
            </w:r>
          </w:p>
        </w:tc>
        <w:tc>
          <w:tcPr>
            <w:tcW w:w="1447" w:type="pct"/>
            <w:gridSpan w:val="4"/>
            <w:shd w:val="clear" w:color="auto" w:fill="F2F2F2" w:themeFill="background1" w:themeFillShade="F2"/>
          </w:tcPr>
          <w:p w14:paraId="3C5F0411" w14:textId="77777777" w:rsidR="00CE1AAA" w:rsidRDefault="00CE1AAA">
            <w:r w:rsidRPr="00957A37">
              <w:rPr>
                <w:rFonts w:ascii="Lucida Sans" w:hAnsi="Lucida Sans"/>
                <w:b/>
              </w:rPr>
              <w:t>(2) Risk assessment</w:t>
            </w:r>
          </w:p>
        </w:tc>
        <w:tc>
          <w:tcPr>
            <w:tcW w:w="1376" w:type="pct"/>
            <w:gridSpan w:val="4"/>
            <w:shd w:val="clear" w:color="auto" w:fill="F2F2F2" w:themeFill="background1" w:themeFillShade="F2"/>
          </w:tcPr>
          <w:p w14:paraId="3C5F0412" w14:textId="77777777" w:rsidR="00CE1AAA" w:rsidRDefault="00CE1AAA">
            <w:r w:rsidRPr="00957A37">
              <w:rPr>
                <w:rFonts w:ascii="Lucida Sans" w:hAnsi="Lucida Sans"/>
                <w:b/>
              </w:rPr>
              <w:t>(3) Risk management</w:t>
            </w:r>
          </w:p>
        </w:tc>
      </w:tr>
      <w:tr w:rsidR="00F958B8" w14:paraId="3C5F041F" w14:textId="77777777" w:rsidTr="00F958B8">
        <w:trPr>
          <w:tblHeader/>
        </w:trPr>
        <w:tc>
          <w:tcPr>
            <w:tcW w:w="671" w:type="pct"/>
            <w:vMerge w:val="restart"/>
            <w:shd w:val="clear" w:color="auto" w:fill="F2F2F2" w:themeFill="background1" w:themeFillShade="F2"/>
          </w:tcPr>
          <w:p w14:paraId="3C5F0414" w14:textId="77777777" w:rsidR="00CE1AAA" w:rsidRDefault="00CE1AAA" w:rsidP="007E65C1">
            <w:r w:rsidRPr="00957A37">
              <w:rPr>
                <w:rFonts w:ascii="Lucida Sans" w:hAnsi="Lucida Sans"/>
                <w:b/>
              </w:rPr>
              <w:t>Hazard</w:t>
            </w:r>
          </w:p>
        </w:tc>
        <w:tc>
          <w:tcPr>
            <w:tcW w:w="869" w:type="pct"/>
            <w:vMerge w:val="restart"/>
            <w:shd w:val="clear" w:color="auto" w:fill="F2F2F2" w:themeFill="background1" w:themeFillShade="F2"/>
          </w:tcPr>
          <w:p w14:paraId="3C5F0415" w14:textId="77777777" w:rsidR="00CE1AAA" w:rsidRPr="00957A37" w:rsidRDefault="00CE1AAA" w:rsidP="00CE1AAA">
            <w:pPr>
              <w:jc w:val="center"/>
              <w:rPr>
                <w:rFonts w:ascii="Lucida Sans" w:hAnsi="Lucida Sans"/>
                <w:b/>
              </w:rPr>
            </w:pPr>
            <w:r w:rsidRPr="00957A37">
              <w:rPr>
                <w:rFonts w:ascii="Lucida Sans" w:hAnsi="Lucida Sans"/>
                <w:b/>
              </w:rPr>
              <w:t>Potential Consequences</w:t>
            </w:r>
          </w:p>
          <w:p w14:paraId="3C5F0416" w14:textId="77777777" w:rsidR="00CE1AAA" w:rsidRDefault="00CE1AAA" w:rsidP="00BA6DCE"/>
        </w:tc>
        <w:tc>
          <w:tcPr>
            <w:tcW w:w="637" w:type="pct"/>
            <w:vMerge w:val="restart"/>
            <w:shd w:val="clear" w:color="auto" w:fill="F2F2F2" w:themeFill="background1" w:themeFillShade="F2"/>
          </w:tcPr>
          <w:p w14:paraId="3C5F0417" w14:textId="77777777" w:rsidR="00CE1AAA" w:rsidRPr="00957A37" w:rsidRDefault="00CE1AAA" w:rsidP="00CE1AAA">
            <w:pPr>
              <w:jc w:val="center"/>
              <w:rPr>
                <w:rFonts w:ascii="Lucida Sans" w:hAnsi="Lucida Sans"/>
                <w:b/>
              </w:rPr>
            </w:pPr>
            <w:r w:rsidRPr="00957A37">
              <w:rPr>
                <w:rFonts w:ascii="Lucida Sans" w:hAnsi="Lucida Sans"/>
                <w:b/>
              </w:rPr>
              <w:t>Who might be harmed</w:t>
            </w:r>
          </w:p>
          <w:p w14:paraId="3C5F0418" w14:textId="77777777" w:rsidR="00CE1AAA" w:rsidRPr="00957A37" w:rsidRDefault="00CE1AAA" w:rsidP="00CE1AAA">
            <w:pPr>
              <w:jc w:val="center"/>
              <w:rPr>
                <w:rFonts w:ascii="Lucida Sans" w:hAnsi="Lucida Sans"/>
                <w:b/>
              </w:rPr>
            </w:pPr>
          </w:p>
          <w:p w14:paraId="3C5F0419" w14:textId="77777777" w:rsidR="00CE1AAA" w:rsidRPr="00957A37" w:rsidRDefault="00CE1AAA" w:rsidP="00CE1AAA">
            <w:pPr>
              <w:jc w:val="center"/>
              <w:rPr>
                <w:rFonts w:ascii="Lucida Sans" w:hAnsi="Lucida Sans"/>
                <w:b/>
              </w:rPr>
            </w:pPr>
            <w:r w:rsidRPr="00957A37">
              <w:rPr>
                <w:rFonts w:ascii="Lucida Sans" w:hAnsi="Lucida Sans"/>
                <w:b/>
              </w:rPr>
              <w:t>(user; those nearby; those in the vicinity; members of the public)</w:t>
            </w:r>
          </w:p>
          <w:p w14:paraId="3C5F041A" w14:textId="77777777" w:rsidR="00CE1AAA" w:rsidRDefault="00CE1AAA" w:rsidP="005D60A4"/>
        </w:tc>
        <w:tc>
          <w:tcPr>
            <w:tcW w:w="502" w:type="pct"/>
            <w:gridSpan w:val="3"/>
            <w:shd w:val="clear" w:color="auto" w:fill="F2F2F2" w:themeFill="background1" w:themeFillShade="F2"/>
          </w:tcPr>
          <w:p w14:paraId="3C5F041B" w14:textId="77777777" w:rsidR="00CE1AAA" w:rsidRDefault="00CE1AAA">
            <w:r w:rsidRPr="00957A37">
              <w:rPr>
                <w:rFonts w:ascii="Lucida Sans" w:hAnsi="Lucida Sans"/>
                <w:b/>
              </w:rPr>
              <w:t>Inherent</w:t>
            </w:r>
          </w:p>
        </w:tc>
        <w:tc>
          <w:tcPr>
            <w:tcW w:w="945" w:type="pct"/>
            <w:shd w:val="clear" w:color="auto" w:fill="F2F2F2" w:themeFill="background1" w:themeFillShade="F2"/>
          </w:tcPr>
          <w:p w14:paraId="3C5F041C" w14:textId="77777777" w:rsidR="00CE1AAA" w:rsidRDefault="00CE1AAA"/>
        </w:tc>
        <w:tc>
          <w:tcPr>
            <w:tcW w:w="477" w:type="pct"/>
            <w:gridSpan w:val="3"/>
            <w:shd w:val="clear" w:color="auto" w:fill="F2F2F2" w:themeFill="background1" w:themeFillShade="F2"/>
          </w:tcPr>
          <w:p w14:paraId="3C5F041D" w14:textId="77777777" w:rsidR="00CE1AAA" w:rsidRDefault="00CE1AAA">
            <w:r w:rsidRPr="00957A37">
              <w:rPr>
                <w:rFonts w:ascii="Lucida Sans" w:hAnsi="Lucida Sans"/>
                <w:b/>
              </w:rPr>
              <w:t>Residual</w:t>
            </w:r>
          </w:p>
        </w:tc>
        <w:tc>
          <w:tcPr>
            <w:tcW w:w="899" w:type="pct"/>
            <w:vMerge w:val="restart"/>
            <w:shd w:val="clear" w:color="auto" w:fill="F2F2F2" w:themeFill="background1" w:themeFillShade="F2"/>
          </w:tcPr>
          <w:p w14:paraId="3C5F041E" w14:textId="77777777" w:rsidR="00CE1AAA" w:rsidRDefault="00CE1AAA" w:rsidP="003857EF">
            <w:r w:rsidRPr="00957A37">
              <w:rPr>
                <w:rFonts w:ascii="Lucida Sans" w:hAnsi="Lucida Sans"/>
                <w:b/>
              </w:rPr>
              <w:t>Further controls (use the risk hierarchy)</w:t>
            </w:r>
          </w:p>
        </w:tc>
      </w:tr>
      <w:tr w:rsidR="00043B9A" w14:paraId="3C5F042B" w14:textId="77777777" w:rsidTr="00F958B8">
        <w:trPr>
          <w:cantSplit/>
          <w:trHeight w:val="1510"/>
          <w:tblHeader/>
        </w:trPr>
        <w:tc>
          <w:tcPr>
            <w:tcW w:w="671" w:type="pct"/>
            <w:vMerge/>
          </w:tcPr>
          <w:p w14:paraId="3C5F0420" w14:textId="77777777" w:rsidR="00CE1AAA" w:rsidRDefault="00CE1AAA"/>
        </w:tc>
        <w:tc>
          <w:tcPr>
            <w:tcW w:w="869" w:type="pct"/>
            <w:vMerge/>
          </w:tcPr>
          <w:p w14:paraId="3C5F0421" w14:textId="77777777" w:rsidR="00CE1AAA" w:rsidRDefault="00CE1AAA"/>
        </w:tc>
        <w:tc>
          <w:tcPr>
            <w:tcW w:w="637" w:type="pct"/>
            <w:vMerge/>
          </w:tcPr>
          <w:p w14:paraId="3C5F0422" w14:textId="77777777" w:rsidR="00CE1AAA" w:rsidRDefault="00CE1AAA"/>
        </w:tc>
        <w:tc>
          <w:tcPr>
            <w:tcW w:w="159" w:type="pct"/>
            <w:shd w:val="clear" w:color="auto" w:fill="F2F2F2" w:themeFill="background1" w:themeFillShade="F2"/>
            <w:textDirection w:val="btLr"/>
          </w:tcPr>
          <w:p w14:paraId="3C5F0423" w14:textId="77777777" w:rsidR="00CE1AAA" w:rsidRDefault="00CE1AAA" w:rsidP="00CE1AAA">
            <w:pPr>
              <w:ind w:left="113" w:right="113"/>
            </w:pPr>
            <w:r w:rsidRPr="00957A37">
              <w:rPr>
                <w:rFonts w:ascii="Lucida Sans" w:hAnsi="Lucida Sans"/>
                <w:b/>
              </w:rPr>
              <w:t>Likelihood</w:t>
            </w:r>
          </w:p>
        </w:tc>
        <w:tc>
          <w:tcPr>
            <w:tcW w:w="159" w:type="pct"/>
            <w:shd w:val="clear" w:color="auto" w:fill="F2F2F2" w:themeFill="background1" w:themeFillShade="F2"/>
            <w:textDirection w:val="btLr"/>
          </w:tcPr>
          <w:p w14:paraId="3C5F0424" w14:textId="77777777" w:rsidR="00CE1AAA" w:rsidRDefault="00CE1AAA" w:rsidP="00CE1AAA">
            <w:pPr>
              <w:ind w:left="113" w:right="113"/>
            </w:pPr>
            <w:r w:rsidRPr="00957A37">
              <w:rPr>
                <w:rFonts w:ascii="Lucida Sans" w:hAnsi="Lucida Sans"/>
                <w:b/>
              </w:rPr>
              <w:t>Impact</w:t>
            </w:r>
          </w:p>
        </w:tc>
        <w:tc>
          <w:tcPr>
            <w:tcW w:w="184" w:type="pct"/>
            <w:shd w:val="clear" w:color="auto" w:fill="F2F2F2" w:themeFill="background1" w:themeFillShade="F2"/>
            <w:textDirection w:val="btLr"/>
          </w:tcPr>
          <w:p w14:paraId="3C5F0425" w14:textId="77777777" w:rsidR="00CE1AAA" w:rsidRDefault="00CE1AAA" w:rsidP="00CE1AAA">
            <w:pPr>
              <w:ind w:left="113" w:right="113"/>
            </w:pPr>
            <w:r w:rsidRPr="00957A37">
              <w:rPr>
                <w:rFonts w:ascii="Lucida Sans" w:hAnsi="Lucida Sans"/>
                <w:b/>
              </w:rPr>
              <w:t>Score</w:t>
            </w:r>
          </w:p>
        </w:tc>
        <w:tc>
          <w:tcPr>
            <w:tcW w:w="945" w:type="pct"/>
            <w:shd w:val="clear" w:color="auto" w:fill="F2F2F2" w:themeFill="background1" w:themeFillShade="F2"/>
          </w:tcPr>
          <w:p w14:paraId="3C5F0426" w14:textId="77777777" w:rsidR="00CE1AAA" w:rsidRDefault="00CE1AAA">
            <w:r w:rsidRPr="00957A37">
              <w:rPr>
                <w:rFonts w:ascii="Lucida Sans" w:hAnsi="Lucida Sans"/>
                <w:b/>
              </w:rPr>
              <w:t>Control measures (use the risk hierarchy)</w:t>
            </w:r>
          </w:p>
        </w:tc>
        <w:tc>
          <w:tcPr>
            <w:tcW w:w="159" w:type="pct"/>
            <w:shd w:val="clear" w:color="auto" w:fill="F2F2F2" w:themeFill="background1" w:themeFillShade="F2"/>
            <w:textDirection w:val="btLr"/>
          </w:tcPr>
          <w:p w14:paraId="3C5F0427" w14:textId="77777777" w:rsidR="00CE1AAA" w:rsidRDefault="00CE1AAA" w:rsidP="00CE1AAA">
            <w:pPr>
              <w:ind w:left="113" w:right="113"/>
            </w:pPr>
            <w:r w:rsidRPr="00957A37">
              <w:rPr>
                <w:rFonts w:ascii="Lucida Sans" w:hAnsi="Lucida Sans"/>
                <w:b/>
              </w:rPr>
              <w:t>Likelihood</w:t>
            </w:r>
          </w:p>
        </w:tc>
        <w:tc>
          <w:tcPr>
            <w:tcW w:w="159" w:type="pct"/>
            <w:shd w:val="clear" w:color="auto" w:fill="F2F2F2" w:themeFill="background1" w:themeFillShade="F2"/>
            <w:textDirection w:val="btLr"/>
          </w:tcPr>
          <w:p w14:paraId="3C5F0428" w14:textId="77777777" w:rsidR="00CE1AAA" w:rsidRDefault="00CE1AAA" w:rsidP="00CE1AAA">
            <w:pPr>
              <w:ind w:left="113" w:right="113"/>
            </w:pPr>
            <w:r w:rsidRPr="00957A37">
              <w:rPr>
                <w:rFonts w:ascii="Lucida Sans" w:hAnsi="Lucida Sans"/>
                <w:b/>
              </w:rPr>
              <w:t>Impact</w:t>
            </w:r>
          </w:p>
        </w:tc>
        <w:tc>
          <w:tcPr>
            <w:tcW w:w="159" w:type="pct"/>
            <w:shd w:val="clear" w:color="auto" w:fill="F2F2F2" w:themeFill="background1" w:themeFillShade="F2"/>
            <w:textDirection w:val="btLr"/>
          </w:tcPr>
          <w:p w14:paraId="3C5F0429" w14:textId="77777777" w:rsidR="00CE1AAA" w:rsidRDefault="00CE1AAA" w:rsidP="00CE1AAA">
            <w:pPr>
              <w:ind w:left="113" w:right="113"/>
            </w:pPr>
            <w:r w:rsidRPr="00957A37">
              <w:rPr>
                <w:rFonts w:ascii="Lucida Sans" w:hAnsi="Lucida Sans"/>
                <w:b/>
              </w:rPr>
              <w:t>Score</w:t>
            </w:r>
          </w:p>
        </w:tc>
        <w:tc>
          <w:tcPr>
            <w:tcW w:w="899" w:type="pct"/>
            <w:vMerge/>
          </w:tcPr>
          <w:p w14:paraId="3C5F042A" w14:textId="77777777" w:rsidR="00CE1AAA" w:rsidRDefault="00CE1AAA"/>
        </w:tc>
      </w:tr>
      <w:tr w:rsidR="59F92072" w14:paraId="7BD5783F" w14:textId="77777777" w:rsidTr="00F958B8">
        <w:trPr>
          <w:cantSplit/>
          <w:trHeight w:val="494"/>
        </w:trPr>
        <w:tc>
          <w:tcPr>
            <w:tcW w:w="5000" w:type="pct"/>
            <w:gridSpan w:val="11"/>
            <w:shd w:val="clear" w:color="auto" w:fill="B8CCE4" w:themeFill="accent1" w:themeFillTint="66"/>
          </w:tcPr>
          <w:p w14:paraId="41FB7CAC" w14:textId="65B450F7" w:rsidR="2509BDC9" w:rsidRDefault="2509BDC9" w:rsidP="59F92072">
            <w:pPr>
              <w:rPr>
                <w:b/>
                <w:bCs/>
              </w:rPr>
            </w:pPr>
            <w:r w:rsidRPr="59F92072">
              <w:rPr>
                <w:b/>
                <w:bCs/>
              </w:rPr>
              <w:t>Dance classes</w:t>
            </w:r>
          </w:p>
        </w:tc>
      </w:tr>
      <w:tr w:rsidR="00F958B8" w14:paraId="32F4C4BA" w14:textId="77777777" w:rsidTr="00F958B8">
        <w:trPr>
          <w:cantSplit/>
          <w:trHeight w:val="494"/>
        </w:trPr>
        <w:tc>
          <w:tcPr>
            <w:tcW w:w="671" w:type="pct"/>
            <w:shd w:val="clear" w:color="auto" w:fill="FFFFFF" w:themeFill="background1"/>
          </w:tcPr>
          <w:p w14:paraId="7E28EF52" w14:textId="1D4C1E2A" w:rsidR="4F8476E8" w:rsidRDefault="4F8476E8" w:rsidP="59F92072">
            <w:pPr>
              <w:rPr>
                <w:b/>
                <w:bCs/>
              </w:rPr>
            </w:pPr>
            <w:r w:rsidRPr="59F92072">
              <w:rPr>
                <w:b/>
                <w:bCs/>
              </w:rPr>
              <w:lastRenderedPageBreak/>
              <w:t>Physical Exertion/injury in class</w:t>
            </w:r>
          </w:p>
        </w:tc>
        <w:tc>
          <w:tcPr>
            <w:tcW w:w="869" w:type="pct"/>
            <w:shd w:val="clear" w:color="auto" w:fill="FFFFFF" w:themeFill="background1"/>
          </w:tcPr>
          <w:p w14:paraId="46574201" w14:textId="1B112DF0" w:rsidR="4F8476E8" w:rsidRDefault="4F8476E8" w:rsidP="59F92072">
            <w:r w:rsidRPr="59F92072">
              <w:t>People may trip, fall, or slip, due to generally slippery flooring or due to trip hazards</w:t>
            </w:r>
          </w:p>
        </w:tc>
        <w:tc>
          <w:tcPr>
            <w:tcW w:w="637" w:type="pct"/>
            <w:shd w:val="clear" w:color="auto" w:fill="FFFFFF" w:themeFill="background1"/>
          </w:tcPr>
          <w:p w14:paraId="3EBCA5F4" w14:textId="6A721AB9" w:rsidR="4F8476E8" w:rsidRDefault="4F8476E8" w:rsidP="59F92072">
            <w:r w:rsidRPr="59F92072">
              <w:t xml:space="preserve">All those </w:t>
            </w:r>
            <w:r w:rsidR="00F35BAE">
              <w:t xml:space="preserve">participating </w:t>
            </w:r>
            <w:r w:rsidRPr="59F92072">
              <w:t>in the</w:t>
            </w:r>
            <w:r w:rsidR="18397F2B" w:rsidRPr="59F92072">
              <w:t xml:space="preserve"> class</w:t>
            </w:r>
          </w:p>
        </w:tc>
        <w:tc>
          <w:tcPr>
            <w:tcW w:w="159" w:type="pct"/>
            <w:shd w:val="clear" w:color="auto" w:fill="FFFFFF" w:themeFill="background1"/>
          </w:tcPr>
          <w:p w14:paraId="7ADEE3FF" w14:textId="14FAA6AA" w:rsidR="69CE468D" w:rsidRDefault="69CE468D" w:rsidP="59F92072">
            <w:pPr>
              <w:rPr>
                <w:b/>
                <w:bCs/>
              </w:rPr>
            </w:pPr>
            <w:r w:rsidRPr="59F92072">
              <w:rPr>
                <w:b/>
                <w:bCs/>
              </w:rPr>
              <w:t>2</w:t>
            </w:r>
          </w:p>
        </w:tc>
        <w:tc>
          <w:tcPr>
            <w:tcW w:w="159" w:type="pct"/>
            <w:shd w:val="clear" w:color="auto" w:fill="FFFFFF" w:themeFill="background1"/>
          </w:tcPr>
          <w:p w14:paraId="480B2495" w14:textId="6C07346B" w:rsidR="69CE468D" w:rsidRDefault="69CE468D" w:rsidP="59F92072">
            <w:pPr>
              <w:rPr>
                <w:b/>
                <w:bCs/>
              </w:rPr>
            </w:pPr>
            <w:r w:rsidRPr="59F92072">
              <w:rPr>
                <w:b/>
                <w:bCs/>
              </w:rPr>
              <w:t>3</w:t>
            </w:r>
          </w:p>
        </w:tc>
        <w:tc>
          <w:tcPr>
            <w:tcW w:w="184" w:type="pct"/>
            <w:shd w:val="clear" w:color="auto" w:fill="FFFFFF" w:themeFill="background1"/>
          </w:tcPr>
          <w:p w14:paraId="0C7B8AD3" w14:textId="49DC468E" w:rsidR="69CE468D" w:rsidRDefault="69CE468D" w:rsidP="59F92072">
            <w:pPr>
              <w:rPr>
                <w:b/>
                <w:bCs/>
              </w:rPr>
            </w:pPr>
            <w:r w:rsidRPr="59F92072">
              <w:rPr>
                <w:b/>
                <w:bCs/>
              </w:rPr>
              <w:t>6</w:t>
            </w:r>
          </w:p>
        </w:tc>
        <w:tc>
          <w:tcPr>
            <w:tcW w:w="945" w:type="pct"/>
            <w:shd w:val="clear" w:color="auto" w:fill="FFFFFF" w:themeFill="background1"/>
          </w:tcPr>
          <w:p w14:paraId="4931DCE1" w14:textId="3AF83359" w:rsidR="69CE468D" w:rsidRDefault="00E336FD" w:rsidP="59F92072">
            <w:pPr>
              <w:pStyle w:val="ListParagraph"/>
              <w:numPr>
                <w:ilvl w:val="0"/>
                <w:numId w:val="3"/>
              </w:numPr>
            </w:pPr>
            <w:r>
              <w:t>Ensure all dancers are wearing suitable tap shoes, that are not broken</w:t>
            </w:r>
          </w:p>
          <w:p w14:paraId="48588021" w14:textId="5411C24A" w:rsidR="69CE468D" w:rsidRDefault="69CE468D" w:rsidP="59F92072">
            <w:pPr>
              <w:pStyle w:val="ListParagraph"/>
              <w:numPr>
                <w:ilvl w:val="0"/>
                <w:numId w:val="3"/>
              </w:numPr>
            </w:pPr>
            <w:r w:rsidRPr="59F92072">
              <w:t>Ensure that trip hazards are identified and removed.</w:t>
            </w:r>
          </w:p>
          <w:p w14:paraId="128B1EB9" w14:textId="4B43FC75" w:rsidR="69CE468D" w:rsidRDefault="69CE468D" w:rsidP="59F92072">
            <w:pPr>
              <w:pStyle w:val="ListParagraph"/>
              <w:numPr>
                <w:ilvl w:val="0"/>
                <w:numId w:val="3"/>
              </w:numPr>
            </w:pPr>
            <w:r w:rsidRPr="59F92072">
              <w:t>Ensure there are regular drinks breaks in class especially in hot weather.</w:t>
            </w:r>
          </w:p>
          <w:p w14:paraId="68A24E67" w14:textId="6D2FB0CF" w:rsidR="69CE468D" w:rsidRDefault="69CE468D" w:rsidP="59F92072">
            <w:pPr>
              <w:pStyle w:val="ListParagraph"/>
              <w:numPr>
                <w:ilvl w:val="0"/>
                <w:numId w:val="3"/>
              </w:numPr>
            </w:pPr>
            <w:r w:rsidRPr="59F92072">
              <w:t xml:space="preserve">Ensure there is access to a first aid kit and ice packs </w:t>
            </w:r>
            <w:proofErr w:type="spellStart"/>
            <w:r w:rsidR="00E336FD">
              <w:t>i</w:t>
            </w:r>
            <w:r w:rsidRPr="59F92072">
              <w:t>ncase</w:t>
            </w:r>
            <w:proofErr w:type="spellEnd"/>
            <w:r w:rsidRPr="59F92072">
              <w:t xml:space="preserve"> of injury.</w:t>
            </w:r>
          </w:p>
        </w:tc>
        <w:tc>
          <w:tcPr>
            <w:tcW w:w="159" w:type="pct"/>
            <w:shd w:val="clear" w:color="auto" w:fill="FFFFFF" w:themeFill="background1"/>
          </w:tcPr>
          <w:p w14:paraId="6F7C8DE0" w14:textId="1C900695" w:rsidR="69CE468D" w:rsidRDefault="69CE468D" w:rsidP="59F92072">
            <w:pPr>
              <w:rPr>
                <w:b/>
                <w:bCs/>
              </w:rPr>
            </w:pPr>
            <w:r w:rsidRPr="59F92072">
              <w:rPr>
                <w:b/>
                <w:bCs/>
              </w:rPr>
              <w:t>1</w:t>
            </w:r>
          </w:p>
        </w:tc>
        <w:tc>
          <w:tcPr>
            <w:tcW w:w="159" w:type="pct"/>
            <w:shd w:val="clear" w:color="auto" w:fill="FFFFFF" w:themeFill="background1"/>
          </w:tcPr>
          <w:p w14:paraId="24E6445E" w14:textId="5F7AA30E" w:rsidR="69CE468D" w:rsidRDefault="69CE468D" w:rsidP="59F92072">
            <w:pPr>
              <w:rPr>
                <w:b/>
                <w:bCs/>
              </w:rPr>
            </w:pPr>
            <w:r w:rsidRPr="59F92072">
              <w:rPr>
                <w:b/>
                <w:bCs/>
              </w:rPr>
              <w:t>3</w:t>
            </w:r>
          </w:p>
        </w:tc>
        <w:tc>
          <w:tcPr>
            <w:tcW w:w="159" w:type="pct"/>
            <w:shd w:val="clear" w:color="auto" w:fill="FFFFFF" w:themeFill="background1"/>
          </w:tcPr>
          <w:p w14:paraId="78E02911" w14:textId="11810E9B" w:rsidR="69CE468D" w:rsidRDefault="69CE468D" w:rsidP="59F92072">
            <w:pPr>
              <w:rPr>
                <w:b/>
                <w:bCs/>
              </w:rPr>
            </w:pPr>
            <w:r w:rsidRPr="59F92072">
              <w:rPr>
                <w:b/>
                <w:bCs/>
              </w:rPr>
              <w:t>3</w:t>
            </w:r>
          </w:p>
        </w:tc>
        <w:tc>
          <w:tcPr>
            <w:tcW w:w="899" w:type="pct"/>
            <w:shd w:val="clear" w:color="auto" w:fill="FFFFFF" w:themeFill="background1"/>
          </w:tcPr>
          <w:p w14:paraId="3B5793FB" w14:textId="04C17069" w:rsidR="69CE468D" w:rsidRDefault="69CE468D" w:rsidP="59F92072">
            <w:pPr>
              <w:spacing w:after="200" w:line="276" w:lineRule="auto"/>
              <w:rPr>
                <w:rFonts w:ascii="Calibri" w:eastAsia="Calibri" w:hAnsi="Calibri" w:cs="Calibri"/>
                <w:color w:val="000000" w:themeColor="text1"/>
              </w:rPr>
            </w:pPr>
            <w:r w:rsidRPr="59F92072">
              <w:rPr>
                <w:rFonts w:ascii="Calibri" w:eastAsia="Calibri" w:hAnsi="Calibri" w:cs="Calibri"/>
                <w:color w:val="000000" w:themeColor="text1"/>
              </w:rPr>
              <w:t>Ask the students at the start of class if they have had any recent injuries so the teacher can accommodate for these.</w:t>
            </w:r>
          </w:p>
          <w:p w14:paraId="7F0B5627" w14:textId="01E9FAB8" w:rsidR="6EC8E324" w:rsidRDefault="6EC8E324" w:rsidP="59F92072">
            <w:pPr>
              <w:spacing w:after="200" w:line="276" w:lineRule="auto"/>
              <w:rPr>
                <w:rFonts w:ascii="Calibri" w:eastAsia="Calibri" w:hAnsi="Calibri" w:cs="Calibri"/>
                <w:color w:val="000000" w:themeColor="text1"/>
              </w:rPr>
            </w:pPr>
            <w:r w:rsidRPr="59F92072">
              <w:rPr>
                <w:rFonts w:ascii="Calibri" w:eastAsia="Calibri" w:hAnsi="Calibri" w:cs="Calibri"/>
                <w:color w:val="000000" w:themeColor="text1"/>
              </w:rPr>
              <w:t>i</w:t>
            </w:r>
            <w:r w:rsidR="59F92072" w:rsidRPr="59F92072">
              <w:rPr>
                <w:rFonts w:ascii="Calibri" w:eastAsia="Calibri" w:hAnsi="Calibri" w:cs="Calibri"/>
                <w:color w:val="000000" w:themeColor="text1"/>
              </w:rPr>
              <w:t>f the injury is serious and participant in a lot of pain or discomfort, seek medical attention immediately.</w:t>
            </w:r>
          </w:p>
          <w:p w14:paraId="14E0FB35" w14:textId="1113E4FC" w:rsidR="59F92072" w:rsidRDefault="59F92072" w:rsidP="59F92072">
            <w:pPr>
              <w:spacing w:after="200" w:line="276" w:lineRule="auto"/>
              <w:rPr>
                <w:rFonts w:ascii="Calibri" w:eastAsia="Calibri" w:hAnsi="Calibri" w:cs="Calibri"/>
                <w:color w:val="000000" w:themeColor="text1"/>
              </w:rPr>
            </w:pPr>
            <w:r w:rsidRPr="59F92072">
              <w:rPr>
                <w:rFonts w:ascii="Calibri" w:eastAsia="Calibri" w:hAnsi="Calibri" w:cs="Calibri"/>
                <w:color w:val="000000" w:themeColor="text1"/>
              </w:rPr>
              <w:t>Call 999 in an emergency.</w:t>
            </w:r>
          </w:p>
          <w:p w14:paraId="011A9B44" w14:textId="3724F39D" w:rsidR="59F92072" w:rsidRDefault="59F92072" w:rsidP="59F92072">
            <w:pPr>
              <w:spacing w:after="200" w:line="276" w:lineRule="auto"/>
              <w:rPr>
                <w:rFonts w:ascii="Calibri" w:eastAsia="Calibri" w:hAnsi="Calibri" w:cs="Calibri"/>
                <w:color w:val="000000" w:themeColor="text1"/>
              </w:rPr>
            </w:pPr>
            <w:r w:rsidRPr="59F92072">
              <w:rPr>
                <w:rFonts w:ascii="Calibri" w:eastAsia="Calibri" w:hAnsi="Calibri" w:cs="Calibri"/>
                <w:color w:val="000000" w:themeColor="text1"/>
              </w:rPr>
              <w:t>Any incidents need to be reported as soon as possible ensuring duty manager/health and safety officers have been informed. Follow SUSU incident report policy.</w:t>
            </w:r>
          </w:p>
        </w:tc>
      </w:tr>
      <w:tr w:rsidR="00F958B8" w14:paraId="43EFC77E" w14:textId="77777777" w:rsidTr="00F958B8">
        <w:trPr>
          <w:cantSplit/>
          <w:trHeight w:val="494"/>
        </w:trPr>
        <w:tc>
          <w:tcPr>
            <w:tcW w:w="671" w:type="pct"/>
            <w:shd w:val="clear" w:color="auto" w:fill="FFFFFF" w:themeFill="background1"/>
          </w:tcPr>
          <w:p w14:paraId="4D94EEBA" w14:textId="4B79D139" w:rsidR="6BF564F9" w:rsidRDefault="6BF564F9" w:rsidP="59F92072">
            <w:pPr>
              <w:rPr>
                <w:b/>
                <w:bCs/>
              </w:rPr>
            </w:pPr>
            <w:r w:rsidRPr="59F92072">
              <w:rPr>
                <w:b/>
                <w:bCs/>
              </w:rPr>
              <w:t xml:space="preserve">Falling </w:t>
            </w:r>
            <w:r w:rsidR="42E66592" w:rsidRPr="59F92072">
              <w:rPr>
                <w:b/>
                <w:bCs/>
              </w:rPr>
              <w:t>while participating in activity</w:t>
            </w:r>
          </w:p>
        </w:tc>
        <w:tc>
          <w:tcPr>
            <w:tcW w:w="869" w:type="pct"/>
            <w:shd w:val="clear" w:color="auto" w:fill="FFFFFF" w:themeFill="background1"/>
          </w:tcPr>
          <w:p w14:paraId="6F4BDE61" w14:textId="74F8C894" w:rsidR="6BF564F9" w:rsidRDefault="6BF564F9" w:rsidP="59F92072">
            <w:r w:rsidRPr="59F92072">
              <w:t>Injuries and Bruising</w:t>
            </w:r>
          </w:p>
        </w:tc>
        <w:tc>
          <w:tcPr>
            <w:tcW w:w="637" w:type="pct"/>
            <w:shd w:val="clear" w:color="auto" w:fill="FFFFFF" w:themeFill="background1"/>
          </w:tcPr>
          <w:p w14:paraId="36057627" w14:textId="1695013D" w:rsidR="0951608B" w:rsidRDefault="0951608B" w:rsidP="59F92072">
            <w:r w:rsidRPr="59F92072">
              <w:t xml:space="preserve">All those </w:t>
            </w:r>
            <w:r w:rsidR="00F35BAE">
              <w:t xml:space="preserve">participating </w:t>
            </w:r>
            <w:r w:rsidRPr="59F92072">
              <w:t>in the class</w:t>
            </w:r>
          </w:p>
          <w:p w14:paraId="05242E4A" w14:textId="77777777" w:rsidR="59F92072" w:rsidRDefault="59F92072" w:rsidP="59F92072"/>
          <w:p w14:paraId="6EAD5A89" w14:textId="3BEF259B" w:rsidR="006357B4" w:rsidRDefault="006357B4" w:rsidP="59F92072"/>
        </w:tc>
        <w:tc>
          <w:tcPr>
            <w:tcW w:w="159" w:type="pct"/>
            <w:shd w:val="clear" w:color="auto" w:fill="FFFFFF" w:themeFill="background1"/>
          </w:tcPr>
          <w:p w14:paraId="2119E3A1" w14:textId="633EB328" w:rsidR="6BF564F9" w:rsidRDefault="6BF564F9" w:rsidP="59F92072">
            <w:pPr>
              <w:rPr>
                <w:b/>
                <w:bCs/>
              </w:rPr>
            </w:pPr>
            <w:r w:rsidRPr="59F92072">
              <w:rPr>
                <w:b/>
                <w:bCs/>
              </w:rPr>
              <w:t>3</w:t>
            </w:r>
          </w:p>
        </w:tc>
        <w:tc>
          <w:tcPr>
            <w:tcW w:w="159" w:type="pct"/>
            <w:shd w:val="clear" w:color="auto" w:fill="FFFFFF" w:themeFill="background1"/>
          </w:tcPr>
          <w:p w14:paraId="38A647E5" w14:textId="3902B03E" w:rsidR="6BF564F9" w:rsidRDefault="6BF564F9" w:rsidP="59F92072">
            <w:pPr>
              <w:rPr>
                <w:b/>
                <w:bCs/>
              </w:rPr>
            </w:pPr>
            <w:r w:rsidRPr="59F92072">
              <w:rPr>
                <w:b/>
                <w:bCs/>
              </w:rPr>
              <w:t>1</w:t>
            </w:r>
          </w:p>
        </w:tc>
        <w:tc>
          <w:tcPr>
            <w:tcW w:w="184" w:type="pct"/>
            <w:shd w:val="clear" w:color="auto" w:fill="FFFFFF" w:themeFill="background1"/>
          </w:tcPr>
          <w:p w14:paraId="1E12D382" w14:textId="40682BDF" w:rsidR="6BF564F9" w:rsidRDefault="6BF564F9" w:rsidP="59F92072">
            <w:pPr>
              <w:rPr>
                <w:b/>
                <w:bCs/>
              </w:rPr>
            </w:pPr>
            <w:r w:rsidRPr="59F92072">
              <w:rPr>
                <w:b/>
                <w:bCs/>
              </w:rPr>
              <w:t>3</w:t>
            </w:r>
          </w:p>
        </w:tc>
        <w:tc>
          <w:tcPr>
            <w:tcW w:w="945" w:type="pct"/>
            <w:shd w:val="clear" w:color="auto" w:fill="FFFFFF" w:themeFill="background1"/>
          </w:tcPr>
          <w:p w14:paraId="7FB06443" w14:textId="5B604C7F" w:rsidR="6BF564F9" w:rsidRDefault="6BF564F9" w:rsidP="59F92072">
            <w:pPr>
              <w:pStyle w:val="ListParagraph"/>
              <w:numPr>
                <w:ilvl w:val="0"/>
                <w:numId w:val="3"/>
              </w:numPr>
            </w:pPr>
            <w:r w:rsidRPr="59F92072">
              <w:t>Maintain split ability classes to ensure students are not pushed beyond what is safe for them.</w:t>
            </w:r>
          </w:p>
          <w:p w14:paraId="6850D101" w14:textId="1D3177FE" w:rsidR="6BF564F9" w:rsidRDefault="6BF564F9" w:rsidP="59F92072">
            <w:pPr>
              <w:pStyle w:val="ListParagraph"/>
              <w:numPr>
                <w:ilvl w:val="0"/>
                <w:numId w:val="3"/>
              </w:numPr>
            </w:pPr>
            <w:r w:rsidRPr="59F92072">
              <w:t xml:space="preserve">When learning new tricks make sure the students are fully comfortable and have </w:t>
            </w:r>
            <w:r w:rsidRPr="59F92072">
              <w:lastRenderedPageBreak/>
              <w:t xml:space="preserve">support around them. </w:t>
            </w:r>
          </w:p>
        </w:tc>
        <w:tc>
          <w:tcPr>
            <w:tcW w:w="159" w:type="pct"/>
            <w:shd w:val="clear" w:color="auto" w:fill="FFFFFF" w:themeFill="background1"/>
          </w:tcPr>
          <w:p w14:paraId="08C73402" w14:textId="78014D82" w:rsidR="6BF564F9" w:rsidRDefault="6BF564F9" w:rsidP="59F92072">
            <w:pPr>
              <w:rPr>
                <w:b/>
                <w:bCs/>
              </w:rPr>
            </w:pPr>
            <w:r w:rsidRPr="59F92072">
              <w:rPr>
                <w:b/>
                <w:bCs/>
              </w:rPr>
              <w:lastRenderedPageBreak/>
              <w:t>2</w:t>
            </w:r>
          </w:p>
        </w:tc>
        <w:tc>
          <w:tcPr>
            <w:tcW w:w="159" w:type="pct"/>
            <w:shd w:val="clear" w:color="auto" w:fill="FFFFFF" w:themeFill="background1"/>
          </w:tcPr>
          <w:p w14:paraId="2E180E00" w14:textId="729711B4" w:rsidR="6BF564F9" w:rsidRDefault="6BF564F9" w:rsidP="59F92072">
            <w:pPr>
              <w:rPr>
                <w:b/>
                <w:bCs/>
              </w:rPr>
            </w:pPr>
            <w:r w:rsidRPr="59F92072">
              <w:rPr>
                <w:b/>
                <w:bCs/>
              </w:rPr>
              <w:t>1</w:t>
            </w:r>
          </w:p>
        </w:tc>
        <w:tc>
          <w:tcPr>
            <w:tcW w:w="159" w:type="pct"/>
            <w:shd w:val="clear" w:color="auto" w:fill="FFFFFF" w:themeFill="background1"/>
          </w:tcPr>
          <w:p w14:paraId="369FDDED" w14:textId="52B3100B" w:rsidR="6BF564F9" w:rsidRDefault="6BF564F9" w:rsidP="59F92072">
            <w:pPr>
              <w:rPr>
                <w:b/>
                <w:bCs/>
              </w:rPr>
            </w:pPr>
            <w:r w:rsidRPr="59F92072">
              <w:rPr>
                <w:b/>
                <w:bCs/>
              </w:rPr>
              <w:t>2</w:t>
            </w:r>
          </w:p>
        </w:tc>
        <w:tc>
          <w:tcPr>
            <w:tcW w:w="899" w:type="pct"/>
            <w:shd w:val="clear" w:color="auto" w:fill="FFFFFF" w:themeFill="background1"/>
          </w:tcPr>
          <w:p w14:paraId="2EDDA45E" w14:textId="1BD7543B" w:rsidR="7199577C" w:rsidRDefault="7199577C" w:rsidP="59F92072">
            <w:pPr>
              <w:spacing w:after="200" w:line="276" w:lineRule="auto"/>
              <w:rPr>
                <w:rFonts w:ascii="Calibri" w:eastAsia="Calibri" w:hAnsi="Calibri" w:cs="Calibri"/>
                <w:color w:val="000000" w:themeColor="text1"/>
              </w:rPr>
            </w:pPr>
            <w:r w:rsidRPr="59F92072">
              <w:rPr>
                <w:rFonts w:ascii="Calibri" w:eastAsia="Calibri" w:hAnsi="Calibri" w:cs="Calibri"/>
                <w:color w:val="000000" w:themeColor="text1"/>
              </w:rPr>
              <w:t>If an individual is at risk of falling due to slippery footwear, ask them to change and dance in a more suitable and safe clothing</w:t>
            </w:r>
          </w:p>
          <w:p w14:paraId="45F059A5" w14:textId="0FF53E2D" w:rsidR="7199577C" w:rsidRDefault="7199577C" w:rsidP="59F92072">
            <w:pPr>
              <w:spacing w:after="200" w:line="276" w:lineRule="auto"/>
              <w:rPr>
                <w:rFonts w:ascii="Calibri" w:eastAsia="Calibri" w:hAnsi="Calibri" w:cs="Calibri"/>
                <w:color w:val="000000" w:themeColor="text1"/>
              </w:rPr>
            </w:pPr>
            <w:r w:rsidRPr="59F92072">
              <w:rPr>
                <w:rFonts w:ascii="Calibri" w:eastAsia="Calibri" w:hAnsi="Calibri" w:cs="Calibri"/>
                <w:color w:val="000000" w:themeColor="text1"/>
              </w:rPr>
              <w:t xml:space="preserve">If the injury is serious and participant in a lot of pain or </w:t>
            </w:r>
            <w:r w:rsidRPr="59F92072">
              <w:rPr>
                <w:rFonts w:ascii="Calibri" w:eastAsia="Calibri" w:hAnsi="Calibri" w:cs="Calibri"/>
                <w:color w:val="000000" w:themeColor="text1"/>
              </w:rPr>
              <w:lastRenderedPageBreak/>
              <w:t>discomfort, seek medical attention immediately.</w:t>
            </w:r>
          </w:p>
          <w:p w14:paraId="6B4C9015" w14:textId="1113E4FC" w:rsidR="7199577C" w:rsidRDefault="7199577C" w:rsidP="59F92072">
            <w:pPr>
              <w:spacing w:after="200" w:line="276" w:lineRule="auto"/>
              <w:rPr>
                <w:rFonts w:ascii="Calibri" w:eastAsia="Calibri" w:hAnsi="Calibri" w:cs="Calibri"/>
                <w:color w:val="000000" w:themeColor="text1"/>
              </w:rPr>
            </w:pPr>
            <w:r w:rsidRPr="59F92072">
              <w:rPr>
                <w:rFonts w:ascii="Calibri" w:eastAsia="Calibri" w:hAnsi="Calibri" w:cs="Calibri"/>
                <w:color w:val="000000" w:themeColor="text1"/>
              </w:rPr>
              <w:t>Call 999 in an emergency.</w:t>
            </w:r>
          </w:p>
          <w:p w14:paraId="1E6B506D" w14:textId="3724F39D" w:rsidR="7199577C" w:rsidRDefault="7199577C" w:rsidP="59F92072">
            <w:pPr>
              <w:spacing w:after="200" w:line="276" w:lineRule="auto"/>
              <w:rPr>
                <w:rFonts w:ascii="Calibri" w:eastAsia="Calibri" w:hAnsi="Calibri" w:cs="Calibri"/>
                <w:color w:val="000000" w:themeColor="text1"/>
              </w:rPr>
            </w:pPr>
            <w:r w:rsidRPr="59F92072">
              <w:rPr>
                <w:rFonts w:ascii="Calibri" w:eastAsia="Calibri" w:hAnsi="Calibri" w:cs="Calibri"/>
                <w:color w:val="000000" w:themeColor="text1"/>
              </w:rPr>
              <w:t>Any incidents need to be reported as soon as possible ensuring duty manager/health and safety officers have been informed. Follow SUSU incident report policy.</w:t>
            </w:r>
          </w:p>
          <w:p w14:paraId="6E54A76D" w14:textId="590ADA09" w:rsidR="59F92072" w:rsidRDefault="59F92072" w:rsidP="59F92072">
            <w:pPr>
              <w:spacing w:line="276" w:lineRule="auto"/>
              <w:rPr>
                <w:rFonts w:ascii="Calibri" w:eastAsia="Calibri" w:hAnsi="Calibri" w:cs="Calibri"/>
                <w:color w:val="000000" w:themeColor="text1"/>
              </w:rPr>
            </w:pPr>
          </w:p>
        </w:tc>
      </w:tr>
      <w:tr w:rsidR="00F958B8" w14:paraId="7E27A1E8" w14:textId="77777777" w:rsidTr="00F958B8">
        <w:trPr>
          <w:cantSplit/>
          <w:trHeight w:val="494"/>
        </w:trPr>
        <w:tc>
          <w:tcPr>
            <w:tcW w:w="671" w:type="pct"/>
            <w:shd w:val="clear" w:color="auto" w:fill="FFFFFF" w:themeFill="background1"/>
          </w:tcPr>
          <w:p w14:paraId="451064AF" w14:textId="1E804A0E" w:rsidR="7F24B97D" w:rsidRDefault="7F24B97D" w:rsidP="59F92072">
            <w:pPr>
              <w:rPr>
                <w:b/>
                <w:bCs/>
              </w:rPr>
            </w:pPr>
            <w:r w:rsidRPr="59F92072">
              <w:rPr>
                <w:b/>
                <w:bCs/>
              </w:rPr>
              <w:lastRenderedPageBreak/>
              <w:t>Exhaustion</w:t>
            </w:r>
          </w:p>
        </w:tc>
        <w:tc>
          <w:tcPr>
            <w:tcW w:w="869" w:type="pct"/>
            <w:shd w:val="clear" w:color="auto" w:fill="FFFFFF" w:themeFill="background1"/>
          </w:tcPr>
          <w:p w14:paraId="038151D3" w14:textId="428AF766" w:rsidR="7F24B97D" w:rsidRDefault="7F24B97D" w:rsidP="59F92072">
            <w:r w:rsidRPr="59F92072">
              <w:t xml:space="preserve">Could </w:t>
            </w:r>
            <w:r w:rsidR="00E336FD">
              <w:t>l</w:t>
            </w:r>
            <w:r w:rsidRPr="59F92072">
              <w:t xml:space="preserve">ead to an increased likelihood of injury or when hot, fainting. </w:t>
            </w:r>
          </w:p>
        </w:tc>
        <w:tc>
          <w:tcPr>
            <w:tcW w:w="637" w:type="pct"/>
            <w:shd w:val="clear" w:color="auto" w:fill="FFFFFF" w:themeFill="background1"/>
          </w:tcPr>
          <w:p w14:paraId="3A54C3E1" w14:textId="159CB9C1" w:rsidR="4F289920" w:rsidRDefault="4F289920" w:rsidP="59F92072">
            <w:r w:rsidRPr="59F92072">
              <w:t>All those</w:t>
            </w:r>
            <w:r w:rsidR="00F35BAE">
              <w:t xml:space="preserve"> participating</w:t>
            </w:r>
            <w:r w:rsidRPr="59F92072">
              <w:t xml:space="preserve"> in the class</w:t>
            </w:r>
          </w:p>
          <w:p w14:paraId="1EAAFAB2" w14:textId="0916306E" w:rsidR="59F92072" w:rsidRDefault="59F92072" w:rsidP="59F92072"/>
        </w:tc>
        <w:tc>
          <w:tcPr>
            <w:tcW w:w="159" w:type="pct"/>
            <w:shd w:val="clear" w:color="auto" w:fill="FFFFFF" w:themeFill="background1"/>
          </w:tcPr>
          <w:p w14:paraId="37AD8AF0" w14:textId="24351DE9" w:rsidR="7F24B97D" w:rsidRDefault="7F24B97D" w:rsidP="59F92072">
            <w:pPr>
              <w:rPr>
                <w:b/>
                <w:bCs/>
              </w:rPr>
            </w:pPr>
            <w:r w:rsidRPr="59F92072">
              <w:rPr>
                <w:b/>
                <w:bCs/>
              </w:rPr>
              <w:t>2</w:t>
            </w:r>
          </w:p>
        </w:tc>
        <w:tc>
          <w:tcPr>
            <w:tcW w:w="159" w:type="pct"/>
            <w:shd w:val="clear" w:color="auto" w:fill="FFFFFF" w:themeFill="background1"/>
          </w:tcPr>
          <w:p w14:paraId="0C82E1F6" w14:textId="396EFB01" w:rsidR="7F24B97D" w:rsidRDefault="7F24B97D" w:rsidP="59F92072">
            <w:pPr>
              <w:rPr>
                <w:b/>
                <w:bCs/>
              </w:rPr>
            </w:pPr>
            <w:r w:rsidRPr="59F92072">
              <w:rPr>
                <w:b/>
                <w:bCs/>
              </w:rPr>
              <w:t>1</w:t>
            </w:r>
          </w:p>
        </w:tc>
        <w:tc>
          <w:tcPr>
            <w:tcW w:w="184" w:type="pct"/>
            <w:shd w:val="clear" w:color="auto" w:fill="FFFFFF" w:themeFill="background1"/>
          </w:tcPr>
          <w:p w14:paraId="01334F83" w14:textId="1484F2A9" w:rsidR="7F24B97D" w:rsidRDefault="7F24B97D" w:rsidP="59F92072">
            <w:pPr>
              <w:rPr>
                <w:b/>
                <w:bCs/>
              </w:rPr>
            </w:pPr>
            <w:r w:rsidRPr="59F92072">
              <w:rPr>
                <w:b/>
                <w:bCs/>
              </w:rPr>
              <w:t>2</w:t>
            </w:r>
          </w:p>
        </w:tc>
        <w:tc>
          <w:tcPr>
            <w:tcW w:w="945" w:type="pct"/>
            <w:shd w:val="clear" w:color="auto" w:fill="FFFFFF" w:themeFill="background1"/>
          </w:tcPr>
          <w:p w14:paraId="2EB4F3A5" w14:textId="1844B675" w:rsidR="7F24B97D" w:rsidRDefault="00F35BAE" w:rsidP="59F92072">
            <w:pPr>
              <w:pStyle w:val="ListParagraph"/>
              <w:numPr>
                <w:ilvl w:val="0"/>
                <w:numId w:val="1"/>
              </w:numPr>
            </w:pPr>
            <w:r w:rsidRPr="59F92072">
              <w:t>Ensure</w:t>
            </w:r>
            <w:r w:rsidR="7F24B97D" w:rsidRPr="59F92072">
              <w:t xml:space="preserve"> all dancers are aware of where they can get water.</w:t>
            </w:r>
          </w:p>
          <w:p w14:paraId="4156F964" w14:textId="4470D3E7" w:rsidR="7F24B97D" w:rsidRDefault="7F24B97D" w:rsidP="59F92072">
            <w:pPr>
              <w:pStyle w:val="ListParagraph"/>
              <w:numPr>
                <w:ilvl w:val="0"/>
                <w:numId w:val="1"/>
              </w:numPr>
            </w:pPr>
            <w:r w:rsidRPr="59F92072">
              <w:t>Ensure there are plenty of water breaks in the classes. Especially in adverse weather conditions.</w:t>
            </w:r>
          </w:p>
          <w:p w14:paraId="7F0EC3DD" w14:textId="069C68B3" w:rsidR="7F24B97D" w:rsidRDefault="00F35BAE" w:rsidP="59F92072">
            <w:pPr>
              <w:pStyle w:val="ListParagraph"/>
              <w:numPr>
                <w:ilvl w:val="0"/>
                <w:numId w:val="1"/>
              </w:numPr>
            </w:pPr>
            <w:r w:rsidRPr="59F92072">
              <w:t>Ensure</w:t>
            </w:r>
            <w:r w:rsidR="7F24B97D" w:rsidRPr="59F92072">
              <w:t xml:space="preserve"> no dancer feels obligated to over- exert themself.</w:t>
            </w:r>
          </w:p>
        </w:tc>
        <w:tc>
          <w:tcPr>
            <w:tcW w:w="159" w:type="pct"/>
            <w:shd w:val="clear" w:color="auto" w:fill="FFFFFF" w:themeFill="background1"/>
          </w:tcPr>
          <w:p w14:paraId="075674FF" w14:textId="1F8BD6D1" w:rsidR="7F24B97D" w:rsidRDefault="7F24B97D" w:rsidP="59F92072">
            <w:pPr>
              <w:rPr>
                <w:b/>
                <w:bCs/>
              </w:rPr>
            </w:pPr>
            <w:r w:rsidRPr="59F92072">
              <w:rPr>
                <w:b/>
                <w:bCs/>
              </w:rPr>
              <w:t>1</w:t>
            </w:r>
          </w:p>
        </w:tc>
        <w:tc>
          <w:tcPr>
            <w:tcW w:w="159" w:type="pct"/>
            <w:shd w:val="clear" w:color="auto" w:fill="FFFFFF" w:themeFill="background1"/>
          </w:tcPr>
          <w:p w14:paraId="2737C36F" w14:textId="1D15FAA5" w:rsidR="7F24B97D" w:rsidRDefault="7F24B97D" w:rsidP="59F92072">
            <w:pPr>
              <w:rPr>
                <w:b/>
                <w:bCs/>
              </w:rPr>
            </w:pPr>
            <w:r w:rsidRPr="59F92072">
              <w:rPr>
                <w:b/>
                <w:bCs/>
              </w:rPr>
              <w:t>1</w:t>
            </w:r>
          </w:p>
        </w:tc>
        <w:tc>
          <w:tcPr>
            <w:tcW w:w="159" w:type="pct"/>
            <w:shd w:val="clear" w:color="auto" w:fill="FFFFFF" w:themeFill="background1"/>
          </w:tcPr>
          <w:p w14:paraId="32892A06" w14:textId="44081CFB" w:rsidR="7F24B97D" w:rsidRDefault="7F24B97D" w:rsidP="59F92072">
            <w:pPr>
              <w:rPr>
                <w:b/>
                <w:bCs/>
              </w:rPr>
            </w:pPr>
            <w:r w:rsidRPr="59F92072">
              <w:rPr>
                <w:b/>
                <w:bCs/>
              </w:rPr>
              <w:t>1</w:t>
            </w:r>
          </w:p>
        </w:tc>
        <w:tc>
          <w:tcPr>
            <w:tcW w:w="899" w:type="pct"/>
            <w:shd w:val="clear" w:color="auto" w:fill="FFFFFF" w:themeFill="background1"/>
          </w:tcPr>
          <w:p w14:paraId="2009ABCC" w14:textId="74565E96" w:rsidR="7F24B97D" w:rsidRDefault="7F24B97D" w:rsidP="59F92072">
            <w:pPr>
              <w:spacing w:line="276" w:lineRule="auto"/>
              <w:rPr>
                <w:rFonts w:ascii="Calibri" w:eastAsia="Calibri" w:hAnsi="Calibri" w:cs="Calibri"/>
                <w:color w:val="000000" w:themeColor="text1"/>
              </w:rPr>
            </w:pPr>
            <w:r w:rsidRPr="59F92072">
              <w:rPr>
                <w:rFonts w:ascii="Calibri" w:eastAsia="Calibri" w:hAnsi="Calibri" w:cs="Calibri"/>
                <w:color w:val="000000" w:themeColor="text1"/>
              </w:rPr>
              <w:t xml:space="preserve">If a student appears exhausted, be proactive in advising them to sit out and eliminate risk of further exhaustion. </w:t>
            </w:r>
          </w:p>
          <w:p w14:paraId="3BAAD087" w14:textId="542EC6C4" w:rsidR="7F24B97D" w:rsidRDefault="7F24B97D" w:rsidP="59F92072">
            <w:pPr>
              <w:spacing w:line="276" w:lineRule="auto"/>
              <w:rPr>
                <w:rFonts w:ascii="Calibri" w:eastAsia="Calibri" w:hAnsi="Calibri" w:cs="Calibri"/>
                <w:color w:val="000000" w:themeColor="text1"/>
              </w:rPr>
            </w:pPr>
            <w:r w:rsidRPr="59F92072">
              <w:rPr>
                <w:rFonts w:ascii="Calibri" w:eastAsia="Calibri" w:hAnsi="Calibri" w:cs="Calibri"/>
                <w:color w:val="000000" w:themeColor="text1"/>
              </w:rPr>
              <w:t xml:space="preserve">If Weather conditions are adverse </w:t>
            </w:r>
            <w:proofErr w:type="spellStart"/>
            <w:r w:rsidRPr="59F92072">
              <w:rPr>
                <w:rFonts w:ascii="Calibri" w:eastAsia="Calibri" w:hAnsi="Calibri" w:cs="Calibri"/>
                <w:color w:val="000000" w:themeColor="text1"/>
              </w:rPr>
              <w:t>eg</w:t>
            </w:r>
            <w:proofErr w:type="spellEnd"/>
            <w:r w:rsidRPr="59F92072">
              <w:rPr>
                <w:rFonts w:ascii="Calibri" w:eastAsia="Calibri" w:hAnsi="Calibri" w:cs="Calibri"/>
                <w:color w:val="000000" w:themeColor="text1"/>
              </w:rPr>
              <w:t xml:space="preserve">: very hot president to make a call on if class should be on. </w:t>
            </w:r>
          </w:p>
          <w:p w14:paraId="52F79020" w14:textId="2E665AF3" w:rsidR="23954DEE" w:rsidRDefault="23954DEE" w:rsidP="59F92072">
            <w:pPr>
              <w:spacing w:after="200" w:line="276" w:lineRule="auto"/>
              <w:rPr>
                <w:rFonts w:ascii="Calibri" w:eastAsia="Calibri" w:hAnsi="Calibri" w:cs="Calibri"/>
                <w:color w:val="000000" w:themeColor="text1"/>
              </w:rPr>
            </w:pPr>
            <w:r w:rsidRPr="59F92072">
              <w:rPr>
                <w:rFonts w:ascii="Calibri" w:eastAsia="Calibri" w:hAnsi="Calibri" w:cs="Calibri"/>
                <w:color w:val="000000" w:themeColor="text1"/>
              </w:rPr>
              <w:t>i</w:t>
            </w:r>
            <w:r w:rsidR="7F24B97D" w:rsidRPr="59F92072">
              <w:rPr>
                <w:rFonts w:ascii="Calibri" w:eastAsia="Calibri" w:hAnsi="Calibri" w:cs="Calibri"/>
                <w:color w:val="000000" w:themeColor="text1"/>
              </w:rPr>
              <w:t>f the injury is serious and participant in a lot of pain or discomfort, seek medical attention immediately.</w:t>
            </w:r>
          </w:p>
          <w:p w14:paraId="4F38094B" w14:textId="1113E4FC" w:rsidR="7F24B97D" w:rsidRDefault="7F24B97D" w:rsidP="59F92072">
            <w:pPr>
              <w:spacing w:after="200" w:line="276" w:lineRule="auto"/>
              <w:rPr>
                <w:rFonts w:ascii="Calibri" w:eastAsia="Calibri" w:hAnsi="Calibri" w:cs="Calibri"/>
                <w:color w:val="000000" w:themeColor="text1"/>
              </w:rPr>
            </w:pPr>
            <w:r w:rsidRPr="59F92072">
              <w:rPr>
                <w:rFonts w:ascii="Calibri" w:eastAsia="Calibri" w:hAnsi="Calibri" w:cs="Calibri"/>
                <w:color w:val="000000" w:themeColor="text1"/>
              </w:rPr>
              <w:t>Call 999 in an emergency.</w:t>
            </w:r>
          </w:p>
          <w:p w14:paraId="0F37161C" w14:textId="3724F39D" w:rsidR="7F24B97D" w:rsidRDefault="7F24B97D" w:rsidP="59F92072">
            <w:pPr>
              <w:spacing w:after="200" w:line="276" w:lineRule="auto"/>
              <w:rPr>
                <w:rFonts w:ascii="Calibri" w:eastAsia="Calibri" w:hAnsi="Calibri" w:cs="Calibri"/>
                <w:color w:val="000000" w:themeColor="text1"/>
              </w:rPr>
            </w:pPr>
            <w:r w:rsidRPr="59F92072">
              <w:rPr>
                <w:rFonts w:ascii="Calibri" w:eastAsia="Calibri" w:hAnsi="Calibri" w:cs="Calibri"/>
                <w:color w:val="000000" w:themeColor="text1"/>
              </w:rPr>
              <w:t>Any incidents need to be reported as soon as possible ensuring duty manager/health and safety officers have been informed. Follow SUSU incident report policy.</w:t>
            </w:r>
          </w:p>
          <w:p w14:paraId="7EEB73A8" w14:textId="298444F6" w:rsidR="59F92072" w:rsidRDefault="59F92072" w:rsidP="59F92072">
            <w:pPr>
              <w:spacing w:line="276" w:lineRule="auto"/>
              <w:rPr>
                <w:rFonts w:ascii="Calibri" w:eastAsia="Calibri" w:hAnsi="Calibri" w:cs="Calibri"/>
                <w:color w:val="000000" w:themeColor="text1"/>
              </w:rPr>
            </w:pPr>
          </w:p>
        </w:tc>
      </w:tr>
      <w:tr w:rsidR="00F958B8" w14:paraId="3F226734" w14:textId="77777777" w:rsidTr="00F958B8">
        <w:trPr>
          <w:cantSplit/>
          <w:trHeight w:val="494"/>
        </w:trPr>
        <w:tc>
          <w:tcPr>
            <w:tcW w:w="671" w:type="pct"/>
            <w:shd w:val="clear" w:color="auto" w:fill="FFFFFF" w:themeFill="background1"/>
          </w:tcPr>
          <w:p w14:paraId="6B80A7CE" w14:textId="5F55C252" w:rsidR="7936F3A9" w:rsidRDefault="7936F3A9" w:rsidP="59F92072">
            <w:pPr>
              <w:spacing w:after="200" w:line="276" w:lineRule="auto"/>
              <w:rPr>
                <w:b/>
                <w:bCs/>
              </w:rPr>
            </w:pPr>
            <w:r w:rsidRPr="59F92072">
              <w:rPr>
                <w:b/>
                <w:bCs/>
              </w:rPr>
              <w:t xml:space="preserve">Setting up of </w:t>
            </w:r>
            <w:r w:rsidR="32EB2F71" w:rsidRPr="59F92072">
              <w:rPr>
                <w:b/>
                <w:bCs/>
              </w:rPr>
              <w:t>class</w:t>
            </w:r>
            <w:r w:rsidRPr="59F92072">
              <w:rPr>
                <w:b/>
                <w:bCs/>
              </w:rPr>
              <w:t xml:space="preserve"> equipment</w:t>
            </w:r>
            <w:r w:rsidR="00E336FD" w:rsidRPr="00E336FD">
              <w:rPr>
                <w:b/>
                <w:bCs/>
              </w:rPr>
              <w:t>- tap shoes</w:t>
            </w:r>
            <w:r w:rsidR="00E336FD">
              <w:rPr>
                <w:b/>
                <w:bCs/>
              </w:rPr>
              <w:t xml:space="preserve"> box</w:t>
            </w:r>
          </w:p>
        </w:tc>
        <w:tc>
          <w:tcPr>
            <w:tcW w:w="869" w:type="pct"/>
            <w:shd w:val="clear" w:color="auto" w:fill="FFFFFF" w:themeFill="background1"/>
          </w:tcPr>
          <w:p w14:paraId="2AAD0FB0" w14:textId="09B78480" w:rsidR="7936F3A9" w:rsidRDefault="7936F3A9" w:rsidP="59F92072">
            <w:r w:rsidRPr="59F92072">
              <w:t>Cause strain, injury, bruising or grazing</w:t>
            </w:r>
          </w:p>
        </w:tc>
        <w:tc>
          <w:tcPr>
            <w:tcW w:w="637" w:type="pct"/>
            <w:shd w:val="clear" w:color="auto" w:fill="FFFFFF" w:themeFill="background1"/>
          </w:tcPr>
          <w:p w14:paraId="13EA5C5C" w14:textId="530E5EFD" w:rsidR="7936F3A9" w:rsidRDefault="00E336FD" w:rsidP="59F92072">
            <w:r>
              <w:t>Committee</w:t>
            </w:r>
            <w:r w:rsidR="7936F3A9" w:rsidRPr="59F92072">
              <w:t xml:space="preserve"> and teacher</w:t>
            </w:r>
          </w:p>
        </w:tc>
        <w:tc>
          <w:tcPr>
            <w:tcW w:w="159" w:type="pct"/>
            <w:shd w:val="clear" w:color="auto" w:fill="FFFFFF" w:themeFill="background1"/>
          </w:tcPr>
          <w:p w14:paraId="318DA4DD" w14:textId="74115DB5" w:rsidR="7936F3A9" w:rsidRDefault="7936F3A9" w:rsidP="59F92072">
            <w:pPr>
              <w:rPr>
                <w:b/>
                <w:bCs/>
              </w:rPr>
            </w:pPr>
            <w:r w:rsidRPr="59F92072">
              <w:rPr>
                <w:b/>
                <w:bCs/>
              </w:rPr>
              <w:t>2</w:t>
            </w:r>
          </w:p>
        </w:tc>
        <w:tc>
          <w:tcPr>
            <w:tcW w:w="159" w:type="pct"/>
            <w:shd w:val="clear" w:color="auto" w:fill="FFFFFF" w:themeFill="background1"/>
          </w:tcPr>
          <w:p w14:paraId="18DE7DD9" w14:textId="39DC16C2" w:rsidR="7936F3A9" w:rsidRDefault="7936F3A9" w:rsidP="59F92072">
            <w:pPr>
              <w:rPr>
                <w:b/>
                <w:bCs/>
              </w:rPr>
            </w:pPr>
            <w:r w:rsidRPr="59F92072">
              <w:rPr>
                <w:b/>
                <w:bCs/>
              </w:rPr>
              <w:t>2</w:t>
            </w:r>
          </w:p>
        </w:tc>
        <w:tc>
          <w:tcPr>
            <w:tcW w:w="184" w:type="pct"/>
            <w:shd w:val="clear" w:color="auto" w:fill="FFFFFF" w:themeFill="background1"/>
          </w:tcPr>
          <w:p w14:paraId="1BE404C6" w14:textId="04C329D0" w:rsidR="7936F3A9" w:rsidRDefault="7936F3A9" w:rsidP="59F92072">
            <w:pPr>
              <w:rPr>
                <w:b/>
                <w:bCs/>
              </w:rPr>
            </w:pPr>
            <w:r w:rsidRPr="59F92072">
              <w:rPr>
                <w:b/>
                <w:bCs/>
              </w:rPr>
              <w:t>4</w:t>
            </w:r>
          </w:p>
        </w:tc>
        <w:tc>
          <w:tcPr>
            <w:tcW w:w="945" w:type="pct"/>
            <w:shd w:val="clear" w:color="auto" w:fill="FFFFFF" w:themeFill="background1"/>
          </w:tcPr>
          <w:p w14:paraId="186CA207" w14:textId="5EA57006" w:rsidR="7936F3A9" w:rsidRDefault="7936F3A9" w:rsidP="59F92072">
            <w:pPr>
              <w:pStyle w:val="ListParagraph"/>
              <w:numPr>
                <w:ilvl w:val="0"/>
                <w:numId w:val="1"/>
              </w:numPr>
            </w:pPr>
            <w:r w:rsidRPr="59F92072">
              <w:t xml:space="preserve">Limit carrying equipment to just committee members </w:t>
            </w:r>
            <w:r w:rsidRPr="59F92072">
              <w:lastRenderedPageBreak/>
              <w:t>who have practice in handling them.</w:t>
            </w:r>
          </w:p>
          <w:p w14:paraId="4E91CAB6" w14:textId="2F6305EB" w:rsidR="7936F3A9" w:rsidRDefault="7936F3A9" w:rsidP="59F92072">
            <w:pPr>
              <w:pStyle w:val="ListParagraph"/>
              <w:numPr>
                <w:ilvl w:val="0"/>
                <w:numId w:val="1"/>
              </w:numPr>
            </w:pPr>
            <w:r w:rsidRPr="59F92072">
              <w:t>Train committee members in manual handling.</w:t>
            </w:r>
          </w:p>
        </w:tc>
        <w:tc>
          <w:tcPr>
            <w:tcW w:w="159" w:type="pct"/>
            <w:shd w:val="clear" w:color="auto" w:fill="FFFFFF" w:themeFill="background1"/>
          </w:tcPr>
          <w:p w14:paraId="26BBF8EA" w14:textId="5DD871A9" w:rsidR="7936F3A9" w:rsidRDefault="7936F3A9" w:rsidP="59F92072">
            <w:pPr>
              <w:rPr>
                <w:b/>
                <w:bCs/>
              </w:rPr>
            </w:pPr>
            <w:r w:rsidRPr="59F92072">
              <w:rPr>
                <w:b/>
                <w:bCs/>
              </w:rPr>
              <w:lastRenderedPageBreak/>
              <w:t>1</w:t>
            </w:r>
          </w:p>
        </w:tc>
        <w:tc>
          <w:tcPr>
            <w:tcW w:w="159" w:type="pct"/>
            <w:shd w:val="clear" w:color="auto" w:fill="FFFFFF" w:themeFill="background1"/>
          </w:tcPr>
          <w:p w14:paraId="4760B217" w14:textId="1CB81C31" w:rsidR="7936F3A9" w:rsidRDefault="7936F3A9" w:rsidP="59F92072">
            <w:pPr>
              <w:rPr>
                <w:b/>
                <w:bCs/>
              </w:rPr>
            </w:pPr>
            <w:r w:rsidRPr="59F92072">
              <w:rPr>
                <w:b/>
                <w:bCs/>
              </w:rPr>
              <w:t>2</w:t>
            </w:r>
          </w:p>
        </w:tc>
        <w:tc>
          <w:tcPr>
            <w:tcW w:w="159" w:type="pct"/>
            <w:shd w:val="clear" w:color="auto" w:fill="FFFFFF" w:themeFill="background1"/>
          </w:tcPr>
          <w:p w14:paraId="0D1427B7" w14:textId="3FF0318C" w:rsidR="7936F3A9" w:rsidRDefault="7936F3A9" w:rsidP="59F92072">
            <w:pPr>
              <w:rPr>
                <w:b/>
                <w:bCs/>
              </w:rPr>
            </w:pPr>
            <w:r w:rsidRPr="59F92072">
              <w:rPr>
                <w:b/>
                <w:bCs/>
              </w:rPr>
              <w:t>2</w:t>
            </w:r>
          </w:p>
        </w:tc>
        <w:tc>
          <w:tcPr>
            <w:tcW w:w="899" w:type="pct"/>
            <w:shd w:val="clear" w:color="auto" w:fill="FFFFFF" w:themeFill="background1"/>
          </w:tcPr>
          <w:p w14:paraId="24168051" w14:textId="639D1961" w:rsidR="001C35A4" w:rsidRDefault="7936F3A9" w:rsidP="59F92072">
            <w:pPr>
              <w:spacing w:line="276" w:lineRule="auto"/>
              <w:rPr>
                <w:rFonts w:ascii="Calibri" w:eastAsia="Calibri" w:hAnsi="Calibri" w:cs="Calibri"/>
                <w:color w:val="000000" w:themeColor="text1"/>
              </w:rPr>
            </w:pPr>
            <w:r w:rsidRPr="59F92072">
              <w:rPr>
                <w:rFonts w:ascii="Calibri" w:eastAsia="Calibri" w:hAnsi="Calibri" w:cs="Calibri"/>
                <w:color w:val="000000" w:themeColor="text1"/>
              </w:rPr>
              <w:t>Ensure equipment is set up prior to letting students into class</w:t>
            </w:r>
            <w:r w:rsidR="5C0E9C8D" w:rsidRPr="59F92072">
              <w:rPr>
                <w:rFonts w:ascii="Calibri" w:eastAsia="Calibri" w:hAnsi="Calibri" w:cs="Calibri"/>
                <w:color w:val="000000" w:themeColor="text1"/>
              </w:rPr>
              <w:t xml:space="preserve"> If a student appears </w:t>
            </w:r>
            <w:r w:rsidR="00F35BAE">
              <w:rPr>
                <w:rFonts w:ascii="Calibri" w:eastAsia="Calibri" w:hAnsi="Calibri" w:cs="Calibri"/>
                <w:color w:val="000000" w:themeColor="text1"/>
              </w:rPr>
              <w:lastRenderedPageBreak/>
              <w:t>hurt</w:t>
            </w:r>
            <w:r w:rsidR="5C0E9C8D" w:rsidRPr="59F92072">
              <w:rPr>
                <w:rFonts w:ascii="Calibri" w:eastAsia="Calibri" w:hAnsi="Calibri" w:cs="Calibri"/>
                <w:color w:val="000000" w:themeColor="text1"/>
              </w:rPr>
              <w:t>, be proactive in</w:t>
            </w:r>
            <w:r w:rsidR="00F35BAE">
              <w:rPr>
                <w:rFonts w:ascii="Calibri" w:eastAsia="Calibri" w:hAnsi="Calibri" w:cs="Calibri"/>
                <w:color w:val="000000" w:themeColor="text1"/>
              </w:rPr>
              <w:t xml:space="preserve"> </w:t>
            </w:r>
            <w:r w:rsidR="00F35BAE" w:rsidRPr="59F92072">
              <w:rPr>
                <w:rFonts w:ascii="Calibri" w:eastAsia="Calibri" w:hAnsi="Calibri" w:cs="Calibri"/>
                <w:color w:val="000000" w:themeColor="text1"/>
              </w:rPr>
              <w:t xml:space="preserve">advising them to sit out and eliminate risk of further </w:t>
            </w:r>
            <w:r w:rsidR="00F35BAE">
              <w:rPr>
                <w:rFonts w:ascii="Calibri" w:eastAsia="Calibri" w:hAnsi="Calibri" w:cs="Calibri"/>
                <w:color w:val="000000" w:themeColor="text1"/>
              </w:rPr>
              <w:t>strain</w:t>
            </w:r>
            <w:r w:rsidR="00F35BAE" w:rsidRPr="59F92072">
              <w:rPr>
                <w:rFonts w:ascii="Calibri" w:eastAsia="Calibri" w:hAnsi="Calibri" w:cs="Calibri"/>
                <w:color w:val="000000" w:themeColor="text1"/>
              </w:rPr>
              <w:t>.</w:t>
            </w:r>
          </w:p>
          <w:p w14:paraId="3D998EF8" w14:textId="534F4BA9" w:rsidR="7936F3A9" w:rsidRDefault="5C0E9C8D" w:rsidP="59F92072">
            <w:pPr>
              <w:spacing w:line="276" w:lineRule="auto"/>
              <w:rPr>
                <w:rFonts w:ascii="Calibri" w:eastAsia="Calibri" w:hAnsi="Calibri" w:cs="Calibri"/>
                <w:color w:val="000000" w:themeColor="text1"/>
              </w:rPr>
            </w:pPr>
            <w:r w:rsidRPr="59F92072">
              <w:rPr>
                <w:rFonts w:ascii="Calibri" w:eastAsia="Calibri" w:hAnsi="Calibri" w:cs="Calibri"/>
                <w:color w:val="000000" w:themeColor="text1"/>
              </w:rPr>
              <w:t xml:space="preserve"> </w:t>
            </w:r>
          </w:p>
          <w:p w14:paraId="2D6C7671" w14:textId="0E484C4B" w:rsidR="5C0E9C8D" w:rsidRDefault="5C0E9C8D" w:rsidP="59F92072">
            <w:pPr>
              <w:spacing w:line="276" w:lineRule="auto"/>
              <w:rPr>
                <w:rFonts w:ascii="Calibri" w:eastAsia="Calibri" w:hAnsi="Calibri" w:cs="Calibri"/>
                <w:color w:val="000000" w:themeColor="text1"/>
              </w:rPr>
            </w:pPr>
            <w:r w:rsidRPr="59F92072">
              <w:rPr>
                <w:rFonts w:ascii="Calibri" w:eastAsia="Calibri" w:hAnsi="Calibri" w:cs="Calibri"/>
                <w:color w:val="000000" w:themeColor="text1"/>
              </w:rPr>
              <w:t>If the injury is serious and participant in a lot of pain or discomfort, seek medical attention immediately.</w:t>
            </w:r>
          </w:p>
          <w:p w14:paraId="360A08E2" w14:textId="1113E4FC" w:rsidR="5C0E9C8D" w:rsidRDefault="5C0E9C8D" w:rsidP="59F92072">
            <w:pPr>
              <w:spacing w:after="200" w:line="276" w:lineRule="auto"/>
              <w:rPr>
                <w:rFonts w:ascii="Calibri" w:eastAsia="Calibri" w:hAnsi="Calibri" w:cs="Calibri"/>
                <w:color w:val="000000" w:themeColor="text1"/>
              </w:rPr>
            </w:pPr>
            <w:r w:rsidRPr="59F92072">
              <w:rPr>
                <w:rFonts w:ascii="Calibri" w:eastAsia="Calibri" w:hAnsi="Calibri" w:cs="Calibri"/>
                <w:color w:val="000000" w:themeColor="text1"/>
              </w:rPr>
              <w:t>Call 999 in an emergency.</w:t>
            </w:r>
          </w:p>
          <w:p w14:paraId="2816FB2B" w14:textId="3724F39D" w:rsidR="5C0E9C8D" w:rsidRDefault="5C0E9C8D" w:rsidP="59F92072">
            <w:pPr>
              <w:spacing w:after="200" w:line="276" w:lineRule="auto"/>
              <w:rPr>
                <w:rFonts w:ascii="Calibri" w:eastAsia="Calibri" w:hAnsi="Calibri" w:cs="Calibri"/>
                <w:color w:val="000000" w:themeColor="text1"/>
              </w:rPr>
            </w:pPr>
            <w:r w:rsidRPr="59F92072">
              <w:rPr>
                <w:rFonts w:ascii="Calibri" w:eastAsia="Calibri" w:hAnsi="Calibri" w:cs="Calibri"/>
                <w:color w:val="000000" w:themeColor="text1"/>
              </w:rPr>
              <w:t>Any incidents need to be reported as soon as possible ensuring duty manager/health and safety officers have been informed. Follow SUSU incident report policy.</w:t>
            </w:r>
          </w:p>
          <w:p w14:paraId="62546C02" w14:textId="63D6C118" w:rsidR="59F92072" w:rsidRDefault="59F92072" w:rsidP="59F92072">
            <w:pPr>
              <w:spacing w:line="276" w:lineRule="auto"/>
              <w:rPr>
                <w:rFonts w:ascii="Calibri" w:eastAsia="Calibri" w:hAnsi="Calibri" w:cs="Calibri"/>
                <w:color w:val="000000" w:themeColor="text1"/>
              </w:rPr>
            </w:pPr>
          </w:p>
        </w:tc>
      </w:tr>
      <w:tr w:rsidR="00F958B8" w14:paraId="2120899F" w14:textId="77777777" w:rsidTr="00F958B8">
        <w:trPr>
          <w:cantSplit/>
          <w:trHeight w:val="494"/>
        </w:trPr>
        <w:tc>
          <w:tcPr>
            <w:tcW w:w="671" w:type="pct"/>
            <w:shd w:val="clear" w:color="auto" w:fill="FFFFFF" w:themeFill="background1"/>
          </w:tcPr>
          <w:p w14:paraId="7392FD55" w14:textId="1E60427C" w:rsidR="4D2BD2CF" w:rsidRDefault="4D2BD2CF" w:rsidP="59F92072">
            <w:pPr>
              <w:rPr>
                <w:b/>
                <w:bCs/>
                <w:color w:val="FF0000"/>
              </w:rPr>
            </w:pPr>
            <w:r w:rsidRPr="59F92072">
              <w:rPr>
                <w:b/>
                <w:bCs/>
              </w:rPr>
              <w:lastRenderedPageBreak/>
              <w:t>Footwear</w:t>
            </w:r>
            <w:r w:rsidR="00E336FD">
              <w:rPr>
                <w:b/>
                <w:bCs/>
              </w:rPr>
              <w:t>- tap shoes</w:t>
            </w:r>
          </w:p>
        </w:tc>
        <w:tc>
          <w:tcPr>
            <w:tcW w:w="869" w:type="pct"/>
            <w:shd w:val="clear" w:color="auto" w:fill="FFFFFF" w:themeFill="background1"/>
          </w:tcPr>
          <w:p w14:paraId="4E8113AC" w14:textId="7890111A" w:rsidR="4D2BD2CF" w:rsidRDefault="4D2BD2CF" w:rsidP="59F92072">
            <w:r w:rsidRPr="59F92072">
              <w:t xml:space="preserve">Injury, bruising, damage. </w:t>
            </w:r>
          </w:p>
        </w:tc>
        <w:tc>
          <w:tcPr>
            <w:tcW w:w="637" w:type="pct"/>
            <w:shd w:val="clear" w:color="auto" w:fill="FFFFFF" w:themeFill="background1"/>
          </w:tcPr>
          <w:p w14:paraId="3E8D66AB" w14:textId="655168A6" w:rsidR="4D2BD2CF" w:rsidRDefault="4D2BD2CF" w:rsidP="59F92072">
            <w:r w:rsidRPr="59F92072">
              <w:t>All</w:t>
            </w:r>
            <w:r w:rsidR="001C35A4">
              <w:t xml:space="preserve"> </w:t>
            </w:r>
            <w:r w:rsidR="001C35A4" w:rsidRPr="00323D99">
              <w:rPr>
                <w:rFonts w:ascii="Calibri" w:eastAsia="Calibri" w:hAnsi="Calibri" w:cs="Calibri"/>
              </w:rPr>
              <w:t xml:space="preserve">participants </w:t>
            </w:r>
            <w:r w:rsidR="001C35A4">
              <w:rPr>
                <w:rFonts w:ascii="Calibri" w:eastAsia="Calibri" w:hAnsi="Calibri" w:cs="Calibri"/>
              </w:rPr>
              <w:t>and staff</w:t>
            </w:r>
            <w:r w:rsidR="001C35A4" w:rsidRPr="00323D99">
              <w:rPr>
                <w:rFonts w:ascii="Calibri" w:eastAsia="Calibri" w:hAnsi="Calibri" w:cs="Calibri"/>
              </w:rPr>
              <w:t xml:space="preserve"> </w:t>
            </w:r>
            <w:r w:rsidR="001C35A4">
              <w:rPr>
                <w:rFonts w:ascii="Calibri" w:eastAsia="Calibri" w:hAnsi="Calibri" w:cs="Calibri"/>
              </w:rPr>
              <w:t xml:space="preserve">wearing these </w:t>
            </w:r>
            <w:r w:rsidRPr="59F92072">
              <w:t>shoes</w:t>
            </w:r>
          </w:p>
        </w:tc>
        <w:tc>
          <w:tcPr>
            <w:tcW w:w="159" w:type="pct"/>
            <w:shd w:val="clear" w:color="auto" w:fill="FFFFFF" w:themeFill="background1"/>
          </w:tcPr>
          <w:p w14:paraId="1BDC4F39" w14:textId="3F3CA119" w:rsidR="4D2BD2CF" w:rsidRDefault="4D2BD2CF" w:rsidP="59F92072">
            <w:pPr>
              <w:rPr>
                <w:b/>
                <w:bCs/>
              </w:rPr>
            </w:pPr>
            <w:r w:rsidRPr="59F92072">
              <w:rPr>
                <w:b/>
                <w:bCs/>
              </w:rPr>
              <w:t>2</w:t>
            </w:r>
          </w:p>
        </w:tc>
        <w:tc>
          <w:tcPr>
            <w:tcW w:w="159" w:type="pct"/>
            <w:shd w:val="clear" w:color="auto" w:fill="FFFFFF" w:themeFill="background1"/>
          </w:tcPr>
          <w:p w14:paraId="2B741EF9" w14:textId="47533CEA" w:rsidR="4D2BD2CF" w:rsidRDefault="4D2BD2CF" w:rsidP="59F92072">
            <w:pPr>
              <w:rPr>
                <w:b/>
                <w:bCs/>
              </w:rPr>
            </w:pPr>
            <w:r w:rsidRPr="59F92072">
              <w:rPr>
                <w:b/>
                <w:bCs/>
              </w:rPr>
              <w:t>3</w:t>
            </w:r>
          </w:p>
        </w:tc>
        <w:tc>
          <w:tcPr>
            <w:tcW w:w="184" w:type="pct"/>
            <w:shd w:val="clear" w:color="auto" w:fill="FFFFFF" w:themeFill="background1"/>
          </w:tcPr>
          <w:p w14:paraId="6509A2AD" w14:textId="0C11FE05" w:rsidR="4D2BD2CF" w:rsidRDefault="4D2BD2CF" w:rsidP="59F92072">
            <w:pPr>
              <w:rPr>
                <w:b/>
                <w:bCs/>
              </w:rPr>
            </w:pPr>
            <w:r w:rsidRPr="59F92072">
              <w:rPr>
                <w:b/>
                <w:bCs/>
              </w:rPr>
              <w:t>6</w:t>
            </w:r>
          </w:p>
        </w:tc>
        <w:tc>
          <w:tcPr>
            <w:tcW w:w="945" w:type="pct"/>
            <w:shd w:val="clear" w:color="auto" w:fill="FFFFFF" w:themeFill="background1"/>
          </w:tcPr>
          <w:p w14:paraId="0D829894" w14:textId="01B07DBE" w:rsidR="4D2BD2CF" w:rsidRDefault="4D2BD2CF" w:rsidP="59F92072">
            <w:pPr>
              <w:pStyle w:val="ListParagraph"/>
              <w:numPr>
                <w:ilvl w:val="0"/>
                <w:numId w:val="1"/>
              </w:numPr>
            </w:pPr>
            <w:r w:rsidRPr="59F92072">
              <w:t>Ensure all dancers have proper dance footwear</w:t>
            </w:r>
            <w:r w:rsidR="1F903255" w:rsidRPr="59F92072">
              <w:t>.</w:t>
            </w:r>
          </w:p>
          <w:p w14:paraId="5792F8EB" w14:textId="2ABD78A7" w:rsidR="4E76AC59" w:rsidRDefault="4E76AC59" w:rsidP="59F92072">
            <w:pPr>
              <w:pStyle w:val="ListParagraph"/>
              <w:numPr>
                <w:ilvl w:val="0"/>
                <w:numId w:val="1"/>
              </w:numPr>
            </w:pPr>
            <w:r w:rsidRPr="59F92072">
              <w:t xml:space="preserve">Ensure the space is equipped for </w:t>
            </w:r>
            <w:r w:rsidR="31272D8B" w:rsidRPr="59F92072">
              <w:t>wearing shoes</w:t>
            </w:r>
            <w:r w:rsidRPr="59F92072">
              <w:t xml:space="preserve"> such as tap shoes. </w:t>
            </w:r>
          </w:p>
          <w:p w14:paraId="65F2B5B3" w14:textId="4B9EF383" w:rsidR="789DD185" w:rsidRDefault="789DD185" w:rsidP="59F92072">
            <w:pPr>
              <w:pStyle w:val="ListParagraph"/>
              <w:numPr>
                <w:ilvl w:val="0"/>
                <w:numId w:val="1"/>
              </w:numPr>
            </w:pPr>
            <w:r w:rsidRPr="59F92072">
              <w:t>Ensure</w:t>
            </w:r>
            <w:r w:rsidR="4E76AC59" w:rsidRPr="59F92072">
              <w:t xml:space="preserve"> any shoes and styles that require </w:t>
            </w:r>
            <w:r w:rsidR="4E76AC59" w:rsidRPr="59F92072">
              <w:lastRenderedPageBreak/>
              <w:t xml:space="preserve">adequate training </w:t>
            </w:r>
            <w:proofErr w:type="spellStart"/>
            <w:r w:rsidR="4E76AC59" w:rsidRPr="59F92072">
              <w:t>eg</w:t>
            </w:r>
            <w:proofErr w:type="spellEnd"/>
            <w:r w:rsidR="4E76AC59" w:rsidRPr="59F92072">
              <w:t xml:space="preserve">: pointe is checked before individuals are allowed to participate. </w:t>
            </w:r>
          </w:p>
          <w:p w14:paraId="2D229750" w14:textId="77777777" w:rsidR="66487231" w:rsidRDefault="66487231" w:rsidP="59F92072">
            <w:pPr>
              <w:pStyle w:val="ListParagraph"/>
              <w:numPr>
                <w:ilvl w:val="0"/>
                <w:numId w:val="1"/>
              </w:numPr>
            </w:pPr>
            <w:r w:rsidRPr="59F92072">
              <w:t>Ensure if people are borrowing dance sho</w:t>
            </w:r>
            <w:r w:rsidR="001C35A4">
              <w:t>es</w:t>
            </w:r>
            <w:r w:rsidR="79D7E0B7" w:rsidRPr="59F92072">
              <w:t xml:space="preserve"> a committee </w:t>
            </w:r>
            <w:r w:rsidR="001C35A4" w:rsidRPr="59F92072">
              <w:t>member</w:t>
            </w:r>
            <w:r w:rsidR="79D7E0B7" w:rsidRPr="59F92072">
              <w:t xml:space="preserve"> will advise on what size is correct. </w:t>
            </w:r>
          </w:p>
          <w:p w14:paraId="7EEF9DF2" w14:textId="77777777" w:rsidR="000B5D93" w:rsidRDefault="000B5D93" w:rsidP="59F92072">
            <w:pPr>
              <w:pStyle w:val="ListParagraph"/>
              <w:numPr>
                <w:ilvl w:val="0"/>
                <w:numId w:val="1"/>
              </w:numPr>
            </w:pPr>
            <w:r>
              <w:t>Ensure any lose screws are tightened</w:t>
            </w:r>
            <w:r w:rsidR="006E7BAD">
              <w:t xml:space="preserve">. </w:t>
            </w:r>
          </w:p>
          <w:p w14:paraId="0C4CFFBE" w14:textId="5BE37796" w:rsidR="006E7BAD" w:rsidRDefault="006E7BAD" w:rsidP="006E7BAD">
            <w:pPr>
              <w:pStyle w:val="ListParagraph"/>
            </w:pPr>
          </w:p>
        </w:tc>
        <w:tc>
          <w:tcPr>
            <w:tcW w:w="159" w:type="pct"/>
            <w:shd w:val="clear" w:color="auto" w:fill="FFFFFF" w:themeFill="background1"/>
          </w:tcPr>
          <w:p w14:paraId="075AF881" w14:textId="5F3E44FF" w:rsidR="138DF7F2" w:rsidRDefault="138DF7F2" w:rsidP="59F92072">
            <w:pPr>
              <w:rPr>
                <w:b/>
                <w:bCs/>
              </w:rPr>
            </w:pPr>
            <w:r w:rsidRPr="59F92072">
              <w:rPr>
                <w:b/>
                <w:bCs/>
              </w:rPr>
              <w:lastRenderedPageBreak/>
              <w:t>1</w:t>
            </w:r>
          </w:p>
        </w:tc>
        <w:tc>
          <w:tcPr>
            <w:tcW w:w="159" w:type="pct"/>
            <w:shd w:val="clear" w:color="auto" w:fill="FFFFFF" w:themeFill="background1"/>
          </w:tcPr>
          <w:p w14:paraId="7222397B" w14:textId="4FBB9C5E" w:rsidR="138DF7F2" w:rsidRDefault="138DF7F2" w:rsidP="59F92072">
            <w:pPr>
              <w:rPr>
                <w:b/>
                <w:bCs/>
              </w:rPr>
            </w:pPr>
            <w:r w:rsidRPr="59F92072">
              <w:rPr>
                <w:b/>
                <w:bCs/>
              </w:rPr>
              <w:t>3</w:t>
            </w:r>
          </w:p>
        </w:tc>
        <w:tc>
          <w:tcPr>
            <w:tcW w:w="159" w:type="pct"/>
            <w:shd w:val="clear" w:color="auto" w:fill="FFFFFF" w:themeFill="background1"/>
          </w:tcPr>
          <w:p w14:paraId="309F19DA" w14:textId="6274C934" w:rsidR="138DF7F2" w:rsidRDefault="138DF7F2" w:rsidP="59F92072">
            <w:pPr>
              <w:rPr>
                <w:b/>
                <w:bCs/>
              </w:rPr>
            </w:pPr>
            <w:r w:rsidRPr="59F92072">
              <w:rPr>
                <w:b/>
                <w:bCs/>
              </w:rPr>
              <w:t>6</w:t>
            </w:r>
          </w:p>
        </w:tc>
        <w:tc>
          <w:tcPr>
            <w:tcW w:w="899" w:type="pct"/>
            <w:shd w:val="clear" w:color="auto" w:fill="FFFFFF" w:themeFill="background1"/>
          </w:tcPr>
          <w:p w14:paraId="411E47EF" w14:textId="5850C888" w:rsidR="138DF7F2" w:rsidRDefault="138DF7F2" w:rsidP="59F92072">
            <w:pPr>
              <w:spacing w:line="276" w:lineRule="auto"/>
              <w:rPr>
                <w:rFonts w:ascii="Calibri" w:eastAsia="Calibri" w:hAnsi="Calibri" w:cs="Calibri"/>
                <w:color w:val="000000" w:themeColor="text1"/>
              </w:rPr>
            </w:pPr>
            <w:r w:rsidRPr="59F92072">
              <w:rPr>
                <w:rFonts w:ascii="Calibri" w:eastAsia="Calibri" w:hAnsi="Calibri" w:cs="Calibri"/>
                <w:color w:val="000000" w:themeColor="text1"/>
              </w:rPr>
              <w:t xml:space="preserve">Ensure equipment is set up prior to letting students into class If a student appears </w:t>
            </w:r>
            <w:r w:rsidR="00F35BAE">
              <w:rPr>
                <w:rFonts w:ascii="Calibri" w:eastAsia="Calibri" w:hAnsi="Calibri" w:cs="Calibri"/>
                <w:color w:val="000000" w:themeColor="text1"/>
              </w:rPr>
              <w:t>hurt</w:t>
            </w:r>
            <w:r w:rsidRPr="59F92072">
              <w:rPr>
                <w:rFonts w:ascii="Calibri" w:eastAsia="Calibri" w:hAnsi="Calibri" w:cs="Calibri"/>
                <w:color w:val="000000" w:themeColor="text1"/>
              </w:rPr>
              <w:t xml:space="preserve">, be proactive in </w:t>
            </w:r>
            <w:r w:rsidR="00F35BAE" w:rsidRPr="59F92072">
              <w:rPr>
                <w:rFonts w:ascii="Calibri" w:eastAsia="Calibri" w:hAnsi="Calibri" w:cs="Calibri"/>
                <w:color w:val="000000" w:themeColor="text1"/>
              </w:rPr>
              <w:t xml:space="preserve">advising them to sit out and eliminate risk of further </w:t>
            </w:r>
            <w:r w:rsidR="00F35BAE">
              <w:rPr>
                <w:rFonts w:ascii="Calibri" w:eastAsia="Calibri" w:hAnsi="Calibri" w:cs="Calibri"/>
                <w:color w:val="000000" w:themeColor="text1"/>
              </w:rPr>
              <w:t>strain</w:t>
            </w:r>
            <w:r w:rsidR="00F35BAE" w:rsidRPr="59F92072">
              <w:rPr>
                <w:rFonts w:ascii="Calibri" w:eastAsia="Calibri" w:hAnsi="Calibri" w:cs="Calibri"/>
                <w:color w:val="000000" w:themeColor="text1"/>
              </w:rPr>
              <w:t>.</w:t>
            </w:r>
          </w:p>
          <w:p w14:paraId="1C2F07EA" w14:textId="77777777" w:rsidR="001C35A4" w:rsidRDefault="001C35A4" w:rsidP="59F92072">
            <w:pPr>
              <w:spacing w:line="276" w:lineRule="auto"/>
              <w:rPr>
                <w:rFonts w:ascii="Calibri" w:eastAsia="Calibri" w:hAnsi="Calibri" w:cs="Calibri"/>
                <w:color w:val="000000" w:themeColor="text1"/>
              </w:rPr>
            </w:pPr>
          </w:p>
          <w:p w14:paraId="6C2846D3" w14:textId="0E484C4B" w:rsidR="138DF7F2" w:rsidRDefault="138DF7F2" w:rsidP="59F92072">
            <w:pPr>
              <w:spacing w:line="276" w:lineRule="auto"/>
              <w:rPr>
                <w:rFonts w:ascii="Calibri" w:eastAsia="Calibri" w:hAnsi="Calibri" w:cs="Calibri"/>
                <w:color w:val="000000" w:themeColor="text1"/>
              </w:rPr>
            </w:pPr>
            <w:r w:rsidRPr="59F92072">
              <w:rPr>
                <w:rFonts w:ascii="Calibri" w:eastAsia="Calibri" w:hAnsi="Calibri" w:cs="Calibri"/>
                <w:color w:val="000000" w:themeColor="text1"/>
              </w:rPr>
              <w:lastRenderedPageBreak/>
              <w:t>If the injury is serious and participant in a lot of pain or discomfort, seek medical attention immediately.</w:t>
            </w:r>
          </w:p>
          <w:p w14:paraId="73D9A64F" w14:textId="1113E4FC" w:rsidR="138DF7F2" w:rsidRDefault="138DF7F2" w:rsidP="59F92072">
            <w:pPr>
              <w:spacing w:after="200" w:line="276" w:lineRule="auto"/>
              <w:rPr>
                <w:rFonts w:ascii="Calibri" w:eastAsia="Calibri" w:hAnsi="Calibri" w:cs="Calibri"/>
                <w:color w:val="000000" w:themeColor="text1"/>
              </w:rPr>
            </w:pPr>
            <w:r w:rsidRPr="59F92072">
              <w:rPr>
                <w:rFonts w:ascii="Calibri" w:eastAsia="Calibri" w:hAnsi="Calibri" w:cs="Calibri"/>
                <w:color w:val="000000" w:themeColor="text1"/>
              </w:rPr>
              <w:t>Call 999 in an emergency.</w:t>
            </w:r>
          </w:p>
          <w:p w14:paraId="056EDEC0" w14:textId="3724F39D" w:rsidR="138DF7F2" w:rsidRDefault="138DF7F2" w:rsidP="59F92072">
            <w:pPr>
              <w:spacing w:after="200" w:line="276" w:lineRule="auto"/>
              <w:rPr>
                <w:rFonts w:ascii="Calibri" w:eastAsia="Calibri" w:hAnsi="Calibri" w:cs="Calibri"/>
                <w:color w:val="000000" w:themeColor="text1"/>
              </w:rPr>
            </w:pPr>
            <w:r w:rsidRPr="59F92072">
              <w:rPr>
                <w:rFonts w:ascii="Calibri" w:eastAsia="Calibri" w:hAnsi="Calibri" w:cs="Calibri"/>
                <w:color w:val="000000" w:themeColor="text1"/>
              </w:rPr>
              <w:t>Any incidents need to be reported as soon as possible ensuring duty manager/health and safety officers have been informed. Follow SUSU incident report policy.</w:t>
            </w:r>
          </w:p>
          <w:p w14:paraId="66BDE36A" w14:textId="63D6C118" w:rsidR="59F92072" w:rsidRDefault="59F92072" w:rsidP="59F92072">
            <w:pPr>
              <w:spacing w:line="276" w:lineRule="auto"/>
              <w:rPr>
                <w:rFonts w:ascii="Calibri" w:eastAsia="Calibri" w:hAnsi="Calibri" w:cs="Calibri"/>
                <w:color w:val="000000" w:themeColor="text1"/>
              </w:rPr>
            </w:pPr>
          </w:p>
          <w:p w14:paraId="1CC95535" w14:textId="5611137E" w:rsidR="59F92072" w:rsidRDefault="59F92072" w:rsidP="59F92072">
            <w:pPr>
              <w:spacing w:line="276" w:lineRule="auto"/>
              <w:rPr>
                <w:rFonts w:ascii="Calibri" w:eastAsia="Calibri" w:hAnsi="Calibri" w:cs="Calibri"/>
                <w:color w:val="000000" w:themeColor="text1"/>
              </w:rPr>
            </w:pPr>
          </w:p>
        </w:tc>
      </w:tr>
      <w:tr w:rsidR="00F958B8" w14:paraId="5A382761" w14:textId="77777777" w:rsidTr="00F958B8">
        <w:trPr>
          <w:cantSplit/>
          <w:trHeight w:val="494"/>
        </w:trPr>
        <w:tc>
          <w:tcPr>
            <w:tcW w:w="671" w:type="pct"/>
            <w:shd w:val="clear" w:color="auto" w:fill="FFFFFF" w:themeFill="background1"/>
          </w:tcPr>
          <w:p w14:paraId="0B58CC26" w14:textId="4C62C61F" w:rsidR="7FFD0A19" w:rsidRDefault="7FFD0A19" w:rsidP="59F92072">
            <w:pPr>
              <w:rPr>
                <w:b/>
                <w:bCs/>
              </w:rPr>
            </w:pPr>
            <w:r w:rsidRPr="59F92072">
              <w:rPr>
                <w:b/>
                <w:bCs/>
              </w:rPr>
              <w:lastRenderedPageBreak/>
              <w:t xml:space="preserve">Electrical Equipment </w:t>
            </w:r>
            <w:proofErr w:type="spellStart"/>
            <w:r w:rsidRPr="59F92072">
              <w:rPr>
                <w:b/>
                <w:bCs/>
              </w:rPr>
              <w:t>eg.</w:t>
            </w:r>
            <w:proofErr w:type="spellEnd"/>
            <w:r w:rsidRPr="59F92072">
              <w:rPr>
                <w:b/>
                <w:bCs/>
              </w:rPr>
              <w:t xml:space="preserve"> Laptops/computers, speakers etc</w:t>
            </w:r>
          </w:p>
        </w:tc>
        <w:tc>
          <w:tcPr>
            <w:tcW w:w="869" w:type="pct"/>
            <w:shd w:val="clear" w:color="auto" w:fill="FFFFFF" w:themeFill="background1"/>
          </w:tcPr>
          <w:p w14:paraId="76588647" w14:textId="78E3C8F1" w:rsidR="7FFD0A19" w:rsidRDefault="7FFD0A19" w:rsidP="59F92072">
            <w:r w:rsidRPr="59F92072">
              <w:t>Trip hazard and Fire hazard</w:t>
            </w:r>
          </w:p>
        </w:tc>
        <w:tc>
          <w:tcPr>
            <w:tcW w:w="637" w:type="pct"/>
            <w:shd w:val="clear" w:color="auto" w:fill="FFFFFF" w:themeFill="background1"/>
          </w:tcPr>
          <w:p w14:paraId="5FD8330B" w14:textId="43162E28" w:rsidR="7FFD0A19" w:rsidRDefault="001C35A4" w:rsidP="59F92072">
            <w:r w:rsidRPr="00323D99">
              <w:rPr>
                <w:rFonts w:ascii="Calibri" w:eastAsia="Calibri" w:hAnsi="Calibri" w:cs="Calibri"/>
              </w:rPr>
              <w:t xml:space="preserve">All participants and organisers/staff and spectators  </w:t>
            </w:r>
          </w:p>
        </w:tc>
        <w:tc>
          <w:tcPr>
            <w:tcW w:w="159" w:type="pct"/>
            <w:shd w:val="clear" w:color="auto" w:fill="FFFFFF" w:themeFill="background1"/>
          </w:tcPr>
          <w:p w14:paraId="3F487F7B" w14:textId="76BAEAE0" w:rsidR="3E884361" w:rsidRDefault="3E884361" w:rsidP="59F92072">
            <w:pPr>
              <w:rPr>
                <w:b/>
                <w:bCs/>
              </w:rPr>
            </w:pPr>
            <w:r w:rsidRPr="59F92072">
              <w:rPr>
                <w:b/>
                <w:bCs/>
              </w:rPr>
              <w:t>2</w:t>
            </w:r>
          </w:p>
        </w:tc>
        <w:tc>
          <w:tcPr>
            <w:tcW w:w="159" w:type="pct"/>
            <w:shd w:val="clear" w:color="auto" w:fill="FFFFFF" w:themeFill="background1"/>
          </w:tcPr>
          <w:p w14:paraId="2867DB7B" w14:textId="6C4615B6" w:rsidR="3E884361" w:rsidRDefault="3E884361" w:rsidP="59F92072">
            <w:pPr>
              <w:rPr>
                <w:b/>
                <w:bCs/>
              </w:rPr>
            </w:pPr>
            <w:r w:rsidRPr="59F92072">
              <w:rPr>
                <w:b/>
                <w:bCs/>
              </w:rPr>
              <w:t>3</w:t>
            </w:r>
          </w:p>
        </w:tc>
        <w:tc>
          <w:tcPr>
            <w:tcW w:w="184" w:type="pct"/>
            <w:shd w:val="clear" w:color="auto" w:fill="FFFFFF" w:themeFill="background1"/>
          </w:tcPr>
          <w:p w14:paraId="7603D78E" w14:textId="4A07F672" w:rsidR="3E884361" w:rsidRDefault="3E884361" w:rsidP="59F92072">
            <w:pPr>
              <w:rPr>
                <w:b/>
                <w:bCs/>
              </w:rPr>
            </w:pPr>
            <w:r w:rsidRPr="59F92072">
              <w:rPr>
                <w:b/>
                <w:bCs/>
              </w:rPr>
              <w:t>6</w:t>
            </w:r>
          </w:p>
        </w:tc>
        <w:tc>
          <w:tcPr>
            <w:tcW w:w="945" w:type="pct"/>
            <w:shd w:val="clear" w:color="auto" w:fill="FFFFFF" w:themeFill="background1"/>
          </w:tcPr>
          <w:p w14:paraId="3297EC59" w14:textId="0679123D" w:rsidR="3E884361" w:rsidRDefault="3E884361" w:rsidP="59F92072">
            <w:pPr>
              <w:pStyle w:val="ListParagraph"/>
              <w:numPr>
                <w:ilvl w:val="0"/>
                <w:numId w:val="1"/>
              </w:numPr>
            </w:pPr>
            <w:r w:rsidRPr="59F92072">
              <w:t>Ensure no liquids are placed near electrical equipment.</w:t>
            </w:r>
          </w:p>
          <w:p w14:paraId="47D2ED76" w14:textId="3CD69E80" w:rsidR="3E884361" w:rsidRDefault="3E884361" w:rsidP="59F92072">
            <w:pPr>
              <w:pStyle w:val="ListParagraph"/>
              <w:numPr>
                <w:ilvl w:val="0"/>
                <w:numId w:val="1"/>
              </w:numPr>
            </w:pPr>
            <w:r w:rsidRPr="59F92072">
              <w:t>Remind Dancers not to leave trailing wires</w:t>
            </w:r>
            <w:r w:rsidR="2831C338" w:rsidRPr="59F92072">
              <w:t>.</w:t>
            </w:r>
          </w:p>
          <w:p w14:paraId="0D164975" w14:textId="1A02A6ED" w:rsidR="2831C338" w:rsidRDefault="2831C338" w:rsidP="59F92072">
            <w:pPr>
              <w:pStyle w:val="ListParagraph"/>
              <w:numPr>
                <w:ilvl w:val="0"/>
                <w:numId w:val="1"/>
              </w:numPr>
            </w:pPr>
            <w:r w:rsidRPr="59F92072">
              <w:t>Turn off plug sockets when not in use.</w:t>
            </w:r>
          </w:p>
        </w:tc>
        <w:tc>
          <w:tcPr>
            <w:tcW w:w="159" w:type="pct"/>
            <w:shd w:val="clear" w:color="auto" w:fill="FFFFFF" w:themeFill="background1"/>
          </w:tcPr>
          <w:p w14:paraId="213F6269" w14:textId="2D0FC03C" w:rsidR="0F51833A" w:rsidRDefault="0F51833A" w:rsidP="59F92072">
            <w:pPr>
              <w:rPr>
                <w:b/>
                <w:bCs/>
              </w:rPr>
            </w:pPr>
            <w:r w:rsidRPr="59F92072">
              <w:rPr>
                <w:b/>
                <w:bCs/>
              </w:rPr>
              <w:t>1</w:t>
            </w:r>
          </w:p>
        </w:tc>
        <w:tc>
          <w:tcPr>
            <w:tcW w:w="159" w:type="pct"/>
            <w:shd w:val="clear" w:color="auto" w:fill="FFFFFF" w:themeFill="background1"/>
          </w:tcPr>
          <w:p w14:paraId="2560CDC9" w14:textId="2424AED3" w:rsidR="0F51833A" w:rsidRDefault="0F51833A" w:rsidP="59F92072">
            <w:pPr>
              <w:rPr>
                <w:b/>
                <w:bCs/>
              </w:rPr>
            </w:pPr>
            <w:r w:rsidRPr="59F92072">
              <w:rPr>
                <w:b/>
                <w:bCs/>
              </w:rPr>
              <w:t>3</w:t>
            </w:r>
          </w:p>
        </w:tc>
        <w:tc>
          <w:tcPr>
            <w:tcW w:w="159" w:type="pct"/>
            <w:shd w:val="clear" w:color="auto" w:fill="FFFFFF" w:themeFill="background1"/>
          </w:tcPr>
          <w:p w14:paraId="734B00B7" w14:textId="165313F2" w:rsidR="0F51833A" w:rsidRDefault="0F51833A" w:rsidP="59F92072">
            <w:pPr>
              <w:rPr>
                <w:b/>
                <w:bCs/>
              </w:rPr>
            </w:pPr>
            <w:r w:rsidRPr="59F92072">
              <w:rPr>
                <w:b/>
                <w:bCs/>
              </w:rPr>
              <w:t>3</w:t>
            </w:r>
          </w:p>
        </w:tc>
        <w:tc>
          <w:tcPr>
            <w:tcW w:w="899" w:type="pct"/>
            <w:shd w:val="clear" w:color="auto" w:fill="FFFFFF" w:themeFill="background1"/>
          </w:tcPr>
          <w:p w14:paraId="32E7A161" w14:textId="5853068A" w:rsidR="2831C338" w:rsidRDefault="2831C338" w:rsidP="59F92072">
            <w:pPr>
              <w:spacing w:line="276" w:lineRule="auto"/>
              <w:rPr>
                <w:rFonts w:ascii="Calibri" w:eastAsia="Calibri" w:hAnsi="Calibri" w:cs="Calibri"/>
                <w:color w:val="000000" w:themeColor="text1"/>
              </w:rPr>
            </w:pPr>
            <w:r w:rsidRPr="59F92072">
              <w:rPr>
                <w:rFonts w:ascii="Calibri" w:eastAsia="Calibri" w:hAnsi="Calibri" w:cs="Calibri"/>
                <w:color w:val="000000" w:themeColor="text1"/>
              </w:rPr>
              <w:t>Seek medical attention if injury is serious and participant in a lot of pain or discomfort, seek medical attention immediately.</w:t>
            </w:r>
          </w:p>
          <w:p w14:paraId="1D980F27" w14:textId="1113E4FC" w:rsidR="2831C338" w:rsidRDefault="2831C338" w:rsidP="59F92072">
            <w:pPr>
              <w:spacing w:after="200" w:line="276" w:lineRule="auto"/>
              <w:rPr>
                <w:rFonts w:ascii="Calibri" w:eastAsia="Calibri" w:hAnsi="Calibri" w:cs="Calibri"/>
                <w:color w:val="000000" w:themeColor="text1"/>
              </w:rPr>
            </w:pPr>
            <w:r w:rsidRPr="59F92072">
              <w:rPr>
                <w:rFonts w:ascii="Calibri" w:eastAsia="Calibri" w:hAnsi="Calibri" w:cs="Calibri"/>
                <w:color w:val="000000" w:themeColor="text1"/>
              </w:rPr>
              <w:t>Call 999 in an emergency.</w:t>
            </w:r>
          </w:p>
          <w:p w14:paraId="0627288F" w14:textId="108BEB4A" w:rsidR="2831C338" w:rsidRDefault="2831C338" w:rsidP="59F92072">
            <w:pPr>
              <w:spacing w:after="200" w:line="276" w:lineRule="auto"/>
              <w:rPr>
                <w:rFonts w:ascii="Calibri" w:eastAsia="Calibri" w:hAnsi="Calibri" w:cs="Calibri"/>
                <w:color w:val="000000" w:themeColor="text1"/>
              </w:rPr>
            </w:pPr>
            <w:r w:rsidRPr="59F92072">
              <w:rPr>
                <w:rFonts w:ascii="Calibri" w:eastAsia="Calibri" w:hAnsi="Calibri" w:cs="Calibri"/>
                <w:color w:val="000000" w:themeColor="text1"/>
              </w:rPr>
              <w:t>Any incidents need to be reported as soon as possible ensuring duty manager/health and safety officers have been informed. Follow SUSU incident report policy.</w:t>
            </w:r>
          </w:p>
          <w:p w14:paraId="63B2E803" w14:textId="5128B001" w:rsidR="59F92072" w:rsidRDefault="59F92072" w:rsidP="59F92072">
            <w:pPr>
              <w:spacing w:line="276" w:lineRule="auto"/>
              <w:rPr>
                <w:rFonts w:ascii="Calibri" w:eastAsia="Calibri" w:hAnsi="Calibri" w:cs="Calibri"/>
                <w:color w:val="000000" w:themeColor="text1"/>
              </w:rPr>
            </w:pPr>
          </w:p>
        </w:tc>
      </w:tr>
      <w:tr w:rsidR="00F958B8" w14:paraId="5098295E" w14:textId="77777777" w:rsidTr="00F958B8">
        <w:trPr>
          <w:cantSplit/>
          <w:trHeight w:val="494"/>
        </w:trPr>
        <w:tc>
          <w:tcPr>
            <w:tcW w:w="671" w:type="pct"/>
            <w:shd w:val="clear" w:color="auto" w:fill="FFFFFF" w:themeFill="background1"/>
          </w:tcPr>
          <w:p w14:paraId="30C651EF" w14:textId="2A43A23E" w:rsidR="7975521D" w:rsidRDefault="7975521D" w:rsidP="59F92072">
            <w:pPr>
              <w:rPr>
                <w:b/>
                <w:bCs/>
              </w:rPr>
            </w:pPr>
            <w:r w:rsidRPr="59F92072">
              <w:rPr>
                <w:b/>
                <w:bCs/>
              </w:rPr>
              <w:lastRenderedPageBreak/>
              <w:t>Security of Personal Belongings</w:t>
            </w:r>
          </w:p>
        </w:tc>
        <w:tc>
          <w:tcPr>
            <w:tcW w:w="869" w:type="pct"/>
            <w:shd w:val="clear" w:color="auto" w:fill="FFFFFF" w:themeFill="background1"/>
          </w:tcPr>
          <w:p w14:paraId="1F4BCF80" w14:textId="56D2D935" w:rsidR="7975521D" w:rsidRDefault="7975521D" w:rsidP="59F92072">
            <w:r w:rsidRPr="59F92072">
              <w:t>Belongings being damaged or stolen</w:t>
            </w:r>
          </w:p>
        </w:tc>
        <w:tc>
          <w:tcPr>
            <w:tcW w:w="637" w:type="pct"/>
            <w:shd w:val="clear" w:color="auto" w:fill="FFFFFF" w:themeFill="background1"/>
          </w:tcPr>
          <w:p w14:paraId="34918DB3" w14:textId="40206688" w:rsidR="7975521D" w:rsidRDefault="001C35A4" w:rsidP="59F92072">
            <w:r w:rsidRPr="00323D99">
              <w:rPr>
                <w:rFonts w:ascii="Calibri" w:eastAsia="Calibri" w:hAnsi="Calibri" w:cs="Calibri"/>
              </w:rPr>
              <w:t xml:space="preserve">All participants and organisers/staff and spectators  </w:t>
            </w:r>
          </w:p>
        </w:tc>
        <w:tc>
          <w:tcPr>
            <w:tcW w:w="159" w:type="pct"/>
            <w:shd w:val="clear" w:color="auto" w:fill="FFFFFF" w:themeFill="background1"/>
          </w:tcPr>
          <w:p w14:paraId="1511D932" w14:textId="76010AF3" w:rsidR="4E14ED16" w:rsidRDefault="4E14ED16" w:rsidP="59F92072">
            <w:pPr>
              <w:rPr>
                <w:b/>
                <w:bCs/>
              </w:rPr>
            </w:pPr>
            <w:r w:rsidRPr="59F92072">
              <w:rPr>
                <w:b/>
                <w:bCs/>
              </w:rPr>
              <w:t>2</w:t>
            </w:r>
          </w:p>
        </w:tc>
        <w:tc>
          <w:tcPr>
            <w:tcW w:w="159" w:type="pct"/>
            <w:shd w:val="clear" w:color="auto" w:fill="FFFFFF" w:themeFill="background1"/>
          </w:tcPr>
          <w:p w14:paraId="23EEC11A" w14:textId="0EFD609B" w:rsidR="4611041E" w:rsidRDefault="4611041E" w:rsidP="59F92072">
            <w:pPr>
              <w:rPr>
                <w:b/>
                <w:bCs/>
              </w:rPr>
            </w:pPr>
            <w:r w:rsidRPr="59F92072">
              <w:rPr>
                <w:b/>
                <w:bCs/>
              </w:rPr>
              <w:t>3</w:t>
            </w:r>
          </w:p>
        </w:tc>
        <w:tc>
          <w:tcPr>
            <w:tcW w:w="184" w:type="pct"/>
            <w:shd w:val="clear" w:color="auto" w:fill="FFFFFF" w:themeFill="background1"/>
          </w:tcPr>
          <w:p w14:paraId="469F4FED" w14:textId="55A83F11" w:rsidR="4CAC3704" w:rsidRDefault="4CAC3704" w:rsidP="59F92072">
            <w:pPr>
              <w:rPr>
                <w:b/>
                <w:bCs/>
              </w:rPr>
            </w:pPr>
            <w:r w:rsidRPr="59F92072">
              <w:rPr>
                <w:b/>
                <w:bCs/>
              </w:rPr>
              <w:t>6</w:t>
            </w:r>
          </w:p>
        </w:tc>
        <w:tc>
          <w:tcPr>
            <w:tcW w:w="945" w:type="pct"/>
            <w:shd w:val="clear" w:color="auto" w:fill="FFFFFF" w:themeFill="background1"/>
          </w:tcPr>
          <w:p w14:paraId="27359D91" w14:textId="60547156" w:rsidR="4611041E" w:rsidRDefault="4611041E" w:rsidP="59F92072">
            <w:pPr>
              <w:pStyle w:val="ListParagraph"/>
              <w:numPr>
                <w:ilvl w:val="0"/>
                <w:numId w:val="1"/>
              </w:numPr>
            </w:pPr>
            <w:r w:rsidRPr="59F92072">
              <w:t>Remind Dancers to only bring</w:t>
            </w:r>
            <w:r w:rsidR="461CFE6F" w:rsidRPr="59F92072">
              <w:t xml:space="preserve"> essential items.</w:t>
            </w:r>
          </w:p>
          <w:p w14:paraId="3068322B" w14:textId="435882F5" w:rsidR="461CFE6F" w:rsidRDefault="461CFE6F" w:rsidP="59F92072">
            <w:pPr>
              <w:pStyle w:val="ListParagraph"/>
              <w:numPr>
                <w:ilvl w:val="0"/>
                <w:numId w:val="1"/>
              </w:numPr>
            </w:pPr>
            <w:r w:rsidRPr="59F92072">
              <w:t xml:space="preserve">Remind dancers to take care of their belongings and that they are responsible for them. </w:t>
            </w:r>
          </w:p>
        </w:tc>
        <w:tc>
          <w:tcPr>
            <w:tcW w:w="159" w:type="pct"/>
            <w:shd w:val="clear" w:color="auto" w:fill="FFFFFF" w:themeFill="background1"/>
          </w:tcPr>
          <w:p w14:paraId="33BF6149" w14:textId="6E2B688A" w:rsidR="461CFE6F" w:rsidRDefault="461CFE6F" w:rsidP="59F92072">
            <w:pPr>
              <w:rPr>
                <w:b/>
                <w:bCs/>
              </w:rPr>
            </w:pPr>
            <w:r w:rsidRPr="59F92072">
              <w:rPr>
                <w:b/>
                <w:bCs/>
              </w:rPr>
              <w:t>1</w:t>
            </w:r>
          </w:p>
        </w:tc>
        <w:tc>
          <w:tcPr>
            <w:tcW w:w="159" w:type="pct"/>
            <w:shd w:val="clear" w:color="auto" w:fill="FFFFFF" w:themeFill="background1"/>
          </w:tcPr>
          <w:p w14:paraId="6B0F5C07" w14:textId="50AE29AB" w:rsidR="105D365D" w:rsidRDefault="105D365D" w:rsidP="59F92072">
            <w:pPr>
              <w:rPr>
                <w:b/>
                <w:bCs/>
              </w:rPr>
            </w:pPr>
            <w:r w:rsidRPr="59F92072">
              <w:rPr>
                <w:b/>
                <w:bCs/>
              </w:rPr>
              <w:t>3</w:t>
            </w:r>
          </w:p>
        </w:tc>
        <w:tc>
          <w:tcPr>
            <w:tcW w:w="159" w:type="pct"/>
            <w:shd w:val="clear" w:color="auto" w:fill="FFFFFF" w:themeFill="background1"/>
          </w:tcPr>
          <w:p w14:paraId="22095A1D" w14:textId="581CFB01" w:rsidR="105D365D" w:rsidRDefault="105D365D" w:rsidP="59F92072">
            <w:pPr>
              <w:rPr>
                <w:b/>
                <w:bCs/>
              </w:rPr>
            </w:pPr>
            <w:r w:rsidRPr="59F92072">
              <w:rPr>
                <w:b/>
                <w:bCs/>
              </w:rPr>
              <w:t>3</w:t>
            </w:r>
          </w:p>
        </w:tc>
        <w:tc>
          <w:tcPr>
            <w:tcW w:w="899" w:type="pct"/>
            <w:shd w:val="clear" w:color="auto" w:fill="FFFFFF" w:themeFill="background1"/>
          </w:tcPr>
          <w:p w14:paraId="1B324951" w14:textId="77777777" w:rsidR="001C35A4" w:rsidRDefault="001C35A4" w:rsidP="001C35A4">
            <w:pPr>
              <w:spacing w:after="200" w:line="276" w:lineRule="auto"/>
              <w:rPr>
                <w:rFonts w:ascii="Calibri" w:eastAsia="Calibri" w:hAnsi="Calibri" w:cs="Calibri"/>
                <w:color w:val="000000" w:themeColor="text1"/>
              </w:rPr>
            </w:pPr>
            <w:r w:rsidRPr="59F92072">
              <w:rPr>
                <w:rFonts w:ascii="Calibri" w:eastAsia="Calibri" w:hAnsi="Calibri" w:cs="Calibri"/>
                <w:color w:val="000000" w:themeColor="text1"/>
              </w:rPr>
              <w:t xml:space="preserve">Any incidents need to be reported as soon as possible ensuring duty manager/health and safety officers have been informed. </w:t>
            </w:r>
          </w:p>
          <w:p w14:paraId="47A5BB71" w14:textId="2BC0B6D1" w:rsidR="105D365D" w:rsidRDefault="001C35A4" w:rsidP="001C35A4">
            <w:pPr>
              <w:spacing w:after="200" w:line="276" w:lineRule="auto"/>
              <w:rPr>
                <w:rFonts w:ascii="Calibri" w:eastAsia="Calibri" w:hAnsi="Calibri" w:cs="Calibri"/>
                <w:color w:val="000000" w:themeColor="text1"/>
              </w:rPr>
            </w:pPr>
            <w:r w:rsidRPr="59F92072">
              <w:rPr>
                <w:rFonts w:ascii="Calibri" w:eastAsia="Calibri" w:hAnsi="Calibri" w:cs="Calibri"/>
                <w:color w:val="000000" w:themeColor="text1"/>
              </w:rPr>
              <w:t>Follow SUSU incident report policy.</w:t>
            </w:r>
          </w:p>
        </w:tc>
      </w:tr>
      <w:tr w:rsidR="00E71CC6" w14:paraId="3C5F0437" w14:textId="77777777" w:rsidTr="00F958B8">
        <w:trPr>
          <w:cantSplit/>
          <w:trHeight w:val="494"/>
        </w:trPr>
        <w:tc>
          <w:tcPr>
            <w:tcW w:w="5000" w:type="pct"/>
            <w:gridSpan w:val="11"/>
            <w:shd w:val="clear" w:color="auto" w:fill="B8CCE4" w:themeFill="accent1" w:themeFillTint="66"/>
          </w:tcPr>
          <w:p w14:paraId="3C5F0436" w14:textId="51AC0845" w:rsidR="00E71CC6" w:rsidRPr="00E71CC6" w:rsidRDefault="1A92456D">
            <w:pPr>
              <w:rPr>
                <w:rFonts w:cstheme="minorHAnsi"/>
                <w:b/>
                <w:bCs/>
              </w:rPr>
            </w:pPr>
            <w:r w:rsidRPr="59F92072">
              <w:rPr>
                <w:b/>
                <w:bCs/>
              </w:rPr>
              <w:t>General Considerations</w:t>
            </w:r>
            <w:r w:rsidR="60E4A6C1" w:rsidRPr="59F92072">
              <w:rPr>
                <w:b/>
                <w:bCs/>
              </w:rPr>
              <w:t xml:space="preserve"> (including group meetings)</w:t>
            </w:r>
          </w:p>
          <w:p w14:paraId="340FA286" w14:textId="06E8551E" w:rsidR="59F92072" w:rsidRDefault="59F92072" w:rsidP="59F92072">
            <w:pPr>
              <w:spacing w:after="200" w:line="276" w:lineRule="auto"/>
              <w:rPr>
                <w:rFonts w:ascii="Calibri" w:eastAsia="Calibri" w:hAnsi="Calibri" w:cs="Calibri"/>
                <w:color w:val="000000" w:themeColor="text1"/>
              </w:rPr>
            </w:pPr>
            <w:r w:rsidRPr="59F92072">
              <w:rPr>
                <w:rFonts w:ascii="Calibri" w:eastAsia="Calibri" w:hAnsi="Calibri" w:cs="Calibri"/>
                <w:color w:val="000000" w:themeColor="text1"/>
              </w:rPr>
              <w:t xml:space="preserve">In case of an emergency, please pull nearest fire alarm and ensure all participants leave the venue calmly and safely. </w:t>
            </w:r>
          </w:p>
          <w:p w14:paraId="269FA05A" w14:textId="013BB509" w:rsidR="59F92072" w:rsidRDefault="59F92072" w:rsidP="59F92072">
            <w:pPr>
              <w:spacing w:after="200" w:line="276" w:lineRule="auto"/>
              <w:rPr>
                <w:rFonts w:ascii="Calibri" w:eastAsia="Calibri" w:hAnsi="Calibri" w:cs="Calibri"/>
                <w:color w:val="000000" w:themeColor="text1"/>
              </w:rPr>
            </w:pPr>
          </w:p>
          <w:p w14:paraId="0226DA29" w14:textId="0F182765" w:rsidR="59F92072" w:rsidRDefault="59F92072" w:rsidP="59F92072">
            <w:pPr>
              <w:spacing w:after="200" w:line="276" w:lineRule="auto"/>
              <w:rPr>
                <w:rFonts w:ascii="Calibri" w:eastAsia="Calibri" w:hAnsi="Calibri" w:cs="Calibri"/>
                <w:color w:val="000000" w:themeColor="text1"/>
              </w:rPr>
            </w:pPr>
            <w:r w:rsidRPr="59F92072">
              <w:rPr>
                <w:rFonts w:ascii="Calibri" w:eastAsia="Calibri" w:hAnsi="Calibri" w:cs="Calibri"/>
                <w:color w:val="000000" w:themeColor="text1"/>
              </w:rPr>
              <w:t xml:space="preserve">Once in a safe position to do so, call the emergency services on 999. </w:t>
            </w:r>
          </w:p>
          <w:p w14:paraId="5C35E703" w14:textId="25E63901" w:rsidR="59F92072" w:rsidRDefault="59F92072" w:rsidP="59F92072">
            <w:pPr>
              <w:spacing w:after="200" w:line="276" w:lineRule="auto"/>
              <w:rPr>
                <w:rFonts w:ascii="Calibri" w:eastAsia="Calibri" w:hAnsi="Calibri" w:cs="Calibri"/>
                <w:color w:val="000000" w:themeColor="text1"/>
              </w:rPr>
            </w:pPr>
          </w:p>
          <w:p w14:paraId="39AE6042" w14:textId="43E4BC51" w:rsidR="59F92072" w:rsidRDefault="59F92072" w:rsidP="59F92072">
            <w:pPr>
              <w:spacing w:after="200" w:line="276" w:lineRule="auto"/>
              <w:rPr>
                <w:rFonts w:ascii="Calibri" w:eastAsia="Calibri" w:hAnsi="Calibri" w:cs="Calibri"/>
                <w:color w:val="000000" w:themeColor="text1"/>
              </w:rPr>
            </w:pPr>
            <w:r w:rsidRPr="59F92072">
              <w:rPr>
                <w:rFonts w:ascii="Calibri" w:eastAsia="Calibri" w:hAnsi="Calibri" w:cs="Calibri"/>
                <w:color w:val="000000" w:themeColor="text1"/>
              </w:rPr>
              <w:t>Any incidents need to be reported as soon as possible ensuring duty manager/health and safety officers have been informed. Follow SUSU incident report policy.</w:t>
            </w:r>
          </w:p>
        </w:tc>
      </w:tr>
      <w:tr w:rsidR="00F958B8" w14:paraId="3C5F0443" w14:textId="77777777" w:rsidTr="00F958B8">
        <w:trPr>
          <w:cantSplit/>
          <w:trHeight w:val="1296"/>
        </w:trPr>
        <w:tc>
          <w:tcPr>
            <w:tcW w:w="671" w:type="pct"/>
            <w:shd w:val="clear" w:color="auto" w:fill="FFFFFF" w:themeFill="background1"/>
          </w:tcPr>
          <w:p w14:paraId="3C5F0438" w14:textId="1EB6584A" w:rsidR="00D13D56" w:rsidRPr="00DE0179" w:rsidRDefault="00D13D56" w:rsidP="00D13D56">
            <w:pPr>
              <w:rPr>
                <w:rFonts w:cstheme="minorHAnsi"/>
                <w:b/>
                <w:bCs/>
              </w:rPr>
            </w:pPr>
            <w:r>
              <w:rPr>
                <w:rStyle w:val="normaltextrun"/>
                <w:rFonts w:ascii="Calibri" w:hAnsi="Calibri" w:cs="Calibri"/>
                <w:color w:val="000000"/>
              </w:rPr>
              <w:lastRenderedPageBreak/>
              <w:t>Slips, trips and falls </w:t>
            </w:r>
            <w:r>
              <w:rPr>
                <w:rStyle w:val="eop"/>
                <w:rFonts w:ascii="Calibri" w:hAnsi="Calibri" w:cs="Calibri"/>
                <w:color w:val="000000"/>
              </w:rPr>
              <w:t> </w:t>
            </w:r>
          </w:p>
        </w:tc>
        <w:tc>
          <w:tcPr>
            <w:tcW w:w="869" w:type="pct"/>
            <w:shd w:val="clear" w:color="auto" w:fill="FFFFFF" w:themeFill="background1"/>
          </w:tcPr>
          <w:p w14:paraId="3C5F0439" w14:textId="60E37DD0" w:rsidR="00D13D56" w:rsidRPr="00F243B2" w:rsidRDefault="00D13D56" w:rsidP="00D13D56">
            <w:pPr>
              <w:rPr>
                <w:rFonts w:cstheme="minorHAnsi"/>
              </w:rPr>
            </w:pPr>
            <w:r>
              <w:rPr>
                <w:rStyle w:val="normaltextrun"/>
                <w:rFonts w:ascii="Calibri" w:hAnsi="Calibri" w:cs="Calibri"/>
                <w:color w:val="000000"/>
              </w:rPr>
              <w:t>Physical injury</w:t>
            </w:r>
            <w:r>
              <w:rPr>
                <w:rStyle w:val="eop"/>
                <w:rFonts w:ascii="Calibri" w:hAnsi="Calibri" w:cs="Calibri"/>
                <w:color w:val="000000"/>
              </w:rPr>
              <w:t> </w:t>
            </w:r>
          </w:p>
        </w:tc>
        <w:tc>
          <w:tcPr>
            <w:tcW w:w="637" w:type="pct"/>
            <w:shd w:val="clear" w:color="auto" w:fill="FFFFFF" w:themeFill="background1"/>
          </w:tcPr>
          <w:p w14:paraId="3C5F043A" w14:textId="4F7E4BE5" w:rsidR="00D13D56" w:rsidRPr="00F243B2" w:rsidRDefault="00D13D56" w:rsidP="00D13D56">
            <w:pPr>
              <w:rPr>
                <w:rFonts w:cstheme="minorHAnsi"/>
              </w:rPr>
            </w:pPr>
            <w:r>
              <w:rPr>
                <w:rStyle w:val="normaltextrun"/>
                <w:rFonts w:ascii="Calibri" w:hAnsi="Calibri" w:cs="Calibri"/>
                <w:color w:val="000000"/>
              </w:rPr>
              <w:t>Event organisers and attendees </w:t>
            </w:r>
            <w:r>
              <w:rPr>
                <w:rStyle w:val="eop"/>
                <w:rFonts w:ascii="Calibri" w:hAnsi="Calibri" w:cs="Calibri"/>
                <w:color w:val="000000"/>
              </w:rPr>
              <w:t> </w:t>
            </w:r>
          </w:p>
        </w:tc>
        <w:tc>
          <w:tcPr>
            <w:tcW w:w="159" w:type="pct"/>
            <w:shd w:val="clear" w:color="auto" w:fill="FFFFFF" w:themeFill="background1"/>
          </w:tcPr>
          <w:p w14:paraId="3C5F043B" w14:textId="18BB7F57" w:rsidR="00D13D56" w:rsidRPr="00F243B2" w:rsidRDefault="00D13D56" w:rsidP="00D13D56">
            <w:pPr>
              <w:rPr>
                <w:rFonts w:cstheme="minorHAnsi"/>
              </w:rPr>
            </w:pPr>
            <w:r>
              <w:rPr>
                <w:rStyle w:val="normaltextrun"/>
                <w:rFonts w:ascii="Lucida Sans" w:hAnsi="Lucida Sans" w:cs="Segoe UI"/>
                <w:b/>
                <w:bCs/>
                <w:color w:val="000000"/>
              </w:rPr>
              <w:t>2</w:t>
            </w:r>
            <w:r>
              <w:rPr>
                <w:rStyle w:val="eop"/>
                <w:rFonts w:ascii="Lucida Sans" w:hAnsi="Lucida Sans" w:cs="Segoe UI"/>
                <w:color w:val="000000"/>
              </w:rPr>
              <w:t> </w:t>
            </w:r>
          </w:p>
        </w:tc>
        <w:tc>
          <w:tcPr>
            <w:tcW w:w="159" w:type="pct"/>
            <w:shd w:val="clear" w:color="auto" w:fill="FFFFFF" w:themeFill="background1"/>
          </w:tcPr>
          <w:p w14:paraId="3C5F043C" w14:textId="5E49191C" w:rsidR="00D13D56" w:rsidRPr="00F243B2" w:rsidRDefault="00D13D56" w:rsidP="00D13D56">
            <w:pPr>
              <w:rPr>
                <w:rFonts w:cstheme="minorHAnsi"/>
              </w:rPr>
            </w:pPr>
            <w:r>
              <w:rPr>
                <w:rStyle w:val="normaltextrun"/>
                <w:rFonts w:ascii="Calibri" w:hAnsi="Calibri" w:cs="Calibri"/>
                <w:b/>
                <w:bCs/>
                <w:color w:val="000000"/>
              </w:rPr>
              <w:t>3</w:t>
            </w:r>
            <w:r>
              <w:rPr>
                <w:rStyle w:val="eop"/>
                <w:rFonts w:ascii="Calibri" w:hAnsi="Calibri" w:cs="Calibri"/>
                <w:color w:val="000000"/>
              </w:rPr>
              <w:t> </w:t>
            </w:r>
          </w:p>
        </w:tc>
        <w:tc>
          <w:tcPr>
            <w:tcW w:w="184" w:type="pct"/>
            <w:shd w:val="clear" w:color="auto" w:fill="FFFFFF" w:themeFill="background1"/>
          </w:tcPr>
          <w:p w14:paraId="3C5F043D" w14:textId="20B4A12C" w:rsidR="00D13D56" w:rsidRPr="00F243B2" w:rsidRDefault="00D13D56" w:rsidP="00D13D56">
            <w:pPr>
              <w:rPr>
                <w:rFonts w:cstheme="minorHAnsi"/>
              </w:rPr>
            </w:pPr>
            <w:r>
              <w:rPr>
                <w:rStyle w:val="normaltextrun"/>
                <w:rFonts w:ascii="Lucida Sans" w:hAnsi="Lucida Sans" w:cs="Segoe UI"/>
                <w:b/>
                <w:bCs/>
                <w:color w:val="000000"/>
              </w:rPr>
              <w:t>6</w:t>
            </w:r>
            <w:r>
              <w:rPr>
                <w:rStyle w:val="eop"/>
                <w:rFonts w:ascii="Lucida Sans" w:hAnsi="Lucida Sans" w:cs="Segoe UI"/>
                <w:color w:val="000000"/>
              </w:rPr>
              <w:t> </w:t>
            </w:r>
          </w:p>
        </w:tc>
        <w:tc>
          <w:tcPr>
            <w:tcW w:w="945" w:type="pct"/>
            <w:shd w:val="clear" w:color="auto" w:fill="FFFFFF" w:themeFill="background1"/>
          </w:tcPr>
          <w:p w14:paraId="7B392BC1" w14:textId="77777777" w:rsidR="00D13D56" w:rsidRDefault="00D13D56" w:rsidP="00D13D56">
            <w:pPr>
              <w:pStyle w:val="paragraph"/>
              <w:spacing w:before="0" w:beforeAutospacing="0" w:after="0" w:afterAutospacing="0"/>
              <w:textAlignment w:val="baseline"/>
              <w:divId w:val="144050757"/>
              <w:rPr>
                <w:rFonts w:ascii="Segoe UI" w:hAnsi="Segoe UI" w:cs="Segoe UI"/>
                <w:sz w:val="18"/>
                <w:szCs w:val="18"/>
              </w:rPr>
            </w:pPr>
            <w:r>
              <w:rPr>
                <w:rStyle w:val="normaltextrun"/>
                <w:rFonts w:ascii="Calibri" w:hAnsi="Calibri" w:cs="Calibri"/>
                <w:color w:val="000000"/>
                <w:sz w:val="22"/>
                <w:szCs w:val="22"/>
              </w:rPr>
              <w:t>All boxes and equipment to be stored away from main meeting area, e.g. stored under tables </w:t>
            </w:r>
            <w:r>
              <w:rPr>
                <w:rStyle w:val="eop"/>
                <w:rFonts w:ascii="Calibri" w:hAnsi="Calibri" w:cs="Calibri"/>
                <w:color w:val="000000"/>
                <w:sz w:val="22"/>
                <w:szCs w:val="22"/>
              </w:rPr>
              <w:t> </w:t>
            </w:r>
          </w:p>
          <w:p w14:paraId="5B507822" w14:textId="77777777" w:rsidR="00D13D56" w:rsidRDefault="00D13D56" w:rsidP="00D13D56">
            <w:pPr>
              <w:pStyle w:val="paragraph"/>
              <w:spacing w:before="0" w:beforeAutospacing="0" w:after="0" w:afterAutospacing="0"/>
              <w:ind w:left="360" w:hanging="360"/>
              <w:textAlignment w:val="baseline"/>
              <w:divId w:val="126438149"/>
              <w:rPr>
                <w:rFonts w:ascii="Segoe UI" w:hAnsi="Segoe UI" w:cs="Segoe UI"/>
                <w:sz w:val="18"/>
                <w:szCs w:val="18"/>
              </w:rPr>
            </w:pPr>
            <w:r>
              <w:rPr>
                <w:rStyle w:val="eop"/>
                <w:rFonts w:ascii="Calibri" w:hAnsi="Calibri" w:cs="Calibri"/>
                <w:color w:val="000000"/>
                <w:sz w:val="22"/>
                <w:szCs w:val="22"/>
              </w:rPr>
              <w:t> </w:t>
            </w:r>
          </w:p>
          <w:p w14:paraId="391D9548" w14:textId="77777777" w:rsidR="00D13D56" w:rsidRDefault="00D13D56" w:rsidP="00D13D56">
            <w:pPr>
              <w:pStyle w:val="paragraph"/>
              <w:spacing w:before="0" w:beforeAutospacing="0" w:after="0" w:afterAutospacing="0"/>
              <w:textAlignment w:val="baseline"/>
              <w:divId w:val="260264379"/>
              <w:rPr>
                <w:rFonts w:ascii="Segoe UI" w:hAnsi="Segoe UI" w:cs="Segoe UI"/>
                <w:sz w:val="18"/>
                <w:szCs w:val="18"/>
              </w:rPr>
            </w:pPr>
            <w:r>
              <w:rPr>
                <w:rStyle w:val="normaltextrun"/>
                <w:rFonts w:ascii="Calibri" w:hAnsi="Calibri" w:cs="Calibri"/>
                <w:color w:val="000000"/>
                <w:sz w:val="22"/>
                <w:szCs w:val="22"/>
              </w:rPr>
              <w:t>Any cables to be organised as best as possible</w:t>
            </w:r>
            <w:r>
              <w:rPr>
                <w:rStyle w:val="eop"/>
                <w:rFonts w:ascii="Calibri" w:hAnsi="Calibri" w:cs="Calibri"/>
                <w:color w:val="000000"/>
                <w:sz w:val="22"/>
                <w:szCs w:val="22"/>
              </w:rPr>
              <w:t> </w:t>
            </w:r>
          </w:p>
          <w:p w14:paraId="3EF4B855" w14:textId="77777777" w:rsidR="00D13D56" w:rsidRDefault="00D13D56" w:rsidP="00D13D56">
            <w:pPr>
              <w:pStyle w:val="paragraph"/>
              <w:spacing w:before="0" w:beforeAutospacing="0" w:after="0" w:afterAutospacing="0"/>
              <w:textAlignment w:val="baseline"/>
              <w:divId w:val="519509641"/>
              <w:rPr>
                <w:rFonts w:ascii="Segoe UI" w:hAnsi="Segoe UI" w:cs="Segoe UI"/>
                <w:sz w:val="18"/>
                <w:szCs w:val="18"/>
              </w:rPr>
            </w:pPr>
            <w:r>
              <w:rPr>
                <w:rStyle w:val="eop"/>
                <w:rFonts w:ascii="Calibri" w:hAnsi="Calibri" w:cs="Calibri"/>
                <w:color w:val="000000"/>
                <w:sz w:val="22"/>
                <w:szCs w:val="22"/>
              </w:rPr>
              <w:t> </w:t>
            </w:r>
          </w:p>
          <w:p w14:paraId="4D50722A" w14:textId="77777777" w:rsidR="00D13D56" w:rsidRDefault="00D13D56" w:rsidP="00D13D56">
            <w:pPr>
              <w:pStyle w:val="paragraph"/>
              <w:spacing w:before="0" w:beforeAutospacing="0" w:after="0" w:afterAutospacing="0"/>
              <w:textAlignment w:val="baseline"/>
              <w:divId w:val="172568966"/>
              <w:rPr>
                <w:rFonts w:ascii="Segoe UI" w:hAnsi="Segoe UI" w:cs="Segoe UI"/>
                <w:sz w:val="18"/>
                <w:szCs w:val="18"/>
              </w:rPr>
            </w:pPr>
            <w:r>
              <w:rPr>
                <w:rStyle w:val="normaltextrun"/>
                <w:rFonts w:ascii="Calibri" w:hAnsi="Calibri" w:cs="Calibri"/>
                <w:color w:val="000000"/>
                <w:sz w:val="22"/>
                <w:szCs w:val="22"/>
              </w:rPr>
              <w:t>Cable ties/to be used if necessary</w:t>
            </w:r>
            <w:r>
              <w:rPr>
                <w:rStyle w:val="eop"/>
                <w:rFonts w:ascii="Calibri" w:hAnsi="Calibri" w:cs="Calibri"/>
                <w:color w:val="000000"/>
                <w:sz w:val="22"/>
                <w:szCs w:val="22"/>
              </w:rPr>
              <w:t> </w:t>
            </w:r>
          </w:p>
          <w:p w14:paraId="22389492" w14:textId="77777777" w:rsidR="00D13D56" w:rsidRDefault="00D13D56" w:rsidP="00D13D56">
            <w:pPr>
              <w:pStyle w:val="paragraph"/>
              <w:spacing w:before="0" w:beforeAutospacing="0" w:after="0" w:afterAutospacing="0"/>
              <w:textAlignment w:val="baseline"/>
              <w:divId w:val="2061636260"/>
              <w:rPr>
                <w:rFonts w:ascii="Segoe UI" w:hAnsi="Segoe UI" w:cs="Segoe UI"/>
                <w:sz w:val="18"/>
                <w:szCs w:val="18"/>
              </w:rPr>
            </w:pPr>
            <w:r>
              <w:rPr>
                <w:rStyle w:val="eop"/>
                <w:rFonts w:ascii="Calibri" w:hAnsi="Calibri" w:cs="Calibri"/>
                <w:color w:val="000000"/>
                <w:sz w:val="22"/>
                <w:szCs w:val="22"/>
              </w:rPr>
              <w:t> </w:t>
            </w:r>
          </w:p>
          <w:p w14:paraId="6FA85A4F" w14:textId="77777777" w:rsidR="00D13D56" w:rsidRDefault="00D13D56" w:rsidP="00D13D56">
            <w:pPr>
              <w:pStyle w:val="paragraph"/>
              <w:spacing w:before="0" w:beforeAutospacing="0" w:after="0" w:afterAutospacing="0"/>
              <w:textAlignment w:val="baseline"/>
              <w:divId w:val="816384721"/>
              <w:rPr>
                <w:rFonts w:ascii="Segoe UI" w:hAnsi="Segoe UI" w:cs="Segoe UI"/>
                <w:sz w:val="18"/>
                <w:szCs w:val="18"/>
              </w:rPr>
            </w:pPr>
            <w:r>
              <w:rPr>
                <w:rStyle w:val="normaltextrun"/>
                <w:rFonts w:ascii="Calibri" w:hAnsi="Calibri" w:cs="Calibri"/>
                <w:color w:val="000000"/>
                <w:sz w:val="22"/>
                <w:szCs w:val="22"/>
              </w:rPr>
              <w:t>Floors to be kept clear and dry, and visual checks to be maintained throughout the meeting by organizers. </w:t>
            </w:r>
            <w:r>
              <w:rPr>
                <w:rStyle w:val="eop"/>
                <w:rFonts w:ascii="Calibri" w:hAnsi="Calibri" w:cs="Calibri"/>
                <w:color w:val="000000"/>
                <w:sz w:val="22"/>
                <w:szCs w:val="22"/>
              </w:rPr>
              <w:t> </w:t>
            </w:r>
          </w:p>
          <w:p w14:paraId="289D8E86" w14:textId="77777777" w:rsidR="00D13D56" w:rsidRDefault="00D13D56" w:rsidP="00D13D56">
            <w:pPr>
              <w:pStyle w:val="paragraph"/>
              <w:spacing w:before="0" w:beforeAutospacing="0" w:after="0" w:afterAutospacing="0"/>
              <w:textAlignment w:val="baseline"/>
              <w:divId w:val="1849756969"/>
              <w:rPr>
                <w:rFonts w:ascii="Segoe UI" w:hAnsi="Segoe UI" w:cs="Segoe UI"/>
                <w:sz w:val="18"/>
                <w:szCs w:val="18"/>
              </w:rPr>
            </w:pPr>
            <w:r>
              <w:rPr>
                <w:rStyle w:val="eop"/>
                <w:rFonts w:ascii="Calibri" w:hAnsi="Calibri" w:cs="Calibri"/>
                <w:color w:val="000000"/>
                <w:sz w:val="22"/>
                <w:szCs w:val="22"/>
              </w:rPr>
              <w:t> </w:t>
            </w:r>
          </w:p>
          <w:p w14:paraId="3F716E0A" w14:textId="77777777" w:rsidR="00D13D56" w:rsidRDefault="00D13D56" w:rsidP="00D13D56">
            <w:pPr>
              <w:pStyle w:val="paragraph"/>
              <w:spacing w:before="0" w:beforeAutospacing="0" w:after="0" w:afterAutospacing="0"/>
              <w:textAlignment w:val="baseline"/>
              <w:divId w:val="1844935722"/>
              <w:rPr>
                <w:rFonts w:ascii="Segoe UI" w:hAnsi="Segoe UI" w:cs="Segoe UI"/>
                <w:sz w:val="18"/>
                <w:szCs w:val="18"/>
              </w:rPr>
            </w:pPr>
            <w:r>
              <w:rPr>
                <w:rStyle w:val="normaltextrun"/>
                <w:rFonts w:ascii="Calibri" w:hAnsi="Calibri" w:cs="Calibri"/>
                <w:color w:val="000000"/>
                <w:sz w:val="22"/>
                <w:szCs w:val="22"/>
              </w:rPr>
              <w:t>Extra vigilance will be paid to make sure that any spilled food products/objects are cleaned up quickly and efficiently in the area.</w:t>
            </w:r>
            <w:r>
              <w:rPr>
                <w:rStyle w:val="eop"/>
                <w:rFonts w:ascii="Calibri" w:hAnsi="Calibri" w:cs="Calibri"/>
                <w:color w:val="000000"/>
                <w:sz w:val="22"/>
                <w:szCs w:val="22"/>
              </w:rPr>
              <w:t> </w:t>
            </w:r>
          </w:p>
          <w:p w14:paraId="7D975AC8" w14:textId="77777777" w:rsidR="00D13D56" w:rsidRDefault="00D13D56" w:rsidP="00D13D56">
            <w:pPr>
              <w:pStyle w:val="paragraph"/>
              <w:spacing w:before="0" w:beforeAutospacing="0" w:after="0" w:afterAutospacing="0"/>
              <w:textAlignment w:val="baseline"/>
              <w:divId w:val="2116631768"/>
              <w:rPr>
                <w:rFonts w:ascii="Segoe UI" w:hAnsi="Segoe UI" w:cs="Segoe UI"/>
                <w:sz w:val="18"/>
                <w:szCs w:val="18"/>
              </w:rPr>
            </w:pPr>
            <w:r>
              <w:rPr>
                <w:rStyle w:val="eop"/>
                <w:rFonts w:ascii="Calibri" w:hAnsi="Calibri" w:cs="Calibri"/>
                <w:color w:val="000000"/>
                <w:sz w:val="22"/>
                <w:szCs w:val="22"/>
              </w:rPr>
              <w:t> </w:t>
            </w:r>
          </w:p>
          <w:p w14:paraId="3C5F043E" w14:textId="3282B31A" w:rsidR="00D13D56" w:rsidRPr="00323D99" w:rsidRDefault="00D13D56" w:rsidP="00D13D56">
            <w:pPr>
              <w:rPr>
                <w:rFonts w:cstheme="minorHAnsi"/>
              </w:rPr>
            </w:pPr>
            <w:r>
              <w:rPr>
                <w:rStyle w:val="normaltextrun"/>
                <w:rFonts w:ascii="Calibri" w:hAnsi="Calibri" w:cs="Calibri"/>
                <w:color w:val="000000"/>
              </w:rPr>
              <w:t>Report any trip hazards to facilities teams/venue staff asap. If cannot be removed mark off with hazard signs </w:t>
            </w:r>
            <w:r>
              <w:rPr>
                <w:rStyle w:val="eop"/>
                <w:rFonts w:ascii="Calibri" w:hAnsi="Calibri" w:cs="Calibri"/>
                <w:color w:val="000000"/>
              </w:rPr>
              <w:t> </w:t>
            </w:r>
          </w:p>
        </w:tc>
        <w:tc>
          <w:tcPr>
            <w:tcW w:w="159" w:type="pct"/>
            <w:shd w:val="clear" w:color="auto" w:fill="FFFFFF" w:themeFill="background1"/>
          </w:tcPr>
          <w:p w14:paraId="3C5F043F" w14:textId="1EF97F74" w:rsidR="00D13D56" w:rsidRPr="00323D99" w:rsidRDefault="00D13D56" w:rsidP="00D13D56">
            <w:pPr>
              <w:rPr>
                <w:rFonts w:cstheme="minorHAnsi"/>
              </w:rPr>
            </w:pPr>
            <w:r>
              <w:rPr>
                <w:rStyle w:val="normaltextrun"/>
                <w:rFonts w:ascii="Calibri" w:hAnsi="Calibri" w:cs="Calibri"/>
                <w:b/>
                <w:bCs/>
                <w:color w:val="000000"/>
              </w:rPr>
              <w:t>1</w:t>
            </w:r>
            <w:r>
              <w:rPr>
                <w:rStyle w:val="eop"/>
                <w:rFonts w:ascii="Calibri" w:hAnsi="Calibri" w:cs="Calibri"/>
                <w:color w:val="000000"/>
              </w:rPr>
              <w:t> </w:t>
            </w:r>
          </w:p>
        </w:tc>
        <w:tc>
          <w:tcPr>
            <w:tcW w:w="159" w:type="pct"/>
            <w:shd w:val="clear" w:color="auto" w:fill="FFFFFF" w:themeFill="background1"/>
          </w:tcPr>
          <w:p w14:paraId="3C5F0440" w14:textId="35A92B1A" w:rsidR="00D13D56" w:rsidRPr="00323D99" w:rsidRDefault="00D13D56" w:rsidP="00D13D56">
            <w:pPr>
              <w:rPr>
                <w:rFonts w:cstheme="minorHAnsi"/>
              </w:rPr>
            </w:pPr>
            <w:r>
              <w:rPr>
                <w:rStyle w:val="normaltextrun"/>
                <w:rFonts w:ascii="Calibri" w:hAnsi="Calibri" w:cs="Calibri"/>
                <w:b/>
                <w:bCs/>
                <w:color w:val="000000"/>
              </w:rPr>
              <w:t>3</w:t>
            </w:r>
            <w:r>
              <w:rPr>
                <w:rStyle w:val="eop"/>
                <w:rFonts w:ascii="Calibri" w:hAnsi="Calibri" w:cs="Calibri"/>
                <w:color w:val="000000"/>
              </w:rPr>
              <w:t> </w:t>
            </w:r>
          </w:p>
        </w:tc>
        <w:tc>
          <w:tcPr>
            <w:tcW w:w="159" w:type="pct"/>
            <w:shd w:val="clear" w:color="auto" w:fill="FFFFFF" w:themeFill="background1"/>
          </w:tcPr>
          <w:p w14:paraId="3C5F0441" w14:textId="05054BA1" w:rsidR="00D13D56" w:rsidRPr="00323D99" w:rsidRDefault="00D13D56" w:rsidP="00D13D56">
            <w:pPr>
              <w:rPr>
                <w:rFonts w:cstheme="minorHAnsi"/>
              </w:rPr>
            </w:pPr>
            <w:r>
              <w:rPr>
                <w:rStyle w:val="normaltextrun"/>
                <w:rFonts w:ascii="Calibri" w:hAnsi="Calibri" w:cs="Calibri"/>
                <w:b/>
                <w:bCs/>
                <w:color w:val="000000"/>
              </w:rPr>
              <w:t>3</w:t>
            </w:r>
            <w:r>
              <w:rPr>
                <w:rStyle w:val="eop"/>
                <w:rFonts w:ascii="Calibri" w:hAnsi="Calibri" w:cs="Calibri"/>
                <w:color w:val="000000"/>
              </w:rPr>
              <w:t> </w:t>
            </w:r>
          </w:p>
        </w:tc>
        <w:tc>
          <w:tcPr>
            <w:tcW w:w="899" w:type="pct"/>
            <w:shd w:val="clear" w:color="auto" w:fill="FFFFFF" w:themeFill="background1"/>
          </w:tcPr>
          <w:p w14:paraId="3FD84378" w14:textId="77777777" w:rsidR="00D13D56" w:rsidRDefault="00D13D56" w:rsidP="00D13D56">
            <w:pPr>
              <w:pStyle w:val="paragraph"/>
              <w:spacing w:before="0" w:beforeAutospacing="0" w:after="0" w:afterAutospacing="0"/>
              <w:textAlignment w:val="baseline"/>
              <w:divId w:val="589699096"/>
              <w:rPr>
                <w:rFonts w:ascii="Segoe UI" w:hAnsi="Segoe UI" w:cs="Segoe UI"/>
                <w:sz w:val="18"/>
                <w:szCs w:val="18"/>
              </w:rPr>
            </w:pPr>
            <w:r>
              <w:rPr>
                <w:rStyle w:val="normaltextrun"/>
                <w:rFonts w:ascii="Calibri" w:hAnsi="Calibri" w:cs="Calibri"/>
                <w:color w:val="000000"/>
                <w:sz w:val="22"/>
                <w:szCs w:val="22"/>
              </w:rPr>
              <w:t>If the injury is serious and participant in a lot of pain or discomfort, seek medical attention immediately. </w:t>
            </w:r>
            <w:r>
              <w:rPr>
                <w:rStyle w:val="eop"/>
                <w:rFonts w:ascii="Calibri" w:hAnsi="Calibri" w:cs="Calibri"/>
                <w:color w:val="000000"/>
                <w:sz w:val="22"/>
                <w:szCs w:val="22"/>
              </w:rPr>
              <w:t> </w:t>
            </w:r>
          </w:p>
          <w:p w14:paraId="66A12430" w14:textId="77777777" w:rsidR="00D13D56" w:rsidRDefault="00D13D56" w:rsidP="00D13D56">
            <w:pPr>
              <w:pStyle w:val="paragraph"/>
              <w:spacing w:before="0" w:beforeAutospacing="0" w:after="0" w:afterAutospacing="0"/>
              <w:textAlignment w:val="baseline"/>
              <w:divId w:val="1897735831"/>
              <w:rPr>
                <w:rFonts w:ascii="Segoe UI" w:hAnsi="Segoe UI" w:cs="Segoe UI"/>
                <w:sz w:val="18"/>
                <w:szCs w:val="18"/>
              </w:rPr>
            </w:pPr>
            <w:r>
              <w:rPr>
                <w:rStyle w:val="eop"/>
                <w:rFonts w:ascii="Calibri" w:hAnsi="Calibri" w:cs="Calibri"/>
                <w:color w:val="000000"/>
                <w:sz w:val="22"/>
                <w:szCs w:val="22"/>
              </w:rPr>
              <w:t> </w:t>
            </w:r>
          </w:p>
          <w:p w14:paraId="4EF63E39" w14:textId="77777777" w:rsidR="00D13D56" w:rsidRDefault="00D13D56" w:rsidP="00D13D56">
            <w:pPr>
              <w:pStyle w:val="paragraph"/>
              <w:spacing w:before="0" w:beforeAutospacing="0" w:after="0" w:afterAutospacing="0"/>
              <w:textAlignment w:val="baseline"/>
              <w:divId w:val="1905945568"/>
              <w:rPr>
                <w:rFonts w:ascii="Segoe UI" w:hAnsi="Segoe UI" w:cs="Segoe UI"/>
                <w:sz w:val="18"/>
                <w:szCs w:val="18"/>
              </w:rPr>
            </w:pPr>
            <w:r>
              <w:rPr>
                <w:rStyle w:val="normaltextrun"/>
                <w:rFonts w:ascii="Calibri" w:hAnsi="Calibri" w:cs="Calibri"/>
                <w:color w:val="000000"/>
                <w:sz w:val="22"/>
                <w:szCs w:val="22"/>
              </w:rPr>
              <w:t>Call 999 in an emergency. </w:t>
            </w:r>
            <w:r>
              <w:rPr>
                <w:rStyle w:val="eop"/>
                <w:rFonts w:ascii="Calibri" w:hAnsi="Calibri" w:cs="Calibri"/>
                <w:color w:val="000000"/>
                <w:sz w:val="22"/>
                <w:szCs w:val="22"/>
              </w:rPr>
              <w:t> </w:t>
            </w:r>
          </w:p>
          <w:p w14:paraId="57BDE30D" w14:textId="77777777" w:rsidR="00D13D56" w:rsidRDefault="00D13D56" w:rsidP="00D13D56">
            <w:pPr>
              <w:pStyle w:val="paragraph"/>
              <w:spacing w:before="0" w:beforeAutospacing="0" w:after="0" w:afterAutospacing="0"/>
              <w:textAlignment w:val="baseline"/>
              <w:divId w:val="96215235"/>
              <w:rPr>
                <w:rFonts w:ascii="Segoe UI" w:hAnsi="Segoe UI" w:cs="Segoe UI"/>
                <w:sz w:val="18"/>
                <w:szCs w:val="18"/>
              </w:rPr>
            </w:pPr>
            <w:r>
              <w:rPr>
                <w:rStyle w:val="eop"/>
                <w:rFonts w:ascii="Calibri" w:hAnsi="Calibri" w:cs="Calibri"/>
                <w:color w:val="000000"/>
                <w:sz w:val="22"/>
                <w:szCs w:val="22"/>
              </w:rPr>
              <w:t> </w:t>
            </w:r>
          </w:p>
          <w:p w14:paraId="2ABC5B77" w14:textId="77777777" w:rsidR="00D13D56" w:rsidRDefault="00D13D56" w:rsidP="00D13D56">
            <w:pPr>
              <w:pStyle w:val="paragraph"/>
              <w:spacing w:before="0" w:beforeAutospacing="0" w:after="0" w:afterAutospacing="0"/>
              <w:textAlignment w:val="baseline"/>
              <w:divId w:val="1950579543"/>
              <w:rPr>
                <w:rFonts w:ascii="Segoe UI" w:hAnsi="Segoe UI" w:cs="Segoe UI"/>
                <w:sz w:val="18"/>
                <w:szCs w:val="18"/>
              </w:rPr>
            </w:pPr>
            <w:r>
              <w:rPr>
                <w:rStyle w:val="normaltextrun"/>
                <w:rFonts w:ascii="Calibri" w:hAnsi="Calibri" w:cs="Calibri"/>
                <w:color w:val="000000"/>
                <w:sz w:val="22"/>
                <w:szCs w:val="22"/>
              </w:rPr>
              <w:t>Any incidents need to be reported as soon as possible ensuring duty manager/health and safety officers have been informed. </w:t>
            </w:r>
            <w:r>
              <w:rPr>
                <w:rStyle w:val="eop"/>
                <w:rFonts w:ascii="Calibri" w:hAnsi="Calibri" w:cs="Calibri"/>
                <w:color w:val="000000"/>
                <w:sz w:val="22"/>
                <w:szCs w:val="22"/>
              </w:rPr>
              <w:t> </w:t>
            </w:r>
          </w:p>
          <w:p w14:paraId="170DB3BB" w14:textId="77777777" w:rsidR="00D13D56" w:rsidRDefault="00D13D56" w:rsidP="00D13D56">
            <w:pPr>
              <w:pStyle w:val="paragraph"/>
              <w:spacing w:before="0" w:beforeAutospacing="0" w:after="0" w:afterAutospacing="0"/>
              <w:textAlignment w:val="baseline"/>
              <w:divId w:val="1738748677"/>
              <w:rPr>
                <w:rFonts w:ascii="Segoe UI" w:hAnsi="Segoe UI" w:cs="Segoe UI"/>
                <w:sz w:val="18"/>
                <w:szCs w:val="18"/>
              </w:rPr>
            </w:pPr>
            <w:r>
              <w:rPr>
                <w:rStyle w:val="eop"/>
                <w:rFonts w:ascii="Calibri" w:hAnsi="Calibri" w:cs="Calibri"/>
                <w:color w:val="000000"/>
                <w:sz w:val="22"/>
                <w:szCs w:val="22"/>
              </w:rPr>
              <w:t> </w:t>
            </w:r>
          </w:p>
          <w:p w14:paraId="3C5F0442" w14:textId="03B4DC10" w:rsidR="00D13D56" w:rsidRPr="00323D99" w:rsidRDefault="00D13D56" w:rsidP="00D13D56">
            <w:pPr>
              <w:rPr>
                <w:rFonts w:cstheme="minorHAnsi"/>
              </w:rPr>
            </w:pPr>
            <w:r>
              <w:rPr>
                <w:rStyle w:val="normaltextrun"/>
                <w:rFonts w:ascii="Calibri" w:hAnsi="Calibri" w:cs="Calibri"/>
                <w:color w:val="000000"/>
              </w:rPr>
              <w:t xml:space="preserve">Follow </w:t>
            </w:r>
            <w:hyperlink r:id="rId11" w:tgtFrame="_blank" w:history="1">
              <w:r>
                <w:rPr>
                  <w:rStyle w:val="normaltextrun"/>
                  <w:rFonts w:ascii="Calibri" w:hAnsi="Calibri" w:cs="Calibri"/>
                  <w:color w:val="0000FF"/>
                  <w:u w:val="single"/>
                </w:rPr>
                <w:t>SUSU incident report policy</w:t>
              </w:r>
            </w:hyperlink>
            <w:r>
              <w:rPr>
                <w:rStyle w:val="eop"/>
                <w:rFonts w:ascii="Calibri" w:hAnsi="Calibri" w:cs="Calibri"/>
                <w:color w:val="000000"/>
              </w:rPr>
              <w:t> </w:t>
            </w:r>
          </w:p>
        </w:tc>
      </w:tr>
      <w:tr w:rsidR="00F958B8" w14:paraId="06820666" w14:textId="77777777" w:rsidTr="00F958B8">
        <w:trPr>
          <w:cantSplit/>
          <w:trHeight w:val="1296"/>
        </w:trPr>
        <w:tc>
          <w:tcPr>
            <w:tcW w:w="671" w:type="pct"/>
            <w:shd w:val="clear" w:color="auto" w:fill="FFFFFF" w:themeFill="background1"/>
          </w:tcPr>
          <w:p w14:paraId="1B58052D" w14:textId="5CD9F568" w:rsidR="00A52A12" w:rsidRPr="00DE0179" w:rsidRDefault="00A52A12" w:rsidP="00A52A12">
            <w:pPr>
              <w:rPr>
                <w:rFonts w:ascii="Calibri" w:eastAsia="Calibri" w:hAnsi="Calibri" w:cs="Calibri"/>
                <w:b/>
                <w:bCs/>
              </w:rPr>
            </w:pPr>
            <w:r w:rsidRPr="00DE0179">
              <w:rPr>
                <w:rFonts w:ascii="Calibri" w:eastAsia="Calibri" w:hAnsi="Calibri" w:cs="Calibri"/>
                <w:b/>
                <w:bCs/>
              </w:rPr>
              <w:t>Fire</w:t>
            </w:r>
          </w:p>
        </w:tc>
        <w:tc>
          <w:tcPr>
            <w:tcW w:w="869" w:type="pct"/>
            <w:shd w:val="clear" w:color="auto" w:fill="FFFFFF" w:themeFill="background1"/>
          </w:tcPr>
          <w:p w14:paraId="1ACB5B67" w14:textId="30A88DD8" w:rsidR="00A52A12" w:rsidRPr="00A8067A" w:rsidRDefault="00A52A12" w:rsidP="00A52A12">
            <w:r w:rsidRPr="007D7C6E">
              <w:rPr>
                <w:rFonts w:ascii="Calibri" w:eastAsia="Calibri" w:hAnsi="Calibri" w:cs="Calibri"/>
              </w:rPr>
              <w:t>Smoke inhalation</w:t>
            </w:r>
            <w:r>
              <w:rPr>
                <w:rFonts w:ascii="Calibri" w:eastAsia="Calibri" w:hAnsi="Calibri" w:cs="Calibri"/>
              </w:rPr>
              <w:t xml:space="preserve">, </w:t>
            </w:r>
            <w:r w:rsidRPr="007D7C6E">
              <w:rPr>
                <w:rFonts w:ascii="Calibri" w:eastAsia="Calibri" w:hAnsi="Calibri" w:cs="Calibri"/>
              </w:rPr>
              <w:t>burns and more severe. Risk of extreme harm.</w:t>
            </w:r>
          </w:p>
        </w:tc>
        <w:tc>
          <w:tcPr>
            <w:tcW w:w="637" w:type="pct"/>
            <w:shd w:val="clear" w:color="auto" w:fill="FFFFFF" w:themeFill="background1"/>
          </w:tcPr>
          <w:p w14:paraId="067E3FE9" w14:textId="4D5662FF" w:rsidR="00A52A12" w:rsidRPr="00323D99" w:rsidRDefault="00A52A12" w:rsidP="00A52A12">
            <w:pPr>
              <w:rPr>
                <w:rFonts w:ascii="Calibri" w:eastAsia="Calibri" w:hAnsi="Calibri" w:cs="Calibri"/>
              </w:rPr>
            </w:pPr>
            <w:r w:rsidRPr="00323D99">
              <w:rPr>
                <w:rFonts w:ascii="Calibri" w:eastAsia="Calibri" w:hAnsi="Calibri" w:cs="Calibri"/>
              </w:rPr>
              <w:t xml:space="preserve">All participants and organisers/staff and spectators  </w:t>
            </w:r>
          </w:p>
        </w:tc>
        <w:tc>
          <w:tcPr>
            <w:tcW w:w="159" w:type="pct"/>
            <w:shd w:val="clear" w:color="auto" w:fill="FFFFFF" w:themeFill="background1"/>
          </w:tcPr>
          <w:p w14:paraId="346677AE" w14:textId="0620AE13" w:rsidR="00A52A12" w:rsidRPr="00323D99" w:rsidRDefault="00A52A12" w:rsidP="00A52A12">
            <w:pPr>
              <w:rPr>
                <w:rFonts w:cstheme="minorHAnsi"/>
              </w:rPr>
            </w:pPr>
            <w:r w:rsidRPr="00323D99">
              <w:rPr>
                <w:rFonts w:cstheme="minorHAnsi"/>
              </w:rPr>
              <w:t>1</w:t>
            </w:r>
          </w:p>
        </w:tc>
        <w:tc>
          <w:tcPr>
            <w:tcW w:w="159" w:type="pct"/>
            <w:shd w:val="clear" w:color="auto" w:fill="FFFFFF" w:themeFill="background1"/>
          </w:tcPr>
          <w:p w14:paraId="5A0A243A" w14:textId="2EC2D5C9" w:rsidR="00A52A12" w:rsidRPr="00323D99" w:rsidRDefault="00A52A12" w:rsidP="00A52A12">
            <w:pPr>
              <w:rPr>
                <w:rFonts w:cstheme="minorHAnsi"/>
              </w:rPr>
            </w:pPr>
            <w:r w:rsidRPr="00323D99">
              <w:rPr>
                <w:rFonts w:cstheme="minorHAnsi"/>
              </w:rPr>
              <w:t>5</w:t>
            </w:r>
          </w:p>
        </w:tc>
        <w:tc>
          <w:tcPr>
            <w:tcW w:w="184" w:type="pct"/>
            <w:shd w:val="clear" w:color="auto" w:fill="FFFFFF" w:themeFill="background1"/>
          </w:tcPr>
          <w:p w14:paraId="521CB2FD" w14:textId="0390536B" w:rsidR="00A52A12" w:rsidRPr="00323D99" w:rsidRDefault="00A52A12" w:rsidP="00A52A12">
            <w:pPr>
              <w:rPr>
                <w:rFonts w:cstheme="minorHAnsi"/>
              </w:rPr>
            </w:pPr>
            <w:r w:rsidRPr="00323D99">
              <w:rPr>
                <w:rFonts w:cstheme="minorHAnsi"/>
              </w:rPr>
              <w:t>5</w:t>
            </w:r>
          </w:p>
        </w:tc>
        <w:tc>
          <w:tcPr>
            <w:tcW w:w="945" w:type="pct"/>
            <w:shd w:val="clear" w:color="auto" w:fill="FFFFFF" w:themeFill="background1"/>
          </w:tcPr>
          <w:p w14:paraId="52DCE9B7"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Those leading the session must ensure they are aware of and fully understand the venue or locations fire procedures. </w:t>
            </w:r>
          </w:p>
          <w:p w14:paraId="7FFEF402" w14:textId="77777777" w:rsidR="00A52A12" w:rsidRPr="00323D99" w:rsidRDefault="00A52A12" w:rsidP="00A52A12">
            <w:pPr>
              <w:rPr>
                <w:rFonts w:ascii="Calibri" w:eastAsia="Calibri" w:hAnsi="Calibri" w:cs="Calibri"/>
              </w:rPr>
            </w:pPr>
          </w:p>
          <w:p w14:paraId="72E3EB75" w14:textId="77777777" w:rsidR="00A52A12" w:rsidRPr="00323D99" w:rsidRDefault="00A52A12" w:rsidP="00A52A12">
            <w:pPr>
              <w:rPr>
                <w:rFonts w:ascii="Calibri" w:eastAsia="Calibri" w:hAnsi="Calibri" w:cs="Calibri"/>
              </w:rPr>
            </w:pPr>
            <w:r w:rsidRPr="00323D99">
              <w:rPr>
                <w:rFonts w:ascii="Calibri" w:eastAsia="Calibri" w:hAnsi="Calibri" w:cs="Calibri"/>
              </w:rPr>
              <w:lastRenderedPageBreak/>
              <w:t xml:space="preserve">Those leading must make sure that all exit routes are clearly highlighted and report any issues immediately to the venue. </w:t>
            </w:r>
          </w:p>
          <w:p w14:paraId="2CCCD5BA" w14:textId="77777777" w:rsidR="00A52A12" w:rsidRPr="00323D99" w:rsidRDefault="00A52A12" w:rsidP="00A52A12">
            <w:pPr>
              <w:rPr>
                <w:rFonts w:ascii="Calibri" w:eastAsia="Calibri" w:hAnsi="Calibri" w:cs="Calibri"/>
              </w:rPr>
            </w:pPr>
          </w:p>
          <w:p w14:paraId="3D1969E7"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Highlight to all the participants the nearest emergency exit routes at the start of a session, and the importance of leaving calmly in case of an emergency. </w:t>
            </w:r>
          </w:p>
          <w:p w14:paraId="441C1FB0" w14:textId="77777777" w:rsidR="00D13D56" w:rsidRPr="00D13D56" w:rsidRDefault="00D13D56" w:rsidP="00D13D56">
            <w:pPr>
              <w:rPr>
                <w:rFonts w:ascii="Calibri" w:eastAsia="Calibri" w:hAnsi="Calibri" w:cs="Calibri"/>
                <w:bCs/>
              </w:rPr>
            </w:pPr>
            <w:r w:rsidRPr="00D13D56">
              <w:rPr>
                <w:rFonts w:ascii="Calibri" w:eastAsia="Calibri" w:hAnsi="Calibri" w:cs="Calibri"/>
                <w:bCs/>
              </w:rPr>
              <w:t> </w:t>
            </w:r>
          </w:p>
          <w:p w14:paraId="05F8827A" w14:textId="77777777" w:rsidR="00D13D56" w:rsidRPr="00D13D56" w:rsidRDefault="00D13D56" w:rsidP="00D13D56">
            <w:pPr>
              <w:rPr>
                <w:rFonts w:ascii="Calibri" w:eastAsia="Calibri" w:hAnsi="Calibri" w:cs="Calibri"/>
                <w:bCs/>
              </w:rPr>
            </w:pPr>
            <w:r w:rsidRPr="00D13D56">
              <w:rPr>
                <w:rFonts w:ascii="Calibri" w:eastAsia="Calibri" w:hAnsi="Calibri" w:cs="Calibri"/>
                <w:bCs/>
              </w:rPr>
              <w:t>Avoid build-up of debris in the activity area. </w:t>
            </w:r>
          </w:p>
          <w:p w14:paraId="18EC7744" w14:textId="77777777" w:rsidR="00D735E7" w:rsidRPr="00323D99" w:rsidRDefault="00D735E7" w:rsidP="00A52A12">
            <w:pPr>
              <w:rPr>
                <w:rFonts w:ascii="Calibri" w:eastAsia="Calibri" w:hAnsi="Calibri" w:cs="Calibri"/>
                <w:bCs/>
              </w:rPr>
            </w:pPr>
          </w:p>
          <w:p w14:paraId="320B7FA9" w14:textId="4F1AA7E6" w:rsidR="00D735E7" w:rsidRPr="00323D99" w:rsidRDefault="00D735E7" w:rsidP="00A52A12">
            <w:pPr>
              <w:rPr>
                <w:bCs/>
              </w:rPr>
            </w:pPr>
            <w:r w:rsidRPr="00323D99">
              <w:rPr>
                <w:bCs/>
              </w:rPr>
              <w:t>Consider</w:t>
            </w:r>
            <w:r w:rsidR="00F93065" w:rsidRPr="00323D99">
              <w:rPr>
                <w:bCs/>
              </w:rPr>
              <w:t xml:space="preserve"> accessibility requirements </w:t>
            </w:r>
          </w:p>
        </w:tc>
        <w:tc>
          <w:tcPr>
            <w:tcW w:w="159" w:type="pct"/>
            <w:shd w:val="clear" w:color="auto" w:fill="FFFFFF" w:themeFill="background1"/>
          </w:tcPr>
          <w:p w14:paraId="7E2D3182" w14:textId="50D1B519" w:rsidR="00A52A12" w:rsidRPr="00323D99" w:rsidRDefault="00A52A12" w:rsidP="00A52A12">
            <w:pPr>
              <w:rPr>
                <w:rFonts w:cstheme="minorHAnsi"/>
              </w:rPr>
            </w:pPr>
            <w:r w:rsidRPr="00323D99">
              <w:rPr>
                <w:rFonts w:cstheme="minorHAnsi"/>
              </w:rPr>
              <w:lastRenderedPageBreak/>
              <w:t>1</w:t>
            </w:r>
          </w:p>
        </w:tc>
        <w:tc>
          <w:tcPr>
            <w:tcW w:w="159" w:type="pct"/>
            <w:shd w:val="clear" w:color="auto" w:fill="FFFFFF" w:themeFill="background1"/>
          </w:tcPr>
          <w:p w14:paraId="26D1547F" w14:textId="181D635D" w:rsidR="00A52A12" w:rsidRPr="00323D99" w:rsidRDefault="00A52A12" w:rsidP="00A52A12">
            <w:pPr>
              <w:rPr>
                <w:rFonts w:cstheme="minorHAnsi"/>
              </w:rPr>
            </w:pPr>
            <w:r w:rsidRPr="00323D99">
              <w:rPr>
                <w:rFonts w:cstheme="minorHAnsi"/>
              </w:rPr>
              <w:t>4</w:t>
            </w:r>
          </w:p>
        </w:tc>
        <w:tc>
          <w:tcPr>
            <w:tcW w:w="159" w:type="pct"/>
            <w:shd w:val="clear" w:color="auto" w:fill="FFFFFF" w:themeFill="background1"/>
          </w:tcPr>
          <w:p w14:paraId="47A340D0" w14:textId="3A79B41D" w:rsidR="00A52A12" w:rsidRPr="00323D99" w:rsidRDefault="00A52A12" w:rsidP="00A52A12">
            <w:pPr>
              <w:rPr>
                <w:rFonts w:cstheme="minorHAnsi"/>
              </w:rPr>
            </w:pPr>
            <w:r w:rsidRPr="00323D99">
              <w:rPr>
                <w:rFonts w:cstheme="minorHAnsi"/>
              </w:rPr>
              <w:t>4</w:t>
            </w:r>
          </w:p>
        </w:tc>
        <w:tc>
          <w:tcPr>
            <w:tcW w:w="899" w:type="pct"/>
            <w:shd w:val="clear" w:color="auto" w:fill="FFFFFF" w:themeFill="background1"/>
          </w:tcPr>
          <w:p w14:paraId="69FF8164"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In case of an emergency, please pull nearest fire alarm and ensure all participants leave the venue calmly and safely. </w:t>
            </w:r>
          </w:p>
          <w:p w14:paraId="0A13D6C3" w14:textId="77777777" w:rsidR="00A52A12" w:rsidRPr="00323D99" w:rsidRDefault="00A52A12" w:rsidP="00A52A12">
            <w:pPr>
              <w:rPr>
                <w:rFonts w:ascii="Calibri" w:eastAsia="Calibri" w:hAnsi="Calibri" w:cs="Calibri"/>
              </w:rPr>
            </w:pPr>
          </w:p>
          <w:p w14:paraId="3622ACDD" w14:textId="77777777" w:rsidR="00A52A12" w:rsidRPr="00323D99" w:rsidRDefault="00A52A12" w:rsidP="00A52A12">
            <w:pPr>
              <w:rPr>
                <w:rFonts w:ascii="Calibri" w:eastAsia="Calibri" w:hAnsi="Calibri" w:cs="Calibri"/>
              </w:rPr>
            </w:pPr>
            <w:r w:rsidRPr="00323D99">
              <w:rPr>
                <w:rFonts w:ascii="Calibri" w:eastAsia="Calibri" w:hAnsi="Calibri" w:cs="Calibri"/>
              </w:rPr>
              <w:lastRenderedPageBreak/>
              <w:t xml:space="preserve">Once in a safe position to do so, call the emergency services on 999. </w:t>
            </w:r>
          </w:p>
          <w:p w14:paraId="6B4E72B3" w14:textId="77777777" w:rsidR="00A52A12" w:rsidRPr="00323D99" w:rsidRDefault="00A52A12" w:rsidP="00A52A12">
            <w:pPr>
              <w:rPr>
                <w:rFonts w:ascii="Calibri" w:eastAsia="Calibri" w:hAnsi="Calibri" w:cs="Calibri"/>
              </w:rPr>
            </w:pPr>
          </w:p>
          <w:p w14:paraId="5CFA39A3" w14:textId="3B9323C1" w:rsidR="00A52A12" w:rsidRPr="00323D99" w:rsidRDefault="00A52A12" w:rsidP="00A52A12">
            <w:r w:rsidRPr="00323D99">
              <w:t>Any incidents need to be reported as soon as possible ensuring duty manager/health and safety officers have been informed. Follow SUSU incident report policy.</w:t>
            </w:r>
          </w:p>
        </w:tc>
      </w:tr>
      <w:tr w:rsidR="000A5C52" w14:paraId="5FC8FDB6" w14:textId="77777777" w:rsidTr="00F958B8">
        <w:trPr>
          <w:cantSplit/>
          <w:trHeight w:val="1296"/>
        </w:trPr>
        <w:tc>
          <w:tcPr>
            <w:tcW w:w="671" w:type="pct"/>
            <w:shd w:val="clear" w:color="auto" w:fill="FFFFFF" w:themeFill="background1"/>
          </w:tcPr>
          <w:p w14:paraId="6D7E6868" w14:textId="04952854" w:rsidR="000A5C52" w:rsidRPr="00DE0179" w:rsidRDefault="000A5C52" w:rsidP="000A5C52">
            <w:pPr>
              <w:rPr>
                <w:rFonts w:ascii="Calibri" w:eastAsia="Calibri" w:hAnsi="Calibri" w:cs="Calibri"/>
                <w:b/>
                <w:bCs/>
              </w:rPr>
            </w:pPr>
            <w:r>
              <w:rPr>
                <w:rStyle w:val="normaltextrun"/>
                <w:rFonts w:ascii="Calibri" w:hAnsi="Calibri" w:cs="Calibri"/>
                <w:b/>
                <w:bCs/>
              </w:rPr>
              <w:lastRenderedPageBreak/>
              <w:t>Overcrowding / Inadequate Meeting Space</w:t>
            </w:r>
            <w:r>
              <w:rPr>
                <w:rStyle w:val="eop"/>
                <w:rFonts w:ascii="Calibri" w:hAnsi="Calibri" w:cs="Calibri"/>
              </w:rPr>
              <w:t> </w:t>
            </w:r>
          </w:p>
        </w:tc>
        <w:tc>
          <w:tcPr>
            <w:tcW w:w="869" w:type="pct"/>
            <w:shd w:val="clear" w:color="auto" w:fill="FFFFFF" w:themeFill="background1"/>
          </w:tcPr>
          <w:p w14:paraId="25784436" w14:textId="4310B821" w:rsidR="000A5C52" w:rsidRDefault="000A5C52" w:rsidP="000A5C52">
            <w:pPr>
              <w:rPr>
                <w:rFonts w:ascii="Calibri" w:eastAsia="Calibri" w:hAnsi="Calibri" w:cs="Calibri"/>
              </w:rPr>
            </w:pPr>
            <w:r>
              <w:rPr>
                <w:rStyle w:val="normaltextrun"/>
                <w:rFonts w:ascii="Calibri" w:hAnsi="Calibri" w:cs="Calibri"/>
              </w:rPr>
              <w:t>Physical injury, distress, exclusion </w:t>
            </w:r>
            <w:r>
              <w:rPr>
                <w:rStyle w:val="eop"/>
                <w:rFonts w:ascii="Calibri" w:hAnsi="Calibri" w:cs="Calibri"/>
              </w:rPr>
              <w:t> </w:t>
            </w:r>
          </w:p>
        </w:tc>
        <w:tc>
          <w:tcPr>
            <w:tcW w:w="637" w:type="pct"/>
            <w:shd w:val="clear" w:color="auto" w:fill="FFFFFF" w:themeFill="background1"/>
          </w:tcPr>
          <w:p w14:paraId="11DD8AC9" w14:textId="5A87872A" w:rsidR="000A5C52" w:rsidRDefault="000A5C52" w:rsidP="000A5C52">
            <w:pPr>
              <w:rPr>
                <w:rFonts w:ascii="Calibri" w:eastAsia="Calibri" w:hAnsi="Calibri" w:cs="Calibri"/>
              </w:rPr>
            </w:pPr>
            <w:r>
              <w:rPr>
                <w:rStyle w:val="normaltextrun"/>
                <w:rFonts w:ascii="Calibri" w:hAnsi="Calibri" w:cs="Calibri"/>
              </w:rPr>
              <w:t>Event organisers and attendees</w:t>
            </w:r>
            <w:r>
              <w:rPr>
                <w:rStyle w:val="eop"/>
                <w:rFonts w:ascii="Calibri" w:hAnsi="Calibri" w:cs="Calibri"/>
              </w:rPr>
              <w:t> </w:t>
            </w:r>
          </w:p>
        </w:tc>
        <w:tc>
          <w:tcPr>
            <w:tcW w:w="159" w:type="pct"/>
            <w:shd w:val="clear" w:color="auto" w:fill="FFFFFF" w:themeFill="background1"/>
          </w:tcPr>
          <w:p w14:paraId="7B21F936" w14:textId="71B9D73A" w:rsidR="000A5C52" w:rsidRPr="00E41A9D" w:rsidRDefault="00E64B4B" w:rsidP="000A5C52">
            <w:pPr>
              <w:rPr>
                <w:rFonts w:eastAsia="Calibri" w:cstheme="minorHAnsi"/>
              </w:rPr>
            </w:pPr>
            <w:r>
              <w:rPr>
                <w:rStyle w:val="normaltextrun"/>
                <w:rFonts w:ascii="Calibri" w:hAnsi="Calibri" w:cs="Calibri"/>
                <w:b/>
                <w:bCs/>
              </w:rPr>
              <w:t>1</w:t>
            </w:r>
          </w:p>
        </w:tc>
        <w:tc>
          <w:tcPr>
            <w:tcW w:w="159" w:type="pct"/>
            <w:shd w:val="clear" w:color="auto" w:fill="FFFFFF" w:themeFill="background1"/>
          </w:tcPr>
          <w:p w14:paraId="616295A9" w14:textId="635A23E7" w:rsidR="000A5C52" w:rsidRPr="00E41A9D" w:rsidRDefault="000A5C52" w:rsidP="000A5C52">
            <w:pPr>
              <w:rPr>
                <w:rFonts w:eastAsia="Calibri" w:cstheme="minorHAnsi"/>
              </w:rPr>
            </w:pPr>
            <w:r>
              <w:rPr>
                <w:rStyle w:val="normaltextrun"/>
                <w:rFonts w:ascii="Calibri" w:hAnsi="Calibri" w:cs="Calibri"/>
                <w:b/>
                <w:bCs/>
              </w:rPr>
              <w:t>3</w:t>
            </w:r>
            <w:r>
              <w:rPr>
                <w:rStyle w:val="eop"/>
                <w:rFonts w:ascii="Calibri" w:hAnsi="Calibri" w:cs="Calibri"/>
              </w:rPr>
              <w:t> </w:t>
            </w:r>
          </w:p>
        </w:tc>
        <w:tc>
          <w:tcPr>
            <w:tcW w:w="184" w:type="pct"/>
            <w:shd w:val="clear" w:color="auto" w:fill="FFFFFF" w:themeFill="background1"/>
          </w:tcPr>
          <w:p w14:paraId="1E1456C7" w14:textId="27E60FAE" w:rsidR="000A5C52" w:rsidRPr="00E41A9D" w:rsidRDefault="00E64B4B" w:rsidP="000A5C52">
            <w:pPr>
              <w:rPr>
                <w:rFonts w:eastAsia="Calibri" w:cstheme="minorHAnsi"/>
              </w:rPr>
            </w:pPr>
            <w:r>
              <w:rPr>
                <w:rStyle w:val="normaltextrun"/>
                <w:rFonts w:ascii="Calibri" w:hAnsi="Calibri" w:cs="Calibri"/>
                <w:b/>
                <w:bCs/>
              </w:rPr>
              <w:t>4</w:t>
            </w:r>
          </w:p>
        </w:tc>
        <w:tc>
          <w:tcPr>
            <w:tcW w:w="945" w:type="pct"/>
            <w:shd w:val="clear" w:color="auto" w:fill="FFFFFF" w:themeFill="background1"/>
          </w:tcPr>
          <w:p w14:paraId="1C04F5F8" w14:textId="77777777" w:rsidR="000A5C52" w:rsidRDefault="000A5C52" w:rsidP="000A5C52">
            <w:pPr>
              <w:pStyle w:val="paragraph"/>
              <w:spacing w:before="0" w:beforeAutospacing="0" w:after="0" w:afterAutospacing="0"/>
              <w:textAlignment w:val="baseline"/>
              <w:divId w:val="1914582725"/>
              <w:rPr>
                <w:rFonts w:ascii="Segoe UI" w:hAnsi="Segoe UI" w:cs="Segoe UI"/>
                <w:sz w:val="18"/>
                <w:szCs w:val="18"/>
              </w:rPr>
            </w:pPr>
            <w:r>
              <w:rPr>
                <w:rStyle w:val="normaltextrun"/>
                <w:rFonts w:ascii="Calibri" w:hAnsi="Calibri" w:cs="Calibri"/>
                <w:sz w:val="22"/>
                <w:szCs w:val="22"/>
              </w:rPr>
              <w:t>Committee check on room pre-booking, checks on space, lighting, access, tech available</w:t>
            </w:r>
            <w:r>
              <w:rPr>
                <w:rStyle w:val="eop"/>
                <w:rFonts w:ascii="Calibri" w:hAnsi="Calibri" w:cs="Calibri"/>
                <w:sz w:val="22"/>
                <w:szCs w:val="22"/>
              </w:rPr>
              <w:t> </w:t>
            </w:r>
          </w:p>
          <w:p w14:paraId="055CDE93" w14:textId="77777777" w:rsidR="000A5C52" w:rsidRDefault="000A5C52" w:rsidP="000A5C52">
            <w:pPr>
              <w:pStyle w:val="paragraph"/>
              <w:spacing w:before="0" w:beforeAutospacing="0" w:after="0" w:afterAutospacing="0"/>
              <w:textAlignment w:val="baseline"/>
              <w:divId w:val="938222183"/>
              <w:rPr>
                <w:rFonts w:ascii="Segoe UI" w:hAnsi="Segoe UI" w:cs="Segoe UI"/>
                <w:sz w:val="18"/>
                <w:szCs w:val="18"/>
              </w:rPr>
            </w:pPr>
            <w:r>
              <w:rPr>
                <w:rStyle w:val="eop"/>
                <w:rFonts w:ascii="Calibri" w:hAnsi="Calibri" w:cs="Calibri"/>
                <w:sz w:val="22"/>
                <w:szCs w:val="22"/>
              </w:rPr>
              <w:t> </w:t>
            </w:r>
          </w:p>
          <w:p w14:paraId="56D358B6" w14:textId="78F90640" w:rsidR="000A5C52" w:rsidRDefault="000A5C52" w:rsidP="000A5C52">
            <w:pPr>
              <w:pStyle w:val="paragraph"/>
              <w:spacing w:before="0" w:beforeAutospacing="0" w:after="0" w:afterAutospacing="0"/>
              <w:textAlignment w:val="baseline"/>
              <w:divId w:val="1602837693"/>
              <w:rPr>
                <w:rFonts w:ascii="Segoe UI" w:hAnsi="Segoe UI" w:cs="Segoe UI"/>
                <w:sz w:val="18"/>
                <w:szCs w:val="18"/>
              </w:rPr>
            </w:pPr>
            <w:r>
              <w:rPr>
                <w:rStyle w:val="normaltextrun"/>
                <w:rFonts w:ascii="Calibri" w:hAnsi="Calibri" w:cs="Calibri"/>
                <w:sz w:val="22"/>
                <w:szCs w:val="22"/>
              </w:rPr>
              <w:t>Use ticketing system for regular session</w:t>
            </w:r>
            <w:r w:rsidR="00DC34C0">
              <w:rPr>
                <w:rStyle w:val="normaltextrun"/>
                <w:rFonts w:ascii="Calibri" w:hAnsi="Calibri" w:cs="Calibri"/>
                <w:sz w:val="22"/>
                <w:szCs w:val="22"/>
              </w:rPr>
              <w:t>s</w:t>
            </w:r>
            <w:r>
              <w:rPr>
                <w:rStyle w:val="normaltextrun"/>
                <w:rFonts w:ascii="Calibri" w:hAnsi="Calibri" w:cs="Calibri"/>
                <w:sz w:val="22"/>
                <w:szCs w:val="22"/>
              </w:rPr>
              <w:t xml:space="preserve"> to avoid exceeding venue capacity</w:t>
            </w:r>
            <w:r>
              <w:rPr>
                <w:rStyle w:val="eop"/>
                <w:rFonts w:ascii="Calibri" w:hAnsi="Calibri" w:cs="Calibri"/>
                <w:sz w:val="22"/>
                <w:szCs w:val="22"/>
              </w:rPr>
              <w:t> </w:t>
            </w:r>
          </w:p>
          <w:p w14:paraId="04FF1783" w14:textId="77777777" w:rsidR="000A5C52" w:rsidRDefault="000A5C52" w:rsidP="000A5C52">
            <w:pPr>
              <w:pStyle w:val="paragraph"/>
              <w:spacing w:before="0" w:beforeAutospacing="0" w:after="0" w:afterAutospacing="0"/>
              <w:textAlignment w:val="baseline"/>
              <w:divId w:val="1391885530"/>
              <w:rPr>
                <w:rFonts w:ascii="Segoe UI" w:hAnsi="Segoe UI" w:cs="Segoe UI"/>
                <w:sz w:val="18"/>
                <w:szCs w:val="18"/>
              </w:rPr>
            </w:pPr>
            <w:r>
              <w:rPr>
                <w:rStyle w:val="eop"/>
                <w:rFonts w:ascii="Calibri" w:hAnsi="Calibri" w:cs="Calibri"/>
                <w:sz w:val="22"/>
                <w:szCs w:val="22"/>
              </w:rPr>
              <w:t> </w:t>
            </w:r>
          </w:p>
          <w:p w14:paraId="4935A474" w14:textId="77777777" w:rsidR="000A5C52" w:rsidRDefault="000A5C52" w:rsidP="000A5C52">
            <w:pPr>
              <w:pStyle w:val="paragraph"/>
              <w:spacing w:before="0" w:beforeAutospacing="0" w:after="0" w:afterAutospacing="0"/>
              <w:textAlignment w:val="baseline"/>
              <w:divId w:val="1382250277"/>
              <w:rPr>
                <w:rFonts w:ascii="Segoe UI" w:hAnsi="Segoe UI" w:cs="Segoe UI"/>
                <w:sz w:val="18"/>
                <w:szCs w:val="18"/>
              </w:rPr>
            </w:pPr>
            <w:r>
              <w:rPr>
                <w:rStyle w:val="normaltextrun"/>
                <w:rFonts w:ascii="Calibri" w:hAnsi="Calibri" w:cs="Calibri"/>
                <w:sz w:val="22"/>
                <w:szCs w:val="22"/>
              </w:rPr>
              <w:t xml:space="preserve">Ensure space meets needs of members e.g. considering location &amp; accessibility of space (us </w:t>
            </w:r>
            <w:hyperlink r:id="rId12" w:tgtFrame="_blank" w:history="1">
              <w:proofErr w:type="spellStart"/>
              <w:r>
                <w:rPr>
                  <w:rStyle w:val="normaltextrun"/>
                  <w:rFonts w:ascii="Calibri" w:hAnsi="Calibri" w:cs="Calibri"/>
                  <w:color w:val="0563C1"/>
                  <w:sz w:val="22"/>
                  <w:szCs w:val="22"/>
                  <w:u w:val="single"/>
                </w:rPr>
                <w:t>AcessAble</w:t>
              </w:r>
              <w:proofErr w:type="spellEnd"/>
            </w:hyperlink>
            <w:r>
              <w:rPr>
                <w:rStyle w:val="normaltextrun"/>
                <w:rFonts w:ascii="Calibri" w:hAnsi="Calibri" w:cs="Calibri"/>
                <w:sz w:val="22"/>
                <w:szCs w:val="22"/>
              </w:rPr>
              <w:t xml:space="preserve"> database to check accessibility information)</w:t>
            </w:r>
            <w:r>
              <w:rPr>
                <w:rStyle w:val="eop"/>
                <w:rFonts w:ascii="Calibri" w:hAnsi="Calibri" w:cs="Calibri"/>
                <w:sz w:val="22"/>
                <w:szCs w:val="22"/>
              </w:rPr>
              <w:t> </w:t>
            </w:r>
          </w:p>
          <w:p w14:paraId="29F2C1E5" w14:textId="77777777" w:rsidR="000A5C52" w:rsidRDefault="000A5C52" w:rsidP="000A5C52">
            <w:pPr>
              <w:pStyle w:val="paragraph"/>
              <w:spacing w:before="0" w:beforeAutospacing="0" w:after="0" w:afterAutospacing="0"/>
              <w:textAlignment w:val="baseline"/>
              <w:divId w:val="1649820078"/>
              <w:rPr>
                <w:rFonts w:ascii="Segoe UI" w:hAnsi="Segoe UI" w:cs="Segoe UI"/>
                <w:sz w:val="18"/>
                <w:szCs w:val="18"/>
              </w:rPr>
            </w:pPr>
            <w:r>
              <w:rPr>
                <w:rStyle w:val="eop"/>
                <w:rFonts w:ascii="Calibri" w:hAnsi="Calibri" w:cs="Calibri"/>
                <w:sz w:val="22"/>
                <w:szCs w:val="22"/>
              </w:rPr>
              <w:t> </w:t>
            </w:r>
          </w:p>
          <w:p w14:paraId="61053A2B" w14:textId="77777777" w:rsidR="000A5C52" w:rsidRDefault="000A5C52" w:rsidP="000A5C52">
            <w:pPr>
              <w:pStyle w:val="paragraph"/>
              <w:spacing w:before="0" w:beforeAutospacing="0" w:after="0" w:afterAutospacing="0"/>
              <w:textAlignment w:val="baseline"/>
              <w:divId w:val="1462655563"/>
              <w:rPr>
                <w:rFonts w:ascii="Segoe UI" w:hAnsi="Segoe UI" w:cs="Segoe UI"/>
                <w:sz w:val="18"/>
                <w:szCs w:val="18"/>
              </w:rPr>
            </w:pPr>
            <w:r>
              <w:rPr>
                <w:rStyle w:val="normaltextrun"/>
                <w:rFonts w:ascii="Calibri" w:hAnsi="Calibri" w:cs="Calibri"/>
                <w:color w:val="000000"/>
                <w:sz w:val="22"/>
                <w:szCs w:val="22"/>
              </w:rPr>
              <w:t>If an open activity, committee will consider all accessibility requirements and ensure that the area chosen is as accessible as possible.</w:t>
            </w:r>
            <w:r>
              <w:rPr>
                <w:rStyle w:val="eop"/>
                <w:rFonts w:ascii="Calibri" w:hAnsi="Calibri" w:cs="Calibri"/>
                <w:color w:val="000000"/>
                <w:sz w:val="22"/>
                <w:szCs w:val="22"/>
              </w:rPr>
              <w:t> </w:t>
            </w:r>
          </w:p>
          <w:p w14:paraId="20956481" w14:textId="77777777" w:rsidR="000A5C52" w:rsidRDefault="000A5C52" w:rsidP="000A5C52">
            <w:pPr>
              <w:pStyle w:val="paragraph"/>
              <w:spacing w:before="0" w:beforeAutospacing="0" w:after="0" w:afterAutospacing="0"/>
              <w:textAlignment w:val="baseline"/>
              <w:divId w:val="87699564"/>
              <w:rPr>
                <w:rFonts w:ascii="Segoe UI" w:hAnsi="Segoe UI" w:cs="Segoe UI"/>
                <w:sz w:val="18"/>
                <w:szCs w:val="18"/>
              </w:rPr>
            </w:pPr>
            <w:r>
              <w:rPr>
                <w:rStyle w:val="eop"/>
                <w:rFonts w:ascii="Calibri" w:hAnsi="Calibri" w:cs="Calibri"/>
                <w:sz w:val="22"/>
                <w:szCs w:val="22"/>
              </w:rPr>
              <w:t> </w:t>
            </w:r>
          </w:p>
          <w:p w14:paraId="1E3D7D63" w14:textId="77777777" w:rsidR="000A5C52" w:rsidRDefault="000A5C52" w:rsidP="000A5C52">
            <w:pPr>
              <w:pStyle w:val="paragraph"/>
              <w:spacing w:before="0" w:beforeAutospacing="0" w:after="0" w:afterAutospacing="0"/>
              <w:textAlignment w:val="baseline"/>
              <w:divId w:val="953050744"/>
              <w:rPr>
                <w:rFonts w:ascii="Segoe UI" w:hAnsi="Segoe UI" w:cs="Segoe UI"/>
                <w:sz w:val="18"/>
                <w:szCs w:val="18"/>
              </w:rPr>
            </w:pPr>
            <w:r>
              <w:rPr>
                <w:rStyle w:val="normaltextrun"/>
                <w:rFonts w:ascii="Calibri" w:hAnsi="Calibri" w:cs="Calibri"/>
                <w:sz w:val="22"/>
                <w:szCs w:val="22"/>
              </w:rPr>
              <w:t>Committee to consult members on needs and make reasonable adjustments where possible</w:t>
            </w:r>
            <w:r>
              <w:rPr>
                <w:rStyle w:val="eop"/>
                <w:rFonts w:ascii="Calibri" w:hAnsi="Calibri" w:cs="Calibri"/>
                <w:sz w:val="22"/>
                <w:szCs w:val="22"/>
              </w:rPr>
              <w:t> </w:t>
            </w:r>
          </w:p>
          <w:p w14:paraId="0D51D6BB" w14:textId="0B6646EC" w:rsidR="000A5C52" w:rsidRPr="000634FF" w:rsidRDefault="000A5C52" w:rsidP="000634FF">
            <w:pPr>
              <w:pStyle w:val="paragraph"/>
              <w:spacing w:before="0" w:beforeAutospacing="0" w:after="0" w:afterAutospacing="0"/>
              <w:textAlignment w:val="baseline"/>
              <w:divId w:val="913398193"/>
              <w:rPr>
                <w:rFonts w:ascii="Segoe UI" w:hAnsi="Segoe UI" w:cs="Segoe UI"/>
                <w:sz w:val="18"/>
                <w:szCs w:val="18"/>
              </w:rPr>
            </w:pPr>
            <w:r>
              <w:rPr>
                <w:rStyle w:val="eop"/>
                <w:rFonts w:ascii="Calibri" w:hAnsi="Calibri" w:cs="Calibri"/>
                <w:sz w:val="22"/>
                <w:szCs w:val="22"/>
              </w:rPr>
              <w:t> </w:t>
            </w:r>
            <w:r>
              <w:rPr>
                <w:rStyle w:val="eop"/>
                <w:rFonts w:ascii="Calibri" w:hAnsi="Calibri" w:cs="Calibri"/>
              </w:rPr>
              <w:t> </w:t>
            </w:r>
          </w:p>
        </w:tc>
        <w:tc>
          <w:tcPr>
            <w:tcW w:w="159" w:type="pct"/>
            <w:shd w:val="clear" w:color="auto" w:fill="FFFFFF" w:themeFill="background1"/>
          </w:tcPr>
          <w:p w14:paraId="17A76D86" w14:textId="7E487728" w:rsidR="000A5C52" w:rsidRPr="00E41A9D" w:rsidRDefault="000A5C52" w:rsidP="000A5C52">
            <w:pPr>
              <w:rPr>
                <w:rFonts w:eastAsia="Calibri" w:cstheme="minorHAnsi"/>
                <w:bCs/>
              </w:rPr>
            </w:pPr>
            <w:r>
              <w:rPr>
                <w:rStyle w:val="normaltextrun"/>
                <w:rFonts w:ascii="Calibri" w:hAnsi="Calibri" w:cs="Calibri"/>
                <w:b/>
                <w:bCs/>
              </w:rPr>
              <w:t>1</w:t>
            </w:r>
            <w:r>
              <w:rPr>
                <w:rStyle w:val="eop"/>
                <w:rFonts w:ascii="Calibri" w:hAnsi="Calibri" w:cs="Calibri"/>
              </w:rPr>
              <w:t> </w:t>
            </w:r>
          </w:p>
        </w:tc>
        <w:tc>
          <w:tcPr>
            <w:tcW w:w="159" w:type="pct"/>
            <w:shd w:val="clear" w:color="auto" w:fill="FFFFFF" w:themeFill="background1"/>
          </w:tcPr>
          <w:p w14:paraId="0D2159E4" w14:textId="3044CCE9" w:rsidR="000A5C52" w:rsidRPr="00E41A9D" w:rsidRDefault="000A5C52" w:rsidP="000A5C52">
            <w:pPr>
              <w:rPr>
                <w:rFonts w:eastAsia="Calibri" w:cstheme="minorHAnsi"/>
                <w:bCs/>
              </w:rPr>
            </w:pPr>
            <w:r>
              <w:rPr>
                <w:rStyle w:val="normaltextrun"/>
                <w:rFonts w:ascii="Calibri" w:hAnsi="Calibri" w:cs="Calibri"/>
                <w:b/>
                <w:bCs/>
              </w:rPr>
              <w:t>3</w:t>
            </w:r>
            <w:r>
              <w:rPr>
                <w:rStyle w:val="eop"/>
                <w:rFonts w:ascii="Calibri" w:hAnsi="Calibri" w:cs="Calibri"/>
              </w:rPr>
              <w:t> </w:t>
            </w:r>
          </w:p>
        </w:tc>
        <w:tc>
          <w:tcPr>
            <w:tcW w:w="159" w:type="pct"/>
            <w:shd w:val="clear" w:color="auto" w:fill="FFFFFF" w:themeFill="background1"/>
          </w:tcPr>
          <w:p w14:paraId="538239BF" w14:textId="7534FD9B" w:rsidR="000A5C52" w:rsidRPr="00E41A9D" w:rsidRDefault="000A5C52" w:rsidP="000A5C52">
            <w:pPr>
              <w:rPr>
                <w:rFonts w:eastAsia="Calibri" w:cstheme="minorHAnsi"/>
                <w:bCs/>
              </w:rPr>
            </w:pPr>
            <w:r>
              <w:rPr>
                <w:rStyle w:val="normaltextrun"/>
                <w:rFonts w:ascii="Calibri" w:hAnsi="Calibri" w:cs="Calibri"/>
                <w:b/>
                <w:bCs/>
              </w:rPr>
              <w:t>3</w:t>
            </w:r>
            <w:r>
              <w:rPr>
                <w:rStyle w:val="eop"/>
                <w:rFonts w:ascii="Calibri" w:hAnsi="Calibri" w:cs="Calibri"/>
              </w:rPr>
              <w:t> </w:t>
            </w:r>
          </w:p>
        </w:tc>
        <w:tc>
          <w:tcPr>
            <w:tcW w:w="899" w:type="pct"/>
            <w:shd w:val="clear" w:color="auto" w:fill="FFFFFF" w:themeFill="background1"/>
          </w:tcPr>
          <w:p w14:paraId="404C0A22" w14:textId="77777777" w:rsidR="000A5C52" w:rsidRDefault="000A5C52" w:rsidP="000A5C52">
            <w:pPr>
              <w:pStyle w:val="paragraph"/>
              <w:spacing w:before="0" w:beforeAutospacing="0" w:after="0" w:afterAutospacing="0"/>
              <w:ind w:left="360" w:hanging="360"/>
              <w:textAlignment w:val="baseline"/>
              <w:divId w:val="1697149387"/>
              <w:rPr>
                <w:rFonts w:ascii="Segoe UI" w:hAnsi="Segoe UI" w:cs="Segoe UI"/>
                <w:sz w:val="18"/>
                <w:szCs w:val="18"/>
              </w:rPr>
            </w:pPr>
            <w:r>
              <w:rPr>
                <w:rStyle w:val="eop"/>
                <w:rFonts w:ascii="Calibri" w:hAnsi="Calibri" w:cs="Calibri"/>
                <w:sz w:val="22"/>
                <w:szCs w:val="22"/>
              </w:rPr>
              <w:t> </w:t>
            </w:r>
          </w:p>
          <w:p w14:paraId="402D8F9F" w14:textId="77777777" w:rsidR="000A5C52" w:rsidRDefault="000A5C52" w:rsidP="000A5C52">
            <w:pPr>
              <w:pStyle w:val="paragraph"/>
              <w:spacing w:before="0" w:beforeAutospacing="0" w:after="0" w:afterAutospacing="0"/>
              <w:textAlignment w:val="baseline"/>
              <w:divId w:val="330521804"/>
              <w:rPr>
                <w:rFonts w:ascii="Segoe UI" w:hAnsi="Segoe UI" w:cs="Segoe UI"/>
                <w:sz w:val="18"/>
                <w:szCs w:val="18"/>
              </w:rPr>
            </w:pPr>
            <w:r>
              <w:rPr>
                <w:rStyle w:val="normaltextrun"/>
                <w:rFonts w:ascii="Calibri" w:hAnsi="Calibri" w:cs="Calibri"/>
                <w:sz w:val="22"/>
                <w:szCs w:val="22"/>
              </w:rPr>
              <w:t xml:space="preserve">Liaise with SUSU reception/activities team and </w:t>
            </w:r>
            <w:proofErr w:type="spellStart"/>
            <w:r>
              <w:rPr>
                <w:rStyle w:val="normaltextrun"/>
                <w:rFonts w:ascii="Calibri" w:hAnsi="Calibri" w:cs="Calibri"/>
                <w:sz w:val="22"/>
                <w:szCs w:val="22"/>
              </w:rPr>
              <w:t>UoS</w:t>
            </w:r>
            <w:proofErr w:type="spellEnd"/>
            <w:r>
              <w:rPr>
                <w:rStyle w:val="normaltextrun"/>
                <w:rFonts w:ascii="Calibri" w:hAnsi="Calibri" w:cs="Calibri"/>
                <w:sz w:val="22"/>
                <w:szCs w:val="22"/>
              </w:rPr>
              <w:t xml:space="preserve"> Room Booking team on available spaces for meetings </w:t>
            </w:r>
            <w:r>
              <w:rPr>
                <w:rStyle w:val="eop"/>
                <w:rFonts w:ascii="Calibri" w:hAnsi="Calibri" w:cs="Calibri"/>
                <w:sz w:val="22"/>
                <w:szCs w:val="22"/>
              </w:rPr>
              <w:t> </w:t>
            </w:r>
          </w:p>
          <w:p w14:paraId="2EEB955D" w14:textId="77777777" w:rsidR="000A5C52" w:rsidRDefault="000A5C52" w:rsidP="000A5C52">
            <w:pPr>
              <w:pStyle w:val="paragraph"/>
              <w:spacing w:before="0" w:beforeAutospacing="0" w:after="0" w:afterAutospacing="0"/>
              <w:ind w:left="360" w:hanging="360"/>
              <w:textAlignment w:val="baseline"/>
              <w:divId w:val="850528907"/>
              <w:rPr>
                <w:rFonts w:ascii="Segoe UI" w:hAnsi="Segoe UI" w:cs="Segoe UI"/>
                <w:sz w:val="18"/>
                <w:szCs w:val="18"/>
              </w:rPr>
            </w:pPr>
            <w:r>
              <w:rPr>
                <w:rStyle w:val="eop"/>
                <w:rFonts w:ascii="Calibri" w:hAnsi="Calibri" w:cs="Calibri"/>
                <w:sz w:val="22"/>
                <w:szCs w:val="22"/>
              </w:rPr>
              <w:t> </w:t>
            </w:r>
          </w:p>
          <w:p w14:paraId="1ECDD905" w14:textId="77777777" w:rsidR="000A5C52" w:rsidRDefault="000A5C52" w:rsidP="000A5C52">
            <w:pPr>
              <w:pStyle w:val="paragraph"/>
              <w:spacing w:before="0" w:beforeAutospacing="0" w:after="0" w:afterAutospacing="0"/>
              <w:textAlignment w:val="baseline"/>
              <w:divId w:val="319772987"/>
              <w:rPr>
                <w:rFonts w:ascii="Segoe UI" w:hAnsi="Segoe UI" w:cs="Segoe UI"/>
                <w:sz w:val="18"/>
                <w:szCs w:val="18"/>
              </w:rPr>
            </w:pPr>
            <w:r>
              <w:rPr>
                <w:rStyle w:val="normaltextrun"/>
                <w:rFonts w:ascii="Calibri" w:hAnsi="Calibri" w:cs="Calibri"/>
                <w:sz w:val="22"/>
                <w:szCs w:val="22"/>
              </w:rPr>
              <w:t>Postpone meetings where space cannot be found</w:t>
            </w:r>
            <w:r>
              <w:rPr>
                <w:rStyle w:val="eop"/>
                <w:rFonts w:ascii="Calibri" w:hAnsi="Calibri" w:cs="Calibri"/>
                <w:sz w:val="22"/>
                <w:szCs w:val="22"/>
              </w:rPr>
              <w:t> </w:t>
            </w:r>
          </w:p>
          <w:p w14:paraId="5A0B4C30" w14:textId="77777777" w:rsidR="000A5C52" w:rsidRDefault="000A5C52" w:rsidP="000A5C52">
            <w:pPr>
              <w:pStyle w:val="paragraph"/>
              <w:spacing w:before="0" w:beforeAutospacing="0" w:after="0" w:afterAutospacing="0"/>
              <w:textAlignment w:val="baseline"/>
              <w:divId w:val="1012683929"/>
              <w:rPr>
                <w:rFonts w:ascii="Segoe UI" w:hAnsi="Segoe UI" w:cs="Segoe UI"/>
                <w:sz w:val="18"/>
                <w:szCs w:val="18"/>
              </w:rPr>
            </w:pPr>
            <w:r>
              <w:rPr>
                <w:rStyle w:val="eop"/>
                <w:rFonts w:ascii="Calibri" w:hAnsi="Calibri" w:cs="Calibri"/>
                <w:sz w:val="22"/>
                <w:szCs w:val="22"/>
              </w:rPr>
              <w:t> </w:t>
            </w:r>
          </w:p>
          <w:p w14:paraId="7E76B031" w14:textId="77777777" w:rsidR="000A5C52" w:rsidRDefault="000A5C52" w:rsidP="000A5C52">
            <w:pPr>
              <w:pStyle w:val="paragraph"/>
              <w:spacing w:before="0" w:beforeAutospacing="0" w:after="0" w:afterAutospacing="0"/>
              <w:ind w:left="360" w:hanging="360"/>
              <w:textAlignment w:val="baseline"/>
              <w:divId w:val="531919927"/>
              <w:rPr>
                <w:rFonts w:ascii="Segoe UI" w:hAnsi="Segoe UI" w:cs="Segoe UI"/>
                <w:sz w:val="18"/>
                <w:szCs w:val="18"/>
              </w:rPr>
            </w:pPr>
            <w:r>
              <w:rPr>
                <w:rStyle w:val="eop"/>
                <w:rFonts w:ascii="Calibri" w:hAnsi="Calibri" w:cs="Calibri"/>
                <w:sz w:val="22"/>
                <w:szCs w:val="22"/>
              </w:rPr>
              <w:t> </w:t>
            </w:r>
          </w:p>
          <w:p w14:paraId="2A523114" w14:textId="77777777" w:rsidR="000A5C52" w:rsidRDefault="000A5C52" w:rsidP="000A5C52">
            <w:pPr>
              <w:pStyle w:val="paragraph"/>
              <w:spacing w:before="0" w:beforeAutospacing="0" w:after="0" w:afterAutospacing="0"/>
              <w:ind w:left="360" w:hanging="360"/>
              <w:textAlignment w:val="baseline"/>
              <w:divId w:val="358315424"/>
              <w:rPr>
                <w:rFonts w:ascii="Segoe UI" w:hAnsi="Segoe UI" w:cs="Segoe UI"/>
                <w:sz w:val="18"/>
                <w:szCs w:val="18"/>
              </w:rPr>
            </w:pPr>
            <w:r>
              <w:rPr>
                <w:rStyle w:val="normaltextrun"/>
                <w:rFonts w:ascii="Calibri" w:hAnsi="Calibri" w:cs="Calibri"/>
                <w:sz w:val="22"/>
                <w:szCs w:val="22"/>
              </w:rPr>
              <w:t>Welfare Officer to complete WIDE training </w:t>
            </w:r>
            <w:r>
              <w:rPr>
                <w:rStyle w:val="eop"/>
                <w:rFonts w:ascii="Calibri" w:hAnsi="Calibri" w:cs="Calibri"/>
                <w:sz w:val="22"/>
                <w:szCs w:val="22"/>
              </w:rPr>
              <w:t> </w:t>
            </w:r>
          </w:p>
          <w:p w14:paraId="2E3187AF" w14:textId="77777777" w:rsidR="000A5C52" w:rsidRDefault="000A5C52" w:rsidP="000A5C52">
            <w:pPr>
              <w:pStyle w:val="paragraph"/>
              <w:spacing w:before="0" w:beforeAutospacing="0" w:after="0" w:afterAutospacing="0"/>
              <w:textAlignment w:val="baseline"/>
              <w:divId w:val="502017287"/>
              <w:rPr>
                <w:rFonts w:ascii="Segoe UI" w:hAnsi="Segoe UI" w:cs="Segoe UI"/>
                <w:sz w:val="18"/>
                <w:szCs w:val="18"/>
              </w:rPr>
            </w:pPr>
            <w:r>
              <w:rPr>
                <w:rStyle w:val="eop"/>
                <w:rFonts w:ascii="Calibri" w:hAnsi="Calibri" w:cs="Calibri"/>
                <w:color w:val="000000"/>
                <w:sz w:val="22"/>
                <w:szCs w:val="22"/>
              </w:rPr>
              <w:t> </w:t>
            </w:r>
          </w:p>
          <w:p w14:paraId="45EE3DE3" w14:textId="3D2F1FFD" w:rsidR="000A5C52" w:rsidRDefault="000A5C52" w:rsidP="000A5C52">
            <w:pPr>
              <w:rPr>
                <w:rFonts w:ascii="Calibri" w:eastAsia="Calibri" w:hAnsi="Calibri" w:cs="Calibri"/>
              </w:rPr>
            </w:pPr>
            <w:r>
              <w:rPr>
                <w:rStyle w:val="normaltextrun"/>
                <w:rFonts w:ascii="Calibri" w:hAnsi="Calibri" w:cs="Calibri"/>
                <w:color w:val="000000"/>
              </w:rPr>
              <w:t xml:space="preserve">All incidents are to be reported on the as soon as possible ensuring the duty manager/health and safety officer have been informed. Follow </w:t>
            </w:r>
            <w:hyperlink r:id="rId13" w:tgtFrame="_blank" w:history="1">
              <w:r>
                <w:rPr>
                  <w:rStyle w:val="normaltextrun"/>
                  <w:rFonts w:ascii="Calibri" w:hAnsi="Calibri" w:cs="Calibri"/>
                  <w:color w:val="0000FF"/>
                  <w:u w:val="single"/>
                </w:rPr>
                <w:t>SUSU incident report policy</w:t>
              </w:r>
            </w:hyperlink>
            <w:r>
              <w:rPr>
                <w:rStyle w:val="eop"/>
                <w:rFonts w:ascii="Calibri" w:hAnsi="Calibri" w:cs="Calibri"/>
              </w:rPr>
              <w:t> </w:t>
            </w:r>
          </w:p>
        </w:tc>
      </w:tr>
      <w:tr w:rsidR="00F958B8" w14:paraId="324071ED" w14:textId="77777777" w:rsidTr="00F958B8">
        <w:trPr>
          <w:cantSplit/>
          <w:trHeight w:val="1296"/>
        </w:trPr>
        <w:tc>
          <w:tcPr>
            <w:tcW w:w="671" w:type="pct"/>
            <w:shd w:val="clear" w:color="auto" w:fill="FFFFFF" w:themeFill="background1"/>
          </w:tcPr>
          <w:p w14:paraId="2EA55A40" w14:textId="77777777" w:rsidR="00DE0179" w:rsidRDefault="00135E69" w:rsidP="00135E69">
            <w:pPr>
              <w:rPr>
                <w:rFonts w:ascii="Calibri" w:eastAsia="Calibri" w:hAnsi="Calibri" w:cs="Calibri"/>
              </w:rPr>
            </w:pPr>
            <w:r w:rsidRPr="00DE0179">
              <w:rPr>
                <w:rFonts w:ascii="Calibri" w:eastAsia="Calibri" w:hAnsi="Calibri" w:cs="Calibri"/>
                <w:b/>
                <w:bCs/>
              </w:rPr>
              <w:t>Accessibility</w:t>
            </w:r>
            <w:r w:rsidR="00DE0179">
              <w:rPr>
                <w:rFonts w:ascii="Calibri" w:eastAsia="Calibri" w:hAnsi="Calibri" w:cs="Calibri"/>
              </w:rPr>
              <w:t>:</w:t>
            </w:r>
          </w:p>
          <w:p w14:paraId="1E15541E" w14:textId="77777777" w:rsidR="00DE0179" w:rsidRDefault="00DE0179" w:rsidP="00135E69">
            <w:pPr>
              <w:rPr>
                <w:rFonts w:ascii="Calibri" w:eastAsia="Calibri" w:hAnsi="Calibri" w:cs="Calibri"/>
              </w:rPr>
            </w:pPr>
          </w:p>
          <w:p w14:paraId="3F7BB571" w14:textId="3348D625" w:rsidR="00135E69" w:rsidRDefault="00135E69" w:rsidP="00135E69">
            <w:pPr>
              <w:rPr>
                <w:rFonts w:ascii="Calibri" w:eastAsia="Calibri" w:hAnsi="Calibri" w:cs="Calibri"/>
              </w:rPr>
            </w:pPr>
            <w:r>
              <w:rPr>
                <w:rFonts w:ascii="Calibri" w:eastAsia="Calibri" w:hAnsi="Calibri" w:cs="Calibri"/>
              </w:rPr>
              <w:t xml:space="preserve">Entrances and Exits to the chosen area. </w:t>
            </w:r>
          </w:p>
        </w:tc>
        <w:tc>
          <w:tcPr>
            <w:tcW w:w="869" w:type="pct"/>
            <w:shd w:val="clear" w:color="auto" w:fill="FFFFFF" w:themeFill="background1"/>
          </w:tcPr>
          <w:p w14:paraId="136C5617" w14:textId="77777777" w:rsidR="00135E69" w:rsidRDefault="00FB0854" w:rsidP="00135E69">
            <w:pPr>
              <w:rPr>
                <w:rFonts w:ascii="Calibri" w:eastAsia="Calibri" w:hAnsi="Calibri" w:cs="Calibri"/>
              </w:rPr>
            </w:pPr>
            <w:r>
              <w:rPr>
                <w:rFonts w:ascii="Calibri" w:eastAsia="Calibri" w:hAnsi="Calibri" w:cs="Calibri"/>
              </w:rPr>
              <w:t xml:space="preserve">Participants </w:t>
            </w:r>
            <w:r w:rsidR="0007414A">
              <w:rPr>
                <w:rFonts w:ascii="Calibri" w:eastAsia="Calibri" w:hAnsi="Calibri" w:cs="Calibri"/>
              </w:rPr>
              <w:t xml:space="preserve">may be prevented from attending the activity due to a lack of considerations of </w:t>
            </w:r>
            <w:r w:rsidR="0007414A">
              <w:rPr>
                <w:rFonts w:ascii="Calibri" w:eastAsia="Calibri" w:hAnsi="Calibri" w:cs="Calibri"/>
              </w:rPr>
              <w:lastRenderedPageBreak/>
              <w:t xml:space="preserve">accessibility needs and requirements. </w:t>
            </w:r>
          </w:p>
          <w:p w14:paraId="2C1FF600" w14:textId="77777777" w:rsidR="0050780A" w:rsidRDefault="0050780A" w:rsidP="00135E69">
            <w:pPr>
              <w:rPr>
                <w:rFonts w:ascii="Calibri" w:eastAsia="Calibri" w:hAnsi="Calibri" w:cs="Calibri"/>
              </w:rPr>
            </w:pPr>
          </w:p>
          <w:p w14:paraId="07EC8E64" w14:textId="50D15078" w:rsidR="0007414A" w:rsidRDefault="0007414A" w:rsidP="00135E69">
            <w:pPr>
              <w:rPr>
                <w:rFonts w:ascii="Calibri" w:eastAsia="Calibri" w:hAnsi="Calibri" w:cs="Calibri"/>
              </w:rPr>
            </w:pPr>
            <w:r>
              <w:rPr>
                <w:rFonts w:ascii="Calibri" w:eastAsia="Calibri" w:hAnsi="Calibri" w:cs="Calibri"/>
              </w:rPr>
              <w:t xml:space="preserve">They could also be prevented from leaving </w:t>
            </w:r>
            <w:r w:rsidR="0050780A">
              <w:rPr>
                <w:rFonts w:ascii="Calibri" w:eastAsia="Calibri" w:hAnsi="Calibri" w:cs="Calibri"/>
              </w:rPr>
              <w:t xml:space="preserve">the area quickly in an emergency if the correct infrastructure and considerations have not been made.  </w:t>
            </w:r>
          </w:p>
        </w:tc>
        <w:tc>
          <w:tcPr>
            <w:tcW w:w="637" w:type="pct"/>
            <w:shd w:val="clear" w:color="auto" w:fill="FFFFFF" w:themeFill="background1"/>
          </w:tcPr>
          <w:p w14:paraId="191F39BE" w14:textId="5E7D7929" w:rsidR="00135E69" w:rsidRDefault="0050780A" w:rsidP="00135E69">
            <w:pPr>
              <w:rPr>
                <w:rFonts w:ascii="Calibri" w:eastAsia="Calibri" w:hAnsi="Calibri" w:cs="Calibri"/>
              </w:rPr>
            </w:pPr>
            <w:r>
              <w:rPr>
                <w:rFonts w:ascii="Calibri" w:eastAsia="Calibri" w:hAnsi="Calibri" w:cs="Calibri"/>
              </w:rPr>
              <w:lastRenderedPageBreak/>
              <w:t>Participants, committee</w:t>
            </w:r>
          </w:p>
        </w:tc>
        <w:tc>
          <w:tcPr>
            <w:tcW w:w="159" w:type="pct"/>
            <w:shd w:val="clear" w:color="auto" w:fill="FFFFFF" w:themeFill="background1"/>
          </w:tcPr>
          <w:p w14:paraId="5DF6F654" w14:textId="0E9DF6F5" w:rsidR="00135E69" w:rsidRPr="004E2DE5" w:rsidRDefault="0050780A" w:rsidP="00135E69">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6654D938" w14:textId="1A3CCAA5" w:rsidR="00135E69" w:rsidRPr="004E2DE5" w:rsidRDefault="001D7494" w:rsidP="00135E69">
            <w:pPr>
              <w:rPr>
                <w:rFonts w:eastAsia="Calibri" w:cstheme="minorHAnsi"/>
                <w:bCs/>
                <w:sz w:val="20"/>
                <w:szCs w:val="20"/>
              </w:rPr>
            </w:pPr>
            <w:r>
              <w:rPr>
                <w:rFonts w:eastAsia="Calibri" w:cstheme="minorHAnsi"/>
                <w:bCs/>
                <w:sz w:val="20"/>
                <w:szCs w:val="20"/>
              </w:rPr>
              <w:t>5</w:t>
            </w:r>
          </w:p>
        </w:tc>
        <w:tc>
          <w:tcPr>
            <w:tcW w:w="184" w:type="pct"/>
            <w:shd w:val="clear" w:color="auto" w:fill="FFFFFF" w:themeFill="background1"/>
          </w:tcPr>
          <w:p w14:paraId="601E17FA" w14:textId="2936E7D8" w:rsidR="00135E69" w:rsidRPr="004E2DE5" w:rsidRDefault="001D7494" w:rsidP="00135E69">
            <w:pPr>
              <w:rPr>
                <w:rFonts w:eastAsia="Calibri" w:cstheme="minorHAnsi"/>
                <w:bCs/>
                <w:sz w:val="20"/>
                <w:szCs w:val="20"/>
              </w:rPr>
            </w:pPr>
            <w:r>
              <w:rPr>
                <w:rFonts w:eastAsia="Calibri" w:cstheme="minorHAnsi"/>
                <w:bCs/>
                <w:sz w:val="20"/>
                <w:szCs w:val="20"/>
              </w:rPr>
              <w:t>5</w:t>
            </w:r>
          </w:p>
        </w:tc>
        <w:tc>
          <w:tcPr>
            <w:tcW w:w="945" w:type="pct"/>
            <w:shd w:val="clear" w:color="auto" w:fill="FFFFFF" w:themeFill="background1"/>
          </w:tcPr>
          <w:p w14:paraId="6B071597" w14:textId="77777777" w:rsidR="00135E69" w:rsidRDefault="001D7494" w:rsidP="00135E69">
            <w:pPr>
              <w:rPr>
                <w:rFonts w:ascii="Calibri" w:eastAsia="Calibri" w:hAnsi="Calibri" w:cs="Calibri"/>
              </w:rPr>
            </w:pPr>
            <w:r>
              <w:rPr>
                <w:rFonts w:ascii="Calibri" w:eastAsia="Calibri" w:hAnsi="Calibri" w:cs="Calibri"/>
              </w:rPr>
              <w:t xml:space="preserve">All areas chosen for activity will have their suitability checked. </w:t>
            </w:r>
          </w:p>
          <w:p w14:paraId="2B48359E" w14:textId="77777777" w:rsidR="001D7494" w:rsidRDefault="001D7494" w:rsidP="00135E69">
            <w:pPr>
              <w:rPr>
                <w:rFonts w:ascii="Calibri" w:eastAsia="Calibri" w:hAnsi="Calibri" w:cs="Calibri"/>
              </w:rPr>
            </w:pPr>
          </w:p>
          <w:p w14:paraId="11D89CC7" w14:textId="77777777" w:rsidR="001D7494" w:rsidRDefault="001D7494" w:rsidP="00135E69">
            <w:pPr>
              <w:rPr>
                <w:rFonts w:ascii="Calibri" w:eastAsia="Calibri" w:hAnsi="Calibri" w:cs="Calibri"/>
              </w:rPr>
            </w:pPr>
            <w:r>
              <w:rPr>
                <w:rFonts w:ascii="Calibri" w:eastAsia="Calibri" w:hAnsi="Calibri" w:cs="Calibri"/>
              </w:rPr>
              <w:lastRenderedPageBreak/>
              <w:t xml:space="preserve">If a closed activity for members, members will be consulted to ensure there are no accessibility requirements. </w:t>
            </w:r>
          </w:p>
          <w:p w14:paraId="1B684670" w14:textId="77777777" w:rsidR="00DE2999" w:rsidRDefault="00DE2999" w:rsidP="00135E69">
            <w:pPr>
              <w:rPr>
                <w:rFonts w:ascii="Calibri" w:eastAsia="Calibri" w:hAnsi="Calibri" w:cs="Calibri"/>
              </w:rPr>
            </w:pPr>
          </w:p>
          <w:p w14:paraId="7D8ABB77" w14:textId="3F5E6202" w:rsidR="00DE2999" w:rsidRDefault="00DE2999" w:rsidP="00135E69">
            <w:pPr>
              <w:rPr>
                <w:rFonts w:ascii="Calibri" w:eastAsia="Calibri" w:hAnsi="Calibri" w:cs="Calibri"/>
              </w:rPr>
            </w:pPr>
            <w:r>
              <w:rPr>
                <w:rFonts w:ascii="Calibri" w:eastAsia="Calibri" w:hAnsi="Calibri" w:cs="Calibri"/>
              </w:rPr>
              <w:t xml:space="preserve">If an open activity, committee will consider all accessibility requirements and ensure that the area chosen is as accessible as possible. </w:t>
            </w:r>
          </w:p>
        </w:tc>
        <w:tc>
          <w:tcPr>
            <w:tcW w:w="159" w:type="pct"/>
            <w:shd w:val="clear" w:color="auto" w:fill="FFFFFF" w:themeFill="background1"/>
          </w:tcPr>
          <w:p w14:paraId="4E46C8C7" w14:textId="22E2BFF8" w:rsidR="00135E69" w:rsidRPr="004E2DE5" w:rsidRDefault="00DE2999" w:rsidP="00135E69">
            <w:pPr>
              <w:rPr>
                <w:rFonts w:eastAsia="Calibri" w:cstheme="minorHAnsi"/>
                <w:bCs/>
                <w:sz w:val="20"/>
                <w:szCs w:val="20"/>
              </w:rPr>
            </w:pPr>
            <w:r>
              <w:rPr>
                <w:rFonts w:eastAsia="Calibri" w:cstheme="minorHAnsi"/>
                <w:bCs/>
                <w:sz w:val="20"/>
                <w:szCs w:val="20"/>
              </w:rPr>
              <w:lastRenderedPageBreak/>
              <w:t>1</w:t>
            </w:r>
          </w:p>
        </w:tc>
        <w:tc>
          <w:tcPr>
            <w:tcW w:w="159" w:type="pct"/>
            <w:shd w:val="clear" w:color="auto" w:fill="FFFFFF" w:themeFill="background1"/>
          </w:tcPr>
          <w:p w14:paraId="0C916093" w14:textId="148A0100" w:rsidR="00135E69" w:rsidRPr="004E2DE5" w:rsidRDefault="00DE2999" w:rsidP="00135E69">
            <w:pPr>
              <w:rPr>
                <w:rFonts w:eastAsia="Calibri" w:cstheme="minorHAnsi"/>
                <w:bCs/>
                <w:sz w:val="20"/>
                <w:szCs w:val="20"/>
              </w:rPr>
            </w:pPr>
            <w:r>
              <w:rPr>
                <w:rFonts w:eastAsia="Calibri" w:cstheme="minorHAnsi"/>
                <w:bCs/>
                <w:sz w:val="20"/>
                <w:szCs w:val="20"/>
              </w:rPr>
              <w:t>5</w:t>
            </w:r>
          </w:p>
        </w:tc>
        <w:tc>
          <w:tcPr>
            <w:tcW w:w="159" w:type="pct"/>
            <w:shd w:val="clear" w:color="auto" w:fill="FFFFFF" w:themeFill="background1"/>
          </w:tcPr>
          <w:p w14:paraId="4032988E" w14:textId="31047C99" w:rsidR="00135E69" w:rsidRPr="004E2DE5" w:rsidRDefault="00DE2999" w:rsidP="00135E69">
            <w:pPr>
              <w:rPr>
                <w:rFonts w:eastAsia="Calibri" w:cstheme="minorHAnsi"/>
                <w:bCs/>
                <w:sz w:val="20"/>
                <w:szCs w:val="20"/>
              </w:rPr>
            </w:pPr>
            <w:r>
              <w:rPr>
                <w:rFonts w:eastAsia="Calibri" w:cstheme="minorHAnsi"/>
                <w:bCs/>
                <w:sz w:val="20"/>
                <w:szCs w:val="20"/>
              </w:rPr>
              <w:t>5</w:t>
            </w:r>
          </w:p>
        </w:tc>
        <w:tc>
          <w:tcPr>
            <w:tcW w:w="899" w:type="pct"/>
            <w:shd w:val="clear" w:color="auto" w:fill="FFFFFF" w:themeFill="background1"/>
          </w:tcPr>
          <w:p w14:paraId="328C73EB" w14:textId="068B42F5" w:rsidR="00A750F7" w:rsidRDefault="00A750F7" w:rsidP="00A750F7">
            <w:pPr>
              <w:rPr>
                <w:rFonts w:ascii="Calibri" w:eastAsia="Calibri" w:hAnsi="Calibri" w:cs="Calibri"/>
              </w:rPr>
            </w:pPr>
            <w:r>
              <w:rPr>
                <w:rFonts w:ascii="Calibri" w:eastAsia="Calibri" w:hAnsi="Calibri" w:cs="Calibri"/>
              </w:rPr>
              <w:t>In case of an emergency, call</w:t>
            </w:r>
            <w:r w:rsidRPr="00323D99">
              <w:rPr>
                <w:rFonts w:ascii="Calibri" w:eastAsia="Calibri" w:hAnsi="Calibri" w:cs="Calibri"/>
              </w:rPr>
              <w:t xml:space="preserve"> the emergency services on 999</w:t>
            </w:r>
            <w:r>
              <w:rPr>
                <w:rFonts w:ascii="Calibri" w:eastAsia="Calibri" w:hAnsi="Calibri" w:cs="Calibri"/>
              </w:rPr>
              <w:t xml:space="preserve">. </w:t>
            </w:r>
          </w:p>
          <w:p w14:paraId="009AEE7C" w14:textId="77777777" w:rsidR="00A750F7" w:rsidRDefault="00A750F7" w:rsidP="00A750F7">
            <w:pPr>
              <w:rPr>
                <w:rFonts w:ascii="Calibri" w:eastAsia="Calibri" w:hAnsi="Calibri" w:cs="Calibri"/>
              </w:rPr>
            </w:pPr>
          </w:p>
          <w:p w14:paraId="05BD010C" w14:textId="37483FA6" w:rsidR="00A750F7" w:rsidRPr="00323D99" w:rsidRDefault="001C3580" w:rsidP="00A750F7">
            <w:pPr>
              <w:rPr>
                <w:rFonts w:ascii="Calibri" w:eastAsia="Calibri" w:hAnsi="Calibri" w:cs="Calibri"/>
              </w:rPr>
            </w:pPr>
            <w:r>
              <w:rPr>
                <w:rFonts w:ascii="Calibri" w:eastAsia="Calibri" w:hAnsi="Calibri" w:cs="Calibri"/>
              </w:rPr>
              <w:lastRenderedPageBreak/>
              <w:t xml:space="preserve">If those with accessibility problems have not been able to exit, make the building manager and emergency services aware. </w:t>
            </w:r>
          </w:p>
          <w:p w14:paraId="5147DC55" w14:textId="77777777" w:rsidR="00A750F7" w:rsidRPr="00323D99" w:rsidRDefault="00A750F7" w:rsidP="00A750F7">
            <w:pPr>
              <w:rPr>
                <w:rFonts w:ascii="Calibri" w:eastAsia="Calibri" w:hAnsi="Calibri" w:cs="Calibri"/>
              </w:rPr>
            </w:pPr>
          </w:p>
          <w:p w14:paraId="70135F6B" w14:textId="4CDC7A2D" w:rsidR="00135E69" w:rsidRDefault="00A750F7" w:rsidP="00A750F7">
            <w:pPr>
              <w:rPr>
                <w:rFonts w:ascii="Calibri" w:eastAsia="Calibri" w:hAnsi="Calibri" w:cs="Calibri"/>
              </w:rPr>
            </w:pPr>
            <w:r w:rsidRPr="00323D99">
              <w:t>Any incidents need to be reported as soon as possible ensuring duty manager/health and safety officers have been informed. Follow SUSU incident report policy.</w:t>
            </w:r>
          </w:p>
        </w:tc>
      </w:tr>
      <w:tr w:rsidR="000A5C52" w14:paraId="2D0DB476" w14:textId="77777777" w:rsidTr="00F958B8">
        <w:trPr>
          <w:cantSplit/>
          <w:trHeight w:val="1296"/>
        </w:trPr>
        <w:tc>
          <w:tcPr>
            <w:tcW w:w="671" w:type="pct"/>
            <w:shd w:val="clear" w:color="auto" w:fill="FFFFFF" w:themeFill="background1"/>
          </w:tcPr>
          <w:p w14:paraId="505A74AC" w14:textId="77777777" w:rsidR="000A5C52" w:rsidRDefault="000A5C52" w:rsidP="000A5C52">
            <w:pPr>
              <w:pStyle w:val="paragraph"/>
              <w:spacing w:before="0" w:beforeAutospacing="0" w:after="0" w:afterAutospacing="0"/>
              <w:textAlignment w:val="baseline"/>
              <w:divId w:val="479421173"/>
              <w:rPr>
                <w:rFonts w:ascii="Segoe UI" w:hAnsi="Segoe UI" w:cs="Segoe UI"/>
                <w:sz w:val="18"/>
                <w:szCs w:val="18"/>
              </w:rPr>
            </w:pPr>
            <w:r>
              <w:rPr>
                <w:rStyle w:val="normaltextrun"/>
                <w:rFonts w:ascii="Calibri" w:hAnsi="Calibri" w:cs="Calibri"/>
                <w:b/>
                <w:bCs/>
                <w:color w:val="000000"/>
                <w:sz w:val="22"/>
                <w:szCs w:val="22"/>
              </w:rPr>
              <w:lastRenderedPageBreak/>
              <w:t>Reputational Risk: </w:t>
            </w:r>
            <w:r>
              <w:rPr>
                <w:rStyle w:val="eop"/>
                <w:rFonts w:ascii="Calibri" w:hAnsi="Calibri" w:cs="Calibri"/>
                <w:color w:val="000000"/>
                <w:sz w:val="22"/>
                <w:szCs w:val="22"/>
              </w:rPr>
              <w:t> </w:t>
            </w:r>
          </w:p>
          <w:p w14:paraId="393AC2C0" w14:textId="77777777" w:rsidR="000A5C52" w:rsidRDefault="000A5C52" w:rsidP="000A5C52">
            <w:pPr>
              <w:pStyle w:val="paragraph"/>
              <w:spacing w:before="0" w:beforeAutospacing="0" w:after="0" w:afterAutospacing="0"/>
              <w:textAlignment w:val="baseline"/>
              <w:divId w:val="1952980040"/>
              <w:rPr>
                <w:rFonts w:ascii="Segoe UI" w:hAnsi="Segoe UI" w:cs="Segoe UI"/>
                <w:sz w:val="18"/>
                <w:szCs w:val="18"/>
              </w:rPr>
            </w:pPr>
            <w:r>
              <w:rPr>
                <w:rStyle w:val="eop"/>
                <w:rFonts w:ascii="Calibri" w:hAnsi="Calibri" w:cs="Calibri"/>
                <w:color w:val="000000"/>
                <w:sz w:val="22"/>
                <w:szCs w:val="22"/>
              </w:rPr>
              <w:t> </w:t>
            </w:r>
          </w:p>
          <w:p w14:paraId="1C9481D6" w14:textId="1E4E188B" w:rsidR="000A5C52" w:rsidRDefault="000A5C52" w:rsidP="000A5C52">
            <w:pPr>
              <w:rPr>
                <w:rFonts w:ascii="Calibri" w:eastAsia="Calibri" w:hAnsi="Calibri" w:cs="Calibri"/>
              </w:rPr>
            </w:pPr>
            <w:r>
              <w:rPr>
                <w:rStyle w:val="normaltextrun"/>
                <w:rFonts w:ascii="Calibri" w:hAnsi="Calibri" w:cs="Calibri"/>
                <w:color w:val="000000"/>
              </w:rPr>
              <w:t>For the club or society, as well as to SUSU and the University</w:t>
            </w:r>
            <w:r>
              <w:rPr>
                <w:rStyle w:val="eop"/>
                <w:rFonts w:ascii="Calibri" w:hAnsi="Calibri" w:cs="Calibri"/>
                <w:color w:val="000000"/>
              </w:rPr>
              <w:t> </w:t>
            </w:r>
          </w:p>
        </w:tc>
        <w:tc>
          <w:tcPr>
            <w:tcW w:w="869" w:type="pct"/>
            <w:shd w:val="clear" w:color="auto" w:fill="FFFFFF" w:themeFill="background1"/>
          </w:tcPr>
          <w:p w14:paraId="4CDA54F6" w14:textId="77777777" w:rsidR="000A5C52" w:rsidRDefault="000A5C52" w:rsidP="000A5C52">
            <w:pPr>
              <w:pStyle w:val="paragraph"/>
              <w:spacing w:before="0" w:beforeAutospacing="0" w:after="0" w:afterAutospacing="0"/>
              <w:textAlignment w:val="baseline"/>
              <w:divId w:val="434373843"/>
              <w:rPr>
                <w:rFonts w:ascii="Segoe UI" w:hAnsi="Segoe UI" w:cs="Segoe UI"/>
                <w:sz w:val="18"/>
                <w:szCs w:val="18"/>
              </w:rPr>
            </w:pPr>
            <w:r>
              <w:rPr>
                <w:rStyle w:val="normaltextrun"/>
                <w:rFonts w:ascii="Calibri" w:hAnsi="Calibri" w:cs="Calibri"/>
                <w:color w:val="000000"/>
                <w:sz w:val="22"/>
                <w:szCs w:val="22"/>
              </w:rPr>
              <w:t>Incidents causing reputational damage to the group, Southampton University Students’ Union or Southampton University itself. </w:t>
            </w:r>
            <w:r>
              <w:rPr>
                <w:rStyle w:val="eop"/>
                <w:rFonts w:ascii="Calibri" w:hAnsi="Calibri" w:cs="Calibri"/>
                <w:color w:val="000000"/>
                <w:sz w:val="22"/>
                <w:szCs w:val="22"/>
              </w:rPr>
              <w:t> </w:t>
            </w:r>
          </w:p>
          <w:p w14:paraId="6EFA50B5" w14:textId="77777777" w:rsidR="000A5C52" w:rsidRDefault="000A5C52" w:rsidP="000A5C52">
            <w:pPr>
              <w:pStyle w:val="paragraph"/>
              <w:spacing w:before="0" w:beforeAutospacing="0" w:after="0" w:afterAutospacing="0"/>
              <w:textAlignment w:val="baseline"/>
              <w:divId w:val="475146765"/>
              <w:rPr>
                <w:rFonts w:ascii="Segoe UI" w:hAnsi="Segoe UI" w:cs="Segoe UI"/>
                <w:sz w:val="18"/>
                <w:szCs w:val="18"/>
              </w:rPr>
            </w:pPr>
            <w:r>
              <w:rPr>
                <w:rStyle w:val="eop"/>
                <w:rFonts w:ascii="Calibri" w:hAnsi="Calibri" w:cs="Calibri"/>
                <w:color w:val="000000"/>
                <w:sz w:val="22"/>
                <w:szCs w:val="22"/>
              </w:rPr>
              <w:t> </w:t>
            </w:r>
          </w:p>
          <w:p w14:paraId="0845B75A" w14:textId="13F72CD0" w:rsidR="000A5C52" w:rsidRDefault="000A5C52" w:rsidP="000A5C52">
            <w:pPr>
              <w:rPr>
                <w:rFonts w:ascii="Calibri" w:eastAsia="Calibri" w:hAnsi="Calibri" w:cs="Calibri"/>
              </w:rPr>
            </w:pPr>
            <w:r>
              <w:rPr>
                <w:rStyle w:val="normaltextrun"/>
                <w:rFonts w:ascii="Calibri" w:hAnsi="Calibri" w:cs="Calibri"/>
                <w:color w:val="000000"/>
              </w:rPr>
              <w:t>This could be controversial posts, conduct during a game, conduct during social, or anything else that brings the clubs/societies, SUSU or the University’s name into disrepute. </w:t>
            </w:r>
            <w:r>
              <w:rPr>
                <w:rStyle w:val="eop"/>
                <w:rFonts w:ascii="Calibri" w:hAnsi="Calibri" w:cs="Calibri"/>
                <w:color w:val="000000"/>
              </w:rPr>
              <w:t> </w:t>
            </w:r>
          </w:p>
        </w:tc>
        <w:tc>
          <w:tcPr>
            <w:tcW w:w="637" w:type="pct"/>
            <w:shd w:val="clear" w:color="auto" w:fill="FFFFFF" w:themeFill="background1"/>
          </w:tcPr>
          <w:p w14:paraId="7597AB8B" w14:textId="7A9195B2" w:rsidR="000A5C52" w:rsidRDefault="000A5C52" w:rsidP="000A5C52">
            <w:pPr>
              <w:rPr>
                <w:rFonts w:ascii="Calibri" w:eastAsia="Calibri" w:hAnsi="Calibri" w:cs="Calibri"/>
              </w:rPr>
            </w:pPr>
            <w:r>
              <w:rPr>
                <w:rStyle w:val="normaltextrun"/>
                <w:rFonts w:ascii="Calibri" w:hAnsi="Calibri" w:cs="Calibri"/>
                <w:color w:val="000000"/>
              </w:rPr>
              <w:t>The club, SUSU or the University’s reputation</w:t>
            </w:r>
            <w:r>
              <w:rPr>
                <w:rStyle w:val="eop"/>
                <w:rFonts w:ascii="Calibri" w:hAnsi="Calibri" w:cs="Calibri"/>
                <w:color w:val="000000"/>
              </w:rPr>
              <w:t> </w:t>
            </w:r>
          </w:p>
        </w:tc>
        <w:tc>
          <w:tcPr>
            <w:tcW w:w="159" w:type="pct"/>
            <w:shd w:val="clear" w:color="auto" w:fill="FFFFFF" w:themeFill="background1"/>
          </w:tcPr>
          <w:p w14:paraId="569CE802" w14:textId="3F77037F" w:rsidR="000A5C52" w:rsidRPr="004E2DE5" w:rsidRDefault="000A5C52" w:rsidP="000A5C52">
            <w:pPr>
              <w:rPr>
                <w:rFonts w:eastAsia="Calibri" w:cstheme="minorHAnsi"/>
                <w:bCs/>
                <w:sz w:val="20"/>
                <w:szCs w:val="20"/>
              </w:rPr>
            </w:pPr>
            <w:r>
              <w:rPr>
                <w:rStyle w:val="normaltextrun"/>
                <w:rFonts w:ascii="Calibri" w:hAnsi="Calibri" w:cs="Calibri"/>
                <w:b/>
                <w:bCs/>
                <w:color w:val="000000"/>
              </w:rPr>
              <w:t>2</w:t>
            </w:r>
            <w:r>
              <w:rPr>
                <w:rStyle w:val="eop"/>
                <w:rFonts w:ascii="Calibri" w:hAnsi="Calibri" w:cs="Calibri"/>
                <w:color w:val="000000"/>
              </w:rPr>
              <w:t> </w:t>
            </w:r>
          </w:p>
        </w:tc>
        <w:tc>
          <w:tcPr>
            <w:tcW w:w="159" w:type="pct"/>
            <w:shd w:val="clear" w:color="auto" w:fill="FFFFFF" w:themeFill="background1"/>
          </w:tcPr>
          <w:p w14:paraId="5C7D7FF3" w14:textId="217BED7C" w:rsidR="000A5C52" w:rsidRPr="004E2DE5" w:rsidRDefault="000A5C52" w:rsidP="000A5C52">
            <w:pPr>
              <w:rPr>
                <w:rFonts w:eastAsia="Calibri" w:cstheme="minorHAnsi"/>
                <w:bCs/>
                <w:sz w:val="20"/>
                <w:szCs w:val="20"/>
              </w:rPr>
            </w:pPr>
            <w:r>
              <w:rPr>
                <w:rStyle w:val="normaltextrun"/>
                <w:rFonts w:ascii="Calibri" w:hAnsi="Calibri" w:cs="Calibri"/>
                <w:b/>
                <w:bCs/>
                <w:color w:val="000000"/>
              </w:rPr>
              <w:t>1</w:t>
            </w:r>
            <w:r>
              <w:rPr>
                <w:rStyle w:val="eop"/>
                <w:rFonts w:ascii="Calibri" w:hAnsi="Calibri" w:cs="Calibri"/>
                <w:color w:val="000000"/>
              </w:rPr>
              <w:t> </w:t>
            </w:r>
          </w:p>
        </w:tc>
        <w:tc>
          <w:tcPr>
            <w:tcW w:w="184" w:type="pct"/>
            <w:shd w:val="clear" w:color="auto" w:fill="FFFFFF" w:themeFill="background1"/>
          </w:tcPr>
          <w:p w14:paraId="55A26458" w14:textId="3696764A" w:rsidR="000A5C52" w:rsidRPr="004E2DE5" w:rsidRDefault="000A5C52" w:rsidP="000A5C52">
            <w:pPr>
              <w:rPr>
                <w:rFonts w:eastAsia="Calibri" w:cstheme="minorHAnsi"/>
                <w:bCs/>
                <w:sz w:val="20"/>
                <w:szCs w:val="20"/>
              </w:rPr>
            </w:pPr>
            <w:r>
              <w:rPr>
                <w:rStyle w:val="normaltextrun"/>
                <w:rFonts w:ascii="Calibri" w:hAnsi="Calibri" w:cs="Calibri"/>
                <w:b/>
                <w:bCs/>
                <w:color w:val="000000"/>
              </w:rPr>
              <w:t>2</w:t>
            </w:r>
            <w:r>
              <w:rPr>
                <w:rStyle w:val="eop"/>
                <w:rFonts w:ascii="Calibri" w:hAnsi="Calibri" w:cs="Calibri"/>
                <w:color w:val="000000"/>
              </w:rPr>
              <w:t> </w:t>
            </w:r>
          </w:p>
        </w:tc>
        <w:tc>
          <w:tcPr>
            <w:tcW w:w="945" w:type="pct"/>
            <w:shd w:val="clear" w:color="auto" w:fill="FFFFFF" w:themeFill="background1"/>
          </w:tcPr>
          <w:p w14:paraId="4544D40B" w14:textId="77777777" w:rsidR="000A5C52" w:rsidRDefault="000A5C52" w:rsidP="000A5C52">
            <w:pPr>
              <w:pStyle w:val="paragraph"/>
              <w:spacing w:before="0" w:beforeAutospacing="0" w:after="0" w:afterAutospacing="0"/>
              <w:textAlignment w:val="baseline"/>
              <w:divId w:val="1621296927"/>
              <w:rPr>
                <w:rFonts w:ascii="Segoe UI" w:hAnsi="Segoe UI" w:cs="Segoe UI"/>
                <w:sz w:val="18"/>
                <w:szCs w:val="18"/>
              </w:rPr>
            </w:pPr>
            <w:r>
              <w:rPr>
                <w:rStyle w:val="normaltextrun"/>
                <w:rFonts w:ascii="Calibri" w:hAnsi="Calibri" w:cs="Calibri"/>
                <w:color w:val="000000"/>
                <w:sz w:val="22"/>
                <w:szCs w:val="22"/>
              </w:rPr>
              <w:t>Ensuring all parts of this risk assessment are adhered to. </w:t>
            </w:r>
            <w:r>
              <w:rPr>
                <w:rStyle w:val="eop"/>
                <w:rFonts w:ascii="Calibri" w:hAnsi="Calibri" w:cs="Calibri"/>
                <w:color w:val="000000"/>
                <w:sz w:val="22"/>
                <w:szCs w:val="22"/>
              </w:rPr>
              <w:t> </w:t>
            </w:r>
          </w:p>
          <w:p w14:paraId="7C8777B2" w14:textId="77777777" w:rsidR="000A5C52" w:rsidRDefault="000A5C52" w:rsidP="000A5C52">
            <w:pPr>
              <w:pStyle w:val="paragraph"/>
              <w:spacing w:before="0" w:beforeAutospacing="0" w:after="0" w:afterAutospacing="0"/>
              <w:textAlignment w:val="baseline"/>
              <w:divId w:val="1152796158"/>
              <w:rPr>
                <w:rFonts w:ascii="Segoe UI" w:hAnsi="Segoe UI" w:cs="Segoe UI"/>
                <w:sz w:val="18"/>
                <w:szCs w:val="18"/>
              </w:rPr>
            </w:pPr>
            <w:r>
              <w:rPr>
                <w:rStyle w:val="normaltextrun"/>
                <w:rFonts w:ascii="Calibri" w:hAnsi="Calibri" w:cs="Calibri"/>
                <w:color w:val="000000"/>
                <w:sz w:val="22"/>
                <w:szCs w:val="22"/>
              </w:rPr>
              <w:t>Ensuring all members are reminded that they are representing the club/society, SUSU and the University in (usually) branded clothing. </w:t>
            </w:r>
            <w:r>
              <w:rPr>
                <w:rStyle w:val="eop"/>
                <w:rFonts w:ascii="Calibri" w:hAnsi="Calibri" w:cs="Calibri"/>
                <w:color w:val="000000"/>
                <w:sz w:val="22"/>
                <w:szCs w:val="22"/>
              </w:rPr>
              <w:t> </w:t>
            </w:r>
          </w:p>
          <w:p w14:paraId="7407CF5D" w14:textId="77777777" w:rsidR="000A5C52" w:rsidRDefault="000A5C52" w:rsidP="000A5C52">
            <w:pPr>
              <w:pStyle w:val="paragraph"/>
              <w:spacing w:before="0" w:beforeAutospacing="0" w:after="0" w:afterAutospacing="0"/>
              <w:textAlignment w:val="baseline"/>
              <w:divId w:val="994843506"/>
              <w:rPr>
                <w:rFonts w:ascii="Segoe UI" w:hAnsi="Segoe UI" w:cs="Segoe UI"/>
                <w:sz w:val="18"/>
                <w:szCs w:val="18"/>
              </w:rPr>
            </w:pPr>
            <w:r>
              <w:rPr>
                <w:rStyle w:val="eop"/>
                <w:rFonts w:ascii="Calibri" w:hAnsi="Calibri" w:cs="Calibri"/>
                <w:color w:val="000000"/>
              </w:rPr>
              <w:t> </w:t>
            </w:r>
          </w:p>
          <w:p w14:paraId="51F0605B" w14:textId="6AAB0B9C" w:rsidR="000A5C52" w:rsidRDefault="000A5C52" w:rsidP="000A5C52">
            <w:pPr>
              <w:rPr>
                <w:rFonts w:ascii="Calibri" w:eastAsia="Calibri" w:hAnsi="Calibri" w:cs="Calibri"/>
              </w:rPr>
            </w:pPr>
            <w:r>
              <w:rPr>
                <w:rStyle w:val="normaltextrun"/>
                <w:rFonts w:ascii="Calibri" w:hAnsi="Calibri" w:cs="Calibri"/>
                <w:color w:val="000000"/>
              </w:rPr>
              <w:t>Members are reminded that they need to adhere to SUSU’s Code of Conduct</w:t>
            </w:r>
            <w:r>
              <w:rPr>
                <w:rStyle w:val="eop"/>
                <w:rFonts w:ascii="Calibri" w:hAnsi="Calibri" w:cs="Calibri"/>
                <w:color w:val="000000"/>
              </w:rPr>
              <w:t> </w:t>
            </w:r>
          </w:p>
        </w:tc>
        <w:tc>
          <w:tcPr>
            <w:tcW w:w="159" w:type="pct"/>
            <w:shd w:val="clear" w:color="auto" w:fill="FFFFFF" w:themeFill="background1"/>
          </w:tcPr>
          <w:p w14:paraId="0DAD5B7A" w14:textId="14FCA081" w:rsidR="000A5C52" w:rsidRPr="004E2DE5" w:rsidRDefault="000A5C52" w:rsidP="000A5C52">
            <w:pPr>
              <w:rPr>
                <w:rFonts w:eastAsia="Calibri" w:cstheme="minorHAnsi"/>
                <w:bCs/>
                <w:sz w:val="20"/>
                <w:szCs w:val="20"/>
              </w:rPr>
            </w:pPr>
            <w:r>
              <w:rPr>
                <w:rStyle w:val="normaltextrun"/>
                <w:rFonts w:ascii="Calibri" w:hAnsi="Calibri" w:cs="Calibri"/>
                <w:b/>
                <w:bCs/>
                <w:color w:val="000000"/>
              </w:rPr>
              <w:t>1</w:t>
            </w:r>
            <w:r>
              <w:rPr>
                <w:rStyle w:val="eop"/>
                <w:rFonts w:ascii="Calibri" w:hAnsi="Calibri" w:cs="Calibri"/>
                <w:color w:val="000000"/>
              </w:rPr>
              <w:t> </w:t>
            </w:r>
          </w:p>
        </w:tc>
        <w:tc>
          <w:tcPr>
            <w:tcW w:w="159" w:type="pct"/>
            <w:shd w:val="clear" w:color="auto" w:fill="FFFFFF" w:themeFill="background1"/>
          </w:tcPr>
          <w:p w14:paraId="4E9B17AF" w14:textId="16857F54" w:rsidR="000A5C52" w:rsidRPr="004E2DE5" w:rsidRDefault="000A5C52" w:rsidP="000A5C52">
            <w:pPr>
              <w:rPr>
                <w:rFonts w:eastAsia="Calibri" w:cstheme="minorHAnsi"/>
                <w:bCs/>
                <w:sz w:val="20"/>
                <w:szCs w:val="20"/>
              </w:rPr>
            </w:pPr>
            <w:r>
              <w:rPr>
                <w:rStyle w:val="normaltextrun"/>
                <w:rFonts w:ascii="Calibri" w:hAnsi="Calibri" w:cs="Calibri"/>
                <w:b/>
                <w:bCs/>
                <w:color w:val="000000"/>
              </w:rPr>
              <w:t>1</w:t>
            </w:r>
            <w:r>
              <w:rPr>
                <w:rStyle w:val="eop"/>
                <w:rFonts w:ascii="Calibri" w:hAnsi="Calibri" w:cs="Calibri"/>
                <w:color w:val="000000"/>
              </w:rPr>
              <w:t> </w:t>
            </w:r>
          </w:p>
        </w:tc>
        <w:tc>
          <w:tcPr>
            <w:tcW w:w="159" w:type="pct"/>
            <w:shd w:val="clear" w:color="auto" w:fill="FFFFFF" w:themeFill="background1"/>
          </w:tcPr>
          <w:p w14:paraId="2EE86F8A" w14:textId="338415AB" w:rsidR="000A5C52" w:rsidRPr="004E2DE5" w:rsidRDefault="000A5C52" w:rsidP="000A5C52">
            <w:pPr>
              <w:rPr>
                <w:rFonts w:eastAsia="Calibri" w:cstheme="minorHAnsi"/>
                <w:bCs/>
                <w:sz w:val="20"/>
                <w:szCs w:val="20"/>
              </w:rPr>
            </w:pPr>
            <w:r>
              <w:rPr>
                <w:rStyle w:val="normaltextrun"/>
                <w:rFonts w:ascii="Calibri" w:hAnsi="Calibri" w:cs="Calibri"/>
                <w:b/>
                <w:bCs/>
                <w:color w:val="000000"/>
              </w:rPr>
              <w:t>1</w:t>
            </w:r>
            <w:r>
              <w:rPr>
                <w:rStyle w:val="eop"/>
                <w:rFonts w:ascii="Calibri" w:hAnsi="Calibri" w:cs="Calibri"/>
                <w:color w:val="000000"/>
              </w:rPr>
              <w:t> </w:t>
            </w:r>
          </w:p>
        </w:tc>
        <w:tc>
          <w:tcPr>
            <w:tcW w:w="899" w:type="pct"/>
            <w:shd w:val="clear" w:color="auto" w:fill="FFFFFF" w:themeFill="background1"/>
          </w:tcPr>
          <w:p w14:paraId="6D401F4E" w14:textId="77777777" w:rsidR="000A5C52" w:rsidRDefault="000A5C52" w:rsidP="000A5C52">
            <w:pPr>
              <w:pStyle w:val="paragraph"/>
              <w:spacing w:before="0" w:beforeAutospacing="0" w:after="0" w:afterAutospacing="0"/>
              <w:textAlignment w:val="baseline"/>
              <w:divId w:val="438987397"/>
              <w:rPr>
                <w:rFonts w:ascii="Segoe UI" w:hAnsi="Segoe UI" w:cs="Segoe UI"/>
                <w:sz w:val="18"/>
                <w:szCs w:val="18"/>
              </w:rPr>
            </w:pPr>
            <w:r>
              <w:rPr>
                <w:rStyle w:val="normaltextrun"/>
                <w:rFonts w:ascii="Calibri" w:hAnsi="Calibri" w:cs="Calibri"/>
                <w:color w:val="000000"/>
                <w:sz w:val="22"/>
                <w:szCs w:val="22"/>
              </w:rPr>
              <w:t>Ensure that any incidents involving public or others are recorded and addressed.</w:t>
            </w:r>
            <w:r>
              <w:rPr>
                <w:rStyle w:val="eop"/>
                <w:rFonts w:ascii="Calibri" w:hAnsi="Calibri" w:cs="Calibri"/>
                <w:color w:val="000000"/>
                <w:sz w:val="22"/>
                <w:szCs w:val="22"/>
              </w:rPr>
              <w:t> </w:t>
            </w:r>
          </w:p>
          <w:p w14:paraId="4FFDD98A" w14:textId="77777777" w:rsidR="000A5C52" w:rsidRDefault="000A5C52" w:rsidP="000A5C52">
            <w:pPr>
              <w:pStyle w:val="paragraph"/>
              <w:spacing w:before="0" w:beforeAutospacing="0" w:after="0" w:afterAutospacing="0"/>
              <w:textAlignment w:val="baseline"/>
              <w:divId w:val="251286134"/>
              <w:rPr>
                <w:rFonts w:ascii="Segoe UI" w:hAnsi="Segoe UI" w:cs="Segoe UI"/>
                <w:sz w:val="18"/>
                <w:szCs w:val="18"/>
              </w:rPr>
            </w:pPr>
            <w:r>
              <w:rPr>
                <w:rStyle w:val="eop"/>
                <w:rFonts w:ascii="Calibri" w:hAnsi="Calibri" w:cs="Calibri"/>
                <w:color w:val="000000"/>
                <w:sz w:val="22"/>
                <w:szCs w:val="22"/>
              </w:rPr>
              <w:t> </w:t>
            </w:r>
          </w:p>
          <w:p w14:paraId="260BC83E" w14:textId="588F53AE" w:rsidR="000A5C52" w:rsidRDefault="000A5C52" w:rsidP="000A5C52">
            <w:pPr>
              <w:rPr>
                <w:rFonts w:ascii="Calibri" w:eastAsia="Calibri" w:hAnsi="Calibri" w:cs="Calibri"/>
              </w:rPr>
            </w:pPr>
            <w:r>
              <w:rPr>
                <w:rStyle w:val="normaltextrun"/>
                <w:rFonts w:ascii="Calibri" w:hAnsi="Calibri" w:cs="Calibri"/>
                <w:color w:val="000000"/>
              </w:rPr>
              <w:t>Report any incidents to the activities team</w:t>
            </w:r>
            <w:r>
              <w:rPr>
                <w:rStyle w:val="eop"/>
                <w:rFonts w:ascii="Calibri" w:hAnsi="Calibri" w:cs="Calibri"/>
                <w:color w:val="000000"/>
              </w:rPr>
              <w:t> </w:t>
            </w:r>
          </w:p>
        </w:tc>
      </w:tr>
      <w:tr w:rsidR="00F958B8" w14:paraId="2E159D40" w14:textId="77777777" w:rsidTr="00F958B8">
        <w:trPr>
          <w:cantSplit/>
          <w:trHeight w:val="1296"/>
        </w:trPr>
        <w:tc>
          <w:tcPr>
            <w:tcW w:w="671" w:type="pct"/>
            <w:shd w:val="clear" w:color="auto" w:fill="FFFFFF" w:themeFill="background1"/>
          </w:tcPr>
          <w:p w14:paraId="23AB7597" w14:textId="77777777" w:rsidR="00DE0179" w:rsidRDefault="00454E9E" w:rsidP="00454E9E">
            <w:pPr>
              <w:rPr>
                <w:rFonts w:ascii="Calibri" w:eastAsia="Calibri" w:hAnsi="Calibri" w:cs="Calibri"/>
                <w:b/>
                <w:bCs/>
              </w:rPr>
            </w:pPr>
            <w:r w:rsidRPr="00DE0179">
              <w:rPr>
                <w:rFonts w:ascii="Calibri" w:eastAsia="Calibri" w:hAnsi="Calibri" w:cs="Calibri"/>
                <w:b/>
                <w:bCs/>
              </w:rPr>
              <w:lastRenderedPageBreak/>
              <w:t>Financial Risk</w:t>
            </w:r>
            <w:r w:rsidR="00DE0179">
              <w:rPr>
                <w:rFonts w:ascii="Calibri" w:eastAsia="Calibri" w:hAnsi="Calibri" w:cs="Calibri"/>
                <w:b/>
                <w:bCs/>
              </w:rPr>
              <w:t>:</w:t>
            </w:r>
          </w:p>
          <w:p w14:paraId="176F8F2A" w14:textId="77777777" w:rsidR="00DE0179" w:rsidRDefault="00DE0179" w:rsidP="00454E9E">
            <w:pPr>
              <w:rPr>
                <w:rFonts w:ascii="Calibri" w:eastAsia="Calibri" w:hAnsi="Calibri" w:cs="Calibri"/>
              </w:rPr>
            </w:pPr>
          </w:p>
          <w:p w14:paraId="23B002C1" w14:textId="2DD40B49" w:rsidR="00454E9E" w:rsidRDefault="00454E9E" w:rsidP="00454E9E">
            <w:pPr>
              <w:rPr>
                <w:rFonts w:ascii="Calibri" w:eastAsia="Calibri" w:hAnsi="Calibri" w:cs="Calibri"/>
              </w:rPr>
            </w:pPr>
            <w:r>
              <w:rPr>
                <w:rFonts w:ascii="Calibri" w:eastAsia="Calibri" w:hAnsi="Calibri" w:cs="Calibri"/>
              </w:rPr>
              <w:t>For the club or society</w:t>
            </w:r>
            <w:r w:rsidR="006A1C36">
              <w:rPr>
                <w:rFonts w:ascii="Calibri" w:eastAsia="Calibri" w:hAnsi="Calibri" w:cs="Calibri"/>
              </w:rPr>
              <w:t>,</w:t>
            </w:r>
            <w:r w:rsidR="006A1C36">
              <w:rPr>
                <w:rFonts w:eastAsia="Calibri"/>
              </w:rPr>
              <w:t xml:space="preserve"> or potentially even SUSU if the club/soc finds itself in difficulty. </w:t>
            </w:r>
          </w:p>
        </w:tc>
        <w:tc>
          <w:tcPr>
            <w:tcW w:w="869" w:type="pct"/>
            <w:shd w:val="clear" w:color="auto" w:fill="FFFFFF" w:themeFill="background1"/>
          </w:tcPr>
          <w:p w14:paraId="110F4018" w14:textId="77777777" w:rsidR="00454E9E" w:rsidRDefault="00017B7D" w:rsidP="00454E9E">
            <w:pPr>
              <w:rPr>
                <w:rFonts w:ascii="Calibri" w:eastAsia="Calibri" w:hAnsi="Calibri" w:cs="Calibri"/>
              </w:rPr>
            </w:pPr>
            <w:r>
              <w:rPr>
                <w:rFonts w:ascii="Calibri" w:eastAsia="Calibri" w:hAnsi="Calibri" w:cs="Calibri"/>
              </w:rPr>
              <w:t xml:space="preserve">Club or society activity costing more than planned, weakening their financial position. </w:t>
            </w:r>
          </w:p>
          <w:p w14:paraId="413F3A52" w14:textId="77777777" w:rsidR="00DB2943" w:rsidRDefault="00DB2943" w:rsidP="00454E9E">
            <w:pPr>
              <w:rPr>
                <w:rFonts w:ascii="Calibri" w:eastAsia="Calibri" w:hAnsi="Calibri" w:cs="Calibri"/>
              </w:rPr>
            </w:pPr>
          </w:p>
          <w:p w14:paraId="32666BDF" w14:textId="7308B805" w:rsidR="00DB2943" w:rsidRDefault="006568D9" w:rsidP="00454E9E">
            <w:pPr>
              <w:rPr>
                <w:rFonts w:ascii="Calibri" w:eastAsia="Calibri" w:hAnsi="Calibri" w:cs="Calibri"/>
              </w:rPr>
            </w:pPr>
            <w:r>
              <w:rPr>
                <w:rStyle w:val="normaltextrun"/>
                <w:rFonts w:ascii="Calibri" w:hAnsi="Calibri" w:cs="Calibri"/>
                <w:color w:val="000000"/>
                <w:shd w:val="clear" w:color="auto" w:fill="FFFFFF"/>
              </w:rPr>
              <w:t>Incidents with members of the public, participants, staff or members causing lawsuits and financial penalties.</w:t>
            </w:r>
          </w:p>
        </w:tc>
        <w:tc>
          <w:tcPr>
            <w:tcW w:w="637" w:type="pct"/>
            <w:shd w:val="clear" w:color="auto" w:fill="FFFFFF" w:themeFill="background1"/>
          </w:tcPr>
          <w:p w14:paraId="19EFB9B7" w14:textId="6BB3DC9A" w:rsidR="00677C90" w:rsidRDefault="00677C90" w:rsidP="00677C90">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The club</w:t>
            </w:r>
            <w:r w:rsidR="00A94465">
              <w:rPr>
                <w:rStyle w:val="normaltextrun"/>
                <w:rFonts w:ascii="Calibri" w:hAnsi="Calibri" w:cs="Calibri"/>
                <w:color w:val="000000"/>
                <w:shd w:val="clear" w:color="auto" w:fill="FFFFFF"/>
              </w:rPr>
              <w:t xml:space="preserve"> or society</w:t>
            </w:r>
          </w:p>
          <w:p w14:paraId="1CB456FB" w14:textId="77777777" w:rsidR="00677C90" w:rsidRDefault="00677C90" w:rsidP="00677C90">
            <w:pPr>
              <w:rPr>
                <w:rStyle w:val="normaltextrun"/>
                <w:rFonts w:ascii="Calibri" w:hAnsi="Calibri" w:cs="Calibri"/>
                <w:color w:val="000000"/>
                <w:shd w:val="clear" w:color="auto" w:fill="FFFFFF"/>
              </w:rPr>
            </w:pPr>
          </w:p>
          <w:p w14:paraId="25AAE6CE" w14:textId="77777777" w:rsidR="00454E9E" w:rsidRDefault="00677C90" w:rsidP="00677C90">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Members subject to lawsuits</w:t>
            </w:r>
          </w:p>
          <w:p w14:paraId="4F669741" w14:textId="77777777" w:rsidR="00677C90" w:rsidRDefault="00677C90" w:rsidP="00677C90">
            <w:pPr>
              <w:rPr>
                <w:rStyle w:val="normaltextrun"/>
                <w:color w:val="000000"/>
                <w:shd w:val="clear" w:color="auto" w:fill="FFFFFF"/>
              </w:rPr>
            </w:pPr>
          </w:p>
          <w:p w14:paraId="1E4527F9" w14:textId="01E20EE0" w:rsidR="00677C90" w:rsidRDefault="00677C90" w:rsidP="00677C90">
            <w:pPr>
              <w:rPr>
                <w:rFonts w:ascii="Calibri" w:eastAsia="Calibri" w:hAnsi="Calibri" w:cs="Calibri"/>
              </w:rPr>
            </w:pPr>
            <w:r>
              <w:rPr>
                <w:rStyle w:val="normaltextrun"/>
                <w:color w:val="000000"/>
                <w:shd w:val="clear" w:color="auto" w:fill="FFFFFF"/>
              </w:rPr>
              <w:t>SUSU if required to assist.</w:t>
            </w:r>
          </w:p>
        </w:tc>
        <w:tc>
          <w:tcPr>
            <w:tcW w:w="159" w:type="pct"/>
            <w:shd w:val="clear" w:color="auto" w:fill="FFFFFF" w:themeFill="background1"/>
          </w:tcPr>
          <w:p w14:paraId="5E1B4CC1" w14:textId="586147E5" w:rsidR="00454E9E" w:rsidRPr="004E2DE5" w:rsidRDefault="00677C90" w:rsidP="00454E9E">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585C6506" w14:textId="270FEF97" w:rsidR="00454E9E" w:rsidRPr="004E2DE5" w:rsidRDefault="00677C90" w:rsidP="00454E9E">
            <w:pPr>
              <w:rPr>
                <w:rFonts w:eastAsia="Calibri" w:cstheme="minorHAnsi"/>
                <w:bCs/>
                <w:sz w:val="20"/>
                <w:szCs w:val="20"/>
              </w:rPr>
            </w:pPr>
            <w:r>
              <w:rPr>
                <w:rFonts w:eastAsia="Calibri" w:cstheme="minorHAnsi"/>
                <w:bCs/>
                <w:sz w:val="20"/>
                <w:szCs w:val="20"/>
              </w:rPr>
              <w:t>1</w:t>
            </w:r>
          </w:p>
        </w:tc>
        <w:tc>
          <w:tcPr>
            <w:tcW w:w="184" w:type="pct"/>
            <w:shd w:val="clear" w:color="auto" w:fill="FFFFFF" w:themeFill="background1"/>
          </w:tcPr>
          <w:p w14:paraId="6B9C7A02" w14:textId="296744B4" w:rsidR="00454E9E" w:rsidRPr="004E2DE5" w:rsidRDefault="00677C90" w:rsidP="00454E9E">
            <w:pPr>
              <w:rPr>
                <w:rFonts w:eastAsia="Calibri" w:cstheme="minorHAnsi"/>
                <w:bCs/>
                <w:sz w:val="20"/>
                <w:szCs w:val="20"/>
              </w:rPr>
            </w:pPr>
            <w:r>
              <w:rPr>
                <w:rFonts w:eastAsia="Calibri" w:cstheme="minorHAnsi"/>
                <w:bCs/>
                <w:sz w:val="20"/>
                <w:szCs w:val="20"/>
              </w:rPr>
              <w:t>1</w:t>
            </w:r>
          </w:p>
        </w:tc>
        <w:tc>
          <w:tcPr>
            <w:tcW w:w="945" w:type="pct"/>
            <w:shd w:val="clear" w:color="auto" w:fill="FFFFFF" w:themeFill="background1"/>
          </w:tcPr>
          <w:p w14:paraId="1DB70B2C" w14:textId="77777777" w:rsidR="00454E9E" w:rsidRDefault="00677C90" w:rsidP="00454E9E">
            <w:pPr>
              <w:rPr>
                <w:rFonts w:ascii="Calibri" w:eastAsia="Calibri" w:hAnsi="Calibri" w:cs="Calibri"/>
              </w:rPr>
            </w:pPr>
            <w:r>
              <w:rPr>
                <w:rFonts w:ascii="Calibri" w:eastAsia="Calibri" w:hAnsi="Calibri" w:cs="Calibri"/>
              </w:rPr>
              <w:t xml:space="preserve">Clubs and societies required to complete financial forecasting and budget for the year. </w:t>
            </w:r>
          </w:p>
          <w:p w14:paraId="7EA2D9CC" w14:textId="77777777" w:rsidR="00677C90" w:rsidRDefault="00677C90" w:rsidP="00454E9E">
            <w:pPr>
              <w:rPr>
                <w:rFonts w:ascii="Calibri" w:eastAsia="Calibri" w:hAnsi="Calibri" w:cs="Calibri"/>
              </w:rPr>
            </w:pPr>
          </w:p>
          <w:p w14:paraId="260EDD3B" w14:textId="77777777" w:rsidR="00677C90" w:rsidRDefault="00677C90" w:rsidP="00454E9E">
            <w:pPr>
              <w:rPr>
                <w:rFonts w:ascii="Calibri" w:eastAsia="Calibri" w:hAnsi="Calibri" w:cs="Calibri"/>
              </w:rPr>
            </w:pPr>
            <w:r>
              <w:rPr>
                <w:rFonts w:ascii="Calibri" w:eastAsia="Calibri" w:hAnsi="Calibri" w:cs="Calibri"/>
              </w:rPr>
              <w:t xml:space="preserve">All encouraged to review membership fees yearly to ensure they are able to comfortably cover costs. </w:t>
            </w:r>
          </w:p>
          <w:p w14:paraId="6D018EF7" w14:textId="1B7B8CE0" w:rsidR="00677C90" w:rsidRDefault="00677C90" w:rsidP="00454E9E">
            <w:pPr>
              <w:rPr>
                <w:rFonts w:ascii="Calibri" w:eastAsia="Calibri" w:hAnsi="Calibri" w:cs="Calibri"/>
              </w:rPr>
            </w:pPr>
            <w:r>
              <w:rPr>
                <w:rFonts w:ascii="Calibri" w:eastAsia="Calibri" w:hAnsi="Calibri" w:cs="Calibri"/>
              </w:rPr>
              <w:br/>
              <w:t xml:space="preserve">SUSU can offer clubs and societies loans – these </w:t>
            </w:r>
            <w:r w:rsidR="00947829">
              <w:rPr>
                <w:rFonts w:ascii="Calibri" w:eastAsia="Calibri" w:hAnsi="Calibri" w:cs="Calibri"/>
              </w:rPr>
              <w:t xml:space="preserve">will need to be agreed and a payment schedule decided upon. Clubs and societies that have to rely on a loan will be subject to development plans to ensure their future is protected. </w:t>
            </w:r>
          </w:p>
        </w:tc>
        <w:tc>
          <w:tcPr>
            <w:tcW w:w="159" w:type="pct"/>
            <w:shd w:val="clear" w:color="auto" w:fill="FFFFFF" w:themeFill="background1"/>
          </w:tcPr>
          <w:p w14:paraId="6FD69DD4" w14:textId="5F11DF84" w:rsidR="00454E9E" w:rsidRPr="004E2DE5" w:rsidRDefault="00947829" w:rsidP="00454E9E">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1771B0D9" w14:textId="4BB8C550" w:rsidR="00454E9E" w:rsidRPr="004E2DE5" w:rsidRDefault="00947829" w:rsidP="00454E9E">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7F9A3EC8" w14:textId="0A76594B" w:rsidR="00454E9E" w:rsidRPr="004E2DE5" w:rsidRDefault="00947829" w:rsidP="00454E9E">
            <w:pPr>
              <w:rPr>
                <w:rFonts w:eastAsia="Calibri" w:cstheme="minorHAnsi"/>
                <w:bCs/>
                <w:sz w:val="20"/>
                <w:szCs w:val="20"/>
              </w:rPr>
            </w:pPr>
            <w:r>
              <w:rPr>
                <w:rFonts w:eastAsia="Calibri" w:cstheme="minorHAnsi"/>
                <w:bCs/>
                <w:sz w:val="20"/>
                <w:szCs w:val="20"/>
              </w:rPr>
              <w:t>1</w:t>
            </w:r>
          </w:p>
        </w:tc>
        <w:tc>
          <w:tcPr>
            <w:tcW w:w="899" w:type="pct"/>
            <w:shd w:val="clear" w:color="auto" w:fill="FFFFFF" w:themeFill="background1"/>
          </w:tcPr>
          <w:p w14:paraId="5B678992" w14:textId="77777777" w:rsidR="00454E9E" w:rsidRDefault="00454E9E" w:rsidP="00454E9E">
            <w:pPr>
              <w:rPr>
                <w:rFonts w:ascii="Calibri" w:eastAsia="Calibri" w:hAnsi="Calibri" w:cs="Calibri"/>
              </w:rPr>
            </w:pPr>
          </w:p>
        </w:tc>
      </w:tr>
      <w:tr w:rsidR="00F958B8" w14:paraId="3667C638" w14:textId="77777777" w:rsidTr="00F958B8">
        <w:trPr>
          <w:cantSplit/>
          <w:trHeight w:val="1296"/>
        </w:trPr>
        <w:tc>
          <w:tcPr>
            <w:tcW w:w="671" w:type="pct"/>
            <w:shd w:val="clear" w:color="auto" w:fill="FFFFFF" w:themeFill="background1"/>
          </w:tcPr>
          <w:p w14:paraId="57CE52BE" w14:textId="2A3CFBBC" w:rsidR="00454E9E" w:rsidRPr="00A94465" w:rsidRDefault="00454E9E" w:rsidP="00454E9E">
            <w:pPr>
              <w:rPr>
                <w:rFonts w:ascii="Calibri" w:eastAsia="Calibri" w:hAnsi="Calibri" w:cs="Calibri"/>
                <w:b/>
                <w:bCs/>
              </w:rPr>
            </w:pPr>
            <w:r w:rsidRPr="00A94465">
              <w:rPr>
                <w:rFonts w:ascii="Calibri" w:eastAsia="Calibri" w:hAnsi="Calibri" w:cs="Calibri"/>
                <w:b/>
                <w:bCs/>
              </w:rPr>
              <w:lastRenderedPageBreak/>
              <w:t>Legal Compliance</w:t>
            </w:r>
            <w:r w:rsidR="00A94465">
              <w:rPr>
                <w:rFonts w:ascii="Calibri" w:eastAsia="Calibri" w:hAnsi="Calibri" w:cs="Calibri"/>
                <w:b/>
                <w:bCs/>
              </w:rPr>
              <w:t>:</w:t>
            </w:r>
          </w:p>
          <w:p w14:paraId="35C43233" w14:textId="77777777" w:rsidR="00DE0179" w:rsidRDefault="00DE0179" w:rsidP="00A94465">
            <w:pPr>
              <w:rPr>
                <w:rFonts w:ascii="Calibri" w:eastAsia="Calibri" w:hAnsi="Calibri" w:cs="Calibri"/>
              </w:rPr>
            </w:pPr>
          </w:p>
          <w:p w14:paraId="214918AB" w14:textId="3AC1BEDF" w:rsidR="00A94465" w:rsidRDefault="00A94465" w:rsidP="00A94465">
            <w:pPr>
              <w:rPr>
                <w:rFonts w:ascii="Calibri" w:eastAsia="Calibri" w:hAnsi="Calibri" w:cs="Calibri"/>
              </w:rPr>
            </w:pPr>
            <w:r>
              <w:rPr>
                <w:rFonts w:ascii="Calibri" w:eastAsia="Calibri" w:hAnsi="Calibri" w:cs="Calibri"/>
              </w:rPr>
              <w:t xml:space="preserve">Club or society activity going against set law. </w:t>
            </w:r>
          </w:p>
          <w:p w14:paraId="0C442334" w14:textId="77777777" w:rsidR="00A94465" w:rsidRDefault="00A94465" w:rsidP="00A94465">
            <w:pPr>
              <w:rPr>
                <w:rFonts w:ascii="Calibri" w:eastAsia="Calibri" w:hAnsi="Calibri" w:cs="Calibri"/>
              </w:rPr>
            </w:pPr>
          </w:p>
          <w:p w14:paraId="6B3B1601" w14:textId="2D073585" w:rsidR="00A94465" w:rsidRDefault="00A94465" w:rsidP="00A94465">
            <w:pPr>
              <w:rPr>
                <w:rFonts w:ascii="Calibri" w:eastAsia="Calibri" w:hAnsi="Calibri" w:cs="Calibri"/>
              </w:rPr>
            </w:pPr>
            <w:r>
              <w:rPr>
                <w:rFonts w:ascii="Calibri" w:eastAsia="Calibri" w:hAnsi="Calibri" w:cs="Calibri"/>
              </w:rPr>
              <w:t>This includes breaches of the freedom of speech act</w:t>
            </w:r>
          </w:p>
        </w:tc>
        <w:tc>
          <w:tcPr>
            <w:tcW w:w="869" w:type="pct"/>
            <w:shd w:val="clear" w:color="auto" w:fill="FFFFFF" w:themeFill="background1"/>
          </w:tcPr>
          <w:p w14:paraId="67C178F2" w14:textId="77777777" w:rsidR="00A94465" w:rsidRDefault="00A94465" w:rsidP="00454E9E">
            <w:pPr>
              <w:rPr>
                <w:rFonts w:ascii="Calibri" w:eastAsia="Calibri" w:hAnsi="Calibri" w:cs="Calibri"/>
              </w:rPr>
            </w:pPr>
            <w:r>
              <w:rPr>
                <w:rFonts w:ascii="Calibri" w:eastAsia="Calibri" w:hAnsi="Calibri" w:cs="Calibri"/>
              </w:rPr>
              <w:t xml:space="preserve">Fines imposed upon the student group as well as SUSU. </w:t>
            </w:r>
          </w:p>
          <w:p w14:paraId="1CB728CD" w14:textId="77777777" w:rsidR="00A94465" w:rsidRDefault="00A94465" w:rsidP="00454E9E">
            <w:pPr>
              <w:rPr>
                <w:rFonts w:ascii="Calibri" w:eastAsia="Calibri" w:hAnsi="Calibri" w:cs="Calibri"/>
              </w:rPr>
            </w:pPr>
          </w:p>
          <w:p w14:paraId="412E5E92" w14:textId="77777777" w:rsidR="00A94465" w:rsidRDefault="00A94465" w:rsidP="00454E9E">
            <w:pPr>
              <w:rPr>
                <w:rFonts w:ascii="Calibri" w:eastAsia="Calibri" w:hAnsi="Calibri" w:cs="Calibri"/>
              </w:rPr>
            </w:pPr>
            <w:r>
              <w:rPr>
                <w:rFonts w:ascii="Calibri" w:eastAsia="Calibri" w:hAnsi="Calibri" w:cs="Calibri"/>
              </w:rPr>
              <w:t xml:space="preserve">Jail sentences. </w:t>
            </w:r>
          </w:p>
          <w:p w14:paraId="28CB8E32" w14:textId="77777777" w:rsidR="00A94465" w:rsidRDefault="00A94465" w:rsidP="00454E9E">
            <w:pPr>
              <w:rPr>
                <w:rFonts w:ascii="Calibri" w:eastAsia="Calibri" w:hAnsi="Calibri" w:cs="Calibri"/>
              </w:rPr>
            </w:pPr>
          </w:p>
          <w:p w14:paraId="54C8223E" w14:textId="3A44C602" w:rsidR="00A94465" w:rsidRDefault="00A94465" w:rsidP="00454E9E">
            <w:pPr>
              <w:rPr>
                <w:rFonts w:ascii="Calibri" w:eastAsia="Calibri" w:hAnsi="Calibri" w:cs="Calibri"/>
              </w:rPr>
            </w:pPr>
            <w:r>
              <w:rPr>
                <w:rFonts w:ascii="Calibri" w:eastAsia="Calibri" w:hAnsi="Calibri" w:cs="Calibri"/>
              </w:rPr>
              <w:t xml:space="preserve">Reputational risk to the student group, SUSU and the wider University </w:t>
            </w:r>
          </w:p>
        </w:tc>
        <w:tc>
          <w:tcPr>
            <w:tcW w:w="637" w:type="pct"/>
            <w:shd w:val="clear" w:color="auto" w:fill="FFFFFF" w:themeFill="background1"/>
          </w:tcPr>
          <w:p w14:paraId="1CD6845C" w14:textId="1F74D389" w:rsidR="00454E9E" w:rsidRDefault="00DE0179" w:rsidP="00454E9E">
            <w:pPr>
              <w:rPr>
                <w:rFonts w:ascii="Calibri" w:eastAsia="Calibri" w:hAnsi="Calibri" w:cs="Calibri"/>
              </w:rPr>
            </w:pPr>
            <w:r>
              <w:rPr>
                <w:rFonts w:ascii="Calibri" w:eastAsia="Calibri" w:hAnsi="Calibri" w:cs="Calibri"/>
              </w:rPr>
              <w:t xml:space="preserve">The club or society, committee and members, SUSU or the Wider University. </w:t>
            </w:r>
          </w:p>
        </w:tc>
        <w:tc>
          <w:tcPr>
            <w:tcW w:w="159" w:type="pct"/>
            <w:shd w:val="clear" w:color="auto" w:fill="FFFFFF" w:themeFill="background1"/>
          </w:tcPr>
          <w:p w14:paraId="6CA07D1C" w14:textId="5FE3F98C" w:rsidR="00454E9E" w:rsidRPr="004E2DE5" w:rsidRDefault="00DE0179" w:rsidP="00454E9E">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63EC8425" w14:textId="47E96B57" w:rsidR="00454E9E" w:rsidRPr="004E2DE5" w:rsidRDefault="00DE0179" w:rsidP="00454E9E">
            <w:pPr>
              <w:rPr>
                <w:rFonts w:eastAsia="Calibri" w:cstheme="minorHAnsi"/>
                <w:bCs/>
                <w:sz w:val="20"/>
                <w:szCs w:val="20"/>
              </w:rPr>
            </w:pPr>
            <w:r>
              <w:rPr>
                <w:rFonts w:eastAsia="Calibri" w:cstheme="minorHAnsi"/>
                <w:bCs/>
                <w:sz w:val="20"/>
                <w:szCs w:val="20"/>
              </w:rPr>
              <w:t>1</w:t>
            </w:r>
          </w:p>
        </w:tc>
        <w:tc>
          <w:tcPr>
            <w:tcW w:w="184" w:type="pct"/>
            <w:shd w:val="clear" w:color="auto" w:fill="FFFFFF" w:themeFill="background1"/>
          </w:tcPr>
          <w:p w14:paraId="03966BB8" w14:textId="60C7CFA1" w:rsidR="00454E9E" w:rsidRPr="004E2DE5" w:rsidRDefault="00DE0179" w:rsidP="00454E9E">
            <w:pPr>
              <w:rPr>
                <w:rFonts w:eastAsia="Calibri" w:cstheme="minorHAnsi"/>
                <w:bCs/>
                <w:sz w:val="20"/>
                <w:szCs w:val="20"/>
              </w:rPr>
            </w:pPr>
            <w:r>
              <w:rPr>
                <w:rFonts w:eastAsia="Calibri" w:cstheme="minorHAnsi"/>
                <w:bCs/>
                <w:sz w:val="20"/>
                <w:szCs w:val="20"/>
              </w:rPr>
              <w:t>1</w:t>
            </w:r>
          </w:p>
        </w:tc>
        <w:tc>
          <w:tcPr>
            <w:tcW w:w="945" w:type="pct"/>
            <w:shd w:val="clear" w:color="auto" w:fill="FFFFFF" w:themeFill="background1"/>
          </w:tcPr>
          <w:p w14:paraId="6090872F" w14:textId="77777777" w:rsidR="00454E9E" w:rsidRDefault="00163937" w:rsidP="00454E9E">
            <w:pPr>
              <w:rPr>
                <w:rFonts w:ascii="Calibri" w:eastAsia="Calibri" w:hAnsi="Calibri" w:cs="Calibri"/>
              </w:rPr>
            </w:pPr>
            <w:r>
              <w:rPr>
                <w:rFonts w:ascii="Calibri" w:eastAsia="Calibri" w:hAnsi="Calibri" w:cs="Calibri"/>
              </w:rPr>
              <w:t xml:space="preserve">All clubs and societies should ensure they are following set law at all times. If ever in doubt, they will contact the Activities team prior to the activity taking place. </w:t>
            </w:r>
          </w:p>
          <w:p w14:paraId="26B0EFCA" w14:textId="77777777" w:rsidR="00163937" w:rsidRDefault="00163937" w:rsidP="00454E9E">
            <w:pPr>
              <w:rPr>
                <w:rFonts w:ascii="Calibri" w:eastAsia="Calibri" w:hAnsi="Calibri" w:cs="Calibri"/>
              </w:rPr>
            </w:pPr>
          </w:p>
          <w:p w14:paraId="029AC8F7" w14:textId="77777777" w:rsidR="00163937" w:rsidRDefault="00997B0D" w:rsidP="00454E9E">
            <w:pPr>
              <w:rPr>
                <w:rFonts w:ascii="Calibri" w:eastAsia="Calibri" w:hAnsi="Calibri" w:cs="Calibri"/>
              </w:rPr>
            </w:pPr>
            <w:r>
              <w:rPr>
                <w:rFonts w:ascii="Calibri" w:eastAsia="Calibri" w:hAnsi="Calibri" w:cs="Calibri"/>
              </w:rPr>
              <w:t xml:space="preserve">All </w:t>
            </w:r>
            <w:r w:rsidR="00A1654B">
              <w:rPr>
                <w:rFonts w:ascii="Calibri" w:eastAsia="Calibri" w:hAnsi="Calibri" w:cs="Calibri"/>
              </w:rPr>
              <w:t xml:space="preserve">who wish to bring in an external speaker must follow due </w:t>
            </w:r>
            <w:r w:rsidR="00C5632B">
              <w:rPr>
                <w:rFonts w:ascii="Calibri" w:eastAsia="Calibri" w:hAnsi="Calibri" w:cs="Calibri"/>
              </w:rPr>
              <w:t xml:space="preserve">process, </w:t>
            </w:r>
            <w:hyperlink r:id="rId14" w:history="1">
              <w:r w:rsidR="00C5632B" w:rsidRPr="00C5632B">
                <w:rPr>
                  <w:rStyle w:val="Hyperlink"/>
                  <w:rFonts w:ascii="Calibri" w:eastAsia="Calibri" w:hAnsi="Calibri" w:cs="Calibri"/>
                </w:rPr>
                <w:t>available here</w:t>
              </w:r>
            </w:hyperlink>
          </w:p>
          <w:p w14:paraId="65B12F1C" w14:textId="77777777" w:rsidR="00C17AD2" w:rsidRDefault="00C17AD2" w:rsidP="00454E9E">
            <w:pPr>
              <w:rPr>
                <w:rFonts w:ascii="Calibri" w:eastAsia="Calibri" w:hAnsi="Calibri" w:cs="Calibri"/>
              </w:rPr>
            </w:pPr>
          </w:p>
          <w:p w14:paraId="3CAF1104" w14:textId="3409604D" w:rsidR="00C17AD2" w:rsidRDefault="00C17AD2" w:rsidP="00454E9E">
            <w:pPr>
              <w:rPr>
                <w:rFonts w:ascii="Calibri" w:eastAsia="Calibri" w:hAnsi="Calibri" w:cs="Calibri"/>
              </w:rPr>
            </w:pPr>
            <w:r>
              <w:rPr>
                <w:rFonts w:ascii="Calibri" w:eastAsia="Calibri" w:hAnsi="Calibri" w:cs="Calibri"/>
              </w:rPr>
              <w:t>This will be looked over by the University Legal Services team</w:t>
            </w:r>
            <w:r w:rsidR="00A771AB">
              <w:rPr>
                <w:rFonts w:ascii="Calibri" w:eastAsia="Calibri" w:hAnsi="Calibri" w:cs="Calibri"/>
              </w:rPr>
              <w:t xml:space="preserve">, and may require security being consulted and an extra risk assessment being submitted. </w:t>
            </w:r>
          </w:p>
        </w:tc>
        <w:tc>
          <w:tcPr>
            <w:tcW w:w="159" w:type="pct"/>
            <w:shd w:val="clear" w:color="auto" w:fill="FFFFFF" w:themeFill="background1"/>
          </w:tcPr>
          <w:p w14:paraId="232C8F83" w14:textId="66C047DB" w:rsidR="00454E9E" w:rsidRPr="004E2DE5" w:rsidRDefault="00A771AB" w:rsidP="00454E9E">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7F8A4BE2" w14:textId="79918D3F" w:rsidR="00454E9E" w:rsidRPr="004E2DE5" w:rsidRDefault="00A771AB" w:rsidP="00454E9E">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778E1F40" w14:textId="5FE4B148" w:rsidR="00454E9E" w:rsidRPr="004E2DE5" w:rsidRDefault="00A771AB" w:rsidP="00454E9E">
            <w:pPr>
              <w:rPr>
                <w:rFonts w:eastAsia="Calibri" w:cstheme="minorHAnsi"/>
                <w:bCs/>
                <w:sz w:val="20"/>
                <w:szCs w:val="20"/>
              </w:rPr>
            </w:pPr>
            <w:r>
              <w:rPr>
                <w:rFonts w:eastAsia="Calibri" w:cstheme="minorHAnsi"/>
                <w:bCs/>
                <w:sz w:val="20"/>
                <w:szCs w:val="20"/>
              </w:rPr>
              <w:t>1</w:t>
            </w:r>
          </w:p>
        </w:tc>
        <w:tc>
          <w:tcPr>
            <w:tcW w:w="899" w:type="pct"/>
            <w:shd w:val="clear" w:color="auto" w:fill="FFFFFF" w:themeFill="background1"/>
          </w:tcPr>
          <w:p w14:paraId="2251C7B9" w14:textId="77777777" w:rsidR="00454E9E" w:rsidRDefault="00454E9E" w:rsidP="00454E9E">
            <w:pPr>
              <w:rPr>
                <w:rFonts w:ascii="Calibri" w:eastAsia="Calibri" w:hAnsi="Calibri" w:cs="Calibri"/>
              </w:rPr>
            </w:pPr>
          </w:p>
        </w:tc>
      </w:tr>
      <w:tr w:rsidR="001C35A4" w14:paraId="3AE638C6" w14:textId="77777777" w:rsidTr="00F958B8">
        <w:trPr>
          <w:cantSplit/>
          <w:trHeight w:val="1296"/>
        </w:trPr>
        <w:tc>
          <w:tcPr>
            <w:tcW w:w="671" w:type="pct"/>
            <w:shd w:val="clear" w:color="auto" w:fill="FFFFFF" w:themeFill="background1"/>
          </w:tcPr>
          <w:p w14:paraId="39653E1C" w14:textId="51B03858" w:rsidR="001C35A4" w:rsidRPr="00A40541" w:rsidRDefault="001C35A4" w:rsidP="001C35A4">
            <w:pPr>
              <w:rPr>
                <w:rFonts w:ascii="Calibri" w:eastAsia="Calibri" w:hAnsi="Calibri" w:cs="Calibri"/>
              </w:rPr>
            </w:pPr>
            <w:r>
              <w:rPr>
                <w:rStyle w:val="normaltextrun"/>
                <w:rFonts w:ascii="Calibri" w:hAnsi="Calibri" w:cs="Calibri"/>
                <w:b/>
                <w:bCs/>
              </w:rPr>
              <w:lastRenderedPageBreak/>
              <w:t>Medical emergency </w:t>
            </w:r>
            <w:r>
              <w:rPr>
                <w:rStyle w:val="eop"/>
                <w:rFonts w:ascii="Calibri" w:hAnsi="Calibri" w:cs="Calibri"/>
              </w:rPr>
              <w:t> </w:t>
            </w:r>
          </w:p>
        </w:tc>
        <w:tc>
          <w:tcPr>
            <w:tcW w:w="869" w:type="pct"/>
            <w:shd w:val="clear" w:color="auto" w:fill="FFFFFF" w:themeFill="background1"/>
          </w:tcPr>
          <w:p w14:paraId="56858A0B" w14:textId="77777777" w:rsidR="001C35A4" w:rsidRDefault="001C35A4" w:rsidP="001C35A4">
            <w:pPr>
              <w:pStyle w:val="paragraph"/>
              <w:spacing w:before="0" w:beforeAutospacing="0" w:after="0" w:afterAutospacing="0"/>
              <w:textAlignment w:val="baseline"/>
              <w:divId w:val="1417751331"/>
              <w:rPr>
                <w:rFonts w:ascii="Segoe UI" w:hAnsi="Segoe UI" w:cs="Segoe UI"/>
                <w:sz w:val="18"/>
                <w:szCs w:val="18"/>
              </w:rPr>
            </w:pPr>
            <w:r>
              <w:rPr>
                <w:rStyle w:val="normaltextrun"/>
                <w:rFonts w:ascii="Calibri" w:hAnsi="Calibri" w:cs="Calibri"/>
                <w:color w:val="000000"/>
                <w:sz w:val="22"/>
                <w:szCs w:val="22"/>
              </w:rPr>
              <w:t>Members may sustain injury /become unwell </w:t>
            </w:r>
            <w:r>
              <w:rPr>
                <w:rStyle w:val="eop"/>
                <w:rFonts w:ascii="Calibri" w:hAnsi="Calibri" w:cs="Calibri"/>
                <w:color w:val="000000"/>
                <w:sz w:val="22"/>
                <w:szCs w:val="22"/>
              </w:rPr>
              <w:t> </w:t>
            </w:r>
          </w:p>
          <w:p w14:paraId="5C0D9B3D" w14:textId="77777777" w:rsidR="001C35A4" w:rsidRDefault="001C35A4" w:rsidP="001C35A4">
            <w:pPr>
              <w:pStyle w:val="paragraph"/>
              <w:spacing w:before="0" w:beforeAutospacing="0" w:after="0" w:afterAutospacing="0"/>
              <w:textAlignment w:val="baseline"/>
              <w:divId w:val="1789351828"/>
              <w:rPr>
                <w:rFonts w:ascii="Segoe UI" w:hAnsi="Segoe UI" w:cs="Segoe UI"/>
                <w:sz w:val="18"/>
                <w:szCs w:val="18"/>
              </w:rPr>
            </w:pPr>
            <w:r>
              <w:rPr>
                <w:rStyle w:val="eop"/>
                <w:rFonts w:ascii="Calibri" w:hAnsi="Calibri" w:cs="Calibri"/>
                <w:color w:val="000000"/>
                <w:sz w:val="22"/>
                <w:szCs w:val="22"/>
              </w:rPr>
              <w:t> </w:t>
            </w:r>
          </w:p>
          <w:p w14:paraId="11096BCC" w14:textId="77777777" w:rsidR="001C35A4" w:rsidRDefault="001C35A4" w:rsidP="001C35A4">
            <w:pPr>
              <w:pStyle w:val="paragraph"/>
              <w:spacing w:before="0" w:beforeAutospacing="0" w:after="0" w:afterAutospacing="0"/>
              <w:textAlignment w:val="baseline"/>
              <w:divId w:val="1948543419"/>
              <w:rPr>
                <w:rFonts w:ascii="Segoe UI" w:hAnsi="Segoe UI" w:cs="Segoe UI"/>
                <w:sz w:val="18"/>
                <w:szCs w:val="18"/>
              </w:rPr>
            </w:pPr>
            <w:r>
              <w:rPr>
                <w:rStyle w:val="normaltextrun"/>
                <w:rFonts w:ascii="Calibri" w:hAnsi="Calibri" w:cs="Calibri"/>
                <w:color w:val="000000"/>
                <w:sz w:val="22"/>
                <w:szCs w:val="22"/>
              </w:rPr>
              <w:t>pre-existing medical conditions </w:t>
            </w:r>
            <w:r>
              <w:rPr>
                <w:rStyle w:val="eop"/>
                <w:rFonts w:ascii="Calibri" w:hAnsi="Calibri" w:cs="Calibri"/>
                <w:color w:val="000000"/>
                <w:sz w:val="22"/>
                <w:szCs w:val="22"/>
              </w:rPr>
              <w:t> </w:t>
            </w:r>
          </w:p>
          <w:p w14:paraId="31793585" w14:textId="77777777" w:rsidR="001C35A4" w:rsidRDefault="001C35A4" w:rsidP="001C35A4">
            <w:pPr>
              <w:pStyle w:val="paragraph"/>
              <w:spacing w:before="0" w:beforeAutospacing="0" w:after="0" w:afterAutospacing="0"/>
              <w:textAlignment w:val="baseline"/>
              <w:divId w:val="1445688546"/>
              <w:rPr>
                <w:rFonts w:ascii="Segoe UI" w:hAnsi="Segoe UI" w:cs="Segoe UI"/>
                <w:sz w:val="18"/>
                <w:szCs w:val="18"/>
              </w:rPr>
            </w:pPr>
            <w:r>
              <w:rPr>
                <w:rStyle w:val="normaltextrun"/>
                <w:rFonts w:ascii="Calibri" w:hAnsi="Calibri" w:cs="Calibri"/>
                <w:color w:val="000000"/>
                <w:sz w:val="22"/>
                <w:szCs w:val="22"/>
              </w:rPr>
              <w:t>Sickness </w:t>
            </w:r>
            <w:r>
              <w:rPr>
                <w:rStyle w:val="eop"/>
                <w:rFonts w:ascii="Calibri" w:hAnsi="Calibri" w:cs="Calibri"/>
                <w:color w:val="000000"/>
                <w:sz w:val="22"/>
                <w:szCs w:val="22"/>
              </w:rPr>
              <w:t> </w:t>
            </w:r>
          </w:p>
          <w:p w14:paraId="120702F1" w14:textId="77777777" w:rsidR="001C35A4" w:rsidRDefault="001C35A4" w:rsidP="001C35A4">
            <w:pPr>
              <w:pStyle w:val="paragraph"/>
              <w:spacing w:before="0" w:beforeAutospacing="0" w:after="0" w:afterAutospacing="0"/>
              <w:textAlignment w:val="baseline"/>
              <w:divId w:val="756248600"/>
              <w:rPr>
                <w:rFonts w:ascii="Segoe UI" w:hAnsi="Segoe UI" w:cs="Segoe UI"/>
                <w:sz w:val="18"/>
                <w:szCs w:val="18"/>
              </w:rPr>
            </w:pPr>
            <w:r>
              <w:rPr>
                <w:rStyle w:val="normaltextrun"/>
                <w:rFonts w:ascii="Calibri" w:hAnsi="Calibri" w:cs="Calibri"/>
                <w:color w:val="000000"/>
                <w:sz w:val="22"/>
                <w:szCs w:val="22"/>
              </w:rPr>
              <w:t>Distress</w:t>
            </w:r>
            <w:r>
              <w:rPr>
                <w:rStyle w:val="eop"/>
                <w:rFonts w:ascii="Calibri" w:hAnsi="Calibri" w:cs="Calibri"/>
                <w:color w:val="000000"/>
                <w:sz w:val="22"/>
                <w:szCs w:val="22"/>
              </w:rPr>
              <w:t> </w:t>
            </w:r>
          </w:p>
          <w:p w14:paraId="7C0C9AA0" w14:textId="32087FF0" w:rsidR="001C35A4" w:rsidRDefault="001C35A4" w:rsidP="001C35A4">
            <w:pPr>
              <w:rPr>
                <w:rFonts w:ascii="Calibri" w:eastAsia="Calibri" w:hAnsi="Calibri" w:cs="Calibri"/>
              </w:rPr>
            </w:pPr>
            <w:r>
              <w:rPr>
                <w:rStyle w:val="eop"/>
                <w:rFonts w:ascii="Calibri" w:hAnsi="Calibri" w:cs="Calibri"/>
              </w:rPr>
              <w:t> </w:t>
            </w:r>
          </w:p>
        </w:tc>
        <w:tc>
          <w:tcPr>
            <w:tcW w:w="637" w:type="pct"/>
            <w:shd w:val="clear" w:color="auto" w:fill="FFFFFF" w:themeFill="background1"/>
          </w:tcPr>
          <w:p w14:paraId="0A94DFE5" w14:textId="09B1A88E" w:rsidR="001C35A4" w:rsidRDefault="001C35A4" w:rsidP="001C35A4">
            <w:pPr>
              <w:rPr>
                <w:rFonts w:ascii="Calibri" w:eastAsia="Calibri" w:hAnsi="Calibri" w:cs="Calibri"/>
              </w:rPr>
            </w:pPr>
            <w:r>
              <w:rPr>
                <w:rStyle w:val="normaltextrun"/>
                <w:rFonts w:ascii="Calibri" w:hAnsi="Calibri" w:cs="Calibri"/>
              </w:rPr>
              <w:t>Members</w:t>
            </w:r>
            <w:r>
              <w:rPr>
                <w:rStyle w:val="eop"/>
                <w:rFonts w:ascii="Calibri" w:hAnsi="Calibri" w:cs="Calibri"/>
              </w:rPr>
              <w:t> </w:t>
            </w:r>
          </w:p>
        </w:tc>
        <w:tc>
          <w:tcPr>
            <w:tcW w:w="159" w:type="pct"/>
            <w:shd w:val="clear" w:color="auto" w:fill="FFFFFF" w:themeFill="background1"/>
          </w:tcPr>
          <w:p w14:paraId="0C5DF9BC" w14:textId="20A11DCE" w:rsidR="001C35A4" w:rsidRPr="004E2DE5" w:rsidRDefault="001C35A4" w:rsidP="001C35A4">
            <w:pPr>
              <w:rPr>
                <w:rFonts w:eastAsia="Calibri" w:cstheme="minorHAnsi"/>
                <w:bCs/>
                <w:sz w:val="20"/>
                <w:szCs w:val="20"/>
              </w:rPr>
            </w:pPr>
            <w:r>
              <w:rPr>
                <w:rStyle w:val="normaltextrun"/>
                <w:rFonts w:ascii="Calibri" w:hAnsi="Calibri" w:cs="Calibri"/>
                <w:b/>
                <w:bCs/>
              </w:rPr>
              <w:t>1</w:t>
            </w:r>
            <w:r>
              <w:rPr>
                <w:rStyle w:val="eop"/>
                <w:rFonts w:ascii="Calibri" w:hAnsi="Calibri" w:cs="Calibri"/>
              </w:rPr>
              <w:t> </w:t>
            </w:r>
          </w:p>
        </w:tc>
        <w:tc>
          <w:tcPr>
            <w:tcW w:w="159" w:type="pct"/>
            <w:shd w:val="clear" w:color="auto" w:fill="FFFFFF" w:themeFill="background1"/>
          </w:tcPr>
          <w:p w14:paraId="0C4254DA" w14:textId="264514F1" w:rsidR="001C35A4" w:rsidRPr="004E2DE5" w:rsidRDefault="001C35A4" w:rsidP="001C35A4">
            <w:pPr>
              <w:rPr>
                <w:rFonts w:eastAsia="Calibri" w:cstheme="minorHAnsi"/>
                <w:bCs/>
                <w:sz w:val="20"/>
                <w:szCs w:val="20"/>
              </w:rPr>
            </w:pPr>
            <w:r>
              <w:rPr>
                <w:rStyle w:val="normaltextrun"/>
                <w:rFonts w:ascii="Calibri" w:hAnsi="Calibri" w:cs="Calibri"/>
                <w:b/>
                <w:bCs/>
              </w:rPr>
              <w:t>5</w:t>
            </w:r>
            <w:r>
              <w:rPr>
                <w:rStyle w:val="eop"/>
                <w:rFonts w:ascii="Calibri" w:hAnsi="Calibri" w:cs="Calibri"/>
              </w:rPr>
              <w:t> </w:t>
            </w:r>
          </w:p>
        </w:tc>
        <w:tc>
          <w:tcPr>
            <w:tcW w:w="184" w:type="pct"/>
            <w:shd w:val="clear" w:color="auto" w:fill="FFFFFF" w:themeFill="background1"/>
          </w:tcPr>
          <w:p w14:paraId="67BDE178" w14:textId="36BE91F4" w:rsidR="001C35A4" w:rsidRPr="004E2DE5" w:rsidRDefault="001C35A4" w:rsidP="001C35A4">
            <w:pPr>
              <w:rPr>
                <w:rFonts w:eastAsia="Calibri" w:cstheme="minorHAnsi"/>
                <w:bCs/>
                <w:sz w:val="20"/>
                <w:szCs w:val="20"/>
              </w:rPr>
            </w:pPr>
            <w:r>
              <w:rPr>
                <w:rStyle w:val="normaltextrun"/>
                <w:rFonts w:ascii="Calibri" w:hAnsi="Calibri" w:cs="Calibri"/>
                <w:b/>
                <w:bCs/>
              </w:rPr>
              <w:t>5</w:t>
            </w:r>
            <w:r>
              <w:rPr>
                <w:rStyle w:val="eop"/>
                <w:rFonts w:ascii="Calibri" w:hAnsi="Calibri" w:cs="Calibri"/>
              </w:rPr>
              <w:t> </w:t>
            </w:r>
          </w:p>
        </w:tc>
        <w:tc>
          <w:tcPr>
            <w:tcW w:w="945" w:type="pct"/>
            <w:shd w:val="clear" w:color="auto" w:fill="FFFFFF" w:themeFill="background1"/>
          </w:tcPr>
          <w:p w14:paraId="47F2001A" w14:textId="77777777" w:rsidR="001C35A4" w:rsidRDefault="001C35A4" w:rsidP="001C35A4">
            <w:pPr>
              <w:pStyle w:val="paragraph"/>
              <w:spacing w:before="0" w:beforeAutospacing="0" w:after="0" w:afterAutospacing="0"/>
              <w:textAlignment w:val="baseline"/>
              <w:divId w:val="785350051"/>
              <w:rPr>
                <w:rFonts w:ascii="Segoe UI" w:hAnsi="Segoe UI" w:cs="Segoe UI"/>
                <w:sz w:val="18"/>
                <w:szCs w:val="18"/>
              </w:rPr>
            </w:pPr>
            <w:r>
              <w:rPr>
                <w:rStyle w:val="normaltextrun"/>
                <w:rFonts w:ascii="Calibri" w:hAnsi="Calibri" w:cs="Calibri"/>
                <w:sz w:val="22"/>
                <w:szCs w:val="22"/>
              </w:rPr>
              <w:t>Advise participants; to bring their personal medication</w:t>
            </w:r>
            <w:r>
              <w:rPr>
                <w:rStyle w:val="eop"/>
                <w:rFonts w:ascii="Calibri" w:hAnsi="Calibri" w:cs="Calibri"/>
                <w:sz w:val="22"/>
                <w:szCs w:val="22"/>
              </w:rPr>
              <w:t> </w:t>
            </w:r>
          </w:p>
          <w:p w14:paraId="29FAC3B5" w14:textId="77777777" w:rsidR="001C35A4" w:rsidRDefault="001C35A4" w:rsidP="001C35A4">
            <w:pPr>
              <w:pStyle w:val="paragraph"/>
              <w:spacing w:before="0" w:beforeAutospacing="0" w:after="0" w:afterAutospacing="0"/>
              <w:textAlignment w:val="baseline"/>
              <w:divId w:val="2035182870"/>
              <w:rPr>
                <w:rFonts w:ascii="Segoe UI" w:hAnsi="Segoe UI" w:cs="Segoe UI"/>
                <w:sz w:val="18"/>
                <w:szCs w:val="18"/>
              </w:rPr>
            </w:pPr>
            <w:r>
              <w:rPr>
                <w:rStyle w:val="eop"/>
                <w:rFonts w:ascii="Calibri" w:hAnsi="Calibri" w:cs="Calibri"/>
                <w:sz w:val="22"/>
                <w:szCs w:val="22"/>
              </w:rPr>
              <w:t> </w:t>
            </w:r>
          </w:p>
          <w:p w14:paraId="1432BD90" w14:textId="77777777" w:rsidR="001C35A4" w:rsidRDefault="001C35A4" w:rsidP="001C35A4">
            <w:pPr>
              <w:pStyle w:val="paragraph"/>
              <w:spacing w:before="0" w:beforeAutospacing="0" w:after="0" w:afterAutospacing="0"/>
              <w:textAlignment w:val="baseline"/>
              <w:divId w:val="485780172"/>
              <w:rPr>
                <w:rFonts w:ascii="Segoe UI" w:hAnsi="Segoe UI" w:cs="Segoe UI"/>
                <w:sz w:val="18"/>
                <w:szCs w:val="18"/>
              </w:rPr>
            </w:pPr>
            <w:r>
              <w:rPr>
                <w:rStyle w:val="normaltextrun"/>
                <w:rFonts w:ascii="Calibri" w:hAnsi="Calibri" w:cs="Calibri"/>
                <w:sz w:val="22"/>
                <w:szCs w:val="22"/>
              </w:rPr>
              <w:t xml:space="preserve">Members/Committee to carry out first aid if necessary and </w:t>
            </w:r>
            <w:r>
              <w:rPr>
                <w:rStyle w:val="normaltextrun"/>
                <w:rFonts w:ascii="Calibri" w:hAnsi="Calibri" w:cs="Calibri"/>
                <w:sz w:val="22"/>
                <w:szCs w:val="22"/>
                <w:u w:val="single"/>
              </w:rPr>
              <w:t>only if</w:t>
            </w:r>
            <w:r>
              <w:rPr>
                <w:rStyle w:val="normaltextrun"/>
                <w:rFonts w:ascii="Calibri" w:hAnsi="Calibri" w:cs="Calibri"/>
                <w:sz w:val="22"/>
                <w:szCs w:val="22"/>
              </w:rPr>
              <w:t xml:space="preserve"> qualified and confident to do so</w:t>
            </w:r>
            <w:r>
              <w:rPr>
                <w:rStyle w:val="eop"/>
                <w:rFonts w:ascii="Calibri" w:hAnsi="Calibri" w:cs="Calibri"/>
                <w:sz w:val="22"/>
                <w:szCs w:val="22"/>
              </w:rPr>
              <w:t> </w:t>
            </w:r>
          </w:p>
          <w:p w14:paraId="799F09BC" w14:textId="77777777" w:rsidR="001C35A4" w:rsidRDefault="001C35A4" w:rsidP="001C35A4">
            <w:pPr>
              <w:pStyle w:val="paragraph"/>
              <w:spacing w:before="0" w:beforeAutospacing="0" w:after="0" w:afterAutospacing="0"/>
              <w:textAlignment w:val="baseline"/>
              <w:divId w:val="734740364"/>
              <w:rPr>
                <w:rFonts w:ascii="Segoe UI" w:hAnsi="Segoe UI" w:cs="Segoe UI"/>
                <w:sz w:val="18"/>
                <w:szCs w:val="18"/>
              </w:rPr>
            </w:pPr>
            <w:r>
              <w:rPr>
                <w:rStyle w:val="eop"/>
                <w:rFonts w:ascii="Calibri" w:hAnsi="Calibri" w:cs="Calibri"/>
                <w:sz w:val="22"/>
                <w:szCs w:val="22"/>
              </w:rPr>
              <w:t> </w:t>
            </w:r>
          </w:p>
          <w:p w14:paraId="65457BFD" w14:textId="77777777" w:rsidR="001C35A4" w:rsidRDefault="001C35A4" w:rsidP="001C35A4">
            <w:pPr>
              <w:pStyle w:val="paragraph"/>
              <w:spacing w:before="0" w:beforeAutospacing="0" w:after="0" w:afterAutospacing="0"/>
              <w:textAlignment w:val="baseline"/>
              <w:divId w:val="1795127601"/>
              <w:rPr>
                <w:rFonts w:ascii="Segoe UI" w:hAnsi="Segoe UI" w:cs="Segoe UI"/>
                <w:sz w:val="18"/>
                <w:szCs w:val="18"/>
              </w:rPr>
            </w:pPr>
            <w:r>
              <w:rPr>
                <w:rStyle w:val="normaltextrun"/>
                <w:rFonts w:ascii="Calibri" w:hAnsi="Calibri" w:cs="Calibri"/>
                <w:sz w:val="22"/>
                <w:szCs w:val="22"/>
              </w:rPr>
              <w:t>Contact emergency services as required 111/999</w:t>
            </w:r>
            <w:r>
              <w:rPr>
                <w:rStyle w:val="eop"/>
                <w:rFonts w:ascii="Calibri" w:hAnsi="Calibri" w:cs="Calibri"/>
                <w:sz w:val="22"/>
                <w:szCs w:val="22"/>
              </w:rPr>
              <w:t> </w:t>
            </w:r>
          </w:p>
          <w:p w14:paraId="35B27B24" w14:textId="77777777" w:rsidR="001C35A4" w:rsidRDefault="001C35A4" w:rsidP="001C35A4">
            <w:pPr>
              <w:pStyle w:val="paragraph"/>
              <w:spacing w:before="0" w:beforeAutospacing="0" w:after="0" w:afterAutospacing="0"/>
              <w:textAlignment w:val="baseline"/>
              <w:divId w:val="1771779077"/>
              <w:rPr>
                <w:rFonts w:ascii="Segoe UI" w:hAnsi="Segoe UI" w:cs="Segoe UI"/>
                <w:sz w:val="18"/>
                <w:szCs w:val="18"/>
              </w:rPr>
            </w:pPr>
            <w:r>
              <w:rPr>
                <w:rStyle w:val="eop"/>
                <w:rFonts w:ascii="Calibri" w:hAnsi="Calibri" w:cs="Calibri"/>
                <w:sz w:val="22"/>
                <w:szCs w:val="22"/>
              </w:rPr>
              <w:t> </w:t>
            </w:r>
          </w:p>
          <w:p w14:paraId="7A7FB439" w14:textId="1B2AF2F1" w:rsidR="001C35A4" w:rsidRDefault="001C35A4" w:rsidP="001C35A4">
            <w:pPr>
              <w:rPr>
                <w:rFonts w:ascii="Calibri" w:eastAsia="Calibri" w:hAnsi="Calibri" w:cs="Calibri"/>
              </w:rPr>
            </w:pPr>
            <w:r>
              <w:rPr>
                <w:rStyle w:val="normaltextrun"/>
                <w:rFonts w:ascii="Calibri" w:hAnsi="Calibri" w:cs="Calibri"/>
              </w:rPr>
              <w:t>Contact SUSU Reception/Venue staff for first aid support</w:t>
            </w:r>
            <w:r>
              <w:rPr>
                <w:rStyle w:val="eop"/>
                <w:rFonts w:ascii="Calibri" w:hAnsi="Calibri" w:cs="Calibri"/>
              </w:rPr>
              <w:t> </w:t>
            </w:r>
          </w:p>
        </w:tc>
        <w:tc>
          <w:tcPr>
            <w:tcW w:w="159" w:type="pct"/>
            <w:shd w:val="clear" w:color="auto" w:fill="FFFFFF" w:themeFill="background1"/>
          </w:tcPr>
          <w:p w14:paraId="1031E3AC" w14:textId="51F2900F" w:rsidR="001C35A4" w:rsidRPr="004E2DE5" w:rsidRDefault="001C35A4" w:rsidP="001C35A4">
            <w:pPr>
              <w:rPr>
                <w:rFonts w:eastAsia="Calibri" w:cstheme="minorHAnsi"/>
                <w:bCs/>
                <w:sz w:val="20"/>
                <w:szCs w:val="20"/>
              </w:rPr>
            </w:pPr>
            <w:r>
              <w:rPr>
                <w:rStyle w:val="normaltextrun"/>
                <w:rFonts w:ascii="Calibri" w:hAnsi="Calibri" w:cs="Calibri"/>
                <w:b/>
                <w:bCs/>
              </w:rPr>
              <w:t>1</w:t>
            </w:r>
            <w:r>
              <w:rPr>
                <w:rStyle w:val="eop"/>
                <w:rFonts w:ascii="Calibri" w:hAnsi="Calibri" w:cs="Calibri"/>
              </w:rPr>
              <w:t> </w:t>
            </w:r>
          </w:p>
        </w:tc>
        <w:tc>
          <w:tcPr>
            <w:tcW w:w="159" w:type="pct"/>
            <w:shd w:val="clear" w:color="auto" w:fill="FFFFFF" w:themeFill="background1"/>
          </w:tcPr>
          <w:p w14:paraId="64F805CA" w14:textId="0B127648" w:rsidR="001C35A4" w:rsidRPr="004E2DE5" w:rsidRDefault="001C35A4" w:rsidP="001C35A4">
            <w:pPr>
              <w:rPr>
                <w:rFonts w:eastAsia="Calibri" w:cstheme="minorHAnsi"/>
                <w:bCs/>
                <w:sz w:val="20"/>
                <w:szCs w:val="20"/>
              </w:rPr>
            </w:pPr>
            <w:r>
              <w:rPr>
                <w:rStyle w:val="normaltextrun"/>
                <w:rFonts w:ascii="Calibri" w:hAnsi="Calibri" w:cs="Calibri"/>
                <w:b/>
                <w:bCs/>
              </w:rPr>
              <w:t>4</w:t>
            </w:r>
            <w:r>
              <w:rPr>
                <w:rStyle w:val="eop"/>
                <w:rFonts w:ascii="Calibri" w:hAnsi="Calibri" w:cs="Calibri"/>
              </w:rPr>
              <w:t> </w:t>
            </w:r>
          </w:p>
        </w:tc>
        <w:tc>
          <w:tcPr>
            <w:tcW w:w="159" w:type="pct"/>
            <w:shd w:val="clear" w:color="auto" w:fill="FFFFFF" w:themeFill="background1"/>
          </w:tcPr>
          <w:p w14:paraId="1A02FB17" w14:textId="49D87E8B" w:rsidR="001C35A4" w:rsidRPr="004E2DE5" w:rsidRDefault="001C35A4" w:rsidP="001C35A4">
            <w:pPr>
              <w:rPr>
                <w:rFonts w:eastAsia="Calibri" w:cstheme="minorHAnsi"/>
                <w:bCs/>
                <w:sz w:val="20"/>
                <w:szCs w:val="20"/>
              </w:rPr>
            </w:pPr>
            <w:r>
              <w:rPr>
                <w:rStyle w:val="normaltextrun"/>
                <w:rFonts w:ascii="Calibri" w:hAnsi="Calibri" w:cs="Calibri"/>
                <w:b/>
                <w:bCs/>
              </w:rPr>
              <w:t>4</w:t>
            </w:r>
            <w:r>
              <w:rPr>
                <w:rStyle w:val="eop"/>
                <w:rFonts w:ascii="Calibri" w:hAnsi="Calibri" w:cs="Calibri"/>
              </w:rPr>
              <w:t> </w:t>
            </w:r>
          </w:p>
        </w:tc>
        <w:tc>
          <w:tcPr>
            <w:tcW w:w="899" w:type="pct"/>
            <w:shd w:val="clear" w:color="auto" w:fill="FFFFFF" w:themeFill="background1"/>
          </w:tcPr>
          <w:p w14:paraId="48CBD1AC" w14:textId="77777777" w:rsidR="001C35A4" w:rsidRDefault="001C35A4" w:rsidP="001C35A4">
            <w:pPr>
              <w:pStyle w:val="paragraph"/>
              <w:spacing w:before="0" w:beforeAutospacing="0" w:after="0" w:afterAutospacing="0"/>
              <w:textAlignment w:val="baseline"/>
              <w:divId w:val="282002326"/>
              <w:rPr>
                <w:rFonts w:ascii="Segoe UI" w:hAnsi="Segoe UI" w:cs="Segoe UI"/>
                <w:sz w:val="18"/>
                <w:szCs w:val="18"/>
              </w:rPr>
            </w:pPr>
            <w:r>
              <w:rPr>
                <w:rStyle w:val="normaltextrun"/>
                <w:rFonts w:ascii="Calibri" w:hAnsi="Calibri" w:cs="Calibri"/>
                <w:color w:val="000000"/>
                <w:sz w:val="22"/>
                <w:szCs w:val="22"/>
              </w:rPr>
              <w:t>Incidents are to be reported on the as soon as possible ensuring the duty manager/health and safety officer have been informed.</w:t>
            </w:r>
            <w:r>
              <w:rPr>
                <w:rStyle w:val="eop"/>
                <w:rFonts w:ascii="Calibri" w:hAnsi="Calibri" w:cs="Calibri"/>
                <w:color w:val="000000"/>
                <w:sz w:val="22"/>
                <w:szCs w:val="22"/>
              </w:rPr>
              <w:t> </w:t>
            </w:r>
          </w:p>
          <w:p w14:paraId="4E378C46" w14:textId="77777777" w:rsidR="001C35A4" w:rsidRDefault="001C35A4" w:rsidP="001C35A4">
            <w:pPr>
              <w:pStyle w:val="paragraph"/>
              <w:spacing w:before="0" w:beforeAutospacing="0" w:after="0" w:afterAutospacing="0"/>
              <w:textAlignment w:val="baseline"/>
              <w:divId w:val="379746731"/>
              <w:rPr>
                <w:rFonts w:ascii="Segoe UI" w:hAnsi="Segoe UI" w:cs="Segoe UI"/>
                <w:sz w:val="18"/>
                <w:szCs w:val="18"/>
              </w:rPr>
            </w:pPr>
            <w:r>
              <w:rPr>
                <w:rStyle w:val="eop"/>
                <w:rFonts w:ascii="Calibri" w:hAnsi="Calibri" w:cs="Calibri"/>
                <w:color w:val="000000"/>
                <w:sz w:val="22"/>
                <w:szCs w:val="22"/>
              </w:rPr>
              <w:t> </w:t>
            </w:r>
          </w:p>
          <w:p w14:paraId="7F6759A0" w14:textId="440D3CA3" w:rsidR="001C35A4" w:rsidRDefault="001C35A4" w:rsidP="001C35A4">
            <w:pPr>
              <w:rPr>
                <w:rFonts w:ascii="Calibri" w:eastAsia="Calibri" w:hAnsi="Calibri" w:cs="Calibri"/>
              </w:rPr>
            </w:pPr>
            <w:r>
              <w:rPr>
                <w:rStyle w:val="normaltextrun"/>
                <w:rFonts w:ascii="Calibri" w:hAnsi="Calibri" w:cs="Calibri"/>
                <w:color w:val="000000"/>
              </w:rPr>
              <w:t xml:space="preserve">Follow </w:t>
            </w:r>
            <w:hyperlink r:id="rId15" w:tgtFrame="_blank" w:history="1">
              <w:r>
                <w:rPr>
                  <w:rStyle w:val="normaltextrun"/>
                  <w:rFonts w:ascii="Calibri" w:hAnsi="Calibri" w:cs="Calibri"/>
                  <w:color w:val="0000FF"/>
                  <w:u w:val="single"/>
                </w:rPr>
                <w:t>SUSU incident report policy</w:t>
              </w:r>
            </w:hyperlink>
            <w:r>
              <w:rPr>
                <w:rStyle w:val="eop"/>
                <w:rFonts w:ascii="Calibri" w:hAnsi="Calibri" w:cs="Calibri"/>
              </w:rPr>
              <w:t> </w:t>
            </w:r>
          </w:p>
        </w:tc>
      </w:tr>
      <w:tr w:rsidR="00454E9E" w14:paraId="19883C6A" w14:textId="77777777" w:rsidTr="00F958B8">
        <w:trPr>
          <w:cantSplit/>
          <w:trHeight w:val="392"/>
        </w:trPr>
        <w:tc>
          <w:tcPr>
            <w:tcW w:w="5000" w:type="pct"/>
            <w:gridSpan w:val="11"/>
            <w:shd w:val="clear" w:color="auto" w:fill="B8CCE4" w:themeFill="accent1" w:themeFillTint="66"/>
          </w:tcPr>
          <w:p w14:paraId="75C82033" w14:textId="29E5DCE4" w:rsidR="00454E9E" w:rsidRPr="00C70FEB" w:rsidRDefault="00454E9E" w:rsidP="00454E9E">
            <w:pPr>
              <w:rPr>
                <w:rFonts w:cstheme="minorHAnsi"/>
                <w:b/>
                <w:bCs/>
              </w:rPr>
            </w:pPr>
            <w:r w:rsidRPr="00C70FEB">
              <w:rPr>
                <w:rFonts w:cstheme="minorHAnsi"/>
                <w:b/>
                <w:bCs/>
              </w:rPr>
              <w:t xml:space="preserve">Socials </w:t>
            </w:r>
          </w:p>
        </w:tc>
      </w:tr>
      <w:tr w:rsidR="000A5C52" w14:paraId="550A13D4" w14:textId="77777777" w:rsidTr="00F958B8">
        <w:trPr>
          <w:cantSplit/>
          <w:trHeight w:val="1296"/>
        </w:trPr>
        <w:tc>
          <w:tcPr>
            <w:tcW w:w="671" w:type="pct"/>
            <w:shd w:val="clear" w:color="auto" w:fill="FFFFFF" w:themeFill="background1"/>
          </w:tcPr>
          <w:p w14:paraId="67ED0030" w14:textId="330BC7E5" w:rsidR="000A5C52" w:rsidRPr="000742F8" w:rsidRDefault="000A5C52" w:rsidP="000A5C52">
            <w:pPr>
              <w:rPr>
                <w:rFonts w:cstheme="minorHAnsi"/>
              </w:rPr>
            </w:pPr>
            <w:r>
              <w:rPr>
                <w:rStyle w:val="normaltextrun"/>
                <w:rFonts w:ascii="Calibri" w:hAnsi="Calibri" w:cs="Calibri"/>
              </w:rPr>
              <w:lastRenderedPageBreak/>
              <w:t>Socials: Costumes/Fancy Dress</w:t>
            </w:r>
            <w:r>
              <w:rPr>
                <w:rStyle w:val="eop"/>
                <w:rFonts w:ascii="Calibri" w:hAnsi="Calibri" w:cs="Calibri"/>
              </w:rPr>
              <w:t> </w:t>
            </w:r>
          </w:p>
        </w:tc>
        <w:tc>
          <w:tcPr>
            <w:tcW w:w="869" w:type="pct"/>
            <w:shd w:val="clear" w:color="auto" w:fill="FFFFFF" w:themeFill="background1"/>
          </w:tcPr>
          <w:p w14:paraId="0A2D1AF1" w14:textId="3AF93FDD" w:rsidR="000A5C52" w:rsidRPr="000742F8" w:rsidRDefault="000A5C52" w:rsidP="000A5C52">
            <w:pPr>
              <w:rPr>
                <w:rFonts w:cstheme="minorHAnsi"/>
              </w:rPr>
            </w:pPr>
            <w:r>
              <w:rPr>
                <w:rStyle w:val="normaltextrun"/>
                <w:rFonts w:ascii="Calibri" w:hAnsi="Calibri" w:cs="Calibri"/>
              </w:rPr>
              <w:t>Props/costumes causing injury or offence</w:t>
            </w:r>
            <w:r>
              <w:rPr>
                <w:rStyle w:val="eop"/>
                <w:rFonts w:ascii="Calibri" w:hAnsi="Calibri" w:cs="Calibri"/>
              </w:rPr>
              <w:t> </w:t>
            </w:r>
          </w:p>
        </w:tc>
        <w:tc>
          <w:tcPr>
            <w:tcW w:w="637" w:type="pct"/>
            <w:shd w:val="clear" w:color="auto" w:fill="FFFFFF" w:themeFill="background1"/>
          </w:tcPr>
          <w:p w14:paraId="1E405E04" w14:textId="77777777" w:rsidR="000A5C52" w:rsidRDefault="000A5C52" w:rsidP="000A5C52">
            <w:pPr>
              <w:pStyle w:val="paragraph"/>
              <w:spacing w:before="0" w:beforeAutospacing="0" w:after="0" w:afterAutospacing="0"/>
              <w:textAlignment w:val="baseline"/>
              <w:divId w:val="1776828942"/>
              <w:rPr>
                <w:rFonts w:ascii="Segoe UI" w:hAnsi="Segoe UI" w:cs="Segoe UI"/>
                <w:sz w:val="18"/>
                <w:szCs w:val="18"/>
              </w:rPr>
            </w:pPr>
            <w:r>
              <w:rPr>
                <w:rStyle w:val="normaltextrun"/>
                <w:rFonts w:ascii="Calibri" w:hAnsi="Calibri" w:cs="Calibri"/>
                <w:sz w:val="22"/>
                <w:szCs w:val="22"/>
              </w:rPr>
              <w:t>Participants</w:t>
            </w:r>
            <w:r>
              <w:rPr>
                <w:rStyle w:val="eop"/>
                <w:rFonts w:ascii="Calibri" w:hAnsi="Calibri" w:cs="Calibri"/>
                <w:sz w:val="22"/>
                <w:szCs w:val="22"/>
              </w:rPr>
              <w:t> </w:t>
            </w:r>
          </w:p>
          <w:p w14:paraId="7F6F396F" w14:textId="26638DFB" w:rsidR="000A5C52" w:rsidRPr="000742F8" w:rsidRDefault="000A5C52" w:rsidP="000A5C52">
            <w:pPr>
              <w:rPr>
                <w:rFonts w:cstheme="minorHAnsi"/>
              </w:rPr>
            </w:pPr>
            <w:r>
              <w:rPr>
                <w:rStyle w:val="normaltextrun"/>
                <w:rFonts w:ascii="Calibri" w:hAnsi="Calibri" w:cs="Calibri"/>
              </w:rPr>
              <w:t>Members of the public</w:t>
            </w:r>
            <w:r>
              <w:rPr>
                <w:rStyle w:val="eop"/>
                <w:rFonts w:ascii="Calibri" w:hAnsi="Calibri" w:cs="Calibri"/>
              </w:rPr>
              <w:t> </w:t>
            </w:r>
          </w:p>
        </w:tc>
        <w:tc>
          <w:tcPr>
            <w:tcW w:w="159" w:type="pct"/>
            <w:shd w:val="clear" w:color="auto" w:fill="FFFFFF" w:themeFill="background1"/>
          </w:tcPr>
          <w:p w14:paraId="68FB45C4" w14:textId="4CA0D245" w:rsidR="000A5C52" w:rsidRPr="000742F8" w:rsidRDefault="000A5C52" w:rsidP="000A5C52">
            <w:pPr>
              <w:rPr>
                <w:rFonts w:cstheme="minorHAnsi"/>
              </w:rPr>
            </w:pPr>
            <w:r>
              <w:rPr>
                <w:rStyle w:val="normaltextrun"/>
                <w:rFonts w:ascii="Lucida Sans" w:hAnsi="Lucida Sans" w:cs="Segoe UI"/>
                <w:b/>
                <w:bCs/>
              </w:rPr>
              <w:t>2</w:t>
            </w:r>
            <w:r>
              <w:rPr>
                <w:rStyle w:val="eop"/>
                <w:rFonts w:ascii="Lucida Sans" w:hAnsi="Lucida Sans" w:cs="Segoe UI"/>
              </w:rPr>
              <w:t> </w:t>
            </w:r>
          </w:p>
        </w:tc>
        <w:tc>
          <w:tcPr>
            <w:tcW w:w="159" w:type="pct"/>
            <w:shd w:val="clear" w:color="auto" w:fill="FFFFFF" w:themeFill="background1"/>
          </w:tcPr>
          <w:p w14:paraId="0AB06685" w14:textId="78529935" w:rsidR="000A5C52" w:rsidRPr="000742F8" w:rsidRDefault="000A5C52" w:rsidP="000A5C52">
            <w:pPr>
              <w:rPr>
                <w:rFonts w:cstheme="minorHAnsi"/>
              </w:rPr>
            </w:pPr>
            <w:r>
              <w:rPr>
                <w:rStyle w:val="normaltextrun"/>
                <w:rFonts w:ascii="Lucida Sans" w:hAnsi="Lucida Sans" w:cs="Segoe UI"/>
                <w:b/>
                <w:bCs/>
              </w:rPr>
              <w:t>1</w:t>
            </w:r>
            <w:r>
              <w:rPr>
                <w:rStyle w:val="eop"/>
                <w:rFonts w:ascii="Lucida Sans" w:hAnsi="Lucida Sans" w:cs="Segoe UI"/>
              </w:rPr>
              <w:t> </w:t>
            </w:r>
          </w:p>
        </w:tc>
        <w:tc>
          <w:tcPr>
            <w:tcW w:w="184" w:type="pct"/>
            <w:shd w:val="clear" w:color="auto" w:fill="FFFFFF" w:themeFill="background1"/>
          </w:tcPr>
          <w:p w14:paraId="2C59A887" w14:textId="26D39953" w:rsidR="000A5C52" w:rsidRPr="000742F8" w:rsidRDefault="000A5C52" w:rsidP="000A5C52">
            <w:pPr>
              <w:rPr>
                <w:rFonts w:cstheme="minorHAnsi"/>
              </w:rPr>
            </w:pPr>
            <w:r>
              <w:rPr>
                <w:rStyle w:val="normaltextrun"/>
                <w:rFonts w:ascii="Lucida Sans" w:hAnsi="Lucida Sans" w:cs="Segoe UI"/>
                <w:b/>
                <w:bCs/>
              </w:rPr>
              <w:t>2</w:t>
            </w:r>
            <w:r>
              <w:rPr>
                <w:rStyle w:val="eop"/>
                <w:rFonts w:ascii="Lucida Sans" w:hAnsi="Lucida Sans" w:cs="Segoe UI"/>
              </w:rPr>
              <w:t> </w:t>
            </w:r>
          </w:p>
        </w:tc>
        <w:tc>
          <w:tcPr>
            <w:tcW w:w="945" w:type="pct"/>
            <w:shd w:val="clear" w:color="auto" w:fill="FFFFFF" w:themeFill="background1"/>
          </w:tcPr>
          <w:p w14:paraId="0B935304" w14:textId="77777777" w:rsidR="000A5C52" w:rsidRDefault="000A5C52" w:rsidP="000A5C52">
            <w:pPr>
              <w:pStyle w:val="paragraph"/>
              <w:spacing w:before="0" w:beforeAutospacing="0" w:after="0" w:afterAutospacing="0"/>
              <w:textAlignment w:val="baseline"/>
              <w:divId w:val="595745254"/>
              <w:rPr>
                <w:rFonts w:ascii="Segoe UI" w:hAnsi="Segoe UI" w:cs="Segoe UI"/>
                <w:sz w:val="18"/>
                <w:szCs w:val="18"/>
              </w:rPr>
            </w:pPr>
            <w:r>
              <w:rPr>
                <w:rStyle w:val="normaltextrun"/>
                <w:rFonts w:ascii="Calibri" w:hAnsi="Calibri" w:cs="Calibri"/>
                <w:sz w:val="22"/>
                <w:szCs w:val="22"/>
              </w:rPr>
              <w:t>Ask members to only bring small items and use sensibly. Members of the society are responsible for their own possessions and the use of them.</w:t>
            </w:r>
            <w:r>
              <w:rPr>
                <w:rStyle w:val="eop"/>
                <w:rFonts w:ascii="Calibri" w:hAnsi="Calibri" w:cs="Calibri"/>
                <w:sz w:val="22"/>
                <w:szCs w:val="22"/>
              </w:rPr>
              <w:t> </w:t>
            </w:r>
          </w:p>
          <w:p w14:paraId="2DE46AB7" w14:textId="77777777" w:rsidR="000A5C52" w:rsidRDefault="000A5C52" w:rsidP="000A5C52">
            <w:pPr>
              <w:pStyle w:val="paragraph"/>
              <w:spacing w:before="0" w:beforeAutospacing="0" w:after="0" w:afterAutospacing="0"/>
              <w:textAlignment w:val="baseline"/>
              <w:divId w:val="2087602380"/>
              <w:rPr>
                <w:rFonts w:ascii="Segoe UI" w:hAnsi="Segoe UI" w:cs="Segoe UI"/>
                <w:sz w:val="18"/>
                <w:szCs w:val="18"/>
              </w:rPr>
            </w:pPr>
            <w:r>
              <w:rPr>
                <w:rStyle w:val="eop"/>
                <w:rFonts w:ascii="Calibri" w:hAnsi="Calibri" w:cs="Calibri"/>
                <w:sz w:val="22"/>
                <w:szCs w:val="22"/>
              </w:rPr>
              <w:t> </w:t>
            </w:r>
          </w:p>
          <w:p w14:paraId="2EDEB30B" w14:textId="77777777" w:rsidR="000A5C52" w:rsidRDefault="000A5C52" w:rsidP="000A5C52">
            <w:pPr>
              <w:pStyle w:val="paragraph"/>
              <w:spacing w:before="0" w:beforeAutospacing="0" w:after="0" w:afterAutospacing="0"/>
              <w:textAlignment w:val="baseline"/>
              <w:divId w:val="1593974587"/>
              <w:rPr>
                <w:rFonts w:ascii="Segoe UI" w:hAnsi="Segoe UI" w:cs="Segoe UI"/>
                <w:sz w:val="18"/>
                <w:szCs w:val="18"/>
              </w:rPr>
            </w:pPr>
            <w:r>
              <w:rPr>
                <w:rStyle w:val="normaltextrun"/>
                <w:rFonts w:ascii="Calibri" w:hAnsi="Calibri" w:cs="Calibri"/>
                <w:sz w:val="22"/>
                <w:szCs w:val="22"/>
              </w:rPr>
              <w:t>Choose a theme unlikely to cause offence. Any participant wearing items deemed offensive should be asked to remove these. </w:t>
            </w:r>
            <w:r>
              <w:rPr>
                <w:rStyle w:val="eop"/>
                <w:rFonts w:ascii="Calibri" w:hAnsi="Calibri" w:cs="Calibri"/>
                <w:sz w:val="22"/>
                <w:szCs w:val="22"/>
              </w:rPr>
              <w:t> </w:t>
            </w:r>
          </w:p>
          <w:p w14:paraId="30876831" w14:textId="77777777" w:rsidR="000A5C52" w:rsidRDefault="000A5C52" w:rsidP="000A5C52">
            <w:pPr>
              <w:pStyle w:val="paragraph"/>
              <w:spacing w:before="0" w:beforeAutospacing="0" w:after="0" w:afterAutospacing="0"/>
              <w:textAlignment w:val="baseline"/>
              <w:divId w:val="426736636"/>
              <w:rPr>
                <w:rFonts w:ascii="Segoe UI" w:hAnsi="Segoe UI" w:cs="Segoe UI"/>
                <w:sz w:val="18"/>
                <w:szCs w:val="18"/>
              </w:rPr>
            </w:pPr>
            <w:r>
              <w:rPr>
                <w:rStyle w:val="eop"/>
                <w:rFonts w:ascii="Calibri" w:hAnsi="Calibri" w:cs="Calibri"/>
                <w:sz w:val="22"/>
                <w:szCs w:val="22"/>
              </w:rPr>
              <w:t> </w:t>
            </w:r>
          </w:p>
          <w:p w14:paraId="06A2FCF7" w14:textId="55B4E64F" w:rsidR="000A5C52" w:rsidRPr="000742F8" w:rsidRDefault="000A5C52" w:rsidP="000A5C52">
            <w:pPr>
              <w:rPr>
                <w:rFonts w:cstheme="minorHAnsi"/>
              </w:rPr>
            </w:pPr>
            <w:r>
              <w:rPr>
                <w:rStyle w:val="normaltextrun"/>
                <w:rFonts w:ascii="Calibri" w:hAnsi="Calibri" w:cs="Calibri"/>
              </w:rPr>
              <w:t>Society to follow and share with members Code of conduct/SUSU Expect Respect Policy</w:t>
            </w:r>
            <w:r>
              <w:rPr>
                <w:rStyle w:val="eop"/>
                <w:rFonts w:ascii="Calibri" w:hAnsi="Calibri" w:cs="Calibri"/>
              </w:rPr>
              <w:t> </w:t>
            </w:r>
          </w:p>
        </w:tc>
        <w:tc>
          <w:tcPr>
            <w:tcW w:w="159" w:type="pct"/>
            <w:shd w:val="clear" w:color="auto" w:fill="FFFFFF" w:themeFill="background1"/>
          </w:tcPr>
          <w:p w14:paraId="35CF52DE" w14:textId="0F9FEADA" w:rsidR="000A5C52" w:rsidRPr="000742F8" w:rsidRDefault="000A5C52" w:rsidP="000A5C52">
            <w:pPr>
              <w:rPr>
                <w:rFonts w:cstheme="minorHAnsi"/>
              </w:rPr>
            </w:pPr>
            <w:r>
              <w:rPr>
                <w:rStyle w:val="normaltextrun"/>
                <w:rFonts w:ascii="Lucida Sans" w:hAnsi="Lucida Sans" w:cs="Segoe UI"/>
                <w:b/>
                <w:bCs/>
              </w:rPr>
              <w:t>1</w:t>
            </w:r>
            <w:r>
              <w:rPr>
                <w:rStyle w:val="eop"/>
                <w:rFonts w:ascii="Lucida Sans" w:hAnsi="Lucida Sans" w:cs="Segoe UI"/>
              </w:rPr>
              <w:t> </w:t>
            </w:r>
          </w:p>
        </w:tc>
        <w:tc>
          <w:tcPr>
            <w:tcW w:w="159" w:type="pct"/>
            <w:shd w:val="clear" w:color="auto" w:fill="FFFFFF" w:themeFill="background1"/>
          </w:tcPr>
          <w:p w14:paraId="6DAADEE5" w14:textId="21EC0C64" w:rsidR="000A5C52" w:rsidRPr="000742F8" w:rsidRDefault="000A5C52" w:rsidP="000A5C52">
            <w:pPr>
              <w:rPr>
                <w:rFonts w:cstheme="minorHAnsi"/>
              </w:rPr>
            </w:pPr>
            <w:r>
              <w:rPr>
                <w:rStyle w:val="normaltextrun"/>
                <w:rFonts w:ascii="Lucida Sans" w:hAnsi="Lucida Sans" w:cs="Segoe UI"/>
                <w:b/>
                <w:bCs/>
              </w:rPr>
              <w:t>2</w:t>
            </w:r>
            <w:r>
              <w:rPr>
                <w:rStyle w:val="eop"/>
                <w:rFonts w:ascii="Lucida Sans" w:hAnsi="Lucida Sans" w:cs="Segoe UI"/>
              </w:rPr>
              <w:t> </w:t>
            </w:r>
          </w:p>
        </w:tc>
        <w:tc>
          <w:tcPr>
            <w:tcW w:w="159" w:type="pct"/>
            <w:shd w:val="clear" w:color="auto" w:fill="FFFFFF" w:themeFill="background1"/>
          </w:tcPr>
          <w:p w14:paraId="4F35E5A3" w14:textId="6C9F0169" w:rsidR="000A5C52" w:rsidRPr="000742F8" w:rsidRDefault="000A5C52" w:rsidP="000A5C52">
            <w:pPr>
              <w:rPr>
                <w:rFonts w:cstheme="minorHAnsi"/>
              </w:rPr>
            </w:pPr>
            <w:r>
              <w:rPr>
                <w:rStyle w:val="normaltextrun"/>
                <w:rFonts w:ascii="Lucida Sans" w:hAnsi="Lucida Sans" w:cs="Segoe UI"/>
                <w:b/>
                <w:bCs/>
              </w:rPr>
              <w:t>2</w:t>
            </w:r>
            <w:r>
              <w:rPr>
                <w:rStyle w:val="eop"/>
                <w:rFonts w:ascii="Lucida Sans" w:hAnsi="Lucida Sans" w:cs="Segoe UI"/>
              </w:rPr>
              <w:t> </w:t>
            </w:r>
          </w:p>
        </w:tc>
        <w:tc>
          <w:tcPr>
            <w:tcW w:w="899" w:type="pct"/>
            <w:shd w:val="clear" w:color="auto" w:fill="FFFFFF" w:themeFill="background1"/>
          </w:tcPr>
          <w:p w14:paraId="1FE56CAC" w14:textId="77777777" w:rsidR="000A5C52" w:rsidRDefault="000A5C52" w:rsidP="000A5C52">
            <w:pPr>
              <w:pStyle w:val="paragraph"/>
              <w:spacing w:before="0" w:beforeAutospacing="0" w:after="0" w:afterAutospacing="0"/>
              <w:textAlignment w:val="baseline"/>
              <w:divId w:val="1847666502"/>
              <w:rPr>
                <w:rFonts w:ascii="Segoe UI" w:hAnsi="Segoe UI" w:cs="Segoe UI"/>
                <w:sz w:val="18"/>
                <w:szCs w:val="18"/>
              </w:rPr>
            </w:pPr>
            <w:r>
              <w:rPr>
                <w:rStyle w:val="normaltextrun"/>
                <w:rFonts w:ascii="Calibri" w:hAnsi="Calibri" w:cs="Calibri"/>
                <w:color w:val="000000"/>
                <w:sz w:val="22"/>
                <w:szCs w:val="22"/>
              </w:rPr>
              <w:t xml:space="preserve">SUSU </w:t>
            </w:r>
            <w:hyperlink r:id="rId16" w:tgtFrame="_blank" w:history="1">
              <w:r>
                <w:rPr>
                  <w:rStyle w:val="normaltextrun"/>
                  <w:rFonts w:ascii="Calibri" w:hAnsi="Calibri" w:cs="Calibri"/>
                  <w:color w:val="0000FF"/>
                  <w:sz w:val="22"/>
                  <w:szCs w:val="22"/>
                  <w:u w:val="single"/>
                </w:rPr>
                <w:t>Expect Respect policy</w:t>
              </w:r>
            </w:hyperlink>
            <w:r>
              <w:rPr>
                <w:rStyle w:val="normaltextrun"/>
                <w:rFonts w:ascii="Calibri" w:hAnsi="Calibri" w:cs="Calibri"/>
                <w:color w:val="000000"/>
                <w:sz w:val="22"/>
                <w:szCs w:val="22"/>
              </w:rPr>
              <w:t xml:space="preserve"> to be followed</w:t>
            </w:r>
            <w:r>
              <w:rPr>
                <w:rStyle w:val="eop"/>
                <w:rFonts w:ascii="Calibri" w:hAnsi="Calibri" w:cs="Calibri"/>
                <w:color w:val="000000"/>
                <w:sz w:val="22"/>
                <w:szCs w:val="22"/>
              </w:rPr>
              <w:t> </w:t>
            </w:r>
          </w:p>
          <w:p w14:paraId="3F86D0DC" w14:textId="77777777" w:rsidR="000A5C52" w:rsidRDefault="000A5C52" w:rsidP="000A5C52">
            <w:pPr>
              <w:pStyle w:val="paragraph"/>
              <w:spacing w:before="0" w:beforeAutospacing="0" w:after="0" w:afterAutospacing="0"/>
              <w:textAlignment w:val="baseline"/>
              <w:divId w:val="1143735241"/>
              <w:rPr>
                <w:rFonts w:ascii="Segoe UI" w:hAnsi="Segoe UI" w:cs="Segoe UI"/>
                <w:sz w:val="18"/>
                <w:szCs w:val="18"/>
              </w:rPr>
            </w:pPr>
            <w:r>
              <w:rPr>
                <w:rStyle w:val="eop"/>
                <w:rFonts w:ascii="Calibri" w:hAnsi="Calibri" w:cs="Calibri"/>
                <w:color w:val="000000"/>
                <w:sz w:val="22"/>
                <w:szCs w:val="22"/>
              </w:rPr>
              <w:t> </w:t>
            </w:r>
          </w:p>
          <w:p w14:paraId="3207619D" w14:textId="77777777" w:rsidR="000A5C52" w:rsidRDefault="000A5C52" w:rsidP="000A5C52">
            <w:pPr>
              <w:pStyle w:val="paragraph"/>
              <w:spacing w:before="0" w:beforeAutospacing="0" w:after="0" w:afterAutospacing="0"/>
              <w:textAlignment w:val="baseline"/>
              <w:divId w:val="1243104462"/>
              <w:rPr>
                <w:rFonts w:ascii="Segoe UI" w:hAnsi="Segoe UI" w:cs="Segoe UI"/>
                <w:sz w:val="18"/>
                <w:szCs w:val="18"/>
              </w:rPr>
            </w:pPr>
            <w:r>
              <w:rPr>
                <w:rStyle w:val="normaltextrun"/>
                <w:rFonts w:ascii="Calibri" w:hAnsi="Calibri" w:cs="Calibri"/>
                <w:color w:val="000000"/>
                <w:sz w:val="22"/>
                <w:szCs w:val="22"/>
              </w:rPr>
              <w:t>Committee WIDE training.</w:t>
            </w:r>
            <w:r>
              <w:rPr>
                <w:rStyle w:val="eop"/>
                <w:rFonts w:ascii="Calibri" w:hAnsi="Calibri" w:cs="Calibri"/>
                <w:color w:val="000000"/>
                <w:sz w:val="22"/>
                <w:szCs w:val="22"/>
              </w:rPr>
              <w:t> </w:t>
            </w:r>
          </w:p>
          <w:p w14:paraId="603887C5" w14:textId="77777777" w:rsidR="000A5C52" w:rsidRDefault="000A5C52" w:rsidP="000A5C52">
            <w:pPr>
              <w:pStyle w:val="paragraph"/>
              <w:spacing w:before="0" w:beforeAutospacing="0" w:after="0" w:afterAutospacing="0"/>
              <w:textAlignment w:val="baseline"/>
              <w:divId w:val="688987960"/>
              <w:rPr>
                <w:rFonts w:ascii="Segoe UI" w:hAnsi="Segoe UI" w:cs="Segoe UI"/>
                <w:sz w:val="18"/>
                <w:szCs w:val="18"/>
              </w:rPr>
            </w:pPr>
            <w:r>
              <w:rPr>
                <w:rStyle w:val="eop"/>
                <w:rFonts w:ascii="Calibri" w:hAnsi="Calibri" w:cs="Calibri"/>
                <w:color w:val="000000"/>
                <w:sz w:val="22"/>
                <w:szCs w:val="22"/>
              </w:rPr>
              <w:t> </w:t>
            </w:r>
          </w:p>
          <w:p w14:paraId="73BD7232" w14:textId="77777777" w:rsidR="000A5C52" w:rsidRDefault="000A5C52" w:rsidP="000A5C52">
            <w:pPr>
              <w:pStyle w:val="paragraph"/>
              <w:spacing w:before="0" w:beforeAutospacing="0" w:after="0" w:afterAutospacing="0"/>
              <w:textAlignment w:val="baseline"/>
              <w:divId w:val="1201817664"/>
              <w:rPr>
                <w:rFonts w:ascii="Segoe UI" w:hAnsi="Segoe UI" w:cs="Segoe UI"/>
                <w:sz w:val="18"/>
                <w:szCs w:val="18"/>
              </w:rPr>
            </w:pPr>
            <w:r>
              <w:rPr>
                <w:rStyle w:val="normaltextrun"/>
                <w:rFonts w:ascii="Calibri" w:hAnsi="Calibri" w:cs="Calibri"/>
                <w:color w:val="000000"/>
                <w:sz w:val="22"/>
                <w:szCs w:val="22"/>
              </w:rPr>
              <w:t>Ensure that any incidents involving public or others are recorded and addressed.</w:t>
            </w:r>
            <w:r>
              <w:rPr>
                <w:rStyle w:val="eop"/>
                <w:rFonts w:ascii="Calibri" w:hAnsi="Calibri" w:cs="Calibri"/>
                <w:color w:val="000000"/>
                <w:sz w:val="22"/>
                <w:szCs w:val="22"/>
              </w:rPr>
              <w:t> </w:t>
            </w:r>
          </w:p>
          <w:p w14:paraId="45D2DC01" w14:textId="77777777" w:rsidR="000A5C52" w:rsidRDefault="000A5C52" w:rsidP="000A5C52">
            <w:pPr>
              <w:pStyle w:val="paragraph"/>
              <w:spacing w:before="0" w:beforeAutospacing="0" w:after="0" w:afterAutospacing="0"/>
              <w:textAlignment w:val="baseline"/>
              <w:divId w:val="1561751571"/>
              <w:rPr>
                <w:rFonts w:ascii="Segoe UI" w:hAnsi="Segoe UI" w:cs="Segoe UI"/>
                <w:sz w:val="18"/>
                <w:szCs w:val="18"/>
              </w:rPr>
            </w:pPr>
            <w:r>
              <w:rPr>
                <w:rStyle w:val="eop"/>
                <w:rFonts w:ascii="Calibri" w:hAnsi="Calibri" w:cs="Calibri"/>
                <w:color w:val="000000"/>
                <w:sz w:val="22"/>
                <w:szCs w:val="22"/>
              </w:rPr>
              <w:t> </w:t>
            </w:r>
          </w:p>
          <w:p w14:paraId="61B76E29" w14:textId="454EE54F" w:rsidR="000A5C52" w:rsidRPr="000742F8" w:rsidRDefault="000A5C52" w:rsidP="000A5C52">
            <w:pPr>
              <w:rPr>
                <w:rFonts w:cstheme="minorHAnsi"/>
              </w:rPr>
            </w:pPr>
            <w:r>
              <w:rPr>
                <w:rStyle w:val="normaltextrun"/>
                <w:rFonts w:ascii="Calibri" w:hAnsi="Calibri" w:cs="Calibri"/>
                <w:color w:val="000000"/>
              </w:rPr>
              <w:t xml:space="preserve">All incidents are to be reported on the as soon as possible ensuring the duty manager/health and safety officer have been informed. Follow </w:t>
            </w:r>
            <w:hyperlink r:id="rId17" w:tgtFrame="_blank" w:history="1">
              <w:r>
                <w:rPr>
                  <w:rStyle w:val="normaltextrun"/>
                  <w:rFonts w:ascii="Calibri" w:hAnsi="Calibri" w:cs="Calibri"/>
                  <w:color w:val="0000FF"/>
                  <w:u w:val="single"/>
                </w:rPr>
                <w:t>SUSU incident report policy</w:t>
              </w:r>
            </w:hyperlink>
            <w:r>
              <w:rPr>
                <w:rStyle w:val="eop"/>
                <w:rFonts w:ascii="Calibri" w:hAnsi="Calibri" w:cs="Calibri"/>
              </w:rPr>
              <w:t> </w:t>
            </w:r>
          </w:p>
        </w:tc>
      </w:tr>
      <w:tr w:rsidR="00F958B8" w14:paraId="7733E129" w14:textId="77777777" w:rsidTr="00F958B8">
        <w:trPr>
          <w:cantSplit/>
          <w:trHeight w:val="1296"/>
        </w:trPr>
        <w:tc>
          <w:tcPr>
            <w:tcW w:w="671" w:type="pct"/>
            <w:shd w:val="clear" w:color="auto" w:fill="FFFFFF" w:themeFill="background1"/>
          </w:tcPr>
          <w:p w14:paraId="3DD9CBC6" w14:textId="2FF7B234" w:rsidR="00454E9E" w:rsidRDefault="00454E9E" w:rsidP="00454E9E">
            <w:pPr>
              <w:rPr>
                <w:rFonts w:ascii="Calibri" w:eastAsia="Calibri" w:hAnsi="Calibri" w:cs="Calibri"/>
              </w:rPr>
            </w:pPr>
            <w:r>
              <w:rPr>
                <w:rFonts w:ascii="Calibri" w:eastAsia="Calibri" w:hAnsi="Calibri" w:cs="Calibri"/>
              </w:rPr>
              <w:lastRenderedPageBreak/>
              <w:t xml:space="preserve">Alcohol consumption </w:t>
            </w:r>
          </w:p>
        </w:tc>
        <w:tc>
          <w:tcPr>
            <w:tcW w:w="869" w:type="pct"/>
            <w:shd w:val="clear" w:color="auto" w:fill="FFFFFF" w:themeFill="background1"/>
          </w:tcPr>
          <w:p w14:paraId="38F1CB26" w14:textId="77777777" w:rsidR="00454E9E" w:rsidRDefault="00454E9E" w:rsidP="00454E9E">
            <w:pPr>
              <w:rPr>
                <w:rFonts w:ascii="Calibri" w:eastAsia="Calibri" w:hAnsi="Calibri" w:cs="Calibri"/>
              </w:rPr>
            </w:pPr>
            <w:r>
              <w:rPr>
                <w:rFonts w:ascii="Calibri" w:eastAsia="Calibri" w:hAnsi="Calibri" w:cs="Calibri"/>
              </w:rPr>
              <w:t>Participants may become at risk as a result of alcohol consumption</w:t>
            </w:r>
          </w:p>
          <w:p w14:paraId="2F0B5343" w14:textId="77777777" w:rsidR="00454E9E" w:rsidRDefault="00454E9E" w:rsidP="00454E9E">
            <w:pPr>
              <w:rPr>
                <w:rFonts w:ascii="Calibri" w:eastAsia="Calibri" w:hAnsi="Calibri" w:cs="Calibri"/>
              </w:rPr>
            </w:pPr>
          </w:p>
          <w:p w14:paraId="676B3B2D" w14:textId="6085FEBD" w:rsidR="00454E9E" w:rsidRDefault="00454E9E" w:rsidP="00454E9E">
            <w:pPr>
              <w:rPr>
                <w:rFonts w:ascii="Calibri" w:eastAsia="Calibri" w:hAnsi="Calibri" w:cs="Calibri"/>
              </w:rPr>
            </w:pPr>
            <w:r>
              <w:rPr>
                <w:rFonts w:ascii="Calibri" w:eastAsia="Calibri" w:hAnsi="Calibri" w:cs="Calibri"/>
              </w:rPr>
              <w:t xml:space="preserve">Members of the public may act violently towards participants. </w:t>
            </w:r>
          </w:p>
        </w:tc>
        <w:tc>
          <w:tcPr>
            <w:tcW w:w="637" w:type="pct"/>
            <w:shd w:val="clear" w:color="auto" w:fill="FFFFFF" w:themeFill="background1"/>
          </w:tcPr>
          <w:p w14:paraId="17CA1BCB" w14:textId="0F8A8ADB" w:rsidR="00454E9E" w:rsidRDefault="00454E9E" w:rsidP="00454E9E">
            <w:pPr>
              <w:rPr>
                <w:rFonts w:ascii="Calibri" w:eastAsia="Calibri" w:hAnsi="Calibri" w:cs="Calibri"/>
              </w:rPr>
            </w:pPr>
            <w:r>
              <w:rPr>
                <w:rFonts w:ascii="Calibri" w:eastAsia="Calibri" w:hAnsi="Calibri" w:cs="Calibri"/>
              </w:rPr>
              <w:t xml:space="preserve">Event organisers, event attendees,  </w:t>
            </w:r>
          </w:p>
        </w:tc>
        <w:tc>
          <w:tcPr>
            <w:tcW w:w="159" w:type="pct"/>
            <w:shd w:val="clear" w:color="auto" w:fill="FFFFFF" w:themeFill="background1"/>
          </w:tcPr>
          <w:p w14:paraId="3F990A8C" w14:textId="50FDA024" w:rsidR="00454E9E" w:rsidRPr="003E147E" w:rsidRDefault="00454E9E" w:rsidP="00454E9E">
            <w:pPr>
              <w:rPr>
                <w:rFonts w:eastAsia="Lucida Sans" w:cstheme="minorHAnsi"/>
                <w:bCs/>
                <w:sz w:val="20"/>
                <w:szCs w:val="20"/>
              </w:rPr>
            </w:pPr>
            <w:r w:rsidRPr="003E147E">
              <w:rPr>
                <w:rFonts w:eastAsia="Lucida Sans" w:cstheme="minorHAnsi"/>
                <w:bCs/>
                <w:sz w:val="20"/>
                <w:szCs w:val="20"/>
              </w:rPr>
              <w:t>2</w:t>
            </w:r>
          </w:p>
        </w:tc>
        <w:tc>
          <w:tcPr>
            <w:tcW w:w="159" w:type="pct"/>
            <w:shd w:val="clear" w:color="auto" w:fill="FFFFFF" w:themeFill="background1"/>
          </w:tcPr>
          <w:p w14:paraId="6D36617E" w14:textId="2CF561D7" w:rsidR="00454E9E" w:rsidRPr="003E147E" w:rsidRDefault="00454E9E" w:rsidP="00454E9E">
            <w:pPr>
              <w:rPr>
                <w:rFonts w:eastAsia="Lucida Sans" w:cstheme="minorHAnsi"/>
                <w:bCs/>
                <w:sz w:val="20"/>
                <w:szCs w:val="20"/>
              </w:rPr>
            </w:pPr>
            <w:r w:rsidRPr="003E147E">
              <w:rPr>
                <w:rFonts w:eastAsia="Lucida Sans" w:cstheme="minorHAnsi"/>
                <w:bCs/>
                <w:sz w:val="20"/>
                <w:szCs w:val="20"/>
              </w:rPr>
              <w:t>5</w:t>
            </w:r>
          </w:p>
        </w:tc>
        <w:tc>
          <w:tcPr>
            <w:tcW w:w="184" w:type="pct"/>
            <w:shd w:val="clear" w:color="auto" w:fill="FFFFFF" w:themeFill="background1"/>
          </w:tcPr>
          <w:p w14:paraId="5A47074C" w14:textId="5CB749FF" w:rsidR="00454E9E" w:rsidRPr="003E147E" w:rsidRDefault="00454E9E" w:rsidP="00454E9E">
            <w:pPr>
              <w:rPr>
                <w:rFonts w:eastAsia="Lucida Sans" w:cstheme="minorHAnsi"/>
                <w:bCs/>
                <w:sz w:val="20"/>
                <w:szCs w:val="20"/>
              </w:rPr>
            </w:pPr>
            <w:r w:rsidRPr="003E147E">
              <w:rPr>
                <w:rFonts w:eastAsia="Lucida Sans" w:cstheme="minorHAnsi"/>
                <w:bCs/>
                <w:sz w:val="20"/>
                <w:szCs w:val="20"/>
              </w:rPr>
              <w:t>10</w:t>
            </w:r>
          </w:p>
        </w:tc>
        <w:tc>
          <w:tcPr>
            <w:tcW w:w="945" w:type="pct"/>
            <w:shd w:val="clear" w:color="auto" w:fill="FFFFFF" w:themeFill="background1"/>
          </w:tcPr>
          <w:p w14:paraId="7E9EB41E" w14:textId="77777777" w:rsidR="00454E9E" w:rsidRDefault="00454E9E" w:rsidP="00454E9E">
            <w:pPr>
              <w:rPr>
                <w:rFonts w:ascii="Calibri" w:eastAsia="Calibri" w:hAnsi="Calibri" w:cs="Calibri"/>
              </w:rPr>
            </w:pPr>
            <w:r>
              <w:rPr>
                <w:rFonts w:ascii="Calibri" w:eastAsia="Calibri" w:hAnsi="Calibri" w:cs="Calibri"/>
              </w:rPr>
              <w:t xml:space="preserve">Members are responsible for their individual safety though and are expected to act sensibly </w:t>
            </w:r>
          </w:p>
          <w:p w14:paraId="2970E619" w14:textId="77777777" w:rsidR="00454E9E" w:rsidRDefault="00454E9E" w:rsidP="00454E9E">
            <w:pPr>
              <w:rPr>
                <w:rFonts w:ascii="Calibri" w:eastAsia="Calibri" w:hAnsi="Calibri" w:cs="Calibri"/>
              </w:rPr>
            </w:pPr>
          </w:p>
          <w:p w14:paraId="6B382904" w14:textId="77777777" w:rsidR="00454E9E" w:rsidRDefault="00454E9E" w:rsidP="00454E9E">
            <w:pPr>
              <w:rPr>
                <w:rFonts w:ascii="Calibri" w:eastAsia="Calibri" w:hAnsi="Calibri" w:cs="Calibri"/>
              </w:rPr>
            </w:pPr>
            <w:r>
              <w:rPr>
                <w:rFonts w:ascii="Calibri" w:eastAsia="Calibri" w:hAnsi="Calibri" w:cs="Calibri"/>
              </w:rPr>
              <w:t>Initiation behaviour not to be tolerated and drinking games to be discouraged</w:t>
            </w:r>
          </w:p>
          <w:p w14:paraId="648A79C8" w14:textId="77777777" w:rsidR="00454E9E" w:rsidRDefault="00454E9E" w:rsidP="00454E9E">
            <w:pPr>
              <w:rPr>
                <w:rFonts w:ascii="Calibri" w:eastAsia="Calibri" w:hAnsi="Calibri" w:cs="Calibri"/>
              </w:rPr>
            </w:pPr>
          </w:p>
          <w:p w14:paraId="2F6EED43" w14:textId="77777777" w:rsidR="00454E9E" w:rsidRDefault="00454E9E" w:rsidP="00454E9E">
            <w:pPr>
              <w:rPr>
                <w:rFonts w:ascii="Calibri" w:eastAsia="Calibri" w:hAnsi="Calibri" w:cs="Calibri"/>
                <w:color w:val="000000"/>
              </w:rPr>
            </w:pPr>
            <w:r>
              <w:rPr>
                <w:rFonts w:ascii="Calibri" w:eastAsia="Calibri" w:hAnsi="Calibri" w:cs="Calibri"/>
              </w:rPr>
              <w:t xml:space="preserve">For socials at bars/pubs etc bouncers will be present at most venues. </w:t>
            </w:r>
          </w:p>
          <w:p w14:paraId="4D90E3A1" w14:textId="77777777" w:rsidR="00454E9E" w:rsidRDefault="00454E9E" w:rsidP="00454E9E">
            <w:pPr>
              <w:rPr>
                <w:rFonts w:ascii="Calibri" w:eastAsia="Calibri" w:hAnsi="Calibri" w:cs="Calibri"/>
              </w:rPr>
            </w:pPr>
          </w:p>
          <w:p w14:paraId="4A796B7C" w14:textId="77777777" w:rsidR="00454E9E" w:rsidRDefault="00454E9E" w:rsidP="00454E9E">
            <w:pPr>
              <w:rPr>
                <w:rFonts w:ascii="Calibri" w:eastAsia="Calibri" w:hAnsi="Calibri" w:cs="Calibri"/>
                <w:color w:val="000000"/>
              </w:rPr>
            </w:pPr>
            <w:r>
              <w:rPr>
                <w:rFonts w:ascii="Calibri" w:eastAsia="Calibri" w:hAnsi="Calibri" w:cs="Calibri"/>
              </w:rPr>
              <w:t xml:space="preserve">Bar Security staff will need to be alerted and emergency services called as required. </w:t>
            </w:r>
          </w:p>
          <w:p w14:paraId="2F1D3F47" w14:textId="77777777" w:rsidR="00454E9E" w:rsidRDefault="00454E9E" w:rsidP="00454E9E">
            <w:pPr>
              <w:rPr>
                <w:rFonts w:ascii="Calibri" w:eastAsia="Calibri" w:hAnsi="Calibri" w:cs="Calibri"/>
              </w:rPr>
            </w:pPr>
          </w:p>
          <w:p w14:paraId="1011485C" w14:textId="77777777" w:rsidR="00454E9E" w:rsidRDefault="00454E9E" w:rsidP="00454E9E">
            <w:pPr>
              <w:rPr>
                <w:rFonts w:ascii="Calibri" w:eastAsia="Calibri" w:hAnsi="Calibri" w:cs="Calibri"/>
                <w:color w:val="000000"/>
              </w:rPr>
            </w:pPr>
            <w:r>
              <w:rPr>
                <w:rFonts w:ascii="Calibri" w:eastAsia="Calibri" w:hAnsi="Calibri" w:cs="Calibri"/>
              </w:rPr>
              <w:t>Where possible the consumption of alcohol will take place at licensed premises. The conditions on the license will be adhered to and alcohol will not be served to customers who have drunk to excess</w:t>
            </w:r>
          </w:p>
          <w:p w14:paraId="0211A26E" w14:textId="77777777" w:rsidR="00454E9E" w:rsidRDefault="00454E9E" w:rsidP="00454E9E">
            <w:pPr>
              <w:rPr>
                <w:rFonts w:ascii="Calibri" w:eastAsia="Calibri" w:hAnsi="Calibri" w:cs="Calibri"/>
              </w:rPr>
            </w:pPr>
          </w:p>
          <w:p w14:paraId="7991017E" w14:textId="77777777" w:rsidR="00454E9E" w:rsidRDefault="00454E9E" w:rsidP="00454E9E">
            <w:pPr>
              <w:rPr>
                <w:rFonts w:ascii="Calibri" w:eastAsia="Calibri" w:hAnsi="Calibri" w:cs="Calibri"/>
              </w:rPr>
            </w:pPr>
            <w:r>
              <w:rPr>
                <w:rFonts w:ascii="Calibri" w:eastAsia="Calibri" w:hAnsi="Calibri" w:cs="Calibri"/>
              </w:rPr>
              <w:t>Committee to select ‘student friendly’ bars/clubs and contact them in advance to inform them of the event</w:t>
            </w:r>
          </w:p>
          <w:p w14:paraId="4AF32D12" w14:textId="77777777" w:rsidR="00454E9E" w:rsidRDefault="00454E9E" w:rsidP="00454E9E">
            <w:pPr>
              <w:rPr>
                <w:rFonts w:ascii="Calibri" w:eastAsia="Calibri" w:hAnsi="Calibri" w:cs="Calibri"/>
              </w:rPr>
            </w:pPr>
          </w:p>
          <w:p w14:paraId="71EFD76E" w14:textId="6E14E47A" w:rsidR="00454E9E" w:rsidRDefault="00454E9E" w:rsidP="00454E9E">
            <w:pPr>
              <w:rPr>
                <w:rFonts w:ascii="Calibri" w:eastAsia="Calibri" w:hAnsi="Calibri" w:cs="Calibri"/>
              </w:rPr>
            </w:pPr>
            <w:r>
              <w:rPr>
                <w:rFonts w:ascii="Calibri" w:eastAsia="Calibri" w:hAnsi="Calibri" w:cs="Calibri"/>
              </w:rPr>
              <w:lastRenderedPageBreak/>
              <w:t xml:space="preserve">Society to follow and share with members Code of conduct/SUSU </w:t>
            </w:r>
            <w:hyperlink r:id="rId18">
              <w:r>
                <w:rPr>
                  <w:rFonts w:ascii="Calibri" w:eastAsia="Calibri" w:hAnsi="Calibri" w:cs="Calibri"/>
                  <w:color w:val="0000FF"/>
                  <w:u w:val="single"/>
                </w:rPr>
                <w:t>Expect Respect policy</w:t>
              </w:r>
            </w:hyperlink>
          </w:p>
        </w:tc>
        <w:tc>
          <w:tcPr>
            <w:tcW w:w="159" w:type="pct"/>
            <w:shd w:val="clear" w:color="auto" w:fill="FFFFFF" w:themeFill="background1"/>
          </w:tcPr>
          <w:p w14:paraId="19289B96" w14:textId="328E0D77" w:rsidR="00454E9E" w:rsidRPr="003E147E" w:rsidRDefault="00454E9E" w:rsidP="00454E9E">
            <w:pPr>
              <w:rPr>
                <w:rFonts w:eastAsia="Lucida Sans" w:cstheme="minorHAnsi"/>
                <w:bCs/>
                <w:sz w:val="20"/>
                <w:szCs w:val="20"/>
              </w:rPr>
            </w:pPr>
            <w:r w:rsidRPr="003E147E">
              <w:rPr>
                <w:rFonts w:eastAsia="Lucida Sans" w:cstheme="minorHAnsi"/>
                <w:bCs/>
                <w:sz w:val="20"/>
                <w:szCs w:val="20"/>
              </w:rPr>
              <w:lastRenderedPageBreak/>
              <w:t>1</w:t>
            </w:r>
          </w:p>
        </w:tc>
        <w:tc>
          <w:tcPr>
            <w:tcW w:w="159" w:type="pct"/>
            <w:shd w:val="clear" w:color="auto" w:fill="FFFFFF" w:themeFill="background1"/>
          </w:tcPr>
          <w:p w14:paraId="45E59073" w14:textId="0EA74C80" w:rsidR="00454E9E" w:rsidRPr="003E147E" w:rsidRDefault="00454E9E" w:rsidP="00454E9E">
            <w:pPr>
              <w:rPr>
                <w:rFonts w:eastAsia="Lucida Sans" w:cstheme="minorHAnsi"/>
                <w:bCs/>
                <w:sz w:val="20"/>
                <w:szCs w:val="20"/>
              </w:rPr>
            </w:pPr>
            <w:r w:rsidRPr="003E147E">
              <w:rPr>
                <w:rFonts w:eastAsia="Lucida Sans" w:cstheme="minorHAnsi"/>
                <w:bCs/>
                <w:sz w:val="20"/>
                <w:szCs w:val="20"/>
              </w:rPr>
              <w:t>3</w:t>
            </w:r>
          </w:p>
        </w:tc>
        <w:tc>
          <w:tcPr>
            <w:tcW w:w="159" w:type="pct"/>
            <w:shd w:val="clear" w:color="auto" w:fill="FFFFFF" w:themeFill="background1"/>
          </w:tcPr>
          <w:p w14:paraId="12E36625" w14:textId="432E7BCE" w:rsidR="00454E9E" w:rsidRPr="003E147E" w:rsidRDefault="00454E9E" w:rsidP="00454E9E">
            <w:pPr>
              <w:rPr>
                <w:rFonts w:eastAsia="Lucida Sans" w:cstheme="minorHAnsi"/>
                <w:bCs/>
                <w:sz w:val="20"/>
                <w:szCs w:val="20"/>
              </w:rPr>
            </w:pPr>
            <w:r w:rsidRPr="003E147E">
              <w:rPr>
                <w:rFonts w:eastAsia="Lucida Sans" w:cstheme="minorHAnsi"/>
                <w:bCs/>
                <w:sz w:val="20"/>
                <w:szCs w:val="20"/>
              </w:rPr>
              <w:t>5</w:t>
            </w:r>
          </w:p>
        </w:tc>
        <w:tc>
          <w:tcPr>
            <w:tcW w:w="899" w:type="pct"/>
            <w:shd w:val="clear" w:color="auto" w:fill="FFFFFF" w:themeFill="background1"/>
          </w:tcPr>
          <w:p w14:paraId="6950553E" w14:textId="77777777" w:rsidR="00454E9E" w:rsidRDefault="00454E9E" w:rsidP="00454E9E">
            <w:pPr>
              <w:rPr>
                <w:rFonts w:ascii="Calibri" w:eastAsia="Calibri" w:hAnsi="Calibri" w:cs="Calibri"/>
                <w:color w:val="0000FF"/>
                <w:u w:val="single"/>
              </w:rPr>
            </w:pPr>
            <w:r>
              <w:rPr>
                <w:rFonts w:ascii="Calibri" w:eastAsia="Calibri" w:hAnsi="Calibri" w:cs="Calibri"/>
                <w:color w:val="000000"/>
              </w:rPr>
              <w:t xml:space="preserve">Follow </w:t>
            </w:r>
            <w:hyperlink r:id="rId19">
              <w:r>
                <w:rPr>
                  <w:rFonts w:ascii="Calibri" w:eastAsia="Calibri" w:hAnsi="Calibri" w:cs="Calibri"/>
                  <w:color w:val="0000FF"/>
                  <w:u w:val="single"/>
                </w:rPr>
                <w:t>SUSU incident report policy</w:t>
              </w:r>
            </w:hyperlink>
          </w:p>
          <w:p w14:paraId="49E30955" w14:textId="77777777" w:rsidR="00454E9E" w:rsidRDefault="00454E9E" w:rsidP="00454E9E">
            <w:pPr>
              <w:rPr>
                <w:rFonts w:ascii="Calibri" w:eastAsia="Calibri" w:hAnsi="Calibri" w:cs="Calibri"/>
                <w:color w:val="000000"/>
              </w:rPr>
            </w:pPr>
          </w:p>
          <w:p w14:paraId="25E9EB9B" w14:textId="77777777" w:rsidR="00454E9E" w:rsidRDefault="00454E9E" w:rsidP="00454E9E">
            <w:pPr>
              <w:rPr>
                <w:rFonts w:ascii="Calibri" w:eastAsia="Calibri" w:hAnsi="Calibri" w:cs="Calibri"/>
              </w:rPr>
            </w:pPr>
            <w:r>
              <w:rPr>
                <w:rFonts w:ascii="Calibri" w:eastAsia="Calibri" w:hAnsi="Calibri" w:cs="Calibri"/>
                <w:color w:val="000000"/>
              </w:rPr>
              <w:t>Call emergency services as required 111/999</w:t>
            </w:r>
          </w:p>
          <w:p w14:paraId="1A00581A" w14:textId="77777777" w:rsidR="00454E9E" w:rsidRDefault="00454E9E" w:rsidP="00454E9E">
            <w:pPr>
              <w:rPr>
                <w:rFonts w:ascii="Calibri" w:eastAsia="Calibri" w:hAnsi="Calibri" w:cs="Calibri"/>
              </w:rPr>
            </w:pPr>
          </w:p>
          <w:p w14:paraId="38D24F2A" w14:textId="1A40992A" w:rsidR="00454E9E" w:rsidRDefault="00454E9E" w:rsidP="00454E9E">
            <w:pPr>
              <w:rPr>
                <w:rFonts w:ascii="Calibri" w:eastAsia="Calibri" w:hAnsi="Calibri" w:cs="Calibri"/>
              </w:rPr>
            </w:pPr>
            <w:r>
              <w:rPr>
                <w:rFonts w:ascii="Calibri" w:eastAsia="Calibri" w:hAnsi="Calibri" w:cs="Calibri"/>
              </w:rPr>
              <w:t>Committee WIDE training</w:t>
            </w:r>
          </w:p>
        </w:tc>
      </w:tr>
      <w:tr w:rsidR="00F958B8" w14:paraId="0C8E0C7E" w14:textId="77777777" w:rsidTr="00F958B8">
        <w:trPr>
          <w:cantSplit/>
          <w:trHeight w:val="1296"/>
        </w:trPr>
        <w:tc>
          <w:tcPr>
            <w:tcW w:w="671" w:type="pct"/>
            <w:shd w:val="clear" w:color="auto" w:fill="FFFFFF" w:themeFill="background1"/>
          </w:tcPr>
          <w:p w14:paraId="4B30D547" w14:textId="3200F573" w:rsidR="00454E9E" w:rsidRDefault="00454E9E" w:rsidP="00454E9E">
            <w:pPr>
              <w:rPr>
                <w:rFonts w:ascii="Calibri" w:eastAsia="Calibri" w:hAnsi="Calibri" w:cs="Calibri"/>
              </w:rPr>
            </w:pPr>
            <w:r>
              <w:rPr>
                <w:rFonts w:ascii="Calibri" w:eastAsia="Calibri" w:hAnsi="Calibri" w:cs="Calibri"/>
              </w:rPr>
              <w:lastRenderedPageBreak/>
              <w:t xml:space="preserve">Socials-Travel </w:t>
            </w:r>
          </w:p>
        </w:tc>
        <w:tc>
          <w:tcPr>
            <w:tcW w:w="869" w:type="pct"/>
            <w:shd w:val="clear" w:color="auto" w:fill="FFFFFF" w:themeFill="background1"/>
          </w:tcPr>
          <w:p w14:paraId="33561A1B" w14:textId="77777777" w:rsidR="00454E9E" w:rsidRDefault="00454E9E" w:rsidP="00454E9E">
            <w:pPr>
              <w:rPr>
                <w:rFonts w:ascii="Calibri" w:eastAsia="Calibri" w:hAnsi="Calibri" w:cs="Calibri"/>
              </w:rPr>
            </w:pPr>
            <w:r>
              <w:rPr>
                <w:rFonts w:ascii="Calibri" w:eastAsia="Calibri" w:hAnsi="Calibri" w:cs="Calibri"/>
              </w:rPr>
              <w:t xml:space="preserve">Vehicle’s collision -causing serious injury </w:t>
            </w:r>
          </w:p>
          <w:p w14:paraId="3481361A" w14:textId="77777777" w:rsidR="00E84E08" w:rsidRDefault="00E84E08" w:rsidP="00454E9E">
            <w:pPr>
              <w:rPr>
                <w:rFonts w:eastAsia="Calibri"/>
              </w:rPr>
            </w:pPr>
          </w:p>
          <w:p w14:paraId="2B72E215" w14:textId="307A37F2" w:rsidR="00E84E08" w:rsidRDefault="00E84E08" w:rsidP="00454E9E">
            <w:pPr>
              <w:rPr>
                <w:rFonts w:ascii="Calibri" w:eastAsia="Calibri" w:hAnsi="Calibri" w:cs="Calibri"/>
              </w:rPr>
            </w:pPr>
            <w:r>
              <w:rPr>
                <w:rFonts w:eastAsia="Calibri"/>
              </w:rPr>
              <w:t>Walking between venues</w:t>
            </w:r>
          </w:p>
        </w:tc>
        <w:tc>
          <w:tcPr>
            <w:tcW w:w="637" w:type="pct"/>
            <w:shd w:val="clear" w:color="auto" w:fill="FFFFFF" w:themeFill="background1"/>
          </w:tcPr>
          <w:p w14:paraId="7157F892" w14:textId="2AC6ABA1" w:rsidR="00454E9E" w:rsidRDefault="00454E9E" w:rsidP="00454E9E">
            <w:pPr>
              <w:rPr>
                <w:rFonts w:ascii="Calibri" w:eastAsia="Calibri" w:hAnsi="Calibri" w:cs="Calibri"/>
              </w:rPr>
            </w:pPr>
            <w:r>
              <w:rPr>
                <w:rFonts w:ascii="Calibri" w:eastAsia="Calibri" w:hAnsi="Calibri" w:cs="Calibri"/>
              </w:rPr>
              <w:t xml:space="preserve">Event organisers, event attendees, Members of the public </w:t>
            </w:r>
          </w:p>
        </w:tc>
        <w:tc>
          <w:tcPr>
            <w:tcW w:w="159" w:type="pct"/>
            <w:shd w:val="clear" w:color="auto" w:fill="FFFFFF" w:themeFill="background1"/>
          </w:tcPr>
          <w:p w14:paraId="56E7FB0A" w14:textId="22B30C4B" w:rsidR="00454E9E" w:rsidRPr="003E147E" w:rsidRDefault="00454E9E" w:rsidP="00454E9E">
            <w:pPr>
              <w:rPr>
                <w:rFonts w:eastAsia="Lucida Sans" w:cstheme="minorHAnsi"/>
                <w:bCs/>
                <w:sz w:val="20"/>
                <w:szCs w:val="20"/>
              </w:rPr>
            </w:pPr>
            <w:r w:rsidRPr="003E147E">
              <w:rPr>
                <w:rFonts w:eastAsia="Lucida Sans" w:cstheme="minorHAnsi"/>
                <w:bCs/>
                <w:sz w:val="20"/>
                <w:szCs w:val="20"/>
              </w:rPr>
              <w:t>4</w:t>
            </w:r>
          </w:p>
        </w:tc>
        <w:tc>
          <w:tcPr>
            <w:tcW w:w="159" w:type="pct"/>
            <w:shd w:val="clear" w:color="auto" w:fill="FFFFFF" w:themeFill="background1"/>
          </w:tcPr>
          <w:p w14:paraId="1C968E2B" w14:textId="49EB53B1" w:rsidR="00454E9E" w:rsidRPr="003E147E" w:rsidRDefault="00454E9E" w:rsidP="00454E9E">
            <w:pPr>
              <w:rPr>
                <w:rFonts w:eastAsia="Lucida Sans" w:cstheme="minorHAnsi"/>
                <w:bCs/>
                <w:sz w:val="20"/>
                <w:szCs w:val="20"/>
              </w:rPr>
            </w:pPr>
            <w:r w:rsidRPr="003E147E">
              <w:rPr>
                <w:rFonts w:eastAsia="Lucida Sans" w:cstheme="minorHAnsi"/>
                <w:bCs/>
                <w:sz w:val="20"/>
                <w:szCs w:val="20"/>
              </w:rPr>
              <w:t>3</w:t>
            </w:r>
          </w:p>
        </w:tc>
        <w:tc>
          <w:tcPr>
            <w:tcW w:w="184" w:type="pct"/>
            <w:shd w:val="clear" w:color="auto" w:fill="FFFFFF" w:themeFill="background1"/>
          </w:tcPr>
          <w:p w14:paraId="56D8D1CD" w14:textId="63F67ADA" w:rsidR="00454E9E" w:rsidRPr="003E147E" w:rsidRDefault="00454E9E" w:rsidP="00454E9E">
            <w:pPr>
              <w:rPr>
                <w:rFonts w:eastAsia="Lucida Sans" w:cstheme="minorHAnsi"/>
                <w:bCs/>
                <w:sz w:val="20"/>
                <w:szCs w:val="20"/>
              </w:rPr>
            </w:pPr>
            <w:r w:rsidRPr="003E147E">
              <w:rPr>
                <w:rFonts w:eastAsia="Lucida Sans" w:cstheme="minorHAnsi"/>
                <w:bCs/>
                <w:sz w:val="20"/>
                <w:szCs w:val="20"/>
              </w:rPr>
              <w:t>12</w:t>
            </w:r>
          </w:p>
        </w:tc>
        <w:tc>
          <w:tcPr>
            <w:tcW w:w="945" w:type="pct"/>
            <w:shd w:val="clear" w:color="auto" w:fill="FFFFFF" w:themeFill="background1"/>
          </w:tcPr>
          <w:p w14:paraId="01D3D6F7" w14:textId="77777777" w:rsidR="00454E9E" w:rsidRDefault="00454E9E" w:rsidP="00454E9E">
            <w:pPr>
              <w:rPr>
                <w:rFonts w:ascii="Calibri" w:eastAsia="Calibri" w:hAnsi="Calibri" w:cs="Calibri"/>
              </w:rPr>
            </w:pPr>
            <w:r>
              <w:rPr>
                <w:rFonts w:ascii="Calibri" w:eastAsia="Calibri" w:hAnsi="Calibri" w:cs="Calibri"/>
              </w:rPr>
              <w:t xml:space="preserve">Members are responsible for their individual safety though and are expected to act sensibly </w:t>
            </w:r>
          </w:p>
          <w:p w14:paraId="36EA6612" w14:textId="77777777" w:rsidR="00454E9E" w:rsidRDefault="00454E9E" w:rsidP="00454E9E">
            <w:pPr>
              <w:rPr>
                <w:rFonts w:ascii="Calibri" w:eastAsia="Calibri" w:hAnsi="Calibri" w:cs="Calibri"/>
                <w:color w:val="000000"/>
              </w:rPr>
            </w:pPr>
            <w:r>
              <w:rPr>
                <w:rFonts w:ascii="Calibri" w:eastAsia="Calibri" w:hAnsi="Calibri" w:cs="Calibri"/>
              </w:rPr>
              <w:t>Local venues known to University of Southampton (</w:t>
            </w:r>
            <w:proofErr w:type="spellStart"/>
            <w:r>
              <w:rPr>
                <w:rFonts w:ascii="Calibri" w:eastAsia="Calibri" w:hAnsi="Calibri" w:cs="Calibri"/>
              </w:rPr>
              <w:t>UoS</w:t>
            </w:r>
            <w:proofErr w:type="spellEnd"/>
            <w:r>
              <w:rPr>
                <w:rFonts w:ascii="Calibri" w:eastAsia="Calibri" w:hAnsi="Calibri" w:cs="Calibri"/>
              </w:rPr>
              <w:t xml:space="preserve">) students chosen </w:t>
            </w:r>
          </w:p>
          <w:p w14:paraId="595A9E0D" w14:textId="77777777" w:rsidR="00454E9E" w:rsidRDefault="00454E9E" w:rsidP="00454E9E">
            <w:pPr>
              <w:rPr>
                <w:rFonts w:ascii="Calibri" w:eastAsia="Calibri" w:hAnsi="Calibri" w:cs="Calibri"/>
              </w:rPr>
            </w:pPr>
          </w:p>
          <w:p w14:paraId="046E3D95" w14:textId="77777777" w:rsidR="00454E9E" w:rsidRDefault="00454E9E" w:rsidP="00454E9E">
            <w:pPr>
              <w:rPr>
                <w:rFonts w:ascii="Calibri" w:eastAsia="Calibri" w:hAnsi="Calibri" w:cs="Calibri"/>
                <w:color w:val="000000"/>
              </w:rPr>
            </w:pPr>
            <w:r>
              <w:rPr>
                <w:rFonts w:ascii="Calibri" w:eastAsia="Calibri" w:hAnsi="Calibri" w:cs="Calibri"/>
              </w:rPr>
              <w:t>Event organisers will be available to direct people between venues.</w:t>
            </w:r>
          </w:p>
          <w:p w14:paraId="143D1CFA" w14:textId="77777777" w:rsidR="00454E9E" w:rsidRDefault="00454E9E" w:rsidP="00454E9E">
            <w:pPr>
              <w:rPr>
                <w:rFonts w:ascii="Calibri" w:eastAsia="Calibri" w:hAnsi="Calibri" w:cs="Calibri"/>
              </w:rPr>
            </w:pPr>
          </w:p>
          <w:p w14:paraId="078D5DDE" w14:textId="77777777" w:rsidR="00454E9E" w:rsidRDefault="00454E9E" w:rsidP="00454E9E">
            <w:pPr>
              <w:rPr>
                <w:rFonts w:ascii="Calibri" w:eastAsia="Calibri" w:hAnsi="Calibri" w:cs="Calibri"/>
                <w:color w:val="000000"/>
              </w:rPr>
            </w:pPr>
            <w:r>
              <w:rPr>
                <w:rFonts w:ascii="Calibri" w:eastAsia="Calibri" w:hAnsi="Calibri" w:cs="Calibri"/>
              </w:rPr>
              <w:t xml:space="preserve">Attendees will be encouraged to identify a ‘buddy’, this will make it easier for people to stay together. They will be encouraged (but not expected) to look out for one another and check in throughout the night where possible. </w:t>
            </w:r>
          </w:p>
          <w:p w14:paraId="5556C638" w14:textId="77777777" w:rsidR="00454E9E" w:rsidRDefault="00454E9E" w:rsidP="00454E9E">
            <w:pPr>
              <w:rPr>
                <w:rFonts w:ascii="Calibri" w:eastAsia="Calibri" w:hAnsi="Calibri" w:cs="Calibri"/>
              </w:rPr>
            </w:pPr>
          </w:p>
          <w:p w14:paraId="7CFF3180" w14:textId="77777777" w:rsidR="00454E9E" w:rsidRDefault="00454E9E" w:rsidP="00454E9E">
            <w:pPr>
              <w:rPr>
                <w:rFonts w:ascii="Calibri" w:eastAsia="Calibri" w:hAnsi="Calibri" w:cs="Calibri"/>
                <w:color w:val="000000"/>
              </w:rPr>
            </w:pPr>
            <w:r>
              <w:rPr>
                <w:rFonts w:ascii="Calibri" w:eastAsia="Calibri" w:hAnsi="Calibri" w:cs="Calibri"/>
              </w:rPr>
              <w:t xml:space="preserve">Avoid large groups of people totally blocking the pavement or spilling in to the road. </w:t>
            </w:r>
          </w:p>
          <w:p w14:paraId="651AEF90" w14:textId="77777777" w:rsidR="00454E9E" w:rsidRDefault="00454E9E" w:rsidP="00454E9E">
            <w:pPr>
              <w:rPr>
                <w:rFonts w:ascii="Calibri" w:eastAsia="Calibri" w:hAnsi="Calibri" w:cs="Calibri"/>
              </w:rPr>
            </w:pPr>
          </w:p>
          <w:p w14:paraId="2A97EEC9" w14:textId="30703555" w:rsidR="00454E9E" w:rsidRDefault="00454E9E" w:rsidP="00454E9E">
            <w:pPr>
              <w:rPr>
                <w:rFonts w:ascii="Calibri" w:eastAsia="Calibri" w:hAnsi="Calibri" w:cs="Calibri"/>
              </w:rPr>
            </w:pPr>
            <w:r>
              <w:rPr>
                <w:rFonts w:ascii="Calibri" w:eastAsia="Calibri" w:hAnsi="Calibri" w:cs="Calibri"/>
              </w:rPr>
              <w:t xml:space="preserve">Anybody in the group who is very drunk or appears unwell and therefore not safe should be encouraged to go home ideally with someone else. If required a taxi will be called </w:t>
            </w:r>
            <w:r>
              <w:rPr>
                <w:rFonts w:ascii="Calibri" w:eastAsia="Calibri" w:hAnsi="Calibri" w:cs="Calibri"/>
              </w:rPr>
              <w:lastRenderedPageBreak/>
              <w:t xml:space="preserve">for them (ideally SUSU safety bus will be used, or radio taxis). </w:t>
            </w:r>
          </w:p>
          <w:p w14:paraId="56F57891" w14:textId="21B06F29" w:rsidR="00454E9E" w:rsidRDefault="00454E9E" w:rsidP="00454E9E">
            <w:pPr>
              <w:rPr>
                <w:rFonts w:ascii="Calibri" w:eastAsia="Calibri" w:hAnsi="Calibri" w:cs="Calibri"/>
              </w:rPr>
            </w:pPr>
            <w:r>
              <w:rPr>
                <w:rFonts w:ascii="Calibri" w:eastAsia="Calibri" w:hAnsi="Calibri" w:cs="Calibri"/>
              </w:rPr>
              <w:t xml:space="preserve">Be considerate of other pedestrians &amp; road users, keep disturbance &amp; noise down. </w:t>
            </w:r>
          </w:p>
        </w:tc>
        <w:tc>
          <w:tcPr>
            <w:tcW w:w="159" w:type="pct"/>
            <w:shd w:val="clear" w:color="auto" w:fill="FFFFFF" w:themeFill="background1"/>
          </w:tcPr>
          <w:p w14:paraId="221F3D60" w14:textId="08A53F15" w:rsidR="00454E9E" w:rsidRPr="003E147E" w:rsidRDefault="00454E9E" w:rsidP="00454E9E">
            <w:pPr>
              <w:rPr>
                <w:rFonts w:eastAsia="Lucida Sans" w:cstheme="minorHAnsi"/>
                <w:bCs/>
                <w:sz w:val="20"/>
                <w:szCs w:val="20"/>
              </w:rPr>
            </w:pPr>
            <w:r w:rsidRPr="003E147E">
              <w:rPr>
                <w:rFonts w:eastAsia="Lucida Sans" w:cstheme="minorHAnsi"/>
                <w:bCs/>
                <w:sz w:val="20"/>
                <w:szCs w:val="20"/>
              </w:rPr>
              <w:lastRenderedPageBreak/>
              <w:t>2</w:t>
            </w:r>
          </w:p>
        </w:tc>
        <w:tc>
          <w:tcPr>
            <w:tcW w:w="159" w:type="pct"/>
            <w:shd w:val="clear" w:color="auto" w:fill="FFFFFF" w:themeFill="background1"/>
          </w:tcPr>
          <w:p w14:paraId="23825887" w14:textId="4671AB2C" w:rsidR="00454E9E" w:rsidRPr="003E147E" w:rsidRDefault="00454E9E" w:rsidP="00454E9E">
            <w:pPr>
              <w:rPr>
                <w:rFonts w:eastAsia="Lucida Sans" w:cstheme="minorHAnsi"/>
                <w:bCs/>
                <w:sz w:val="20"/>
                <w:szCs w:val="20"/>
              </w:rPr>
            </w:pPr>
            <w:r w:rsidRPr="003E147E">
              <w:rPr>
                <w:rFonts w:eastAsia="Lucida Sans" w:cstheme="minorHAnsi"/>
                <w:bCs/>
                <w:sz w:val="20"/>
                <w:szCs w:val="20"/>
              </w:rPr>
              <w:t>2</w:t>
            </w:r>
          </w:p>
        </w:tc>
        <w:tc>
          <w:tcPr>
            <w:tcW w:w="159" w:type="pct"/>
            <w:shd w:val="clear" w:color="auto" w:fill="FFFFFF" w:themeFill="background1"/>
          </w:tcPr>
          <w:p w14:paraId="5A8B05EA" w14:textId="11C086B6" w:rsidR="00454E9E" w:rsidRPr="003E147E" w:rsidRDefault="00454E9E" w:rsidP="00454E9E">
            <w:pPr>
              <w:rPr>
                <w:rFonts w:eastAsia="Lucida Sans" w:cstheme="minorHAnsi"/>
                <w:bCs/>
                <w:sz w:val="20"/>
                <w:szCs w:val="20"/>
              </w:rPr>
            </w:pPr>
            <w:r w:rsidRPr="003E147E">
              <w:rPr>
                <w:rFonts w:eastAsia="Lucida Sans" w:cstheme="minorHAnsi"/>
                <w:bCs/>
                <w:sz w:val="20"/>
                <w:szCs w:val="20"/>
              </w:rPr>
              <w:t>4</w:t>
            </w:r>
          </w:p>
        </w:tc>
        <w:tc>
          <w:tcPr>
            <w:tcW w:w="899" w:type="pct"/>
            <w:shd w:val="clear" w:color="auto" w:fill="FFFFFF" w:themeFill="background1"/>
          </w:tcPr>
          <w:p w14:paraId="21FCB1C9" w14:textId="77777777" w:rsidR="00454E9E" w:rsidRDefault="00454E9E" w:rsidP="00454E9E">
            <w:pPr>
              <w:rPr>
                <w:rFonts w:ascii="Calibri" w:eastAsia="Calibri" w:hAnsi="Calibri" w:cs="Calibri"/>
              </w:rPr>
            </w:pPr>
            <w:r>
              <w:rPr>
                <w:rFonts w:ascii="Calibri" w:eastAsia="Calibri" w:hAnsi="Calibri" w:cs="Calibri"/>
              </w:rPr>
              <w:t xml:space="preserve">Where possible venues chosen for socials will be local/known to members and within a short distance from each other. </w:t>
            </w:r>
          </w:p>
          <w:p w14:paraId="763D324D" w14:textId="77777777" w:rsidR="00454E9E" w:rsidRDefault="00454E9E" w:rsidP="00454E9E">
            <w:pPr>
              <w:rPr>
                <w:rFonts w:ascii="Calibri" w:eastAsia="Calibri" w:hAnsi="Calibri" w:cs="Calibri"/>
              </w:rPr>
            </w:pPr>
            <w:r>
              <w:rPr>
                <w:rFonts w:ascii="Calibri" w:eastAsia="Calibri" w:hAnsi="Calibri" w:cs="Calibri"/>
              </w:rPr>
              <w:t>Contact emergency services as required 111/999</w:t>
            </w:r>
          </w:p>
          <w:p w14:paraId="24BF9C5A" w14:textId="77777777" w:rsidR="00454E9E" w:rsidRDefault="00454E9E" w:rsidP="00454E9E">
            <w:pPr>
              <w:rPr>
                <w:rFonts w:ascii="Calibri" w:eastAsia="Calibri" w:hAnsi="Calibri" w:cs="Calibri"/>
              </w:rPr>
            </w:pPr>
          </w:p>
          <w:p w14:paraId="65DDDD38" w14:textId="77777777" w:rsidR="00454E9E" w:rsidRDefault="00454E9E" w:rsidP="00454E9E">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0B7C93D9" w14:textId="77777777" w:rsidR="00454E9E" w:rsidRDefault="00454E9E" w:rsidP="00454E9E">
            <w:pPr>
              <w:rPr>
                <w:rFonts w:ascii="Calibri" w:eastAsia="Calibri" w:hAnsi="Calibri" w:cs="Calibri"/>
                <w:color w:val="000000"/>
              </w:rPr>
            </w:pPr>
          </w:p>
          <w:p w14:paraId="226EB7CE" w14:textId="4540B1E4" w:rsidR="00454E9E" w:rsidRDefault="00454E9E" w:rsidP="00454E9E">
            <w:pPr>
              <w:rPr>
                <w:rFonts w:ascii="Calibri" w:eastAsia="Calibri" w:hAnsi="Calibri" w:cs="Calibri"/>
                <w:color w:val="000000"/>
              </w:rPr>
            </w:pPr>
            <w:r>
              <w:rPr>
                <w:rFonts w:ascii="Calibri" w:eastAsia="Calibri" w:hAnsi="Calibri" w:cs="Calibri"/>
                <w:color w:val="000000"/>
              </w:rPr>
              <w:t xml:space="preserve">Follow </w:t>
            </w:r>
            <w:hyperlink r:id="rId20">
              <w:r>
                <w:rPr>
                  <w:rFonts w:ascii="Calibri" w:eastAsia="Calibri" w:hAnsi="Calibri" w:cs="Calibri"/>
                  <w:color w:val="0000FF"/>
                  <w:u w:val="single"/>
                </w:rPr>
                <w:t>SUSU incident report policy</w:t>
              </w:r>
            </w:hyperlink>
          </w:p>
        </w:tc>
      </w:tr>
      <w:tr w:rsidR="00F958B8" w14:paraId="0321FFAD" w14:textId="77777777" w:rsidTr="00F958B8">
        <w:trPr>
          <w:cantSplit/>
          <w:trHeight w:val="1296"/>
        </w:trPr>
        <w:tc>
          <w:tcPr>
            <w:tcW w:w="671" w:type="pct"/>
            <w:shd w:val="clear" w:color="auto" w:fill="FFFFFF" w:themeFill="background1"/>
          </w:tcPr>
          <w:p w14:paraId="193630A4" w14:textId="28BD5C6D" w:rsidR="00F958B8" w:rsidRDefault="00F958B8" w:rsidP="00F958B8">
            <w:pPr>
              <w:rPr>
                <w:rFonts w:ascii="Calibri" w:eastAsia="Calibri" w:hAnsi="Calibri" w:cs="Calibri"/>
              </w:rPr>
            </w:pPr>
            <w:r>
              <w:rPr>
                <w:rStyle w:val="normaltextrun"/>
                <w:rFonts w:ascii="Calibri" w:hAnsi="Calibri" w:cs="Calibri"/>
              </w:rPr>
              <w:lastRenderedPageBreak/>
              <w:t>Travel by car, train, bus, plane when leaving the local area.</w:t>
            </w:r>
            <w:r>
              <w:rPr>
                <w:rStyle w:val="eop"/>
                <w:rFonts w:ascii="Calibri" w:hAnsi="Calibri" w:cs="Calibri"/>
              </w:rPr>
              <w:t> </w:t>
            </w:r>
          </w:p>
        </w:tc>
        <w:tc>
          <w:tcPr>
            <w:tcW w:w="869" w:type="pct"/>
            <w:shd w:val="clear" w:color="auto" w:fill="FFFFFF" w:themeFill="background1"/>
          </w:tcPr>
          <w:p w14:paraId="4EF4BDCC" w14:textId="36B84FF5" w:rsidR="00F958B8" w:rsidRDefault="00F958B8" w:rsidP="00F958B8">
            <w:pPr>
              <w:rPr>
                <w:rFonts w:ascii="Calibri" w:eastAsia="Calibri" w:hAnsi="Calibri" w:cs="Calibri"/>
              </w:rPr>
            </w:pPr>
            <w:r>
              <w:rPr>
                <w:rStyle w:val="normaltextrun"/>
                <w:rFonts w:ascii="Calibri" w:hAnsi="Calibri" w:cs="Calibri"/>
              </w:rPr>
              <w:t>Vehicle collision – causing anything from minor to severe injuries, are well as mental health issues.</w:t>
            </w:r>
            <w:r>
              <w:rPr>
                <w:rStyle w:val="eop"/>
                <w:rFonts w:ascii="Calibri" w:hAnsi="Calibri" w:cs="Calibri"/>
              </w:rPr>
              <w:t> </w:t>
            </w:r>
          </w:p>
        </w:tc>
        <w:tc>
          <w:tcPr>
            <w:tcW w:w="637" w:type="pct"/>
            <w:shd w:val="clear" w:color="auto" w:fill="FFFFFF" w:themeFill="background1"/>
          </w:tcPr>
          <w:p w14:paraId="1E221A1F" w14:textId="4E86CA72" w:rsidR="00F958B8" w:rsidRDefault="00F958B8" w:rsidP="00F958B8">
            <w:pPr>
              <w:rPr>
                <w:rFonts w:ascii="Calibri" w:eastAsia="Calibri" w:hAnsi="Calibri" w:cs="Calibri"/>
              </w:rPr>
            </w:pPr>
            <w:r>
              <w:rPr>
                <w:rStyle w:val="normaltextrun"/>
                <w:rFonts w:ascii="Calibri" w:hAnsi="Calibri" w:cs="Calibri"/>
              </w:rPr>
              <w:t>Members, those driving, members of the public.</w:t>
            </w:r>
            <w:r>
              <w:rPr>
                <w:rStyle w:val="eop"/>
                <w:rFonts w:ascii="Calibri" w:hAnsi="Calibri" w:cs="Calibri"/>
              </w:rPr>
              <w:t> </w:t>
            </w:r>
          </w:p>
        </w:tc>
        <w:tc>
          <w:tcPr>
            <w:tcW w:w="159" w:type="pct"/>
            <w:shd w:val="clear" w:color="auto" w:fill="FFFFFF" w:themeFill="background1"/>
          </w:tcPr>
          <w:p w14:paraId="1D50D707" w14:textId="4935C777" w:rsidR="00F958B8" w:rsidRPr="003E147E" w:rsidRDefault="00F958B8" w:rsidP="00F958B8">
            <w:pPr>
              <w:rPr>
                <w:rFonts w:eastAsia="Lucida Sans" w:cstheme="minorHAnsi"/>
                <w:bCs/>
                <w:sz w:val="20"/>
                <w:szCs w:val="20"/>
              </w:rPr>
            </w:pPr>
            <w:r>
              <w:rPr>
                <w:rStyle w:val="normaltextrun"/>
                <w:rFonts w:ascii="Lucida Sans" w:hAnsi="Lucida Sans" w:cs="Segoe UI"/>
                <w:b/>
                <w:bCs/>
              </w:rPr>
              <w:t>2</w:t>
            </w:r>
            <w:r>
              <w:rPr>
                <w:rStyle w:val="eop"/>
                <w:rFonts w:ascii="Lucida Sans" w:hAnsi="Lucida Sans" w:cs="Segoe UI"/>
              </w:rPr>
              <w:t> </w:t>
            </w:r>
          </w:p>
        </w:tc>
        <w:tc>
          <w:tcPr>
            <w:tcW w:w="159" w:type="pct"/>
            <w:shd w:val="clear" w:color="auto" w:fill="FFFFFF" w:themeFill="background1"/>
          </w:tcPr>
          <w:p w14:paraId="4155F11F" w14:textId="29900A84" w:rsidR="00F958B8" w:rsidRPr="003E147E" w:rsidRDefault="00F958B8" w:rsidP="00F958B8">
            <w:pPr>
              <w:rPr>
                <w:rFonts w:eastAsia="Lucida Sans" w:cstheme="minorHAnsi"/>
                <w:bCs/>
                <w:sz w:val="20"/>
                <w:szCs w:val="20"/>
              </w:rPr>
            </w:pPr>
            <w:r>
              <w:rPr>
                <w:rStyle w:val="normaltextrun"/>
                <w:rFonts w:ascii="Lucida Sans" w:hAnsi="Lucida Sans" w:cs="Segoe UI"/>
                <w:b/>
                <w:bCs/>
              </w:rPr>
              <w:t>5</w:t>
            </w:r>
            <w:r>
              <w:rPr>
                <w:rStyle w:val="eop"/>
                <w:rFonts w:ascii="Lucida Sans" w:hAnsi="Lucida Sans" w:cs="Segoe UI"/>
              </w:rPr>
              <w:t> </w:t>
            </w:r>
          </w:p>
        </w:tc>
        <w:tc>
          <w:tcPr>
            <w:tcW w:w="184" w:type="pct"/>
            <w:shd w:val="clear" w:color="auto" w:fill="FFFFFF" w:themeFill="background1"/>
          </w:tcPr>
          <w:p w14:paraId="19101A57" w14:textId="3C8DFE1E" w:rsidR="00F958B8" w:rsidRPr="003E147E" w:rsidRDefault="00F958B8" w:rsidP="00F958B8">
            <w:pPr>
              <w:rPr>
                <w:rFonts w:eastAsia="Lucida Sans" w:cstheme="minorHAnsi"/>
                <w:bCs/>
                <w:sz w:val="20"/>
                <w:szCs w:val="20"/>
              </w:rPr>
            </w:pPr>
            <w:r>
              <w:rPr>
                <w:rStyle w:val="normaltextrun"/>
                <w:rFonts w:ascii="Lucida Sans" w:hAnsi="Lucida Sans" w:cs="Segoe UI"/>
                <w:b/>
                <w:bCs/>
              </w:rPr>
              <w:t>10</w:t>
            </w:r>
            <w:r>
              <w:rPr>
                <w:rStyle w:val="eop"/>
                <w:rFonts w:ascii="Lucida Sans" w:hAnsi="Lucida Sans" w:cs="Segoe UI"/>
              </w:rPr>
              <w:t> </w:t>
            </w:r>
          </w:p>
        </w:tc>
        <w:tc>
          <w:tcPr>
            <w:tcW w:w="945" w:type="pct"/>
            <w:shd w:val="clear" w:color="auto" w:fill="FFFFFF" w:themeFill="background1"/>
          </w:tcPr>
          <w:p w14:paraId="65CAA75B" w14:textId="77777777" w:rsidR="00F958B8" w:rsidRDefault="00F958B8" w:rsidP="00F958B8">
            <w:pPr>
              <w:pStyle w:val="paragraph"/>
              <w:spacing w:before="0" w:beforeAutospacing="0" w:after="0" w:afterAutospacing="0"/>
              <w:textAlignment w:val="baseline"/>
              <w:divId w:val="1679041904"/>
              <w:rPr>
                <w:rFonts w:ascii="Segoe UI" w:hAnsi="Segoe UI" w:cs="Segoe UI"/>
                <w:sz w:val="18"/>
                <w:szCs w:val="18"/>
              </w:rPr>
            </w:pPr>
            <w:r>
              <w:rPr>
                <w:rStyle w:val="normaltextrun"/>
                <w:rFonts w:ascii="Calibri" w:hAnsi="Calibri" w:cs="Calibri"/>
                <w:sz w:val="22"/>
                <w:szCs w:val="22"/>
              </w:rPr>
              <w:t>Group committee to check that drivers have the relevant licenses and insurance for the mode of travel. This includes if they have completely a SUSU minibus test.</w:t>
            </w:r>
            <w:r>
              <w:rPr>
                <w:rStyle w:val="eop"/>
                <w:rFonts w:ascii="Calibri" w:hAnsi="Calibri" w:cs="Calibri"/>
                <w:sz w:val="22"/>
                <w:szCs w:val="22"/>
              </w:rPr>
              <w:t> </w:t>
            </w:r>
          </w:p>
          <w:p w14:paraId="2A833BC1" w14:textId="77777777" w:rsidR="00F958B8" w:rsidRDefault="00F958B8" w:rsidP="00F958B8">
            <w:pPr>
              <w:pStyle w:val="paragraph"/>
              <w:spacing w:before="0" w:beforeAutospacing="0" w:after="0" w:afterAutospacing="0"/>
              <w:textAlignment w:val="baseline"/>
              <w:divId w:val="1534078430"/>
              <w:rPr>
                <w:rFonts w:ascii="Segoe UI" w:hAnsi="Segoe UI" w:cs="Segoe UI"/>
                <w:sz w:val="18"/>
                <w:szCs w:val="18"/>
              </w:rPr>
            </w:pPr>
            <w:r>
              <w:rPr>
                <w:rStyle w:val="eop"/>
                <w:rFonts w:ascii="Calibri" w:hAnsi="Calibri" w:cs="Calibri"/>
                <w:sz w:val="22"/>
                <w:szCs w:val="22"/>
              </w:rPr>
              <w:t> </w:t>
            </w:r>
          </w:p>
          <w:p w14:paraId="079831F5" w14:textId="77777777" w:rsidR="00F958B8" w:rsidRDefault="00F958B8" w:rsidP="00F958B8">
            <w:pPr>
              <w:pStyle w:val="paragraph"/>
              <w:spacing w:before="0" w:beforeAutospacing="0" w:after="0" w:afterAutospacing="0"/>
              <w:textAlignment w:val="baseline"/>
              <w:divId w:val="1109280189"/>
              <w:rPr>
                <w:rFonts w:ascii="Segoe UI" w:hAnsi="Segoe UI" w:cs="Segoe UI"/>
                <w:sz w:val="18"/>
                <w:szCs w:val="18"/>
              </w:rPr>
            </w:pPr>
            <w:r>
              <w:rPr>
                <w:rStyle w:val="normaltextrun"/>
                <w:rFonts w:ascii="Calibri" w:hAnsi="Calibri" w:cs="Calibri"/>
                <w:sz w:val="22"/>
                <w:szCs w:val="22"/>
              </w:rPr>
              <w:t>Members expected to drive or travel in a sensible manor, with those doing otherwise to face disciplinary action (from the club in the first instance). Can cause reputation issues, especially if driving SUSU branded vehicles.</w:t>
            </w:r>
            <w:r>
              <w:rPr>
                <w:rStyle w:val="eop"/>
                <w:rFonts w:ascii="Calibri" w:hAnsi="Calibri" w:cs="Calibri"/>
                <w:sz w:val="22"/>
                <w:szCs w:val="22"/>
              </w:rPr>
              <w:t> </w:t>
            </w:r>
          </w:p>
          <w:p w14:paraId="74C14B7C" w14:textId="77777777" w:rsidR="00F958B8" w:rsidRDefault="00F958B8" w:rsidP="00F958B8">
            <w:pPr>
              <w:pStyle w:val="paragraph"/>
              <w:spacing w:before="0" w:beforeAutospacing="0" w:after="0" w:afterAutospacing="0"/>
              <w:textAlignment w:val="baseline"/>
              <w:divId w:val="57628864"/>
              <w:rPr>
                <w:rFonts w:ascii="Segoe UI" w:hAnsi="Segoe UI" w:cs="Segoe UI"/>
                <w:sz w:val="18"/>
                <w:szCs w:val="18"/>
              </w:rPr>
            </w:pPr>
            <w:r>
              <w:rPr>
                <w:rStyle w:val="eop"/>
                <w:rFonts w:ascii="Calibri" w:hAnsi="Calibri" w:cs="Calibri"/>
                <w:sz w:val="22"/>
                <w:szCs w:val="22"/>
              </w:rPr>
              <w:t> </w:t>
            </w:r>
          </w:p>
          <w:p w14:paraId="19CF3A8C" w14:textId="3679B8D4" w:rsidR="00F958B8" w:rsidRDefault="00F958B8" w:rsidP="00F958B8">
            <w:pPr>
              <w:rPr>
                <w:rFonts w:ascii="Calibri" w:eastAsia="Calibri" w:hAnsi="Calibri" w:cs="Calibri"/>
              </w:rPr>
            </w:pPr>
            <w:r>
              <w:rPr>
                <w:rStyle w:val="normaltextrun"/>
                <w:rFonts w:ascii="Calibri" w:hAnsi="Calibri" w:cs="Calibri"/>
              </w:rPr>
              <w:t>Importance of this to be reminded.</w:t>
            </w:r>
            <w:r>
              <w:rPr>
                <w:rStyle w:val="eop"/>
                <w:rFonts w:ascii="Calibri" w:hAnsi="Calibri" w:cs="Calibri"/>
              </w:rPr>
              <w:t> </w:t>
            </w:r>
          </w:p>
        </w:tc>
        <w:tc>
          <w:tcPr>
            <w:tcW w:w="159" w:type="pct"/>
            <w:shd w:val="clear" w:color="auto" w:fill="FFFFFF" w:themeFill="background1"/>
          </w:tcPr>
          <w:p w14:paraId="3E05D684" w14:textId="0046EF04" w:rsidR="00F958B8" w:rsidRPr="003E147E" w:rsidRDefault="00F958B8" w:rsidP="00F958B8">
            <w:pPr>
              <w:rPr>
                <w:rFonts w:eastAsia="Lucida Sans" w:cstheme="minorHAnsi"/>
                <w:bCs/>
                <w:sz w:val="20"/>
                <w:szCs w:val="20"/>
              </w:rPr>
            </w:pPr>
            <w:r>
              <w:rPr>
                <w:rStyle w:val="normaltextrun"/>
                <w:rFonts w:ascii="Lucida Sans" w:hAnsi="Lucida Sans" w:cs="Segoe UI"/>
                <w:b/>
                <w:bCs/>
              </w:rPr>
              <w:t>1</w:t>
            </w:r>
            <w:r>
              <w:rPr>
                <w:rStyle w:val="eop"/>
                <w:rFonts w:ascii="Lucida Sans" w:hAnsi="Lucida Sans" w:cs="Segoe UI"/>
              </w:rPr>
              <w:t> </w:t>
            </w:r>
          </w:p>
        </w:tc>
        <w:tc>
          <w:tcPr>
            <w:tcW w:w="159" w:type="pct"/>
            <w:shd w:val="clear" w:color="auto" w:fill="FFFFFF" w:themeFill="background1"/>
          </w:tcPr>
          <w:p w14:paraId="01034EA3" w14:textId="4F88BE19" w:rsidR="00F958B8" w:rsidRPr="003E147E" w:rsidRDefault="00F958B8" w:rsidP="00F958B8">
            <w:pPr>
              <w:rPr>
                <w:rFonts w:eastAsia="Lucida Sans" w:cstheme="minorHAnsi"/>
                <w:bCs/>
                <w:sz w:val="20"/>
                <w:szCs w:val="20"/>
              </w:rPr>
            </w:pPr>
            <w:r>
              <w:rPr>
                <w:rStyle w:val="normaltextrun"/>
                <w:rFonts w:ascii="Lucida Sans" w:hAnsi="Lucida Sans" w:cs="Segoe UI"/>
                <w:b/>
                <w:bCs/>
              </w:rPr>
              <w:t>5</w:t>
            </w:r>
            <w:r>
              <w:rPr>
                <w:rStyle w:val="eop"/>
                <w:rFonts w:ascii="Lucida Sans" w:hAnsi="Lucida Sans" w:cs="Segoe UI"/>
                <w:lang w:val="en-US"/>
              </w:rPr>
              <w:t> </w:t>
            </w:r>
          </w:p>
        </w:tc>
        <w:tc>
          <w:tcPr>
            <w:tcW w:w="159" w:type="pct"/>
            <w:shd w:val="clear" w:color="auto" w:fill="FFFFFF" w:themeFill="background1"/>
          </w:tcPr>
          <w:p w14:paraId="76EC7E08" w14:textId="1250340B" w:rsidR="00F958B8" w:rsidRPr="003E147E" w:rsidRDefault="00F958B8" w:rsidP="00F958B8">
            <w:pPr>
              <w:rPr>
                <w:rFonts w:eastAsia="Lucida Sans" w:cstheme="minorHAnsi"/>
                <w:bCs/>
                <w:sz w:val="20"/>
                <w:szCs w:val="20"/>
              </w:rPr>
            </w:pPr>
            <w:r>
              <w:rPr>
                <w:rStyle w:val="normaltextrun"/>
                <w:rFonts w:ascii="Lucida Sans" w:hAnsi="Lucida Sans" w:cs="Segoe UI"/>
                <w:b/>
                <w:bCs/>
              </w:rPr>
              <w:t>5</w:t>
            </w:r>
            <w:r>
              <w:rPr>
                <w:rStyle w:val="eop"/>
                <w:rFonts w:ascii="Lucida Sans" w:hAnsi="Lucida Sans" w:cs="Segoe UI"/>
                <w:lang w:val="en-US"/>
              </w:rPr>
              <w:t> </w:t>
            </w:r>
          </w:p>
        </w:tc>
        <w:tc>
          <w:tcPr>
            <w:tcW w:w="899" w:type="pct"/>
            <w:shd w:val="clear" w:color="auto" w:fill="FFFFFF" w:themeFill="background1"/>
          </w:tcPr>
          <w:p w14:paraId="757A8A85" w14:textId="77777777" w:rsidR="00F958B8" w:rsidRDefault="00F958B8" w:rsidP="00F958B8">
            <w:pPr>
              <w:pStyle w:val="paragraph"/>
              <w:spacing w:before="0" w:beforeAutospacing="0" w:after="0" w:afterAutospacing="0"/>
              <w:textAlignment w:val="baseline"/>
              <w:divId w:val="944313665"/>
              <w:rPr>
                <w:rFonts w:ascii="Segoe UI" w:hAnsi="Segoe UI" w:cs="Segoe UI"/>
                <w:sz w:val="18"/>
                <w:szCs w:val="18"/>
                <w:lang w:val="en-US"/>
              </w:rPr>
            </w:pPr>
            <w:r>
              <w:rPr>
                <w:rStyle w:val="normaltextrun"/>
                <w:rFonts w:ascii="Calibri" w:hAnsi="Calibri" w:cs="Calibri"/>
                <w:color w:val="000000"/>
                <w:sz w:val="22"/>
                <w:szCs w:val="22"/>
              </w:rPr>
              <w:t>Contact emergency services as required 111/999.</w:t>
            </w:r>
            <w:r>
              <w:rPr>
                <w:rStyle w:val="eop"/>
                <w:rFonts w:ascii="Calibri" w:hAnsi="Calibri" w:cs="Calibri"/>
                <w:color w:val="000000"/>
                <w:sz w:val="22"/>
                <w:szCs w:val="22"/>
                <w:lang w:val="en-US"/>
              </w:rPr>
              <w:t> </w:t>
            </w:r>
          </w:p>
          <w:p w14:paraId="79210E91" w14:textId="77777777" w:rsidR="00F958B8" w:rsidRDefault="00F958B8" w:rsidP="00F958B8">
            <w:pPr>
              <w:pStyle w:val="paragraph"/>
              <w:spacing w:before="0" w:beforeAutospacing="0" w:after="0" w:afterAutospacing="0"/>
              <w:textAlignment w:val="baseline"/>
              <w:divId w:val="1824589478"/>
              <w:rPr>
                <w:rFonts w:ascii="Segoe UI" w:hAnsi="Segoe UI" w:cs="Segoe UI"/>
                <w:sz w:val="18"/>
                <w:szCs w:val="18"/>
                <w:lang w:val="en-US"/>
              </w:rPr>
            </w:pPr>
            <w:r>
              <w:rPr>
                <w:rStyle w:val="normaltextrun"/>
                <w:rFonts w:ascii="Calibri" w:hAnsi="Calibri" w:cs="Calibri"/>
                <w:color w:val="000000"/>
                <w:sz w:val="22"/>
                <w:szCs w:val="22"/>
              </w:rPr>
              <w:t xml:space="preserve">Incidents are to be reported as soon as possible ensuring the duty manager/health and safety officer have been informed. </w:t>
            </w:r>
            <w:r>
              <w:rPr>
                <w:rStyle w:val="eop"/>
                <w:rFonts w:ascii="Calibri" w:hAnsi="Calibri" w:cs="Calibri"/>
                <w:color w:val="000000"/>
                <w:sz w:val="22"/>
                <w:szCs w:val="22"/>
                <w:lang w:val="en-US"/>
              </w:rPr>
              <w:t> </w:t>
            </w:r>
          </w:p>
          <w:p w14:paraId="0438D36E" w14:textId="77777777" w:rsidR="00F958B8" w:rsidRDefault="00F958B8" w:rsidP="00F958B8">
            <w:pPr>
              <w:pStyle w:val="paragraph"/>
              <w:spacing w:before="0" w:beforeAutospacing="0" w:after="0" w:afterAutospacing="0"/>
              <w:textAlignment w:val="baseline"/>
              <w:divId w:val="125121057"/>
              <w:rPr>
                <w:rFonts w:ascii="Segoe UI" w:hAnsi="Segoe UI" w:cs="Segoe UI"/>
                <w:sz w:val="18"/>
                <w:szCs w:val="18"/>
                <w:lang w:val="en-US"/>
              </w:rPr>
            </w:pPr>
            <w:r>
              <w:rPr>
                <w:rStyle w:val="eop"/>
                <w:rFonts w:ascii="Calibri" w:hAnsi="Calibri" w:cs="Calibri"/>
                <w:color w:val="000000"/>
                <w:sz w:val="22"/>
                <w:szCs w:val="22"/>
                <w:lang w:val="en-US"/>
              </w:rPr>
              <w:t> </w:t>
            </w:r>
          </w:p>
          <w:p w14:paraId="1313D517" w14:textId="77777777" w:rsidR="00F958B8" w:rsidRDefault="00F958B8" w:rsidP="00F958B8">
            <w:pPr>
              <w:pStyle w:val="paragraph"/>
              <w:spacing w:before="0" w:beforeAutospacing="0" w:after="0" w:afterAutospacing="0"/>
              <w:textAlignment w:val="baseline"/>
              <w:divId w:val="1173955591"/>
              <w:rPr>
                <w:rFonts w:ascii="Segoe UI" w:hAnsi="Segoe UI" w:cs="Segoe UI"/>
                <w:sz w:val="18"/>
                <w:szCs w:val="18"/>
                <w:lang w:val="en-US"/>
              </w:rPr>
            </w:pPr>
            <w:r>
              <w:rPr>
                <w:rStyle w:val="normaltextrun"/>
                <w:rFonts w:ascii="Calibri" w:hAnsi="Calibri" w:cs="Calibri"/>
                <w:color w:val="000000"/>
                <w:sz w:val="22"/>
                <w:szCs w:val="22"/>
              </w:rPr>
              <w:t xml:space="preserve">Follow </w:t>
            </w:r>
            <w:hyperlink r:id="rId21" w:tgtFrame="_blank" w:history="1">
              <w:r>
                <w:rPr>
                  <w:rStyle w:val="normaltextrun"/>
                  <w:rFonts w:ascii="Calibri" w:hAnsi="Calibri" w:cs="Calibri"/>
                  <w:color w:val="0000FF"/>
                  <w:sz w:val="22"/>
                  <w:szCs w:val="22"/>
                  <w:u w:val="single"/>
                </w:rPr>
                <w:t>SUSU incident report policy</w:t>
              </w:r>
            </w:hyperlink>
            <w:r>
              <w:rPr>
                <w:rStyle w:val="eop"/>
                <w:rFonts w:ascii="Calibri" w:hAnsi="Calibri" w:cs="Calibri"/>
                <w:sz w:val="22"/>
                <w:szCs w:val="22"/>
                <w:lang w:val="en-US"/>
              </w:rPr>
              <w:t> </w:t>
            </w:r>
          </w:p>
          <w:p w14:paraId="69ABE94C" w14:textId="7AE29AAF" w:rsidR="00F958B8" w:rsidRDefault="00F958B8" w:rsidP="00F958B8">
            <w:pPr>
              <w:rPr>
                <w:rFonts w:ascii="Calibri" w:eastAsia="Calibri" w:hAnsi="Calibri" w:cs="Calibri"/>
              </w:rPr>
            </w:pPr>
            <w:r>
              <w:rPr>
                <w:rStyle w:val="eop"/>
                <w:rFonts w:ascii="Calibri" w:hAnsi="Calibri" w:cs="Calibri"/>
                <w:color w:val="000000"/>
                <w:lang w:val="en-US"/>
              </w:rPr>
              <w:t> </w:t>
            </w:r>
          </w:p>
        </w:tc>
      </w:tr>
      <w:tr w:rsidR="00F958B8" w14:paraId="1FE97EF8" w14:textId="77777777" w:rsidTr="00F958B8">
        <w:trPr>
          <w:cantSplit/>
          <w:trHeight w:val="1296"/>
        </w:trPr>
        <w:tc>
          <w:tcPr>
            <w:tcW w:w="671" w:type="pct"/>
            <w:shd w:val="clear" w:color="auto" w:fill="FFFFFF" w:themeFill="background1"/>
          </w:tcPr>
          <w:p w14:paraId="4F7436BD" w14:textId="64ED3003" w:rsidR="008C6C52" w:rsidRDefault="008C6C52" w:rsidP="008C6C52">
            <w:pPr>
              <w:rPr>
                <w:rFonts w:ascii="Calibri" w:eastAsia="Calibri" w:hAnsi="Calibri" w:cs="Calibri"/>
              </w:rPr>
            </w:pPr>
            <w:r>
              <w:rPr>
                <w:rFonts w:ascii="Calibri" w:eastAsia="Calibri" w:hAnsi="Calibri" w:cs="Calibri"/>
              </w:rPr>
              <w:lastRenderedPageBreak/>
              <w:t xml:space="preserve">Socials - Medical emergency </w:t>
            </w:r>
          </w:p>
        </w:tc>
        <w:tc>
          <w:tcPr>
            <w:tcW w:w="869" w:type="pct"/>
            <w:shd w:val="clear" w:color="auto" w:fill="FFFFFF" w:themeFill="background1"/>
          </w:tcPr>
          <w:p w14:paraId="2236A3B7" w14:textId="77777777" w:rsidR="008C6C52" w:rsidRDefault="008C6C52" w:rsidP="008C6C52">
            <w:pPr>
              <w:rPr>
                <w:rFonts w:ascii="Calibri" w:eastAsia="Calibri" w:hAnsi="Calibri" w:cs="Calibri"/>
                <w:color w:val="000000"/>
              </w:rPr>
            </w:pPr>
            <w:r>
              <w:rPr>
                <w:rFonts w:ascii="Calibri" w:eastAsia="Calibri" w:hAnsi="Calibri" w:cs="Calibri"/>
                <w:color w:val="000000"/>
              </w:rPr>
              <w:t xml:space="preserve">Members may sustain injury /become unwell </w:t>
            </w:r>
          </w:p>
          <w:p w14:paraId="25336C2A" w14:textId="77777777" w:rsidR="008C6C52" w:rsidRDefault="008C6C52" w:rsidP="008C6C52">
            <w:pPr>
              <w:rPr>
                <w:rFonts w:ascii="Calibri" w:eastAsia="Calibri" w:hAnsi="Calibri" w:cs="Calibri"/>
                <w:color w:val="000000"/>
              </w:rPr>
            </w:pPr>
          </w:p>
          <w:p w14:paraId="40C94D94" w14:textId="77777777" w:rsidR="008C6C52" w:rsidRDefault="008C6C52" w:rsidP="008C6C52">
            <w:pPr>
              <w:rPr>
                <w:rFonts w:ascii="Calibri" w:eastAsia="Calibri" w:hAnsi="Calibri" w:cs="Calibri"/>
                <w:color w:val="000000"/>
              </w:rPr>
            </w:pPr>
            <w:r>
              <w:rPr>
                <w:rFonts w:ascii="Calibri" w:eastAsia="Calibri" w:hAnsi="Calibri" w:cs="Calibri"/>
                <w:color w:val="000000"/>
              </w:rPr>
              <w:t xml:space="preserve">pre-existing medical conditions </w:t>
            </w:r>
          </w:p>
          <w:p w14:paraId="05B1FF72" w14:textId="77777777" w:rsidR="008C6C52" w:rsidRDefault="008C6C52" w:rsidP="008C6C52">
            <w:pPr>
              <w:rPr>
                <w:rFonts w:ascii="Calibri" w:eastAsia="Calibri" w:hAnsi="Calibri" w:cs="Calibri"/>
                <w:color w:val="000000"/>
              </w:rPr>
            </w:pPr>
            <w:r>
              <w:rPr>
                <w:rFonts w:ascii="Calibri" w:eastAsia="Calibri" w:hAnsi="Calibri" w:cs="Calibri"/>
                <w:color w:val="000000"/>
              </w:rPr>
              <w:t xml:space="preserve">Sickness </w:t>
            </w:r>
          </w:p>
          <w:p w14:paraId="18A17DF3" w14:textId="77777777" w:rsidR="008C6C52" w:rsidRDefault="008C6C52" w:rsidP="008C6C52">
            <w:pPr>
              <w:rPr>
                <w:rFonts w:ascii="Calibri" w:eastAsia="Calibri" w:hAnsi="Calibri" w:cs="Calibri"/>
                <w:color w:val="000000"/>
              </w:rPr>
            </w:pPr>
            <w:r>
              <w:rPr>
                <w:rFonts w:ascii="Calibri" w:eastAsia="Calibri" w:hAnsi="Calibri" w:cs="Calibri"/>
                <w:color w:val="000000"/>
              </w:rPr>
              <w:t>Distress</w:t>
            </w:r>
          </w:p>
          <w:p w14:paraId="3864DD3B" w14:textId="77777777" w:rsidR="008C6C52" w:rsidRDefault="008C6C52" w:rsidP="008C6C52">
            <w:pPr>
              <w:rPr>
                <w:rFonts w:ascii="Calibri" w:eastAsia="Calibri" w:hAnsi="Calibri" w:cs="Calibri"/>
              </w:rPr>
            </w:pPr>
          </w:p>
        </w:tc>
        <w:tc>
          <w:tcPr>
            <w:tcW w:w="637" w:type="pct"/>
            <w:shd w:val="clear" w:color="auto" w:fill="FFFFFF" w:themeFill="background1"/>
          </w:tcPr>
          <w:p w14:paraId="108801D8" w14:textId="06699C56" w:rsidR="008C6C52" w:rsidRDefault="008C6C52" w:rsidP="008C6C52">
            <w:pPr>
              <w:rPr>
                <w:rFonts w:ascii="Calibri" w:eastAsia="Calibri" w:hAnsi="Calibri" w:cs="Calibri"/>
              </w:rPr>
            </w:pPr>
            <w:r>
              <w:rPr>
                <w:rFonts w:ascii="Calibri" w:eastAsia="Calibri" w:hAnsi="Calibri" w:cs="Calibri"/>
              </w:rPr>
              <w:t>Members</w:t>
            </w:r>
          </w:p>
        </w:tc>
        <w:tc>
          <w:tcPr>
            <w:tcW w:w="159" w:type="pct"/>
            <w:shd w:val="clear" w:color="auto" w:fill="FFFFFF" w:themeFill="background1"/>
          </w:tcPr>
          <w:p w14:paraId="4CBB740A" w14:textId="1C9F468B" w:rsidR="008C6C52" w:rsidRPr="003E147E" w:rsidRDefault="008C6C52" w:rsidP="008C6C52">
            <w:pPr>
              <w:rPr>
                <w:rFonts w:eastAsia="Lucida Sans" w:cstheme="minorHAnsi"/>
                <w:bCs/>
                <w:sz w:val="20"/>
                <w:szCs w:val="20"/>
              </w:rPr>
            </w:pPr>
            <w:r w:rsidRPr="003E147E">
              <w:rPr>
                <w:rFonts w:eastAsia="Lucida Sans" w:cstheme="minorHAnsi"/>
                <w:bCs/>
                <w:sz w:val="20"/>
                <w:szCs w:val="20"/>
              </w:rPr>
              <w:t>3</w:t>
            </w:r>
          </w:p>
        </w:tc>
        <w:tc>
          <w:tcPr>
            <w:tcW w:w="159" w:type="pct"/>
            <w:shd w:val="clear" w:color="auto" w:fill="FFFFFF" w:themeFill="background1"/>
          </w:tcPr>
          <w:p w14:paraId="4E5F82CB" w14:textId="2561F7EC" w:rsidR="008C6C52" w:rsidRPr="003E147E" w:rsidRDefault="008C6C52" w:rsidP="008C6C52">
            <w:pPr>
              <w:rPr>
                <w:rFonts w:eastAsia="Lucida Sans" w:cstheme="minorHAnsi"/>
                <w:bCs/>
                <w:sz w:val="20"/>
                <w:szCs w:val="20"/>
              </w:rPr>
            </w:pPr>
            <w:r w:rsidRPr="003E147E">
              <w:rPr>
                <w:rFonts w:eastAsia="Lucida Sans" w:cstheme="minorHAnsi"/>
                <w:bCs/>
                <w:sz w:val="20"/>
                <w:szCs w:val="20"/>
              </w:rPr>
              <w:t>5</w:t>
            </w:r>
          </w:p>
        </w:tc>
        <w:tc>
          <w:tcPr>
            <w:tcW w:w="184" w:type="pct"/>
            <w:shd w:val="clear" w:color="auto" w:fill="FFFFFF" w:themeFill="background1"/>
          </w:tcPr>
          <w:p w14:paraId="41297372" w14:textId="3A70DFC4" w:rsidR="008C6C52" w:rsidRPr="003E147E" w:rsidRDefault="008C6C52" w:rsidP="008C6C52">
            <w:pPr>
              <w:rPr>
                <w:rFonts w:eastAsia="Lucida Sans" w:cstheme="minorHAnsi"/>
                <w:bCs/>
                <w:sz w:val="20"/>
                <w:szCs w:val="20"/>
              </w:rPr>
            </w:pPr>
            <w:r w:rsidRPr="003E147E">
              <w:rPr>
                <w:rFonts w:eastAsia="Lucida Sans" w:cstheme="minorHAnsi"/>
                <w:bCs/>
                <w:sz w:val="20"/>
                <w:szCs w:val="20"/>
              </w:rPr>
              <w:t>15</w:t>
            </w:r>
          </w:p>
        </w:tc>
        <w:tc>
          <w:tcPr>
            <w:tcW w:w="945" w:type="pct"/>
            <w:shd w:val="clear" w:color="auto" w:fill="FFFFFF" w:themeFill="background1"/>
          </w:tcPr>
          <w:p w14:paraId="1745438A" w14:textId="77777777" w:rsidR="008C6C52" w:rsidRDefault="008C6C52" w:rsidP="008C6C52">
            <w:pPr>
              <w:rPr>
                <w:rFonts w:ascii="Calibri" w:eastAsia="Calibri" w:hAnsi="Calibri" w:cs="Calibri"/>
              </w:rPr>
            </w:pPr>
            <w:r>
              <w:rPr>
                <w:rFonts w:ascii="Calibri" w:eastAsia="Calibri" w:hAnsi="Calibri" w:cs="Calibri"/>
              </w:rPr>
              <w:t>Advise participants; to bring their personal medication</w:t>
            </w:r>
          </w:p>
          <w:p w14:paraId="573CB6BC" w14:textId="77777777" w:rsidR="008C6C52" w:rsidRDefault="008C6C52" w:rsidP="008C6C52">
            <w:pPr>
              <w:rPr>
                <w:rFonts w:ascii="Calibri" w:eastAsia="Calibri" w:hAnsi="Calibri" w:cs="Calibri"/>
              </w:rPr>
            </w:pPr>
          </w:p>
          <w:p w14:paraId="4F3B2D94" w14:textId="77777777" w:rsidR="008C6C52" w:rsidRDefault="008C6C52" w:rsidP="008C6C52">
            <w:pPr>
              <w:rPr>
                <w:rFonts w:ascii="Calibri" w:eastAsia="Calibri" w:hAnsi="Calibri" w:cs="Calibri"/>
              </w:rPr>
            </w:pPr>
            <w:r>
              <w:rPr>
                <w:rFonts w:ascii="Calibri" w:eastAsia="Calibri" w:hAnsi="Calibri" w:cs="Calibri"/>
              </w:rPr>
              <w:t xml:space="preserve">Members/Committee to carry out first aid if necessary and </w:t>
            </w:r>
            <w:r>
              <w:rPr>
                <w:rFonts w:ascii="Calibri" w:eastAsia="Calibri" w:hAnsi="Calibri" w:cs="Calibri"/>
                <w:u w:val="single"/>
              </w:rPr>
              <w:t>only if</w:t>
            </w:r>
            <w:r>
              <w:rPr>
                <w:rFonts w:ascii="Calibri" w:eastAsia="Calibri" w:hAnsi="Calibri" w:cs="Calibri"/>
              </w:rPr>
              <w:t xml:space="preserve"> qualified and confident to do so</w:t>
            </w:r>
          </w:p>
          <w:p w14:paraId="2C505418" w14:textId="77777777" w:rsidR="008C6C52" w:rsidRDefault="008C6C52" w:rsidP="008C6C52">
            <w:pPr>
              <w:rPr>
                <w:rFonts w:ascii="Calibri" w:eastAsia="Calibri" w:hAnsi="Calibri" w:cs="Calibri"/>
              </w:rPr>
            </w:pPr>
          </w:p>
          <w:p w14:paraId="20B6E195" w14:textId="77777777" w:rsidR="008C6C52" w:rsidRDefault="008C6C52" w:rsidP="008C6C52">
            <w:pPr>
              <w:rPr>
                <w:rFonts w:ascii="Calibri" w:eastAsia="Calibri" w:hAnsi="Calibri" w:cs="Calibri"/>
              </w:rPr>
            </w:pPr>
            <w:r>
              <w:rPr>
                <w:rFonts w:ascii="Calibri" w:eastAsia="Calibri" w:hAnsi="Calibri" w:cs="Calibri"/>
              </w:rPr>
              <w:t>Contact emergency services as required 111/999</w:t>
            </w:r>
          </w:p>
          <w:p w14:paraId="22F8C1D6" w14:textId="77777777" w:rsidR="008C6C52" w:rsidRDefault="008C6C52" w:rsidP="008C6C52">
            <w:pPr>
              <w:rPr>
                <w:rFonts w:ascii="Calibri" w:eastAsia="Calibri" w:hAnsi="Calibri" w:cs="Calibri"/>
              </w:rPr>
            </w:pPr>
          </w:p>
          <w:p w14:paraId="6E3EC41D" w14:textId="3C30E4C4" w:rsidR="008C6C52" w:rsidRDefault="008C6C52" w:rsidP="008C6C52">
            <w:pPr>
              <w:rPr>
                <w:rFonts w:ascii="Calibri" w:eastAsia="Calibri" w:hAnsi="Calibri" w:cs="Calibri"/>
              </w:rPr>
            </w:pPr>
            <w:r>
              <w:rPr>
                <w:rFonts w:ascii="Calibri" w:eastAsia="Calibri" w:hAnsi="Calibri" w:cs="Calibri"/>
              </w:rPr>
              <w:t>Contact SUSU Reception/Venue staff for first aid support</w:t>
            </w:r>
          </w:p>
        </w:tc>
        <w:tc>
          <w:tcPr>
            <w:tcW w:w="159" w:type="pct"/>
            <w:shd w:val="clear" w:color="auto" w:fill="FFFFFF" w:themeFill="background1"/>
          </w:tcPr>
          <w:p w14:paraId="78F6755B" w14:textId="3AC50B9F" w:rsidR="008C6C52" w:rsidRPr="003E147E" w:rsidRDefault="008C6C52" w:rsidP="008C6C52">
            <w:pPr>
              <w:rPr>
                <w:rFonts w:eastAsia="Lucida Sans" w:cstheme="minorHAnsi"/>
                <w:bCs/>
                <w:sz w:val="20"/>
                <w:szCs w:val="20"/>
              </w:rPr>
            </w:pPr>
            <w:r w:rsidRPr="003E147E">
              <w:rPr>
                <w:rFonts w:eastAsia="Lucida Sans" w:cstheme="minorHAnsi"/>
                <w:bCs/>
                <w:sz w:val="20"/>
                <w:szCs w:val="20"/>
              </w:rPr>
              <w:t>2</w:t>
            </w:r>
          </w:p>
        </w:tc>
        <w:tc>
          <w:tcPr>
            <w:tcW w:w="159" w:type="pct"/>
            <w:shd w:val="clear" w:color="auto" w:fill="FFFFFF" w:themeFill="background1"/>
          </w:tcPr>
          <w:p w14:paraId="220128C2" w14:textId="345B9320" w:rsidR="008C6C52" w:rsidRPr="003E147E" w:rsidRDefault="008C6C52" w:rsidP="008C6C52">
            <w:pPr>
              <w:rPr>
                <w:rFonts w:eastAsia="Lucida Sans" w:cstheme="minorHAnsi"/>
                <w:bCs/>
                <w:sz w:val="20"/>
                <w:szCs w:val="20"/>
              </w:rPr>
            </w:pPr>
            <w:r w:rsidRPr="003E147E">
              <w:rPr>
                <w:rFonts w:eastAsia="Lucida Sans" w:cstheme="minorHAnsi"/>
                <w:bCs/>
                <w:sz w:val="20"/>
                <w:szCs w:val="20"/>
              </w:rPr>
              <w:t>5</w:t>
            </w:r>
          </w:p>
        </w:tc>
        <w:tc>
          <w:tcPr>
            <w:tcW w:w="159" w:type="pct"/>
            <w:shd w:val="clear" w:color="auto" w:fill="FFFFFF" w:themeFill="background1"/>
          </w:tcPr>
          <w:p w14:paraId="21856854" w14:textId="38280D97" w:rsidR="008C6C52" w:rsidRPr="003E147E" w:rsidRDefault="008C6C52" w:rsidP="008C6C52">
            <w:pPr>
              <w:rPr>
                <w:rFonts w:eastAsia="Lucida Sans" w:cstheme="minorHAnsi"/>
                <w:bCs/>
                <w:sz w:val="20"/>
                <w:szCs w:val="20"/>
              </w:rPr>
            </w:pPr>
            <w:r w:rsidRPr="003E147E">
              <w:rPr>
                <w:rFonts w:eastAsia="Lucida Sans" w:cstheme="minorHAnsi"/>
                <w:bCs/>
                <w:sz w:val="20"/>
                <w:szCs w:val="20"/>
              </w:rPr>
              <w:t>15</w:t>
            </w:r>
          </w:p>
        </w:tc>
        <w:tc>
          <w:tcPr>
            <w:tcW w:w="899" w:type="pct"/>
            <w:shd w:val="clear" w:color="auto" w:fill="FFFFFF" w:themeFill="background1"/>
          </w:tcPr>
          <w:p w14:paraId="739E20F6" w14:textId="77777777" w:rsidR="008C6C52" w:rsidRDefault="008C6C52" w:rsidP="008C6C52">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146365AC" w14:textId="77777777" w:rsidR="008C6C52" w:rsidRDefault="008C6C52" w:rsidP="008C6C52">
            <w:pPr>
              <w:rPr>
                <w:rFonts w:ascii="Calibri" w:eastAsia="Calibri" w:hAnsi="Calibri" w:cs="Calibri"/>
                <w:color w:val="000000"/>
              </w:rPr>
            </w:pPr>
          </w:p>
          <w:p w14:paraId="16002DCB" w14:textId="444024F7" w:rsidR="008C6C52" w:rsidRDefault="008C6C52" w:rsidP="008C6C52">
            <w:pPr>
              <w:rPr>
                <w:rFonts w:ascii="Calibri" w:eastAsia="Calibri" w:hAnsi="Calibri" w:cs="Calibri"/>
              </w:rPr>
            </w:pPr>
            <w:r>
              <w:rPr>
                <w:rFonts w:ascii="Calibri" w:eastAsia="Calibri" w:hAnsi="Calibri" w:cs="Calibri"/>
                <w:color w:val="000000"/>
              </w:rPr>
              <w:t xml:space="preserve">Follow </w:t>
            </w:r>
            <w:hyperlink r:id="rId22">
              <w:r>
                <w:rPr>
                  <w:rFonts w:ascii="Calibri" w:eastAsia="Calibri" w:hAnsi="Calibri" w:cs="Calibri"/>
                  <w:color w:val="0000FF"/>
                  <w:u w:val="single"/>
                </w:rPr>
                <w:t>SUSU incident report policy</w:t>
              </w:r>
            </w:hyperlink>
          </w:p>
        </w:tc>
      </w:tr>
      <w:tr w:rsidR="000A5C52" w14:paraId="024C858D" w14:textId="77777777" w:rsidTr="00F958B8">
        <w:trPr>
          <w:cantSplit/>
          <w:trHeight w:val="1296"/>
        </w:trPr>
        <w:tc>
          <w:tcPr>
            <w:tcW w:w="671" w:type="pct"/>
            <w:shd w:val="clear" w:color="auto" w:fill="FFFFFF" w:themeFill="background1"/>
          </w:tcPr>
          <w:p w14:paraId="07D1DD8B" w14:textId="7440118A" w:rsidR="000A5C52" w:rsidRPr="007613A7" w:rsidRDefault="000A5C52" w:rsidP="000A5C52">
            <w:pPr>
              <w:rPr>
                <w:rFonts w:eastAsia="Calibri" w:cstheme="minorHAnsi"/>
              </w:rPr>
            </w:pPr>
            <w:r>
              <w:rPr>
                <w:rStyle w:val="normaltextrun"/>
                <w:rFonts w:ascii="Calibri" w:hAnsi="Calibri" w:cs="Calibri"/>
              </w:rPr>
              <w:lastRenderedPageBreak/>
              <w:t>Spiked Drinks/Alcohol Poisoning</w:t>
            </w:r>
            <w:r>
              <w:rPr>
                <w:rStyle w:val="eop"/>
                <w:rFonts w:ascii="Calibri" w:hAnsi="Calibri" w:cs="Calibri"/>
              </w:rPr>
              <w:t> </w:t>
            </w:r>
          </w:p>
        </w:tc>
        <w:tc>
          <w:tcPr>
            <w:tcW w:w="869" w:type="pct"/>
            <w:shd w:val="clear" w:color="auto" w:fill="FFFFFF" w:themeFill="background1"/>
          </w:tcPr>
          <w:p w14:paraId="192CC0CA" w14:textId="37074F5F" w:rsidR="000A5C52" w:rsidRPr="007613A7" w:rsidRDefault="000A5C52" w:rsidP="000A5C52">
            <w:pPr>
              <w:rPr>
                <w:rFonts w:eastAsia="Calibri" w:cstheme="minorHAnsi"/>
                <w:color w:val="000000"/>
              </w:rPr>
            </w:pPr>
            <w:r>
              <w:rPr>
                <w:rStyle w:val="normaltextrun"/>
                <w:rFonts w:ascii="Calibri" w:hAnsi="Calibri" w:cs="Calibri"/>
              </w:rPr>
              <w:t>Illness, loss of consciousness, loss of self-control</w:t>
            </w:r>
            <w:r>
              <w:rPr>
                <w:rStyle w:val="eop"/>
                <w:rFonts w:ascii="Calibri" w:hAnsi="Calibri" w:cs="Calibri"/>
              </w:rPr>
              <w:t> </w:t>
            </w:r>
          </w:p>
        </w:tc>
        <w:tc>
          <w:tcPr>
            <w:tcW w:w="637" w:type="pct"/>
            <w:shd w:val="clear" w:color="auto" w:fill="FFFFFF" w:themeFill="background1"/>
          </w:tcPr>
          <w:p w14:paraId="64ECCE10" w14:textId="021A8C55" w:rsidR="000A5C52" w:rsidRPr="007613A7" w:rsidRDefault="000A5C52" w:rsidP="000A5C52">
            <w:pPr>
              <w:rPr>
                <w:rFonts w:eastAsia="Calibri" w:cstheme="minorHAnsi"/>
              </w:rPr>
            </w:pPr>
            <w:r>
              <w:rPr>
                <w:rStyle w:val="normaltextrun"/>
                <w:rFonts w:ascii="Calibri" w:hAnsi="Calibri" w:cs="Calibri"/>
              </w:rPr>
              <w:t>Event organisers, event attendees</w:t>
            </w:r>
            <w:r>
              <w:rPr>
                <w:rStyle w:val="eop"/>
                <w:rFonts w:ascii="Calibri" w:hAnsi="Calibri" w:cs="Calibri"/>
              </w:rPr>
              <w:t> </w:t>
            </w:r>
          </w:p>
        </w:tc>
        <w:tc>
          <w:tcPr>
            <w:tcW w:w="159" w:type="pct"/>
            <w:shd w:val="clear" w:color="auto" w:fill="FFFFFF" w:themeFill="background1"/>
          </w:tcPr>
          <w:p w14:paraId="6BAA1CFE" w14:textId="6C910339" w:rsidR="000A5C52" w:rsidRPr="007613A7" w:rsidRDefault="000A5C52" w:rsidP="000A5C52">
            <w:pPr>
              <w:rPr>
                <w:rFonts w:eastAsia="Lucida Sans" w:cstheme="minorHAnsi"/>
                <w:bCs/>
                <w:sz w:val="20"/>
                <w:szCs w:val="20"/>
              </w:rPr>
            </w:pPr>
            <w:r>
              <w:rPr>
                <w:rStyle w:val="normaltextrun"/>
                <w:rFonts w:ascii="Lucida Sans" w:hAnsi="Lucida Sans" w:cs="Segoe UI"/>
                <w:b/>
                <w:bCs/>
              </w:rPr>
              <w:t>2</w:t>
            </w:r>
            <w:r>
              <w:rPr>
                <w:rStyle w:val="eop"/>
                <w:rFonts w:ascii="Lucida Sans" w:hAnsi="Lucida Sans" w:cs="Segoe UI"/>
              </w:rPr>
              <w:t> </w:t>
            </w:r>
          </w:p>
        </w:tc>
        <w:tc>
          <w:tcPr>
            <w:tcW w:w="159" w:type="pct"/>
            <w:shd w:val="clear" w:color="auto" w:fill="FFFFFF" w:themeFill="background1"/>
          </w:tcPr>
          <w:p w14:paraId="78272CAA" w14:textId="2E467CC1" w:rsidR="000A5C52" w:rsidRPr="007613A7" w:rsidRDefault="000A5C52" w:rsidP="000A5C52">
            <w:pPr>
              <w:rPr>
                <w:rFonts w:eastAsia="Lucida Sans" w:cstheme="minorHAnsi"/>
                <w:bCs/>
                <w:sz w:val="20"/>
                <w:szCs w:val="20"/>
              </w:rPr>
            </w:pPr>
            <w:r>
              <w:rPr>
                <w:rStyle w:val="normaltextrun"/>
                <w:rFonts w:ascii="Lucida Sans" w:hAnsi="Lucida Sans" w:cs="Segoe UI"/>
                <w:b/>
                <w:bCs/>
              </w:rPr>
              <w:t>5</w:t>
            </w:r>
            <w:r>
              <w:rPr>
                <w:rStyle w:val="eop"/>
                <w:rFonts w:ascii="Lucida Sans" w:hAnsi="Lucida Sans" w:cs="Segoe UI"/>
              </w:rPr>
              <w:t> </w:t>
            </w:r>
          </w:p>
        </w:tc>
        <w:tc>
          <w:tcPr>
            <w:tcW w:w="184" w:type="pct"/>
            <w:shd w:val="clear" w:color="auto" w:fill="FFFFFF" w:themeFill="background1"/>
          </w:tcPr>
          <w:p w14:paraId="11E96148" w14:textId="0F48B1C6" w:rsidR="000A5C52" w:rsidRPr="007613A7" w:rsidRDefault="000A5C52" w:rsidP="000A5C52">
            <w:pPr>
              <w:rPr>
                <w:rFonts w:eastAsia="Lucida Sans" w:cstheme="minorHAnsi"/>
                <w:bCs/>
                <w:sz w:val="20"/>
                <w:szCs w:val="20"/>
              </w:rPr>
            </w:pPr>
            <w:r>
              <w:rPr>
                <w:rStyle w:val="normaltextrun"/>
                <w:rFonts w:ascii="Lucida Sans" w:hAnsi="Lucida Sans" w:cs="Segoe UI"/>
                <w:b/>
                <w:bCs/>
              </w:rPr>
              <w:t>10</w:t>
            </w:r>
            <w:r>
              <w:rPr>
                <w:rStyle w:val="eop"/>
                <w:rFonts w:ascii="Lucida Sans" w:hAnsi="Lucida Sans" w:cs="Segoe UI"/>
              </w:rPr>
              <w:t> </w:t>
            </w:r>
          </w:p>
        </w:tc>
        <w:tc>
          <w:tcPr>
            <w:tcW w:w="945" w:type="pct"/>
            <w:shd w:val="clear" w:color="auto" w:fill="FFFFFF" w:themeFill="background1"/>
          </w:tcPr>
          <w:p w14:paraId="72D8AD87" w14:textId="77777777" w:rsidR="000A5C52" w:rsidRDefault="000A5C52" w:rsidP="000A5C52">
            <w:pPr>
              <w:pStyle w:val="paragraph"/>
              <w:spacing w:before="0" w:beforeAutospacing="0" w:after="0" w:afterAutospacing="0"/>
              <w:textAlignment w:val="baseline"/>
              <w:divId w:val="2076662111"/>
              <w:rPr>
                <w:rFonts w:ascii="Segoe UI" w:hAnsi="Segoe UI" w:cs="Segoe UI"/>
                <w:sz w:val="18"/>
                <w:szCs w:val="18"/>
              </w:rPr>
            </w:pPr>
            <w:r>
              <w:rPr>
                <w:rStyle w:val="normaltextrun"/>
                <w:rFonts w:ascii="Calibri" w:hAnsi="Calibri" w:cs="Calibri"/>
                <w:sz w:val="22"/>
                <w:szCs w:val="22"/>
              </w:rPr>
              <w:t>Committee to supervise meetings/socials and attend each venue. Ideally, they will not drink to excess during the event.</w:t>
            </w:r>
            <w:r>
              <w:rPr>
                <w:rStyle w:val="eop"/>
                <w:rFonts w:ascii="Calibri" w:hAnsi="Calibri" w:cs="Calibri"/>
                <w:sz w:val="22"/>
                <w:szCs w:val="22"/>
              </w:rPr>
              <w:t> </w:t>
            </w:r>
          </w:p>
          <w:p w14:paraId="7D860183" w14:textId="77777777" w:rsidR="000A5C52" w:rsidRDefault="000A5C52" w:rsidP="000A5C52">
            <w:pPr>
              <w:pStyle w:val="paragraph"/>
              <w:spacing w:before="0" w:beforeAutospacing="0" w:after="0" w:afterAutospacing="0"/>
              <w:textAlignment w:val="baseline"/>
              <w:divId w:val="819620071"/>
              <w:rPr>
                <w:rFonts w:ascii="Segoe UI" w:hAnsi="Segoe UI" w:cs="Segoe UI"/>
                <w:sz w:val="18"/>
                <w:szCs w:val="18"/>
              </w:rPr>
            </w:pPr>
            <w:r>
              <w:rPr>
                <w:rStyle w:val="eop"/>
                <w:rFonts w:ascii="Calibri" w:hAnsi="Calibri" w:cs="Calibri"/>
                <w:sz w:val="22"/>
                <w:szCs w:val="22"/>
              </w:rPr>
              <w:t> </w:t>
            </w:r>
          </w:p>
          <w:p w14:paraId="18F4E6F8" w14:textId="77777777" w:rsidR="000A5C52" w:rsidRDefault="000A5C52" w:rsidP="000A5C52">
            <w:pPr>
              <w:pStyle w:val="paragraph"/>
              <w:spacing w:before="0" w:beforeAutospacing="0" w:after="0" w:afterAutospacing="0"/>
              <w:textAlignment w:val="baseline"/>
              <w:divId w:val="139151363"/>
              <w:rPr>
                <w:rFonts w:ascii="Segoe UI" w:hAnsi="Segoe UI" w:cs="Segoe UI"/>
                <w:sz w:val="18"/>
                <w:szCs w:val="18"/>
              </w:rPr>
            </w:pPr>
            <w:r>
              <w:rPr>
                <w:rStyle w:val="normaltextrun"/>
                <w:rFonts w:ascii="Calibri" w:hAnsi="Calibri" w:cs="Calibri"/>
                <w:sz w:val="22"/>
                <w:szCs w:val="22"/>
              </w:rPr>
              <w:t xml:space="preserve">Bouncers/trained staff in Pubs should watch for excessive drinking and watch people who are believed to have consumed a lot of alcohol. Report any suspicious behaviour to staff. </w:t>
            </w:r>
            <w:r>
              <w:rPr>
                <w:rStyle w:val="eop"/>
                <w:rFonts w:ascii="Calibri" w:hAnsi="Calibri" w:cs="Calibri"/>
                <w:sz w:val="22"/>
                <w:szCs w:val="22"/>
              </w:rPr>
              <w:t> </w:t>
            </w:r>
          </w:p>
          <w:p w14:paraId="064D6C9F" w14:textId="77777777" w:rsidR="000A5C52" w:rsidRDefault="000A5C52" w:rsidP="000A5C52">
            <w:pPr>
              <w:pStyle w:val="paragraph"/>
              <w:spacing w:before="0" w:beforeAutospacing="0" w:after="0" w:afterAutospacing="0"/>
              <w:textAlignment w:val="baseline"/>
              <w:divId w:val="763259492"/>
              <w:rPr>
                <w:rFonts w:ascii="Segoe UI" w:hAnsi="Segoe UI" w:cs="Segoe UI"/>
                <w:sz w:val="18"/>
                <w:szCs w:val="18"/>
              </w:rPr>
            </w:pPr>
            <w:r>
              <w:rPr>
                <w:rStyle w:val="eop"/>
                <w:rFonts w:ascii="Calibri" w:hAnsi="Calibri" w:cs="Calibri"/>
                <w:sz w:val="22"/>
                <w:szCs w:val="22"/>
              </w:rPr>
              <w:t> </w:t>
            </w:r>
          </w:p>
          <w:p w14:paraId="634CCFE6" w14:textId="77777777" w:rsidR="000A5C52" w:rsidRDefault="000A5C52" w:rsidP="000A5C52">
            <w:pPr>
              <w:pStyle w:val="paragraph"/>
              <w:spacing w:before="0" w:beforeAutospacing="0" w:after="0" w:afterAutospacing="0"/>
              <w:textAlignment w:val="baseline"/>
              <w:divId w:val="774054039"/>
              <w:rPr>
                <w:rFonts w:ascii="Segoe UI" w:hAnsi="Segoe UI" w:cs="Segoe UI"/>
                <w:sz w:val="18"/>
                <w:szCs w:val="18"/>
              </w:rPr>
            </w:pPr>
            <w:r>
              <w:rPr>
                <w:rStyle w:val="normaltextrun"/>
                <w:rFonts w:ascii="Calibri" w:hAnsi="Calibri" w:cs="Calibri"/>
                <w:sz w:val="22"/>
                <w:szCs w:val="22"/>
              </w:rPr>
              <w:t>Participants encouraged to stay with a nominated ‘buddy’ where possible.</w:t>
            </w:r>
            <w:r>
              <w:rPr>
                <w:rStyle w:val="eop"/>
                <w:rFonts w:ascii="Calibri" w:hAnsi="Calibri" w:cs="Calibri"/>
                <w:sz w:val="22"/>
                <w:szCs w:val="22"/>
              </w:rPr>
              <w:t> </w:t>
            </w:r>
          </w:p>
          <w:p w14:paraId="14D096FB" w14:textId="77777777" w:rsidR="000A5C52" w:rsidRDefault="000A5C52" w:rsidP="000A5C52">
            <w:pPr>
              <w:pStyle w:val="paragraph"/>
              <w:spacing w:before="0" w:beforeAutospacing="0" w:after="0" w:afterAutospacing="0"/>
              <w:textAlignment w:val="baseline"/>
              <w:divId w:val="1649242715"/>
              <w:rPr>
                <w:rFonts w:ascii="Segoe UI" w:hAnsi="Segoe UI" w:cs="Segoe UI"/>
                <w:sz w:val="18"/>
                <w:szCs w:val="18"/>
              </w:rPr>
            </w:pPr>
            <w:r>
              <w:rPr>
                <w:rStyle w:val="eop"/>
                <w:rFonts w:ascii="Calibri" w:hAnsi="Calibri" w:cs="Calibri"/>
                <w:sz w:val="22"/>
                <w:szCs w:val="22"/>
              </w:rPr>
              <w:t> </w:t>
            </w:r>
          </w:p>
          <w:p w14:paraId="213CC84B" w14:textId="77777777" w:rsidR="000A5C52" w:rsidRDefault="000A5C52" w:rsidP="000A5C52">
            <w:pPr>
              <w:pStyle w:val="paragraph"/>
              <w:spacing w:before="0" w:beforeAutospacing="0" w:after="0" w:afterAutospacing="0"/>
              <w:textAlignment w:val="baseline"/>
              <w:divId w:val="1219248604"/>
              <w:rPr>
                <w:rFonts w:ascii="Segoe UI" w:hAnsi="Segoe UI" w:cs="Segoe UI"/>
                <w:sz w:val="18"/>
                <w:szCs w:val="18"/>
              </w:rPr>
            </w:pPr>
            <w:r>
              <w:rPr>
                <w:rStyle w:val="normaltextrun"/>
                <w:rFonts w:ascii="Calibri" w:hAnsi="Calibri" w:cs="Calibri"/>
                <w:sz w:val="22"/>
                <w:szCs w:val="22"/>
              </w:rPr>
              <w:t xml:space="preserve">The organised have confirmed the premise is licensed. </w:t>
            </w:r>
            <w:r>
              <w:rPr>
                <w:rStyle w:val="normaltextrun"/>
                <w:rFonts w:ascii="Calibri" w:hAnsi="Calibri" w:cs="Calibri"/>
                <w:b/>
                <w:bCs/>
                <w:sz w:val="22"/>
                <w:szCs w:val="22"/>
              </w:rPr>
              <w:t>Action organisers (Part B)</w:t>
            </w:r>
            <w:r>
              <w:rPr>
                <w:rStyle w:val="eop"/>
                <w:rFonts w:ascii="Calibri" w:hAnsi="Calibri" w:cs="Calibri"/>
                <w:sz w:val="22"/>
                <w:szCs w:val="22"/>
              </w:rPr>
              <w:t> </w:t>
            </w:r>
          </w:p>
          <w:p w14:paraId="33DCA60F" w14:textId="77777777" w:rsidR="000A5C52" w:rsidRDefault="000A5C52" w:rsidP="000A5C52">
            <w:pPr>
              <w:pStyle w:val="paragraph"/>
              <w:spacing w:before="0" w:beforeAutospacing="0" w:after="0" w:afterAutospacing="0"/>
              <w:textAlignment w:val="baseline"/>
              <w:divId w:val="761146097"/>
              <w:rPr>
                <w:rFonts w:ascii="Segoe UI" w:hAnsi="Segoe UI" w:cs="Segoe UI"/>
                <w:sz w:val="18"/>
                <w:szCs w:val="18"/>
              </w:rPr>
            </w:pPr>
            <w:r>
              <w:rPr>
                <w:rStyle w:val="eop"/>
                <w:rFonts w:ascii="Calibri" w:hAnsi="Calibri" w:cs="Calibri"/>
                <w:sz w:val="22"/>
                <w:szCs w:val="22"/>
              </w:rPr>
              <w:t> </w:t>
            </w:r>
          </w:p>
          <w:p w14:paraId="32DB6BDC" w14:textId="77777777" w:rsidR="000A5C52" w:rsidRDefault="000A5C52" w:rsidP="000A5C52">
            <w:pPr>
              <w:pStyle w:val="paragraph"/>
              <w:spacing w:before="0" w:beforeAutospacing="0" w:after="0" w:afterAutospacing="0"/>
              <w:textAlignment w:val="baseline"/>
              <w:divId w:val="72632171"/>
              <w:rPr>
                <w:rFonts w:ascii="Segoe UI" w:hAnsi="Segoe UI" w:cs="Segoe UI"/>
                <w:sz w:val="18"/>
                <w:szCs w:val="18"/>
              </w:rPr>
            </w:pPr>
            <w:r>
              <w:rPr>
                <w:rStyle w:val="normaltextrun"/>
                <w:rFonts w:ascii="Calibri" w:hAnsi="Calibri" w:cs="Calibri"/>
                <w:sz w:val="22"/>
                <w:szCs w:val="22"/>
              </w:rPr>
              <w:t xml:space="preserve">The consumption of alcohol will take place at licensed premises. </w:t>
            </w:r>
            <w:r>
              <w:rPr>
                <w:rStyle w:val="eop"/>
                <w:rFonts w:ascii="Calibri" w:hAnsi="Calibri" w:cs="Calibri"/>
                <w:sz w:val="22"/>
                <w:szCs w:val="22"/>
              </w:rPr>
              <w:t> </w:t>
            </w:r>
          </w:p>
          <w:p w14:paraId="26C5ABAB" w14:textId="77777777" w:rsidR="000A5C52" w:rsidRDefault="000A5C52" w:rsidP="000A5C52">
            <w:pPr>
              <w:pStyle w:val="paragraph"/>
              <w:spacing w:before="0" w:beforeAutospacing="0" w:after="0" w:afterAutospacing="0"/>
              <w:textAlignment w:val="baseline"/>
              <w:divId w:val="1852253032"/>
              <w:rPr>
                <w:rFonts w:ascii="Segoe UI" w:hAnsi="Segoe UI" w:cs="Segoe UI"/>
                <w:sz w:val="18"/>
                <w:szCs w:val="18"/>
              </w:rPr>
            </w:pPr>
            <w:r>
              <w:rPr>
                <w:rStyle w:val="eop"/>
                <w:rFonts w:ascii="Calibri" w:hAnsi="Calibri" w:cs="Calibri"/>
                <w:sz w:val="22"/>
                <w:szCs w:val="22"/>
              </w:rPr>
              <w:t> </w:t>
            </w:r>
          </w:p>
          <w:p w14:paraId="0857834F" w14:textId="77777777" w:rsidR="000A5C52" w:rsidRDefault="000A5C52" w:rsidP="000A5C52">
            <w:pPr>
              <w:pStyle w:val="paragraph"/>
              <w:spacing w:before="0" w:beforeAutospacing="0" w:after="0" w:afterAutospacing="0"/>
              <w:textAlignment w:val="baseline"/>
              <w:divId w:val="1724862240"/>
              <w:rPr>
                <w:rFonts w:ascii="Segoe UI" w:hAnsi="Segoe UI" w:cs="Segoe UI"/>
                <w:sz w:val="18"/>
                <w:szCs w:val="18"/>
              </w:rPr>
            </w:pPr>
            <w:r>
              <w:rPr>
                <w:rStyle w:val="normaltextrun"/>
                <w:rFonts w:ascii="Calibri" w:hAnsi="Calibri" w:cs="Calibri"/>
                <w:sz w:val="22"/>
                <w:szCs w:val="22"/>
              </w:rPr>
              <w:t xml:space="preserve">The conditions on the license will be adhered to and alcohol will not be served to </w:t>
            </w:r>
            <w:r>
              <w:rPr>
                <w:rStyle w:val="normaltextrun"/>
                <w:rFonts w:ascii="Calibri" w:hAnsi="Calibri" w:cs="Calibri"/>
                <w:sz w:val="22"/>
                <w:szCs w:val="22"/>
              </w:rPr>
              <w:lastRenderedPageBreak/>
              <w:t>customers who have drunk to excess.</w:t>
            </w:r>
            <w:r>
              <w:rPr>
                <w:rStyle w:val="eop"/>
                <w:rFonts w:ascii="Calibri" w:hAnsi="Calibri" w:cs="Calibri"/>
                <w:sz w:val="22"/>
                <w:szCs w:val="22"/>
              </w:rPr>
              <w:t> </w:t>
            </w:r>
          </w:p>
          <w:p w14:paraId="20552C6B" w14:textId="77777777" w:rsidR="000A5C52" w:rsidRDefault="000A5C52" w:rsidP="000A5C52">
            <w:pPr>
              <w:pStyle w:val="paragraph"/>
              <w:spacing w:before="0" w:beforeAutospacing="0" w:after="0" w:afterAutospacing="0"/>
              <w:textAlignment w:val="baseline"/>
              <w:divId w:val="652488052"/>
              <w:rPr>
                <w:rFonts w:ascii="Segoe UI" w:hAnsi="Segoe UI" w:cs="Segoe UI"/>
                <w:sz w:val="18"/>
                <w:szCs w:val="18"/>
              </w:rPr>
            </w:pPr>
            <w:r>
              <w:rPr>
                <w:rStyle w:val="eop"/>
                <w:rFonts w:ascii="Calibri" w:hAnsi="Calibri" w:cs="Calibri"/>
                <w:sz w:val="22"/>
                <w:szCs w:val="22"/>
              </w:rPr>
              <w:t> </w:t>
            </w:r>
          </w:p>
          <w:p w14:paraId="7E95B99E" w14:textId="77777777" w:rsidR="000A5C52" w:rsidRDefault="000A5C52" w:rsidP="000A5C52">
            <w:pPr>
              <w:pStyle w:val="paragraph"/>
              <w:spacing w:before="0" w:beforeAutospacing="0" w:after="0" w:afterAutospacing="0"/>
              <w:textAlignment w:val="baseline"/>
              <w:divId w:val="1555434154"/>
              <w:rPr>
                <w:rFonts w:ascii="Segoe UI" w:hAnsi="Segoe UI" w:cs="Segoe UI"/>
                <w:sz w:val="18"/>
                <w:szCs w:val="18"/>
              </w:rPr>
            </w:pPr>
            <w:r>
              <w:rPr>
                <w:rStyle w:val="normaltextrun"/>
                <w:rFonts w:ascii="Calibri" w:hAnsi="Calibri" w:cs="Calibri"/>
                <w:sz w:val="22"/>
                <w:szCs w:val="22"/>
              </w:rPr>
              <w:t xml:space="preserve">Members/participants are advised to watch their own drinks. </w:t>
            </w:r>
            <w:r>
              <w:rPr>
                <w:rStyle w:val="eop"/>
                <w:rFonts w:ascii="Calibri" w:hAnsi="Calibri" w:cs="Calibri"/>
                <w:sz w:val="22"/>
                <w:szCs w:val="22"/>
              </w:rPr>
              <w:t> </w:t>
            </w:r>
          </w:p>
          <w:p w14:paraId="50FEDDCE" w14:textId="77777777" w:rsidR="000A5C52" w:rsidRDefault="000A5C52" w:rsidP="000A5C52">
            <w:pPr>
              <w:pStyle w:val="paragraph"/>
              <w:spacing w:before="0" w:beforeAutospacing="0" w:after="0" w:afterAutospacing="0"/>
              <w:textAlignment w:val="baseline"/>
              <w:divId w:val="700669569"/>
              <w:rPr>
                <w:rFonts w:ascii="Segoe UI" w:hAnsi="Segoe UI" w:cs="Segoe UI"/>
                <w:sz w:val="18"/>
                <w:szCs w:val="18"/>
              </w:rPr>
            </w:pPr>
            <w:r>
              <w:rPr>
                <w:rStyle w:val="eop"/>
                <w:rFonts w:ascii="Calibri" w:hAnsi="Calibri" w:cs="Calibri"/>
                <w:sz w:val="22"/>
                <w:szCs w:val="22"/>
              </w:rPr>
              <w:t> </w:t>
            </w:r>
          </w:p>
          <w:p w14:paraId="4145D3CF" w14:textId="5C9007F8" w:rsidR="000A5C52" w:rsidRPr="007613A7" w:rsidRDefault="000A5C52" w:rsidP="000A5C52">
            <w:pPr>
              <w:rPr>
                <w:rFonts w:eastAsia="Calibri" w:cstheme="minorHAnsi"/>
              </w:rPr>
            </w:pPr>
            <w:r>
              <w:rPr>
                <w:rStyle w:val="normaltextrun"/>
                <w:rFonts w:ascii="Calibri" w:hAnsi="Calibri" w:cs="Calibri"/>
                <w:b/>
                <w:bCs/>
                <w:color w:val="000000"/>
                <w:u w:val="single"/>
              </w:rPr>
              <w:t>Games involving binge drinking or the consumption of excessive amounts of alcohol are not to be undertaken.- Society to follow Code of conduct/</w:t>
            </w:r>
            <w:hyperlink r:id="rId23" w:tgtFrame="_blank" w:history="1">
              <w:r>
                <w:rPr>
                  <w:rStyle w:val="normaltextrun"/>
                  <w:rFonts w:ascii="Calibri" w:hAnsi="Calibri" w:cs="Calibri"/>
                  <w:b/>
                  <w:bCs/>
                  <w:color w:val="0000FF"/>
                  <w:u w:val="single"/>
                </w:rPr>
                <w:t>Expect Respect policy</w:t>
              </w:r>
            </w:hyperlink>
            <w:r>
              <w:rPr>
                <w:rStyle w:val="eop"/>
                <w:rFonts w:ascii="Calibri" w:hAnsi="Calibri" w:cs="Calibri"/>
                <w:color w:val="000000"/>
                <w:lang w:val="en-US"/>
              </w:rPr>
              <w:t> </w:t>
            </w:r>
          </w:p>
        </w:tc>
        <w:tc>
          <w:tcPr>
            <w:tcW w:w="159" w:type="pct"/>
            <w:shd w:val="clear" w:color="auto" w:fill="FFFFFF" w:themeFill="background1"/>
          </w:tcPr>
          <w:p w14:paraId="2EDB7F12" w14:textId="24505586" w:rsidR="000A5C52" w:rsidRPr="007613A7" w:rsidRDefault="000A5C52" w:rsidP="000A5C52">
            <w:pPr>
              <w:rPr>
                <w:rFonts w:eastAsia="Lucida Sans" w:cstheme="minorHAnsi"/>
                <w:bCs/>
                <w:sz w:val="20"/>
                <w:szCs w:val="20"/>
              </w:rPr>
            </w:pPr>
            <w:r>
              <w:rPr>
                <w:rStyle w:val="normaltextrun"/>
                <w:rFonts w:ascii="Lucida Sans" w:hAnsi="Lucida Sans" w:cs="Segoe UI"/>
                <w:b/>
                <w:bCs/>
              </w:rPr>
              <w:lastRenderedPageBreak/>
              <w:t>2</w:t>
            </w:r>
            <w:r>
              <w:rPr>
                <w:rStyle w:val="eop"/>
                <w:rFonts w:ascii="Lucida Sans" w:hAnsi="Lucida Sans" w:cs="Segoe UI"/>
              </w:rPr>
              <w:t> </w:t>
            </w:r>
          </w:p>
        </w:tc>
        <w:tc>
          <w:tcPr>
            <w:tcW w:w="159" w:type="pct"/>
            <w:shd w:val="clear" w:color="auto" w:fill="FFFFFF" w:themeFill="background1"/>
          </w:tcPr>
          <w:p w14:paraId="35A6AB55" w14:textId="1378F2EF" w:rsidR="000A5C52" w:rsidRPr="007613A7" w:rsidRDefault="000A5C52" w:rsidP="000A5C52">
            <w:pPr>
              <w:rPr>
                <w:rFonts w:eastAsia="Lucida Sans" w:cstheme="minorHAnsi"/>
                <w:bCs/>
                <w:sz w:val="20"/>
                <w:szCs w:val="20"/>
              </w:rPr>
            </w:pPr>
            <w:r>
              <w:rPr>
                <w:rStyle w:val="normaltextrun"/>
                <w:rFonts w:ascii="Lucida Sans" w:hAnsi="Lucida Sans" w:cs="Segoe UI"/>
                <w:b/>
                <w:bCs/>
              </w:rPr>
              <w:t>3</w:t>
            </w:r>
            <w:r>
              <w:rPr>
                <w:rStyle w:val="eop"/>
                <w:rFonts w:ascii="Lucida Sans" w:hAnsi="Lucida Sans" w:cs="Segoe UI"/>
              </w:rPr>
              <w:t> </w:t>
            </w:r>
          </w:p>
        </w:tc>
        <w:tc>
          <w:tcPr>
            <w:tcW w:w="159" w:type="pct"/>
            <w:shd w:val="clear" w:color="auto" w:fill="FFFFFF" w:themeFill="background1"/>
          </w:tcPr>
          <w:p w14:paraId="5607B4E5" w14:textId="54EFCF1D" w:rsidR="000A5C52" w:rsidRPr="007613A7" w:rsidRDefault="000A5C52" w:rsidP="000A5C52">
            <w:pPr>
              <w:rPr>
                <w:rFonts w:eastAsia="Lucida Sans" w:cstheme="minorHAnsi"/>
                <w:bCs/>
                <w:sz w:val="20"/>
                <w:szCs w:val="20"/>
              </w:rPr>
            </w:pPr>
            <w:r>
              <w:rPr>
                <w:rStyle w:val="normaltextrun"/>
                <w:rFonts w:ascii="Lucida Sans" w:hAnsi="Lucida Sans" w:cs="Segoe UI"/>
                <w:b/>
                <w:bCs/>
              </w:rPr>
              <w:t>6</w:t>
            </w:r>
            <w:r>
              <w:rPr>
                <w:rStyle w:val="eop"/>
                <w:rFonts w:ascii="Lucida Sans" w:hAnsi="Lucida Sans" w:cs="Segoe UI"/>
              </w:rPr>
              <w:t> </w:t>
            </w:r>
          </w:p>
        </w:tc>
        <w:tc>
          <w:tcPr>
            <w:tcW w:w="899" w:type="pct"/>
            <w:shd w:val="clear" w:color="auto" w:fill="FFFFFF" w:themeFill="background1"/>
          </w:tcPr>
          <w:p w14:paraId="0EE97124" w14:textId="77777777" w:rsidR="000A5C52" w:rsidRDefault="000A5C52" w:rsidP="000A5C52">
            <w:pPr>
              <w:pStyle w:val="paragraph"/>
              <w:spacing w:before="0" w:beforeAutospacing="0" w:after="0" w:afterAutospacing="0"/>
              <w:textAlignment w:val="baseline"/>
              <w:divId w:val="2118720246"/>
              <w:rPr>
                <w:rFonts w:ascii="Segoe UI" w:hAnsi="Segoe UI" w:cs="Segoe UI"/>
                <w:sz w:val="18"/>
                <w:szCs w:val="18"/>
              </w:rPr>
            </w:pPr>
            <w:r>
              <w:rPr>
                <w:rStyle w:val="normaltextrun"/>
                <w:rFonts w:ascii="Calibri" w:hAnsi="Calibri" w:cs="Calibri"/>
                <w:color w:val="000000"/>
                <w:sz w:val="22"/>
                <w:szCs w:val="22"/>
              </w:rPr>
              <w:t xml:space="preserve">Members are responsible for their individual safety though and are expected to act sensibly when walking around. </w:t>
            </w:r>
            <w:r>
              <w:rPr>
                <w:rStyle w:val="eop"/>
                <w:rFonts w:ascii="Calibri" w:hAnsi="Calibri" w:cs="Calibri"/>
                <w:color w:val="000000"/>
                <w:sz w:val="22"/>
                <w:szCs w:val="22"/>
              </w:rPr>
              <w:t> </w:t>
            </w:r>
          </w:p>
          <w:p w14:paraId="2CA6313F" w14:textId="77777777" w:rsidR="000A5C52" w:rsidRDefault="000A5C52" w:rsidP="000A5C52">
            <w:pPr>
              <w:pStyle w:val="paragraph"/>
              <w:spacing w:before="0" w:beforeAutospacing="0" w:after="0" w:afterAutospacing="0"/>
              <w:textAlignment w:val="baseline"/>
              <w:divId w:val="1725517918"/>
              <w:rPr>
                <w:rFonts w:ascii="Segoe UI" w:hAnsi="Segoe UI" w:cs="Segoe UI"/>
                <w:sz w:val="18"/>
                <w:szCs w:val="18"/>
              </w:rPr>
            </w:pPr>
            <w:r>
              <w:rPr>
                <w:rStyle w:val="eop"/>
                <w:rFonts w:ascii="Calibri" w:hAnsi="Calibri" w:cs="Calibri"/>
                <w:color w:val="000000"/>
                <w:sz w:val="22"/>
                <w:szCs w:val="22"/>
              </w:rPr>
              <w:t> </w:t>
            </w:r>
          </w:p>
          <w:p w14:paraId="7EBBF614" w14:textId="77777777" w:rsidR="000A5C52" w:rsidRDefault="000A5C52" w:rsidP="000A5C52">
            <w:pPr>
              <w:pStyle w:val="paragraph"/>
              <w:spacing w:before="0" w:beforeAutospacing="0" w:after="0" w:afterAutospacing="0"/>
              <w:textAlignment w:val="baseline"/>
              <w:divId w:val="1493522758"/>
              <w:rPr>
                <w:rFonts w:ascii="Segoe UI" w:hAnsi="Segoe UI" w:cs="Segoe UI"/>
                <w:sz w:val="18"/>
                <w:szCs w:val="18"/>
              </w:rPr>
            </w:pPr>
            <w:r>
              <w:rPr>
                <w:rStyle w:val="normaltextrun"/>
                <w:rFonts w:ascii="Calibri" w:hAnsi="Calibri" w:cs="Calibri"/>
                <w:color w:val="000000"/>
                <w:sz w:val="22"/>
                <w:szCs w:val="22"/>
              </w:rPr>
              <w:t>For anyone who is too inebriated, it will be suggested to them that they should return home rather than continue on the social.</w:t>
            </w:r>
            <w:r>
              <w:rPr>
                <w:rStyle w:val="eop"/>
                <w:rFonts w:ascii="Calibri" w:hAnsi="Calibri" w:cs="Calibri"/>
                <w:color w:val="000000"/>
                <w:sz w:val="22"/>
                <w:szCs w:val="22"/>
              </w:rPr>
              <w:t> </w:t>
            </w:r>
          </w:p>
          <w:p w14:paraId="0BDC6650" w14:textId="77777777" w:rsidR="000A5C52" w:rsidRDefault="000A5C52" w:rsidP="000A5C52">
            <w:pPr>
              <w:pStyle w:val="paragraph"/>
              <w:spacing w:before="0" w:beforeAutospacing="0" w:after="0" w:afterAutospacing="0"/>
              <w:textAlignment w:val="baseline"/>
              <w:divId w:val="2081562089"/>
              <w:rPr>
                <w:rFonts w:ascii="Segoe UI" w:hAnsi="Segoe UI" w:cs="Segoe UI"/>
                <w:sz w:val="18"/>
                <w:szCs w:val="18"/>
              </w:rPr>
            </w:pPr>
            <w:r>
              <w:rPr>
                <w:rStyle w:val="eop"/>
                <w:rFonts w:ascii="Calibri" w:hAnsi="Calibri" w:cs="Calibri"/>
                <w:color w:val="000000"/>
                <w:sz w:val="22"/>
                <w:szCs w:val="22"/>
              </w:rPr>
              <w:t> </w:t>
            </w:r>
          </w:p>
          <w:p w14:paraId="214DC715" w14:textId="77777777" w:rsidR="000A5C52" w:rsidRDefault="000A5C52" w:rsidP="000A5C52">
            <w:pPr>
              <w:pStyle w:val="paragraph"/>
              <w:spacing w:before="0" w:beforeAutospacing="0" w:after="0" w:afterAutospacing="0"/>
              <w:textAlignment w:val="baseline"/>
              <w:divId w:val="2037845249"/>
              <w:rPr>
                <w:rFonts w:ascii="Segoe UI" w:hAnsi="Segoe UI" w:cs="Segoe UI"/>
                <w:sz w:val="18"/>
                <w:szCs w:val="18"/>
              </w:rPr>
            </w:pPr>
            <w:r>
              <w:rPr>
                <w:rStyle w:val="normaltextrun"/>
                <w:rFonts w:ascii="Calibri" w:hAnsi="Calibri" w:cs="Calibri"/>
                <w:color w:val="000000"/>
                <w:sz w:val="22"/>
                <w:szCs w:val="22"/>
              </w:rPr>
              <w:t>Taxis will be called if required (look at SUSU safety bus, Radio Taxis options)</w:t>
            </w:r>
            <w:r>
              <w:rPr>
                <w:rStyle w:val="eop"/>
                <w:rFonts w:ascii="Calibri" w:hAnsi="Calibri" w:cs="Calibri"/>
                <w:color w:val="000000"/>
                <w:sz w:val="22"/>
                <w:szCs w:val="22"/>
              </w:rPr>
              <w:t> </w:t>
            </w:r>
          </w:p>
          <w:p w14:paraId="3FDB3710" w14:textId="77777777" w:rsidR="000A5C52" w:rsidRDefault="000A5C52" w:rsidP="000A5C52">
            <w:pPr>
              <w:pStyle w:val="paragraph"/>
              <w:spacing w:before="0" w:beforeAutospacing="0" w:after="0" w:afterAutospacing="0"/>
              <w:textAlignment w:val="baseline"/>
              <w:divId w:val="1802918255"/>
              <w:rPr>
                <w:rFonts w:ascii="Segoe UI" w:hAnsi="Segoe UI" w:cs="Segoe UI"/>
                <w:sz w:val="18"/>
                <w:szCs w:val="18"/>
              </w:rPr>
            </w:pPr>
            <w:r>
              <w:rPr>
                <w:rStyle w:val="eop"/>
                <w:rFonts w:ascii="Calibri" w:hAnsi="Calibri" w:cs="Calibri"/>
                <w:color w:val="000000"/>
                <w:sz w:val="22"/>
                <w:szCs w:val="22"/>
              </w:rPr>
              <w:t> </w:t>
            </w:r>
          </w:p>
          <w:p w14:paraId="57DC30C3" w14:textId="77777777" w:rsidR="000A5C52" w:rsidRDefault="000A5C52" w:rsidP="000A5C52">
            <w:pPr>
              <w:pStyle w:val="paragraph"/>
              <w:spacing w:before="0" w:beforeAutospacing="0" w:after="0" w:afterAutospacing="0"/>
              <w:textAlignment w:val="baseline"/>
              <w:divId w:val="334115335"/>
              <w:rPr>
                <w:rFonts w:ascii="Segoe UI" w:hAnsi="Segoe UI" w:cs="Segoe UI"/>
                <w:sz w:val="18"/>
                <w:szCs w:val="18"/>
              </w:rPr>
            </w:pPr>
            <w:r>
              <w:rPr>
                <w:rStyle w:val="normaltextrun"/>
                <w:rFonts w:ascii="Calibri" w:hAnsi="Calibri" w:cs="Calibri"/>
                <w:color w:val="000000"/>
                <w:sz w:val="22"/>
                <w:szCs w:val="22"/>
              </w:rPr>
              <w:t>If they need to go to the hospital they will also be accompanied there.</w:t>
            </w:r>
            <w:r>
              <w:rPr>
                <w:rStyle w:val="eop"/>
                <w:rFonts w:ascii="Calibri" w:hAnsi="Calibri" w:cs="Calibri"/>
                <w:color w:val="000000"/>
                <w:sz w:val="22"/>
                <w:szCs w:val="22"/>
              </w:rPr>
              <w:t> </w:t>
            </w:r>
          </w:p>
          <w:p w14:paraId="35477B69" w14:textId="77777777" w:rsidR="000A5C52" w:rsidRDefault="000A5C52" w:rsidP="000A5C52">
            <w:pPr>
              <w:pStyle w:val="paragraph"/>
              <w:spacing w:before="0" w:beforeAutospacing="0" w:after="0" w:afterAutospacing="0"/>
              <w:textAlignment w:val="baseline"/>
              <w:divId w:val="1483040088"/>
              <w:rPr>
                <w:rFonts w:ascii="Segoe UI" w:hAnsi="Segoe UI" w:cs="Segoe UI"/>
                <w:sz w:val="18"/>
                <w:szCs w:val="18"/>
              </w:rPr>
            </w:pPr>
            <w:r>
              <w:rPr>
                <w:rStyle w:val="eop"/>
                <w:rFonts w:ascii="Calibri" w:hAnsi="Calibri" w:cs="Calibri"/>
                <w:color w:val="000000"/>
                <w:sz w:val="22"/>
                <w:szCs w:val="22"/>
              </w:rPr>
              <w:t> </w:t>
            </w:r>
          </w:p>
          <w:p w14:paraId="12564B6E" w14:textId="77777777" w:rsidR="000A5C52" w:rsidRDefault="000A5C52" w:rsidP="000A5C52">
            <w:pPr>
              <w:pStyle w:val="paragraph"/>
              <w:spacing w:before="0" w:beforeAutospacing="0" w:after="0" w:afterAutospacing="0"/>
              <w:textAlignment w:val="baseline"/>
              <w:divId w:val="102695829"/>
              <w:rPr>
                <w:rFonts w:ascii="Segoe UI" w:hAnsi="Segoe UI" w:cs="Segoe UI"/>
                <w:sz w:val="18"/>
                <w:szCs w:val="18"/>
              </w:rPr>
            </w:pPr>
            <w:r>
              <w:rPr>
                <w:rStyle w:val="normaltextrun"/>
                <w:rFonts w:ascii="Calibri" w:hAnsi="Calibri" w:cs="Calibri"/>
                <w:color w:val="000000"/>
                <w:sz w:val="22"/>
                <w:szCs w:val="22"/>
              </w:rPr>
              <w:t xml:space="preserve">Participants advised to avoid leaving drinks unattended and if you think anything has been added to a drink; report it; try and retain the drink for testing. </w:t>
            </w:r>
            <w:r>
              <w:rPr>
                <w:rStyle w:val="eop"/>
                <w:rFonts w:ascii="Calibri" w:hAnsi="Calibri" w:cs="Calibri"/>
                <w:color w:val="000000"/>
                <w:sz w:val="22"/>
                <w:szCs w:val="22"/>
              </w:rPr>
              <w:t> </w:t>
            </w:r>
          </w:p>
          <w:p w14:paraId="13987E1A" w14:textId="77777777" w:rsidR="000A5C52" w:rsidRDefault="000A5C52" w:rsidP="000A5C52">
            <w:pPr>
              <w:pStyle w:val="paragraph"/>
              <w:spacing w:before="0" w:beforeAutospacing="0" w:after="0" w:afterAutospacing="0"/>
              <w:textAlignment w:val="baseline"/>
              <w:divId w:val="2078698993"/>
              <w:rPr>
                <w:rFonts w:ascii="Segoe UI" w:hAnsi="Segoe UI" w:cs="Segoe UI"/>
                <w:sz w:val="18"/>
                <w:szCs w:val="18"/>
              </w:rPr>
            </w:pPr>
            <w:r>
              <w:rPr>
                <w:rStyle w:val="eop"/>
                <w:rFonts w:ascii="Calibri" w:hAnsi="Calibri" w:cs="Calibri"/>
                <w:color w:val="000000"/>
                <w:sz w:val="22"/>
                <w:szCs w:val="22"/>
              </w:rPr>
              <w:t> </w:t>
            </w:r>
          </w:p>
          <w:p w14:paraId="5C2A5554" w14:textId="77777777" w:rsidR="000A5C52" w:rsidRDefault="000A5C52" w:rsidP="000A5C52">
            <w:pPr>
              <w:pStyle w:val="paragraph"/>
              <w:spacing w:before="0" w:beforeAutospacing="0" w:after="0" w:afterAutospacing="0"/>
              <w:textAlignment w:val="baseline"/>
              <w:divId w:val="1811629912"/>
              <w:rPr>
                <w:rFonts w:ascii="Segoe UI" w:hAnsi="Segoe UI" w:cs="Segoe UI"/>
                <w:sz w:val="18"/>
                <w:szCs w:val="18"/>
              </w:rPr>
            </w:pPr>
            <w:r>
              <w:rPr>
                <w:rStyle w:val="normaltextrun"/>
                <w:rFonts w:ascii="Calibri" w:hAnsi="Calibri" w:cs="Calibri"/>
                <w:color w:val="000000"/>
                <w:sz w:val="22"/>
                <w:szCs w:val="22"/>
              </w:rPr>
              <w:t xml:space="preserve">All incidents are to be reported as soon as possible ensuring the duty manager/health and safety </w:t>
            </w:r>
            <w:r>
              <w:rPr>
                <w:rStyle w:val="normaltextrun"/>
                <w:rFonts w:ascii="Calibri" w:hAnsi="Calibri" w:cs="Calibri"/>
                <w:color w:val="000000"/>
                <w:sz w:val="22"/>
                <w:szCs w:val="22"/>
              </w:rPr>
              <w:lastRenderedPageBreak/>
              <w:t xml:space="preserve">officer have been informed. </w:t>
            </w:r>
            <w:r>
              <w:rPr>
                <w:rStyle w:val="eop"/>
                <w:rFonts w:ascii="Calibri" w:hAnsi="Calibri" w:cs="Calibri"/>
                <w:color w:val="000000"/>
                <w:sz w:val="22"/>
                <w:szCs w:val="22"/>
              </w:rPr>
              <w:t> </w:t>
            </w:r>
          </w:p>
          <w:p w14:paraId="5F1865F5" w14:textId="77777777" w:rsidR="000A5C52" w:rsidRDefault="000A5C52" w:rsidP="000A5C52">
            <w:pPr>
              <w:pStyle w:val="paragraph"/>
              <w:spacing w:before="0" w:beforeAutospacing="0" w:after="0" w:afterAutospacing="0"/>
              <w:textAlignment w:val="baseline"/>
              <w:divId w:val="242187627"/>
              <w:rPr>
                <w:rFonts w:ascii="Segoe UI" w:hAnsi="Segoe UI" w:cs="Segoe UI"/>
                <w:sz w:val="18"/>
                <w:szCs w:val="18"/>
              </w:rPr>
            </w:pPr>
            <w:r>
              <w:rPr>
                <w:rStyle w:val="eop"/>
                <w:rFonts w:ascii="Calibri" w:hAnsi="Calibri" w:cs="Calibri"/>
                <w:color w:val="000000"/>
                <w:sz w:val="22"/>
                <w:szCs w:val="22"/>
              </w:rPr>
              <w:t> </w:t>
            </w:r>
          </w:p>
          <w:p w14:paraId="460C5E2A" w14:textId="77777777" w:rsidR="000A5C52" w:rsidRDefault="000A5C52" w:rsidP="000A5C52">
            <w:pPr>
              <w:pStyle w:val="paragraph"/>
              <w:spacing w:before="0" w:beforeAutospacing="0" w:after="0" w:afterAutospacing="0"/>
              <w:textAlignment w:val="baseline"/>
              <w:divId w:val="605649390"/>
              <w:rPr>
                <w:rFonts w:ascii="Segoe UI" w:hAnsi="Segoe UI" w:cs="Segoe UI"/>
                <w:sz w:val="18"/>
                <w:szCs w:val="18"/>
                <w:lang w:val="en-US"/>
              </w:rPr>
            </w:pPr>
            <w:r>
              <w:rPr>
                <w:rStyle w:val="normaltextrun"/>
                <w:rFonts w:ascii="Calibri" w:hAnsi="Calibri" w:cs="Calibri"/>
                <w:color w:val="000000"/>
                <w:sz w:val="22"/>
                <w:szCs w:val="22"/>
              </w:rPr>
              <w:t xml:space="preserve">Follow </w:t>
            </w:r>
            <w:hyperlink r:id="rId24" w:tgtFrame="_blank" w:history="1">
              <w:r>
                <w:rPr>
                  <w:rStyle w:val="normaltextrun"/>
                  <w:rFonts w:ascii="Calibri" w:hAnsi="Calibri" w:cs="Calibri"/>
                  <w:color w:val="0000FF"/>
                  <w:sz w:val="22"/>
                  <w:szCs w:val="22"/>
                  <w:u w:val="single"/>
                </w:rPr>
                <w:t>SUSU incident report policy</w:t>
              </w:r>
            </w:hyperlink>
            <w:r>
              <w:rPr>
                <w:rStyle w:val="eop"/>
                <w:rFonts w:ascii="Calibri" w:hAnsi="Calibri" w:cs="Calibri"/>
                <w:sz w:val="22"/>
                <w:szCs w:val="22"/>
                <w:lang w:val="en-US"/>
              </w:rPr>
              <w:t> </w:t>
            </w:r>
          </w:p>
          <w:p w14:paraId="00B386F1" w14:textId="63855C41" w:rsidR="000A5C52" w:rsidRPr="007613A7" w:rsidRDefault="000A5C52" w:rsidP="000A5C52">
            <w:pPr>
              <w:rPr>
                <w:rFonts w:eastAsia="Calibri" w:cstheme="minorHAnsi"/>
                <w:color w:val="000000"/>
              </w:rPr>
            </w:pPr>
            <w:r>
              <w:rPr>
                <w:rStyle w:val="eop"/>
                <w:rFonts w:ascii="Calibri" w:hAnsi="Calibri" w:cs="Calibri"/>
                <w:color w:val="000000"/>
              </w:rPr>
              <w:t> </w:t>
            </w:r>
          </w:p>
        </w:tc>
      </w:tr>
      <w:tr w:rsidR="00F958B8" w14:paraId="5A5164F0" w14:textId="77777777" w:rsidTr="00F958B8">
        <w:trPr>
          <w:cantSplit/>
          <w:trHeight w:val="1296"/>
        </w:trPr>
        <w:tc>
          <w:tcPr>
            <w:tcW w:w="671" w:type="pct"/>
            <w:shd w:val="clear" w:color="auto" w:fill="FFFFFF" w:themeFill="background1"/>
          </w:tcPr>
          <w:p w14:paraId="261DDC30" w14:textId="1EE3F8BD" w:rsidR="00F958B8" w:rsidRPr="00627688" w:rsidRDefault="00F958B8" w:rsidP="00F958B8">
            <w:pPr>
              <w:rPr>
                <w:rFonts w:eastAsia="Calibri" w:cstheme="minorHAnsi"/>
              </w:rPr>
            </w:pPr>
            <w:r>
              <w:rPr>
                <w:rStyle w:val="normaltextrun"/>
                <w:rFonts w:ascii="Calibri" w:hAnsi="Calibri" w:cs="Calibri"/>
              </w:rPr>
              <w:lastRenderedPageBreak/>
              <w:t xml:space="preserve">Members getting lost or separated. Members leaving an event/activity alone or without notifying others. </w:t>
            </w:r>
            <w:r>
              <w:rPr>
                <w:rStyle w:val="eop"/>
                <w:rFonts w:ascii="Calibri" w:hAnsi="Calibri" w:cs="Calibri"/>
              </w:rPr>
              <w:t> </w:t>
            </w:r>
          </w:p>
        </w:tc>
        <w:tc>
          <w:tcPr>
            <w:tcW w:w="869" w:type="pct"/>
            <w:shd w:val="clear" w:color="auto" w:fill="FFFFFF" w:themeFill="background1"/>
          </w:tcPr>
          <w:p w14:paraId="6294EAD6" w14:textId="2A964C7D" w:rsidR="00F958B8" w:rsidRPr="00627688" w:rsidRDefault="00F958B8" w:rsidP="00F958B8">
            <w:pPr>
              <w:rPr>
                <w:rFonts w:eastAsia="Calibri" w:cstheme="minorHAnsi"/>
                <w:color w:val="000000"/>
              </w:rPr>
            </w:pPr>
            <w:r>
              <w:rPr>
                <w:rStyle w:val="normaltextrun"/>
                <w:rFonts w:ascii="Calibri" w:hAnsi="Calibri" w:cs="Calibri"/>
              </w:rPr>
              <w:t xml:space="preserve">During the event participants may decide they want to leave, or they may get lost on the way </w:t>
            </w:r>
            <w:r>
              <w:rPr>
                <w:rStyle w:val="eop"/>
                <w:rFonts w:ascii="Calibri" w:hAnsi="Calibri" w:cs="Calibri"/>
              </w:rPr>
              <w:t> </w:t>
            </w:r>
          </w:p>
        </w:tc>
        <w:tc>
          <w:tcPr>
            <w:tcW w:w="637" w:type="pct"/>
            <w:shd w:val="clear" w:color="auto" w:fill="FFFFFF" w:themeFill="background1"/>
          </w:tcPr>
          <w:p w14:paraId="060205F0" w14:textId="3B19ABFB" w:rsidR="00F958B8" w:rsidRPr="00627688" w:rsidRDefault="00F958B8" w:rsidP="00F958B8">
            <w:pPr>
              <w:rPr>
                <w:rFonts w:eastAsia="Calibri" w:cstheme="minorHAnsi"/>
              </w:rPr>
            </w:pPr>
            <w:r>
              <w:rPr>
                <w:rStyle w:val="normaltextrun"/>
                <w:rFonts w:ascii="Calibri" w:hAnsi="Calibri" w:cs="Calibri"/>
              </w:rPr>
              <w:t>Event organisers, event attendees</w:t>
            </w:r>
            <w:r>
              <w:rPr>
                <w:rStyle w:val="eop"/>
                <w:rFonts w:ascii="Calibri" w:hAnsi="Calibri" w:cs="Calibri"/>
              </w:rPr>
              <w:t> </w:t>
            </w:r>
          </w:p>
        </w:tc>
        <w:tc>
          <w:tcPr>
            <w:tcW w:w="159" w:type="pct"/>
            <w:shd w:val="clear" w:color="auto" w:fill="FFFFFF" w:themeFill="background1"/>
          </w:tcPr>
          <w:p w14:paraId="16AA74C6" w14:textId="68D23D17" w:rsidR="00F958B8" w:rsidRPr="00627688" w:rsidRDefault="00F958B8" w:rsidP="00F958B8">
            <w:pPr>
              <w:rPr>
                <w:rFonts w:eastAsia="Lucida Sans" w:cstheme="minorHAnsi"/>
                <w:sz w:val="20"/>
                <w:szCs w:val="20"/>
              </w:rPr>
            </w:pPr>
            <w:r>
              <w:rPr>
                <w:rStyle w:val="normaltextrun"/>
                <w:rFonts w:ascii="Lucida Sans" w:hAnsi="Lucida Sans" w:cs="Segoe UI"/>
                <w:b/>
                <w:bCs/>
              </w:rPr>
              <w:t>3</w:t>
            </w:r>
            <w:r>
              <w:rPr>
                <w:rStyle w:val="eop"/>
                <w:rFonts w:ascii="Lucida Sans" w:hAnsi="Lucida Sans" w:cs="Segoe UI"/>
              </w:rPr>
              <w:t> </w:t>
            </w:r>
          </w:p>
        </w:tc>
        <w:tc>
          <w:tcPr>
            <w:tcW w:w="159" w:type="pct"/>
            <w:shd w:val="clear" w:color="auto" w:fill="FFFFFF" w:themeFill="background1"/>
          </w:tcPr>
          <w:p w14:paraId="244E8654" w14:textId="68284E5C" w:rsidR="00F958B8" w:rsidRPr="00627688" w:rsidRDefault="00F958B8" w:rsidP="00F958B8">
            <w:pPr>
              <w:rPr>
                <w:rFonts w:eastAsia="Lucida Sans" w:cstheme="minorHAnsi"/>
                <w:sz w:val="20"/>
                <w:szCs w:val="20"/>
              </w:rPr>
            </w:pPr>
            <w:r>
              <w:rPr>
                <w:rStyle w:val="normaltextrun"/>
                <w:rFonts w:ascii="Lucida Sans" w:hAnsi="Lucida Sans" w:cs="Segoe UI"/>
                <w:b/>
                <w:bCs/>
              </w:rPr>
              <w:t>3</w:t>
            </w:r>
            <w:r>
              <w:rPr>
                <w:rStyle w:val="eop"/>
                <w:rFonts w:ascii="Lucida Sans" w:hAnsi="Lucida Sans" w:cs="Segoe UI"/>
              </w:rPr>
              <w:t> </w:t>
            </w:r>
          </w:p>
        </w:tc>
        <w:tc>
          <w:tcPr>
            <w:tcW w:w="184" w:type="pct"/>
            <w:shd w:val="clear" w:color="auto" w:fill="FFFFFF" w:themeFill="background1"/>
          </w:tcPr>
          <w:p w14:paraId="73841968" w14:textId="27A39DCD" w:rsidR="00F958B8" w:rsidRPr="00627688" w:rsidRDefault="00F958B8" w:rsidP="00F958B8">
            <w:pPr>
              <w:rPr>
                <w:rFonts w:eastAsia="Lucida Sans" w:cstheme="minorHAnsi"/>
                <w:sz w:val="20"/>
                <w:szCs w:val="20"/>
              </w:rPr>
            </w:pPr>
            <w:r>
              <w:rPr>
                <w:rStyle w:val="normaltextrun"/>
                <w:rFonts w:ascii="Lucida Sans" w:hAnsi="Lucida Sans" w:cs="Segoe UI"/>
                <w:b/>
                <w:bCs/>
              </w:rPr>
              <w:t>9</w:t>
            </w:r>
            <w:r>
              <w:rPr>
                <w:rStyle w:val="eop"/>
                <w:rFonts w:ascii="Lucida Sans" w:hAnsi="Lucida Sans" w:cs="Segoe UI"/>
              </w:rPr>
              <w:t> </w:t>
            </w:r>
          </w:p>
        </w:tc>
        <w:tc>
          <w:tcPr>
            <w:tcW w:w="945" w:type="pct"/>
            <w:shd w:val="clear" w:color="auto" w:fill="FFFFFF" w:themeFill="background1"/>
          </w:tcPr>
          <w:p w14:paraId="4AE98655" w14:textId="77777777" w:rsidR="00F958B8" w:rsidRDefault="00F958B8" w:rsidP="00F958B8">
            <w:pPr>
              <w:pStyle w:val="paragraph"/>
              <w:spacing w:before="0" w:beforeAutospacing="0" w:after="0" w:afterAutospacing="0"/>
              <w:textAlignment w:val="baseline"/>
              <w:divId w:val="1247036783"/>
              <w:rPr>
                <w:rFonts w:ascii="Segoe UI" w:hAnsi="Segoe UI" w:cs="Segoe UI"/>
                <w:sz w:val="18"/>
                <w:szCs w:val="18"/>
              </w:rPr>
            </w:pPr>
            <w:r>
              <w:rPr>
                <w:rStyle w:val="normaltextrun"/>
                <w:rFonts w:ascii="Calibri" w:hAnsi="Calibri" w:cs="Calibri"/>
                <w:sz w:val="22"/>
                <w:szCs w:val="22"/>
              </w:rPr>
              <w:t xml:space="preserve">If a person leaves without warning all efforts will be done to locate them. Stress however that attendees are responsible for their individual safety. </w:t>
            </w:r>
            <w:r>
              <w:rPr>
                <w:rStyle w:val="eop"/>
                <w:rFonts w:ascii="Calibri" w:hAnsi="Calibri" w:cs="Calibri"/>
                <w:sz w:val="22"/>
                <w:szCs w:val="22"/>
              </w:rPr>
              <w:t> </w:t>
            </w:r>
          </w:p>
          <w:p w14:paraId="7BD341F1" w14:textId="77777777" w:rsidR="00F958B8" w:rsidRDefault="00F958B8" w:rsidP="00F958B8">
            <w:pPr>
              <w:pStyle w:val="paragraph"/>
              <w:spacing w:before="0" w:beforeAutospacing="0" w:after="0" w:afterAutospacing="0"/>
              <w:textAlignment w:val="baseline"/>
              <w:divId w:val="1142424903"/>
              <w:rPr>
                <w:rFonts w:ascii="Segoe UI" w:hAnsi="Segoe UI" w:cs="Segoe UI"/>
                <w:sz w:val="18"/>
                <w:szCs w:val="18"/>
              </w:rPr>
            </w:pPr>
            <w:r>
              <w:rPr>
                <w:rStyle w:val="normaltextrun"/>
                <w:rFonts w:ascii="Calibri" w:hAnsi="Calibri" w:cs="Calibri"/>
                <w:sz w:val="22"/>
                <w:szCs w:val="22"/>
              </w:rPr>
              <w:t xml:space="preserve">Committee to supervise meetings/socials and attend each venue. Ideally, they will not drink to excess during the event. </w:t>
            </w:r>
            <w:r>
              <w:rPr>
                <w:rStyle w:val="eop"/>
                <w:rFonts w:ascii="Calibri" w:hAnsi="Calibri" w:cs="Calibri"/>
                <w:sz w:val="22"/>
                <w:szCs w:val="22"/>
              </w:rPr>
              <w:t> </w:t>
            </w:r>
          </w:p>
          <w:p w14:paraId="2DCFA344" w14:textId="0E78ADF6" w:rsidR="00F958B8" w:rsidRPr="00627688" w:rsidRDefault="000A5C52" w:rsidP="00F958B8">
            <w:pPr>
              <w:rPr>
                <w:rFonts w:eastAsia="Calibri" w:cstheme="minorHAnsi"/>
              </w:rPr>
            </w:pPr>
            <w:r w:rsidRPr="000A5C52">
              <w:rPr>
                <w:rFonts w:ascii="Calibri" w:hAnsi="Calibri" w:cs="Calibri"/>
              </w:rPr>
              <w:t>Local venues known to University of Southampton (</w:t>
            </w:r>
            <w:proofErr w:type="spellStart"/>
            <w:r w:rsidRPr="000A5C52">
              <w:rPr>
                <w:rFonts w:ascii="Calibri" w:hAnsi="Calibri" w:cs="Calibri"/>
              </w:rPr>
              <w:t>UoS</w:t>
            </w:r>
            <w:proofErr w:type="spellEnd"/>
            <w:r w:rsidRPr="000A5C52">
              <w:rPr>
                <w:rFonts w:ascii="Calibri" w:hAnsi="Calibri" w:cs="Calibri"/>
              </w:rPr>
              <w:t>) students chosen</w:t>
            </w:r>
          </w:p>
        </w:tc>
        <w:tc>
          <w:tcPr>
            <w:tcW w:w="159" w:type="pct"/>
            <w:shd w:val="clear" w:color="auto" w:fill="FFFFFF" w:themeFill="background1"/>
          </w:tcPr>
          <w:p w14:paraId="11B7448B" w14:textId="18A09BA4" w:rsidR="00F958B8" w:rsidRPr="00627688" w:rsidRDefault="00F958B8" w:rsidP="00F958B8">
            <w:pPr>
              <w:rPr>
                <w:rFonts w:eastAsia="Lucida Sans" w:cstheme="minorHAnsi"/>
                <w:sz w:val="20"/>
                <w:szCs w:val="20"/>
              </w:rPr>
            </w:pPr>
            <w:r>
              <w:rPr>
                <w:rStyle w:val="eop"/>
                <w:rFonts w:ascii="Lucida Sans" w:hAnsi="Lucida Sans" w:cs="Segoe UI"/>
              </w:rPr>
              <w:t> </w:t>
            </w:r>
          </w:p>
        </w:tc>
        <w:tc>
          <w:tcPr>
            <w:tcW w:w="159" w:type="pct"/>
            <w:shd w:val="clear" w:color="auto" w:fill="FFFFFF" w:themeFill="background1"/>
          </w:tcPr>
          <w:p w14:paraId="3ECD3DFF" w14:textId="0E47A1C7" w:rsidR="00F958B8" w:rsidRPr="00627688" w:rsidRDefault="00F958B8" w:rsidP="00F958B8">
            <w:pPr>
              <w:rPr>
                <w:rFonts w:eastAsia="Lucida Sans" w:cstheme="minorHAnsi"/>
                <w:sz w:val="20"/>
                <w:szCs w:val="20"/>
              </w:rPr>
            </w:pPr>
            <w:r>
              <w:rPr>
                <w:rStyle w:val="eop"/>
                <w:rFonts w:ascii="Lucida Sans" w:hAnsi="Lucida Sans" w:cs="Segoe UI"/>
              </w:rPr>
              <w:t> </w:t>
            </w:r>
          </w:p>
        </w:tc>
        <w:tc>
          <w:tcPr>
            <w:tcW w:w="159" w:type="pct"/>
            <w:shd w:val="clear" w:color="auto" w:fill="FFFFFF" w:themeFill="background1"/>
          </w:tcPr>
          <w:p w14:paraId="62D02DA3" w14:textId="018904D4" w:rsidR="00F958B8" w:rsidRPr="00627688" w:rsidRDefault="00F958B8" w:rsidP="00F958B8">
            <w:pPr>
              <w:rPr>
                <w:rFonts w:eastAsia="Lucida Sans" w:cstheme="minorHAnsi"/>
                <w:sz w:val="20"/>
                <w:szCs w:val="20"/>
              </w:rPr>
            </w:pPr>
            <w:r>
              <w:rPr>
                <w:rStyle w:val="eop"/>
                <w:rFonts w:ascii="Lucida Sans" w:hAnsi="Lucida Sans" w:cs="Segoe UI"/>
              </w:rPr>
              <w:t> </w:t>
            </w:r>
          </w:p>
        </w:tc>
        <w:tc>
          <w:tcPr>
            <w:tcW w:w="899" w:type="pct"/>
            <w:shd w:val="clear" w:color="auto" w:fill="FFFFFF" w:themeFill="background1"/>
          </w:tcPr>
          <w:p w14:paraId="6773A36C" w14:textId="6AC804A7" w:rsidR="00F958B8" w:rsidRPr="00627688" w:rsidRDefault="00F958B8" w:rsidP="00F958B8">
            <w:pPr>
              <w:rPr>
                <w:rFonts w:eastAsia="Calibri" w:cstheme="minorHAnsi"/>
                <w:color w:val="000000"/>
              </w:rPr>
            </w:pPr>
            <w:r>
              <w:rPr>
                <w:rStyle w:val="eop"/>
                <w:rFonts w:ascii="Calibri" w:hAnsi="Calibri" w:cs="Calibri"/>
                <w:color w:val="000000"/>
              </w:rPr>
              <w:t> </w:t>
            </w:r>
          </w:p>
        </w:tc>
      </w:tr>
      <w:tr w:rsidR="00F958B8" w14:paraId="3F27DFD5" w14:textId="77777777" w:rsidTr="00F958B8">
        <w:trPr>
          <w:cantSplit/>
          <w:trHeight w:val="1296"/>
        </w:trPr>
        <w:tc>
          <w:tcPr>
            <w:tcW w:w="671" w:type="pct"/>
            <w:shd w:val="clear" w:color="auto" w:fill="FFFFFF" w:themeFill="background1"/>
          </w:tcPr>
          <w:p w14:paraId="46423819" w14:textId="77777777" w:rsidR="008C6C52" w:rsidRPr="001638F0" w:rsidRDefault="008C6C52" w:rsidP="008C6C52">
            <w:pPr>
              <w:rPr>
                <w:rFonts w:cstheme="minorHAnsi"/>
                <w:color w:val="000000"/>
              </w:rPr>
            </w:pPr>
            <w:r w:rsidRPr="001638F0">
              <w:rPr>
                <w:rFonts w:cstheme="minorHAnsi"/>
                <w:color w:val="000000"/>
              </w:rPr>
              <w:lastRenderedPageBreak/>
              <w:t>Violent or offensive behaviour</w:t>
            </w:r>
          </w:p>
          <w:p w14:paraId="53BF8405" w14:textId="77777777" w:rsidR="008C6C52" w:rsidRPr="001638F0" w:rsidRDefault="008C6C52" w:rsidP="008C6C52">
            <w:pPr>
              <w:rPr>
                <w:rFonts w:cstheme="minorHAnsi"/>
                <w:color w:val="000000"/>
              </w:rPr>
            </w:pPr>
          </w:p>
        </w:tc>
        <w:tc>
          <w:tcPr>
            <w:tcW w:w="869" w:type="pct"/>
            <w:shd w:val="clear" w:color="auto" w:fill="FFFFFF" w:themeFill="background1"/>
          </w:tcPr>
          <w:p w14:paraId="3DEDAD7D" w14:textId="77777777" w:rsidR="008C6C52" w:rsidRPr="001638F0" w:rsidRDefault="008C6C52" w:rsidP="008C6C52">
            <w:pPr>
              <w:rPr>
                <w:rFonts w:cstheme="minorHAnsi"/>
              </w:rPr>
            </w:pPr>
            <w:r w:rsidRPr="001638F0">
              <w:rPr>
                <w:rFonts w:cstheme="minorHAnsi"/>
              </w:rPr>
              <w:t xml:space="preserve">Participants may become violent or offensive due to the consumption of too much alcohol. </w:t>
            </w:r>
          </w:p>
          <w:p w14:paraId="62256C39" w14:textId="77777777" w:rsidR="008C6C52" w:rsidRPr="001638F0" w:rsidRDefault="008C6C52" w:rsidP="008C6C52">
            <w:pPr>
              <w:rPr>
                <w:rFonts w:cstheme="minorHAnsi"/>
              </w:rPr>
            </w:pPr>
          </w:p>
          <w:p w14:paraId="75388BA1" w14:textId="50B5C26A" w:rsidR="008C6C52" w:rsidRPr="001638F0" w:rsidRDefault="008C6C52" w:rsidP="008C6C52">
            <w:pPr>
              <w:rPr>
                <w:rFonts w:eastAsia="Calibri" w:cstheme="minorHAnsi"/>
                <w:color w:val="000000"/>
              </w:rPr>
            </w:pPr>
            <w:r w:rsidRPr="001638F0">
              <w:rPr>
                <w:rFonts w:cstheme="minorHAnsi"/>
              </w:rPr>
              <w:t xml:space="preserve">Members of the public may act violently towards participants. </w:t>
            </w:r>
          </w:p>
        </w:tc>
        <w:tc>
          <w:tcPr>
            <w:tcW w:w="637" w:type="pct"/>
            <w:shd w:val="clear" w:color="auto" w:fill="FFFFFF" w:themeFill="background1"/>
          </w:tcPr>
          <w:p w14:paraId="15519B33" w14:textId="67F03213" w:rsidR="008C6C52" w:rsidRPr="001638F0" w:rsidRDefault="008C6C52" w:rsidP="008C6C52">
            <w:pPr>
              <w:rPr>
                <w:rFonts w:eastAsia="Calibri" w:cstheme="minorHAnsi"/>
              </w:rPr>
            </w:pPr>
            <w:r w:rsidRPr="001638F0">
              <w:rPr>
                <w:rFonts w:cstheme="minorHAnsi"/>
              </w:rPr>
              <w:t xml:space="preserve">Event organisers, event attendees,  </w:t>
            </w:r>
          </w:p>
        </w:tc>
        <w:tc>
          <w:tcPr>
            <w:tcW w:w="159" w:type="pct"/>
            <w:shd w:val="clear" w:color="auto" w:fill="FFFFFF" w:themeFill="background1"/>
          </w:tcPr>
          <w:p w14:paraId="76BBA2CE" w14:textId="04BDED61" w:rsidR="008C6C52" w:rsidRPr="001638F0" w:rsidRDefault="008C6C52" w:rsidP="008C6C52">
            <w:pPr>
              <w:rPr>
                <w:rFonts w:eastAsia="Lucida Sans" w:cstheme="minorHAnsi"/>
                <w:sz w:val="20"/>
                <w:szCs w:val="20"/>
              </w:rPr>
            </w:pPr>
            <w:r w:rsidRPr="001638F0">
              <w:rPr>
                <w:rFonts w:cstheme="minorHAnsi"/>
              </w:rPr>
              <w:t>2</w:t>
            </w:r>
          </w:p>
        </w:tc>
        <w:tc>
          <w:tcPr>
            <w:tcW w:w="159" w:type="pct"/>
            <w:shd w:val="clear" w:color="auto" w:fill="FFFFFF" w:themeFill="background1"/>
          </w:tcPr>
          <w:p w14:paraId="1761AA48" w14:textId="054859FD" w:rsidR="008C6C52" w:rsidRPr="001638F0" w:rsidRDefault="008C6C52" w:rsidP="008C6C52">
            <w:pPr>
              <w:rPr>
                <w:rFonts w:eastAsia="Lucida Sans" w:cstheme="minorHAnsi"/>
                <w:sz w:val="20"/>
                <w:szCs w:val="20"/>
              </w:rPr>
            </w:pPr>
            <w:r w:rsidRPr="001638F0">
              <w:rPr>
                <w:rFonts w:cstheme="minorHAnsi"/>
              </w:rPr>
              <w:t>5</w:t>
            </w:r>
          </w:p>
        </w:tc>
        <w:tc>
          <w:tcPr>
            <w:tcW w:w="184" w:type="pct"/>
            <w:shd w:val="clear" w:color="auto" w:fill="FFFFFF" w:themeFill="background1"/>
          </w:tcPr>
          <w:p w14:paraId="18CE3FEF" w14:textId="43B0F7C8" w:rsidR="008C6C52" w:rsidRPr="001638F0" w:rsidRDefault="008C6C52" w:rsidP="008C6C52">
            <w:pPr>
              <w:rPr>
                <w:rFonts w:eastAsia="Lucida Sans" w:cstheme="minorHAnsi"/>
                <w:sz w:val="20"/>
                <w:szCs w:val="20"/>
              </w:rPr>
            </w:pPr>
            <w:r w:rsidRPr="001638F0">
              <w:rPr>
                <w:rFonts w:cstheme="minorHAnsi"/>
              </w:rPr>
              <w:t>10</w:t>
            </w:r>
          </w:p>
        </w:tc>
        <w:tc>
          <w:tcPr>
            <w:tcW w:w="945" w:type="pct"/>
            <w:shd w:val="clear" w:color="auto" w:fill="FFFFFF" w:themeFill="background1"/>
          </w:tcPr>
          <w:p w14:paraId="771E8852" w14:textId="77777777" w:rsidR="008C6C52" w:rsidRPr="001638F0" w:rsidRDefault="008C6C52" w:rsidP="008C6C52">
            <w:pPr>
              <w:pStyle w:val="NoSpacing"/>
              <w:rPr>
                <w:rFonts w:cstheme="minorHAnsi"/>
                <w:color w:val="000000" w:themeColor="text1"/>
              </w:rPr>
            </w:pPr>
            <w:r w:rsidRPr="001638F0">
              <w:rPr>
                <w:rFonts w:cstheme="minorHAnsi"/>
              </w:rPr>
              <w:t xml:space="preserve">Bouncers will be present at most venues. </w:t>
            </w:r>
          </w:p>
          <w:p w14:paraId="6960BBBB" w14:textId="77777777" w:rsidR="008C6C52" w:rsidRPr="001638F0" w:rsidRDefault="008C6C52" w:rsidP="008C6C52">
            <w:pPr>
              <w:pStyle w:val="NoSpacing"/>
              <w:rPr>
                <w:rFonts w:cstheme="minorHAnsi"/>
                <w:color w:val="000000" w:themeColor="text1"/>
              </w:rPr>
            </w:pPr>
            <w:r w:rsidRPr="001638F0">
              <w:rPr>
                <w:rFonts w:cstheme="minorHAnsi"/>
              </w:rPr>
              <w:t xml:space="preserve">Bar Security staff will need to be alerted and emergency services called as required. </w:t>
            </w:r>
          </w:p>
          <w:p w14:paraId="3F0EDE35" w14:textId="77777777" w:rsidR="008C6C52" w:rsidRPr="001638F0" w:rsidRDefault="008C6C52" w:rsidP="008C6C52">
            <w:pPr>
              <w:pStyle w:val="NoSpacing"/>
              <w:rPr>
                <w:rFonts w:cstheme="minorHAnsi"/>
                <w:color w:val="000000" w:themeColor="text1"/>
              </w:rPr>
            </w:pPr>
            <w:r w:rsidRPr="001638F0">
              <w:rPr>
                <w:rFonts w:cstheme="minorHAnsi"/>
              </w:rPr>
              <w:t>The consumption of alcohol will take place at licensed premises. The conditions on the license will be adhered to and alcohol will not be served to customers who have drunk to excess</w:t>
            </w:r>
          </w:p>
          <w:p w14:paraId="386F78F6" w14:textId="77777777" w:rsidR="008C6C52" w:rsidRPr="0059562A" w:rsidRDefault="008C6C52" w:rsidP="008C6C52">
            <w:pPr>
              <w:rPr>
                <w:rFonts w:cstheme="minorHAnsi"/>
              </w:rPr>
            </w:pPr>
            <w:r w:rsidRPr="0059562A">
              <w:rPr>
                <w:rFonts w:cstheme="minorHAnsi"/>
              </w:rPr>
              <w:t>Committee to select ‘student friendly’ bars/clubs and contact them in advance to inform them of the event</w:t>
            </w:r>
          </w:p>
          <w:p w14:paraId="3B777B02" w14:textId="278049D0" w:rsidR="008C6C52" w:rsidRPr="001638F0" w:rsidRDefault="008C6C52" w:rsidP="008C6C52">
            <w:pPr>
              <w:rPr>
                <w:rFonts w:eastAsia="Calibri" w:cstheme="minorHAnsi"/>
              </w:rPr>
            </w:pPr>
            <w:r w:rsidRPr="001638F0">
              <w:rPr>
                <w:rFonts w:cstheme="minorHAnsi"/>
              </w:rPr>
              <w:t xml:space="preserve">Society to follow and share with members Code of conduct/SUSU </w:t>
            </w:r>
            <w:hyperlink r:id="rId25" w:history="1">
              <w:r w:rsidRPr="001638F0">
                <w:rPr>
                  <w:rStyle w:val="Hyperlink"/>
                  <w:rFonts w:cstheme="minorHAnsi"/>
                </w:rPr>
                <w:t>Expect Respect policy</w:t>
              </w:r>
            </w:hyperlink>
          </w:p>
        </w:tc>
        <w:tc>
          <w:tcPr>
            <w:tcW w:w="159" w:type="pct"/>
            <w:shd w:val="clear" w:color="auto" w:fill="FFFFFF" w:themeFill="background1"/>
          </w:tcPr>
          <w:p w14:paraId="71B6C4A1" w14:textId="7F9C7F3C" w:rsidR="008C6C52" w:rsidRPr="001638F0" w:rsidRDefault="008C6C52" w:rsidP="008C6C52">
            <w:pPr>
              <w:rPr>
                <w:rFonts w:eastAsia="Lucida Sans" w:cstheme="minorHAnsi"/>
                <w:sz w:val="20"/>
                <w:szCs w:val="20"/>
              </w:rPr>
            </w:pPr>
            <w:r w:rsidRPr="001638F0">
              <w:rPr>
                <w:rFonts w:cstheme="minorHAnsi"/>
              </w:rPr>
              <w:t>1</w:t>
            </w:r>
          </w:p>
        </w:tc>
        <w:tc>
          <w:tcPr>
            <w:tcW w:w="159" w:type="pct"/>
            <w:shd w:val="clear" w:color="auto" w:fill="FFFFFF" w:themeFill="background1"/>
          </w:tcPr>
          <w:p w14:paraId="0BA24A94" w14:textId="31CA165C" w:rsidR="008C6C52" w:rsidRPr="001638F0" w:rsidRDefault="008C6C52" w:rsidP="008C6C52">
            <w:pPr>
              <w:rPr>
                <w:rFonts w:eastAsia="Lucida Sans" w:cstheme="minorHAnsi"/>
                <w:sz w:val="20"/>
                <w:szCs w:val="20"/>
              </w:rPr>
            </w:pPr>
            <w:r w:rsidRPr="001638F0">
              <w:rPr>
                <w:rFonts w:cstheme="minorHAnsi"/>
              </w:rPr>
              <w:t>3</w:t>
            </w:r>
          </w:p>
        </w:tc>
        <w:tc>
          <w:tcPr>
            <w:tcW w:w="159" w:type="pct"/>
            <w:shd w:val="clear" w:color="auto" w:fill="FFFFFF" w:themeFill="background1"/>
          </w:tcPr>
          <w:p w14:paraId="6C13CD6E" w14:textId="30C8A11D" w:rsidR="008C6C52" w:rsidRPr="001638F0" w:rsidRDefault="008C6C52" w:rsidP="008C6C52">
            <w:pPr>
              <w:rPr>
                <w:rFonts w:eastAsia="Lucida Sans" w:cstheme="minorHAnsi"/>
                <w:sz w:val="20"/>
                <w:szCs w:val="20"/>
              </w:rPr>
            </w:pPr>
            <w:r w:rsidRPr="001638F0">
              <w:rPr>
                <w:rFonts w:cstheme="minorHAnsi"/>
              </w:rPr>
              <w:t>5</w:t>
            </w:r>
          </w:p>
        </w:tc>
        <w:tc>
          <w:tcPr>
            <w:tcW w:w="899" w:type="pct"/>
            <w:shd w:val="clear" w:color="auto" w:fill="FFFFFF" w:themeFill="background1"/>
          </w:tcPr>
          <w:p w14:paraId="1BD99946" w14:textId="77777777" w:rsidR="008C6C52" w:rsidRDefault="008C6C52" w:rsidP="008C6C52">
            <w:pPr>
              <w:rPr>
                <w:rFonts w:cstheme="minorHAnsi"/>
              </w:rPr>
            </w:pPr>
            <w:r w:rsidRPr="0059562A">
              <w:rPr>
                <w:rFonts w:cstheme="minorHAnsi"/>
              </w:rPr>
              <w:t xml:space="preserve">If the situation becomes very serious and results in the participant being arrested then it will be made clear that they cannot be accompanied to the police station. </w:t>
            </w:r>
          </w:p>
          <w:p w14:paraId="76F5EA5D" w14:textId="77777777" w:rsidR="008C6C52" w:rsidRPr="0059562A" w:rsidRDefault="008C6C52" w:rsidP="008C6C52">
            <w:pPr>
              <w:rPr>
                <w:rFonts w:cstheme="minorHAnsi"/>
              </w:rPr>
            </w:pPr>
          </w:p>
          <w:p w14:paraId="05D9CDB4" w14:textId="77777777" w:rsidR="008C6C52" w:rsidRDefault="008C6C52" w:rsidP="008C6C52">
            <w:pPr>
              <w:rPr>
                <w:rStyle w:val="Hyperlink"/>
                <w:rFonts w:cstheme="minorHAnsi"/>
              </w:rPr>
            </w:pPr>
            <w:r w:rsidRPr="0059562A">
              <w:rPr>
                <w:rFonts w:cstheme="minorHAnsi"/>
                <w:color w:val="000000" w:themeColor="text1"/>
              </w:rPr>
              <w:t xml:space="preserve">Follow </w:t>
            </w:r>
            <w:hyperlink r:id="rId26" w:history="1">
              <w:r w:rsidRPr="0059562A">
                <w:rPr>
                  <w:rStyle w:val="Hyperlink"/>
                  <w:rFonts w:cstheme="minorHAnsi"/>
                </w:rPr>
                <w:t>SUSU incident report policy</w:t>
              </w:r>
            </w:hyperlink>
          </w:p>
          <w:p w14:paraId="7AF96EEF" w14:textId="77777777" w:rsidR="008C6C52" w:rsidRPr="0059562A" w:rsidRDefault="008C6C52" w:rsidP="008C6C52">
            <w:pPr>
              <w:rPr>
                <w:rStyle w:val="Hyperlink"/>
                <w:rFonts w:cstheme="minorHAnsi"/>
              </w:rPr>
            </w:pPr>
          </w:p>
          <w:p w14:paraId="4EBCE19B" w14:textId="0FB51982" w:rsidR="008C6C52" w:rsidRPr="001638F0" w:rsidRDefault="008C6C52" w:rsidP="008C6C52">
            <w:pPr>
              <w:rPr>
                <w:rFonts w:eastAsia="Calibri" w:cstheme="minorHAnsi"/>
                <w:color w:val="000000"/>
              </w:rPr>
            </w:pPr>
            <w:r w:rsidRPr="001638F0">
              <w:rPr>
                <w:rFonts w:cstheme="minorHAnsi"/>
                <w:color w:val="000000" w:themeColor="text1"/>
              </w:rPr>
              <w:t>Call emergency services as required</w:t>
            </w:r>
          </w:p>
        </w:tc>
      </w:tr>
      <w:tr w:rsidR="00F958B8" w14:paraId="4A7334A0" w14:textId="77777777" w:rsidTr="00F958B8">
        <w:trPr>
          <w:cantSplit/>
          <w:trHeight w:val="1296"/>
        </w:trPr>
        <w:tc>
          <w:tcPr>
            <w:tcW w:w="671" w:type="pct"/>
            <w:shd w:val="clear" w:color="auto" w:fill="FFFFFF" w:themeFill="background1"/>
          </w:tcPr>
          <w:p w14:paraId="074B2632" w14:textId="77777777" w:rsidR="008C6C52" w:rsidRDefault="008C6C52" w:rsidP="008C6C52">
            <w:pPr>
              <w:rPr>
                <w:rFonts w:ascii="Calibri" w:hAnsi="Calibri" w:cs="Calibri"/>
                <w:color w:val="000000"/>
              </w:rPr>
            </w:pPr>
            <w:r>
              <w:rPr>
                <w:rFonts w:ascii="Calibri" w:hAnsi="Calibri" w:cs="Calibri"/>
                <w:color w:val="000000"/>
              </w:rPr>
              <w:lastRenderedPageBreak/>
              <w:t>Adverse weather</w:t>
            </w:r>
          </w:p>
          <w:p w14:paraId="2AC0F8BA" w14:textId="77777777" w:rsidR="008C6C52" w:rsidRDefault="008C6C52" w:rsidP="008C6C52">
            <w:pPr>
              <w:rPr>
                <w:rFonts w:ascii="Calibri" w:hAnsi="Calibri" w:cs="Calibri"/>
                <w:color w:val="000000"/>
              </w:rPr>
            </w:pPr>
          </w:p>
        </w:tc>
        <w:tc>
          <w:tcPr>
            <w:tcW w:w="869" w:type="pct"/>
            <w:shd w:val="clear" w:color="auto" w:fill="FFFFFF" w:themeFill="background1"/>
          </w:tcPr>
          <w:p w14:paraId="4812CE0A" w14:textId="7374A00B" w:rsidR="008C6C52" w:rsidRPr="001638F0" w:rsidRDefault="008C6C52" w:rsidP="008C6C52">
            <w:pPr>
              <w:rPr>
                <w:rFonts w:eastAsia="Calibri" w:cstheme="minorHAnsi"/>
                <w:color w:val="000000"/>
              </w:rPr>
            </w:pPr>
            <w:r w:rsidRPr="0059562A">
              <w:rPr>
                <w:rFonts w:cstheme="minorHAnsi"/>
                <w:color w:val="000000" w:themeColor="text1"/>
              </w:rPr>
              <w:t>Injury</w:t>
            </w:r>
            <w:r>
              <w:rPr>
                <w:rFonts w:cstheme="minorHAnsi"/>
                <w:color w:val="000000" w:themeColor="text1"/>
              </w:rPr>
              <w:t>, Illness, Slipping, Burns</w:t>
            </w:r>
            <w:r w:rsidRPr="001638F0">
              <w:rPr>
                <w:rFonts w:cstheme="minorHAnsi"/>
                <w:color w:val="000000" w:themeColor="text1"/>
              </w:rPr>
              <w:t xml:space="preserve"> </w:t>
            </w:r>
          </w:p>
        </w:tc>
        <w:tc>
          <w:tcPr>
            <w:tcW w:w="637" w:type="pct"/>
            <w:shd w:val="clear" w:color="auto" w:fill="FFFFFF" w:themeFill="background1"/>
          </w:tcPr>
          <w:p w14:paraId="147720A4" w14:textId="7A0720C1" w:rsidR="008C6C52" w:rsidRPr="001638F0" w:rsidRDefault="008C6C52" w:rsidP="008C6C52">
            <w:pPr>
              <w:rPr>
                <w:rFonts w:eastAsia="Calibri" w:cstheme="minorHAnsi"/>
              </w:rPr>
            </w:pPr>
            <w:r w:rsidRPr="001638F0">
              <w:rPr>
                <w:rFonts w:cstheme="minorHAnsi"/>
              </w:rPr>
              <w:t xml:space="preserve">Event organisers, event attendees,  </w:t>
            </w:r>
          </w:p>
        </w:tc>
        <w:tc>
          <w:tcPr>
            <w:tcW w:w="159" w:type="pct"/>
            <w:shd w:val="clear" w:color="auto" w:fill="FFFFFF" w:themeFill="background1"/>
          </w:tcPr>
          <w:p w14:paraId="392BE03C" w14:textId="7E807310" w:rsidR="008C6C52" w:rsidRPr="001638F0" w:rsidRDefault="008C6C52" w:rsidP="008C6C52">
            <w:pPr>
              <w:rPr>
                <w:rFonts w:eastAsia="Lucida Sans" w:cstheme="minorHAnsi"/>
                <w:sz w:val="20"/>
                <w:szCs w:val="20"/>
              </w:rPr>
            </w:pPr>
            <w:r w:rsidRPr="001638F0">
              <w:rPr>
                <w:rFonts w:cstheme="minorHAnsi"/>
                <w:color w:val="000000" w:themeColor="text1"/>
              </w:rPr>
              <w:t>4</w:t>
            </w:r>
          </w:p>
        </w:tc>
        <w:tc>
          <w:tcPr>
            <w:tcW w:w="159" w:type="pct"/>
            <w:shd w:val="clear" w:color="auto" w:fill="FFFFFF" w:themeFill="background1"/>
          </w:tcPr>
          <w:p w14:paraId="63464186" w14:textId="20CB1CD5" w:rsidR="008C6C52" w:rsidRPr="001638F0" w:rsidRDefault="008C6C52" w:rsidP="008C6C52">
            <w:pPr>
              <w:rPr>
                <w:rFonts w:eastAsia="Lucida Sans" w:cstheme="minorHAnsi"/>
                <w:sz w:val="20"/>
                <w:szCs w:val="20"/>
              </w:rPr>
            </w:pPr>
            <w:r w:rsidRPr="001638F0">
              <w:rPr>
                <w:rFonts w:cstheme="minorHAnsi"/>
              </w:rPr>
              <w:t>3</w:t>
            </w:r>
          </w:p>
        </w:tc>
        <w:tc>
          <w:tcPr>
            <w:tcW w:w="184" w:type="pct"/>
            <w:shd w:val="clear" w:color="auto" w:fill="FFFFFF" w:themeFill="background1"/>
          </w:tcPr>
          <w:p w14:paraId="194CA8D1" w14:textId="2B1DE023" w:rsidR="008C6C52" w:rsidRPr="001638F0" w:rsidRDefault="008C6C52" w:rsidP="008C6C52">
            <w:pPr>
              <w:rPr>
                <w:rFonts w:eastAsia="Lucida Sans" w:cstheme="minorHAnsi"/>
                <w:sz w:val="20"/>
                <w:szCs w:val="20"/>
              </w:rPr>
            </w:pPr>
            <w:r w:rsidRPr="001638F0">
              <w:rPr>
                <w:rFonts w:cstheme="minorHAnsi"/>
              </w:rPr>
              <w:t>12</w:t>
            </w:r>
          </w:p>
        </w:tc>
        <w:tc>
          <w:tcPr>
            <w:tcW w:w="945" w:type="pct"/>
            <w:shd w:val="clear" w:color="auto" w:fill="FFFFFF" w:themeFill="background1"/>
          </w:tcPr>
          <w:p w14:paraId="342C6081" w14:textId="77777777" w:rsidR="008C6C52" w:rsidRPr="001638F0" w:rsidRDefault="008C6C52" w:rsidP="008C6C52">
            <w:pPr>
              <w:pStyle w:val="NoSpacing"/>
              <w:rPr>
                <w:rFonts w:cstheme="minorHAnsi"/>
                <w:color w:val="000000" w:themeColor="text1"/>
              </w:rPr>
            </w:pPr>
            <w:r w:rsidRPr="001638F0">
              <w:rPr>
                <w:rFonts w:eastAsia="Times New Roman" w:cstheme="minorHAnsi"/>
                <w:color w:val="000000" w:themeColor="text1"/>
                <w:lang w:eastAsia="en-GB"/>
              </w:rPr>
              <w:t>Lead organiser to check the weather are suitable for activities on the day</w:t>
            </w:r>
            <w:r w:rsidRPr="001638F0">
              <w:rPr>
                <w:rFonts w:cstheme="minorHAnsi"/>
                <w:color w:val="000000" w:themeColor="text1"/>
              </w:rPr>
              <w:t xml:space="preserve"> </w:t>
            </w:r>
          </w:p>
          <w:p w14:paraId="384A177D" w14:textId="77777777" w:rsidR="008C6C52" w:rsidRDefault="008C6C52" w:rsidP="008C6C52">
            <w:pPr>
              <w:pStyle w:val="NoSpacing"/>
              <w:rPr>
                <w:rFonts w:cstheme="minorHAnsi"/>
                <w:color w:val="000000" w:themeColor="text1"/>
              </w:rPr>
            </w:pPr>
          </w:p>
          <w:p w14:paraId="257EFAC6" w14:textId="5C2CA887" w:rsidR="008C6C52" w:rsidRPr="001638F0" w:rsidRDefault="008C6C52" w:rsidP="008C6C52">
            <w:pPr>
              <w:pStyle w:val="NoSpacing"/>
              <w:rPr>
                <w:rFonts w:cstheme="minorHAnsi"/>
                <w:color w:val="000000" w:themeColor="text1"/>
              </w:rPr>
            </w:pPr>
            <w:r w:rsidRPr="001638F0">
              <w:rPr>
                <w:rFonts w:cstheme="minorHAnsi"/>
                <w:color w:val="000000" w:themeColor="text1"/>
              </w:rPr>
              <w:t>Warn those attending to prepare by wearing appropriate clothing and footwear e.g. via social media posts, email invites</w:t>
            </w:r>
          </w:p>
          <w:p w14:paraId="32284C31" w14:textId="77777777" w:rsidR="008C6C52" w:rsidRDefault="008C6C52" w:rsidP="008C6C52">
            <w:pPr>
              <w:pStyle w:val="NoSpacing"/>
              <w:rPr>
                <w:rFonts w:cstheme="minorHAnsi"/>
                <w:color w:val="000000" w:themeColor="text1"/>
              </w:rPr>
            </w:pPr>
          </w:p>
          <w:p w14:paraId="13674377" w14:textId="0D73E517" w:rsidR="008C6C52" w:rsidRPr="001638F0" w:rsidRDefault="008C6C52" w:rsidP="008C6C52">
            <w:pPr>
              <w:pStyle w:val="NoSpacing"/>
              <w:rPr>
                <w:rFonts w:cstheme="minorHAnsi"/>
                <w:color w:val="000000" w:themeColor="text1"/>
              </w:rPr>
            </w:pPr>
            <w:r w:rsidRPr="001638F0">
              <w:rPr>
                <w:rFonts w:cstheme="minorHAnsi"/>
                <w:color w:val="000000" w:themeColor="text1"/>
              </w:rPr>
              <w:t xml:space="preserve">In the case of hot weather organisers to advice participants to bring/wear appropriate level sunscreen, hydrate </w:t>
            </w:r>
          </w:p>
          <w:p w14:paraId="7B93F548" w14:textId="77777777" w:rsidR="008C6C52" w:rsidRPr="001638F0" w:rsidRDefault="008C6C52" w:rsidP="008C6C52">
            <w:pPr>
              <w:pStyle w:val="NoSpacing"/>
              <w:rPr>
                <w:rFonts w:cstheme="minorHAnsi"/>
                <w:color w:val="000000" w:themeColor="text1"/>
              </w:rPr>
            </w:pPr>
          </w:p>
          <w:p w14:paraId="2CF52C6C" w14:textId="77777777" w:rsidR="008C6C52" w:rsidRPr="001638F0" w:rsidRDefault="008C6C52" w:rsidP="008C6C52">
            <w:pPr>
              <w:rPr>
                <w:rFonts w:eastAsia="Calibri" w:cstheme="minorHAnsi"/>
              </w:rPr>
            </w:pPr>
          </w:p>
        </w:tc>
        <w:tc>
          <w:tcPr>
            <w:tcW w:w="159" w:type="pct"/>
            <w:shd w:val="clear" w:color="auto" w:fill="FFFFFF" w:themeFill="background1"/>
          </w:tcPr>
          <w:p w14:paraId="54B6048C" w14:textId="7635CF2D" w:rsidR="008C6C52" w:rsidRPr="001638F0" w:rsidRDefault="008C6C52" w:rsidP="008C6C52">
            <w:pPr>
              <w:rPr>
                <w:rFonts w:eastAsia="Lucida Sans" w:cstheme="minorHAnsi"/>
                <w:sz w:val="20"/>
                <w:szCs w:val="20"/>
              </w:rPr>
            </w:pPr>
            <w:r w:rsidRPr="001638F0">
              <w:rPr>
                <w:rFonts w:cstheme="minorHAnsi"/>
              </w:rPr>
              <w:t>4</w:t>
            </w:r>
          </w:p>
        </w:tc>
        <w:tc>
          <w:tcPr>
            <w:tcW w:w="159" w:type="pct"/>
            <w:shd w:val="clear" w:color="auto" w:fill="FFFFFF" w:themeFill="background1"/>
          </w:tcPr>
          <w:p w14:paraId="65D95C7A" w14:textId="0959F3A7" w:rsidR="008C6C52" w:rsidRPr="001638F0" w:rsidRDefault="008C6C52" w:rsidP="008C6C52">
            <w:pPr>
              <w:rPr>
                <w:rFonts w:eastAsia="Lucida Sans" w:cstheme="minorHAnsi"/>
                <w:sz w:val="20"/>
                <w:szCs w:val="20"/>
              </w:rPr>
            </w:pPr>
            <w:r w:rsidRPr="001638F0">
              <w:rPr>
                <w:rFonts w:cstheme="minorHAnsi"/>
              </w:rPr>
              <w:t>1</w:t>
            </w:r>
          </w:p>
        </w:tc>
        <w:tc>
          <w:tcPr>
            <w:tcW w:w="159" w:type="pct"/>
            <w:shd w:val="clear" w:color="auto" w:fill="FFFFFF" w:themeFill="background1"/>
          </w:tcPr>
          <w:p w14:paraId="5EBDAA8E" w14:textId="5AE4FC59" w:rsidR="008C6C52" w:rsidRPr="001638F0" w:rsidRDefault="008C6C52" w:rsidP="008C6C52">
            <w:pPr>
              <w:rPr>
                <w:rFonts w:eastAsia="Lucida Sans" w:cstheme="minorHAnsi"/>
                <w:sz w:val="20"/>
                <w:szCs w:val="20"/>
              </w:rPr>
            </w:pPr>
            <w:r w:rsidRPr="001638F0">
              <w:rPr>
                <w:rFonts w:cstheme="minorHAnsi"/>
                <w:color w:val="000000" w:themeColor="text1"/>
              </w:rPr>
              <w:t>4</w:t>
            </w:r>
          </w:p>
        </w:tc>
        <w:tc>
          <w:tcPr>
            <w:tcW w:w="899" w:type="pct"/>
            <w:shd w:val="clear" w:color="auto" w:fill="FFFFFF" w:themeFill="background1"/>
          </w:tcPr>
          <w:p w14:paraId="2D44FB8E" w14:textId="1DB1C264" w:rsidR="008C6C52" w:rsidRPr="001638F0" w:rsidRDefault="008C6C52" w:rsidP="008C6C52">
            <w:pPr>
              <w:rPr>
                <w:rFonts w:eastAsia="Calibri" w:cstheme="minorHAnsi"/>
                <w:color w:val="000000"/>
              </w:rPr>
            </w:pPr>
            <w:r w:rsidRPr="001638F0">
              <w:rPr>
                <w:rFonts w:cstheme="minorHAnsi"/>
                <w:color w:val="000000" w:themeColor="text1"/>
              </w:rPr>
              <w:t>If adverse weather is too extreme to be controlled, the event should ultimately be cancelled or postponed to a different date</w:t>
            </w:r>
          </w:p>
        </w:tc>
      </w:tr>
      <w:tr w:rsidR="00F958B8" w14:paraId="05482A6D" w14:textId="77777777" w:rsidTr="00F958B8">
        <w:trPr>
          <w:cantSplit/>
          <w:trHeight w:val="1296"/>
        </w:trPr>
        <w:tc>
          <w:tcPr>
            <w:tcW w:w="671" w:type="pct"/>
            <w:shd w:val="clear" w:color="auto" w:fill="FFFFFF" w:themeFill="background1"/>
          </w:tcPr>
          <w:p w14:paraId="050B3516" w14:textId="77777777" w:rsidR="008C6C52" w:rsidRPr="0059562A" w:rsidRDefault="008C6C52" w:rsidP="008C6C52">
            <w:pPr>
              <w:rPr>
                <w:rFonts w:cstheme="minorHAnsi"/>
                <w:color w:val="000000"/>
              </w:rPr>
            </w:pPr>
            <w:r w:rsidRPr="0059562A">
              <w:rPr>
                <w:rFonts w:cstheme="minorHAnsi"/>
                <w:color w:val="000000"/>
              </w:rPr>
              <w:lastRenderedPageBreak/>
              <w:t xml:space="preserve">Slips, trips and falls as a result of alcohol </w:t>
            </w:r>
          </w:p>
          <w:p w14:paraId="2FFB7AD9" w14:textId="77777777" w:rsidR="008C6C52" w:rsidRPr="0059562A" w:rsidRDefault="008C6C52" w:rsidP="008C6C52">
            <w:pPr>
              <w:rPr>
                <w:rFonts w:cstheme="minorHAnsi"/>
                <w:color w:val="000000"/>
              </w:rPr>
            </w:pPr>
          </w:p>
        </w:tc>
        <w:tc>
          <w:tcPr>
            <w:tcW w:w="869" w:type="pct"/>
            <w:shd w:val="clear" w:color="auto" w:fill="FFFFFF" w:themeFill="background1"/>
          </w:tcPr>
          <w:p w14:paraId="5DA4AF3F" w14:textId="204771E4" w:rsidR="008C6C52" w:rsidRPr="0059562A" w:rsidRDefault="008C6C52" w:rsidP="008C6C52">
            <w:pPr>
              <w:rPr>
                <w:rFonts w:eastAsia="Calibri" w:cstheme="minorHAnsi"/>
                <w:color w:val="000000"/>
              </w:rPr>
            </w:pPr>
            <w:r w:rsidRPr="0059562A">
              <w:rPr>
                <w:rFonts w:cstheme="minorHAnsi"/>
              </w:rPr>
              <w:t xml:space="preserve">Consumption of too much alcohol may result in participants falling and subsequently injuring themselves. </w:t>
            </w:r>
          </w:p>
        </w:tc>
        <w:tc>
          <w:tcPr>
            <w:tcW w:w="637" w:type="pct"/>
            <w:shd w:val="clear" w:color="auto" w:fill="FFFFFF" w:themeFill="background1"/>
          </w:tcPr>
          <w:p w14:paraId="11E3EA9E" w14:textId="6FE905C0" w:rsidR="008C6C52" w:rsidRPr="0059562A" w:rsidRDefault="008C6C52" w:rsidP="008C6C52">
            <w:pPr>
              <w:rPr>
                <w:rFonts w:eastAsia="Calibri" w:cstheme="minorHAnsi"/>
              </w:rPr>
            </w:pPr>
            <w:r w:rsidRPr="0059562A">
              <w:rPr>
                <w:rFonts w:cstheme="minorHAnsi"/>
              </w:rPr>
              <w:t xml:space="preserve">Event organisers, event attendees,  </w:t>
            </w:r>
          </w:p>
        </w:tc>
        <w:tc>
          <w:tcPr>
            <w:tcW w:w="159" w:type="pct"/>
            <w:shd w:val="clear" w:color="auto" w:fill="FFFFFF" w:themeFill="background1"/>
          </w:tcPr>
          <w:p w14:paraId="6FAC63FF" w14:textId="598E935B" w:rsidR="008C6C52" w:rsidRPr="0059562A" w:rsidRDefault="008C6C52" w:rsidP="008C6C52">
            <w:pPr>
              <w:rPr>
                <w:rFonts w:eastAsia="Lucida Sans" w:cstheme="minorHAnsi"/>
                <w:sz w:val="20"/>
                <w:szCs w:val="20"/>
              </w:rPr>
            </w:pPr>
            <w:r w:rsidRPr="0059562A">
              <w:rPr>
                <w:rFonts w:cstheme="minorHAnsi"/>
              </w:rPr>
              <w:t>3</w:t>
            </w:r>
          </w:p>
        </w:tc>
        <w:tc>
          <w:tcPr>
            <w:tcW w:w="159" w:type="pct"/>
            <w:shd w:val="clear" w:color="auto" w:fill="FFFFFF" w:themeFill="background1"/>
          </w:tcPr>
          <w:p w14:paraId="43851B1B" w14:textId="4DB7E698" w:rsidR="008C6C52" w:rsidRPr="0059562A" w:rsidRDefault="008C6C52" w:rsidP="008C6C52">
            <w:pPr>
              <w:rPr>
                <w:rFonts w:eastAsia="Lucida Sans" w:cstheme="minorHAnsi"/>
                <w:sz w:val="20"/>
                <w:szCs w:val="20"/>
              </w:rPr>
            </w:pPr>
            <w:r w:rsidRPr="0059562A">
              <w:rPr>
                <w:rFonts w:cstheme="minorHAnsi"/>
              </w:rPr>
              <w:t>2</w:t>
            </w:r>
          </w:p>
        </w:tc>
        <w:tc>
          <w:tcPr>
            <w:tcW w:w="184" w:type="pct"/>
            <w:shd w:val="clear" w:color="auto" w:fill="FFFFFF" w:themeFill="background1"/>
          </w:tcPr>
          <w:p w14:paraId="646DC32F" w14:textId="23163B93" w:rsidR="008C6C52" w:rsidRPr="0059562A" w:rsidRDefault="008C6C52" w:rsidP="008C6C52">
            <w:pPr>
              <w:rPr>
                <w:rFonts w:eastAsia="Lucida Sans" w:cstheme="minorHAnsi"/>
                <w:sz w:val="20"/>
                <w:szCs w:val="20"/>
              </w:rPr>
            </w:pPr>
            <w:r w:rsidRPr="0059562A">
              <w:rPr>
                <w:rFonts w:cstheme="minorHAnsi"/>
              </w:rPr>
              <w:t>6</w:t>
            </w:r>
          </w:p>
        </w:tc>
        <w:tc>
          <w:tcPr>
            <w:tcW w:w="945" w:type="pct"/>
            <w:shd w:val="clear" w:color="auto" w:fill="FFFFFF" w:themeFill="background1"/>
          </w:tcPr>
          <w:p w14:paraId="26F82E87" w14:textId="77777777" w:rsidR="008C6C52" w:rsidRPr="0059562A" w:rsidRDefault="008C6C52" w:rsidP="008C6C52">
            <w:pPr>
              <w:pStyle w:val="NoSpacing"/>
              <w:rPr>
                <w:rFonts w:cstheme="minorHAnsi"/>
                <w:color w:val="000000" w:themeColor="text1"/>
              </w:rPr>
            </w:pPr>
            <w:r w:rsidRPr="0059562A">
              <w:rPr>
                <w:rFonts w:cstheme="minorHAnsi"/>
              </w:rPr>
              <w:t>Committee to check that chosen venues meet the following requirements:</w:t>
            </w:r>
          </w:p>
          <w:p w14:paraId="1A1DA665" w14:textId="77777777" w:rsidR="008C6C52" w:rsidRPr="0059562A" w:rsidRDefault="008C6C52" w:rsidP="008C6C52">
            <w:pPr>
              <w:pStyle w:val="NoSpacing"/>
              <w:numPr>
                <w:ilvl w:val="0"/>
                <w:numId w:val="17"/>
              </w:numPr>
              <w:rPr>
                <w:rFonts w:cstheme="minorHAnsi"/>
                <w:color w:val="000000" w:themeColor="text1"/>
              </w:rPr>
            </w:pPr>
            <w:r w:rsidRPr="0059562A">
              <w:rPr>
                <w:rFonts w:cstheme="minorHAnsi"/>
              </w:rPr>
              <w:t>Venue is in good condition with no major trip hazards.</w:t>
            </w:r>
          </w:p>
          <w:p w14:paraId="7E8530C0" w14:textId="77777777" w:rsidR="008C6C52" w:rsidRPr="0059562A" w:rsidRDefault="008C6C52" w:rsidP="008C6C52">
            <w:pPr>
              <w:pStyle w:val="NoSpacing"/>
              <w:numPr>
                <w:ilvl w:val="0"/>
                <w:numId w:val="17"/>
              </w:numPr>
              <w:rPr>
                <w:rFonts w:cstheme="minorHAnsi"/>
                <w:color w:val="000000" w:themeColor="text1"/>
              </w:rPr>
            </w:pPr>
            <w:r w:rsidRPr="0059562A">
              <w:rPr>
                <w:rFonts w:cstheme="minorHAnsi"/>
              </w:rPr>
              <w:t>Bar staff monitor the condition of the floors &amp; mop up split drinks.</w:t>
            </w:r>
          </w:p>
          <w:p w14:paraId="56AC4191" w14:textId="77777777" w:rsidR="008C6C52" w:rsidRPr="0059562A" w:rsidRDefault="008C6C52" w:rsidP="008C6C52">
            <w:pPr>
              <w:pStyle w:val="NoSpacing"/>
              <w:numPr>
                <w:ilvl w:val="0"/>
                <w:numId w:val="17"/>
              </w:numPr>
              <w:rPr>
                <w:rFonts w:cstheme="minorHAnsi"/>
                <w:color w:val="000000" w:themeColor="text1"/>
              </w:rPr>
            </w:pPr>
            <w:r w:rsidRPr="0059562A">
              <w:rPr>
                <w:rFonts w:cstheme="minorHAnsi"/>
              </w:rPr>
              <w:t>Security staff &amp; Bar Staff provide first aid cover.</w:t>
            </w:r>
          </w:p>
          <w:p w14:paraId="61E5BCE3" w14:textId="295C2F6B" w:rsidR="008C6C52" w:rsidRPr="0059562A" w:rsidRDefault="008C6C52" w:rsidP="008C6C52">
            <w:pPr>
              <w:rPr>
                <w:rFonts w:eastAsia="Calibri" w:cstheme="minorHAnsi"/>
              </w:rPr>
            </w:pPr>
            <w:r w:rsidRPr="0059562A">
              <w:rPr>
                <w:rFonts w:cstheme="minorHAnsi"/>
              </w:rPr>
              <w:t>DJ’s or bands equipment placed so as not to form a trip hazard. Power supply leads taped down.</w:t>
            </w:r>
          </w:p>
        </w:tc>
        <w:tc>
          <w:tcPr>
            <w:tcW w:w="159" w:type="pct"/>
            <w:shd w:val="clear" w:color="auto" w:fill="FFFFFF" w:themeFill="background1"/>
          </w:tcPr>
          <w:p w14:paraId="458C3000" w14:textId="5093EA3F" w:rsidR="008C6C52" w:rsidRPr="0059562A" w:rsidRDefault="008C6C52" w:rsidP="008C6C52">
            <w:pPr>
              <w:rPr>
                <w:rFonts w:eastAsia="Lucida Sans" w:cstheme="minorHAnsi"/>
                <w:sz w:val="20"/>
                <w:szCs w:val="20"/>
              </w:rPr>
            </w:pPr>
            <w:r w:rsidRPr="0059562A">
              <w:rPr>
                <w:rFonts w:cstheme="minorHAnsi"/>
              </w:rPr>
              <w:t>3</w:t>
            </w:r>
          </w:p>
        </w:tc>
        <w:tc>
          <w:tcPr>
            <w:tcW w:w="159" w:type="pct"/>
            <w:shd w:val="clear" w:color="auto" w:fill="FFFFFF" w:themeFill="background1"/>
          </w:tcPr>
          <w:p w14:paraId="2E1A3A2E" w14:textId="558E4C93" w:rsidR="008C6C52" w:rsidRPr="0059562A" w:rsidRDefault="008C6C52" w:rsidP="008C6C52">
            <w:pPr>
              <w:rPr>
                <w:rFonts w:eastAsia="Lucida Sans" w:cstheme="minorHAnsi"/>
                <w:sz w:val="20"/>
                <w:szCs w:val="20"/>
              </w:rPr>
            </w:pPr>
            <w:r w:rsidRPr="0059562A">
              <w:rPr>
                <w:rFonts w:cstheme="minorHAnsi"/>
              </w:rPr>
              <w:t>1</w:t>
            </w:r>
          </w:p>
        </w:tc>
        <w:tc>
          <w:tcPr>
            <w:tcW w:w="159" w:type="pct"/>
            <w:shd w:val="clear" w:color="auto" w:fill="FFFFFF" w:themeFill="background1"/>
          </w:tcPr>
          <w:p w14:paraId="3F36C9CF" w14:textId="4F1C8D80" w:rsidR="008C6C52" w:rsidRPr="0059562A" w:rsidRDefault="008C6C52" w:rsidP="008C6C52">
            <w:pPr>
              <w:rPr>
                <w:rFonts w:eastAsia="Lucida Sans" w:cstheme="minorHAnsi"/>
                <w:sz w:val="20"/>
                <w:szCs w:val="20"/>
              </w:rPr>
            </w:pPr>
            <w:r w:rsidRPr="0059562A">
              <w:rPr>
                <w:rFonts w:cstheme="minorHAnsi"/>
              </w:rPr>
              <w:t>3</w:t>
            </w:r>
          </w:p>
        </w:tc>
        <w:tc>
          <w:tcPr>
            <w:tcW w:w="899" w:type="pct"/>
            <w:shd w:val="clear" w:color="auto" w:fill="FFFFFF" w:themeFill="background1"/>
          </w:tcPr>
          <w:p w14:paraId="156D4922" w14:textId="77777777" w:rsidR="008C6C52" w:rsidRDefault="008C6C52" w:rsidP="008C6C52">
            <w:pPr>
              <w:rPr>
                <w:rFonts w:cstheme="minorHAnsi"/>
              </w:rPr>
            </w:pPr>
            <w:r w:rsidRPr="0059562A">
              <w:rPr>
                <w:rFonts w:cstheme="minorHAnsi"/>
              </w:rPr>
              <w:t xml:space="preserve">If necessary, emergency services will be called </w:t>
            </w:r>
          </w:p>
          <w:p w14:paraId="33F60FA9" w14:textId="77777777" w:rsidR="008C6C52" w:rsidRDefault="008C6C52" w:rsidP="008C6C52">
            <w:pPr>
              <w:rPr>
                <w:rFonts w:cstheme="minorHAnsi"/>
              </w:rPr>
            </w:pPr>
          </w:p>
          <w:p w14:paraId="1C9B6AD4" w14:textId="688791ED" w:rsidR="008C6C52" w:rsidRPr="0059562A" w:rsidRDefault="008C6C52" w:rsidP="008C6C52">
            <w:pPr>
              <w:rPr>
                <w:rFonts w:cstheme="minorHAnsi"/>
              </w:rPr>
            </w:pPr>
            <w:r w:rsidRPr="0059562A">
              <w:rPr>
                <w:rFonts w:cstheme="minorHAnsi"/>
              </w:rPr>
              <w:t>Request first aid at venue</w:t>
            </w:r>
          </w:p>
          <w:p w14:paraId="5FDEF680" w14:textId="77777777" w:rsidR="008C6C52" w:rsidRDefault="008C6C52" w:rsidP="008C6C52">
            <w:pPr>
              <w:rPr>
                <w:rFonts w:cstheme="minorHAnsi"/>
                <w:color w:val="000000" w:themeColor="text1"/>
              </w:rPr>
            </w:pPr>
          </w:p>
          <w:p w14:paraId="115E19D1" w14:textId="1EF95FDA" w:rsidR="008C6C52" w:rsidRPr="0059562A" w:rsidRDefault="008C6C52" w:rsidP="008C6C52">
            <w:pPr>
              <w:rPr>
                <w:rStyle w:val="Hyperlink"/>
                <w:rFonts w:cstheme="minorHAnsi"/>
              </w:rPr>
            </w:pPr>
            <w:r w:rsidRPr="0059562A">
              <w:rPr>
                <w:rFonts w:cstheme="minorHAnsi"/>
                <w:color w:val="000000" w:themeColor="text1"/>
              </w:rPr>
              <w:t xml:space="preserve">Follow </w:t>
            </w:r>
            <w:hyperlink r:id="rId27" w:history="1">
              <w:r w:rsidRPr="0059562A">
                <w:rPr>
                  <w:rStyle w:val="Hyperlink"/>
                  <w:rFonts w:cstheme="minorHAnsi"/>
                </w:rPr>
                <w:t>SUSU incident report policy</w:t>
              </w:r>
            </w:hyperlink>
          </w:p>
          <w:p w14:paraId="33E8CE89" w14:textId="77777777" w:rsidR="008C6C52" w:rsidRPr="0059562A" w:rsidRDefault="008C6C52" w:rsidP="008C6C52">
            <w:pPr>
              <w:rPr>
                <w:rFonts w:eastAsia="Calibri" w:cstheme="minorHAnsi"/>
                <w:color w:val="000000"/>
              </w:rPr>
            </w:pPr>
          </w:p>
        </w:tc>
      </w:tr>
    </w:tbl>
    <w:p w14:paraId="3C5F0480" w14:textId="77777777" w:rsidR="00CE1AAA" w:rsidRDefault="00CE1AAA"/>
    <w:p w14:paraId="3C5F0481" w14:textId="77777777" w:rsidR="00CE1AAA" w:rsidRDefault="00CE1AAA"/>
    <w:tbl>
      <w:tblPr>
        <w:tblW w:w="15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1"/>
        <w:gridCol w:w="4598"/>
        <w:gridCol w:w="1730"/>
        <w:gridCol w:w="326"/>
        <w:gridCol w:w="1299"/>
        <w:gridCol w:w="1350"/>
        <w:gridCol w:w="3753"/>
        <w:gridCol w:w="1662"/>
      </w:tblGrid>
      <w:tr w:rsidR="00C642F4" w:rsidRPr="00957A37" w14:paraId="3C5F0483" w14:textId="77777777" w:rsidTr="45B29EEA">
        <w:trPr>
          <w:cantSplit/>
          <w:trHeight w:val="425"/>
        </w:trPr>
        <w:tc>
          <w:tcPr>
            <w:tcW w:w="15389" w:type="dxa"/>
            <w:gridSpan w:val="8"/>
            <w:tcBorders>
              <w:top w:val="single" w:sz="4" w:space="0" w:color="auto"/>
              <w:left w:val="single" w:sz="4" w:space="0" w:color="auto"/>
              <w:right w:val="single" w:sz="4" w:space="0" w:color="auto"/>
            </w:tcBorders>
            <w:shd w:val="clear" w:color="auto" w:fill="F2F2F2" w:themeFill="background1" w:themeFillShade="F2"/>
          </w:tcPr>
          <w:p w14:paraId="3C5F0482"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b/>
                <w:bCs/>
                <w:color w:val="000000"/>
                <w:sz w:val="40"/>
                <w:szCs w:val="20"/>
              </w:rPr>
            </w:pPr>
            <w:r>
              <w:rPr>
                <w:rFonts w:ascii="Lucida Sans" w:eastAsia="Calibri" w:hAnsi="Lucida Sans" w:cstheme="minorHAnsi"/>
                <w:b/>
                <w:bCs/>
                <w:i/>
                <w:sz w:val="24"/>
                <w:szCs w:val="24"/>
              </w:rPr>
              <w:lastRenderedPageBreak/>
              <w:t>PART B</w:t>
            </w:r>
            <w:r w:rsidRPr="00957A37">
              <w:rPr>
                <w:rFonts w:ascii="Lucida Sans" w:eastAsia="Calibri" w:hAnsi="Lucida Sans" w:cstheme="minorHAnsi"/>
                <w:b/>
                <w:bCs/>
                <w:i/>
                <w:sz w:val="24"/>
                <w:szCs w:val="24"/>
              </w:rPr>
              <w:t xml:space="preserve"> – Action Plan</w:t>
            </w:r>
          </w:p>
        </w:tc>
      </w:tr>
      <w:tr w:rsidR="00C642F4" w:rsidRPr="00957A37" w14:paraId="3C5F0485" w14:textId="77777777" w:rsidTr="45B29EEA">
        <w:trPr>
          <w:cantSplit/>
        </w:trPr>
        <w:tc>
          <w:tcPr>
            <w:tcW w:w="15389" w:type="dxa"/>
            <w:gridSpan w:val="8"/>
            <w:tcBorders>
              <w:top w:val="nil"/>
              <w:left w:val="nil"/>
              <w:right w:val="nil"/>
            </w:tcBorders>
          </w:tcPr>
          <w:p w14:paraId="3C5F0484"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 w:val="40"/>
                <w:szCs w:val="20"/>
              </w:rPr>
            </w:pPr>
            <w:r w:rsidRPr="00957A37">
              <w:rPr>
                <w:rFonts w:ascii="Lucida Sans" w:eastAsia="Times New Roman" w:hAnsi="Lucida Sans" w:cs="Arial"/>
                <w:b/>
                <w:bCs/>
                <w:color w:val="000000"/>
                <w:sz w:val="40"/>
                <w:szCs w:val="20"/>
              </w:rPr>
              <w:t>Risk Assessment Action Plan</w:t>
            </w:r>
          </w:p>
        </w:tc>
      </w:tr>
      <w:tr w:rsidR="00C642F4" w:rsidRPr="00957A37" w14:paraId="3C5F048C" w14:textId="77777777" w:rsidTr="45B29EEA">
        <w:tc>
          <w:tcPr>
            <w:tcW w:w="671" w:type="dxa"/>
            <w:shd w:val="clear" w:color="auto" w:fill="E0E0E0"/>
          </w:tcPr>
          <w:p w14:paraId="3C5F0486"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Part no.</w:t>
            </w:r>
          </w:p>
        </w:tc>
        <w:tc>
          <w:tcPr>
            <w:tcW w:w="4598" w:type="dxa"/>
            <w:shd w:val="clear" w:color="auto" w:fill="E0E0E0"/>
          </w:tcPr>
          <w:p w14:paraId="3C5F0487"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Action to be taken, incl. Cost</w:t>
            </w:r>
          </w:p>
        </w:tc>
        <w:tc>
          <w:tcPr>
            <w:tcW w:w="1730" w:type="dxa"/>
            <w:shd w:val="clear" w:color="auto" w:fill="E0E0E0"/>
          </w:tcPr>
          <w:p w14:paraId="3C5F0488"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By whom</w:t>
            </w:r>
          </w:p>
        </w:tc>
        <w:tc>
          <w:tcPr>
            <w:tcW w:w="1625" w:type="dxa"/>
            <w:gridSpan w:val="2"/>
            <w:shd w:val="clear" w:color="auto" w:fill="E0E0E0"/>
          </w:tcPr>
          <w:p w14:paraId="3C5F0489"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Target date</w:t>
            </w:r>
          </w:p>
        </w:tc>
        <w:tc>
          <w:tcPr>
            <w:tcW w:w="1350" w:type="dxa"/>
            <w:tcBorders>
              <w:right w:val="single" w:sz="18" w:space="0" w:color="auto"/>
            </w:tcBorders>
            <w:shd w:val="clear" w:color="auto" w:fill="E0E0E0"/>
          </w:tcPr>
          <w:p w14:paraId="3C5F048A"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Review date</w:t>
            </w:r>
          </w:p>
        </w:tc>
        <w:tc>
          <w:tcPr>
            <w:tcW w:w="5415" w:type="dxa"/>
            <w:gridSpan w:val="2"/>
            <w:tcBorders>
              <w:left w:val="single" w:sz="18" w:space="0" w:color="auto"/>
            </w:tcBorders>
            <w:shd w:val="clear" w:color="auto" w:fill="E0E0E0"/>
          </w:tcPr>
          <w:p w14:paraId="3C5F048B"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Outcome at review date</w:t>
            </w:r>
          </w:p>
        </w:tc>
      </w:tr>
      <w:tr w:rsidR="00F958B8" w:rsidRPr="00957A37" w14:paraId="2AE39456" w14:textId="77777777" w:rsidTr="45B29EEA">
        <w:trPr>
          <w:trHeight w:val="574"/>
        </w:trPr>
        <w:tc>
          <w:tcPr>
            <w:tcW w:w="671" w:type="dxa"/>
          </w:tcPr>
          <w:p w14:paraId="5787E1FB" w14:textId="05E25190" w:rsidR="00F958B8" w:rsidRPr="008312BB" w:rsidRDefault="008312BB" w:rsidP="008312BB">
            <w:pPr>
              <w:autoSpaceDE w:val="0"/>
              <w:autoSpaceDN w:val="0"/>
              <w:adjustRightInd w:val="0"/>
              <w:spacing w:after="0" w:line="240" w:lineRule="auto"/>
              <w:outlineLvl w:val="0"/>
              <w:rPr>
                <w:rStyle w:val="normaltextrun"/>
                <w:rFonts w:cs="Calibri"/>
              </w:rPr>
            </w:pPr>
            <w:r>
              <w:rPr>
                <w:rStyle w:val="normaltextrun"/>
                <w:rFonts w:cs="Calibri"/>
              </w:rPr>
              <w:t>1</w:t>
            </w:r>
          </w:p>
        </w:tc>
        <w:tc>
          <w:tcPr>
            <w:tcW w:w="4598" w:type="dxa"/>
          </w:tcPr>
          <w:p w14:paraId="12F549D4" w14:textId="57543B0F" w:rsidR="00F958B8" w:rsidRPr="008312BB" w:rsidRDefault="00F958B8" w:rsidP="008312BB">
            <w:pPr>
              <w:autoSpaceDE w:val="0"/>
              <w:autoSpaceDN w:val="0"/>
              <w:adjustRightInd w:val="0"/>
              <w:spacing w:after="0" w:line="240" w:lineRule="auto"/>
              <w:outlineLvl w:val="0"/>
              <w:rPr>
                <w:rStyle w:val="normaltextrun"/>
                <w:rFonts w:cs="Calibri"/>
              </w:rPr>
            </w:pPr>
            <w:r w:rsidRPr="00716829">
              <w:rPr>
                <w:rStyle w:val="normaltextrun"/>
                <w:rFonts w:ascii="Lucida Sans" w:hAnsi="Lucida Sans" w:cs="Calibri"/>
              </w:rPr>
              <w:t>Committee to read and share SUSU Expect Respect Policy </w:t>
            </w:r>
            <w:r w:rsidRPr="008312BB">
              <w:rPr>
                <w:rStyle w:val="normaltextrun"/>
              </w:rPr>
              <w:t> </w:t>
            </w:r>
          </w:p>
        </w:tc>
        <w:tc>
          <w:tcPr>
            <w:tcW w:w="1730" w:type="dxa"/>
          </w:tcPr>
          <w:p w14:paraId="671E1637" w14:textId="4B86C7E4" w:rsidR="00F958B8" w:rsidRPr="00716829" w:rsidRDefault="002D1D10" w:rsidP="008312BB">
            <w:pPr>
              <w:autoSpaceDE w:val="0"/>
              <w:autoSpaceDN w:val="0"/>
              <w:adjustRightInd w:val="0"/>
              <w:spacing w:after="0" w:line="240" w:lineRule="auto"/>
              <w:outlineLvl w:val="0"/>
              <w:rPr>
                <w:rStyle w:val="normaltextrun"/>
                <w:rFonts w:ascii="Lucida Sans" w:hAnsi="Lucida Sans" w:cs="Calibri"/>
              </w:rPr>
            </w:pPr>
            <w:r w:rsidRPr="00716829">
              <w:rPr>
                <w:rStyle w:val="normaltextrun"/>
                <w:rFonts w:ascii="Lucida Sans" w:hAnsi="Lucida Sans" w:cs="Calibri"/>
              </w:rPr>
              <w:t xml:space="preserve">All committee members </w:t>
            </w:r>
            <w:r w:rsidR="00F958B8" w:rsidRPr="008312BB">
              <w:rPr>
                <w:rStyle w:val="normaltextrun"/>
                <w:rFonts w:ascii="Lucida Sans" w:hAnsi="Lucida Sans" w:cs="Calibri"/>
              </w:rPr>
              <w:t> </w:t>
            </w:r>
          </w:p>
        </w:tc>
        <w:tc>
          <w:tcPr>
            <w:tcW w:w="1625" w:type="dxa"/>
            <w:gridSpan w:val="2"/>
          </w:tcPr>
          <w:p w14:paraId="084731C5" w14:textId="5AC3AF7A" w:rsidR="00F958B8" w:rsidRPr="00716829" w:rsidRDefault="00716829" w:rsidP="008312BB">
            <w:pPr>
              <w:autoSpaceDE w:val="0"/>
              <w:autoSpaceDN w:val="0"/>
              <w:adjustRightInd w:val="0"/>
              <w:spacing w:after="0" w:line="240" w:lineRule="auto"/>
              <w:outlineLvl w:val="0"/>
              <w:rPr>
                <w:rStyle w:val="normaltextrun"/>
                <w:rFonts w:ascii="Lucida Sans" w:hAnsi="Lucida Sans" w:cs="Calibri"/>
              </w:rPr>
            </w:pPr>
            <w:r w:rsidRPr="00716829">
              <w:rPr>
                <w:rStyle w:val="normaltextrun"/>
                <w:rFonts w:ascii="Lucida Sans" w:hAnsi="Lucida Sans" w:cs="Calibri"/>
              </w:rPr>
              <w:t>01/10/2</w:t>
            </w:r>
            <w:r w:rsidR="005F02E6">
              <w:rPr>
                <w:rStyle w:val="normaltextrun"/>
                <w:rFonts w:ascii="Lucida Sans" w:hAnsi="Lucida Sans" w:cs="Calibri"/>
              </w:rPr>
              <w:t>6</w:t>
            </w:r>
          </w:p>
        </w:tc>
        <w:tc>
          <w:tcPr>
            <w:tcW w:w="1350" w:type="dxa"/>
            <w:tcBorders>
              <w:right w:val="single" w:sz="18" w:space="0" w:color="auto"/>
            </w:tcBorders>
          </w:tcPr>
          <w:p w14:paraId="2E4D1AB9" w14:textId="23B1B003" w:rsidR="00F958B8" w:rsidRPr="008312BB" w:rsidRDefault="76F55F25" w:rsidP="45B29EEA">
            <w:pPr>
              <w:spacing w:after="0" w:line="240" w:lineRule="auto"/>
              <w:rPr>
                <w:rStyle w:val="normaltextrun"/>
                <w:rFonts w:ascii="Lucida Sans" w:hAnsi="Lucida Sans" w:cs="Calibri"/>
              </w:rPr>
            </w:pPr>
            <w:r w:rsidRPr="45B29EEA">
              <w:rPr>
                <w:rStyle w:val="normaltextrun"/>
                <w:rFonts w:ascii="Lucida Sans" w:hAnsi="Lucida Sans" w:cs="Calibri"/>
              </w:rPr>
              <w:t>1/10/2</w:t>
            </w:r>
            <w:r w:rsidR="005F02E6">
              <w:rPr>
                <w:rStyle w:val="normaltextrun"/>
                <w:rFonts w:ascii="Lucida Sans" w:hAnsi="Lucida Sans" w:cs="Calibri"/>
              </w:rPr>
              <w:t>6</w:t>
            </w:r>
          </w:p>
        </w:tc>
        <w:tc>
          <w:tcPr>
            <w:tcW w:w="5415" w:type="dxa"/>
            <w:gridSpan w:val="2"/>
            <w:tcBorders>
              <w:left w:val="single" w:sz="18" w:space="0" w:color="auto"/>
            </w:tcBorders>
          </w:tcPr>
          <w:p w14:paraId="5F0701F9" w14:textId="77777777" w:rsidR="00F958B8" w:rsidRPr="00957A37" w:rsidRDefault="00F958B8" w:rsidP="00F958B8">
            <w:pPr>
              <w:autoSpaceDE w:val="0"/>
              <w:autoSpaceDN w:val="0"/>
              <w:adjustRightInd w:val="0"/>
              <w:spacing w:after="0" w:line="240" w:lineRule="auto"/>
              <w:outlineLvl w:val="0"/>
              <w:rPr>
                <w:rFonts w:ascii="Lucida Sans" w:eastAsia="Times New Roman" w:hAnsi="Lucida Sans" w:cs="Arial"/>
                <w:color w:val="000000"/>
                <w:szCs w:val="20"/>
              </w:rPr>
            </w:pPr>
          </w:p>
        </w:tc>
      </w:tr>
      <w:tr w:rsidR="00E674C5" w:rsidRPr="00957A37" w14:paraId="13DBF7F3" w14:textId="77777777" w:rsidTr="45B29EEA">
        <w:trPr>
          <w:trHeight w:val="1080"/>
        </w:trPr>
        <w:tc>
          <w:tcPr>
            <w:tcW w:w="671" w:type="dxa"/>
          </w:tcPr>
          <w:p w14:paraId="21380BD6" w14:textId="52E68CD6" w:rsidR="00E674C5" w:rsidRDefault="00E674C5" w:rsidP="008312BB">
            <w:pPr>
              <w:autoSpaceDE w:val="0"/>
              <w:autoSpaceDN w:val="0"/>
              <w:adjustRightInd w:val="0"/>
              <w:spacing w:after="0" w:line="240" w:lineRule="auto"/>
              <w:outlineLvl w:val="0"/>
              <w:rPr>
                <w:rStyle w:val="normaltextrun"/>
                <w:rFonts w:cs="Calibri"/>
              </w:rPr>
            </w:pPr>
            <w:r>
              <w:rPr>
                <w:rStyle w:val="normaltextrun"/>
                <w:rFonts w:cs="Calibri"/>
              </w:rPr>
              <w:t>2</w:t>
            </w:r>
          </w:p>
        </w:tc>
        <w:tc>
          <w:tcPr>
            <w:tcW w:w="4598" w:type="dxa"/>
          </w:tcPr>
          <w:p w14:paraId="7E2AD91F" w14:textId="11259F0F" w:rsidR="00E674C5" w:rsidRPr="00716829" w:rsidRDefault="00E674C5" w:rsidP="008312BB">
            <w:pPr>
              <w:autoSpaceDE w:val="0"/>
              <w:autoSpaceDN w:val="0"/>
              <w:adjustRightInd w:val="0"/>
              <w:spacing w:after="0" w:line="240" w:lineRule="auto"/>
              <w:outlineLvl w:val="0"/>
              <w:rPr>
                <w:rStyle w:val="normaltextrun"/>
                <w:rFonts w:ascii="Lucida Sans" w:hAnsi="Lucida Sans" w:cs="Calibri"/>
              </w:rPr>
            </w:pPr>
            <w:r>
              <w:rPr>
                <w:rStyle w:val="normaltextrun"/>
                <w:rFonts w:ascii="Lucida Sans" w:hAnsi="Lucida Sans" w:cs="Calibri"/>
              </w:rPr>
              <w:t>Social secretar</w:t>
            </w:r>
            <w:r w:rsidR="005F02E6">
              <w:rPr>
                <w:rStyle w:val="normaltextrun"/>
                <w:rFonts w:ascii="Lucida Sans" w:hAnsi="Lucida Sans" w:cs="Calibri"/>
              </w:rPr>
              <w:t>ies</w:t>
            </w:r>
            <w:r>
              <w:rPr>
                <w:rStyle w:val="normaltextrun"/>
                <w:rFonts w:ascii="Lucida Sans" w:hAnsi="Lucida Sans" w:cs="Calibri"/>
              </w:rPr>
              <w:t xml:space="preserve"> and </w:t>
            </w:r>
            <w:r w:rsidR="00C6540D">
              <w:rPr>
                <w:rStyle w:val="normaltextrun"/>
                <w:rFonts w:ascii="Lucida Sans" w:hAnsi="Lucida Sans" w:cs="Calibri"/>
              </w:rPr>
              <w:t>welfare officer</w:t>
            </w:r>
            <w:r w:rsidRPr="00E674C5">
              <w:rPr>
                <w:rStyle w:val="normaltextrun"/>
                <w:rFonts w:ascii="Lucida Sans" w:hAnsi="Lucida Sans" w:cs="Calibri"/>
              </w:rPr>
              <w:t xml:space="preserve"> to complete relevant SUSU training </w:t>
            </w:r>
          </w:p>
        </w:tc>
        <w:tc>
          <w:tcPr>
            <w:tcW w:w="1730" w:type="dxa"/>
          </w:tcPr>
          <w:p w14:paraId="4CD865EF" w14:textId="6BAC193E" w:rsidR="00E674C5" w:rsidRPr="00716829" w:rsidRDefault="005F02E6" w:rsidP="008312BB">
            <w:pPr>
              <w:autoSpaceDE w:val="0"/>
              <w:autoSpaceDN w:val="0"/>
              <w:adjustRightInd w:val="0"/>
              <w:spacing w:after="0" w:line="240" w:lineRule="auto"/>
              <w:outlineLvl w:val="0"/>
              <w:rPr>
                <w:rStyle w:val="normaltextrun"/>
                <w:rFonts w:ascii="Lucida Sans" w:hAnsi="Lucida Sans" w:cs="Calibri"/>
              </w:rPr>
            </w:pPr>
            <w:r>
              <w:rPr>
                <w:rStyle w:val="normaltextrun"/>
                <w:rFonts w:ascii="Lucida Sans" w:hAnsi="Lucida Sans" w:cs="Calibri"/>
              </w:rPr>
              <w:t>Rosie King, Becca Compton &amp; Evie Mattia</w:t>
            </w:r>
          </w:p>
        </w:tc>
        <w:tc>
          <w:tcPr>
            <w:tcW w:w="1625" w:type="dxa"/>
            <w:gridSpan w:val="2"/>
          </w:tcPr>
          <w:p w14:paraId="24CB5C6A" w14:textId="64259675" w:rsidR="00E674C5" w:rsidRPr="00716829" w:rsidRDefault="00C6540D" w:rsidP="008312BB">
            <w:pPr>
              <w:autoSpaceDE w:val="0"/>
              <w:autoSpaceDN w:val="0"/>
              <w:adjustRightInd w:val="0"/>
              <w:spacing w:after="0" w:line="240" w:lineRule="auto"/>
              <w:outlineLvl w:val="0"/>
              <w:rPr>
                <w:rStyle w:val="normaltextrun"/>
                <w:rFonts w:ascii="Lucida Sans" w:hAnsi="Lucida Sans" w:cs="Calibri"/>
              </w:rPr>
            </w:pPr>
            <w:r>
              <w:rPr>
                <w:rStyle w:val="normaltextrun"/>
                <w:rFonts w:ascii="Lucida Sans" w:hAnsi="Lucida Sans" w:cs="Calibri"/>
              </w:rPr>
              <w:t>01/10/2</w:t>
            </w:r>
            <w:r w:rsidR="005F02E6">
              <w:rPr>
                <w:rStyle w:val="normaltextrun"/>
                <w:rFonts w:ascii="Lucida Sans" w:hAnsi="Lucida Sans" w:cs="Calibri"/>
              </w:rPr>
              <w:t>6</w:t>
            </w:r>
          </w:p>
        </w:tc>
        <w:tc>
          <w:tcPr>
            <w:tcW w:w="1350" w:type="dxa"/>
            <w:tcBorders>
              <w:right w:val="single" w:sz="18" w:space="0" w:color="auto"/>
            </w:tcBorders>
          </w:tcPr>
          <w:p w14:paraId="28A51923" w14:textId="6BEE9D15" w:rsidR="00E674C5" w:rsidRPr="008312BB" w:rsidRDefault="4433C1D5" w:rsidP="45B29EEA">
            <w:pPr>
              <w:spacing w:after="0" w:line="240" w:lineRule="auto"/>
              <w:rPr>
                <w:rStyle w:val="normaltextrun"/>
                <w:rFonts w:ascii="Lucida Sans" w:hAnsi="Lucida Sans" w:cs="Calibri"/>
              </w:rPr>
            </w:pPr>
            <w:r w:rsidRPr="45B29EEA">
              <w:rPr>
                <w:rStyle w:val="normaltextrun"/>
                <w:rFonts w:ascii="Lucida Sans" w:hAnsi="Lucida Sans" w:cs="Calibri"/>
              </w:rPr>
              <w:t>1/10/2</w:t>
            </w:r>
            <w:r w:rsidR="005F02E6">
              <w:rPr>
                <w:rStyle w:val="normaltextrun"/>
                <w:rFonts w:ascii="Lucida Sans" w:hAnsi="Lucida Sans" w:cs="Calibri"/>
              </w:rPr>
              <w:t>6</w:t>
            </w:r>
          </w:p>
        </w:tc>
        <w:tc>
          <w:tcPr>
            <w:tcW w:w="5415" w:type="dxa"/>
            <w:gridSpan w:val="2"/>
            <w:tcBorders>
              <w:left w:val="single" w:sz="18" w:space="0" w:color="auto"/>
            </w:tcBorders>
          </w:tcPr>
          <w:p w14:paraId="60C22A41" w14:textId="77777777" w:rsidR="00E674C5" w:rsidRPr="00957A37" w:rsidRDefault="00E674C5" w:rsidP="00F958B8">
            <w:pPr>
              <w:autoSpaceDE w:val="0"/>
              <w:autoSpaceDN w:val="0"/>
              <w:adjustRightInd w:val="0"/>
              <w:spacing w:after="0" w:line="240" w:lineRule="auto"/>
              <w:outlineLvl w:val="0"/>
              <w:rPr>
                <w:rFonts w:ascii="Lucida Sans" w:eastAsia="Times New Roman" w:hAnsi="Lucida Sans" w:cs="Arial"/>
                <w:color w:val="000000"/>
                <w:szCs w:val="20"/>
              </w:rPr>
            </w:pPr>
          </w:p>
        </w:tc>
      </w:tr>
      <w:tr w:rsidR="00F958B8" w:rsidRPr="00957A37" w14:paraId="652B5CF2" w14:textId="77777777" w:rsidTr="45B29EEA">
        <w:trPr>
          <w:trHeight w:val="1470"/>
        </w:trPr>
        <w:tc>
          <w:tcPr>
            <w:tcW w:w="671" w:type="dxa"/>
          </w:tcPr>
          <w:p w14:paraId="75864528" w14:textId="1088274E" w:rsidR="00F958B8" w:rsidRPr="008312BB" w:rsidRDefault="008312BB" w:rsidP="008312BB">
            <w:pPr>
              <w:autoSpaceDE w:val="0"/>
              <w:autoSpaceDN w:val="0"/>
              <w:adjustRightInd w:val="0"/>
              <w:spacing w:after="0" w:line="240" w:lineRule="auto"/>
              <w:outlineLvl w:val="0"/>
              <w:rPr>
                <w:rStyle w:val="normaltextrun"/>
                <w:rFonts w:cs="Calibri"/>
              </w:rPr>
            </w:pPr>
            <w:r>
              <w:rPr>
                <w:rStyle w:val="normaltextrun"/>
                <w:rFonts w:cs="Calibri"/>
              </w:rPr>
              <w:t>2</w:t>
            </w:r>
          </w:p>
        </w:tc>
        <w:tc>
          <w:tcPr>
            <w:tcW w:w="4598" w:type="dxa"/>
          </w:tcPr>
          <w:p w14:paraId="3B17F835" w14:textId="00E14669" w:rsidR="00F958B8" w:rsidRPr="008312BB" w:rsidRDefault="00716829" w:rsidP="008312BB">
            <w:pPr>
              <w:autoSpaceDE w:val="0"/>
              <w:autoSpaceDN w:val="0"/>
              <w:adjustRightInd w:val="0"/>
              <w:spacing w:after="0" w:line="240" w:lineRule="auto"/>
              <w:outlineLvl w:val="0"/>
              <w:rPr>
                <w:rStyle w:val="normaltextrun"/>
                <w:rFonts w:ascii="Lucida Sans" w:hAnsi="Lucida Sans" w:cs="Calibri"/>
              </w:rPr>
            </w:pPr>
            <w:r w:rsidRPr="00716829">
              <w:rPr>
                <w:rStyle w:val="normaltextrun"/>
                <w:rFonts w:ascii="Lucida Sans" w:hAnsi="Lucida Sans" w:cs="Calibri"/>
              </w:rPr>
              <w:t>Check first aid kit</w:t>
            </w:r>
            <w:r w:rsidRPr="008312BB">
              <w:rPr>
                <w:rStyle w:val="normaltextrun"/>
                <w:rFonts w:ascii="Lucida Sans" w:hAnsi="Lucida Sans" w:cs="Calibri"/>
              </w:rPr>
              <w:t xml:space="preserve"> </w:t>
            </w:r>
            <w:r w:rsidR="00F958B8" w:rsidRPr="008312BB">
              <w:rPr>
                <w:rStyle w:val="normaltextrun"/>
              </w:rPr>
              <w:t> </w:t>
            </w:r>
          </w:p>
        </w:tc>
        <w:tc>
          <w:tcPr>
            <w:tcW w:w="1730" w:type="dxa"/>
          </w:tcPr>
          <w:p w14:paraId="2199D9A7" w14:textId="566E3291" w:rsidR="00F958B8" w:rsidRPr="00716829" w:rsidRDefault="005F02E6" w:rsidP="008312BB">
            <w:pPr>
              <w:autoSpaceDE w:val="0"/>
              <w:autoSpaceDN w:val="0"/>
              <w:adjustRightInd w:val="0"/>
              <w:spacing w:after="0" w:line="240" w:lineRule="auto"/>
              <w:outlineLvl w:val="0"/>
              <w:rPr>
                <w:rStyle w:val="normaltextrun"/>
                <w:rFonts w:ascii="Lucida Sans" w:hAnsi="Lucida Sans" w:cs="Calibri"/>
              </w:rPr>
            </w:pPr>
            <w:r>
              <w:rPr>
                <w:rStyle w:val="normaltextrun"/>
                <w:rFonts w:ascii="Lucida Sans" w:hAnsi="Lucida Sans" w:cs="Calibri"/>
              </w:rPr>
              <w:t>Lucy Taylor</w:t>
            </w:r>
          </w:p>
        </w:tc>
        <w:tc>
          <w:tcPr>
            <w:tcW w:w="1625" w:type="dxa"/>
            <w:gridSpan w:val="2"/>
          </w:tcPr>
          <w:p w14:paraId="263FB1B0" w14:textId="45BF014F" w:rsidR="00F958B8" w:rsidRPr="00716829" w:rsidRDefault="00716829" w:rsidP="008312BB">
            <w:pPr>
              <w:autoSpaceDE w:val="0"/>
              <w:autoSpaceDN w:val="0"/>
              <w:adjustRightInd w:val="0"/>
              <w:spacing w:after="0" w:line="240" w:lineRule="auto"/>
              <w:outlineLvl w:val="0"/>
              <w:rPr>
                <w:rStyle w:val="normaltextrun"/>
                <w:rFonts w:ascii="Lucida Sans" w:hAnsi="Lucida Sans" w:cs="Calibri"/>
              </w:rPr>
            </w:pPr>
            <w:r w:rsidRPr="00716829">
              <w:rPr>
                <w:rStyle w:val="normaltextrun"/>
                <w:rFonts w:ascii="Lucida Sans" w:hAnsi="Lucida Sans" w:cs="Calibri"/>
              </w:rPr>
              <w:t>01/10/2</w:t>
            </w:r>
            <w:r w:rsidR="005F02E6">
              <w:rPr>
                <w:rStyle w:val="normaltextrun"/>
                <w:rFonts w:ascii="Lucida Sans" w:hAnsi="Lucida Sans" w:cs="Calibri"/>
              </w:rPr>
              <w:t>6</w:t>
            </w:r>
          </w:p>
        </w:tc>
        <w:tc>
          <w:tcPr>
            <w:tcW w:w="1350" w:type="dxa"/>
            <w:tcBorders>
              <w:right w:val="single" w:sz="18" w:space="0" w:color="auto"/>
            </w:tcBorders>
          </w:tcPr>
          <w:p w14:paraId="7490747E" w14:textId="5D499B79" w:rsidR="00F958B8" w:rsidRPr="008312BB" w:rsidRDefault="2DAB693D" w:rsidP="45B29EEA">
            <w:pPr>
              <w:spacing w:after="0" w:line="240" w:lineRule="auto"/>
              <w:rPr>
                <w:rStyle w:val="normaltextrun"/>
                <w:rFonts w:ascii="Lucida Sans" w:hAnsi="Lucida Sans" w:cs="Calibri"/>
              </w:rPr>
            </w:pPr>
            <w:r w:rsidRPr="45B29EEA">
              <w:rPr>
                <w:rStyle w:val="normaltextrun"/>
                <w:rFonts w:ascii="Lucida Sans" w:hAnsi="Lucida Sans" w:cs="Calibri"/>
              </w:rPr>
              <w:t>1/10/2</w:t>
            </w:r>
            <w:r w:rsidR="005F02E6">
              <w:rPr>
                <w:rStyle w:val="normaltextrun"/>
                <w:rFonts w:ascii="Lucida Sans" w:hAnsi="Lucida Sans" w:cs="Calibri"/>
              </w:rPr>
              <w:t>6</w:t>
            </w:r>
          </w:p>
        </w:tc>
        <w:tc>
          <w:tcPr>
            <w:tcW w:w="5415" w:type="dxa"/>
            <w:gridSpan w:val="2"/>
            <w:tcBorders>
              <w:left w:val="single" w:sz="18" w:space="0" w:color="auto"/>
            </w:tcBorders>
          </w:tcPr>
          <w:p w14:paraId="64D1F185" w14:textId="77777777" w:rsidR="00F958B8" w:rsidRPr="00957A37" w:rsidRDefault="00F958B8" w:rsidP="00F958B8">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93" w14:textId="77777777" w:rsidTr="45B29EEA">
        <w:trPr>
          <w:trHeight w:val="981"/>
        </w:trPr>
        <w:tc>
          <w:tcPr>
            <w:tcW w:w="671" w:type="dxa"/>
          </w:tcPr>
          <w:p w14:paraId="3C5F048D" w14:textId="2C76BBB3" w:rsidR="00C642F4" w:rsidRPr="008312BB" w:rsidRDefault="008312BB" w:rsidP="008312BB">
            <w:pPr>
              <w:autoSpaceDE w:val="0"/>
              <w:autoSpaceDN w:val="0"/>
              <w:adjustRightInd w:val="0"/>
              <w:spacing w:after="0" w:line="240" w:lineRule="auto"/>
              <w:outlineLvl w:val="0"/>
              <w:rPr>
                <w:rStyle w:val="normaltextrun"/>
                <w:rFonts w:cs="Calibri"/>
              </w:rPr>
            </w:pPr>
            <w:r>
              <w:rPr>
                <w:rStyle w:val="normaltextrun"/>
                <w:rFonts w:cs="Calibri"/>
              </w:rPr>
              <w:t>3</w:t>
            </w:r>
          </w:p>
        </w:tc>
        <w:tc>
          <w:tcPr>
            <w:tcW w:w="4598" w:type="dxa"/>
          </w:tcPr>
          <w:p w14:paraId="3C5F048E" w14:textId="5BE9950B" w:rsidR="00C642F4" w:rsidRPr="008312BB" w:rsidRDefault="457BC10E" w:rsidP="008312BB">
            <w:pPr>
              <w:autoSpaceDE w:val="0"/>
              <w:autoSpaceDN w:val="0"/>
              <w:adjustRightInd w:val="0"/>
              <w:spacing w:after="0" w:line="240" w:lineRule="auto"/>
              <w:outlineLvl w:val="0"/>
              <w:rPr>
                <w:rStyle w:val="normaltextrun"/>
                <w:rFonts w:ascii="Lucida Sans" w:hAnsi="Lucida Sans" w:cs="Calibri"/>
              </w:rPr>
            </w:pPr>
            <w:r w:rsidRPr="00716829">
              <w:rPr>
                <w:rStyle w:val="normaltextrun"/>
                <w:rFonts w:ascii="Lucida Sans" w:hAnsi="Lucida Sans" w:cs="Calibri"/>
              </w:rPr>
              <w:t xml:space="preserve">Ensure that the floor is suitable to dance on before class </w:t>
            </w:r>
            <w:proofErr w:type="spellStart"/>
            <w:r w:rsidRPr="00716829">
              <w:rPr>
                <w:rStyle w:val="normaltextrun"/>
                <w:rFonts w:ascii="Lucida Sans" w:hAnsi="Lucida Sans" w:cs="Calibri"/>
              </w:rPr>
              <w:t>ie</w:t>
            </w:r>
            <w:proofErr w:type="spellEnd"/>
            <w:r w:rsidRPr="00716829">
              <w:rPr>
                <w:rStyle w:val="normaltextrun"/>
                <w:rFonts w:ascii="Lucida Sans" w:hAnsi="Lucida Sans" w:cs="Calibri"/>
              </w:rPr>
              <w:t>: no dents or trip hazards in the floor.</w:t>
            </w:r>
          </w:p>
        </w:tc>
        <w:tc>
          <w:tcPr>
            <w:tcW w:w="1730" w:type="dxa"/>
          </w:tcPr>
          <w:p w14:paraId="3C5F048F" w14:textId="66A33EE9" w:rsidR="00C642F4" w:rsidRPr="008312BB" w:rsidRDefault="2417E865" w:rsidP="008312BB">
            <w:pPr>
              <w:autoSpaceDE w:val="0"/>
              <w:autoSpaceDN w:val="0"/>
              <w:adjustRightInd w:val="0"/>
              <w:spacing w:after="0" w:line="240" w:lineRule="auto"/>
              <w:outlineLvl w:val="0"/>
              <w:rPr>
                <w:rStyle w:val="normaltextrun"/>
                <w:rFonts w:ascii="Lucida Sans" w:hAnsi="Lucida Sans" w:cs="Calibri"/>
              </w:rPr>
            </w:pPr>
            <w:r w:rsidRPr="45B29EEA">
              <w:rPr>
                <w:rStyle w:val="normaltextrun"/>
                <w:rFonts w:ascii="Lucida Sans" w:hAnsi="Lucida Sans" w:cs="Calibri"/>
              </w:rPr>
              <w:t xml:space="preserve">All committee members </w:t>
            </w:r>
          </w:p>
        </w:tc>
        <w:tc>
          <w:tcPr>
            <w:tcW w:w="1625" w:type="dxa"/>
            <w:gridSpan w:val="2"/>
          </w:tcPr>
          <w:p w14:paraId="3C5F0490" w14:textId="68FC1171" w:rsidR="00C642F4" w:rsidRPr="000B5D93" w:rsidRDefault="000B5D93" w:rsidP="008312BB">
            <w:pPr>
              <w:autoSpaceDE w:val="0"/>
              <w:autoSpaceDN w:val="0"/>
              <w:adjustRightInd w:val="0"/>
              <w:spacing w:after="0" w:line="240" w:lineRule="auto"/>
              <w:outlineLvl w:val="0"/>
              <w:rPr>
                <w:rStyle w:val="normaltextrun"/>
                <w:rFonts w:ascii="Lucida Sans" w:hAnsi="Lucida Sans" w:cs="Calibri"/>
              </w:rPr>
            </w:pPr>
            <w:r w:rsidRPr="000B5D93">
              <w:rPr>
                <w:rStyle w:val="normaltextrun"/>
                <w:rFonts w:ascii="Lucida Sans" w:hAnsi="Lucida Sans" w:cs="Calibri"/>
              </w:rPr>
              <w:t xml:space="preserve">Ongoing </w:t>
            </w:r>
          </w:p>
        </w:tc>
        <w:tc>
          <w:tcPr>
            <w:tcW w:w="1350" w:type="dxa"/>
            <w:tcBorders>
              <w:right w:val="single" w:sz="18" w:space="0" w:color="auto"/>
            </w:tcBorders>
          </w:tcPr>
          <w:p w14:paraId="3C5F0491" w14:textId="77777777" w:rsidR="00C642F4" w:rsidRPr="008312BB" w:rsidRDefault="00C642F4" w:rsidP="008312BB">
            <w:pPr>
              <w:autoSpaceDE w:val="0"/>
              <w:autoSpaceDN w:val="0"/>
              <w:adjustRightInd w:val="0"/>
              <w:spacing w:after="0" w:line="240" w:lineRule="auto"/>
              <w:outlineLvl w:val="0"/>
              <w:rPr>
                <w:rStyle w:val="normaltextrun"/>
                <w:rFonts w:cs="Calibri"/>
              </w:rPr>
            </w:pPr>
          </w:p>
        </w:tc>
        <w:tc>
          <w:tcPr>
            <w:tcW w:w="5415" w:type="dxa"/>
            <w:gridSpan w:val="2"/>
            <w:tcBorders>
              <w:left w:val="single" w:sz="18" w:space="0" w:color="auto"/>
            </w:tcBorders>
          </w:tcPr>
          <w:p w14:paraId="3C5F0492"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9A" w14:textId="77777777" w:rsidTr="45B29EEA">
        <w:trPr>
          <w:trHeight w:val="574"/>
        </w:trPr>
        <w:tc>
          <w:tcPr>
            <w:tcW w:w="671" w:type="dxa"/>
          </w:tcPr>
          <w:p w14:paraId="3C5F0494" w14:textId="6F2B8A90" w:rsidR="00C642F4" w:rsidRPr="008312BB" w:rsidRDefault="008312BB" w:rsidP="008312BB">
            <w:pPr>
              <w:autoSpaceDE w:val="0"/>
              <w:autoSpaceDN w:val="0"/>
              <w:adjustRightInd w:val="0"/>
              <w:spacing w:after="0" w:line="240" w:lineRule="auto"/>
              <w:outlineLvl w:val="0"/>
              <w:rPr>
                <w:rStyle w:val="normaltextrun"/>
                <w:rFonts w:cs="Calibri"/>
              </w:rPr>
            </w:pPr>
            <w:r>
              <w:rPr>
                <w:rStyle w:val="normaltextrun"/>
                <w:rFonts w:cs="Calibri"/>
              </w:rPr>
              <w:t>4</w:t>
            </w:r>
          </w:p>
        </w:tc>
        <w:tc>
          <w:tcPr>
            <w:tcW w:w="4598" w:type="dxa"/>
          </w:tcPr>
          <w:p w14:paraId="3C5F0495" w14:textId="547459D3" w:rsidR="00C642F4" w:rsidRPr="008312BB" w:rsidRDefault="457BC10E" w:rsidP="008312BB">
            <w:pPr>
              <w:autoSpaceDE w:val="0"/>
              <w:autoSpaceDN w:val="0"/>
              <w:adjustRightInd w:val="0"/>
              <w:spacing w:after="0" w:line="240" w:lineRule="auto"/>
              <w:outlineLvl w:val="0"/>
              <w:rPr>
                <w:rStyle w:val="normaltextrun"/>
                <w:rFonts w:ascii="Lucida Sans" w:hAnsi="Lucida Sans" w:cs="Calibri"/>
              </w:rPr>
            </w:pPr>
            <w:r w:rsidRPr="008312BB">
              <w:rPr>
                <w:rStyle w:val="normaltextrun"/>
                <w:rFonts w:ascii="Lucida Sans" w:hAnsi="Lucida Sans" w:cs="Calibri"/>
              </w:rPr>
              <w:t>Ensure there are regular breaks during class for members to grab water or to rest.</w:t>
            </w:r>
          </w:p>
        </w:tc>
        <w:tc>
          <w:tcPr>
            <w:tcW w:w="1730" w:type="dxa"/>
          </w:tcPr>
          <w:p w14:paraId="3C5F0496" w14:textId="50AFD2E6" w:rsidR="00C642F4" w:rsidRPr="000B5D93" w:rsidRDefault="773CE362" w:rsidP="008312BB">
            <w:pPr>
              <w:autoSpaceDE w:val="0"/>
              <w:autoSpaceDN w:val="0"/>
              <w:adjustRightInd w:val="0"/>
              <w:spacing w:after="0" w:line="240" w:lineRule="auto"/>
              <w:outlineLvl w:val="0"/>
              <w:rPr>
                <w:rStyle w:val="normaltextrun"/>
                <w:rFonts w:ascii="Lucida Sans" w:hAnsi="Lucida Sans" w:cs="Calibri"/>
              </w:rPr>
            </w:pPr>
            <w:r w:rsidRPr="45B29EEA">
              <w:rPr>
                <w:rStyle w:val="normaltextrun"/>
                <w:rFonts w:ascii="Lucida Sans" w:hAnsi="Lucida Sans" w:cs="Calibri"/>
              </w:rPr>
              <w:t xml:space="preserve">All committee members </w:t>
            </w:r>
          </w:p>
        </w:tc>
        <w:tc>
          <w:tcPr>
            <w:tcW w:w="1625" w:type="dxa"/>
            <w:gridSpan w:val="2"/>
          </w:tcPr>
          <w:p w14:paraId="3C5F0497" w14:textId="7630C7D6" w:rsidR="00C642F4" w:rsidRPr="000B5D93" w:rsidRDefault="000B5D93" w:rsidP="008312BB">
            <w:pPr>
              <w:autoSpaceDE w:val="0"/>
              <w:autoSpaceDN w:val="0"/>
              <w:adjustRightInd w:val="0"/>
              <w:spacing w:after="0" w:line="240" w:lineRule="auto"/>
              <w:outlineLvl w:val="0"/>
              <w:rPr>
                <w:rStyle w:val="normaltextrun"/>
                <w:rFonts w:ascii="Lucida Sans" w:hAnsi="Lucida Sans" w:cs="Calibri"/>
              </w:rPr>
            </w:pPr>
            <w:r w:rsidRPr="000B5D93">
              <w:rPr>
                <w:rStyle w:val="normaltextrun"/>
                <w:rFonts w:ascii="Lucida Sans" w:hAnsi="Lucida Sans" w:cs="Calibri"/>
              </w:rPr>
              <w:t xml:space="preserve">Ongoing </w:t>
            </w:r>
          </w:p>
        </w:tc>
        <w:tc>
          <w:tcPr>
            <w:tcW w:w="1350" w:type="dxa"/>
            <w:tcBorders>
              <w:right w:val="single" w:sz="18" w:space="0" w:color="auto"/>
            </w:tcBorders>
          </w:tcPr>
          <w:p w14:paraId="3C5F0498" w14:textId="77777777" w:rsidR="00C642F4" w:rsidRPr="008312BB" w:rsidRDefault="00C642F4" w:rsidP="008312BB">
            <w:pPr>
              <w:autoSpaceDE w:val="0"/>
              <w:autoSpaceDN w:val="0"/>
              <w:adjustRightInd w:val="0"/>
              <w:spacing w:after="0" w:line="240" w:lineRule="auto"/>
              <w:outlineLvl w:val="0"/>
              <w:rPr>
                <w:rStyle w:val="normaltextrun"/>
                <w:rFonts w:cs="Calibri"/>
              </w:rPr>
            </w:pPr>
          </w:p>
        </w:tc>
        <w:tc>
          <w:tcPr>
            <w:tcW w:w="5415" w:type="dxa"/>
            <w:gridSpan w:val="2"/>
            <w:tcBorders>
              <w:left w:val="single" w:sz="18" w:space="0" w:color="auto"/>
            </w:tcBorders>
          </w:tcPr>
          <w:p w14:paraId="3C5F0499"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A1" w14:textId="77777777" w:rsidTr="45B29EEA">
        <w:trPr>
          <w:trHeight w:val="574"/>
        </w:trPr>
        <w:tc>
          <w:tcPr>
            <w:tcW w:w="671" w:type="dxa"/>
          </w:tcPr>
          <w:p w14:paraId="3C5F049B"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4598" w:type="dxa"/>
          </w:tcPr>
          <w:p w14:paraId="3C5F049C" w14:textId="5B2625CF" w:rsidR="00C642F4" w:rsidRPr="00957A37" w:rsidRDefault="4953EB81" w:rsidP="45B29EEA">
            <w:pPr>
              <w:spacing w:after="0" w:line="240" w:lineRule="auto"/>
              <w:rPr>
                <w:rStyle w:val="normaltextrun"/>
                <w:rFonts w:ascii="Lucida Sans" w:hAnsi="Lucida Sans" w:cs="Calibri"/>
              </w:rPr>
            </w:pPr>
            <w:r w:rsidRPr="45B29EEA">
              <w:rPr>
                <w:rStyle w:val="normaltextrun"/>
                <w:rFonts w:ascii="Lucida Sans" w:hAnsi="Lucida Sans" w:cs="Calibri"/>
              </w:rPr>
              <w:t>At the beginning of the lessons, ensure fire exits are clear and clearly sign posted</w:t>
            </w:r>
          </w:p>
        </w:tc>
        <w:tc>
          <w:tcPr>
            <w:tcW w:w="1730" w:type="dxa"/>
          </w:tcPr>
          <w:p w14:paraId="3C5F049D" w14:textId="5BF8A47D" w:rsidR="00C642F4" w:rsidRPr="00957A37" w:rsidRDefault="6EBCB651" w:rsidP="45B29EEA">
            <w:pPr>
              <w:autoSpaceDE w:val="0"/>
              <w:autoSpaceDN w:val="0"/>
              <w:adjustRightInd w:val="0"/>
              <w:spacing w:after="0" w:line="240" w:lineRule="auto"/>
              <w:outlineLvl w:val="0"/>
              <w:rPr>
                <w:rFonts w:ascii="Lucida Sans" w:eastAsia="Times New Roman" w:hAnsi="Lucida Sans" w:cs="Arial"/>
                <w:color w:val="000000"/>
              </w:rPr>
            </w:pPr>
            <w:r w:rsidRPr="45B29EEA">
              <w:rPr>
                <w:rFonts w:ascii="Lucida Sans" w:eastAsia="Times New Roman" w:hAnsi="Lucida Sans" w:cs="Arial"/>
                <w:color w:val="000000" w:themeColor="text1"/>
              </w:rPr>
              <w:t xml:space="preserve">All committee members </w:t>
            </w:r>
          </w:p>
        </w:tc>
        <w:tc>
          <w:tcPr>
            <w:tcW w:w="1625" w:type="dxa"/>
            <w:gridSpan w:val="2"/>
          </w:tcPr>
          <w:p w14:paraId="3C5F049E" w14:textId="5725894D" w:rsidR="00C642F4" w:rsidRPr="00957A37" w:rsidRDefault="6EBCB651" w:rsidP="45B29EEA">
            <w:pPr>
              <w:autoSpaceDE w:val="0"/>
              <w:autoSpaceDN w:val="0"/>
              <w:adjustRightInd w:val="0"/>
              <w:spacing w:after="0" w:line="240" w:lineRule="auto"/>
              <w:outlineLvl w:val="0"/>
              <w:rPr>
                <w:rFonts w:ascii="Lucida Sans" w:eastAsia="Times New Roman" w:hAnsi="Lucida Sans" w:cs="Arial"/>
                <w:color w:val="000000"/>
              </w:rPr>
            </w:pPr>
            <w:r w:rsidRPr="45B29EEA">
              <w:rPr>
                <w:rFonts w:ascii="Lucida Sans" w:eastAsia="Times New Roman" w:hAnsi="Lucida Sans" w:cs="Arial"/>
                <w:color w:val="000000" w:themeColor="text1"/>
              </w:rPr>
              <w:t xml:space="preserve">Ongoing </w:t>
            </w:r>
          </w:p>
        </w:tc>
        <w:tc>
          <w:tcPr>
            <w:tcW w:w="1350" w:type="dxa"/>
            <w:tcBorders>
              <w:right w:val="single" w:sz="18" w:space="0" w:color="auto"/>
            </w:tcBorders>
          </w:tcPr>
          <w:p w14:paraId="3C5F049F"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5415" w:type="dxa"/>
            <w:gridSpan w:val="2"/>
            <w:tcBorders>
              <w:left w:val="single" w:sz="18" w:space="0" w:color="auto"/>
            </w:tcBorders>
          </w:tcPr>
          <w:p w14:paraId="3C5F04A0"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A8" w14:textId="77777777" w:rsidTr="45B29EEA">
        <w:trPr>
          <w:trHeight w:val="574"/>
        </w:trPr>
        <w:tc>
          <w:tcPr>
            <w:tcW w:w="671" w:type="dxa"/>
          </w:tcPr>
          <w:p w14:paraId="3C5F04A2"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4598" w:type="dxa"/>
          </w:tcPr>
          <w:p w14:paraId="3C5F04A3" w14:textId="7D81EA9F" w:rsidR="00C642F4" w:rsidRPr="00957A37" w:rsidRDefault="6EBCB651" w:rsidP="45B29EEA">
            <w:pPr>
              <w:spacing w:after="0" w:line="240" w:lineRule="auto"/>
              <w:rPr>
                <w:rStyle w:val="normaltextrun"/>
                <w:rFonts w:ascii="Lucida Sans" w:hAnsi="Lucida Sans" w:cs="Calibri"/>
              </w:rPr>
            </w:pPr>
            <w:r w:rsidRPr="45B29EEA">
              <w:rPr>
                <w:rStyle w:val="normaltextrun"/>
                <w:rFonts w:ascii="Lucida Sans" w:hAnsi="Lucida Sans" w:cs="Calibri"/>
              </w:rPr>
              <w:t>Shoes should be clearly labelled with their size to help members be fitted with the correct shoes.</w:t>
            </w:r>
          </w:p>
        </w:tc>
        <w:tc>
          <w:tcPr>
            <w:tcW w:w="1730" w:type="dxa"/>
          </w:tcPr>
          <w:p w14:paraId="3C5F04A4" w14:textId="307FD009" w:rsidR="00C642F4" w:rsidRPr="00957A37" w:rsidRDefault="6EBCB651" w:rsidP="45B29EEA">
            <w:pPr>
              <w:autoSpaceDE w:val="0"/>
              <w:autoSpaceDN w:val="0"/>
              <w:adjustRightInd w:val="0"/>
              <w:spacing w:after="0" w:line="240" w:lineRule="auto"/>
              <w:outlineLvl w:val="0"/>
              <w:rPr>
                <w:rFonts w:ascii="Lucida Sans" w:eastAsia="Times New Roman" w:hAnsi="Lucida Sans" w:cs="Arial"/>
                <w:color w:val="000000"/>
              </w:rPr>
            </w:pPr>
            <w:r w:rsidRPr="45B29EEA">
              <w:rPr>
                <w:rFonts w:ascii="Lucida Sans" w:eastAsia="Times New Roman" w:hAnsi="Lucida Sans" w:cs="Arial"/>
                <w:color w:val="000000" w:themeColor="text1"/>
              </w:rPr>
              <w:t xml:space="preserve">All committee members </w:t>
            </w:r>
          </w:p>
        </w:tc>
        <w:tc>
          <w:tcPr>
            <w:tcW w:w="1625" w:type="dxa"/>
            <w:gridSpan w:val="2"/>
          </w:tcPr>
          <w:p w14:paraId="3C5F04A5" w14:textId="4DD93863" w:rsidR="00C642F4" w:rsidRPr="00957A37" w:rsidRDefault="6EBCB651" w:rsidP="45B29EEA">
            <w:pPr>
              <w:autoSpaceDE w:val="0"/>
              <w:autoSpaceDN w:val="0"/>
              <w:adjustRightInd w:val="0"/>
              <w:spacing w:after="0" w:line="240" w:lineRule="auto"/>
              <w:outlineLvl w:val="0"/>
              <w:rPr>
                <w:rFonts w:ascii="Lucida Sans" w:eastAsia="Times New Roman" w:hAnsi="Lucida Sans" w:cs="Arial"/>
                <w:color w:val="000000"/>
              </w:rPr>
            </w:pPr>
            <w:r w:rsidRPr="45B29EEA">
              <w:rPr>
                <w:rFonts w:ascii="Lucida Sans" w:eastAsia="Times New Roman" w:hAnsi="Lucida Sans" w:cs="Arial"/>
                <w:color w:val="000000" w:themeColor="text1"/>
              </w:rPr>
              <w:t>1/10/2</w:t>
            </w:r>
            <w:r w:rsidR="005F02E6">
              <w:rPr>
                <w:rFonts w:ascii="Lucida Sans" w:eastAsia="Times New Roman" w:hAnsi="Lucida Sans" w:cs="Arial"/>
                <w:color w:val="000000" w:themeColor="text1"/>
              </w:rPr>
              <w:t>6</w:t>
            </w:r>
          </w:p>
        </w:tc>
        <w:tc>
          <w:tcPr>
            <w:tcW w:w="1350" w:type="dxa"/>
            <w:tcBorders>
              <w:right w:val="single" w:sz="18" w:space="0" w:color="auto"/>
            </w:tcBorders>
          </w:tcPr>
          <w:p w14:paraId="3C5F04A6" w14:textId="57BCE8A0" w:rsidR="00C642F4" w:rsidRPr="00957A37" w:rsidRDefault="6EBCB651" w:rsidP="45B29EEA">
            <w:pPr>
              <w:autoSpaceDE w:val="0"/>
              <w:autoSpaceDN w:val="0"/>
              <w:adjustRightInd w:val="0"/>
              <w:spacing w:after="0" w:line="240" w:lineRule="auto"/>
              <w:outlineLvl w:val="0"/>
              <w:rPr>
                <w:rFonts w:ascii="Lucida Sans" w:eastAsia="Times New Roman" w:hAnsi="Lucida Sans" w:cs="Arial"/>
                <w:color w:val="000000"/>
              </w:rPr>
            </w:pPr>
            <w:r w:rsidRPr="45B29EEA">
              <w:rPr>
                <w:rFonts w:ascii="Lucida Sans" w:eastAsia="Times New Roman" w:hAnsi="Lucida Sans" w:cs="Arial"/>
                <w:color w:val="000000" w:themeColor="text1"/>
              </w:rPr>
              <w:t>1/10/2</w:t>
            </w:r>
            <w:r w:rsidR="005F02E6">
              <w:rPr>
                <w:rFonts w:ascii="Lucida Sans" w:eastAsia="Times New Roman" w:hAnsi="Lucida Sans" w:cs="Arial"/>
                <w:color w:val="000000" w:themeColor="text1"/>
              </w:rPr>
              <w:t>6</w:t>
            </w:r>
          </w:p>
        </w:tc>
        <w:tc>
          <w:tcPr>
            <w:tcW w:w="5415" w:type="dxa"/>
            <w:gridSpan w:val="2"/>
            <w:tcBorders>
              <w:left w:val="single" w:sz="18" w:space="0" w:color="auto"/>
            </w:tcBorders>
          </w:tcPr>
          <w:p w14:paraId="3C5F04A7"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AF" w14:textId="77777777" w:rsidTr="45B29EEA">
        <w:trPr>
          <w:trHeight w:val="574"/>
        </w:trPr>
        <w:tc>
          <w:tcPr>
            <w:tcW w:w="671" w:type="dxa"/>
          </w:tcPr>
          <w:p w14:paraId="3C5F04A9"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4598" w:type="dxa"/>
          </w:tcPr>
          <w:p w14:paraId="3C5F04AA"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1730" w:type="dxa"/>
          </w:tcPr>
          <w:p w14:paraId="3C5F04AB"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1625" w:type="dxa"/>
            <w:gridSpan w:val="2"/>
          </w:tcPr>
          <w:p w14:paraId="3C5F04AC"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1350" w:type="dxa"/>
            <w:tcBorders>
              <w:right w:val="single" w:sz="18" w:space="0" w:color="auto"/>
            </w:tcBorders>
          </w:tcPr>
          <w:p w14:paraId="3C5F04AD"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5415" w:type="dxa"/>
            <w:gridSpan w:val="2"/>
            <w:tcBorders>
              <w:left w:val="single" w:sz="18" w:space="0" w:color="auto"/>
            </w:tcBorders>
          </w:tcPr>
          <w:p w14:paraId="3C5F04AE"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B6" w14:textId="77777777" w:rsidTr="45B29EEA">
        <w:trPr>
          <w:trHeight w:val="574"/>
        </w:trPr>
        <w:tc>
          <w:tcPr>
            <w:tcW w:w="671" w:type="dxa"/>
          </w:tcPr>
          <w:p w14:paraId="3C5F04B0"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4598" w:type="dxa"/>
          </w:tcPr>
          <w:p w14:paraId="3C5F04B1"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1730" w:type="dxa"/>
          </w:tcPr>
          <w:p w14:paraId="3C5F04B2"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1625" w:type="dxa"/>
            <w:gridSpan w:val="2"/>
          </w:tcPr>
          <w:p w14:paraId="3C5F04B3"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1350" w:type="dxa"/>
            <w:tcBorders>
              <w:right w:val="single" w:sz="18" w:space="0" w:color="auto"/>
            </w:tcBorders>
          </w:tcPr>
          <w:p w14:paraId="3C5F04B4"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5415" w:type="dxa"/>
            <w:gridSpan w:val="2"/>
            <w:tcBorders>
              <w:left w:val="single" w:sz="18" w:space="0" w:color="auto"/>
            </w:tcBorders>
          </w:tcPr>
          <w:p w14:paraId="3C5F04B5"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BE" w14:textId="77777777" w:rsidTr="45B29EEA">
        <w:trPr>
          <w:trHeight w:val="574"/>
        </w:trPr>
        <w:tc>
          <w:tcPr>
            <w:tcW w:w="671" w:type="dxa"/>
          </w:tcPr>
          <w:p w14:paraId="3C5F04B7"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4598" w:type="dxa"/>
          </w:tcPr>
          <w:p w14:paraId="3C5F04B8"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p w14:paraId="3C5F04B9"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1730" w:type="dxa"/>
          </w:tcPr>
          <w:p w14:paraId="3C5F04BA"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1625" w:type="dxa"/>
            <w:gridSpan w:val="2"/>
          </w:tcPr>
          <w:p w14:paraId="3C5F04BB"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1350" w:type="dxa"/>
            <w:tcBorders>
              <w:right w:val="single" w:sz="18" w:space="0" w:color="auto"/>
            </w:tcBorders>
          </w:tcPr>
          <w:p w14:paraId="3C5F04BC"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5415" w:type="dxa"/>
            <w:gridSpan w:val="2"/>
            <w:tcBorders>
              <w:left w:val="single" w:sz="18" w:space="0" w:color="auto"/>
            </w:tcBorders>
          </w:tcPr>
          <w:p w14:paraId="3C5F04BD"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C2" w14:textId="77777777" w:rsidTr="45B29EEA">
        <w:trPr>
          <w:cantSplit/>
        </w:trPr>
        <w:tc>
          <w:tcPr>
            <w:tcW w:w="8624" w:type="dxa"/>
            <w:gridSpan w:val="5"/>
            <w:tcBorders>
              <w:bottom w:val="nil"/>
            </w:tcBorders>
          </w:tcPr>
          <w:p w14:paraId="29B6653F" w14:textId="548E3B68" w:rsidR="00F958B8" w:rsidRPr="00EC06A9" w:rsidRDefault="00C642F4" w:rsidP="00EC06A9">
            <w:pPr>
              <w:autoSpaceDE w:val="0"/>
              <w:autoSpaceDN w:val="0"/>
              <w:adjustRightInd w:val="0"/>
              <w:spacing w:after="0" w:line="240" w:lineRule="auto"/>
              <w:outlineLvl w:val="0"/>
              <w:rPr>
                <w:rStyle w:val="normaltextrun"/>
                <w:rFonts w:ascii="Lucida Sans" w:hAnsi="Lucida Sans" w:cs="Calibri"/>
              </w:rPr>
            </w:pPr>
            <w:r w:rsidRPr="00EC06A9">
              <w:rPr>
                <w:rStyle w:val="normaltextrun"/>
                <w:rFonts w:ascii="Lucida Sans" w:hAnsi="Lucida Sans" w:cs="Calibri"/>
              </w:rPr>
              <w:t xml:space="preserve">Responsible </w:t>
            </w:r>
            <w:r w:rsidR="007A7454" w:rsidRPr="00EC06A9">
              <w:rPr>
                <w:rStyle w:val="normaltextrun"/>
                <w:rFonts w:ascii="Lucida Sans" w:hAnsi="Lucida Sans" w:cs="Calibri"/>
              </w:rPr>
              <w:t>committee member</w:t>
            </w:r>
            <w:r w:rsidRPr="00EC06A9">
              <w:rPr>
                <w:rStyle w:val="normaltextrun"/>
                <w:rFonts w:ascii="Lucida Sans" w:hAnsi="Lucida Sans" w:cs="Calibri"/>
              </w:rPr>
              <w:t xml:space="preserve"> signature:</w:t>
            </w:r>
            <w:r w:rsidR="007A7454" w:rsidRPr="00EC06A9">
              <w:rPr>
                <w:rStyle w:val="normaltextrun"/>
                <w:rFonts w:ascii="Lucida Sans" w:hAnsi="Lucida Sans" w:cs="Calibri"/>
              </w:rPr>
              <w:t xml:space="preserve"> </w:t>
            </w:r>
            <w:r w:rsidR="005F02E6">
              <w:rPr>
                <w:rStyle w:val="normaltextrun"/>
                <w:rFonts w:ascii="Lucida Sans" w:hAnsi="Lucida Sans" w:cs="Calibri"/>
              </w:rPr>
              <w:t>Lucy Taylor</w:t>
            </w:r>
          </w:p>
          <w:p w14:paraId="3C5F04C0" w14:textId="03FC8307" w:rsidR="00C642F4" w:rsidRPr="00EC06A9" w:rsidRDefault="00C642F4" w:rsidP="00EC06A9">
            <w:pPr>
              <w:autoSpaceDE w:val="0"/>
              <w:autoSpaceDN w:val="0"/>
              <w:adjustRightInd w:val="0"/>
              <w:spacing w:after="0" w:line="240" w:lineRule="auto"/>
              <w:outlineLvl w:val="0"/>
              <w:rPr>
                <w:rStyle w:val="normaltextrun"/>
                <w:rFonts w:ascii="Lucida Sans" w:hAnsi="Lucida Sans" w:cs="Calibri"/>
              </w:rPr>
            </w:pPr>
          </w:p>
        </w:tc>
        <w:tc>
          <w:tcPr>
            <w:tcW w:w="6765" w:type="dxa"/>
            <w:gridSpan w:val="3"/>
            <w:tcBorders>
              <w:bottom w:val="nil"/>
            </w:tcBorders>
          </w:tcPr>
          <w:p w14:paraId="3C5F04C1" w14:textId="7F02B452" w:rsidR="000D533C" w:rsidRPr="005F02E6" w:rsidRDefault="000D533C" w:rsidP="007B13C8">
            <w:pPr>
              <w:pStyle w:val="paragraph"/>
              <w:spacing w:before="0" w:beforeAutospacing="0" w:after="0" w:afterAutospacing="0"/>
              <w:textAlignment w:val="baseline"/>
              <w:rPr>
                <w:rFonts w:ascii="Lucida Sans" w:hAnsi="Lucida Sans" w:cs="Segoe UI"/>
                <w:b/>
                <w:bCs/>
                <w:sz w:val="22"/>
                <w:szCs w:val="22"/>
              </w:rPr>
            </w:pPr>
            <w:r w:rsidRPr="005F02E6">
              <w:rPr>
                <w:rFonts w:ascii="Lucida Sans" w:hAnsi="Lucida Sans" w:cs="Segoe UI"/>
                <w:sz w:val="22"/>
                <w:szCs w:val="22"/>
              </w:rPr>
              <w:t xml:space="preserve">Second Committee Member: </w:t>
            </w:r>
            <w:r w:rsidR="005F02E6" w:rsidRPr="005F02E6">
              <w:rPr>
                <w:rFonts w:ascii="Lucida Sans" w:hAnsi="Lucida Sans" w:cs="Segoe UI"/>
                <w:sz w:val="22"/>
                <w:szCs w:val="22"/>
              </w:rPr>
              <w:t>Poppy Brown</w:t>
            </w:r>
          </w:p>
        </w:tc>
      </w:tr>
      <w:tr w:rsidR="00F958B8" w:rsidRPr="00957A37" w14:paraId="3C5F04C7" w14:textId="77777777" w:rsidTr="45B29EEA">
        <w:trPr>
          <w:cantSplit/>
          <w:trHeight w:val="606"/>
        </w:trPr>
        <w:tc>
          <w:tcPr>
            <w:tcW w:w="7325" w:type="dxa"/>
            <w:gridSpan w:val="4"/>
            <w:tcBorders>
              <w:top w:val="nil"/>
              <w:right w:val="nil"/>
            </w:tcBorders>
          </w:tcPr>
          <w:p w14:paraId="3C5F04C3" w14:textId="6CF3E410" w:rsidR="00F958B8" w:rsidRPr="00EC06A9" w:rsidRDefault="00F958B8" w:rsidP="00EC06A9">
            <w:pPr>
              <w:autoSpaceDE w:val="0"/>
              <w:autoSpaceDN w:val="0"/>
              <w:adjustRightInd w:val="0"/>
              <w:spacing w:after="0" w:line="240" w:lineRule="auto"/>
              <w:outlineLvl w:val="0"/>
              <w:rPr>
                <w:rStyle w:val="normaltextrun"/>
                <w:rFonts w:ascii="Lucida Sans" w:hAnsi="Lucida Sans" w:cs="Calibri"/>
              </w:rPr>
            </w:pPr>
            <w:r w:rsidRPr="00EC06A9">
              <w:rPr>
                <w:rStyle w:val="normaltextrun"/>
                <w:rFonts w:ascii="Lucida Sans" w:hAnsi="Lucida Sans" w:cs="Calibri"/>
              </w:rPr>
              <w:t xml:space="preserve">Print name: </w:t>
            </w:r>
            <w:r w:rsidR="005F02E6">
              <w:rPr>
                <w:rStyle w:val="normaltextrun"/>
                <w:rFonts w:ascii="Lucida Sans" w:hAnsi="Lucida Sans" w:cs="Calibri"/>
              </w:rPr>
              <w:t>Lucy Taylor</w:t>
            </w:r>
          </w:p>
        </w:tc>
        <w:tc>
          <w:tcPr>
            <w:tcW w:w="1299" w:type="dxa"/>
            <w:tcBorders>
              <w:top w:val="nil"/>
              <w:left w:val="nil"/>
            </w:tcBorders>
          </w:tcPr>
          <w:p w14:paraId="3C5F04C4" w14:textId="032A2D09" w:rsidR="00F958B8" w:rsidRPr="00EC06A9" w:rsidRDefault="00F958B8" w:rsidP="00EC06A9">
            <w:pPr>
              <w:autoSpaceDE w:val="0"/>
              <w:autoSpaceDN w:val="0"/>
              <w:adjustRightInd w:val="0"/>
              <w:spacing w:after="0" w:line="240" w:lineRule="auto"/>
              <w:outlineLvl w:val="0"/>
              <w:rPr>
                <w:rStyle w:val="normaltextrun"/>
                <w:rFonts w:ascii="Lucida Sans" w:hAnsi="Lucida Sans" w:cs="Calibri"/>
              </w:rPr>
            </w:pPr>
            <w:r w:rsidRPr="00EC06A9">
              <w:rPr>
                <w:rStyle w:val="normaltextrun"/>
                <w:rFonts w:ascii="Lucida Sans" w:hAnsi="Lucida Sans" w:cs="Calibri"/>
              </w:rPr>
              <w:t xml:space="preserve">Date: </w:t>
            </w:r>
            <w:r w:rsidR="005F02E6">
              <w:rPr>
                <w:rStyle w:val="normaltextrun"/>
                <w:rFonts w:ascii="Lucida Sans" w:hAnsi="Lucida Sans" w:cs="Calibri"/>
              </w:rPr>
              <w:t>30/07/26</w:t>
            </w:r>
          </w:p>
        </w:tc>
        <w:tc>
          <w:tcPr>
            <w:tcW w:w="5103" w:type="dxa"/>
            <w:gridSpan w:val="2"/>
            <w:tcBorders>
              <w:top w:val="nil"/>
              <w:right w:val="nil"/>
            </w:tcBorders>
          </w:tcPr>
          <w:p w14:paraId="3C5F04C5" w14:textId="3BA51061" w:rsidR="00F958B8" w:rsidRPr="007B13C8" w:rsidRDefault="00F958B8" w:rsidP="00F958B8">
            <w:pPr>
              <w:autoSpaceDE w:val="0"/>
              <w:autoSpaceDN w:val="0"/>
              <w:adjustRightInd w:val="0"/>
              <w:spacing w:after="0" w:line="240" w:lineRule="auto"/>
              <w:outlineLvl w:val="0"/>
              <w:rPr>
                <w:rFonts w:ascii="Lucida Sans" w:eastAsia="Times New Roman" w:hAnsi="Lucida Sans" w:cs="Arial"/>
                <w:color w:val="000000" w:themeColor="text1"/>
                <w:szCs w:val="20"/>
              </w:rPr>
            </w:pPr>
            <w:r>
              <w:rPr>
                <w:rStyle w:val="normaltextrun"/>
                <w:rFonts w:ascii="Lucida Sans" w:hAnsi="Lucida Sans" w:cs="Segoe UI"/>
                <w:color w:val="000000"/>
              </w:rPr>
              <w:t>Print name</w:t>
            </w:r>
            <w:r w:rsidR="005C1E54">
              <w:rPr>
                <w:rStyle w:val="normaltextrun"/>
                <w:rFonts w:ascii="Lucida Sans" w:hAnsi="Lucida Sans" w:cs="Segoe UI"/>
                <w:color w:val="000000"/>
              </w:rPr>
              <w:t xml:space="preserve">: </w:t>
            </w:r>
            <w:r w:rsidR="008E64D6">
              <w:rPr>
                <w:rStyle w:val="normaltextrun"/>
                <w:rFonts w:ascii="Lucida Sans" w:hAnsi="Lucida Sans" w:cs="Segoe UI"/>
                <w:color w:val="000000"/>
              </w:rPr>
              <w:t>P</w:t>
            </w:r>
            <w:r w:rsidR="002F176B">
              <w:rPr>
                <w:rStyle w:val="normaltextrun"/>
                <w:rFonts w:ascii="Lucida Sans" w:hAnsi="Lucida Sans" w:cs="Segoe UI"/>
                <w:color w:val="000000"/>
              </w:rPr>
              <w:t>oppy</w:t>
            </w:r>
            <w:r w:rsidR="008E64D6">
              <w:rPr>
                <w:rStyle w:val="normaltextrun"/>
                <w:rFonts w:ascii="Lucida Sans" w:hAnsi="Lucida Sans" w:cs="Segoe UI"/>
                <w:color w:val="000000"/>
              </w:rPr>
              <w:t xml:space="preserve"> B</w:t>
            </w:r>
            <w:r w:rsidR="002F176B">
              <w:rPr>
                <w:rStyle w:val="normaltextrun"/>
                <w:rFonts w:ascii="Lucida Sans" w:hAnsi="Lucida Sans" w:cs="Segoe UI"/>
                <w:color w:val="000000"/>
              </w:rPr>
              <w:t>rown</w:t>
            </w:r>
          </w:p>
        </w:tc>
        <w:tc>
          <w:tcPr>
            <w:tcW w:w="1662" w:type="dxa"/>
            <w:tcBorders>
              <w:top w:val="nil"/>
              <w:left w:val="nil"/>
            </w:tcBorders>
          </w:tcPr>
          <w:p w14:paraId="2C31CC82" w14:textId="77777777" w:rsidR="008E64D6" w:rsidRDefault="00F958B8" w:rsidP="00F958B8">
            <w:pPr>
              <w:autoSpaceDE w:val="0"/>
              <w:autoSpaceDN w:val="0"/>
              <w:adjustRightInd w:val="0"/>
              <w:spacing w:after="0" w:line="240" w:lineRule="auto"/>
              <w:outlineLvl w:val="0"/>
              <w:rPr>
                <w:rStyle w:val="normaltextrun"/>
                <w:rFonts w:ascii="Lucida Sans" w:hAnsi="Lucida Sans" w:cs="Segoe UI"/>
                <w:color w:val="000000"/>
              </w:rPr>
            </w:pPr>
            <w:r>
              <w:rPr>
                <w:rStyle w:val="normaltextrun"/>
                <w:rFonts w:ascii="Lucida Sans" w:hAnsi="Lucida Sans" w:cs="Segoe UI"/>
                <w:color w:val="000000"/>
              </w:rPr>
              <w:t>Date:</w:t>
            </w:r>
          </w:p>
          <w:p w14:paraId="3C5F04C6" w14:textId="187CF4EB" w:rsidR="007B13C8" w:rsidRPr="008E64D6" w:rsidRDefault="008E64D6" w:rsidP="00F958B8">
            <w:pPr>
              <w:autoSpaceDE w:val="0"/>
              <w:autoSpaceDN w:val="0"/>
              <w:adjustRightInd w:val="0"/>
              <w:spacing w:after="0" w:line="240" w:lineRule="auto"/>
              <w:outlineLvl w:val="0"/>
              <w:rPr>
                <w:rFonts w:ascii="Lucida Sans" w:hAnsi="Lucida Sans" w:cs="Segoe UI"/>
                <w:color w:val="000000"/>
              </w:rPr>
            </w:pPr>
            <w:r>
              <w:rPr>
                <w:rStyle w:val="normaltextrun"/>
                <w:rFonts w:ascii="Lucida Sans" w:hAnsi="Lucida Sans" w:cs="Segoe UI"/>
                <w:color w:val="000000"/>
              </w:rPr>
              <w:t>30/07/26</w:t>
            </w:r>
            <w:r w:rsidR="00F958B8">
              <w:rPr>
                <w:rStyle w:val="normaltextrun"/>
                <w:rFonts w:ascii="Lucida Sans" w:hAnsi="Lucida Sans" w:cs="Segoe UI"/>
                <w:color w:val="000000"/>
              </w:rPr>
              <w:t xml:space="preserve"> </w:t>
            </w:r>
          </w:p>
        </w:tc>
      </w:tr>
    </w:tbl>
    <w:p w14:paraId="3C5F04C8" w14:textId="77777777" w:rsidR="00C642F4" w:rsidRDefault="00C642F4"/>
    <w:p w14:paraId="3C5F04C9" w14:textId="77777777" w:rsidR="00C642F4" w:rsidRDefault="00C642F4"/>
    <w:p w14:paraId="3C5F04CA" w14:textId="77777777" w:rsidR="007F1D5A" w:rsidRDefault="007F1D5A" w:rsidP="00F1527D">
      <w:pPr>
        <w:rPr>
          <w:sz w:val="24"/>
          <w:szCs w:val="24"/>
        </w:rPr>
      </w:pPr>
    </w:p>
    <w:p w14:paraId="3C5F04CB" w14:textId="77777777" w:rsidR="007361BE" w:rsidRDefault="007361BE" w:rsidP="00F1527D">
      <w:pPr>
        <w:rPr>
          <w:sz w:val="24"/>
          <w:szCs w:val="24"/>
        </w:rPr>
      </w:pPr>
    </w:p>
    <w:p w14:paraId="3C5F04CC" w14:textId="65859937" w:rsidR="00530142" w:rsidRPr="00206901" w:rsidRDefault="001C36F2" w:rsidP="45B29EEA">
      <w:pPr>
        <w:rPr>
          <w:b/>
          <w:bCs/>
          <w:sz w:val="24"/>
          <w:szCs w:val="24"/>
        </w:rPr>
      </w:pPr>
      <w:r w:rsidRPr="45B29EEA">
        <w:rPr>
          <w:sz w:val="24"/>
          <w:szCs w:val="24"/>
        </w:rPr>
        <w:br w:type="page"/>
      </w:r>
      <w:r w:rsidR="00530142" w:rsidRPr="45B29EEA">
        <w:rPr>
          <w:b/>
          <w:bCs/>
          <w:sz w:val="24"/>
          <w:szCs w:val="24"/>
        </w:rPr>
        <w:lastRenderedPageBreak/>
        <w:t>Ass</w:t>
      </w:r>
      <w:r w:rsidR="2B45F3F9" w:rsidRPr="45B29EEA">
        <w:rPr>
          <w:b/>
          <w:bCs/>
          <w:sz w:val="24"/>
          <w:szCs w:val="24"/>
        </w:rPr>
        <w:t>e</w:t>
      </w:r>
      <w:r w:rsidR="00530142" w:rsidRPr="45B29EEA">
        <w:rPr>
          <w:b/>
          <w:bCs/>
          <w:sz w:val="24"/>
          <w:szCs w:val="24"/>
        </w:rPr>
        <w:t xml:space="preserve">ssment Guidance </w:t>
      </w:r>
    </w:p>
    <w:tbl>
      <w:tblPr>
        <w:tblStyle w:val="TableGrid"/>
        <w:tblW w:w="0" w:type="auto"/>
        <w:tblLook w:val="04A0" w:firstRow="1" w:lastRow="0" w:firstColumn="1" w:lastColumn="0" w:noHBand="0" w:noVBand="1"/>
      </w:tblPr>
      <w:tblGrid>
        <w:gridCol w:w="2527"/>
        <w:gridCol w:w="3938"/>
        <w:gridCol w:w="3656"/>
        <w:gridCol w:w="5147"/>
      </w:tblGrid>
      <w:tr w:rsidR="00530142" w14:paraId="3C5F04D2" w14:textId="77777777" w:rsidTr="004470AF">
        <w:trPr>
          <w:trHeight w:val="558"/>
        </w:trPr>
        <w:tc>
          <w:tcPr>
            <w:tcW w:w="2527" w:type="dxa"/>
          </w:tcPr>
          <w:p w14:paraId="3C5F04CD" w14:textId="77777777" w:rsidR="00530142" w:rsidRPr="00185766" w:rsidRDefault="00530142" w:rsidP="001638F0">
            <w:pPr>
              <w:pStyle w:val="ListParagraph"/>
              <w:numPr>
                <w:ilvl w:val="0"/>
                <w:numId w:val="5"/>
              </w:numPr>
              <w:ind w:left="313" w:hanging="313"/>
              <w:rPr>
                <w:sz w:val="24"/>
                <w:szCs w:val="24"/>
              </w:rPr>
            </w:pPr>
            <w:r w:rsidRPr="00185766">
              <w:rPr>
                <w:rFonts w:ascii="Lucida Sans" w:eastAsia="Calibri" w:hAnsi="Lucida Sans" w:cs="Times New Roman"/>
                <w:sz w:val="16"/>
                <w:szCs w:val="16"/>
              </w:rPr>
              <w:t>Eliminate</w:t>
            </w:r>
          </w:p>
        </w:tc>
        <w:tc>
          <w:tcPr>
            <w:tcW w:w="3938" w:type="dxa"/>
          </w:tcPr>
          <w:p w14:paraId="3C5F04CF" w14:textId="27E31E3E" w:rsidR="00530142" w:rsidRDefault="00530142" w:rsidP="004470AF">
            <w:pPr>
              <w:rPr>
                <w:sz w:val="24"/>
                <w:szCs w:val="24"/>
              </w:rPr>
            </w:pPr>
            <w:r w:rsidRPr="00185766">
              <w:rPr>
                <w:rFonts w:ascii="Lucida Sans" w:eastAsia="Calibri" w:hAnsi="Lucida Sans" w:cs="Times New Roman"/>
                <w:sz w:val="16"/>
                <w:szCs w:val="16"/>
              </w:rPr>
              <w:t>Remove the hazard wherever possible which negates the need for further controls</w:t>
            </w:r>
          </w:p>
        </w:tc>
        <w:tc>
          <w:tcPr>
            <w:tcW w:w="3656" w:type="dxa"/>
          </w:tcPr>
          <w:p w14:paraId="3C5F04D0" w14:textId="77777777" w:rsidR="00530142" w:rsidRDefault="00530142" w:rsidP="00121782">
            <w:pPr>
              <w:rPr>
                <w:sz w:val="24"/>
                <w:szCs w:val="24"/>
              </w:rPr>
            </w:pPr>
            <w:r w:rsidRPr="00185766">
              <w:rPr>
                <w:rFonts w:ascii="Lucida Sans" w:eastAsia="Calibri" w:hAnsi="Lucida Sans" w:cs="Times New Roman"/>
                <w:sz w:val="16"/>
                <w:szCs w:val="16"/>
              </w:rPr>
              <w:t>If this is not possible then explain why</w:t>
            </w:r>
          </w:p>
        </w:tc>
        <w:tc>
          <w:tcPr>
            <w:tcW w:w="5147" w:type="dxa"/>
            <w:vMerge w:val="restart"/>
          </w:tcPr>
          <w:p w14:paraId="3C5F04D1" w14:textId="5102BE20" w:rsidR="00530142" w:rsidRDefault="00530142" w:rsidP="00121782">
            <w:pPr>
              <w:rPr>
                <w:sz w:val="24"/>
                <w:szCs w:val="24"/>
              </w:rPr>
            </w:pPr>
            <w:r w:rsidRPr="00185766">
              <w:rPr>
                <w:noProof/>
                <w:sz w:val="16"/>
                <w:szCs w:val="16"/>
                <w:lang w:eastAsia="en-GB"/>
              </w:rPr>
              <w:drawing>
                <wp:anchor distT="0" distB="0" distL="114300" distR="114300" simplePos="0" relativeHeight="251654144" behindDoc="1" locked="0" layoutInCell="1" allowOverlap="1" wp14:anchorId="3C5F054F" wp14:editId="261BFED5">
                  <wp:simplePos x="0" y="0"/>
                  <wp:positionH relativeFrom="column">
                    <wp:posOffset>222885</wp:posOffset>
                  </wp:positionH>
                  <wp:positionV relativeFrom="paragraph">
                    <wp:posOffset>20955</wp:posOffset>
                  </wp:positionV>
                  <wp:extent cx="2266950" cy="1457325"/>
                  <wp:effectExtent l="0" t="0" r="19050" b="28575"/>
                  <wp:wrapTight wrapText="bothSides">
                    <wp:wrapPolygon edited="0">
                      <wp:start x="0" y="0"/>
                      <wp:lineTo x="0" y="565"/>
                      <wp:lineTo x="10346" y="21741"/>
                      <wp:lineTo x="11254" y="21741"/>
                      <wp:lineTo x="11435" y="21741"/>
                      <wp:lineTo x="21600" y="565"/>
                      <wp:lineTo x="21600" y="0"/>
                      <wp:lineTo x="0" y="0"/>
                    </wp:wrapPolygon>
                  </wp:wrapTight>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14:sizeRelH relativeFrom="margin">
                    <wp14:pctWidth>0</wp14:pctWidth>
                  </wp14:sizeRelH>
                  <wp14:sizeRelV relativeFrom="margin">
                    <wp14:pctHeight>0</wp14:pctHeight>
                  </wp14:sizeRelV>
                </wp:anchor>
              </w:drawing>
            </w:r>
          </w:p>
        </w:tc>
      </w:tr>
      <w:tr w:rsidR="00530142" w14:paraId="3C5F04D8" w14:textId="77777777" w:rsidTr="004470AF">
        <w:trPr>
          <w:trHeight w:val="406"/>
        </w:trPr>
        <w:tc>
          <w:tcPr>
            <w:tcW w:w="2527" w:type="dxa"/>
          </w:tcPr>
          <w:p w14:paraId="3C5F04D3" w14:textId="77777777" w:rsidR="00530142" w:rsidRPr="00185766" w:rsidRDefault="00530142" w:rsidP="001638F0">
            <w:pPr>
              <w:pStyle w:val="ListParagraph"/>
              <w:numPr>
                <w:ilvl w:val="0"/>
                <w:numId w:val="5"/>
              </w:numPr>
              <w:ind w:left="313" w:hanging="284"/>
              <w:rPr>
                <w:sz w:val="24"/>
                <w:szCs w:val="24"/>
              </w:rPr>
            </w:pPr>
            <w:r w:rsidRPr="00185766">
              <w:rPr>
                <w:rFonts w:ascii="Lucida Sans" w:eastAsia="Calibri" w:hAnsi="Lucida Sans" w:cs="Times New Roman"/>
                <w:sz w:val="16"/>
                <w:szCs w:val="16"/>
              </w:rPr>
              <w:t>Substitute</w:t>
            </w:r>
          </w:p>
        </w:tc>
        <w:tc>
          <w:tcPr>
            <w:tcW w:w="3938" w:type="dxa"/>
          </w:tcPr>
          <w:p w14:paraId="3C5F04D5" w14:textId="087F06AC" w:rsidR="00530142" w:rsidRDefault="00530142" w:rsidP="004470AF">
            <w:pPr>
              <w:rPr>
                <w:sz w:val="24"/>
                <w:szCs w:val="24"/>
              </w:rPr>
            </w:pPr>
            <w:r w:rsidRPr="00185766">
              <w:rPr>
                <w:rFonts w:ascii="Lucida Sans" w:eastAsia="Calibri" w:hAnsi="Lucida Sans" w:cs="Times New Roman"/>
                <w:sz w:val="16"/>
                <w:szCs w:val="16"/>
              </w:rPr>
              <w:t>Replace the hazard with one less hazardous</w:t>
            </w:r>
          </w:p>
        </w:tc>
        <w:tc>
          <w:tcPr>
            <w:tcW w:w="3656" w:type="dxa"/>
          </w:tcPr>
          <w:p w14:paraId="3C5F04D6" w14:textId="77777777" w:rsidR="00530142" w:rsidRDefault="00530142" w:rsidP="00121782">
            <w:pPr>
              <w:rPr>
                <w:sz w:val="24"/>
                <w:szCs w:val="24"/>
              </w:rPr>
            </w:pPr>
            <w:r w:rsidRPr="00185766">
              <w:rPr>
                <w:rFonts w:ascii="Lucida Sans" w:eastAsia="Calibri" w:hAnsi="Lucida Sans" w:cs="Times New Roman"/>
                <w:sz w:val="16"/>
                <w:szCs w:val="16"/>
              </w:rPr>
              <w:t>If not possible then explain why</w:t>
            </w:r>
          </w:p>
        </w:tc>
        <w:tc>
          <w:tcPr>
            <w:tcW w:w="5147" w:type="dxa"/>
            <w:vMerge/>
          </w:tcPr>
          <w:p w14:paraId="3C5F04D7" w14:textId="77777777" w:rsidR="00530142" w:rsidRDefault="00530142" w:rsidP="00121782">
            <w:pPr>
              <w:rPr>
                <w:sz w:val="24"/>
                <w:szCs w:val="24"/>
              </w:rPr>
            </w:pPr>
          </w:p>
        </w:tc>
      </w:tr>
      <w:tr w:rsidR="00530142" w14:paraId="3C5F04DE" w14:textId="77777777" w:rsidTr="004470AF">
        <w:trPr>
          <w:trHeight w:val="317"/>
        </w:trPr>
        <w:tc>
          <w:tcPr>
            <w:tcW w:w="2527" w:type="dxa"/>
          </w:tcPr>
          <w:p w14:paraId="3C5F04D9" w14:textId="77777777" w:rsidR="00530142" w:rsidRPr="00185766" w:rsidRDefault="00530142" w:rsidP="001638F0">
            <w:pPr>
              <w:pStyle w:val="ListParagraph"/>
              <w:numPr>
                <w:ilvl w:val="0"/>
                <w:numId w:val="5"/>
              </w:numPr>
              <w:ind w:left="313" w:hanging="284"/>
              <w:rPr>
                <w:sz w:val="24"/>
                <w:szCs w:val="24"/>
              </w:rPr>
            </w:pPr>
            <w:r w:rsidRPr="00185766">
              <w:rPr>
                <w:rFonts w:ascii="Lucida Sans" w:eastAsia="Calibri" w:hAnsi="Lucida Sans" w:cs="Times New Roman"/>
                <w:sz w:val="16"/>
                <w:szCs w:val="16"/>
              </w:rPr>
              <w:t>Physical controls</w:t>
            </w:r>
          </w:p>
        </w:tc>
        <w:tc>
          <w:tcPr>
            <w:tcW w:w="3938" w:type="dxa"/>
          </w:tcPr>
          <w:p w14:paraId="3C5F04DB" w14:textId="4F16C324" w:rsidR="00530142" w:rsidRPr="00185766" w:rsidRDefault="00530142" w:rsidP="004470AF">
            <w:pPr>
              <w:rPr>
                <w:rFonts w:ascii="Lucida Sans" w:eastAsia="Calibri" w:hAnsi="Lucida Sans" w:cs="Times New Roman"/>
                <w:sz w:val="16"/>
                <w:szCs w:val="16"/>
              </w:rPr>
            </w:pPr>
            <w:r w:rsidRPr="00185766">
              <w:rPr>
                <w:rFonts w:ascii="Lucida Sans" w:eastAsia="Calibri" w:hAnsi="Lucida Sans" w:cs="Times New Roman"/>
                <w:sz w:val="16"/>
                <w:szCs w:val="16"/>
              </w:rPr>
              <w:t>Examples: enclosure, fume cupboard, glove box</w:t>
            </w:r>
          </w:p>
        </w:tc>
        <w:tc>
          <w:tcPr>
            <w:tcW w:w="3656" w:type="dxa"/>
          </w:tcPr>
          <w:p w14:paraId="3C5F04DC" w14:textId="77777777" w:rsidR="00530142" w:rsidRDefault="00530142" w:rsidP="00121782">
            <w:pPr>
              <w:rPr>
                <w:sz w:val="24"/>
                <w:szCs w:val="24"/>
              </w:rPr>
            </w:pPr>
            <w:r w:rsidRPr="00185766">
              <w:rPr>
                <w:rFonts w:ascii="Lucida Sans" w:eastAsia="Calibri" w:hAnsi="Lucida Sans" w:cs="Times New Roman"/>
                <w:sz w:val="16"/>
                <w:szCs w:val="16"/>
              </w:rPr>
              <w:t>Likely to still require admin controls as well</w:t>
            </w:r>
          </w:p>
        </w:tc>
        <w:tc>
          <w:tcPr>
            <w:tcW w:w="5147" w:type="dxa"/>
            <w:vMerge/>
          </w:tcPr>
          <w:p w14:paraId="3C5F04DD" w14:textId="77777777" w:rsidR="00530142" w:rsidRDefault="00530142" w:rsidP="00121782">
            <w:pPr>
              <w:rPr>
                <w:sz w:val="24"/>
                <w:szCs w:val="24"/>
              </w:rPr>
            </w:pPr>
          </w:p>
        </w:tc>
      </w:tr>
      <w:tr w:rsidR="00530142" w14:paraId="3C5F04E4" w14:textId="77777777" w:rsidTr="004470AF">
        <w:trPr>
          <w:trHeight w:val="406"/>
        </w:trPr>
        <w:tc>
          <w:tcPr>
            <w:tcW w:w="2527" w:type="dxa"/>
          </w:tcPr>
          <w:p w14:paraId="3C5F04DF" w14:textId="77777777" w:rsidR="00530142" w:rsidRPr="00185766" w:rsidRDefault="00530142" w:rsidP="001638F0">
            <w:pPr>
              <w:pStyle w:val="ListParagraph"/>
              <w:numPr>
                <w:ilvl w:val="0"/>
                <w:numId w:val="5"/>
              </w:numPr>
              <w:ind w:left="313" w:hanging="284"/>
              <w:rPr>
                <w:sz w:val="24"/>
                <w:szCs w:val="24"/>
              </w:rPr>
            </w:pPr>
            <w:r w:rsidRPr="00185766">
              <w:rPr>
                <w:rFonts w:ascii="Lucida Sans" w:eastAsia="Calibri" w:hAnsi="Lucida Sans" w:cs="Times New Roman"/>
                <w:sz w:val="16"/>
                <w:szCs w:val="16"/>
              </w:rPr>
              <w:t>Admin controls</w:t>
            </w:r>
          </w:p>
        </w:tc>
        <w:tc>
          <w:tcPr>
            <w:tcW w:w="3938" w:type="dxa"/>
          </w:tcPr>
          <w:p w14:paraId="3C5F04E1" w14:textId="719BE07D" w:rsidR="00530142" w:rsidRDefault="00530142" w:rsidP="004470AF">
            <w:pPr>
              <w:rPr>
                <w:sz w:val="24"/>
                <w:szCs w:val="24"/>
              </w:rPr>
            </w:pPr>
            <w:r w:rsidRPr="00185766">
              <w:rPr>
                <w:rFonts w:ascii="Lucida Sans" w:eastAsia="Calibri" w:hAnsi="Lucida Sans" w:cs="Times New Roman"/>
                <w:sz w:val="16"/>
                <w:szCs w:val="16"/>
              </w:rPr>
              <w:t>Examples: training, supervision, signage</w:t>
            </w:r>
          </w:p>
        </w:tc>
        <w:tc>
          <w:tcPr>
            <w:tcW w:w="3656" w:type="dxa"/>
          </w:tcPr>
          <w:p w14:paraId="3C5F04E2" w14:textId="77777777" w:rsidR="00530142" w:rsidRDefault="00530142" w:rsidP="00121782">
            <w:pPr>
              <w:rPr>
                <w:sz w:val="24"/>
                <w:szCs w:val="24"/>
              </w:rPr>
            </w:pPr>
          </w:p>
        </w:tc>
        <w:tc>
          <w:tcPr>
            <w:tcW w:w="5147" w:type="dxa"/>
            <w:vMerge/>
          </w:tcPr>
          <w:p w14:paraId="3C5F04E3" w14:textId="77777777" w:rsidR="00530142" w:rsidRDefault="00530142" w:rsidP="00121782">
            <w:pPr>
              <w:rPr>
                <w:sz w:val="24"/>
                <w:szCs w:val="24"/>
              </w:rPr>
            </w:pPr>
          </w:p>
        </w:tc>
      </w:tr>
      <w:tr w:rsidR="00530142" w14:paraId="3C5F04EA" w14:textId="77777777" w:rsidTr="004470AF">
        <w:trPr>
          <w:trHeight w:val="393"/>
        </w:trPr>
        <w:tc>
          <w:tcPr>
            <w:tcW w:w="2527" w:type="dxa"/>
          </w:tcPr>
          <w:p w14:paraId="3C5F04E5" w14:textId="77777777" w:rsidR="00530142" w:rsidRPr="00185766" w:rsidRDefault="00530142" w:rsidP="001638F0">
            <w:pPr>
              <w:pStyle w:val="ListParagraph"/>
              <w:numPr>
                <w:ilvl w:val="0"/>
                <w:numId w:val="5"/>
              </w:numPr>
              <w:ind w:left="313" w:hanging="284"/>
              <w:rPr>
                <w:rFonts w:ascii="Lucida Sans" w:eastAsia="Calibri" w:hAnsi="Lucida Sans" w:cs="Times New Roman"/>
                <w:sz w:val="16"/>
                <w:szCs w:val="16"/>
              </w:rPr>
            </w:pPr>
            <w:r w:rsidRPr="00185766">
              <w:rPr>
                <w:rFonts w:ascii="Lucida Sans" w:eastAsia="Calibri" w:hAnsi="Lucida Sans" w:cs="Times New Roman"/>
                <w:sz w:val="16"/>
                <w:szCs w:val="16"/>
              </w:rPr>
              <w:t>Personal protection</w:t>
            </w:r>
          </w:p>
        </w:tc>
        <w:tc>
          <w:tcPr>
            <w:tcW w:w="3938" w:type="dxa"/>
          </w:tcPr>
          <w:p w14:paraId="3C5F04E7" w14:textId="0D4DC55C" w:rsidR="00530142" w:rsidRDefault="00530142" w:rsidP="004470AF">
            <w:pPr>
              <w:rPr>
                <w:sz w:val="24"/>
                <w:szCs w:val="24"/>
              </w:rPr>
            </w:pPr>
            <w:r w:rsidRPr="00185766">
              <w:rPr>
                <w:rFonts w:ascii="Lucida Sans" w:eastAsia="Calibri" w:hAnsi="Lucida Sans" w:cs="Times New Roman"/>
                <w:sz w:val="16"/>
                <w:szCs w:val="16"/>
              </w:rPr>
              <w:t>Examples: respirators, safety specs, gloves</w:t>
            </w:r>
          </w:p>
        </w:tc>
        <w:tc>
          <w:tcPr>
            <w:tcW w:w="3656" w:type="dxa"/>
          </w:tcPr>
          <w:p w14:paraId="3C5F04E8" w14:textId="77777777" w:rsidR="00530142" w:rsidRDefault="00530142" w:rsidP="00121782">
            <w:pPr>
              <w:rPr>
                <w:sz w:val="24"/>
                <w:szCs w:val="24"/>
              </w:rPr>
            </w:pPr>
            <w:r w:rsidRPr="00185766">
              <w:rPr>
                <w:rFonts w:ascii="Lucida Sans" w:eastAsia="Calibri" w:hAnsi="Lucida Sans" w:cs="Times New Roman"/>
                <w:sz w:val="16"/>
                <w:szCs w:val="16"/>
              </w:rPr>
              <w:t>Last resort as it only protects the individual</w:t>
            </w:r>
          </w:p>
        </w:tc>
        <w:tc>
          <w:tcPr>
            <w:tcW w:w="5147" w:type="dxa"/>
            <w:vMerge/>
          </w:tcPr>
          <w:p w14:paraId="3C5F04E9" w14:textId="77777777" w:rsidR="00530142" w:rsidRDefault="00530142" w:rsidP="00121782">
            <w:pPr>
              <w:rPr>
                <w:sz w:val="24"/>
                <w:szCs w:val="24"/>
              </w:rPr>
            </w:pPr>
          </w:p>
        </w:tc>
      </w:tr>
    </w:tbl>
    <w:tbl>
      <w:tblPr>
        <w:tblpPr w:leftFromText="180" w:rightFromText="180" w:vertAnchor="text" w:horzAnchor="margin" w:tblpY="639"/>
        <w:tblOverlap w:val="never"/>
        <w:tblW w:w="3879" w:type="dxa"/>
        <w:tblLook w:val="04A0" w:firstRow="1" w:lastRow="0" w:firstColumn="1" w:lastColumn="0" w:noHBand="0" w:noVBand="1"/>
      </w:tblPr>
      <w:tblGrid>
        <w:gridCol w:w="508"/>
        <w:gridCol w:w="466"/>
        <w:gridCol w:w="580"/>
        <w:gridCol w:w="580"/>
        <w:gridCol w:w="580"/>
        <w:gridCol w:w="580"/>
        <w:gridCol w:w="585"/>
      </w:tblGrid>
      <w:tr w:rsidR="004470AF" w:rsidRPr="00185766" w14:paraId="59EB825D" w14:textId="77777777" w:rsidTr="004470AF">
        <w:trPr>
          <w:cantSplit/>
          <w:trHeight w:val="481"/>
        </w:trPr>
        <w:tc>
          <w:tcPr>
            <w:tcW w:w="508" w:type="dxa"/>
            <w:vMerge w:val="restart"/>
            <w:shd w:val="clear" w:color="auto" w:fill="FFFFFF" w:themeFill="background1"/>
            <w:textDirection w:val="btLr"/>
            <w:hideMark/>
          </w:tcPr>
          <w:p w14:paraId="3049D8C6" w14:textId="77777777" w:rsidR="004470AF" w:rsidRPr="00185766" w:rsidRDefault="004470AF" w:rsidP="004470AF">
            <w:pPr>
              <w:spacing w:after="0" w:line="240" w:lineRule="auto"/>
              <w:ind w:left="113" w:right="113"/>
              <w:jc w:val="center"/>
              <w:rPr>
                <w:rFonts w:ascii="Calibri" w:eastAsia="Times New Roman" w:hAnsi="Calibri" w:cs="Times New Roman"/>
                <w:b/>
                <w:bCs/>
                <w:color w:val="000000"/>
                <w:sz w:val="16"/>
                <w:szCs w:val="16"/>
              </w:rPr>
            </w:pPr>
            <w:r w:rsidRPr="00185766">
              <w:rPr>
                <w:rFonts w:ascii="Calibri" w:eastAsia="Times New Roman" w:hAnsi="Calibri" w:cs="Times New Roman"/>
                <w:b/>
                <w:bCs/>
                <w:color w:val="000000"/>
                <w:sz w:val="16"/>
                <w:szCs w:val="16"/>
              </w:rPr>
              <w:t>LIKELIHOOD</w:t>
            </w:r>
          </w:p>
        </w:tc>
        <w:tc>
          <w:tcPr>
            <w:tcW w:w="465" w:type="dxa"/>
            <w:tcBorders>
              <w:right w:val="single" w:sz="4" w:space="0" w:color="auto"/>
            </w:tcBorders>
            <w:shd w:val="clear" w:color="auto" w:fill="FFFFFF" w:themeFill="background1"/>
            <w:noWrap/>
            <w:vAlign w:val="center"/>
            <w:hideMark/>
          </w:tcPr>
          <w:p w14:paraId="1C0DEF2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D9CB97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608394DE"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10</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32F300E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15</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2F76B294"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20</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77AD99A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25</w:t>
            </w:r>
          </w:p>
        </w:tc>
      </w:tr>
      <w:tr w:rsidR="004470AF" w:rsidRPr="00185766" w14:paraId="5BB096D0" w14:textId="77777777" w:rsidTr="004470AF">
        <w:trPr>
          <w:cantSplit/>
          <w:trHeight w:val="481"/>
        </w:trPr>
        <w:tc>
          <w:tcPr>
            <w:tcW w:w="0" w:type="auto"/>
            <w:vMerge/>
            <w:vAlign w:val="center"/>
            <w:hideMark/>
          </w:tcPr>
          <w:p w14:paraId="3AF511B6"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66B54A7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53F748F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0B633D8"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8</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78EFCDB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12</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22B2F28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16</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460F800F"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20</w:t>
            </w:r>
          </w:p>
        </w:tc>
      </w:tr>
      <w:tr w:rsidR="004470AF" w:rsidRPr="00185766" w14:paraId="2B1106EF" w14:textId="77777777" w:rsidTr="004470AF">
        <w:trPr>
          <w:cantSplit/>
          <w:trHeight w:val="481"/>
        </w:trPr>
        <w:tc>
          <w:tcPr>
            <w:tcW w:w="0" w:type="auto"/>
            <w:vMerge/>
            <w:vAlign w:val="center"/>
            <w:hideMark/>
          </w:tcPr>
          <w:p w14:paraId="2096A1D3"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4DCAE39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7B89B35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6CB276EF"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6</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158996C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9</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A691B3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12</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0D44FFA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15</w:t>
            </w:r>
          </w:p>
        </w:tc>
      </w:tr>
      <w:tr w:rsidR="004470AF" w:rsidRPr="00185766" w14:paraId="5513A293" w14:textId="77777777" w:rsidTr="004470AF">
        <w:trPr>
          <w:cantSplit/>
          <w:trHeight w:val="481"/>
        </w:trPr>
        <w:tc>
          <w:tcPr>
            <w:tcW w:w="0" w:type="auto"/>
            <w:vMerge/>
            <w:vAlign w:val="center"/>
            <w:hideMark/>
          </w:tcPr>
          <w:p w14:paraId="4743C110"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0D524C2C"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940E0C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38FC970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4D3B964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6</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02000ED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8</w:t>
            </w:r>
          </w:p>
        </w:tc>
        <w:tc>
          <w:tcPr>
            <w:tcW w:w="585"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746E03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10</w:t>
            </w:r>
          </w:p>
        </w:tc>
      </w:tr>
      <w:tr w:rsidR="004470AF" w:rsidRPr="00185766" w14:paraId="06DB8015" w14:textId="77777777" w:rsidTr="004470AF">
        <w:trPr>
          <w:cantSplit/>
          <w:trHeight w:val="481"/>
        </w:trPr>
        <w:tc>
          <w:tcPr>
            <w:tcW w:w="0" w:type="auto"/>
            <w:vMerge/>
            <w:vAlign w:val="center"/>
            <w:hideMark/>
          </w:tcPr>
          <w:p w14:paraId="6D50CC06"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4FAFEE3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B52FE37"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9EF40F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5A9C64C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3CD200D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5"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F7782A3"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r>
      <w:tr w:rsidR="004470AF" w:rsidRPr="00185766" w14:paraId="1BF94D8F" w14:textId="77777777" w:rsidTr="004470AF">
        <w:trPr>
          <w:cantSplit/>
          <w:trHeight w:val="481"/>
        </w:trPr>
        <w:tc>
          <w:tcPr>
            <w:tcW w:w="974" w:type="dxa"/>
            <w:gridSpan w:val="2"/>
            <w:vMerge w:val="restart"/>
          </w:tcPr>
          <w:p w14:paraId="2DCD6971" w14:textId="77777777" w:rsidR="004470AF" w:rsidRPr="00185766" w:rsidRDefault="004470AF" w:rsidP="004470AF">
            <w:pPr>
              <w:spacing w:after="0"/>
              <w:rPr>
                <w:rFonts w:cs="Times New Roman"/>
                <w:sz w:val="16"/>
                <w:szCs w:val="16"/>
              </w:rPr>
            </w:pPr>
          </w:p>
        </w:tc>
        <w:tc>
          <w:tcPr>
            <w:tcW w:w="580" w:type="dxa"/>
            <w:tcBorders>
              <w:top w:val="single" w:sz="4" w:space="0" w:color="auto"/>
            </w:tcBorders>
            <w:shd w:val="clear" w:color="auto" w:fill="FFFFFF" w:themeFill="background1"/>
            <w:noWrap/>
            <w:vAlign w:val="bottom"/>
            <w:hideMark/>
          </w:tcPr>
          <w:p w14:paraId="3C52D64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tcBorders>
            <w:shd w:val="clear" w:color="auto" w:fill="FFFFFF" w:themeFill="background1"/>
            <w:noWrap/>
            <w:vAlign w:val="bottom"/>
            <w:hideMark/>
          </w:tcPr>
          <w:p w14:paraId="50F39E3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tcBorders>
            <w:shd w:val="clear" w:color="auto" w:fill="FFFFFF" w:themeFill="background1"/>
            <w:noWrap/>
            <w:vAlign w:val="bottom"/>
            <w:hideMark/>
          </w:tcPr>
          <w:p w14:paraId="2D0A5D5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tcBorders>
            <w:shd w:val="clear" w:color="auto" w:fill="FFFFFF" w:themeFill="background1"/>
            <w:noWrap/>
            <w:vAlign w:val="bottom"/>
            <w:hideMark/>
          </w:tcPr>
          <w:p w14:paraId="01AB513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5" w:type="dxa"/>
            <w:tcBorders>
              <w:top w:val="single" w:sz="4" w:space="0" w:color="auto"/>
            </w:tcBorders>
            <w:shd w:val="clear" w:color="auto" w:fill="FFFFFF" w:themeFill="background1"/>
            <w:noWrap/>
            <w:vAlign w:val="bottom"/>
            <w:hideMark/>
          </w:tcPr>
          <w:p w14:paraId="2456409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r>
      <w:tr w:rsidR="004470AF" w:rsidRPr="00185766" w14:paraId="6B50FAEE" w14:textId="77777777" w:rsidTr="004470AF">
        <w:trPr>
          <w:trHeight w:val="336"/>
        </w:trPr>
        <w:tc>
          <w:tcPr>
            <w:tcW w:w="974" w:type="dxa"/>
            <w:gridSpan w:val="2"/>
            <w:vMerge/>
          </w:tcPr>
          <w:p w14:paraId="462129DC" w14:textId="77777777" w:rsidR="004470AF" w:rsidRPr="00185766" w:rsidRDefault="004470AF" w:rsidP="004470AF">
            <w:pPr>
              <w:spacing w:after="0" w:line="240" w:lineRule="auto"/>
              <w:rPr>
                <w:rFonts w:ascii="Calibri" w:eastAsia="Times New Roman" w:hAnsi="Calibri" w:cs="Times New Roman"/>
                <w:color w:val="000000"/>
                <w:sz w:val="16"/>
                <w:szCs w:val="16"/>
              </w:rPr>
            </w:pPr>
          </w:p>
        </w:tc>
        <w:tc>
          <w:tcPr>
            <w:tcW w:w="2905" w:type="dxa"/>
            <w:gridSpan w:val="5"/>
            <w:shd w:val="clear" w:color="auto" w:fill="FFFFFF" w:themeFill="background1"/>
            <w:noWrap/>
            <w:vAlign w:val="bottom"/>
            <w:hideMark/>
          </w:tcPr>
          <w:p w14:paraId="014FBEA2" w14:textId="6D448F3D" w:rsidR="004470AF" w:rsidRPr="00185766" w:rsidRDefault="004470AF" w:rsidP="004470AF">
            <w:pPr>
              <w:spacing w:after="0" w:line="240" w:lineRule="auto"/>
              <w:jc w:val="center"/>
              <w:rPr>
                <w:rFonts w:ascii="Calibri" w:eastAsia="Times New Roman" w:hAnsi="Calibri" w:cs="Times New Roman"/>
                <w:b/>
                <w:bCs/>
                <w:color w:val="000000"/>
                <w:sz w:val="16"/>
                <w:szCs w:val="16"/>
              </w:rPr>
            </w:pPr>
            <w:r w:rsidRPr="00185766">
              <w:rPr>
                <w:rFonts w:ascii="Calibri" w:eastAsia="Times New Roman" w:hAnsi="Calibri" w:cs="Times New Roman"/>
                <w:b/>
                <w:bCs/>
                <w:color w:val="000000"/>
                <w:sz w:val="16"/>
                <w:szCs w:val="16"/>
              </w:rPr>
              <w:t>IMPACT</w:t>
            </w:r>
          </w:p>
        </w:tc>
      </w:tr>
    </w:tbl>
    <w:p w14:paraId="3C5F051D" w14:textId="7342ECF3" w:rsidR="00530142" w:rsidRPr="006C4BC8" w:rsidRDefault="00530142" w:rsidP="00530142">
      <w:pPr>
        <w:spacing w:after="0"/>
        <w:rPr>
          <w:rFonts w:ascii="Lucida Sans" w:eastAsia="Calibri" w:hAnsi="Lucida Sans" w:cs="Times New Roman"/>
          <w:sz w:val="16"/>
          <w:szCs w:val="16"/>
        </w:rPr>
      </w:pPr>
      <w:r w:rsidRPr="00B62F5C">
        <w:rPr>
          <w:noProof/>
          <w:sz w:val="24"/>
          <w:szCs w:val="24"/>
          <w:lang w:eastAsia="en-GB"/>
        </w:rPr>
        <w:t xml:space="preserve"> </w:t>
      </w:r>
    </w:p>
    <w:tbl>
      <w:tblPr>
        <w:tblStyle w:val="TableGrid"/>
        <w:tblpPr w:leftFromText="180" w:rightFromText="180" w:vertAnchor="text" w:horzAnchor="margin" w:tblpXSpec="right" w:tblpY="211"/>
        <w:tblW w:w="0" w:type="auto"/>
        <w:tblLook w:val="04A0" w:firstRow="1" w:lastRow="0" w:firstColumn="1" w:lastColumn="0" w:noHBand="0" w:noVBand="1"/>
      </w:tblPr>
      <w:tblGrid>
        <w:gridCol w:w="446"/>
        <w:gridCol w:w="1278"/>
        <w:gridCol w:w="3069"/>
      </w:tblGrid>
      <w:tr w:rsidR="00530142" w:rsidRPr="00185766" w14:paraId="3C5F0521" w14:textId="77777777" w:rsidTr="001D1E79">
        <w:trPr>
          <w:trHeight w:val="291"/>
        </w:trPr>
        <w:tc>
          <w:tcPr>
            <w:tcW w:w="1724" w:type="dxa"/>
            <w:gridSpan w:val="2"/>
            <w:shd w:val="clear" w:color="auto" w:fill="D9D9D9" w:themeFill="background1" w:themeFillShade="D9"/>
          </w:tcPr>
          <w:p w14:paraId="3C5F051E" w14:textId="77777777" w:rsidR="00530142" w:rsidRPr="00185766" w:rsidRDefault="00530142" w:rsidP="00121782">
            <w:pPr>
              <w:rPr>
                <w:rFonts w:ascii="Lucida Sans" w:hAnsi="Lucida Sans"/>
                <w:sz w:val="16"/>
                <w:szCs w:val="16"/>
              </w:rPr>
            </w:pPr>
            <w:r w:rsidRPr="00185766">
              <w:rPr>
                <w:rFonts w:ascii="Lucida Sans" w:hAnsi="Lucida Sans"/>
                <w:sz w:val="16"/>
                <w:szCs w:val="16"/>
              </w:rPr>
              <w:t>Impact</w:t>
            </w:r>
          </w:p>
          <w:p w14:paraId="3C5F051F" w14:textId="77777777" w:rsidR="00530142" w:rsidRPr="00185766" w:rsidRDefault="00530142" w:rsidP="00121782">
            <w:pPr>
              <w:rPr>
                <w:rFonts w:ascii="Lucida Sans" w:hAnsi="Lucida Sans"/>
                <w:sz w:val="16"/>
                <w:szCs w:val="16"/>
              </w:rPr>
            </w:pPr>
          </w:p>
        </w:tc>
        <w:tc>
          <w:tcPr>
            <w:tcW w:w="3069" w:type="dxa"/>
            <w:shd w:val="clear" w:color="auto" w:fill="D9D9D9" w:themeFill="background1" w:themeFillShade="D9"/>
          </w:tcPr>
          <w:p w14:paraId="3C5F0520" w14:textId="77777777" w:rsidR="00530142" w:rsidRPr="00185766" w:rsidRDefault="00530142" w:rsidP="00121782">
            <w:pPr>
              <w:rPr>
                <w:rFonts w:ascii="Lucida Sans" w:hAnsi="Lucida Sans"/>
                <w:sz w:val="16"/>
                <w:szCs w:val="16"/>
              </w:rPr>
            </w:pPr>
            <w:r w:rsidRPr="00185766">
              <w:rPr>
                <w:rFonts w:ascii="Lucida Sans" w:hAnsi="Lucida Sans"/>
                <w:sz w:val="16"/>
                <w:szCs w:val="16"/>
              </w:rPr>
              <w:t>Health &amp; Safety</w:t>
            </w:r>
          </w:p>
        </w:tc>
      </w:tr>
      <w:tr w:rsidR="00530142" w:rsidRPr="00185766" w14:paraId="3C5F0525" w14:textId="77777777" w:rsidTr="001D1E79">
        <w:trPr>
          <w:trHeight w:val="291"/>
        </w:trPr>
        <w:tc>
          <w:tcPr>
            <w:tcW w:w="446" w:type="dxa"/>
          </w:tcPr>
          <w:p w14:paraId="3C5F0522" w14:textId="77777777" w:rsidR="00530142" w:rsidRPr="00185766" w:rsidRDefault="00530142" w:rsidP="00121782">
            <w:pPr>
              <w:rPr>
                <w:rFonts w:ascii="Lucida Sans" w:hAnsi="Lucida Sans"/>
                <w:sz w:val="16"/>
                <w:szCs w:val="16"/>
              </w:rPr>
            </w:pPr>
            <w:r w:rsidRPr="00185766">
              <w:rPr>
                <w:rFonts w:ascii="Lucida Sans" w:hAnsi="Lucida Sans"/>
                <w:sz w:val="16"/>
                <w:szCs w:val="16"/>
              </w:rPr>
              <w:t>1</w:t>
            </w:r>
          </w:p>
        </w:tc>
        <w:tc>
          <w:tcPr>
            <w:tcW w:w="1277" w:type="dxa"/>
          </w:tcPr>
          <w:p w14:paraId="3C5F0523" w14:textId="77777777" w:rsidR="00530142" w:rsidRPr="00185766" w:rsidRDefault="00530142" w:rsidP="00121782">
            <w:pPr>
              <w:rPr>
                <w:rFonts w:ascii="Lucida Sans" w:hAnsi="Lucida Sans"/>
                <w:sz w:val="16"/>
                <w:szCs w:val="16"/>
              </w:rPr>
            </w:pPr>
            <w:r w:rsidRPr="00185766">
              <w:rPr>
                <w:rFonts w:ascii="Lucida Sans" w:hAnsi="Lucida Sans"/>
                <w:sz w:val="16"/>
                <w:szCs w:val="16"/>
              </w:rPr>
              <w:t>Trivial - insignificant</w:t>
            </w:r>
          </w:p>
        </w:tc>
        <w:tc>
          <w:tcPr>
            <w:tcW w:w="3069" w:type="dxa"/>
          </w:tcPr>
          <w:p w14:paraId="3C5F0524" w14:textId="77777777" w:rsidR="00530142" w:rsidRPr="00185766" w:rsidRDefault="00530142" w:rsidP="00121782">
            <w:pPr>
              <w:rPr>
                <w:rFonts w:ascii="Lucida Sans" w:hAnsi="Lucida Sans"/>
                <w:sz w:val="16"/>
                <w:szCs w:val="16"/>
              </w:rPr>
            </w:pPr>
            <w:r w:rsidRPr="00185766">
              <w:rPr>
                <w:rFonts w:ascii="Lucida Sans" w:hAnsi="Lucida Sans"/>
                <w:sz w:val="16"/>
                <w:szCs w:val="16"/>
              </w:rPr>
              <w:t>Very minor injuries e.g. slight bruising</w:t>
            </w:r>
          </w:p>
        </w:tc>
      </w:tr>
      <w:tr w:rsidR="00530142" w:rsidRPr="00185766" w14:paraId="3C5F0529" w14:textId="77777777" w:rsidTr="001D1E79">
        <w:trPr>
          <w:trHeight w:val="583"/>
        </w:trPr>
        <w:tc>
          <w:tcPr>
            <w:tcW w:w="446" w:type="dxa"/>
          </w:tcPr>
          <w:p w14:paraId="3C5F0526" w14:textId="77777777" w:rsidR="00530142" w:rsidRPr="00185766" w:rsidRDefault="00530142" w:rsidP="00121782">
            <w:pPr>
              <w:rPr>
                <w:rFonts w:ascii="Lucida Sans" w:hAnsi="Lucida Sans"/>
                <w:sz w:val="16"/>
                <w:szCs w:val="16"/>
              </w:rPr>
            </w:pPr>
            <w:r w:rsidRPr="00185766">
              <w:rPr>
                <w:rFonts w:ascii="Lucida Sans" w:hAnsi="Lucida Sans"/>
                <w:sz w:val="16"/>
                <w:szCs w:val="16"/>
              </w:rPr>
              <w:t>2</w:t>
            </w:r>
          </w:p>
        </w:tc>
        <w:tc>
          <w:tcPr>
            <w:tcW w:w="1277" w:type="dxa"/>
          </w:tcPr>
          <w:p w14:paraId="3C5F0527" w14:textId="77777777" w:rsidR="00530142" w:rsidRPr="00185766" w:rsidRDefault="00530142" w:rsidP="00121782">
            <w:pPr>
              <w:rPr>
                <w:rFonts w:ascii="Lucida Sans" w:hAnsi="Lucida Sans"/>
                <w:sz w:val="16"/>
                <w:szCs w:val="16"/>
              </w:rPr>
            </w:pPr>
            <w:r w:rsidRPr="00185766">
              <w:rPr>
                <w:rFonts w:ascii="Lucida Sans" w:hAnsi="Lucida Sans"/>
                <w:sz w:val="16"/>
                <w:szCs w:val="16"/>
              </w:rPr>
              <w:t>Minor</w:t>
            </w:r>
          </w:p>
        </w:tc>
        <w:tc>
          <w:tcPr>
            <w:tcW w:w="3069" w:type="dxa"/>
          </w:tcPr>
          <w:p w14:paraId="3C5F0528"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Injuries or illness e.g. small cut or abrasion which require basic first aid treatment even in self-administered.  </w:t>
            </w:r>
          </w:p>
        </w:tc>
      </w:tr>
      <w:tr w:rsidR="00530142" w:rsidRPr="00185766" w14:paraId="3C5F052D" w14:textId="77777777" w:rsidTr="001D1E79">
        <w:trPr>
          <w:trHeight w:val="431"/>
        </w:trPr>
        <w:tc>
          <w:tcPr>
            <w:tcW w:w="446" w:type="dxa"/>
          </w:tcPr>
          <w:p w14:paraId="3C5F052A" w14:textId="77777777" w:rsidR="00530142" w:rsidRPr="00185766" w:rsidRDefault="00530142" w:rsidP="00121782">
            <w:pPr>
              <w:rPr>
                <w:rFonts w:ascii="Lucida Sans" w:hAnsi="Lucida Sans"/>
                <w:sz w:val="16"/>
                <w:szCs w:val="16"/>
              </w:rPr>
            </w:pPr>
            <w:r w:rsidRPr="00185766">
              <w:rPr>
                <w:rFonts w:ascii="Lucida Sans" w:hAnsi="Lucida Sans"/>
                <w:sz w:val="16"/>
                <w:szCs w:val="16"/>
              </w:rPr>
              <w:t>3</w:t>
            </w:r>
          </w:p>
        </w:tc>
        <w:tc>
          <w:tcPr>
            <w:tcW w:w="1277" w:type="dxa"/>
          </w:tcPr>
          <w:p w14:paraId="3C5F052B" w14:textId="77777777" w:rsidR="00530142" w:rsidRPr="00185766" w:rsidRDefault="00530142" w:rsidP="00121782">
            <w:pPr>
              <w:rPr>
                <w:rFonts w:ascii="Lucida Sans" w:hAnsi="Lucida Sans"/>
                <w:sz w:val="16"/>
                <w:szCs w:val="16"/>
              </w:rPr>
            </w:pPr>
            <w:r w:rsidRPr="00185766">
              <w:rPr>
                <w:rFonts w:ascii="Lucida Sans" w:hAnsi="Lucida Sans"/>
                <w:sz w:val="16"/>
                <w:szCs w:val="16"/>
              </w:rPr>
              <w:t>Moderate</w:t>
            </w:r>
          </w:p>
        </w:tc>
        <w:tc>
          <w:tcPr>
            <w:tcW w:w="3069" w:type="dxa"/>
          </w:tcPr>
          <w:p w14:paraId="3C5F052C"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Injuries or illness e.g. strain or sprain requiring first aid or medical support.  </w:t>
            </w:r>
          </w:p>
        </w:tc>
      </w:tr>
      <w:tr w:rsidR="00530142" w:rsidRPr="00185766" w14:paraId="3C5F0531" w14:textId="77777777" w:rsidTr="001D1E79">
        <w:trPr>
          <w:trHeight w:val="431"/>
        </w:trPr>
        <w:tc>
          <w:tcPr>
            <w:tcW w:w="446" w:type="dxa"/>
          </w:tcPr>
          <w:p w14:paraId="3C5F052E" w14:textId="77777777" w:rsidR="00530142" w:rsidRPr="00185766" w:rsidRDefault="00530142" w:rsidP="00121782">
            <w:pPr>
              <w:rPr>
                <w:rFonts w:ascii="Lucida Sans" w:hAnsi="Lucida Sans"/>
                <w:sz w:val="16"/>
                <w:szCs w:val="16"/>
              </w:rPr>
            </w:pPr>
            <w:r w:rsidRPr="00185766">
              <w:rPr>
                <w:rFonts w:ascii="Lucida Sans" w:hAnsi="Lucida Sans"/>
                <w:sz w:val="16"/>
                <w:szCs w:val="16"/>
              </w:rPr>
              <w:t>4</w:t>
            </w:r>
          </w:p>
        </w:tc>
        <w:tc>
          <w:tcPr>
            <w:tcW w:w="1277" w:type="dxa"/>
          </w:tcPr>
          <w:p w14:paraId="3C5F052F"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Major </w:t>
            </w:r>
          </w:p>
        </w:tc>
        <w:tc>
          <w:tcPr>
            <w:tcW w:w="3069" w:type="dxa"/>
          </w:tcPr>
          <w:p w14:paraId="3C5F0530" w14:textId="77777777" w:rsidR="00530142" w:rsidRPr="00185766" w:rsidRDefault="00530142" w:rsidP="00121782">
            <w:pPr>
              <w:rPr>
                <w:rFonts w:ascii="Lucida Sans" w:hAnsi="Lucida Sans"/>
                <w:sz w:val="16"/>
                <w:szCs w:val="16"/>
              </w:rPr>
            </w:pPr>
            <w:r w:rsidRPr="00185766">
              <w:rPr>
                <w:rFonts w:ascii="Lucida Sans" w:hAnsi="Lucida Sans"/>
                <w:sz w:val="16"/>
                <w:szCs w:val="16"/>
              </w:rPr>
              <w:t>Injuries or illness e.g. broken bone requiring medical support &gt;24 hours and time off work &gt;4 weeks.</w:t>
            </w:r>
          </w:p>
        </w:tc>
      </w:tr>
      <w:tr w:rsidR="00530142" w:rsidRPr="00185766" w14:paraId="3C5F0535" w14:textId="77777777" w:rsidTr="001D1E79">
        <w:trPr>
          <w:trHeight w:val="583"/>
        </w:trPr>
        <w:tc>
          <w:tcPr>
            <w:tcW w:w="446" w:type="dxa"/>
          </w:tcPr>
          <w:p w14:paraId="3C5F0532" w14:textId="77777777" w:rsidR="00530142" w:rsidRPr="00185766" w:rsidRDefault="00530142" w:rsidP="00121782">
            <w:pPr>
              <w:rPr>
                <w:rFonts w:ascii="Lucida Sans" w:hAnsi="Lucida Sans"/>
                <w:sz w:val="16"/>
                <w:szCs w:val="16"/>
              </w:rPr>
            </w:pPr>
            <w:r w:rsidRPr="00185766">
              <w:rPr>
                <w:rFonts w:ascii="Lucida Sans" w:hAnsi="Lucida Sans"/>
                <w:sz w:val="16"/>
                <w:szCs w:val="16"/>
              </w:rPr>
              <w:t>5</w:t>
            </w:r>
          </w:p>
        </w:tc>
        <w:tc>
          <w:tcPr>
            <w:tcW w:w="1277" w:type="dxa"/>
          </w:tcPr>
          <w:p w14:paraId="3C5F0533" w14:textId="77777777" w:rsidR="00530142" w:rsidRPr="00185766" w:rsidRDefault="00530142" w:rsidP="00121782">
            <w:pPr>
              <w:rPr>
                <w:rFonts w:ascii="Lucida Sans" w:hAnsi="Lucida Sans"/>
                <w:sz w:val="16"/>
                <w:szCs w:val="16"/>
              </w:rPr>
            </w:pPr>
            <w:r w:rsidRPr="00185766">
              <w:rPr>
                <w:rFonts w:ascii="Lucida Sans" w:hAnsi="Lucida Sans"/>
                <w:sz w:val="16"/>
                <w:szCs w:val="16"/>
              </w:rPr>
              <w:t>Severe – extremely significant</w:t>
            </w:r>
          </w:p>
        </w:tc>
        <w:tc>
          <w:tcPr>
            <w:tcW w:w="3069" w:type="dxa"/>
          </w:tcPr>
          <w:p w14:paraId="3C5F0534"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Fatality or multiple serious injuries or illness requiring hospital admission or significant time off work.  </w:t>
            </w:r>
          </w:p>
        </w:tc>
      </w:tr>
    </w:tbl>
    <w:p w14:paraId="3C5F0548" w14:textId="3B01B48A" w:rsidR="00530142" w:rsidRDefault="004470AF" w:rsidP="45B29EEA">
      <w:pPr>
        <w:rPr>
          <w:rFonts w:ascii="Lucida Sans" w:eastAsia="Calibri" w:hAnsi="Lucida Sans" w:cs="Times New Roman"/>
          <w:b/>
          <w:bCs/>
        </w:rPr>
      </w:pPr>
      <w:r w:rsidRPr="00B62F5C">
        <w:rPr>
          <w:noProof/>
          <w:sz w:val="24"/>
          <w:szCs w:val="24"/>
          <w:lang w:eastAsia="en-GB"/>
        </w:rPr>
        <mc:AlternateContent>
          <mc:Choice Requires="wps">
            <w:drawing>
              <wp:anchor distT="45720" distB="45720" distL="114300" distR="114300" simplePos="0" relativeHeight="251665408" behindDoc="0" locked="0" layoutInCell="1" allowOverlap="1" wp14:anchorId="3C5F0551" wp14:editId="03E2FD13">
                <wp:simplePos x="0" y="0"/>
                <wp:positionH relativeFrom="margin">
                  <wp:posOffset>2781300</wp:posOffset>
                </wp:positionH>
                <wp:positionV relativeFrom="paragraph">
                  <wp:posOffset>172085</wp:posOffset>
                </wp:positionV>
                <wp:extent cx="3514725" cy="3314700"/>
                <wp:effectExtent l="0" t="0" r="9525"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4725" cy="3314700"/>
                        </a:xfrm>
                        <a:prstGeom prst="rect">
                          <a:avLst/>
                        </a:prstGeom>
                        <a:solidFill>
                          <a:srgbClr val="FFFFFF"/>
                        </a:solidFill>
                        <a:ln w="9525">
                          <a:noFill/>
                          <a:miter lim="800000"/>
                          <a:headEnd/>
                          <a:tailEnd/>
                        </a:ln>
                      </wps:spPr>
                      <wps:txbx>
                        <w:txbxContent>
                          <w:p w14:paraId="3C5F055B" w14:textId="77777777" w:rsidR="00530142" w:rsidRPr="00185766" w:rsidRDefault="00530142" w:rsidP="00530142">
                            <w:pPr>
                              <w:rPr>
                                <w:rFonts w:ascii="Lucida Sans" w:hAnsi="Lucida Sans"/>
                                <w:sz w:val="16"/>
                                <w:szCs w:val="16"/>
                              </w:rPr>
                            </w:pPr>
                            <w:r w:rsidRPr="00185766">
                              <w:rPr>
                                <w:rFonts w:ascii="Lucida Sans" w:hAnsi="Lucida Sans"/>
                                <w:sz w:val="16"/>
                                <w:szCs w:val="16"/>
                              </w:rPr>
                              <w:t>Risk process</w:t>
                            </w:r>
                          </w:p>
                          <w:p w14:paraId="3C5F055C" w14:textId="77777777" w:rsidR="00530142" w:rsidRPr="00185766" w:rsidRDefault="00530142" w:rsidP="001638F0">
                            <w:pPr>
                              <w:pStyle w:val="ListParagraph"/>
                              <w:numPr>
                                <w:ilvl w:val="0"/>
                                <w:numId w:val="4"/>
                              </w:numPr>
                              <w:ind w:left="284" w:hanging="284"/>
                              <w:rPr>
                                <w:rFonts w:ascii="Lucida Sans" w:hAnsi="Lucida Sans"/>
                                <w:sz w:val="16"/>
                                <w:szCs w:val="16"/>
                              </w:rPr>
                            </w:pPr>
                            <w:r w:rsidRPr="00185766">
                              <w:rPr>
                                <w:rFonts w:ascii="Lucida Sans" w:hAnsi="Lucida Sans"/>
                                <w:sz w:val="16"/>
                                <w:szCs w:val="16"/>
                              </w:rPr>
                              <w:t>Identify the impact and likelihood using the tables above.</w:t>
                            </w:r>
                          </w:p>
                          <w:p w14:paraId="3C5F055D" w14:textId="77777777" w:rsidR="00530142" w:rsidRPr="00185766" w:rsidRDefault="00530142" w:rsidP="001638F0">
                            <w:pPr>
                              <w:pStyle w:val="ListParagraph"/>
                              <w:numPr>
                                <w:ilvl w:val="0"/>
                                <w:numId w:val="4"/>
                              </w:numPr>
                              <w:ind w:left="284" w:hanging="284"/>
                              <w:rPr>
                                <w:rFonts w:ascii="Lucida Sans" w:hAnsi="Lucida Sans"/>
                                <w:sz w:val="16"/>
                                <w:szCs w:val="16"/>
                              </w:rPr>
                            </w:pPr>
                            <w:r w:rsidRPr="00185766">
                              <w:rPr>
                                <w:rFonts w:ascii="Lucida Sans" w:hAnsi="Lucida Sans"/>
                                <w:sz w:val="16"/>
                                <w:szCs w:val="16"/>
                              </w:rPr>
                              <w:t>Identify the risk rating by multiplying the Impact by the likelihood using the coloured matrix.</w:t>
                            </w:r>
                          </w:p>
                          <w:p w14:paraId="3C5F055E" w14:textId="77777777" w:rsidR="00530142" w:rsidRPr="00185766" w:rsidRDefault="00530142" w:rsidP="001638F0">
                            <w:pPr>
                              <w:pStyle w:val="ListParagraph"/>
                              <w:numPr>
                                <w:ilvl w:val="0"/>
                                <w:numId w:val="4"/>
                              </w:numPr>
                              <w:ind w:left="284" w:hanging="284"/>
                              <w:rPr>
                                <w:rFonts w:ascii="Lucida Sans" w:hAnsi="Lucida Sans"/>
                                <w:sz w:val="16"/>
                                <w:szCs w:val="16"/>
                              </w:rPr>
                            </w:pPr>
                            <w:r w:rsidRPr="00185766">
                              <w:rPr>
                                <w:rFonts w:ascii="Lucida Sans" w:hAnsi="Lucida Sans"/>
                                <w:sz w:val="16"/>
                                <w:szCs w:val="16"/>
                              </w:rPr>
                              <w:t>If the risk is amber or red – identify control measures to reduce the risk to as low as is reasonably practicable.</w:t>
                            </w:r>
                          </w:p>
                          <w:p w14:paraId="3C5F055F" w14:textId="77777777" w:rsidR="00530142" w:rsidRPr="00185766" w:rsidRDefault="00530142" w:rsidP="001638F0">
                            <w:pPr>
                              <w:pStyle w:val="ListParagraph"/>
                              <w:numPr>
                                <w:ilvl w:val="0"/>
                                <w:numId w:val="4"/>
                              </w:numPr>
                              <w:ind w:left="284" w:hanging="284"/>
                              <w:rPr>
                                <w:rFonts w:ascii="Lucida Sans" w:hAnsi="Lucida Sans"/>
                                <w:sz w:val="16"/>
                                <w:szCs w:val="16"/>
                              </w:rPr>
                            </w:pPr>
                            <w:r w:rsidRPr="00185766">
                              <w:rPr>
                                <w:rFonts w:ascii="Lucida Sans" w:hAnsi="Lucida Sans"/>
                                <w:sz w:val="16"/>
                                <w:szCs w:val="16"/>
                              </w:rPr>
                              <w:t xml:space="preserve">If the residual risk is green, additional controls are not necessary.  </w:t>
                            </w:r>
                          </w:p>
                          <w:p w14:paraId="3C5F0560" w14:textId="77777777" w:rsidR="00530142" w:rsidRPr="00185766" w:rsidRDefault="00530142" w:rsidP="001638F0">
                            <w:pPr>
                              <w:pStyle w:val="ListParagraph"/>
                              <w:numPr>
                                <w:ilvl w:val="0"/>
                                <w:numId w:val="4"/>
                              </w:numPr>
                              <w:ind w:left="284" w:hanging="284"/>
                              <w:rPr>
                                <w:rFonts w:ascii="Lucida Sans" w:hAnsi="Lucida Sans"/>
                                <w:sz w:val="16"/>
                                <w:szCs w:val="16"/>
                              </w:rPr>
                            </w:pPr>
                            <w:r w:rsidRPr="00185766">
                              <w:rPr>
                                <w:rFonts w:ascii="Lucida Sans" w:hAnsi="Lucida Sans"/>
                                <w:sz w:val="16"/>
                                <w:szCs w:val="16"/>
                              </w:rPr>
                              <w:t xml:space="preserve">If the residual risk is amber the activity can continue but you must identify and implement further controls to reduce the risk to as low as reasonably practicable. </w:t>
                            </w:r>
                          </w:p>
                          <w:p w14:paraId="3C5F0561" w14:textId="77777777" w:rsidR="00530142" w:rsidRPr="00185766" w:rsidRDefault="00530142" w:rsidP="001638F0">
                            <w:pPr>
                              <w:pStyle w:val="ListParagraph"/>
                              <w:numPr>
                                <w:ilvl w:val="0"/>
                                <w:numId w:val="4"/>
                              </w:numPr>
                              <w:ind w:left="284" w:hanging="284"/>
                              <w:rPr>
                                <w:rFonts w:ascii="Lucida Sans" w:hAnsi="Lucida Sans"/>
                                <w:sz w:val="16"/>
                                <w:szCs w:val="16"/>
                              </w:rPr>
                            </w:pPr>
                            <w:r w:rsidRPr="00185766">
                              <w:rPr>
                                <w:rFonts w:ascii="Lucida Sans" w:hAnsi="Lucida Sans"/>
                                <w:sz w:val="16"/>
                                <w:szCs w:val="16"/>
                              </w:rPr>
                              <w:t xml:space="preserve">If the residual risk is red </w:t>
                            </w:r>
                            <w:r w:rsidRPr="00185766">
                              <w:rPr>
                                <w:rFonts w:ascii="Lucida Sans" w:hAnsi="Lucida Sans"/>
                                <w:sz w:val="16"/>
                                <w:szCs w:val="16"/>
                                <w:u w:val="single"/>
                              </w:rPr>
                              <w:t>do not continue with the activity</w:t>
                            </w:r>
                            <w:r w:rsidRPr="00185766">
                              <w:rPr>
                                <w:rFonts w:ascii="Lucida Sans" w:hAnsi="Lucida Sans"/>
                                <w:sz w:val="16"/>
                                <w:szCs w:val="16"/>
                              </w:rPr>
                              <w:t xml:space="preserve"> until additional controls have been implemented and the risk is reduced.</w:t>
                            </w:r>
                          </w:p>
                          <w:p w14:paraId="3C5F0562" w14:textId="77777777" w:rsidR="00530142" w:rsidRPr="00185766" w:rsidRDefault="00530142" w:rsidP="001638F0">
                            <w:pPr>
                              <w:pStyle w:val="ListParagraph"/>
                              <w:numPr>
                                <w:ilvl w:val="0"/>
                                <w:numId w:val="4"/>
                              </w:numPr>
                              <w:ind w:left="284" w:hanging="284"/>
                              <w:rPr>
                                <w:rFonts w:ascii="Lucida Sans" w:hAnsi="Lucida Sans"/>
                                <w:sz w:val="16"/>
                                <w:szCs w:val="16"/>
                              </w:rPr>
                            </w:pPr>
                            <w:r w:rsidRPr="00185766">
                              <w:rPr>
                                <w:rFonts w:ascii="Lucida Sans" w:hAnsi="Lucida Sans"/>
                                <w:sz w:val="16"/>
                                <w:szCs w:val="16"/>
                              </w:rPr>
                              <w:t>Control measures should follow the risk hierarchy, where appropriate as per the pyramid above.</w:t>
                            </w:r>
                          </w:p>
                          <w:p w14:paraId="3C5F0563" w14:textId="77777777" w:rsidR="00530142" w:rsidRPr="00185766" w:rsidRDefault="00530142" w:rsidP="001638F0">
                            <w:pPr>
                              <w:pStyle w:val="ListParagraph"/>
                              <w:numPr>
                                <w:ilvl w:val="0"/>
                                <w:numId w:val="4"/>
                              </w:numPr>
                              <w:ind w:left="284" w:hanging="284"/>
                              <w:rPr>
                                <w:rFonts w:ascii="Lucida Sans" w:hAnsi="Lucida Sans"/>
                                <w:sz w:val="16"/>
                                <w:szCs w:val="16"/>
                              </w:rPr>
                            </w:pPr>
                            <w:r w:rsidRPr="00185766">
                              <w:rPr>
                                <w:rFonts w:ascii="Lucida Sans" w:hAnsi="Lucida Sans"/>
                                <w:sz w:val="16"/>
                                <w:szCs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dgm="http://schemas.openxmlformats.org/drawingml/2006/diagram">
            <w:pict w14:anchorId="64CB72BF">
              <v:shapetype id="_x0000_t202" coordsize="21600,21600" o:spt="202" path="m,l,21600r21600,l21600,xe" w14:anchorId="3C5F0551">
                <v:stroke joinstyle="miter"/>
                <v:path gradientshapeok="t" o:connecttype="rect"/>
              </v:shapetype>
              <v:shape id="Text Box 2" style="position:absolute;margin-left:219pt;margin-top:13.55pt;width:276.75pt;height:261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">
                <v:textbox>
                  <w:txbxContent>
                    <w:p w:rsidRPr="00185766" w:rsidR="00530142" w:rsidP="00530142" w:rsidRDefault="00530142" w14:paraId="3B3B68DB" w14:textId="77777777">
                      <w:pPr>
                        <w:rPr>
                          <w:rFonts w:ascii="Lucida Sans" w:hAnsi="Lucida Sans"/>
                          <w:sz w:val="16"/>
                          <w:szCs w:val="16"/>
                        </w:rPr>
                      </w:pPr>
                      <w:r w:rsidRPr="00185766">
                        <w:rPr>
                          <w:rFonts w:ascii="Lucida Sans" w:hAnsi="Lucida Sans"/>
                          <w:sz w:val="16"/>
                          <w:szCs w:val="16"/>
                        </w:rPr>
                        <w:t>Risk process</w:t>
                      </w:r>
                    </w:p>
                    <w:p w:rsidRPr="00185766" w:rsidR="00530142" w:rsidP="001638F0" w:rsidRDefault="00530142" w14:paraId="406DCF0E" w14:textId="77777777">
                      <w:pPr>
                        <w:pStyle w:val="ListParagraph"/>
                        <w:numPr>
                          <w:ilvl w:val="0"/>
                          <w:numId w:val="4"/>
                        </w:numPr>
                        <w:ind w:left="284" w:hanging="284"/>
                        <w:rPr>
                          <w:rFonts w:ascii="Lucida Sans" w:hAnsi="Lucida Sans"/>
                          <w:sz w:val="16"/>
                          <w:szCs w:val="16"/>
                        </w:rPr>
                      </w:pPr>
                      <w:r w:rsidRPr="00185766">
                        <w:rPr>
                          <w:rFonts w:ascii="Lucida Sans" w:hAnsi="Lucida Sans"/>
                          <w:sz w:val="16"/>
                          <w:szCs w:val="16"/>
                        </w:rPr>
                        <w:t>Identify the impact and likelihood using the tables above.</w:t>
                      </w:r>
                    </w:p>
                    <w:p w:rsidRPr="00185766" w:rsidR="00530142" w:rsidP="001638F0" w:rsidRDefault="00530142" w14:paraId="5819813E" w14:textId="77777777">
                      <w:pPr>
                        <w:pStyle w:val="ListParagraph"/>
                        <w:numPr>
                          <w:ilvl w:val="0"/>
                          <w:numId w:val="4"/>
                        </w:numPr>
                        <w:ind w:left="284" w:hanging="284"/>
                        <w:rPr>
                          <w:rFonts w:ascii="Lucida Sans" w:hAnsi="Lucida Sans"/>
                          <w:sz w:val="16"/>
                          <w:szCs w:val="16"/>
                        </w:rPr>
                      </w:pPr>
                      <w:r w:rsidRPr="00185766">
                        <w:rPr>
                          <w:rFonts w:ascii="Lucida Sans" w:hAnsi="Lucida Sans"/>
                          <w:sz w:val="16"/>
                          <w:szCs w:val="16"/>
                        </w:rPr>
                        <w:t>Identify the risk rating by multiplying the Impact by the likelihood using the coloured matrix.</w:t>
                      </w:r>
                    </w:p>
                    <w:p w:rsidRPr="00185766" w:rsidR="00530142" w:rsidP="001638F0" w:rsidRDefault="00530142" w14:paraId="6FEE150B" w14:textId="77777777">
                      <w:pPr>
                        <w:pStyle w:val="ListParagraph"/>
                        <w:numPr>
                          <w:ilvl w:val="0"/>
                          <w:numId w:val="4"/>
                        </w:numPr>
                        <w:ind w:left="284" w:hanging="284"/>
                        <w:rPr>
                          <w:rFonts w:ascii="Lucida Sans" w:hAnsi="Lucida Sans"/>
                          <w:sz w:val="16"/>
                          <w:szCs w:val="16"/>
                        </w:rPr>
                      </w:pPr>
                      <w:r w:rsidRPr="00185766">
                        <w:rPr>
                          <w:rFonts w:ascii="Lucida Sans" w:hAnsi="Lucida Sans"/>
                          <w:sz w:val="16"/>
                          <w:szCs w:val="16"/>
                        </w:rPr>
                        <w:t>If the risk is amber or red – identify control measures to reduce the risk to as low as is reasonably practicable.</w:t>
                      </w:r>
                    </w:p>
                    <w:p w:rsidRPr="00185766" w:rsidR="00530142" w:rsidP="001638F0" w:rsidRDefault="00530142" w14:paraId="3F410D76" w14:textId="77777777">
                      <w:pPr>
                        <w:pStyle w:val="ListParagraph"/>
                        <w:numPr>
                          <w:ilvl w:val="0"/>
                          <w:numId w:val="4"/>
                        </w:numPr>
                        <w:ind w:left="284" w:hanging="284"/>
                        <w:rPr>
                          <w:rFonts w:ascii="Lucida Sans" w:hAnsi="Lucida Sans"/>
                          <w:sz w:val="16"/>
                          <w:szCs w:val="16"/>
                        </w:rPr>
                      </w:pPr>
                      <w:r w:rsidRPr="00185766">
                        <w:rPr>
                          <w:rFonts w:ascii="Lucida Sans" w:hAnsi="Lucida Sans"/>
                          <w:sz w:val="16"/>
                          <w:szCs w:val="16"/>
                        </w:rPr>
                        <w:t xml:space="preserve">If the residual risk is green, additional controls are not necessary.  </w:t>
                      </w:r>
                    </w:p>
                    <w:p w:rsidRPr="00185766" w:rsidR="00530142" w:rsidP="001638F0" w:rsidRDefault="00530142" w14:paraId="091F504D" w14:textId="77777777">
                      <w:pPr>
                        <w:pStyle w:val="ListParagraph"/>
                        <w:numPr>
                          <w:ilvl w:val="0"/>
                          <w:numId w:val="4"/>
                        </w:numPr>
                        <w:ind w:left="284" w:hanging="284"/>
                        <w:rPr>
                          <w:rFonts w:ascii="Lucida Sans" w:hAnsi="Lucida Sans"/>
                          <w:sz w:val="16"/>
                          <w:szCs w:val="16"/>
                        </w:rPr>
                      </w:pPr>
                      <w:r w:rsidRPr="00185766">
                        <w:rPr>
                          <w:rFonts w:ascii="Lucida Sans" w:hAnsi="Lucida Sans"/>
                          <w:sz w:val="16"/>
                          <w:szCs w:val="16"/>
                        </w:rPr>
                        <w:t xml:space="preserve">If the residual risk is amber the activity can continue but you must identify and implement further controls to reduce the risk to as low as reasonably practicable. </w:t>
                      </w:r>
                    </w:p>
                    <w:p w:rsidRPr="00185766" w:rsidR="00530142" w:rsidP="001638F0" w:rsidRDefault="00530142" w14:paraId="30405841" w14:textId="77777777">
                      <w:pPr>
                        <w:pStyle w:val="ListParagraph"/>
                        <w:numPr>
                          <w:ilvl w:val="0"/>
                          <w:numId w:val="4"/>
                        </w:numPr>
                        <w:ind w:left="284" w:hanging="284"/>
                        <w:rPr>
                          <w:rFonts w:ascii="Lucida Sans" w:hAnsi="Lucida Sans"/>
                          <w:sz w:val="16"/>
                          <w:szCs w:val="16"/>
                        </w:rPr>
                      </w:pPr>
                      <w:r w:rsidRPr="00185766">
                        <w:rPr>
                          <w:rFonts w:ascii="Lucida Sans" w:hAnsi="Lucida Sans"/>
                          <w:sz w:val="16"/>
                          <w:szCs w:val="16"/>
                        </w:rPr>
                        <w:t xml:space="preserve">If the residual risk is red </w:t>
                      </w:r>
                      <w:r w:rsidRPr="00185766">
                        <w:rPr>
                          <w:rFonts w:ascii="Lucida Sans" w:hAnsi="Lucida Sans"/>
                          <w:sz w:val="16"/>
                          <w:szCs w:val="16"/>
                          <w:u w:val="single"/>
                        </w:rPr>
                        <w:t>do not continue with the activity</w:t>
                      </w:r>
                      <w:r w:rsidRPr="00185766">
                        <w:rPr>
                          <w:rFonts w:ascii="Lucida Sans" w:hAnsi="Lucida Sans"/>
                          <w:sz w:val="16"/>
                          <w:szCs w:val="16"/>
                        </w:rPr>
                        <w:t xml:space="preserve"> until additional controls have been implemented and the risk is reduced.</w:t>
                      </w:r>
                    </w:p>
                    <w:p w:rsidRPr="00185766" w:rsidR="00530142" w:rsidP="001638F0" w:rsidRDefault="00530142" w14:paraId="372A2526" w14:textId="77777777">
                      <w:pPr>
                        <w:pStyle w:val="ListParagraph"/>
                        <w:numPr>
                          <w:ilvl w:val="0"/>
                          <w:numId w:val="4"/>
                        </w:numPr>
                        <w:ind w:left="284" w:hanging="284"/>
                        <w:rPr>
                          <w:rFonts w:ascii="Lucida Sans" w:hAnsi="Lucida Sans"/>
                          <w:sz w:val="16"/>
                          <w:szCs w:val="16"/>
                        </w:rPr>
                      </w:pPr>
                      <w:r w:rsidRPr="00185766">
                        <w:rPr>
                          <w:rFonts w:ascii="Lucida Sans" w:hAnsi="Lucida Sans"/>
                          <w:sz w:val="16"/>
                          <w:szCs w:val="16"/>
                        </w:rPr>
                        <w:t>Control measures should follow the risk hierarchy, where appropriate as per the pyramid above.</w:t>
                      </w:r>
                    </w:p>
                    <w:p w:rsidRPr="00185766" w:rsidR="00530142" w:rsidP="001638F0" w:rsidRDefault="00530142" w14:paraId="49AF9BA2" w14:textId="77777777">
                      <w:pPr>
                        <w:pStyle w:val="ListParagraph"/>
                        <w:numPr>
                          <w:ilvl w:val="0"/>
                          <w:numId w:val="4"/>
                        </w:numPr>
                        <w:ind w:left="284" w:hanging="284"/>
                        <w:rPr>
                          <w:rFonts w:ascii="Lucida Sans" w:hAnsi="Lucida Sans"/>
                          <w:sz w:val="16"/>
                          <w:szCs w:val="16"/>
                        </w:rPr>
                      </w:pPr>
                      <w:r w:rsidRPr="00185766">
                        <w:rPr>
                          <w:rFonts w:ascii="Lucida Sans" w:hAnsi="Lucida Sans"/>
                          <w:sz w:val="16"/>
                          <w:szCs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txbxContent>
                </v:textbox>
                <w10:wrap type="square" anchorx="margin"/>
              </v:shape>
            </w:pict>
          </mc:Fallback>
        </mc:AlternateContent>
      </w:r>
    </w:p>
    <w:tbl>
      <w:tblPr>
        <w:tblStyle w:val="TableGrid"/>
        <w:tblpPr w:leftFromText="180" w:rightFromText="180" w:vertAnchor="text" w:horzAnchor="margin" w:tblpXSpec="right" w:tblpY="332"/>
        <w:tblW w:w="0" w:type="auto"/>
        <w:tblLook w:val="04A0" w:firstRow="1" w:lastRow="0" w:firstColumn="1" w:lastColumn="0" w:noHBand="0" w:noVBand="1"/>
      </w:tblPr>
      <w:tblGrid>
        <w:gridCol w:w="1006"/>
        <w:gridCol w:w="3811"/>
      </w:tblGrid>
      <w:tr w:rsidR="005F02E6" w:rsidRPr="00465024" w14:paraId="6EC5DB5B" w14:textId="77777777" w:rsidTr="005F02E6">
        <w:trPr>
          <w:trHeight w:val="481"/>
        </w:trPr>
        <w:tc>
          <w:tcPr>
            <w:tcW w:w="4817" w:type="dxa"/>
            <w:gridSpan w:val="2"/>
            <w:shd w:val="clear" w:color="auto" w:fill="D9D9D9" w:themeFill="background1" w:themeFillShade="D9"/>
          </w:tcPr>
          <w:p w14:paraId="7E28655F" w14:textId="77777777" w:rsidR="005F02E6" w:rsidRPr="00465024" w:rsidRDefault="005F02E6" w:rsidP="005F02E6">
            <w:pPr>
              <w:rPr>
                <w:color w:val="000000" w:themeColor="text1"/>
                <w:sz w:val="16"/>
                <w:szCs w:val="16"/>
              </w:rPr>
            </w:pPr>
            <w:r>
              <w:rPr>
                <w:color w:val="000000" w:themeColor="text1"/>
                <w:sz w:val="16"/>
                <w:szCs w:val="16"/>
              </w:rPr>
              <w:t>Likelihood</w:t>
            </w:r>
          </w:p>
        </w:tc>
      </w:tr>
      <w:tr w:rsidR="005F02E6" w:rsidRPr="00465024" w14:paraId="51ECA987" w14:textId="77777777" w:rsidTr="005F02E6">
        <w:trPr>
          <w:trHeight w:val="220"/>
        </w:trPr>
        <w:tc>
          <w:tcPr>
            <w:tcW w:w="1006" w:type="dxa"/>
          </w:tcPr>
          <w:p w14:paraId="377D2261" w14:textId="77777777" w:rsidR="005F02E6" w:rsidRPr="00465024" w:rsidRDefault="005F02E6" w:rsidP="005F02E6">
            <w:pPr>
              <w:rPr>
                <w:sz w:val="16"/>
                <w:szCs w:val="16"/>
              </w:rPr>
            </w:pPr>
            <w:r w:rsidRPr="00465024">
              <w:rPr>
                <w:sz w:val="16"/>
                <w:szCs w:val="16"/>
              </w:rPr>
              <w:t>1</w:t>
            </w:r>
          </w:p>
        </w:tc>
        <w:tc>
          <w:tcPr>
            <w:tcW w:w="3811" w:type="dxa"/>
          </w:tcPr>
          <w:p w14:paraId="569CA181" w14:textId="77777777" w:rsidR="005F02E6" w:rsidRPr="00465024" w:rsidRDefault="005F02E6" w:rsidP="005F02E6">
            <w:pPr>
              <w:rPr>
                <w:sz w:val="16"/>
                <w:szCs w:val="16"/>
              </w:rPr>
            </w:pPr>
            <w:r w:rsidRPr="00465024">
              <w:rPr>
                <w:sz w:val="16"/>
                <w:szCs w:val="16"/>
              </w:rPr>
              <w:t>Rare</w:t>
            </w:r>
            <w:r w:rsidRPr="00465024">
              <w:rPr>
                <w:rFonts w:cs="Times New Roman"/>
                <w:sz w:val="16"/>
                <w:szCs w:val="16"/>
              </w:rPr>
              <w:t xml:space="preserve"> e.g. 1 in 100,000 chance or higher</w:t>
            </w:r>
          </w:p>
        </w:tc>
      </w:tr>
      <w:tr w:rsidR="005F02E6" w:rsidRPr="00465024" w14:paraId="6BA8203C" w14:textId="77777777" w:rsidTr="005F02E6">
        <w:trPr>
          <w:trHeight w:val="239"/>
        </w:trPr>
        <w:tc>
          <w:tcPr>
            <w:tcW w:w="1006" w:type="dxa"/>
          </w:tcPr>
          <w:p w14:paraId="7F308DCF" w14:textId="77777777" w:rsidR="005F02E6" w:rsidRPr="00465024" w:rsidRDefault="005F02E6" w:rsidP="005F02E6">
            <w:pPr>
              <w:rPr>
                <w:sz w:val="16"/>
                <w:szCs w:val="16"/>
              </w:rPr>
            </w:pPr>
            <w:r w:rsidRPr="00465024">
              <w:rPr>
                <w:sz w:val="16"/>
                <w:szCs w:val="16"/>
              </w:rPr>
              <w:t>2</w:t>
            </w:r>
          </w:p>
        </w:tc>
        <w:tc>
          <w:tcPr>
            <w:tcW w:w="3811" w:type="dxa"/>
          </w:tcPr>
          <w:p w14:paraId="04BD4260" w14:textId="77777777" w:rsidR="005F02E6" w:rsidRPr="00465024" w:rsidRDefault="005F02E6" w:rsidP="005F02E6">
            <w:pPr>
              <w:rPr>
                <w:sz w:val="16"/>
                <w:szCs w:val="16"/>
              </w:rPr>
            </w:pPr>
            <w:r w:rsidRPr="00465024">
              <w:rPr>
                <w:sz w:val="16"/>
                <w:szCs w:val="16"/>
              </w:rPr>
              <w:t>Unlikely e.g. 1 in 10,000 chance or higher</w:t>
            </w:r>
          </w:p>
        </w:tc>
      </w:tr>
      <w:tr w:rsidR="005F02E6" w:rsidRPr="00465024" w14:paraId="2AA20816" w14:textId="77777777" w:rsidTr="005F02E6">
        <w:trPr>
          <w:trHeight w:val="239"/>
        </w:trPr>
        <w:tc>
          <w:tcPr>
            <w:tcW w:w="1006" w:type="dxa"/>
          </w:tcPr>
          <w:p w14:paraId="2BE982F4" w14:textId="77777777" w:rsidR="005F02E6" w:rsidRPr="00465024" w:rsidRDefault="005F02E6" w:rsidP="005F02E6">
            <w:pPr>
              <w:rPr>
                <w:sz w:val="16"/>
                <w:szCs w:val="16"/>
              </w:rPr>
            </w:pPr>
            <w:r w:rsidRPr="00465024">
              <w:rPr>
                <w:sz w:val="16"/>
                <w:szCs w:val="16"/>
              </w:rPr>
              <w:t>3</w:t>
            </w:r>
          </w:p>
        </w:tc>
        <w:tc>
          <w:tcPr>
            <w:tcW w:w="3811" w:type="dxa"/>
          </w:tcPr>
          <w:p w14:paraId="38518682" w14:textId="77777777" w:rsidR="005F02E6" w:rsidRPr="00465024" w:rsidRDefault="005F02E6" w:rsidP="005F02E6">
            <w:pPr>
              <w:rPr>
                <w:sz w:val="16"/>
                <w:szCs w:val="16"/>
              </w:rPr>
            </w:pPr>
            <w:r w:rsidRPr="00465024">
              <w:rPr>
                <w:sz w:val="16"/>
                <w:szCs w:val="16"/>
              </w:rPr>
              <w:t>Possible e.g. 1 in 1,000 chance or higher</w:t>
            </w:r>
          </w:p>
        </w:tc>
      </w:tr>
      <w:tr w:rsidR="005F02E6" w:rsidRPr="00465024" w14:paraId="6DB89084" w14:textId="77777777" w:rsidTr="005F02E6">
        <w:trPr>
          <w:trHeight w:val="220"/>
        </w:trPr>
        <w:tc>
          <w:tcPr>
            <w:tcW w:w="1006" w:type="dxa"/>
          </w:tcPr>
          <w:p w14:paraId="251D0C2F" w14:textId="77777777" w:rsidR="005F02E6" w:rsidRPr="00465024" w:rsidRDefault="005F02E6" w:rsidP="005F02E6">
            <w:pPr>
              <w:rPr>
                <w:sz w:val="16"/>
                <w:szCs w:val="16"/>
              </w:rPr>
            </w:pPr>
            <w:r w:rsidRPr="00465024">
              <w:rPr>
                <w:sz w:val="16"/>
                <w:szCs w:val="16"/>
              </w:rPr>
              <w:t>4</w:t>
            </w:r>
          </w:p>
        </w:tc>
        <w:tc>
          <w:tcPr>
            <w:tcW w:w="3811" w:type="dxa"/>
          </w:tcPr>
          <w:p w14:paraId="666938E5" w14:textId="77777777" w:rsidR="005F02E6" w:rsidRPr="00465024" w:rsidRDefault="005F02E6" w:rsidP="005F02E6">
            <w:pPr>
              <w:rPr>
                <w:sz w:val="16"/>
                <w:szCs w:val="16"/>
              </w:rPr>
            </w:pPr>
            <w:r w:rsidRPr="00465024">
              <w:rPr>
                <w:sz w:val="16"/>
                <w:szCs w:val="16"/>
              </w:rPr>
              <w:t>Likely e.g. 1 in 100 chance or higher</w:t>
            </w:r>
          </w:p>
        </w:tc>
      </w:tr>
      <w:tr w:rsidR="005F02E6" w:rsidRPr="00465024" w14:paraId="526C2EFF" w14:textId="77777777" w:rsidTr="005F02E6">
        <w:trPr>
          <w:trHeight w:val="75"/>
        </w:trPr>
        <w:tc>
          <w:tcPr>
            <w:tcW w:w="1006" w:type="dxa"/>
          </w:tcPr>
          <w:p w14:paraId="5C8D044C" w14:textId="77777777" w:rsidR="005F02E6" w:rsidRPr="00465024" w:rsidRDefault="005F02E6" w:rsidP="005F02E6">
            <w:pPr>
              <w:rPr>
                <w:sz w:val="16"/>
                <w:szCs w:val="16"/>
              </w:rPr>
            </w:pPr>
            <w:r w:rsidRPr="00465024">
              <w:rPr>
                <w:sz w:val="16"/>
                <w:szCs w:val="16"/>
              </w:rPr>
              <w:t>5</w:t>
            </w:r>
          </w:p>
        </w:tc>
        <w:tc>
          <w:tcPr>
            <w:tcW w:w="3811" w:type="dxa"/>
          </w:tcPr>
          <w:p w14:paraId="28EACAA0" w14:textId="77777777" w:rsidR="005F02E6" w:rsidRPr="00465024" w:rsidRDefault="005F02E6" w:rsidP="005F02E6">
            <w:pPr>
              <w:rPr>
                <w:sz w:val="16"/>
                <w:szCs w:val="16"/>
              </w:rPr>
            </w:pPr>
            <w:r w:rsidRPr="00465024">
              <w:rPr>
                <w:sz w:val="16"/>
                <w:szCs w:val="16"/>
              </w:rPr>
              <w:t>Very Likely e.g. 1 in 10 chance or higher</w:t>
            </w:r>
          </w:p>
        </w:tc>
      </w:tr>
    </w:tbl>
    <w:p w14:paraId="3C5F054E" w14:textId="10A10FC8" w:rsidR="007361BE" w:rsidRDefault="007361BE" w:rsidP="45B29EEA"/>
    <w:sectPr w:rsidR="007361BE" w:rsidSect="008C216A">
      <w:headerReference w:type="default" r:id="rId33"/>
      <w:footerReference w:type="default" r:id="rId34"/>
      <w:pgSz w:w="16839" w:h="11907" w:orient="landscape"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026344" w14:textId="77777777" w:rsidR="006B6CCB" w:rsidRDefault="006B6CCB" w:rsidP="00AC47B4">
      <w:pPr>
        <w:spacing w:after="0" w:line="240" w:lineRule="auto"/>
      </w:pPr>
      <w:r>
        <w:separator/>
      </w:r>
    </w:p>
  </w:endnote>
  <w:endnote w:type="continuationSeparator" w:id="0">
    <w:p w14:paraId="622CD79A" w14:textId="77777777" w:rsidR="006B6CCB" w:rsidRDefault="006B6CCB" w:rsidP="00AC47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0866117"/>
      <w:docPartObj>
        <w:docPartGallery w:val="Page Numbers (Bottom of Page)"/>
        <w:docPartUnique/>
      </w:docPartObj>
    </w:sdtPr>
    <w:sdtEndPr>
      <w:rPr>
        <w:noProof/>
      </w:rPr>
    </w:sdtEndPr>
    <w:sdtContent>
      <w:p w14:paraId="3C5F0559" w14:textId="20F7D98C" w:rsidR="00B817BD" w:rsidRDefault="00B817BD">
        <w:pPr>
          <w:pStyle w:val="Footer"/>
        </w:pPr>
        <w:r>
          <w:fldChar w:fldCharType="begin"/>
        </w:r>
        <w:r>
          <w:instrText xml:space="preserve"> PAGE   \* MERGEFORMAT </w:instrText>
        </w:r>
        <w:r>
          <w:fldChar w:fldCharType="separate"/>
        </w:r>
        <w:r w:rsidR="007C46C7">
          <w:rPr>
            <w:noProof/>
          </w:rPr>
          <w:t>5</w:t>
        </w:r>
        <w:r>
          <w:rPr>
            <w:noProof/>
          </w:rPr>
          <w:fldChar w:fldCharType="end"/>
        </w:r>
      </w:p>
    </w:sdtContent>
  </w:sdt>
  <w:p w14:paraId="3C5F055A" w14:textId="77777777" w:rsidR="00B817BD" w:rsidRDefault="00B817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86FF23" w14:textId="77777777" w:rsidR="006B6CCB" w:rsidRDefault="006B6CCB" w:rsidP="00AC47B4">
      <w:pPr>
        <w:spacing w:after="0" w:line="240" w:lineRule="auto"/>
      </w:pPr>
      <w:r>
        <w:separator/>
      </w:r>
    </w:p>
  </w:footnote>
  <w:footnote w:type="continuationSeparator" w:id="0">
    <w:p w14:paraId="0E4BDCE2" w14:textId="77777777" w:rsidR="006B6CCB" w:rsidRDefault="006B6CCB" w:rsidP="00AC47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28D74" w14:textId="07853FD8" w:rsidR="00246215" w:rsidRDefault="000372EA" w:rsidP="009A2665">
    <w:pPr>
      <w:pStyle w:val="Header"/>
      <w:tabs>
        <w:tab w:val="left" w:pos="9844"/>
      </w:tabs>
      <w:rPr>
        <w:rFonts w:ascii="Georgia" w:hAnsi="Georgia"/>
        <w:color w:val="1F497D" w:themeColor="text2"/>
        <w:sz w:val="32"/>
      </w:rPr>
    </w:pPr>
    <w:r>
      <w:rPr>
        <w:noProof/>
      </w:rPr>
      <w:drawing>
        <wp:anchor distT="0" distB="0" distL="114300" distR="114300" simplePos="0" relativeHeight="251659264" behindDoc="0" locked="0" layoutInCell="1" allowOverlap="1" wp14:anchorId="1DEEFB2A" wp14:editId="37E4AEA8">
          <wp:simplePos x="0" y="0"/>
          <wp:positionH relativeFrom="column">
            <wp:posOffset>8449310</wp:posOffset>
          </wp:positionH>
          <wp:positionV relativeFrom="paragraph">
            <wp:posOffset>8890</wp:posOffset>
          </wp:positionV>
          <wp:extent cx="1586865" cy="814705"/>
          <wp:effectExtent l="0" t="0" r="0" b="0"/>
          <wp:wrapSquare wrapText="bothSides"/>
          <wp:docPr id="150688628" name="Picture 150688628" descr="A black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88628" name="Picture 150688628"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586865" cy="814705"/>
                  </a:xfrm>
                  <a:prstGeom prst="rect">
                    <a:avLst/>
                  </a:prstGeom>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w9mNoH06zu1CdG" int2:id="z6wzjLxn">
      <int2:state int2:value="Rejected" int2:type="AugLoop_Text_Critique"/>
    </int2:textHash>
    <int2:textHash int2:hashCode="PMVbiP4CovuYmQ" int2:id="HeZ6eS3v">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6BF2C"/>
    <w:multiLevelType w:val="hybridMultilevel"/>
    <w:tmpl w:val="4A1A2E86"/>
    <w:lvl w:ilvl="0" w:tplc="59AE05C0">
      <w:start w:val="1"/>
      <w:numFmt w:val="bullet"/>
      <w:lvlText w:val=""/>
      <w:lvlJc w:val="left"/>
      <w:pPr>
        <w:ind w:left="720" w:hanging="360"/>
      </w:pPr>
      <w:rPr>
        <w:rFonts w:ascii="Symbol" w:hAnsi="Symbol" w:hint="default"/>
      </w:rPr>
    </w:lvl>
    <w:lvl w:ilvl="1" w:tplc="0B02BE2A">
      <w:start w:val="1"/>
      <w:numFmt w:val="bullet"/>
      <w:lvlText w:val="o"/>
      <w:lvlJc w:val="left"/>
      <w:pPr>
        <w:ind w:left="1440" w:hanging="360"/>
      </w:pPr>
      <w:rPr>
        <w:rFonts w:ascii="Courier New" w:hAnsi="Courier New" w:hint="default"/>
      </w:rPr>
    </w:lvl>
    <w:lvl w:ilvl="2" w:tplc="0302C4BA">
      <w:start w:val="1"/>
      <w:numFmt w:val="bullet"/>
      <w:lvlText w:val=""/>
      <w:lvlJc w:val="left"/>
      <w:pPr>
        <w:ind w:left="2160" w:hanging="360"/>
      </w:pPr>
      <w:rPr>
        <w:rFonts w:ascii="Wingdings" w:hAnsi="Wingdings" w:hint="default"/>
      </w:rPr>
    </w:lvl>
    <w:lvl w:ilvl="3" w:tplc="CCE28446">
      <w:start w:val="1"/>
      <w:numFmt w:val="bullet"/>
      <w:lvlText w:val=""/>
      <w:lvlJc w:val="left"/>
      <w:pPr>
        <w:ind w:left="2880" w:hanging="360"/>
      </w:pPr>
      <w:rPr>
        <w:rFonts w:ascii="Symbol" w:hAnsi="Symbol" w:hint="default"/>
      </w:rPr>
    </w:lvl>
    <w:lvl w:ilvl="4" w:tplc="DB503630">
      <w:start w:val="1"/>
      <w:numFmt w:val="bullet"/>
      <w:lvlText w:val="o"/>
      <w:lvlJc w:val="left"/>
      <w:pPr>
        <w:ind w:left="3600" w:hanging="360"/>
      </w:pPr>
      <w:rPr>
        <w:rFonts w:ascii="Courier New" w:hAnsi="Courier New" w:hint="default"/>
      </w:rPr>
    </w:lvl>
    <w:lvl w:ilvl="5" w:tplc="17405EAE">
      <w:start w:val="1"/>
      <w:numFmt w:val="bullet"/>
      <w:lvlText w:val=""/>
      <w:lvlJc w:val="left"/>
      <w:pPr>
        <w:ind w:left="4320" w:hanging="360"/>
      </w:pPr>
      <w:rPr>
        <w:rFonts w:ascii="Wingdings" w:hAnsi="Wingdings" w:hint="default"/>
      </w:rPr>
    </w:lvl>
    <w:lvl w:ilvl="6" w:tplc="D3C0FB9A">
      <w:start w:val="1"/>
      <w:numFmt w:val="bullet"/>
      <w:lvlText w:val=""/>
      <w:lvlJc w:val="left"/>
      <w:pPr>
        <w:ind w:left="5040" w:hanging="360"/>
      </w:pPr>
      <w:rPr>
        <w:rFonts w:ascii="Symbol" w:hAnsi="Symbol" w:hint="default"/>
      </w:rPr>
    </w:lvl>
    <w:lvl w:ilvl="7" w:tplc="FD08C228">
      <w:start w:val="1"/>
      <w:numFmt w:val="bullet"/>
      <w:lvlText w:val="o"/>
      <w:lvlJc w:val="left"/>
      <w:pPr>
        <w:ind w:left="5760" w:hanging="360"/>
      </w:pPr>
      <w:rPr>
        <w:rFonts w:ascii="Courier New" w:hAnsi="Courier New" w:hint="default"/>
      </w:rPr>
    </w:lvl>
    <w:lvl w:ilvl="8" w:tplc="1826B8F8">
      <w:start w:val="1"/>
      <w:numFmt w:val="bullet"/>
      <w:lvlText w:val=""/>
      <w:lvlJc w:val="left"/>
      <w:pPr>
        <w:ind w:left="6480" w:hanging="360"/>
      </w:pPr>
      <w:rPr>
        <w:rFonts w:ascii="Wingdings" w:hAnsi="Wingdings" w:hint="default"/>
      </w:rPr>
    </w:lvl>
  </w:abstractNum>
  <w:abstractNum w:abstractNumId="1" w15:restartNumberingAfterBreak="0">
    <w:nsid w:val="08C17686"/>
    <w:multiLevelType w:val="multilevel"/>
    <w:tmpl w:val="6A965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EE10A6D"/>
    <w:multiLevelType w:val="multilevel"/>
    <w:tmpl w:val="5F50D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32B03CD"/>
    <w:multiLevelType w:val="multilevel"/>
    <w:tmpl w:val="233C0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87B50A5"/>
    <w:multiLevelType w:val="hybridMultilevel"/>
    <w:tmpl w:val="EDA21A0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3EF3F8B"/>
    <w:multiLevelType w:val="multilevel"/>
    <w:tmpl w:val="E4B80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B9F3E8C"/>
    <w:multiLevelType w:val="hybridMultilevel"/>
    <w:tmpl w:val="69986D28"/>
    <w:lvl w:ilvl="0" w:tplc="2C9E25D8">
      <w:start w:val="1"/>
      <w:numFmt w:val="bullet"/>
      <w:lvlText w:val=""/>
      <w:lvlJc w:val="left"/>
      <w:pPr>
        <w:ind w:left="720" w:hanging="360"/>
      </w:pPr>
      <w:rPr>
        <w:rFonts w:ascii="Symbol" w:hAnsi="Symbol" w:hint="default"/>
      </w:rPr>
    </w:lvl>
    <w:lvl w:ilvl="1" w:tplc="3F702A9C">
      <w:start w:val="1"/>
      <w:numFmt w:val="bullet"/>
      <w:lvlText w:val="o"/>
      <w:lvlJc w:val="left"/>
      <w:pPr>
        <w:ind w:left="1440" w:hanging="360"/>
      </w:pPr>
      <w:rPr>
        <w:rFonts w:ascii="Courier New" w:hAnsi="Courier New" w:hint="default"/>
      </w:rPr>
    </w:lvl>
    <w:lvl w:ilvl="2" w:tplc="0AD288BE">
      <w:start w:val="1"/>
      <w:numFmt w:val="bullet"/>
      <w:lvlText w:val=""/>
      <w:lvlJc w:val="left"/>
      <w:pPr>
        <w:ind w:left="2160" w:hanging="360"/>
      </w:pPr>
      <w:rPr>
        <w:rFonts w:ascii="Wingdings" w:hAnsi="Wingdings" w:hint="default"/>
      </w:rPr>
    </w:lvl>
    <w:lvl w:ilvl="3" w:tplc="89BEE1D6">
      <w:start w:val="1"/>
      <w:numFmt w:val="bullet"/>
      <w:lvlText w:val=""/>
      <w:lvlJc w:val="left"/>
      <w:pPr>
        <w:ind w:left="2880" w:hanging="360"/>
      </w:pPr>
      <w:rPr>
        <w:rFonts w:ascii="Symbol" w:hAnsi="Symbol" w:hint="default"/>
      </w:rPr>
    </w:lvl>
    <w:lvl w:ilvl="4" w:tplc="86AE5A44">
      <w:start w:val="1"/>
      <w:numFmt w:val="bullet"/>
      <w:lvlText w:val="o"/>
      <w:lvlJc w:val="left"/>
      <w:pPr>
        <w:ind w:left="3600" w:hanging="360"/>
      </w:pPr>
      <w:rPr>
        <w:rFonts w:ascii="Courier New" w:hAnsi="Courier New" w:hint="default"/>
      </w:rPr>
    </w:lvl>
    <w:lvl w:ilvl="5" w:tplc="3AFE9C6C">
      <w:start w:val="1"/>
      <w:numFmt w:val="bullet"/>
      <w:lvlText w:val=""/>
      <w:lvlJc w:val="left"/>
      <w:pPr>
        <w:ind w:left="4320" w:hanging="360"/>
      </w:pPr>
      <w:rPr>
        <w:rFonts w:ascii="Wingdings" w:hAnsi="Wingdings" w:hint="default"/>
      </w:rPr>
    </w:lvl>
    <w:lvl w:ilvl="6" w:tplc="7158D58E">
      <w:start w:val="1"/>
      <w:numFmt w:val="bullet"/>
      <w:lvlText w:val=""/>
      <w:lvlJc w:val="left"/>
      <w:pPr>
        <w:ind w:left="5040" w:hanging="360"/>
      </w:pPr>
      <w:rPr>
        <w:rFonts w:ascii="Symbol" w:hAnsi="Symbol" w:hint="default"/>
      </w:rPr>
    </w:lvl>
    <w:lvl w:ilvl="7" w:tplc="52FACB4C">
      <w:start w:val="1"/>
      <w:numFmt w:val="bullet"/>
      <w:lvlText w:val="o"/>
      <w:lvlJc w:val="left"/>
      <w:pPr>
        <w:ind w:left="5760" w:hanging="360"/>
      </w:pPr>
      <w:rPr>
        <w:rFonts w:ascii="Courier New" w:hAnsi="Courier New" w:hint="default"/>
      </w:rPr>
    </w:lvl>
    <w:lvl w:ilvl="8" w:tplc="9DC28FBA">
      <w:start w:val="1"/>
      <w:numFmt w:val="bullet"/>
      <w:lvlText w:val=""/>
      <w:lvlJc w:val="left"/>
      <w:pPr>
        <w:ind w:left="6480" w:hanging="360"/>
      </w:pPr>
      <w:rPr>
        <w:rFonts w:ascii="Wingdings" w:hAnsi="Wingdings" w:hint="default"/>
      </w:rPr>
    </w:lvl>
  </w:abstractNum>
  <w:abstractNum w:abstractNumId="7" w15:restartNumberingAfterBreak="0">
    <w:nsid w:val="3759171C"/>
    <w:multiLevelType w:val="multilevel"/>
    <w:tmpl w:val="98486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8C175C8"/>
    <w:multiLevelType w:val="hybridMultilevel"/>
    <w:tmpl w:val="2C2A8C12"/>
    <w:lvl w:ilvl="0" w:tplc="26D89A88">
      <w:start w:val="1"/>
      <w:numFmt w:val="bullet"/>
      <w:lvlText w:val=""/>
      <w:lvlJc w:val="left"/>
      <w:pPr>
        <w:ind w:left="720" w:hanging="360"/>
      </w:pPr>
      <w:rPr>
        <w:rFonts w:ascii="Symbol" w:hAnsi="Symbol" w:hint="default"/>
      </w:rPr>
    </w:lvl>
    <w:lvl w:ilvl="1" w:tplc="DD56D910">
      <w:start w:val="1"/>
      <w:numFmt w:val="bullet"/>
      <w:lvlText w:val="o"/>
      <w:lvlJc w:val="left"/>
      <w:pPr>
        <w:ind w:left="1440" w:hanging="360"/>
      </w:pPr>
      <w:rPr>
        <w:rFonts w:ascii="Courier New" w:hAnsi="Courier New" w:hint="default"/>
      </w:rPr>
    </w:lvl>
    <w:lvl w:ilvl="2" w:tplc="D1C288C4">
      <w:start w:val="1"/>
      <w:numFmt w:val="bullet"/>
      <w:lvlText w:val=""/>
      <w:lvlJc w:val="left"/>
      <w:pPr>
        <w:ind w:left="2160" w:hanging="360"/>
      </w:pPr>
      <w:rPr>
        <w:rFonts w:ascii="Wingdings" w:hAnsi="Wingdings" w:hint="default"/>
      </w:rPr>
    </w:lvl>
    <w:lvl w:ilvl="3" w:tplc="61542D42">
      <w:start w:val="1"/>
      <w:numFmt w:val="bullet"/>
      <w:lvlText w:val=""/>
      <w:lvlJc w:val="left"/>
      <w:pPr>
        <w:ind w:left="2880" w:hanging="360"/>
      </w:pPr>
      <w:rPr>
        <w:rFonts w:ascii="Symbol" w:hAnsi="Symbol" w:hint="default"/>
      </w:rPr>
    </w:lvl>
    <w:lvl w:ilvl="4" w:tplc="C12C40A8">
      <w:start w:val="1"/>
      <w:numFmt w:val="bullet"/>
      <w:lvlText w:val="o"/>
      <w:lvlJc w:val="left"/>
      <w:pPr>
        <w:ind w:left="3600" w:hanging="360"/>
      </w:pPr>
      <w:rPr>
        <w:rFonts w:ascii="Courier New" w:hAnsi="Courier New" w:hint="default"/>
      </w:rPr>
    </w:lvl>
    <w:lvl w:ilvl="5" w:tplc="CA8A8B40">
      <w:start w:val="1"/>
      <w:numFmt w:val="bullet"/>
      <w:lvlText w:val=""/>
      <w:lvlJc w:val="left"/>
      <w:pPr>
        <w:ind w:left="4320" w:hanging="360"/>
      </w:pPr>
      <w:rPr>
        <w:rFonts w:ascii="Wingdings" w:hAnsi="Wingdings" w:hint="default"/>
      </w:rPr>
    </w:lvl>
    <w:lvl w:ilvl="6" w:tplc="8708A20C">
      <w:start w:val="1"/>
      <w:numFmt w:val="bullet"/>
      <w:lvlText w:val=""/>
      <w:lvlJc w:val="left"/>
      <w:pPr>
        <w:ind w:left="5040" w:hanging="360"/>
      </w:pPr>
      <w:rPr>
        <w:rFonts w:ascii="Symbol" w:hAnsi="Symbol" w:hint="default"/>
      </w:rPr>
    </w:lvl>
    <w:lvl w:ilvl="7" w:tplc="2946EC7C">
      <w:start w:val="1"/>
      <w:numFmt w:val="bullet"/>
      <w:lvlText w:val="o"/>
      <w:lvlJc w:val="left"/>
      <w:pPr>
        <w:ind w:left="5760" w:hanging="360"/>
      </w:pPr>
      <w:rPr>
        <w:rFonts w:ascii="Courier New" w:hAnsi="Courier New" w:hint="default"/>
      </w:rPr>
    </w:lvl>
    <w:lvl w:ilvl="8" w:tplc="1618D49A">
      <w:start w:val="1"/>
      <w:numFmt w:val="bullet"/>
      <w:lvlText w:val=""/>
      <w:lvlJc w:val="left"/>
      <w:pPr>
        <w:ind w:left="6480" w:hanging="360"/>
      </w:pPr>
      <w:rPr>
        <w:rFonts w:ascii="Wingdings" w:hAnsi="Wingdings" w:hint="default"/>
      </w:rPr>
    </w:lvl>
  </w:abstractNum>
  <w:abstractNum w:abstractNumId="9" w15:restartNumberingAfterBreak="0">
    <w:nsid w:val="3D9D5E3E"/>
    <w:multiLevelType w:val="multilevel"/>
    <w:tmpl w:val="6CDA5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463593F"/>
    <w:multiLevelType w:val="hybridMultilevel"/>
    <w:tmpl w:val="4F780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8ED677A"/>
    <w:multiLevelType w:val="hybridMultilevel"/>
    <w:tmpl w:val="05029196"/>
    <w:lvl w:ilvl="0" w:tplc="B1360358">
      <w:start w:val="1"/>
      <w:numFmt w:val="bullet"/>
      <w:lvlText w:val=""/>
      <w:lvlJc w:val="left"/>
      <w:pPr>
        <w:ind w:left="720" w:hanging="360"/>
      </w:pPr>
      <w:rPr>
        <w:rFonts w:ascii="Symbol" w:hAnsi="Symbol" w:hint="default"/>
      </w:rPr>
    </w:lvl>
    <w:lvl w:ilvl="1" w:tplc="B83C45A2">
      <w:start w:val="1"/>
      <w:numFmt w:val="bullet"/>
      <w:lvlText w:val="o"/>
      <w:lvlJc w:val="left"/>
      <w:pPr>
        <w:ind w:left="1440" w:hanging="360"/>
      </w:pPr>
      <w:rPr>
        <w:rFonts w:ascii="Courier New" w:hAnsi="Courier New" w:hint="default"/>
      </w:rPr>
    </w:lvl>
    <w:lvl w:ilvl="2" w:tplc="D8DC258A">
      <w:start w:val="1"/>
      <w:numFmt w:val="bullet"/>
      <w:lvlText w:val=""/>
      <w:lvlJc w:val="left"/>
      <w:pPr>
        <w:ind w:left="2160" w:hanging="360"/>
      </w:pPr>
      <w:rPr>
        <w:rFonts w:ascii="Wingdings" w:hAnsi="Wingdings" w:hint="default"/>
      </w:rPr>
    </w:lvl>
    <w:lvl w:ilvl="3" w:tplc="9A5E8A04">
      <w:start w:val="1"/>
      <w:numFmt w:val="bullet"/>
      <w:lvlText w:val=""/>
      <w:lvlJc w:val="left"/>
      <w:pPr>
        <w:ind w:left="2880" w:hanging="360"/>
      </w:pPr>
      <w:rPr>
        <w:rFonts w:ascii="Symbol" w:hAnsi="Symbol" w:hint="default"/>
      </w:rPr>
    </w:lvl>
    <w:lvl w:ilvl="4" w:tplc="44169082">
      <w:start w:val="1"/>
      <w:numFmt w:val="bullet"/>
      <w:lvlText w:val="o"/>
      <w:lvlJc w:val="left"/>
      <w:pPr>
        <w:ind w:left="3600" w:hanging="360"/>
      </w:pPr>
      <w:rPr>
        <w:rFonts w:ascii="Courier New" w:hAnsi="Courier New" w:hint="default"/>
      </w:rPr>
    </w:lvl>
    <w:lvl w:ilvl="5" w:tplc="6DD4E8C0">
      <w:start w:val="1"/>
      <w:numFmt w:val="bullet"/>
      <w:lvlText w:val=""/>
      <w:lvlJc w:val="left"/>
      <w:pPr>
        <w:ind w:left="4320" w:hanging="360"/>
      </w:pPr>
      <w:rPr>
        <w:rFonts w:ascii="Wingdings" w:hAnsi="Wingdings" w:hint="default"/>
      </w:rPr>
    </w:lvl>
    <w:lvl w:ilvl="6" w:tplc="972A8EB6">
      <w:start w:val="1"/>
      <w:numFmt w:val="bullet"/>
      <w:lvlText w:val=""/>
      <w:lvlJc w:val="left"/>
      <w:pPr>
        <w:ind w:left="5040" w:hanging="360"/>
      </w:pPr>
      <w:rPr>
        <w:rFonts w:ascii="Symbol" w:hAnsi="Symbol" w:hint="default"/>
      </w:rPr>
    </w:lvl>
    <w:lvl w:ilvl="7" w:tplc="6F88220A">
      <w:start w:val="1"/>
      <w:numFmt w:val="bullet"/>
      <w:lvlText w:val="o"/>
      <w:lvlJc w:val="left"/>
      <w:pPr>
        <w:ind w:left="5760" w:hanging="360"/>
      </w:pPr>
      <w:rPr>
        <w:rFonts w:ascii="Courier New" w:hAnsi="Courier New" w:hint="default"/>
      </w:rPr>
    </w:lvl>
    <w:lvl w:ilvl="8" w:tplc="58A888FC">
      <w:start w:val="1"/>
      <w:numFmt w:val="bullet"/>
      <w:lvlText w:val=""/>
      <w:lvlJc w:val="left"/>
      <w:pPr>
        <w:ind w:left="6480" w:hanging="360"/>
      </w:pPr>
      <w:rPr>
        <w:rFonts w:ascii="Wingdings" w:hAnsi="Wingdings" w:hint="default"/>
      </w:rPr>
    </w:lvl>
  </w:abstractNum>
  <w:abstractNum w:abstractNumId="12" w15:restartNumberingAfterBreak="0">
    <w:nsid w:val="4E350F59"/>
    <w:multiLevelType w:val="hybridMultilevel"/>
    <w:tmpl w:val="C42AF488"/>
    <w:lvl w:ilvl="0" w:tplc="C70A4456">
      <w:start w:val="1"/>
      <w:numFmt w:val="bullet"/>
      <w:lvlText w:val=""/>
      <w:lvlJc w:val="left"/>
      <w:pPr>
        <w:ind w:left="720" w:hanging="360"/>
      </w:pPr>
      <w:rPr>
        <w:rFonts w:ascii="Symbol" w:hAnsi="Symbol" w:hint="default"/>
      </w:rPr>
    </w:lvl>
    <w:lvl w:ilvl="1" w:tplc="05641B90">
      <w:start w:val="1"/>
      <w:numFmt w:val="bullet"/>
      <w:lvlText w:val="o"/>
      <w:lvlJc w:val="left"/>
      <w:pPr>
        <w:ind w:left="1440" w:hanging="360"/>
      </w:pPr>
      <w:rPr>
        <w:rFonts w:ascii="Courier New" w:hAnsi="Courier New" w:hint="default"/>
      </w:rPr>
    </w:lvl>
    <w:lvl w:ilvl="2" w:tplc="B872753C">
      <w:start w:val="1"/>
      <w:numFmt w:val="bullet"/>
      <w:lvlText w:val=""/>
      <w:lvlJc w:val="left"/>
      <w:pPr>
        <w:ind w:left="2160" w:hanging="360"/>
      </w:pPr>
      <w:rPr>
        <w:rFonts w:ascii="Wingdings" w:hAnsi="Wingdings" w:hint="default"/>
      </w:rPr>
    </w:lvl>
    <w:lvl w:ilvl="3" w:tplc="E1D8DCDC">
      <w:start w:val="1"/>
      <w:numFmt w:val="bullet"/>
      <w:lvlText w:val=""/>
      <w:lvlJc w:val="left"/>
      <w:pPr>
        <w:ind w:left="2880" w:hanging="360"/>
      </w:pPr>
      <w:rPr>
        <w:rFonts w:ascii="Symbol" w:hAnsi="Symbol" w:hint="default"/>
      </w:rPr>
    </w:lvl>
    <w:lvl w:ilvl="4" w:tplc="6CC0798C">
      <w:start w:val="1"/>
      <w:numFmt w:val="bullet"/>
      <w:lvlText w:val="o"/>
      <w:lvlJc w:val="left"/>
      <w:pPr>
        <w:ind w:left="3600" w:hanging="360"/>
      </w:pPr>
      <w:rPr>
        <w:rFonts w:ascii="Courier New" w:hAnsi="Courier New" w:hint="default"/>
      </w:rPr>
    </w:lvl>
    <w:lvl w:ilvl="5" w:tplc="51C0C772">
      <w:start w:val="1"/>
      <w:numFmt w:val="bullet"/>
      <w:lvlText w:val=""/>
      <w:lvlJc w:val="left"/>
      <w:pPr>
        <w:ind w:left="4320" w:hanging="360"/>
      </w:pPr>
      <w:rPr>
        <w:rFonts w:ascii="Wingdings" w:hAnsi="Wingdings" w:hint="default"/>
      </w:rPr>
    </w:lvl>
    <w:lvl w:ilvl="6" w:tplc="0264F2EE">
      <w:start w:val="1"/>
      <w:numFmt w:val="bullet"/>
      <w:lvlText w:val=""/>
      <w:lvlJc w:val="left"/>
      <w:pPr>
        <w:ind w:left="5040" w:hanging="360"/>
      </w:pPr>
      <w:rPr>
        <w:rFonts w:ascii="Symbol" w:hAnsi="Symbol" w:hint="default"/>
      </w:rPr>
    </w:lvl>
    <w:lvl w:ilvl="7" w:tplc="5484A6FC">
      <w:start w:val="1"/>
      <w:numFmt w:val="bullet"/>
      <w:lvlText w:val="o"/>
      <w:lvlJc w:val="left"/>
      <w:pPr>
        <w:ind w:left="5760" w:hanging="360"/>
      </w:pPr>
      <w:rPr>
        <w:rFonts w:ascii="Courier New" w:hAnsi="Courier New" w:hint="default"/>
      </w:rPr>
    </w:lvl>
    <w:lvl w:ilvl="8" w:tplc="871485E0">
      <w:start w:val="1"/>
      <w:numFmt w:val="bullet"/>
      <w:lvlText w:val=""/>
      <w:lvlJc w:val="left"/>
      <w:pPr>
        <w:ind w:left="6480" w:hanging="360"/>
      </w:pPr>
      <w:rPr>
        <w:rFonts w:ascii="Wingdings" w:hAnsi="Wingdings" w:hint="default"/>
      </w:rPr>
    </w:lvl>
  </w:abstractNum>
  <w:abstractNum w:abstractNumId="13" w15:restartNumberingAfterBreak="0">
    <w:nsid w:val="4EC47E09"/>
    <w:multiLevelType w:val="hybridMultilevel"/>
    <w:tmpl w:val="7BC008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6217AB0"/>
    <w:multiLevelType w:val="hybridMultilevel"/>
    <w:tmpl w:val="2B76BF5C"/>
    <w:lvl w:ilvl="0" w:tplc="B27A9F28">
      <w:start w:val="1"/>
      <w:numFmt w:val="bullet"/>
      <w:lvlText w:val=""/>
      <w:lvlJc w:val="left"/>
      <w:pPr>
        <w:ind w:left="720" w:hanging="360"/>
      </w:pPr>
      <w:rPr>
        <w:rFonts w:ascii="Symbol" w:hAnsi="Symbol" w:hint="default"/>
      </w:rPr>
    </w:lvl>
    <w:lvl w:ilvl="1" w:tplc="693A4FBA">
      <w:start w:val="1"/>
      <w:numFmt w:val="bullet"/>
      <w:lvlText w:val="o"/>
      <w:lvlJc w:val="left"/>
      <w:pPr>
        <w:ind w:left="1440" w:hanging="360"/>
      </w:pPr>
      <w:rPr>
        <w:rFonts w:ascii="Courier New" w:hAnsi="Courier New" w:hint="default"/>
      </w:rPr>
    </w:lvl>
    <w:lvl w:ilvl="2" w:tplc="28468A9A">
      <w:start w:val="1"/>
      <w:numFmt w:val="bullet"/>
      <w:lvlText w:val=""/>
      <w:lvlJc w:val="left"/>
      <w:pPr>
        <w:ind w:left="2160" w:hanging="360"/>
      </w:pPr>
      <w:rPr>
        <w:rFonts w:ascii="Wingdings" w:hAnsi="Wingdings" w:hint="default"/>
      </w:rPr>
    </w:lvl>
    <w:lvl w:ilvl="3" w:tplc="A2148A02">
      <w:start w:val="1"/>
      <w:numFmt w:val="bullet"/>
      <w:lvlText w:val=""/>
      <w:lvlJc w:val="left"/>
      <w:pPr>
        <w:ind w:left="2880" w:hanging="360"/>
      </w:pPr>
      <w:rPr>
        <w:rFonts w:ascii="Symbol" w:hAnsi="Symbol" w:hint="default"/>
      </w:rPr>
    </w:lvl>
    <w:lvl w:ilvl="4" w:tplc="178C9438">
      <w:start w:val="1"/>
      <w:numFmt w:val="bullet"/>
      <w:lvlText w:val="o"/>
      <w:lvlJc w:val="left"/>
      <w:pPr>
        <w:ind w:left="3600" w:hanging="360"/>
      </w:pPr>
      <w:rPr>
        <w:rFonts w:ascii="Courier New" w:hAnsi="Courier New" w:hint="default"/>
      </w:rPr>
    </w:lvl>
    <w:lvl w:ilvl="5" w:tplc="C128C5DE">
      <w:start w:val="1"/>
      <w:numFmt w:val="bullet"/>
      <w:lvlText w:val=""/>
      <w:lvlJc w:val="left"/>
      <w:pPr>
        <w:ind w:left="4320" w:hanging="360"/>
      </w:pPr>
      <w:rPr>
        <w:rFonts w:ascii="Wingdings" w:hAnsi="Wingdings" w:hint="default"/>
      </w:rPr>
    </w:lvl>
    <w:lvl w:ilvl="6" w:tplc="65AE1F40">
      <w:start w:val="1"/>
      <w:numFmt w:val="bullet"/>
      <w:lvlText w:val=""/>
      <w:lvlJc w:val="left"/>
      <w:pPr>
        <w:ind w:left="5040" w:hanging="360"/>
      </w:pPr>
      <w:rPr>
        <w:rFonts w:ascii="Symbol" w:hAnsi="Symbol" w:hint="default"/>
      </w:rPr>
    </w:lvl>
    <w:lvl w:ilvl="7" w:tplc="47F4D36C">
      <w:start w:val="1"/>
      <w:numFmt w:val="bullet"/>
      <w:lvlText w:val="o"/>
      <w:lvlJc w:val="left"/>
      <w:pPr>
        <w:ind w:left="5760" w:hanging="360"/>
      </w:pPr>
      <w:rPr>
        <w:rFonts w:ascii="Courier New" w:hAnsi="Courier New" w:hint="default"/>
      </w:rPr>
    </w:lvl>
    <w:lvl w:ilvl="8" w:tplc="4DAC1824">
      <w:start w:val="1"/>
      <w:numFmt w:val="bullet"/>
      <w:lvlText w:val=""/>
      <w:lvlJc w:val="left"/>
      <w:pPr>
        <w:ind w:left="6480" w:hanging="360"/>
      </w:pPr>
      <w:rPr>
        <w:rFonts w:ascii="Wingdings" w:hAnsi="Wingdings" w:hint="default"/>
      </w:rPr>
    </w:lvl>
  </w:abstractNum>
  <w:abstractNum w:abstractNumId="15" w15:restartNumberingAfterBreak="0">
    <w:nsid w:val="5E220E46"/>
    <w:multiLevelType w:val="hybridMultilevel"/>
    <w:tmpl w:val="A5E4B1DE"/>
    <w:lvl w:ilvl="0" w:tplc="1768718E">
      <w:start w:val="1"/>
      <w:numFmt w:val="bullet"/>
      <w:lvlText w:val=""/>
      <w:lvlJc w:val="left"/>
      <w:pPr>
        <w:ind w:left="720" w:hanging="360"/>
      </w:pPr>
      <w:rPr>
        <w:rFonts w:ascii="Symbol" w:hAnsi="Symbol" w:hint="default"/>
      </w:rPr>
    </w:lvl>
    <w:lvl w:ilvl="1" w:tplc="E592C530">
      <w:start w:val="1"/>
      <w:numFmt w:val="bullet"/>
      <w:lvlText w:val="o"/>
      <w:lvlJc w:val="left"/>
      <w:pPr>
        <w:ind w:left="1440" w:hanging="360"/>
      </w:pPr>
      <w:rPr>
        <w:rFonts w:ascii="Courier New" w:hAnsi="Courier New" w:hint="default"/>
      </w:rPr>
    </w:lvl>
    <w:lvl w:ilvl="2" w:tplc="6F2AFDA6">
      <w:start w:val="1"/>
      <w:numFmt w:val="bullet"/>
      <w:lvlText w:val=""/>
      <w:lvlJc w:val="left"/>
      <w:pPr>
        <w:ind w:left="2160" w:hanging="360"/>
      </w:pPr>
      <w:rPr>
        <w:rFonts w:ascii="Wingdings" w:hAnsi="Wingdings" w:hint="default"/>
      </w:rPr>
    </w:lvl>
    <w:lvl w:ilvl="3" w:tplc="593E3BC8">
      <w:start w:val="1"/>
      <w:numFmt w:val="bullet"/>
      <w:lvlText w:val=""/>
      <w:lvlJc w:val="left"/>
      <w:pPr>
        <w:ind w:left="2880" w:hanging="360"/>
      </w:pPr>
      <w:rPr>
        <w:rFonts w:ascii="Symbol" w:hAnsi="Symbol" w:hint="default"/>
      </w:rPr>
    </w:lvl>
    <w:lvl w:ilvl="4" w:tplc="DE92201C">
      <w:start w:val="1"/>
      <w:numFmt w:val="bullet"/>
      <w:lvlText w:val="o"/>
      <w:lvlJc w:val="left"/>
      <w:pPr>
        <w:ind w:left="3600" w:hanging="360"/>
      </w:pPr>
      <w:rPr>
        <w:rFonts w:ascii="Courier New" w:hAnsi="Courier New" w:hint="default"/>
      </w:rPr>
    </w:lvl>
    <w:lvl w:ilvl="5" w:tplc="274AC536">
      <w:start w:val="1"/>
      <w:numFmt w:val="bullet"/>
      <w:lvlText w:val=""/>
      <w:lvlJc w:val="left"/>
      <w:pPr>
        <w:ind w:left="4320" w:hanging="360"/>
      </w:pPr>
      <w:rPr>
        <w:rFonts w:ascii="Wingdings" w:hAnsi="Wingdings" w:hint="default"/>
      </w:rPr>
    </w:lvl>
    <w:lvl w:ilvl="6" w:tplc="38CC3338">
      <w:start w:val="1"/>
      <w:numFmt w:val="bullet"/>
      <w:lvlText w:val=""/>
      <w:lvlJc w:val="left"/>
      <w:pPr>
        <w:ind w:left="5040" w:hanging="360"/>
      </w:pPr>
      <w:rPr>
        <w:rFonts w:ascii="Symbol" w:hAnsi="Symbol" w:hint="default"/>
      </w:rPr>
    </w:lvl>
    <w:lvl w:ilvl="7" w:tplc="57DAC2AA">
      <w:start w:val="1"/>
      <w:numFmt w:val="bullet"/>
      <w:lvlText w:val="o"/>
      <w:lvlJc w:val="left"/>
      <w:pPr>
        <w:ind w:left="5760" w:hanging="360"/>
      </w:pPr>
      <w:rPr>
        <w:rFonts w:ascii="Courier New" w:hAnsi="Courier New" w:hint="default"/>
      </w:rPr>
    </w:lvl>
    <w:lvl w:ilvl="8" w:tplc="85CC6FE2">
      <w:start w:val="1"/>
      <w:numFmt w:val="bullet"/>
      <w:lvlText w:val=""/>
      <w:lvlJc w:val="left"/>
      <w:pPr>
        <w:ind w:left="6480" w:hanging="360"/>
      </w:pPr>
      <w:rPr>
        <w:rFonts w:ascii="Wingdings" w:hAnsi="Wingdings" w:hint="default"/>
      </w:rPr>
    </w:lvl>
  </w:abstractNum>
  <w:abstractNum w:abstractNumId="16" w15:restartNumberingAfterBreak="0">
    <w:nsid w:val="648F14C9"/>
    <w:multiLevelType w:val="hybridMultilevel"/>
    <w:tmpl w:val="3904D5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5E1375A"/>
    <w:multiLevelType w:val="hybridMultilevel"/>
    <w:tmpl w:val="709A6636"/>
    <w:lvl w:ilvl="0" w:tplc="82CA2206">
      <w:start w:val="16"/>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6976284A"/>
    <w:multiLevelType w:val="hybridMultilevel"/>
    <w:tmpl w:val="CE74F502"/>
    <w:lvl w:ilvl="0" w:tplc="03985CC6">
      <w:start w:val="1"/>
      <w:numFmt w:val="bullet"/>
      <w:lvlText w:val=""/>
      <w:lvlJc w:val="left"/>
      <w:pPr>
        <w:ind w:left="360" w:hanging="360"/>
      </w:pPr>
      <w:rPr>
        <w:rFonts w:ascii="Symbol" w:hAnsi="Symbol" w:hint="default"/>
      </w:rPr>
    </w:lvl>
    <w:lvl w:ilvl="1" w:tplc="8BDA8DAE">
      <w:start w:val="1"/>
      <w:numFmt w:val="bullet"/>
      <w:lvlText w:val="o"/>
      <w:lvlJc w:val="left"/>
      <w:pPr>
        <w:ind w:left="1080" w:hanging="360"/>
      </w:pPr>
      <w:rPr>
        <w:rFonts w:ascii="Courier New" w:hAnsi="Courier New" w:hint="default"/>
      </w:rPr>
    </w:lvl>
    <w:lvl w:ilvl="2" w:tplc="BC4A15C8">
      <w:start w:val="1"/>
      <w:numFmt w:val="bullet"/>
      <w:lvlText w:val=""/>
      <w:lvlJc w:val="left"/>
      <w:pPr>
        <w:ind w:left="1800" w:hanging="360"/>
      </w:pPr>
      <w:rPr>
        <w:rFonts w:ascii="Wingdings" w:hAnsi="Wingdings" w:hint="default"/>
      </w:rPr>
    </w:lvl>
    <w:lvl w:ilvl="3" w:tplc="183283FA">
      <w:start w:val="1"/>
      <w:numFmt w:val="bullet"/>
      <w:lvlText w:val=""/>
      <w:lvlJc w:val="left"/>
      <w:pPr>
        <w:ind w:left="2520" w:hanging="360"/>
      </w:pPr>
      <w:rPr>
        <w:rFonts w:ascii="Symbol" w:hAnsi="Symbol" w:hint="default"/>
      </w:rPr>
    </w:lvl>
    <w:lvl w:ilvl="4" w:tplc="9C341506">
      <w:start w:val="1"/>
      <w:numFmt w:val="bullet"/>
      <w:lvlText w:val="o"/>
      <w:lvlJc w:val="left"/>
      <w:pPr>
        <w:ind w:left="3240" w:hanging="360"/>
      </w:pPr>
      <w:rPr>
        <w:rFonts w:ascii="Courier New" w:hAnsi="Courier New" w:hint="default"/>
      </w:rPr>
    </w:lvl>
    <w:lvl w:ilvl="5" w:tplc="F8C43716">
      <w:start w:val="1"/>
      <w:numFmt w:val="bullet"/>
      <w:lvlText w:val=""/>
      <w:lvlJc w:val="left"/>
      <w:pPr>
        <w:ind w:left="3960" w:hanging="360"/>
      </w:pPr>
      <w:rPr>
        <w:rFonts w:ascii="Wingdings" w:hAnsi="Wingdings" w:hint="default"/>
      </w:rPr>
    </w:lvl>
    <w:lvl w:ilvl="6" w:tplc="B950C68C">
      <w:start w:val="1"/>
      <w:numFmt w:val="bullet"/>
      <w:lvlText w:val=""/>
      <w:lvlJc w:val="left"/>
      <w:pPr>
        <w:ind w:left="4680" w:hanging="360"/>
      </w:pPr>
      <w:rPr>
        <w:rFonts w:ascii="Symbol" w:hAnsi="Symbol" w:hint="default"/>
      </w:rPr>
    </w:lvl>
    <w:lvl w:ilvl="7" w:tplc="6D086088">
      <w:start w:val="1"/>
      <w:numFmt w:val="bullet"/>
      <w:lvlText w:val="o"/>
      <w:lvlJc w:val="left"/>
      <w:pPr>
        <w:ind w:left="5400" w:hanging="360"/>
      </w:pPr>
      <w:rPr>
        <w:rFonts w:ascii="Courier New" w:hAnsi="Courier New" w:hint="default"/>
      </w:rPr>
    </w:lvl>
    <w:lvl w:ilvl="8" w:tplc="B9E2A384">
      <w:start w:val="1"/>
      <w:numFmt w:val="bullet"/>
      <w:lvlText w:val=""/>
      <w:lvlJc w:val="left"/>
      <w:pPr>
        <w:ind w:left="6120" w:hanging="360"/>
      </w:pPr>
      <w:rPr>
        <w:rFonts w:ascii="Wingdings" w:hAnsi="Wingdings" w:hint="default"/>
      </w:rPr>
    </w:lvl>
  </w:abstractNum>
  <w:abstractNum w:abstractNumId="19" w15:restartNumberingAfterBreak="0">
    <w:nsid w:val="6AC96052"/>
    <w:multiLevelType w:val="hybridMultilevel"/>
    <w:tmpl w:val="E8F6E0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E050FD1"/>
    <w:multiLevelType w:val="multilevel"/>
    <w:tmpl w:val="014C4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0812D1B"/>
    <w:multiLevelType w:val="hybridMultilevel"/>
    <w:tmpl w:val="03845906"/>
    <w:lvl w:ilvl="0" w:tplc="C34605FA">
      <w:start w:val="1"/>
      <w:numFmt w:val="bullet"/>
      <w:lvlText w:val=""/>
      <w:lvlJc w:val="left"/>
      <w:pPr>
        <w:ind w:left="720" w:hanging="360"/>
      </w:pPr>
      <w:rPr>
        <w:rFonts w:ascii="Symbol" w:hAnsi="Symbol" w:hint="default"/>
      </w:rPr>
    </w:lvl>
    <w:lvl w:ilvl="1" w:tplc="8F8EC812">
      <w:start w:val="1"/>
      <w:numFmt w:val="bullet"/>
      <w:lvlText w:val="o"/>
      <w:lvlJc w:val="left"/>
      <w:pPr>
        <w:ind w:left="1440" w:hanging="360"/>
      </w:pPr>
      <w:rPr>
        <w:rFonts w:ascii="Courier New" w:hAnsi="Courier New" w:hint="default"/>
      </w:rPr>
    </w:lvl>
    <w:lvl w:ilvl="2" w:tplc="09848454">
      <w:start w:val="1"/>
      <w:numFmt w:val="bullet"/>
      <w:lvlText w:val=""/>
      <w:lvlJc w:val="left"/>
      <w:pPr>
        <w:ind w:left="2160" w:hanging="360"/>
      </w:pPr>
      <w:rPr>
        <w:rFonts w:ascii="Wingdings" w:hAnsi="Wingdings" w:hint="default"/>
      </w:rPr>
    </w:lvl>
    <w:lvl w:ilvl="3" w:tplc="2D8CAE22">
      <w:start w:val="1"/>
      <w:numFmt w:val="bullet"/>
      <w:lvlText w:val=""/>
      <w:lvlJc w:val="left"/>
      <w:pPr>
        <w:ind w:left="2880" w:hanging="360"/>
      </w:pPr>
      <w:rPr>
        <w:rFonts w:ascii="Symbol" w:hAnsi="Symbol" w:hint="default"/>
      </w:rPr>
    </w:lvl>
    <w:lvl w:ilvl="4" w:tplc="C74C57D8">
      <w:start w:val="1"/>
      <w:numFmt w:val="bullet"/>
      <w:lvlText w:val="o"/>
      <w:lvlJc w:val="left"/>
      <w:pPr>
        <w:ind w:left="3600" w:hanging="360"/>
      </w:pPr>
      <w:rPr>
        <w:rFonts w:ascii="Courier New" w:hAnsi="Courier New" w:hint="default"/>
      </w:rPr>
    </w:lvl>
    <w:lvl w:ilvl="5" w:tplc="6B8E97CA">
      <w:start w:val="1"/>
      <w:numFmt w:val="bullet"/>
      <w:lvlText w:val=""/>
      <w:lvlJc w:val="left"/>
      <w:pPr>
        <w:ind w:left="4320" w:hanging="360"/>
      </w:pPr>
      <w:rPr>
        <w:rFonts w:ascii="Wingdings" w:hAnsi="Wingdings" w:hint="default"/>
      </w:rPr>
    </w:lvl>
    <w:lvl w:ilvl="6" w:tplc="B3C8B13A">
      <w:start w:val="1"/>
      <w:numFmt w:val="bullet"/>
      <w:lvlText w:val=""/>
      <w:lvlJc w:val="left"/>
      <w:pPr>
        <w:ind w:left="5040" w:hanging="360"/>
      </w:pPr>
      <w:rPr>
        <w:rFonts w:ascii="Symbol" w:hAnsi="Symbol" w:hint="default"/>
      </w:rPr>
    </w:lvl>
    <w:lvl w:ilvl="7" w:tplc="773EDFFC">
      <w:start w:val="1"/>
      <w:numFmt w:val="bullet"/>
      <w:lvlText w:val="o"/>
      <w:lvlJc w:val="left"/>
      <w:pPr>
        <w:ind w:left="5760" w:hanging="360"/>
      </w:pPr>
      <w:rPr>
        <w:rFonts w:ascii="Courier New" w:hAnsi="Courier New" w:hint="default"/>
      </w:rPr>
    </w:lvl>
    <w:lvl w:ilvl="8" w:tplc="82E85F60">
      <w:start w:val="1"/>
      <w:numFmt w:val="bullet"/>
      <w:lvlText w:val=""/>
      <w:lvlJc w:val="left"/>
      <w:pPr>
        <w:ind w:left="6480" w:hanging="360"/>
      </w:pPr>
      <w:rPr>
        <w:rFonts w:ascii="Wingdings" w:hAnsi="Wingdings" w:hint="default"/>
      </w:rPr>
    </w:lvl>
  </w:abstractNum>
  <w:abstractNum w:abstractNumId="22" w15:restartNumberingAfterBreak="0">
    <w:nsid w:val="73636131"/>
    <w:multiLevelType w:val="hybridMultilevel"/>
    <w:tmpl w:val="EDFEC9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75AD4C6C"/>
    <w:multiLevelType w:val="hybridMultilevel"/>
    <w:tmpl w:val="580634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79D11B5"/>
    <w:multiLevelType w:val="multilevel"/>
    <w:tmpl w:val="117AF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9AD2FDB"/>
    <w:multiLevelType w:val="hybridMultilevel"/>
    <w:tmpl w:val="254E7F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7AC473B0"/>
    <w:multiLevelType w:val="hybridMultilevel"/>
    <w:tmpl w:val="DBD2AD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CB16253"/>
    <w:multiLevelType w:val="multilevel"/>
    <w:tmpl w:val="AEE07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65815352">
    <w:abstractNumId w:val="21"/>
  </w:num>
  <w:num w:numId="2" w16cid:durableId="1306819509">
    <w:abstractNumId w:val="0"/>
  </w:num>
  <w:num w:numId="3" w16cid:durableId="669136837">
    <w:abstractNumId w:val="8"/>
  </w:num>
  <w:num w:numId="4" w16cid:durableId="1364943929">
    <w:abstractNumId w:val="26"/>
  </w:num>
  <w:num w:numId="5" w16cid:durableId="1950314761">
    <w:abstractNumId w:val="23"/>
  </w:num>
  <w:num w:numId="6" w16cid:durableId="1055158776">
    <w:abstractNumId w:val="18"/>
  </w:num>
  <w:num w:numId="7" w16cid:durableId="126709444">
    <w:abstractNumId w:val="13"/>
  </w:num>
  <w:num w:numId="8" w16cid:durableId="1116633794">
    <w:abstractNumId w:val="6"/>
  </w:num>
  <w:num w:numId="9" w16cid:durableId="627008510">
    <w:abstractNumId w:val="22"/>
  </w:num>
  <w:num w:numId="10" w16cid:durableId="684673244">
    <w:abstractNumId w:val="12"/>
  </w:num>
  <w:num w:numId="11" w16cid:durableId="1242332424">
    <w:abstractNumId w:val="11"/>
  </w:num>
  <w:num w:numId="12" w16cid:durableId="1826583252">
    <w:abstractNumId w:val="10"/>
  </w:num>
  <w:num w:numId="13" w16cid:durableId="719019825">
    <w:abstractNumId w:val="16"/>
  </w:num>
  <w:num w:numId="14" w16cid:durableId="484518661">
    <w:abstractNumId w:val="25"/>
  </w:num>
  <w:num w:numId="15" w16cid:durableId="566384092">
    <w:abstractNumId w:val="4"/>
  </w:num>
  <w:num w:numId="16" w16cid:durableId="1585797748">
    <w:abstractNumId w:val="14"/>
  </w:num>
  <w:num w:numId="17" w16cid:durableId="1758404252">
    <w:abstractNumId w:val="17"/>
  </w:num>
  <w:num w:numId="18" w16cid:durableId="138309872">
    <w:abstractNumId w:val="19"/>
  </w:num>
  <w:num w:numId="19" w16cid:durableId="1093933284">
    <w:abstractNumId w:val="15"/>
  </w:num>
  <w:num w:numId="20" w16cid:durableId="1944533653">
    <w:abstractNumId w:val="5"/>
  </w:num>
  <w:num w:numId="21" w16cid:durableId="1398094113">
    <w:abstractNumId w:val="1"/>
  </w:num>
  <w:num w:numId="22" w16cid:durableId="83844709">
    <w:abstractNumId w:val="3"/>
  </w:num>
  <w:num w:numId="23" w16cid:durableId="297687590">
    <w:abstractNumId w:val="9"/>
  </w:num>
  <w:num w:numId="24" w16cid:durableId="1134643551">
    <w:abstractNumId w:val="27"/>
  </w:num>
  <w:num w:numId="25" w16cid:durableId="614364340">
    <w:abstractNumId w:val="24"/>
  </w:num>
  <w:num w:numId="26" w16cid:durableId="494415591">
    <w:abstractNumId w:val="20"/>
  </w:num>
  <w:num w:numId="27" w16cid:durableId="1940017041">
    <w:abstractNumId w:val="2"/>
  </w:num>
  <w:num w:numId="28" w16cid:durableId="1743211969">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14B"/>
    <w:rsid w:val="00000696"/>
    <w:rsid w:val="00001287"/>
    <w:rsid w:val="00001FFA"/>
    <w:rsid w:val="00005D1D"/>
    <w:rsid w:val="00010DCA"/>
    <w:rsid w:val="00010FCB"/>
    <w:rsid w:val="000126CB"/>
    <w:rsid w:val="00012D7A"/>
    <w:rsid w:val="00016EE4"/>
    <w:rsid w:val="00017B7D"/>
    <w:rsid w:val="00017FDA"/>
    <w:rsid w:val="00024DAD"/>
    <w:rsid w:val="00027715"/>
    <w:rsid w:val="00033835"/>
    <w:rsid w:val="000354BA"/>
    <w:rsid w:val="0003686D"/>
    <w:rsid w:val="000372EA"/>
    <w:rsid w:val="00040853"/>
    <w:rsid w:val="00041D73"/>
    <w:rsid w:val="00043B9A"/>
    <w:rsid w:val="0004417F"/>
    <w:rsid w:val="00044942"/>
    <w:rsid w:val="00044B80"/>
    <w:rsid w:val="00055796"/>
    <w:rsid w:val="00060C22"/>
    <w:rsid w:val="000618BF"/>
    <w:rsid w:val="000634FF"/>
    <w:rsid w:val="0006375A"/>
    <w:rsid w:val="000670A4"/>
    <w:rsid w:val="00070D24"/>
    <w:rsid w:val="00073C24"/>
    <w:rsid w:val="0007414A"/>
    <w:rsid w:val="000742F8"/>
    <w:rsid w:val="00075B47"/>
    <w:rsid w:val="00082AB9"/>
    <w:rsid w:val="00082CEE"/>
    <w:rsid w:val="0008455A"/>
    <w:rsid w:val="00085806"/>
    <w:rsid w:val="00085B98"/>
    <w:rsid w:val="00094F71"/>
    <w:rsid w:val="00097293"/>
    <w:rsid w:val="000A248D"/>
    <w:rsid w:val="000A2D02"/>
    <w:rsid w:val="000A4A11"/>
    <w:rsid w:val="000A5636"/>
    <w:rsid w:val="000A5C52"/>
    <w:rsid w:val="000A6E7E"/>
    <w:rsid w:val="000B0F92"/>
    <w:rsid w:val="000B5D93"/>
    <w:rsid w:val="000B61B5"/>
    <w:rsid w:val="000B7597"/>
    <w:rsid w:val="000C4E23"/>
    <w:rsid w:val="000C4FAC"/>
    <w:rsid w:val="000C584B"/>
    <w:rsid w:val="000C5DA1"/>
    <w:rsid w:val="000C5FCD"/>
    <w:rsid w:val="000C6C98"/>
    <w:rsid w:val="000C734A"/>
    <w:rsid w:val="000D265D"/>
    <w:rsid w:val="000D28AD"/>
    <w:rsid w:val="000D3F3F"/>
    <w:rsid w:val="000D533C"/>
    <w:rsid w:val="000D6DA0"/>
    <w:rsid w:val="000E211C"/>
    <w:rsid w:val="000E4942"/>
    <w:rsid w:val="000E60A3"/>
    <w:rsid w:val="000E6B7B"/>
    <w:rsid w:val="000E76F2"/>
    <w:rsid w:val="000F14B8"/>
    <w:rsid w:val="000F3A6A"/>
    <w:rsid w:val="000F510B"/>
    <w:rsid w:val="000F7BD4"/>
    <w:rsid w:val="0010289E"/>
    <w:rsid w:val="00105A0F"/>
    <w:rsid w:val="00105B57"/>
    <w:rsid w:val="00107CDC"/>
    <w:rsid w:val="00114030"/>
    <w:rsid w:val="00116D9B"/>
    <w:rsid w:val="0011721E"/>
    <w:rsid w:val="0011791A"/>
    <w:rsid w:val="001205C3"/>
    <w:rsid w:val="0012482F"/>
    <w:rsid w:val="00124DF9"/>
    <w:rsid w:val="00133077"/>
    <w:rsid w:val="0013341E"/>
    <w:rsid w:val="0013426F"/>
    <w:rsid w:val="00135E69"/>
    <w:rsid w:val="00136571"/>
    <w:rsid w:val="00140E8A"/>
    <w:rsid w:val="001411F3"/>
    <w:rsid w:val="00145EB4"/>
    <w:rsid w:val="00147C5C"/>
    <w:rsid w:val="00155D42"/>
    <w:rsid w:val="00155DBC"/>
    <w:rsid w:val="0015668D"/>
    <w:rsid w:val="001611F8"/>
    <w:rsid w:val="001638F0"/>
    <w:rsid w:val="00163937"/>
    <w:rsid w:val="00166A4C"/>
    <w:rsid w:val="001674E1"/>
    <w:rsid w:val="00167944"/>
    <w:rsid w:val="00170B84"/>
    <w:rsid w:val="001800EB"/>
    <w:rsid w:val="001800FB"/>
    <w:rsid w:val="00180261"/>
    <w:rsid w:val="00180AF6"/>
    <w:rsid w:val="0018326E"/>
    <w:rsid w:val="001847B9"/>
    <w:rsid w:val="00185CB7"/>
    <w:rsid w:val="00187567"/>
    <w:rsid w:val="001909C9"/>
    <w:rsid w:val="0019377A"/>
    <w:rsid w:val="0019513B"/>
    <w:rsid w:val="001A09B8"/>
    <w:rsid w:val="001A1709"/>
    <w:rsid w:val="001A1CAB"/>
    <w:rsid w:val="001A292A"/>
    <w:rsid w:val="001A32D6"/>
    <w:rsid w:val="001A52C9"/>
    <w:rsid w:val="001A6E94"/>
    <w:rsid w:val="001A7937"/>
    <w:rsid w:val="001A7FD3"/>
    <w:rsid w:val="001A7FE4"/>
    <w:rsid w:val="001B01C0"/>
    <w:rsid w:val="001B0845"/>
    <w:rsid w:val="001B0D16"/>
    <w:rsid w:val="001B1342"/>
    <w:rsid w:val="001B2773"/>
    <w:rsid w:val="001B4339"/>
    <w:rsid w:val="001C3580"/>
    <w:rsid w:val="001C35A4"/>
    <w:rsid w:val="001C36F2"/>
    <w:rsid w:val="001C4518"/>
    <w:rsid w:val="001C5A56"/>
    <w:rsid w:val="001C6874"/>
    <w:rsid w:val="001D0DCB"/>
    <w:rsid w:val="001D1E79"/>
    <w:rsid w:val="001D2CE5"/>
    <w:rsid w:val="001D31D1"/>
    <w:rsid w:val="001D5C4A"/>
    <w:rsid w:val="001D6808"/>
    <w:rsid w:val="001D7494"/>
    <w:rsid w:val="001E1DED"/>
    <w:rsid w:val="001E2AAE"/>
    <w:rsid w:val="001E2BD4"/>
    <w:rsid w:val="001E4A0A"/>
    <w:rsid w:val="001E4E5C"/>
    <w:rsid w:val="001E5435"/>
    <w:rsid w:val="001F09E1"/>
    <w:rsid w:val="001F142F"/>
    <w:rsid w:val="001F1990"/>
    <w:rsid w:val="001F2C91"/>
    <w:rsid w:val="001F353D"/>
    <w:rsid w:val="001F7CA3"/>
    <w:rsid w:val="00204367"/>
    <w:rsid w:val="00206901"/>
    <w:rsid w:val="00206B86"/>
    <w:rsid w:val="00210954"/>
    <w:rsid w:val="00222D79"/>
    <w:rsid w:val="00223C86"/>
    <w:rsid w:val="00232DAC"/>
    <w:rsid w:val="00232EB0"/>
    <w:rsid w:val="00236EDC"/>
    <w:rsid w:val="00241F4E"/>
    <w:rsid w:val="00246215"/>
    <w:rsid w:val="00246B6F"/>
    <w:rsid w:val="00253B73"/>
    <w:rsid w:val="00256722"/>
    <w:rsid w:val="00257976"/>
    <w:rsid w:val="002607CF"/>
    <w:rsid w:val="002635D1"/>
    <w:rsid w:val="00271C94"/>
    <w:rsid w:val="00274F2E"/>
    <w:rsid w:val="0027581B"/>
    <w:rsid w:val="002770D4"/>
    <w:rsid w:val="002860FE"/>
    <w:rsid w:val="002871EB"/>
    <w:rsid w:val="00297339"/>
    <w:rsid w:val="002A2D8C"/>
    <w:rsid w:val="002A32DB"/>
    <w:rsid w:val="002A35C1"/>
    <w:rsid w:val="002A631F"/>
    <w:rsid w:val="002A7C41"/>
    <w:rsid w:val="002B246E"/>
    <w:rsid w:val="002B2901"/>
    <w:rsid w:val="002C0286"/>
    <w:rsid w:val="002C29DD"/>
    <w:rsid w:val="002C2F81"/>
    <w:rsid w:val="002C33C6"/>
    <w:rsid w:val="002C51D5"/>
    <w:rsid w:val="002D05EC"/>
    <w:rsid w:val="002D1086"/>
    <w:rsid w:val="002D1D10"/>
    <w:rsid w:val="002D318C"/>
    <w:rsid w:val="002D6018"/>
    <w:rsid w:val="002E38DC"/>
    <w:rsid w:val="002E64AC"/>
    <w:rsid w:val="002F176B"/>
    <w:rsid w:val="002F3BF7"/>
    <w:rsid w:val="002F5C84"/>
    <w:rsid w:val="002F68E1"/>
    <w:rsid w:val="002F7755"/>
    <w:rsid w:val="003053D5"/>
    <w:rsid w:val="00305F83"/>
    <w:rsid w:val="00312ADB"/>
    <w:rsid w:val="003209F4"/>
    <w:rsid w:val="003210A0"/>
    <w:rsid w:val="00321C83"/>
    <w:rsid w:val="00323D99"/>
    <w:rsid w:val="0032454C"/>
    <w:rsid w:val="0032678E"/>
    <w:rsid w:val="0033042F"/>
    <w:rsid w:val="00332B4C"/>
    <w:rsid w:val="0033543E"/>
    <w:rsid w:val="00337BD9"/>
    <w:rsid w:val="0034005E"/>
    <w:rsid w:val="00340A8A"/>
    <w:rsid w:val="00341CED"/>
    <w:rsid w:val="0034511B"/>
    <w:rsid w:val="00345452"/>
    <w:rsid w:val="00345955"/>
    <w:rsid w:val="00346858"/>
    <w:rsid w:val="00347838"/>
    <w:rsid w:val="003518D6"/>
    <w:rsid w:val="00355E36"/>
    <w:rsid w:val="0035781C"/>
    <w:rsid w:val="0036014E"/>
    <w:rsid w:val="00363BC7"/>
    <w:rsid w:val="00373FF6"/>
    <w:rsid w:val="003758D3"/>
    <w:rsid w:val="00376463"/>
    <w:rsid w:val="003769A8"/>
    <w:rsid w:val="00382484"/>
    <w:rsid w:val="00383268"/>
    <w:rsid w:val="0038742E"/>
    <w:rsid w:val="003A1818"/>
    <w:rsid w:val="003B4F4C"/>
    <w:rsid w:val="003B62E8"/>
    <w:rsid w:val="003B6BD9"/>
    <w:rsid w:val="003C6B63"/>
    <w:rsid w:val="003C7C7E"/>
    <w:rsid w:val="003D3412"/>
    <w:rsid w:val="003D3BAD"/>
    <w:rsid w:val="003D57EC"/>
    <w:rsid w:val="003D673B"/>
    <w:rsid w:val="003E3E05"/>
    <w:rsid w:val="003E4E89"/>
    <w:rsid w:val="003F1281"/>
    <w:rsid w:val="003F1A18"/>
    <w:rsid w:val="003F2EF6"/>
    <w:rsid w:val="003F49F3"/>
    <w:rsid w:val="003F5BE9"/>
    <w:rsid w:val="003F70B0"/>
    <w:rsid w:val="00400FE0"/>
    <w:rsid w:val="004014C3"/>
    <w:rsid w:val="00401B99"/>
    <w:rsid w:val="0040216A"/>
    <w:rsid w:val="004043D1"/>
    <w:rsid w:val="00414C62"/>
    <w:rsid w:val="004259E0"/>
    <w:rsid w:val="00426F08"/>
    <w:rsid w:val="004275F1"/>
    <w:rsid w:val="004337ED"/>
    <w:rsid w:val="00435107"/>
    <w:rsid w:val="00436AF8"/>
    <w:rsid w:val="004375F6"/>
    <w:rsid w:val="004452CA"/>
    <w:rsid w:val="004459F4"/>
    <w:rsid w:val="004470AF"/>
    <w:rsid w:val="0045100C"/>
    <w:rsid w:val="00451092"/>
    <w:rsid w:val="0045152F"/>
    <w:rsid w:val="00453065"/>
    <w:rsid w:val="00453B62"/>
    <w:rsid w:val="00454E9E"/>
    <w:rsid w:val="00461F5D"/>
    <w:rsid w:val="00464773"/>
    <w:rsid w:val="00465D9D"/>
    <w:rsid w:val="0046607A"/>
    <w:rsid w:val="00474063"/>
    <w:rsid w:val="0047445C"/>
    <w:rsid w:val="0047550C"/>
    <w:rsid w:val="0047605E"/>
    <w:rsid w:val="004768EF"/>
    <w:rsid w:val="00477373"/>
    <w:rsid w:val="00477613"/>
    <w:rsid w:val="00484EE8"/>
    <w:rsid w:val="00487488"/>
    <w:rsid w:val="00490C37"/>
    <w:rsid w:val="00496177"/>
    <w:rsid w:val="00496A6B"/>
    <w:rsid w:val="004A24A5"/>
    <w:rsid w:val="004A2529"/>
    <w:rsid w:val="004A34B0"/>
    <w:rsid w:val="004A3E31"/>
    <w:rsid w:val="004A4639"/>
    <w:rsid w:val="004B03B9"/>
    <w:rsid w:val="004B204F"/>
    <w:rsid w:val="004B29EF"/>
    <w:rsid w:val="004B68CB"/>
    <w:rsid w:val="004C1D8F"/>
    <w:rsid w:val="004C2A99"/>
    <w:rsid w:val="004C559E"/>
    <w:rsid w:val="004C5714"/>
    <w:rsid w:val="004D2010"/>
    <w:rsid w:val="004D442C"/>
    <w:rsid w:val="004D4EBB"/>
    <w:rsid w:val="004D7E3E"/>
    <w:rsid w:val="004E0B6F"/>
    <w:rsid w:val="004E1362"/>
    <w:rsid w:val="004E59E3"/>
    <w:rsid w:val="004E7DF2"/>
    <w:rsid w:val="004F2419"/>
    <w:rsid w:val="004F241A"/>
    <w:rsid w:val="004F2903"/>
    <w:rsid w:val="004F3435"/>
    <w:rsid w:val="00500C56"/>
    <w:rsid w:val="00500E01"/>
    <w:rsid w:val="005015F2"/>
    <w:rsid w:val="00505824"/>
    <w:rsid w:val="00507589"/>
    <w:rsid w:val="0050780A"/>
    <w:rsid w:val="00507828"/>
    <w:rsid w:val="005139E5"/>
    <w:rsid w:val="00521A27"/>
    <w:rsid w:val="005221F0"/>
    <w:rsid w:val="00522DA5"/>
    <w:rsid w:val="00522F70"/>
    <w:rsid w:val="0052309E"/>
    <w:rsid w:val="005271F3"/>
    <w:rsid w:val="00530142"/>
    <w:rsid w:val="00533146"/>
    <w:rsid w:val="00533B4C"/>
    <w:rsid w:val="00533C90"/>
    <w:rsid w:val="00534F17"/>
    <w:rsid w:val="00537CF7"/>
    <w:rsid w:val="00540C91"/>
    <w:rsid w:val="00541522"/>
    <w:rsid w:val="00541922"/>
    <w:rsid w:val="00543E4A"/>
    <w:rsid w:val="0054687F"/>
    <w:rsid w:val="00547799"/>
    <w:rsid w:val="0056022D"/>
    <w:rsid w:val="005606B5"/>
    <w:rsid w:val="00567BD2"/>
    <w:rsid w:val="00575803"/>
    <w:rsid w:val="00577601"/>
    <w:rsid w:val="00577FEC"/>
    <w:rsid w:val="00580B27"/>
    <w:rsid w:val="005834F3"/>
    <w:rsid w:val="00585152"/>
    <w:rsid w:val="0058578D"/>
    <w:rsid w:val="00586AE4"/>
    <w:rsid w:val="005901AF"/>
    <w:rsid w:val="00590645"/>
    <w:rsid w:val="0059266B"/>
    <w:rsid w:val="005932CA"/>
    <w:rsid w:val="0059359A"/>
    <w:rsid w:val="00593A79"/>
    <w:rsid w:val="00593BAE"/>
    <w:rsid w:val="0059562A"/>
    <w:rsid w:val="00596D1E"/>
    <w:rsid w:val="005A1BBD"/>
    <w:rsid w:val="005A64A3"/>
    <w:rsid w:val="005A72DC"/>
    <w:rsid w:val="005A7977"/>
    <w:rsid w:val="005B26ED"/>
    <w:rsid w:val="005B30AB"/>
    <w:rsid w:val="005B5C07"/>
    <w:rsid w:val="005B6855"/>
    <w:rsid w:val="005C1E54"/>
    <w:rsid w:val="005C214B"/>
    <w:rsid w:val="005C545E"/>
    <w:rsid w:val="005D0ACF"/>
    <w:rsid w:val="005D0AED"/>
    <w:rsid w:val="005D2194"/>
    <w:rsid w:val="005D772F"/>
    <w:rsid w:val="005D7866"/>
    <w:rsid w:val="005E0DEF"/>
    <w:rsid w:val="005E205D"/>
    <w:rsid w:val="005E442E"/>
    <w:rsid w:val="005E50D2"/>
    <w:rsid w:val="005F0267"/>
    <w:rsid w:val="005F02E6"/>
    <w:rsid w:val="005F20B4"/>
    <w:rsid w:val="005F5505"/>
    <w:rsid w:val="006003C7"/>
    <w:rsid w:val="00600D37"/>
    <w:rsid w:val="006026B3"/>
    <w:rsid w:val="00602958"/>
    <w:rsid w:val="0061204B"/>
    <w:rsid w:val="00615672"/>
    <w:rsid w:val="00615E28"/>
    <w:rsid w:val="0061632C"/>
    <w:rsid w:val="00616963"/>
    <w:rsid w:val="00617426"/>
    <w:rsid w:val="006210EB"/>
    <w:rsid w:val="00621340"/>
    <w:rsid w:val="00624D3C"/>
    <w:rsid w:val="00626B76"/>
    <w:rsid w:val="00627688"/>
    <w:rsid w:val="006357B4"/>
    <w:rsid w:val="00637368"/>
    <w:rsid w:val="006417F0"/>
    <w:rsid w:val="006422F6"/>
    <w:rsid w:val="00646097"/>
    <w:rsid w:val="006507FB"/>
    <w:rsid w:val="00650CBC"/>
    <w:rsid w:val="00652EC7"/>
    <w:rsid w:val="00653DD3"/>
    <w:rsid w:val="0065453E"/>
    <w:rsid w:val="00654F86"/>
    <w:rsid w:val="006558D5"/>
    <w:rsid w:val="006568D9"/>
    <w:rsid w:val="006619CB"/>
    <w:rsid w:val="00662342"/>
    <w:rsid w:val="0066407A"/>
    <w:rsid w:val="006706C1"/>
    <w:rsid w:val="00671D3B"/>
    <w:rsid w:val="0067220D"/>
    <w:rsid w:val="0067375F"/>
    <w:rsid w:val="006764BF"/>
    <w:rsid w:val="00676FA5"/>
    <w:rsid w:val="00677C90"/>
    <w:rsid w:val="00685B62"/>
    <w:rsid w:val="00686895"/>
    <w:rsid w:val="00691E1A"/>
    <w:rsid w:val="006A1C36"/>
    <w:rsid w:val="006A29A5"/>
    <w:rsid w:val="006A3F39"/>
    <w:rsid w:val="006A50BA"/>
    <w:rsid w:val="006B0714"/>
    <w:rsid w:val="006B078E"/>
    <w:rsid w:val="006B3390"/>
    <w:rsid w:val="006B42EF"/>
    <w:rsid w:val="006B5B3A"/>
    <w:rsid w:val="006B65DD"/>
    <w:rsid w:val="006B6CCB"/>
    <w:rsid w:val="006C224F"/>
    <w:rsid w:val="006C41D5"/>
    <w:rsid w:val="006C5027"/>
    <w:rsid w:val="006C66BF"/>
    <w:rsid w:val="006D3C18"/>
    <w:rsid w:val="006D6844"/>
    <w:rsid w:val="006D7D78"/>
    <w:rsid w:val="006E214B"/>
    <w:rsid w:val="006E4961"/>
    <w:rsid w:val="006E51F8"/>
    <w:rsid w:val="006E7BAD"/>
    <w:rsid w:val="007041AF"/>
    <w:rsid w:val="00714975"/>
    <w:rsid w:val="00715772"/>
    <w:rsid w:val="00715C49"/>
    <w:rsid w:val="00716829"/>
    <w:rsid w:val="00716F42"/>
    <w:rsid w:val="007218DD"/>
    <w:rsid w:val="00722A7F"/>
    <w:rsid w:val="007237DA"/>
    <w:rsid w:val="00726ECC"/>
    <w:rsid w:val="007270C9"/>
    <w:rsid w:val="00731F50"/>
    <w:rsid w:val="0073372A"/>
    <w:rsid w:val="007361BE"/>
    <w:rsid w:val="00736CAF"/>
    <w:rsid w:val="00742551"/>
    <w:rsid w:val="007434AF"/>
    <w:rsid w:val="00753FFD"/>
    <w:rsid w:val="00754130"/>
    <w:rsid w:val="00757F2A"/>
    <w:rsid w:val="007613A7"/>
    <w:rsid w:val="00761A72"/>
    <w:rsid w:val="00761C74"/>
    <w:rsid w:val="00763593"/>
    <w:rsid w:val="00777628"/>
    <w:rsid w:val="00782B4A"/>
    <w:rsid w:val="00785A8F"/>
    <w:rsid w:val="0079362C"/>
    <w:rsid w:val="0079424F"/>
    <w:rsid w:val="007A03AA"/>
    <w:rsid w:val="007A2D4B"/>
    <w:rsid w:val="007A72FE"/>
    <w:rsid w:val="007A7454"/>
    <w:rsid w:val="007B13C8"/>
    <w:rsid w:val="007B2D30"/>
    <w:rsid w:val="007C2470"/>
    <w:rsid w:val="007C29E3"/>
    <w:rsid w:val="007C3CC0"/>
    <w:rsid w:val="007C46C7"/>
    <w:rsid w:val="007C50AE"/>
    <w:rsid w:val="007D3D09"/>
    <w:rsid w:val="007D4F69"/>
    <w:rsid w:val="007D5007"/>
    <w:rsid w:val="007D5D55"/>
    <w:rsid w:val="007E2445"/>
    <w:rsid w:val="007E39CC"/>
    <w:rsid w:val="007F1D5A"/>
    <w:rsid w:val="007F633E"/>
    <w:rsid w:val="00800795"/>
    <w:rsid w:val="0080233A"/>
    <w:rsid w:val="00806B3D"/>
    <w:rsid w:val="00815A9A"/>
    <w:rsid w:val="00815D63"/>
    <w:rsid w:val="0081625B"/>
    <w:rsid w:val="00824EA1"/>
    <w:rsid w:val="008312BB"/>
    <w:rsid w:val="00834223"/>
    <w:rsid w:val="008415D4"/>
    <w:rsid w:val="00844F2E"/>
    <w:rsid w:val="00847448"/>
    <w:rsid w:val="00847485"/>
    <w:rsid w:val="00851186"/>
    <w:rsid w:val="00853926"/>
    <w:rsid w:val="0085609A"/>
    <w:rsid w:val="008561C9"/>
    <w:rsid w:val="0085740C"/>
    <w:rsid w:val="00860115"/>
    <w:rsid w:val="00860E74"/>
    <w:rsid w:val="008715F0"/>
    <w:rsid w:val="00871DD3"/>
    <w:rsid w:val="00880842"/>
    <w:rsid w:val="008846A3"/>
    <w:rsid w:val="008873F6"/>
    <w:rsid w:val="00891247"/>
    <w:rsid w:val="0089263B"/>
    <w:rsid w:val="008A01CA"/>
    <w:rsid w:val="008A0F1D"/>
    <w:rsid w:val="008A1127"/>
    <w:rsid w:val="008A1D7D"/>
    <w:rsid w:val="008A3E24"/>
    <w:rsid w:val="008A6B6B"/>
    <w:rsid w:val="008B08F6"/>
    <w:rsid w:val="008B2267"/>
    <w:rsid w:val="008B32C7"/>
    <w:rsid w:val="008B35FC"/>
    <w:rsid w:val="008B3B39"/>
    <w:rsid w:val="008C1B08"/>
    <w:rsid w:val="008C216A"/>
    <w:rsid w:val="008C557F"/>
    <w:rsid w:val="008C6C52"/>
    <w:rsid w:val="008D0BAD"/>
    <w:rsid w:val="008D11DE"/>
    <w:rsid w:val="008D40F1"/>
    <w:rsid w:val="008D7EA7"/>
    <w:rsid w:val="008E64D6"/>
    <w:rsid w:val="008F0C2A"/>
    <w:rsid w:val="008F326F"/>
    <w:rsid w:val="008F37C0"/>
    <w:rsid w:val="008F3AA5"/>
    <w:rsid w:val="00903272"/>
    <w:rsid w:val="00904F4D"/>
    <w:rsid w:val="009117F1"/>
    <w:rsid w:val="00913DC1"/>
    <w:rsid w:val="00920763"/>
    <w:rsid w:val="0092228E"/>
    <w:rsid w:val="00926A23"/>
    <w:rsid w:val="00931772"/>
    <w:rsid w:val="009402B4"/>
    <w:rsid w:val="00941051"/>
    <w:rsid w:val="00942190"/>
    <w:rsid w:val="00946DF9"/>
    <w:rsid w:val="00947829"/>
    <w:rsid w:val="009534F0"/>
    <w:rsid w:val="009539A7"/>
    <w:rsid w:val="00953AC7"/>
    <w:rsid w:val="00953CB6"/>
    <w:rsid w:val="00961063"/>
    <w:rsid w:val="009636C6"/>
    <w:rsid w:val="009671C0"/>
    <w:rsid w:val="0097038D"/>
    <w:rsid w:val="00970CE3"/>
    <w:rsid w:val="009770A9"/>
    <w:rsid w:val="00981ABD"/>
    <w:rsid w:val="00984F58"/>
    <w:rsid w:val="009936B2"/>
    <w:rsid w:val="00994D96"/>
    <w:rsid w:val="00996FD5"/>
    <w:rsid w:val="00997B0D"/>
    <w:rsid w:val="009A03D5"/>
    <w:rsid w:val="009A095A"/>
    <w:rsid w:val="009A2665"/>
    <w:rsid w:val="009A57C6"/>
    <w:rsid w:val="009A5CEB"/>
    <w:rsid w:val="009A6BA2"/>
    <w:rsid w:val="009B252C"/>
    <w:rsid w:val="009B4008"/>
    <w:rsid w:val="009C3528"/>
    <w:rsid w:val="009C6B07"/>
    <w:rsid w:val="009C6E67"/>
    <w:rsid w:val="009D3362"/>
    <w:rsid w:val="009E164C"/>
    <w:rsid w:val="009E3539"/>
    <w:rsid w:val="009E38E0"/>
    <w:rsid w:val="009F036F"/>
    <w:rsid w:val="009F042A"/>
    <w:rsid w:val="009F061F"/>
    <w:rsid w:val="009F0EF9"/>
    <w:rsid w:val="009F19A1"/>
    <w:rsid w:val="009F32FE"/>
    <w:rsid w:val="009F7E71"/>
    <w:rsid w:val="00A001C6"/>
    <w:rsid w:val="00A004D6"/>
    <w:rsid w:val="00A02BC8"/>
    <w:rsid w:val="00A030F8"/>
    <w:rsid w:val="00A03B9B"/>
    <w:rsid w:val="00A05BE1"/>
    <w:rsid w:val="00A06526"/>
    <w:rsid w:val="00A10762"/>
    <w:rsid w:val="00A11649"/>
    <w:rsid w:val="00A11EED"/>
    <w:rsid w:val="00A156C3"/>
    <w:rsid w:val="00A156CF"/>
    <w:rsid w:val="00A1654B"/>
    <w:rsid w:val="00A20A94"/>
    <w:rsid w:val="00A21B7B"/>
    <w:rsid w:val="00A221E3"/>
    <w:rsid w:val="00A231B4"/>
    <w:rsid w:val="00A24331"/>
    <w:rsid w:val="00A26576"/>
    <w:rsid w:val="00A301ED"/>
    <w:rsid w:val="00A31173"/>
    <w:rsid w:val="00A31B98"/>
    <w:rsid w:val="00A346CB"/>
    <w:rsid w:val="00A37901"/>
    <w:rsid w:val="00A37D70"/>
    <w:rsid w:val="00A40541"/>
    <w:rsid w:val="00A40C69"/>
    <w:rsid w:val="00A414FB"/>
    <w:rsid w:val="00A464D6"/>
    <w:rsid w:val="00A46FA9"/>
    <w:rsid w:val="00A47370"/>
    <w:rsid w:val="00A52A12"/>
    <w:rsid w:val="00A52FB5"/>
    <w:rsid w:val="00A539AF"/>
    <w:rsid w:val="00A55E99"/>
    <w:rsid w:val="00A56A78"/>
    <w:rsid w:val="00A57C76"/>
    <w:rsid w:val="00A63290"/>
    <w:rsid w:val="00A63A95"/>
    <w:rsid w:val="00A65ADE"/>
    <w:rsid w:val="00A6700C"/>
    <w:rsid w:val="00A704A1"/>
    <w:rsid w:val="00A71729"/>
    <w:rsid w:val="00A750F7"/>
    <w:rsid w:val="00A7550C"/>
    <w:rsid w:val="00A76BC5"/>
    <w:rsid w:val="00A771AB"/>
    <w:rsid w:val="00A778E3"/>
    <w:rsid w:val="00A81FB4"/>
    <w:rsid w:val="00A83076"/>
    <w:rsid w:val="00A86869"/>
    <w:rsid w:val="00A86B3F"/>
    <w:rsid w:val="00A874FA"/>
    <w:rsid w:val="00A94465"/>
    <w:rsid w:val="00A94BB7"/>
    <w:rsid w:val="00AA2152"/>
    <w:rsid w:val="00AA24FA"/>
    <w:rsid w:val="00AA2E7C"/>
    <w:rsid w:val="00AA5394"/>
    <w:rsid w:val="00AB104C"/>
    <w:rsid w:val="00AB3F60"/>
    <w:rsid w:val="00AB4070"/>
    <w:rsid w:val="00AB4409"/>
    <w:rsid w:val="00AB6277"/>
    <w:rsid w:val="00AB659E"/>
    <w:rsid w:val="00AB6B76"/>
    <w:rsid w:val="00AB74B6"/>
    <w:rsid w:val="00AC0E5F"/>
    <w:rsid w:val="00AC17D9"/>
    <w:rsid w:val="00AC47B4"/>
    <w:rsid w:val="00AD2B7B"/>
    <w:rsid w:val="00AE3BA6"/>
    <w:rsid w:val="00AE4B0C"/>
    <w:rsid w:val="00AE5076"/>
    <w:rsid w:val="00AE68C3"/>
    <w:rsid w:val="00AE7687"/>
    <w:rsid w:val="00AE7C0B"/>
    <w:rsid w:val="00AF07D7"/>
    <w:rsid w:val="00AF1D19"/>
    <w:rsid w:val="00AF5284"/>
    <w:rsid w:val="00AF6F38"/>
    <w:rsid w:val="00B01206"/>
    <w:rsid w:val="00B04584"/>
    <w:rsid w:val="00B0462D"/>
    <w:rsid w:val="00B05A18"/>
    <w:rsid w:val="00B064F9"/>
    <w:rsid w:val="00B06C82"/>
    <w:rsid w:val="00B07FDE"/>
    <w:rsid w:val="00B1244C"/>
    <w:rsid w:val="00B14945"/>
    <w:rsid w:val="00B16CCA"/>
    <w:rsid w:val="00B17ED6"/>
    <w:rsid w:val="00B218CA"/>
    <w:rsid w:val="00B24B7C"/>
    <w:rsid w:val="00B260CF"/>
    <w:rsid w:val="00B468E7"/>
    <w:rsid w:val="00B50C1E"/>
    <w:rsid w:val="00B5426F"/>
    <w:rsid w:val="00B55DCE"/>
    <w:rsid w:val="00B56E78"/>
    <w:rsid w:val="00B62F5C"/>
    <w:rsid w:val="00B637BD"/>
    <w:rsid w:val="00B64A95"/>
    <w:rsid w:val="00B6727D"/>
    <w:rsid w:val="00B817BD"/>
    <w:rsid w:val="00B82D46"/>
    <w:rsid w:val="00B845B8"/>
    <w:rsid w:val="00B84D79"/>
    <w:rsid w:val="00B9117A"/>
    <w:rsid w:val="00B91535"/>
    <w:rsid w:val="00B97B27"/>
    <w:rsid w:val="00BA20A6"/>
    <w:rsid w:val="00BC25C1"/>
    <w:rsid w:val="00BC4701"/>
    <w:rsid w:val="00BC5128"/>
    <w:rsid w:val="00BC55D0"/>
    <w:rsid w:val="00BD0504"/>
    <w:rsid w:val="00BD292D"/>
    <w:rsid w:val="00BD558D"/>
    <w:rsid w:val="00BD5887"/>
    <w:rsid w:val="00BD6E5C"/>
    <w:rsid w:val="00BE7B2E"/>
    <w:rsid w:val="00BE7ED3"/>
    <w:rsid w:val="00BF095F"/>
    <w:rsid w:val="00BF0E7F"/>
    <w:rsid w:val="00BF0ECC"/>
    <w:rsid w:val="00BF4272"/>
    <w:rsid w:val="00C025BA"/>
    <w:rsid w:val="00C0480E"/>
    <w:rsid w:val="00C0738B"/>
    <w:rsid w:val="00C13974"/>
    <w:rsid w:val="00C139F9"/>
    <w:rsid w:val="00C1481E"/>
    <w:rsid w:val="00C16BCB"/>
    <w:rsid w:val="00C17AD2"/>
    <w:rsid w:val="00C33747"/>
    <w:rsid w:val="00C34168"/>
    <w:rsid w:val="00C34232"/>
    <w:rsid w:val="00C3431B"/>
    <w:rsid w:val="00C36B40"/>
    <w:rsid w:val="00C40DCF"/>
    <w:rsid w:val="00C45622"/>
    <w:rsid w:val="00C469E6"/>
    <w:rsid w:val="00C474A8"/>
    <w:rsid w:val="00C52E9B"/>
    <w:rsid w:val="00C55523"/>
    <w:rsid w:val="00C5632B"/>
    <w:rsid w:val="00C600F2"/>
    <w:rsid w:val="00C6072F"/>
    <w:rsid w:val="00C6378F"/>
    <w:rsid w:val="00C642F4"/>
    <w:rsid w:val="00C6430D"/>
    <w:rsid w:val="00C6540D"/>
    <w:rsid w:val="00C70FEB"/>
    <w:rsid w:val="00C734C7"/>
    <w:rsid w:val="00C75D01"/>
    <w:rsid w:val="00C822A5"/>
    <w:rsid w:val="00C83597"/>
    <w:rsid w:val="00C836EB"/>
    <w:rsid w:val="00C838B3"/>
    <w:rsid w:val="00C84043"/>
    <w:rsid w:val="00C84126"/>
    <w:rsid w:val="00C8670E"/>
    <w:rsid w:val="00C86C4F"/>
    <w:rsid w:val="00C90665"/>
    <w:rsid w:val="00C92DE2"/>
    <w:rsid w:val="00C9586E"/>
    <w:rsid w:val="00C96C30"/>
    <w:rsid w:val="00CA0577"/>
    <w:rsid w:val="00CA1A89"/>
    <w:rsid w:val="00CA4829"/>
    <w:rsid w:val="00CA4F52"/>
    <w:rsid w:val="00CB3623"/>
    <w:rsid w:val="00CB4A25"/>
    <w:rsid w:val="00CB512B"/>
    <w:rsid w:val="00CB5A64"/>
    <w:rsid w:val="00CB7ACF"/>
    <w:rsid w:val="00CC1151"/>
    <w:rsid w:val="00CC228A"/>
    <w:rsid w:val="00CC2B66"/>
    <w:rsid w:val="00CD3884"/>
    <w:rsid w:val="00CD7904"/>
    <w:rsid w:val="00CE066B"/>
    <w:rsid w:val="00CE0971"/>
    <w:rsid w:val="00CE1A5E"/>
    <w:rsid w:val="00CE1AAA"/>
    <w:rsid w:val="00CE5B1E"/>
    <w:rsid w:val="00CE6D83"/>
    <w:rsid w:val="00CF4183"/>
    <w:rsid w:val="00CF6E07"/>
    <w:rsid w:val="00D0129B"/>
    <w:rsid w:val="00D0291C"/>
    <w:rsid w:val="00D036AA"/>
    <w:rsid w:val="00D1055E"/>
    <w:rsid w:val="00D11304"/>
    <w:rsid w:val="00D139DC"/>
    <w:rsid w:val="00D13D56"/>
    <w:rsid w:val="00D15FE6"/>
    <w:rsid w:val="00D244E7"/>
    <w:rsid w:val="00D24761"/>
    <w:rsid w:val="00D27AE1"/>
    <w:rsid w:val="00D27AE3"/>
    <w:rsid w:val="00D3449F"/>
    <w:rsid w:val="00D3690B"/>
    <w:rsid w:val="00D37FE9"/>
    <w:rsid w:val="00D40B9C"/>
    <w:rsid w:val="00D42B42"/>
    <w:rsid w:val="00D516B4"/>
    <w:rsid w:val="00D5311F"/>
    <w:rsid w:val="00D53DC4"/>
    <w:rsid w:val="00D53E0A"/>
    <w:rsid w:val="00D613DF"/>
    <w:rsid w:val="00D62002"/>
    <w:rsid w:val="00D667A6"/>
    <w:rsid w:val="00D67CA5"/>
    <w:rsid w:val="00D71B15"/>
    <w:rsid w:val="00D735E7"/>
    <w:rsid w:val="00D760E5"/>
    <w:rsid w:val="00D77BD4"/>
    <w:rsid w:val="00D77D5E"/>
    <w:rsid w:val="00D8260C"/>
    <w:rsid w:val="00D82A27"/>
    <w:rsid w:val="00D8765E"/>
    <w:rsid w:val="00D93156"/>
    <w:rsid w:val="00D967F0"/>
    <w:rsid w:val="00DA3F26"/>
    <w:rsid w:val="00DA4115"/>
    <w:rsid w:val="00DA62CE"/>
    <w:rsid w:val="00DA7205"/>
    <w:rsid w:val="00DB2943"/>
    <w:rsid w:val="00DB4EE3"/>
    <w:rsid w:val="00DC15AB"/>
    <w:rsid w:val="00DC17FC"/>
    <w:rsid w:val="00DC1843"/>
    <w:rsid w:val="00DC34C0"/>
    <w:rsid w:val="00DC6631"/>
    <w:rsid w:val="00DC6858"/>
    <w:rsid w:val="00DE0179"/>
    <w:rsid w:val="00DE0D1D"/>
    <w:rsid w:val="00DE0EEF"/>
    <w:rsid w:val="00DE2999"/>
    <w:rsid w:val="00DE3192"/>
    <w:rsid w:val="00DE5488"/>
    <w:rsid w:val="00DF16B8"/>
    <w:rsid w:val="00DF1875"/>
    <w:rsid w:val="00DF3A3F"/>
    <w:rsid w:val="00DF6859"/>
    <w:rsid w:val="00DF7A62"/>
    <w:rsid w:val="00E04567"/>
    <w:rsid w:val="00E04DAC"/>
    <w:rsid w:val="00E06949"/>
    <w:rsid w:val="00E06DB2"/>
    <w:rsid w:val="00E1266D"/>
    <w:rsid w:val="00E13613"/>
    <w:rsid w:val="00E14A1F"/>
    <w:rsid w:val="00E159BC"/>
    <w:rsid w:val="00E169A3"/>
    <w:rsid w:val="00E1747F"/>
    <w:rsid w:val="00E23A72"/>
    <w:rsid w:val="00E30B9F"/>
    <w:rsid w:val="00E30E42"/>
    <w:rsid w:val="00E32811"/>
    <w:rsid w:val="00E336FD"/>
    <w:rsid w:val="00E341F0"/>
    <w:rsid w:val="00E3481D"/>
    <w:rsid w:val="00E3544B"/>
    <w:rsid w:val="00E3736A"/>
    <w:rsid w:val="00E406E5"/>
    <w:rsid w:val="00E40EC6"/>
    <w:rsid w:val="00E41A9D"/>
    <w:rsid w:val="00E4228F"/>
    <w:rsid w:val="00E42B33"/>
    <w:rsid w:val="00E45049"/>
    <w:rsid w:val="00E45A70"/>
    <w:rsid w:val="00E45ACF"/>
    <w:rsid w:val="00E4750D"/>
    <w:rsid w:val="00E47BE9"/>
    <w:rsid w:val="00E50366"/>
    <w:rsid w:val="00E5159F"/>
    <w:rsid w:val="00E557DC"/>
    <w:rsid w:val="00E57FDB"/>
    <w:rsid w:val="00E6428B"/>
    <w:rsid w:val="00E64593"/>
    <w:rsid w:val="00E64B4B"/>
    <w:rsid w:val="00E674C5"/>
    <w:rsid w:val="00E713D3"/>
    <w:rsid w:val="00E71CC6"/>
    <w:rsid w:val="00E733F9"/>
    <w:rsid w:val="00E749A5"/>
    <w:rsid w:val="00E76BDC"/>
    <w:rsid w:val="00E8309E"/>
    <w:rsid w:val="00E84475"/>
    <w:rsid w:val="00E84519"/>
    <w:rsid w:val="00E84E08"/>
    <w:rsid w:val="00E928A8"/>
    <w:rsid w:val="00E96225"/>
    <w:rsid w:val="00E976C9"/>
    <w:rsid w:val="00EA3246"/>
    <w:rsid w:val="00EA4932"/>
    <w:rsid w:val="00EA5378"/>
    <w:rsid w:val="00EA5959"/>
    <w:rsid w:val="00EA6996"/>
    <w:rsid w:val="00EA6F4E"/>
    <w:rsid w:val="00EB03D4"/>
    <w:rsid w:val="00EB0C99"/>
    <w:rsid w:val="00EB2632"/>
    <w:rsid w:val="00EB5320"/>
    <w:rsid w:val="00EC06A9"/>
    <w:rsid w:val="00EC06FF"/>
    <w:rsid w:val="00EC07A6"/>
    <w:rsid w:val="00EC282F"/>
    <w:rsid w:val="00EC3E46"/>
    <w:rsid w:val="00EC3FA2"/>
    <w:rsid w:val="00EC657E"/>
    <w:rsid w:val="00ED014D"/>
    <w:rsid w:val="00ED1A8F"/>
    <w:rsid w:val="00ED3485"/>
    <w:rsid w:val="00ED6CED"/>
    <w:rsid w:val="00EE0394"/>
    <w:rsid w:val="00EE11BF"/>
    <w:rsid w:val="00EE1602"/>
    <w:rsid w:val="00EE51A1"/>
    <w:rsid w:val="00EE5A8F"/>
    <w:rsid w:val="00EF57CA"/>
    <w:rsid w:val="00F03999"/>
    <w:rsid w:val="00F06FE5"/>
    <w:rsid w:val="00F1125F"/>
    <w:rsid w:val="00F14F58"/>
    <w:rsid w:val="00F1527D"/>
    <w:rsid w:val="00F158C6"/>
    <w:rsid w:val="00F2354A"/>
    <w:rsid w:val="00F243B2"/>
    <w:rsid w:val="00F254DC"/>
    <w:rsid w:val="00F26296"/>
    <w:rsid w:val="00F262A8"/>
    <w:rsid w:val="00F27DCB"/>
    <w:rsid w:val="00F32335"/>
    <w:rsid w:val="00F335A4"/>
    <w:rsid w:val="00F343AD"/>
    <w:rsid w:val="00F34A14"/>
    <w:rsid w:val="00F35BAE"/>
    <w:rsid w:val="00F3643E"/>
    <w:rsid w:val="00F37F3F"/>
    <w:rsid w:val="00F43F59"/>
    <w:rsid w:val="00F4425B"/>
    <w:rsid w:val="00F4463C"/>
    <w:rsid w:val="00F4628B"/>
    <w:rsid w:val="00F46785"/>
    <w:rsid w:val="00F534AC"/>
    <w:rsid w:val="00F54752"/>
    <w:rsid w:val="00F56B9C"/>
    <w:rsid w:val="00F63F99"/>
    <w:rsid w:val="00F660C3"/>
    <w:rsid w:val="00F679B6"/>
    <w:rsid w:val="00F67D92"/>
    <w:rsid w:val="00F705B1"/>
    <w:rsid w:val="00F7163F"/>
    <w:rsid w:val="00F80857"/>
    <w:rsid w:val="00F80957"/>
    <w:rsid w:val="00F80CB5"/>
    <w:rsid w:val="00F82431"/>
    <w:rsid w:val="00F84C27"/>
    <w:rsid w:val="00F8506A"/>
    <w:rsid w:val="00F91623"/>
    <w:rsid w:val="00F91990"/>
    <w:rsid w:val="00F93065"/>
    <w:rsid w:val="00F935F2"/>
    <w:rsid w:val="00F94653"/>
    <w:rsid w:val="00F958B8"/>
    <w:rsid w:val="00F95CB3"/>
    <w:rsid w:val="00F96B46"/>
    <w:rsid w:val="00FA380D"/>
    <w:rsid w:val="00FA62F0"/>
    <w:rsid w:val="00FA6C1D"/>
    <w:rsid w:val="00FB0854"/>
    <w:rsid w:val="00FB35B9"/>
    <w:rsid w:val="00FB618F"/>
    <w:rsid w:val="00FC6DF3"/>
    <w:rsid w:val="00FD2A5B"/>
    <w:rsid w:val="00FD4731"/>
    <w:rsid w:val="00FD4FDB"/>
    <w:rsid w:val="00FD5754"/>
    <w:rsid w:val="00FD71D2"/>
    <w:rsid w:val="00FD7EC6"/>
    <w:rsid w:val="00FE1C0E"/>
    <w:rsid w:val="00FF04DE"/>
    <w:rsid w:val="00FF33FF"/>
    <w:rsid w:val="00FF4601"/>
    <w:rsid w:val="00FF6FC9"/>
    <w:rsid w:val="00FF74EE"/>
    <w:rsid w:val="043B9A88"/>
    <w:rsid w:val="04418161"/>
    <w:rsid w:val="069C5A2D"/>
    <w:rsid w:val="0951608B"/>
    <w:rsid w:val="096E8ACD"/>
    <w:rsid w:val="0CCE38CF"/>
    <w:rsid w:val="0F51833A"/>
    <w:rsid w:val="105D365D"/>
    <w:rsid w:val="1072A3F9"/>
    <w:rsid w:val="11651B43"/>
    <w:rsid w:val="138DF7F2"/>
    <w:rsid w:val="142E9EF0"/>
    <w:rsid w:val="149D2D39"/>
    <w:rsid w:val="18397F2B"/>
    <w:rsid w:val="1877274A"/>
    <w:rsid w:val="1A1B2A92"/>
    <w:rsid w:val="1A92456D"/>
    <w:rsid w:val="1AE245FF"/>
    <w:rsid w:val="1B35FC30"/>
    <w:rsid w:val="1C1E7748"/>
    <w:rsid w:val="1CBCFF75"/>
    <w:rsid w:val="1E2491A4"/>
    <w:rsid w:val="1E7E66BD"/>
    <w:rsid w:val="1F903255"/>
    <w:rsid w:val="23954DEE"/>
    <w:rsid w:val="2417E865"/>
    <w:rsid w:val="2509BDC9"/>
    <w:rsid w:val="2512BDE6"/>
    <w:rsid w:val="2518CD79"/>
    <w:rsid w:val="257F031B"/>
    <w:rsid w:val="25890959"/>
    <w:rsid w:val="26C05BCB"/>
    <w:rsid w:val="26FF0979"/>
    <w:rsid w:val="270A45FC"/>
    <w:rsid w:val="273B9492"/>
    <w:rsid w:val="27C07862"/>
    <w:rsid w:val="2831C338"/>
    <w:rsid w:val="28D5B70D"/>
    <w:rsid w:val="2AC66C1C"/>
    <w:rsid w:val="2B45F3F9"/>
    <w:rsid w:val="2D1798FE"/>
    <w:rsid w:val="2DAB693D"/>
    <w:rsid w:val="2ED18B89"/>
    <w:rsid w:val="2F19F802"/>
    <w:rsid w:val="31272D8B"/>
    <w:rsid w:val="31BD262F"/>
    <w:rsid w:val="32EB2F71"/>
    <w:rsid w:val="343BFEEC"/>
    <w:rsid w:val="35158DF7"/>
    <w:rsid w:val="365750DC"/>
    <w:rsid w:val="36CDCEA7"/>
    <w:rsid w:val="3703CCEF"/>
    <w:rsid w:val="389AA703"/>
    <w:rsid w:val="38D36E91"/>
    <w:rsid w:val="3A4A66A9"/>
    <w:rsid w:val="3A8B9FEE"/>
    <w:rsid w:val="3E884361"/>
    <w:rsid w:val="3EEEB740"/>
    <w:rsid w:val="402C9B6D"/>
    <w:rsid w:val="418B9F43"/>
    <w:rsid w:val="42E66592"/>
    <w:rsid w:val="4306ED2A"/>
    <w:rsid w:val="434BC759"/>
    <w:rsid w:val="4433C1D5"/>
    <w:rsid w:val="457BC10E"/>
    <w:rsid w:val="45B29EEA"/>
    <w:rsid w:val="4611041E"/>
    <w:rsid w:val="461CFE6F"/>
    <w:rsid w:val="461EFA13"/>
    <w:rsid w:val="47B1FE93"/>
    <w:rsid w:val="4953EB81"/>
    <w:rsid w:val="4A3E4A9E"/>
    <w:rsid w:val="4AEE5225"/>
    <w:rsid w:val="4B3E5F97"/>
    <w:rsid w:val="4CAC3704"/>
    <w:rsid w:val="4D2BD2CF"/>
    <w:rsid w:val="4E14ED16"/>
    <w:rsid w:val="4E5B6B50"/>
    <w:rsid w:val="4E76AC59"/>
    <w:rsid w:val="4F289920"/>
    <w:rsid w:val="4F7C9A6F"/>
    <w:rsid w:val="4F8476E8"/>
    <w:rsid w:val="535BAE34"/>
    <w:rsid w:val="54B1199E"/>
    <w:rsid w:val="558CE137"/>
    <w:rsid w:val="59F92072"/>
    <w:rsid w:val="59FECF22"/>
    <w:rsid w:val="5B37DB65"/>
    <w:rsid w:val="5C0E9C8D"/>
    <w:rsid w:val="5FB4FEA0"/>
    <w:rsid w:val="60941F6F"/>
    <w:rsid w:val="60E4A6C1"/>
    <w:rsid w:val="6189E4AE"/>
    <w:rsid w:val="627FFC75"/>
    <w:rsid w:val="62B9A9D6"/>
    <w:rsid w:val="62F09633"/>
    <w:rsid w:val="651B17E3"/>
    <w:rsid w:val="66487231"/>
    <w:rsid w:val="6744988A"/>
    <w:rsid w:val="67CD50C3"/>
    <w:rsid w:val="69173531"/>
    <w:rsid w:val="69CE468D"/>
    <w:rsid w:val="6A51843C"/>
    <w:rsid w:val="6BF564F9"/>
    <w:rsid w:val="6CC1502A"/>
    <w:rsid w:val="6D2BE7AC"/>
    <w:rsid w:val="6DAB4047"/>
    <w:rsid w:val="6EBCB651"/>
    <w:rsid w:val="6EC8E324"/>
    <w:rsid w:val="6F14E0B4"/>
    <w:rsid w:val="71794535"/>
    <w:rsid w:val="7199577C"/>
    <w:rsid w:val="71A8F1D4"/>
    <w:rsid w:val="72E88D79"/>
    <w:rsid w:val="74448CF5"/>
    <w:rsid w:val="76F55F25"/>
    <w:rsid w:val="773CE362"/>
    <w:rsid w:val="7802E7FD"/>
    <w:rsid w:val="7876BEE0"/>
    <w:rsid w:val="787C2383"/>
    <w:rsid w:val="789DD185"/>
    <w:rsid w:val="7936F3A9"/>
    <w:rsid w:val="7975521D"/>
    <w:rsid w:val="79D7E0B7"/>
    <w:rsid w:val="7AFBCB3C"/>
    <w:rsid w:val="7D1B3D55"/>
    <w:rsid w:val="7F24B97D"/>
    <w:rsid w:val="7FFD0A19"/>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5F03FA"/>
  <w15:docId w15:val="{7A7C13E9-F693-4945-B7E1-1AE497DB7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37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704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04A1"/>
    <w:rPr>
      <w:rFonts w:ascii="Tahoma" w:hAnsi="Tahoma" w:cs="Tahoma"/>
      <w:sz w:val="16"/>
      <w:szCs w:val="16"/>
    </w:rPr>
  </w:style>
  <w:style w:type="paragraph" w:styleId="Header">
    <w:name w:val="header"/>
    <w:basedOn w:val="Normal"/>
    <w:link w:val="HeaderChar"/>
    <w:uiPriority w:val="99"/>
    <w:unhideWhenUsed/>
    <w:rsid w:val="00AC47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47B4"/>
  </w:style>
  <w:style w:type="paragraph" w:styleId="Footer">
    <w:name w:val="footer"/>
    <w:basedOn w:val="Normal"/>
    <w:link w:val="FooterChar"/>
    <w:uiPriority w:val="99"/>
    <w:unhideWhenUsed/>
    <w:rsid w:val="00AC47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47B4"/>
  </w:style>
  <w:style w:type="paragraph" w:styleId="PlainText">
    <w:name w:val="Plain Text"/>
    <w:basedOn w:val="Normal"/>
    <w:link w:val="PlainTextChar"/>
    <w:uiPriority w:val="99"/>
    <w:unhideWhenUsed/>
    <w:rsid w:val="00F80957"/>
    <w:pPr>
      <w:spacing w:after="0" w:line="240" w:lineRule="auto"/>
    </w:pPr>
    <w:rPr>
      <w:rFonts w:ascii="Calibri" w:eastAsiaTheme="minorEastAsia" w:hAnsi="Calibri"/>
      <w:szCs w:val="21"/>
      <w:lang w:eastAsia="zh-CN"/>
    </w:rPr>
  </w:style>
  <w:style w:type="character" w:customStyle="1" w:styleId="PlainTextChar">
    <w:name w:val="Plain Text Char"/>
    <w:basedOn w:val="DefaultParagraphFont"/>
    <w:link w:val="PlainText"/>
    <w:uiPriority w:val="99"/>
    <w:rsid w:val="00F80957"/>
    <w:rPr>
      <w:rFonts w:ascii="Calibri" w:eastAsiaTheme="minorEastAsia" w:hAnsi="Calibri"/>
      <w:szCs w:val="21"/>
      <w:lang w:eastAsia="zh-CN"/>
    </w:rPr>
  </w:style>
  <w:style w:type="paragraph" w:styleId="ListParagraph">
    <w:name w:val="List Paragraph"/>
    <w:basedOn w:val="Normal"/>
    <w:uiPriority w:val="34"/>
    <w:qFormat/>
    <w:rsid w:val="00F34A14"/>
    <w:pPr>
      <w:ind w:left="720"/>
      <w:contextualSpacing/>
    </w:pPr>
  </w:style>
  <w:style w:type="character" w:styleId="CommentReference">
    <w:name w:val="annotation reference"/>
    <w:basedOn w:val="DefaultParagraphFont"/>
    <w:uiPriority w:val="99"/>
    <w:semiHidden/>
    <w:unhideWhenUsed/>
    <w:rsid w:val="002F5C84"/>
    <w:rPr>
      <w:sz w:val="16"/>
      <w:szCs w:val="16"/>
    </w:rPr>
  </w:style>
  <w:style w:type="paragraph" w:styleId="CommentText">
    <w:name w:val="annotation text"/>
    <w:basedOn w:val="Normal"/>
    <w:link w:val="CommentTextChar"/>
    <w:uiPriority w:val="99"/>
    <w:unhideWhenUsed/>
    <w:rsid w:val="002F5C84"/>
    <w:pPr>
      <w:spacing w:line="240" w:lineRule="auto"/>
    </w:pPr>
    <w:rPr>
      <w:sz w:val="20"/>
      <w:szCs w:val="20"/>
    </w:rPr>
  </w:style>
  <w:style w:type="character" w:customStyle="1" w:styleId="CommentTextChar">
    <w:name w:val="Comment Text Char"/>
    <w:basedOn w:val="DefaultParagraphFont"/>
    <w:link w:val="CommentText"/>
    <w:uiPriority w:val="99"/>
    <w:rsid w:val="002F5C84"/>
    <w:rPr>
      <w:sz w:val="20"/>
      <w:szCs w:val="20"/>
    </w:rPr>
  </w:style>
  <w:style w:type="paragraph" w:styleId="CommentSubject">
    <w:name w:val="annotation subject"/>
    <w:basedOn w:val="CommentText"/>
    <w:next w:val="CommentText"/>
    <w:link w:val="CommentSubjectChar"/>
    <w:uiPriority w:val="99"/>
    <w:semiHidden/>
    <w:unhideWhenUsed/>
    <w:rsid w:val="002F5C84"/>
    <w:rPr>
      <w:b/>
      <w:bCs/>
    </w:rPr>
  </w:style>
  <w:style w:type="character" w:customStyle="1" w:styleId="CommentSubjectChar">
    <w:name w:val="Comment Subject Char"/>
    <w:basedOn w:val="CommentTextChar"/>
    <w:link w:val="CommentSubject"/>
    <w:uiPriority w:val="99"/>
    <w:semiHidden/>
    <w:rsid w:val="002F5C84"/>
    <w:rPr>
      <w:b/>
      <w:bCs/>
      <w:sz w:val="20"/>
      <w:szCs w:val="20"/>
    </w:rPr>
  </w:style>
  <w:style w:type="table" w:styleId="TableGrid">
    <w:name w:val="Table Grid"/>
    <w:basedOn w:val="TableNormal"/>
    <w:uiPriority w:val="59"/>
    <w:rsid w:val="005C54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36CA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AB4409"/>
  </w:style>
  <w:style w:type="character" w:customStyle="1" w:styleId="eop">
    <w:name w:val="eop"/>
    <w:basedOn w:val="DefaultParagraphFont"/>
    <w:rsid w:val="0032454C"/>
  </w:style>
  <w:style w:type="paragraph" w:customStyle="1" w:styleId="paragraph">
    <w:name w:val="paragraph"/>
    <w:basedOn w:val="Normal"/>
    <w:rsid w:val="00CA057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tandard">
    <w:name w:val="Standard"/>
    <w:rsid w:val="00B0462D"/>
    <w:pPr>
      <w:suppressAutoHyphens/>
      <w:autoSpaceDN w:val="0"/>
      <w:textAlignment w:val="baseline"/>
    </w:pPr>
    <w:rPr>
      <w:rFonts w:ascii="Calibri" w:eastAsia="SimSun" w:hAnsi="Calibri" w:cs="Tahoma"/>
      <w:kern w:val="3"/>
    </w:rPr>
  </w:style>
  <w:style w:type="character" w:styleId="Hyperlink">
    <w:name w:val="Hyperlink"/>
    <w:basedOn w:val="DefaultParagraphFont"/>
    <w:uiPriority w:val="99"/>
    <w:unhideWhenUsed/>
    <w:rsid w:val="00B0462D"/>
    <w:rPr>
      <w:color w:val="0000FF" w:themeColor="hyperlink"/>
      <w:u w:val="single"/>
    </w:rPr>
  </w:style>
  <w:style w:type="paragraph" w:styleId="NoSpacing">
    <w:name w:val="No Spacing"/>
    <w:uiPriority w:val="1"/>
    <w:qFormat/>
    <w:rsid w:val="007613A7"/>
    <w:pPr>
      <w:spacing w:after="0" w:line="240" w:lineRule="auto"/>
    </w:pPr>
  </w:style>
  <w:style w:type="character" w:styleId="UnresolvedMention">
    <w:name w:val="Unresolved Mention"/>
    <w:basedOn w:val="DefaultParagraphFont"/>
    <w:uiPriority w:val="99"/>
    <w:semiHidden/>
    <w:unhideWhenUsed/>
    <w:rsid w:val="00C563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21499">
      <w:bodyDiv w:val="1"/>
      <w:marLeft w:val="0"/>
      <w:marRight w:val="0"/>
      <w:marTop w:val="0"/>
      <w:marBottom w:val="0"/>
      <w:divBdr>
        <w:top w:val="none" w:sz="0" w:space="0" w:color="auto"/>
        <w:left w:val="none" w:sz="0" w:space="0" w:color="auto"/>
        <w:bottom w:val="none" w:sz="0" w:space="0" w:color="auto"/>
        <w:right w:val="none" w:sz="0" w:space="0" w:color="auto"/>
      </w:divBdr>
    </w:div>
    <w:div w:id="103307258">
      <w:bodyDiv w:val="1"/>
      <w:marLeft w:val="0"/>
      <w:marRight w:val="0"/>
      <w:marTop w:val="0"/>
      <w:marBottom w:val="0"/>
      <w:divBdr>
        <w:top w:val="none" w:sz="0" w:space="0" w:color="auto"/>
        <w:left w:val="none" w:sz="0" w:space="0" w:color="auto"/>
        <w:bottom w:val="none" w:sz="0" w:space="0" w:color="auto"/>
        <w:right w:val="none" w:sz="0" w:space="0" w:color="auto"/>
      </w:divBdr>
      <w:divsChild>
        <w:div w:id="750738564">
          <w:marLeft w:val="0"/>
          <w:marRight w:val="0"/>
          <w:marTop w:val="0"/>
          <w:marBottom w:val="0"/>
          <w:divBdr>
            <w:top w:val="none" w:sz="0" w:space="0" w:color="auto"/>
            <w:left w:val="none" w:sz="0" w:space="0" w:color="auto"/>
            <w:bottom w:val="none" w:sz="0" w:space="0" w:color="auto"/>
            <w:right w:val="none" w:sz="0" w:space="0" w:color="auto"/>
          </w:divBdr>
        </w:div>
        <w:div w:id="1338115336">
          <w:marLeft w:val="0"/>
          <w:marRight w:val="0"/>
          <w:marTop w:val="0"/>
          <w:marBottom w:val="0"/>
          <w:divBdr>
            <w:top w:val="none" w:sz="0" w:space="0" w:color="auto"/>
            <w:left w:val="none" w:sz="0" w:space="0" w:color="auto"/>
            <w:bottom w:val="none" w:sz="0" w:space="0" w:color="auto"/>
            <w:right w:val="none" w:sz="0" w:space="0" w:color="auto"/>
          </w:divBdr>
        </w:div>
      </w:divsChild>
    </w:div>
    <w:div w:id="113061756">
      <w:bodyDiv w:val="1"/>
      <w:marLeft w:val="0"/>
      <w:marRight w:val="0"/>
      <w:marTop w:val="0"/>
      <w:marBottom w:val="0"/>
      <w:divBdr>
        <w:top w:val="none" w:sz="0" w:space="0" w:color="auto"/>
        <w:left w:val="none" w:sz="0" w:space="0" w:color="auto"/>
        <w:bottom w:val="none" w:sz="0" w:space="0" w:color="auto"/>
        <w:right w:val="none" w:sz="0" w:space="0" w:color="auto"/>
      </w:divBdr>
    </w:div>
    <w:div w:id="118645969">
      <w:bodyDiv w:val="1"/>
      <w:marLeft w:val="0"/>
      <w:marRight w:val="0"/>
      <w:marTop w:val="0"/>
      <w:marBottom w:val="0"/>
      <w:divBdr>
        <w:top w:val="none" w:sz="0" w:space="0" w:color="auto"/>
        <w:left w:val="none" w:sz="0" w:space="0" w:color="auto"/>
        <w:bottom w:val="none" w:sz="0" w:space="0" w:color="auto"/>
        <w:right w:val="none" w:sz="0" w:space="0" w:color="auto"/>
      </w:divBdr>
    </w:div>
    <w:div w:id="150371051">
      <w:bodyDiv w:val="1"/>
      <w:marLeft w:val="0"/>
      <w:marRight w:val="0"/>
      <w:marTop w:val="0"/>
      <w:marBottom w:val="0"/>
      <w:divBdr>
        <w:top w:val="none" w:sz="0" w:space="0" w:color="auto"/>
        <w:left w:val="none" w:sz="0" w:space="0" w:color="auto"/>
        <w:bottom w:val="none" w:sz="0" w:space="0" w:color="auto"/>
        <w:right w:val="none" w:sz="0" w:space="0" w:color="auto"/>
      </w:divBdr>
      <w:divsChild>
        <w:div w:id="1320159788">
          <w:marLeft w:val="0"/>
          <w:marRight w:val="0"/>
          <w:marTop w:val="0"/>
          <w:marBottom w:val="0"/>
          <w:divBdr>
            <w:top w:val="none" w:sz="0" w:space="0" w:color="auto"/>
            <w:left w:val="none" w:sz="0" w:space="0" w:color="auto"/>
            <w:bottom w:val="none" w:sz="0" w:space="0" w:color="auto"/>
            <w:right w:val="none" w:sz="0" w:space="0" w:color="auto"/>
          </w:divBdr>
        </w:div>
        <w:div w:id="1405880924">
          <w:marLeft w:val="0"/>
          <w:marRight w:val="0"/>
          <w:marTop w:val="0"/>
          <w:marBottom w:val="0"/>
          <w:divBdr>
            <w:top w:val="none" w:sz="0" w:space="0" w:color="auto"/>
            <w:left w:val="none" w:sz="0" w:space="0" w:color="auto"/>
            <w:bottom w:val="none" w:sz="0" w:space="0" w:color="auto"/>
            <w:right w:val="none" w:sz="0" w:space="0" w:color="auto"/>
          </w:divBdr>
        </w:div>
      </w:divsChild>
    </w:div>
    <w:div w:id="183789296">
      <w:bodyDiv w:val="1"/>
      <w:marLeft w:val="0"/>
      <w:marRight w:val="0"/>
      <w:marTop w:val="0"/>
      <w:marBottom w:val="0"/>
      <w:divBdr>
        <w:top w:val="none" w:sz="0" w:space="0" w:color="auto"/>
        <w:left w:val="none" w:sz="0" w:space="0" w:color="auto"/>
        <w:bottom w:val="none" w:sz="0" w:space="0" w:color="auto"/>
        <w:right w:val="none" w:sz="0" w:space="0" w:color="auto"/>
      </w:divBdr>
    </w:div>
    <w:div w:id="210458808">
      <w:bodyDiv w:val="1"/>
      <w:marLeft w:val="0"/>
      <w:marRight w:val="0"/>
      <w:marTop w:val="0"/>
      <w:marBottom w:val="0"/>
      <w:divBdr>
        <w:top w:val="none" w:sz="0" w:space="0" w:color="auto"/>
        <w:left w:val="none" w:sz="0" w:space="0" w:color="auto"/>
        <w:bottom w:val="none" w:sz="0" w:space="0" w:color="auto"/>
        <w:right w:val="none" w:sz="0" w:space="0" w:color="auto"/>
      </w:divBdr>
    </w:div>
    <w:div w:id="244414396">
      <w:bodyDiv w:val="1"/>
      <w:marLeft w:val="0"/>
      <w:marRight w:val="0"/>
      <w:marTop w:val="0"/>
      <w:marBottom w:val="0"/>
      <w:divBdr>
        <w:top w:val="none" w:sz="0" w:space="0" w:color="auto"/>
        <w:left w:val="none" w:sz="0" w:space="0" w:color="auto"/>
        <w:bottom w:val="none" w:sz="0" w:space="0" w:color="auto"/>
        <w:right w:val="none" w:sz="0" w:space="0" w:color="auto"/>
      </w:divBdr>
      <w:divsChild>
        <w:div w:id="947616160">
          <w:marLeft w:val="0"/>
          <w:marRight w:val="0"/>
          <w:marTop w:val="0"/>
          <w:marBottom w:val="0"/>
          <w:divBdr>
            <w:top w:val="none" w:sz="0" w:space="0" w:color="auto"/>
            <w:left w:val="none" w:sz="0" w:space="0" w:color="auto"/>
            <w:bottom w:val="none" w:sz="0" w:space="0" w:color="auto"/>
            <w:right w:val="none" w:sz="0" w:space="0" w:color="auto"/>
          </w:divBdr>
          <w:divsChild>
            <w:div w:id="479421173">
              <w:marLeft w:val="0"/>
              <w:marRight w:val="0"/>
              <w:marTop w:val="0"/>
              <w:marBottom w:val="0"/>
              <w:divBdr>
                <w:top w:val="none" w:sz="0" w:space="0" w:color="auto"/>
                <w:left w:val="none" w:sz="0" w:space="0" w:color="auto"/>
                <w:bottom w:val="none" w:sz="0" w:space="0" w:color="auto"/>
                <w:right w:val="none" w:sz="0" w:space="0" w:color="auto"/>
              </w:divBdr>
            </w:div>
            <w:div w:id="1952980040">
              <w:marLeft w:val="0"/>
              <w:marRight w:val="0"/>
              <w:marTop w:val="0"/>
              <w:marBottom w:val="0"/>
              <w:divBdr>
                <w:top w:val="none" w:sz="0" w:space="0" w:color="auto"/>
                <w:left w:val="none" w:sz="0" w:space="0" w:color="auto"/>
                <w:bottom w:val="none" w:sz="0" w:space="0" w:color="auto"/>
                <w:right w:val="none" w:sz="0" w:space="0" w:color="auto"/>
              </w:divBdr>
            </w:div>
          </w:divsChild>
        </w:div>
        <w:div w:id="806627821">
          <w:marLeft w:val="0"/>
          <w:marRight w:val="0"/>
          <w:marTop w:val="0"/>
          <w:marBottom w:val="0"/>
          <w:divBdr>
            <w:top w:val="none" w:sz="0" w:space="0" w:color="auto"/>
            <w:left w:val="none" w:sz="0" w:space="0" w:color="auto"/>
            <w:bottom w:val="none" w:sz="0" w:space="0" w:color="auto"/>
            <w:right w:val="none" w:sz="0" w:space="0" w:color="auto"/>
          </w:divBdr>
          <w:divsChild>
            <w:div w:id="434373843">
              <w:marLeft w:val="0"/>
              <w:marRight w:val="0"/>
              <w:marTop w:val="0"/>
              <w:marBottom w:val="0"/>
              <w:divBdr>
                <w:top w:val="none" w:sz="0" w:space="0" w:color="auto"/>
                <w:left w:val="none" w:sz="0" w:space="0" w:color="auto"/>
                <w:bottom w:val="none" w:sz="0" w:space="0" w:color="auto"/>
                <w:right w:val="none" w:sz="0" w:space="0" w:color="auto"/>
              </w:divBdr>
            </w:div>
            <w:div w:id="475146765">
              <w:marLeft w:val="0"/>
              <w:marRight w:val="0"/>
              <w:marTop w:val="0"/>
              <w:marBottom w:val="0"/>
              <w:divBdr>
                <w:top w:val="none" w:sz="0" w:space="0" w:color="auto"/>
                <w:left w:val="none" w:sz="0" w:space="0" w:color="auto"/>
                <w:bottom w:val="none" w:sz="0" w:space="0" w:color="auto"/>
                <w:right w:val="none" w:sz="0" w:space="0" w:color="auto"/>
              </w:divBdr>
            </w:div>
          </w:divsChild>
        </w:div>
        <w:div w:id="1463888320">
          <w:marLeft w:val="0"/>
          <w:marRight w:val="0"/>
          <w:marTop w:val="0"/>
          <w:marBottom w:val="0"/>
          <w:divBdr>
            <w:top w:val="none" w:sz="0" w:space="0" w:color="auto"/>
            <w:left w:val="none" w:sz="0" w:space="0" w:color="auto"/>
            <w:bottom w:val="none" w:sz="0" w:space="0" w:color="auto"/>
            <w:right w:val="none" w:sz="0" w:space="0" w:color="auto"/>
          </w:divBdr>
          <w:divsChild>
            <w:div w:id="1621296927">
              <w:marLeft w:val="0"/>
              <w:marRight w:val="0"/>
              <w:marTop w:val="0"/>
              <w:marBottom w:val="0"/>
              <w:divBdr>
                <w:top w:val="none" w:sz="0" w:space="0" w:color="auto"/>
                <w:left w:val="none" w:sz="0" w:space="0" w:color="auto"/>
                <w:bottom w:val="none" w:sz="0" w:space="0" w:color="auto"/>
                <w:right w:val="none" w:sz="0" w:space="0" w:color="auto"/>
              </w:divBdr>
            </w:div>
            <w:div w:id="1152796158">
              <w:marLeft w:val="0"/>
              <w:marRight w:val="0"/>
              <w:marTop w:val="0"/>
              <w:marBottom w:val="0"/>
              <w:divBdr>
                <w:top w:val="none" w:sz="0" w:space="0" w:color="auto"/>
                <w:left w:val="none" w:sz="0" w:space="0" w:color="auto"/>
                <w:bottom w:val="none" w:sz="0" w:space="0" w:color="auto"/>
                <w:right w:val="none" w:sz="0" w:space="0" w:color="auto"/>
              </w:divBdr>
            </w:div>
            <w:div w:id="994843506">
              <w:marLeft w:val="0"/>
              <w:marRight w:val="0"/>
              <w:marTop w:val="0"/>
              <w:marBottom w:val="0"/>
              <w:divBdr>
                <w:top w:val="none" w:sz="0" w:space="0" w:color="auto"/>
                <w:left w:val="none" w:sz="0" w:space="0" w:color="auto"/>
                <w:bottom w:val="none" w:sz="0" w:space="0" w:color="auto"/>
                <w:right w:val="none" w:sz="0" w:space="0" w:color="auto"/>
              </w:divBdr>
            </w:div>
          </w:divsChild>
        </w:div>
        <w:div w:id="55131817">
          <w:marLeft w:val="0"/>
          <w:marRight w:val="0"/>
          <w:marTop w:val="0"/>
          <w:marBottom w:val="0"/>
          <w:divBdr>
            <w:top w:val="none" w:sz="0" w:space="0" w:color="auto"/>
            <w:left w:val="none" w:sz="0" w:space="0" w:color="auto"/>
            <w:bottom w:val="none" w:sz="0" w:space="0" w:color="auto"/>
            <w:right w:val="none" w:sz="0" w:space="0" w:color="auto"/>
          </w:divBdr>
          <w:divsChild>
            <w:div w:id="438987397">
              <w:marLeft w:val="0"/>
              <w:marRight w:val="0"/>
              <w:marTop w:val="0"/>
              <w:marBottom w:val="0"/>
              <w:divBdr>
                <w:top w:val="none" w:sz="0" w:space="0" w:color="auto"/>
                <w:left w:val="none" w:sz="0" w:space="0" w:color="auto"/>
                <w:bottom w:val="none" w:sz="0" w:space="0" w:color="auto"/>
                <w:right w:val="none" w:sz="0" w:space="0" w:color="auto"/>
              </w:divBdr>
            </w:div>
            <w:div w:id="25128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704898">
      <w:bodyDiv w:val="1"/>
      <w:marLeft w:val="0"/>
      <w:marRight w:val="0"/>
      <w:marTop w:val="0"/>
      <w:marBottom w:val="0"/>
      <w:divBdr>
        <w:top w:val="none" w:sz="0" w:space="0" w:color="auto"/>
        <w:left w:val="none" w:sz="0" w:space="0" w:color="auto"/>
        <w:bottom w:val="none" w:sz="0" w:space="0" w:color="auto"/>
        <w:right w:val="none" w:sz="0" w:space="0" w:color="auto"/>
      </w:divBdr>
      <w:divsChild>
        <w:div w:id="1004818453">
          <w:marLeft w:val="0"/>
          <w:marRight w:val="0"/>
          <w:marTop w:val="0"/>
          <w:marBottom w:val="0"/>
          <w:divBdr>
            <w:top w:val="none" w:sz="0" w:space="0" w:color="auto"/>
            <w:left w:val="none" w:sz="0" w:space="0" w:color="auto"/>
            <w:bottom w:val="none" w:sz="0" w:space="0" w:color="auto"/>
            <w:right w:val="none" w:sz="0" w:space="0" w:color="auto"/>
          </w:divBdr>
        </w:div>
        <w:div w:id="1211040859">
          <w:marLeft w:val="0"/>
          <w:marRight w:val="0"/>
          <w:marTop w:val="0"/>
          <w:marBottom w:val="0"/>
          <w:divBdr>
            <w:top w:val="none" w:sz="0" w:space="0" w:color="auto"/>
            <w:left w:val="none" w:sz="0" w:space="0" w:color="auto"/>
            <w:bottom w:val="none" w:sz="0" w:space="0" w:color="auto"/>
            <w:right w:val="none" w:sz="0" w:space="0" w:color="auto"/>
          </w:divBdr>
        </w:div>
      </w:divsChild>
    </w:div>
    <w:div w:id="259220160">
      <w:bodyDiv w:val="1"/>
      <w:marLeft w:val="0"/>
      <w:marRight w:val="0"/>
      <w:marTop w:val="0"/>
      <w:marBottom w:val="0"/>
      <w:divBdr>
        <w:top w:val="none" w:sz="0" w:space="0" w:color="auto"/>
        <w:left w:val="none" w:sz="0" w:space="0" w:color="auto"/>
        <w:bottom w:val="none" w:sz="0" w:space="0" w:color="auto"/>
        <w:right w:val="none" w:sz="0" w:space="0" w:color="auto"/>
      </w:divBdr>
      <w:divsChild>
        <w:div w:id="2032338994">
          <w:marLeft w:val="0"/>
          <w:marRight w:val="0"/>
          <w:marTop w:val="0"/>
          <w:marBottom w:val="0"/>
          <w:divBdr>
            <w:top w:val="none" w:sz="0" w:space="0" w:color="auto"/>
            <w:left w:val="none" w:sz="0" w:space="0" w:color="auto"/>
            <w:bottom w:val="none" w:sz="0" w:space="0" w:color="auto"/>
            <w:right w:val="none" w:sz="0" w:space="0" w:color="auto"/>
          </w:divBdr>
        </w:div>
        <w:div w:id="1830636850">
          <w:marLeft w:val="0"/>
          <w:marRight w:val="0"/>
          <w:marTop w:val="0"/>
          <w:marBottom w:val="0"/>
          <w:divBdr>
            <w:top w:val="none" w:sz="0" w:space="0" w:color="auto"/>
            <w:left w:val="none" w:sz="0" w:space="0" w:color="auto"/>
            <w:bottom w:val="none" w:sz="0" w:space="0" w:color="auto"/>
            <w:right w:val="none" w:sz="0" w:space="0" w:color="auto"/>
          </w:divBdr>
        </w:div>
      </w:divsChild>
    </w:div>
    <w:div w:id="282545730">
      <w:bodyDiv w:val="1"/>
      <w:marLeft w:val="0"/>
      <w:marRight w:val="0"/>
      <w:marTop w:val="0"/>
      <w:marBottom w:val="0"/>
      <w:divBdr>
        <w:top w:val="none" w:sz="0" w:space="0" w:color="auto"/>
        <w:left w:val="none" w:sz="0" w:space="0" w:color="auto"/>
        <w:bottom w:val="none" w:sz="0" w:space="0" w:color="auto"/>
        <w:right w:val="none" w:sz="0" w:space="0" w:color="auto"/>
      </w:divBdr>
    </w:div>
    <w:div w:id="283735653">
      <w:bodyDiv w:val="1"/>
      <w:marLeft w:val="0"/>
      <w:marRight w:val="0"/>
      <w:marTop w:val="0"/>
      <w:marBottom w:val="0"/>
      <w:divBdr>
        <w:top w:val="none" w:sz="0" w:space="0" w:color="auto"/>
        <w:left w:val="none" w:sz="0" w:space="0" w:color="auto"/>
        <w:bottom w:val="none" w:sz="0" w:space="0" w:color="auto"/>
        <w:right w:val="none" w:sz="0" w:space="0" w:color="auto"/>
      </w:divBdr>
    </w:div>
    <w:div w:id="320282458">
      <w:bodyDiv w:val="1"/>
      <w:marLeft w:val="0"/>
      <w:marRight w:val="0"/>
      <w:marTop w:val="0"/>
      <w:marBottom w:val="0"/>
      <w:divBdr>
        <w:top w:val="none" w:sz="0" w:space="0" w:color="auto"/>
        <w:left w:val="none" w:sz="0" w:space="0" w:color="auto"/>
        <w:bottom w:val="none" w:sz="0" w:space="0" w:color="auto"/>
        <w:right w:val="none" w:sz="0" w:space="0" w:color="auto"/>
      </w:divBdr>
    </w:div>
    <w:div w:id="359160930">
      <w:bodyDiv w:val="1"/>
      <w:marLeft w:val="0"/>
      <w:marRight w:val="0"/>
      <w:marTop w:val="0"/>
      <w:marBottom w:val="0"/>
      <w:divBdr>
        <w:top w:val="none" w:sz="0" w:space="0" w:color="auto"/>
        <w:left w:val="none" w:sz="0" w:space="0" w:color="auto"/>
        <w:bottom w:val="none" w:sz="0" w:space="0" w:color="auto"/>
        <w:right w:val="none" w:sz="0" w:space="0" w:color="auto"/>
      </w:divBdr>
    </w:div>
    <w:div w:id="370113042">
      <w:bodyDiv w:val="1"/>
      <w:marLeft w:val="0"/>
      <w:marRight w:val="0"/>
      <w:marTop w:val="0"/>
      <w:marBottom w:val="0"/>
      <w:divBdr>
        <w:top w:val="none" w:sz="0" w:space="0" w:color="auto"/>
        <w:left w:val="none" w:sz="0" w:space="0" w:color="auto"/>
        <w:bottom w:val="none" w:sz="0" w:space="0" w:color="auto"/>
        <w:right w:val="none" w:sz="0" w:space="0" w:color="auto"/>
      </w:divBdr>
      <w:divsChild>
        <w:div w:id="682900882">
          <w:marLeft w:val="0"/>
          <w:marRight w:val="0"/>
          <w:marTop w:val="0"/>
          <w:marBottom w:val="0"/>
          <w:divBdr>
            <w:top w:val="none" w:sz="0" w:space="0" w:color="auto"/>
            <w:left w:val="none" w:sz="0" w:space="0" w:color="auto"/>
            <w:bottom w:val="none" w:sz="0" w:space="0" w:color="auto"/>
            <w:right w:val="none" w:sz="0" w:space="0" w:color="auto"/>
          </w:divBdr>
        </w:div>
        <w:div w:id="605692554">
          <w:marLeft w:val="0"/>
          <w:marRight w:val="0"/>
          <w:marTop w:val="0"/>
          <w:marBottom w:val="0"/>
          <w:divBdr>
            <w:top w:val="none" w:sz="0" w:space="0" w:color="auto"/>
            <w:left w:val="none" w:sz="0" w:space="0" w:color="auto"/>
            <w:bottom w:val="none" w:sz="0" w:space="0" w:color="auto"/>
            <w:right w:val="none" w:sz="0" w:space="0" w:color="auto"/>
          </w:divBdr>
        </w:div>
      </w:divsChild>
    </w:div>
    <w:div w:id="390731604">
      <w:bodyDiv w:val="1"/>
      <w:marLeft w:val="0"/>
      <w:marRight w:val="0"/>
      <w:marTop w:val="0"/>
      <w:marBottom w:val="0"/>
      <w:divBdr>
        <w:top w:val="none" w:sz="0" w:space="0" w:color="auto"/>
        <w:left w:val="none" w:sz="0" w:space="0" w:color="auto"/>
        <w:bottom w:val="none" w:sz="0" w:space="0" w:color="auto"/>
        <w:right w:val="none" w:sz="0" w:space="0" w:color="auto"/>
      </w:divBdr>
      <w:divsChild>
        <w:div w:id="757822503">
          <w:marLeft w:val="0"/>
          <w:marRight w:val="0"/>
          <w:marTop w:val="0"/>
          <w:marBottom w:val="0"/>
          <w:divBdr>
            <w:top w:val="none" w:sz="0" w:space="0" w:color="auto"/>
            <w:left w:val="none" w:sz="0" w:space="0" w:color="auto"/>
            <w:bottom w:val="none" w:sz="0" w:space="0" w:color="auto"/>
            <w:right w:val="none" w:sz="0" w:space="0" w:color="auto"/>
          </w:divBdr>
          <w:divsChild>
            <w:div w:id="2107265845">
              <w:marLeft w:val="0"/>
              <w:marRight w:val="0"/>
              <w:marTop w:val="0"/>
              <w:marBottom w:val="0"/>
              <w:divBdr>
                <w:top w:val="none" w:sz="0" w:space="0" w:color="auto"/>
                <w:left w:val="none" w:sz="0" w:space="0" w:color="auto"/>
                <w:bottom w:val="none" w:sz="0" w:space="0" w:color="auto"/>
                <w:right w:val="none" w:sz="0" w:space="0" w:color="auto"/>
              </w:divBdr>
            </w:div>
          </w:divsChild>
        </w:div>
        <w:div w:id="1423448015">
          <w:marLeft w:val="0"/>
          <w:marRight w:val="0"/>
          <w:marTop w:val="0"/>
          <w:marBottom w:val="0"/>
          <w:divBdr>
            <w:top w:val="none" w:sz="0" w:space="0" w:color="auto"/>
            <w:left w:val="none" w:sz="0" w:space="0" w:color="auto"/>
            <w:bottom w:val="none" w:sz="0" w:space="0" w:color="auto"/>
            <w:right w:val="none" w:sz="0" w:space="0" w:color="auto"/>
          </w:divBdr>
          <w:divsChild>
            <w:div w:id="711273047">
              <w:marLeft w:val="0"/>
              <w:marRight w:val="0"/>
              <w:marTop w:val="0"/>
              <w:marBottom w:val="0"/>
              <w:divBdr>
                <w:top w:val="none" w:sz="0" w:space="0" w:color="auto"/>
                <w:left w:val="none" w:sz="0" w:space="0" w:color="auto"/>
                <w:bottom w:val="none" w:sz="0" w:space="0" w:color="auto"/>
                <w:right w:val="none" w:sz="0" w:space="0" w:color="auto"/>
              </w:divBdr>
            </w:div>
          </w:divsChild>
        </w:div>
        <w:div w:id="939797018">
          <w:marLeft w:val="0"/>
          <w:marRight w:val="0"/>
          <w:marTop w:val="0"/>
          <w:marBottom w:val="0"/>
          <w:divBdr>
            <w:top w:val="none" w:sz="0" w:space="0" w:color="auto"/>
            <w:left w:val="none" w:sz="0" w:space="0" w:color="auto"/>
            <w:bottom w:val="none" w:sz="0" w:space="0" w:color="auto"/>
            <w:right w:val="none" w:sz="0" w:space="0" w:color="auto"/>
          </w:divBdr>
          <w:divsChild>
            <w:div w:id="1967226239">
              <w:marLeft w:val="0"/>
              <w:marRight w:val="0"/>
              <w:marTop w:val="0"/>
              <w:marBottom w:val="0"/>
              <w:divBdr>
                <w:top w:val="none" w:sz="0" w:space="0" w:color="auto"/>
                <w:left w:val="none" w:sz="0" w:space="0" w:color="auto"/>
                <w:bottom w:val="none" w:sz="0" w:space="0" w:color="auto"/>
                <w:right w:val="none" w:sz="0" w:space="0" w:color="auto"/>
              </w:divBdr>
            </w:div>
            <w:div w:id="222837585">
              <w:marLeft w:val="0"/>
              <w:marRight w:val="0"/>
              <w:marTop w:val="0"/>
              <w:marBottom w:val="0"/>
              <w:divBdr>
                <w:top w:val="none" w:sz="0" w:space="0" w:color="auto"/>
                <w:left w:val="none" w:sz="0" w:space="0" w:color="auto"/>
                <w:bottom w:val="none" w:sz="0" w:space="0" w:color="auto"/>
                <w:right w:val="none" w:sz="0" w:space="0" w:color="auto"/>
              </w:divBdr>
            </w:div>
          </w:divsChild>
        </w:div>
        <w:div w:id="1259750762">
          <w:marLeft w:val="0"/>
          <w:marRight w:val="0"/>
          <w:marTop w:val="0"/>
          <w:marBottom w:val="0"/>
          <w:divBdr>
            <w:top w:val="none" w:sz="0" w:space="0" w:color="auto"/>
            <w:left w:val="none" w:sz="0" w:space="0" w:color="auto"/>
            <w:bottom w:val="none" w:sz="0" w:space="0" w:color="auto"/>
            <w:right w:val="none" w:sz="0" w:space="0" w:color="auto"/>
          </w:divBdr>
          <w:divsChild>
            <w:div w:id="1064647579">
              <w:marLeft w:val="0"/>
              <w:marRight w:val="0"/>
              <w:marTop w:val="0"/>
              <w:marBottom w:val="0"/>
              <w:divBdr>
                <w:top w:val="none" w:sz="0" w:space="0" w:color="auto"/>
                <w:left w:val="none" w:sz="0" w:space="0" w:color="auto"/>
                <w:bottom w:val="none" w:sz="0" w:space="0" w:color="auto"/>
                <w:right w:val="none" w:sz="0" w:space="0" w:color="auto"/>
              </w:divBdr>
            </w:div>
          </w:divsChild>
        </w:div>
        <w:div w:id="1446316272">
          <w:marLeft w:val="0"/>
          <w:marRight w:val="0"/>
          <w:marTop w:val="0"/>
          <w:marBottom w:val="0"/>
          <w:divBdr>
            <w:top w:val="none" w:sz="0" w:space="0" w:color="auto"/>
            <w:left w:val="none" w:sz="0" w:space="0" w:color="auto"/>
            <w:bottom w:val="none" w:sz="0" w:space="0" w:color="auto"/>
            <w:right w:val="none" w:sz="0" w:space="0" w:color="auto"/>
          </w:divBdr>
          <w:divsChild>
            <w:div w:id="187985990">
              <w:marLeft w:val="0"/>
              <w:marRight w:val="0"/>
              <w:marTop w:val="0"/>
              <w:marBottom w:val="0"/>
              <w:divBdr>
                <w:top w:val="none" w:sz="0" w:space="0" w:color="auto"/>
                <w:left w:val="none" w:sz="0" w:space="0" w:color="auto"/>
                <w:bottom w:val="none" w:sz="0" w:space="0" w:color="auto"/>
                <w:right w:val="none" w:sz="0" w:space="0" w:color="auto"/>
              </w:divBdr>
            </w:div>
          </w:divsChild>
        </w:div>
        <w:div w:id="847518986">
          <w:marLeft w:val="0"/>
          <w:marRight w:val="0"/>
          <w:marTop w:val="0"/>
          <w:marBottom w:val="0"/>
          <w:divBdr>
            <w:top w:val="none" w:sz="0" w:space="0" w:color="auto"/>
            <w:left w:val="none" w:sz="0" w:space="0" w:color="auto"/>
            <w:bottom w:val="none" w:sz="0" w:space="0" w:color="auto"/>
            <w:right w:val="none" w:sz="0" w:space="0" w:color="auto"/>
          </w:divBdr>
          <w:divsChild>
            <w:div w:id="2065177340">
              <w:marLeft w:val="0"/>
              <w:marRight w:val="0"/>
              <w:marTop w:val="0"/>
              <w:marBottom w:val="0"/>
              <w:divBdr>
                <w:top w:val="none" w:sz="0" w:space="0" w:color="auto"/>
                <w:left w:val="none" w:sz="0" w:space="0" w:color="auto"/>
                <w:bottom w:val="none" w:sz="0" w:space="0" w:color="auto"/>
                <w:right w:val="none" w:sz="0" w:space="0" w:color="auto"/>
              </w:divBdr>
            </w:div>
          </w:divsChild>
        </w:div>
        <w:div w:id="459686029">
          <w:marLeft w:val="0"/>
          <w:marRight w:val="0"/>
          <w:marTop w:val="0"/>
          <w:marBottom w:val="0"/>
          <w:divBdr>
            <w:top w:val="none" w:sz="0" w:space="0" w:color="auto"/>
            <w:left w:val="none" w:sz="0" w:space="0" w:color="auto"/>
            <w:bottom w:val="none" w:sz="0" w:space="0" w:color="auto"/>
            <w:right w:val="none" w:sz="0" w:space="0" w:color="auto"/>
          </w:divBdr>
          <w:divsChild>
            <w:div w:id="297107015">
              <w:marLeft w:val="0"/>
              <w:marRight w:val="0"/>
              <w:marTop w:val="0"/>
              <w:marBottom w:val="0"/>
              <w:divBdr>
                <w:top w:val="none" w:sz="0" w:space="0" w:color="auto"/>
                <w:left w:val="none" w:sz="0" w:space="0" w:color="auto"/>
                <w:bottom w:val="none" w:sz="0" w:space="0" w:color="auto"/>
                <w:right w:val="none" w:sz="0" w:space="0" w:color="auto"/>
              </w:divBdr>
            </w:div>
            <w:div w:id="166334975">
              <w:marLeft w:val="0"/>
              <w:marRight w:val="0"/>
              <w:marTop w:val="0"/>
              <w:marBottom w:val="0"/>
              <w:divBdr>
                <w:top w:val="none" w:sz="0" w:space="0" w:color="auto"/>
                <w:left w:val="none" w:sz="0" w:space="0" w:color="auto"/>
                <w:bottom w:val="none" w:sz="0" w:space="0" w:color="auto"/>
                <w:right w:val="none" w:sz="0" w:space="0" w:color="auto"/>
              </w:divBdr>
            </w:div>
            <w:div w:id="3290154">
              <w:marLeft w:val="0"/>
              <w:marRight w:val="0"/>
              <w:marTop w:val="0"/>
              <w:marBottom w:val="0"/>
              <w:divBdr>
                <w:top w:val="none" w:sz="0" w:space="0" w:color="auto"/>
                <w:left w:val="none" w:sz="0" w:space="0" w:color="auto"/>
                <w:bottom w:val="none" w:sz="0" w:space="0" w:color="auto"/>
                <w:right w:val="none" w:sz="0" w:space="0" w:color="auto"/>
              </w:divBdr>
            </w:div>
            <w:div w:id="951403329">
              <w:marLeft w:val="0"/>
              <w:marRight w:val="0"/>
              <w:marTop w:val="0"/>
              <w:marBottom w:val="0"/>
              <w:divBdr>
                <w:top w:val="none" w:sz="0" w:space="0" w:color="auto"/>
                <w:left w:val="none" w:sz="0" w:space="0" w:color="auto"/>
                <w:bottom w:val="none" w:sz="0" w:space="0" w:color="auto"/>
                <w:right w:val="none" w:sz="0" w:space="0" w:color="auto"/>
              </w:divBdr>
            </w:div>
            <w:div w:id="766996749">
              <w:marLeft w:val="0"/>
              <w:marRight w:val="0"/>
              <w:marTop w:val="0"/>
              <w:marBottom w:val="0"/>
              <w:divBdr>
                <w:top w:val="none" w:sz="0" w:space="0" w:color="auto"/>
                <w:left w:val="none" w:sz="0" w:space="0" w:color="auto"/>
                <w:bottom w:val="none" w:sz="0" w:space="0" w:color="auto"/>
                <w:right w:val="none" w:sz="0" w:space="0" w:color="auto"/>
              </w:divBdr>
            </w:div>
          </w:divsChild>
        </w:div>
        <w:div w:id="2120836890">
          <w:marLeft w:val="0"/>
          <w:marRight w:val="0"/>
          <w:marTop w:val="0"/>
          <w:marBottom w:val="0"/>
          <w:divBdr>
            <w:top w:val="none" w:sz="0" w:space="0" w:color="auto"/>
            <w:left w:val="none" w:sz="0" w:space="0" w:color="auto"/>
            <w:bottom w:val="none" w:sz="0" w:space="0" w:color="auto"/>
            <w:right w:val="none" w:sz="0" w:space="0" w:color="auto"/>
          </w:divBdr>
          <w:divsChild>
            <w:div w:id="242685526">
              <w:marLeft w:val="0"/>
              <w:marRight w:val="0"/>
              <w:marTop w:val="0"/>
              <w:marBottom w:val="0"/>
              <w:divBdr>
                <w:top w:val="none" w:sz="0" w:space="0" w:color="auto"/>
                <w:left w:val="none" w:sz="0" w:space="0" w:color="auto"/>
                <w:bottom w:val="none" w:sz="0" w:space="0" w:color="auto"/>
                <w:right w:val="none" w:sz="0" w:space="0" w:color="auto"/>
              </w:divBdr>
            </w:div>
          </w:divsChild>
        </w:div>
        <w:div w:id="1412115945">
          <w:marLeft w:val="0"/>
          <w:marRight w:val="0"/>
          <w:marTop w:val="0"/>
          <w:marBottom w:val="0"/>
          <w:divBdr>
            <w:top w:val="none" w:sz="0" w:space="0" w:color="auto"/>
            <w:left w:val="none" w:sz="0" w:space="0" w:color="auto"/>
            <w:bottom w:val="none" w:sz="0" w:space="0" w:color="auto"/>
            <w:right w:val="none" w:sz="0" w:space="0" w:color="auto"/>
          </w:divBdr>
          <w:divsChild>
            <w:div w:id="89279902">
              <w:marLeft w:val="0"/>
              <w:marRight w:val="0"/>
              <w:marTop w:val="0"/>
              <w:marBottom w:val="0"/>
              <w:divBdr>
                <w:top w:val="none" w:sz="0" w:space="0" w:color="auto"/>
                <w:left w:val="none" w:sz="0" w:space="0" w:color="auto"/>
                <w:bottom w:val="none" w:sz="0" w:space="0" w:color="auto"/>
                <w:right w:val="none" w:sz="0" w:space="0" w:color="auto"/>
              </w:divBdr>
            </w:div>
          </w:divsChild>
        </w:div>
        <w:div w:id="1426925524">
          <w:marLeft w:val="0"/>
          <w:marRight w:val="0"/>
          <w:marTop w:val="0"/>
          <w:marBottom w:val="0"/>
          <w:divBdr>
            <w:top w:val="none" w:sz="0" w:space="0" w:color="auto"/>
            <w:left w:val="none" w:sz="0" w:space="0" w:color="auto"/>
            <w:bottom w:val="none" w:sz="0" w:space="0" w:color="auto"/>
            <w:right w:val="none" w:sz="0" w:space="0" w:color="auto"/>
          </w:divBdr>
          <w:divsChild>
            <w:div w:id="1317030743">
              <w:marLeft w:val="0"/>
              <w:marRight w:val="0"/>
              <w:marTop w:val="0"/>
              <w:marBottom w:val="0"/>
              <w:divBdr>
                <w:top w:val="none" w:sz="0" w:space="0" w:color="auto"/>
                <w:left w:val="none" w:sz="0" w:space="0" w:color="auto"/>
                <w:bottom w:val="none" w:sz="0" w:space="0" w:color="auto"/>
                <w:right w:val="none" w:sz="0" w:space="0" w:color="auto"/>
              </w:divBdr>
            </w:div>
          </w:divsChild>
        </w:div>
        <w:div w:id="1837109995">
          <w:marLeft w:val="0"/>
          <w:marRight w:val="0"/>
          <w:marTop w:val="0"/>
          <w:marBottom w:val="0"/>
          <w:divBdr>
            <w:top w:val="none" w:sz="0" w:space="0" w:color="auto"/>
            <w:left w:val="none" w:sz="0" w:space="0" w:color="auto"/>
            <w:bottom w:val="none" w:sz="0" w:space="0" w:color="auto"/>
            <w:right w:val="none" w:sz="0" w:space="0" w:color="auto"/>
          </w:divBdr>
          <w:divsChild>
            <w:div w:id="373848590">
              <w:marLeft w:val="0"/>
              <w:marRight w:val="0"/>
              <w:marTop w:val="0"/>
              <w:marBottom w:val="0"/>
              <w:divBdr>
                <w:top w:val="none" w:sz="0" w:space="0" w:color="auto"/>
                <w:left w:val="none" w:sz="0" w:space="0" w:color="auto"/>
                <w:bottom w:val="none" w:sz="0" w:space="0" w:color="auto"/>
                <w:right w:val="none" w:sz="0" w:space="0" w:color="auto"/>
              </w:divBdr>
            </w:div>
            <w:div w:id="587083584">
              <w:marLeft w:val="0"/>
              <w:marRight w:val="0"/>
              <w:marTop w:val="0"/>
              <w:marBottom w:val="0"/>
              <w:divBdr>
                <w:top w:val="none" w:sz="0" w:space="0" w:color="auto"/>
                <w:left w:val="none" w:sz="0" w:space="0" w:color="auto"/>
                <w:bottom w:val="none" w:sz="0" w:space="0" w:color="auto"/>
                <w:right w:val="none" w:sz="0" w:space="0" w:color="auto"/>
              </w:divBdr>
            </w:div>
            <w:div w:id="1194463511">
              <w:marLeft w:val="0"/>
              <w:marRight w:val="0"/>
              <w:marTop w:val="0"/>
              <w:marBottom w:val="0"/>
              <w:divBdr>
                <w:top w:val="none" w:sz="0" w:space="0" w:color="auto"/>
                <w:left w:val="none" w:sz="0" w:space="0" w:color="auto"/>
                <w:bottom w:val="none" w:sz="0" w:space="0" w:color="auto"/>
                <w:right w:val="none" w:sz="0" w:space="0" w:color="auto"/>
              </w:divBdr>
            </w:div>
            <w:div w:id="890504760">
              <w:marLeft w:val="0"/>
              <w:marRight w:val="0"/>
              <w:marTop w:val="0"/>
              <w:marBottom w:val="0"/>
              <w:divBdr>
                <w:top w:val="none" w:sz="0" w:space="0" w:color="auto"/>
                <w:left w:val="none" w:sz="0" w:space="0" w:color="auto"/>
                <w:bottom w:val="none" w:sz="0" w:space="0" w:color="auto"/>
                <w:right w:val="none" w:sz="0" w:space="0" w:color="auto"/>
              </w:divBdr>
            </w:div>
            <w:div w:id="160051081">
              <w:marLeft w:val="0"/>
              <w:marRight w:val="0"/>
              <w:marTop w:val="0"/>
              <w:marBottom w:val="0"/>
              <w:divBdr>
                <w:top w:val="none" w:sz="0" w:space="0" w:color="auto"/>
                <w:left w:val="none" w:sz="0" w:space="0" w:color="auto"/>
                <w:bottom w:val="none" w:sz="0" w:space="0" w:color="auto"/>
                <w:right w:val="none" w:sz="0" w:space="0" w:color="auto"/>
              </w:divBdr>
            </w:div>
            <w:div w:id="837504768">
              <w:marLeft w:val="0"/>
              <w:marRight w:val="0"/>
              <w:marTop w:val="0"/>
              <w:marBottom w:val="0"/>
              <w:divBdr>
                <w:top w:val="none" w:sz="0" w:space="0" w:color="auto"/>
                <w:left w:val="none" w:sz="0" w:space="0" w:color="auto"/>
                <w:bottom w:val="none" w:sz="0" w:space="0" w:color="auto"/>
                <w:right w:val="none" w:sz="0" w:space="0" w:color="auto"/>
              </w:divBdr>
            </w:div>
            <w:div w:id="1545364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015147">
      <w:bodyDiv w:val="1"/>
      <w:marLeft w:val="0"/>
      <w:marRight w:val="0"/>
      <w:marTop w:val="0"/>
      <w:marBottom w:val="0"/>
      <w:divBdr>
        <w:top w:val="none" w:sz="0" w:space="0" w:color="auto"/>
        <w:left w:val="none" w:sz="0" w:space="0" w:color="auto"/>
        <w:bottom w:val="none" w:sz="0" w:space="0" w:color="auto"/>
        <w:right w:val="none" w:sz="0" w:space="0" w:color="auto"/>
      </w:divBdr>
      <w:divsChild>
        <w:div w:id="247731402">
          <w:marLeft w:val="0"/>
          <w:marRight w:val="0"/>
          <w:marTop w:val="0"/>
          <w:marBottom w:val="0"/>
          <w:divBdr>
            <w:top w:val="none" w:sz="0" w:space="0" w:color="auto"/>
            <w:left w:val="none" w:sz="0" w:space="0" w:color="auto"/>
            <w:bottom w:val="none" w:sz="0" w:space="0" w:color="auto"/>
            <w:right w:val="none" w:sz="0" w:space="0" w:color="auto"/>
          </w:divBdr>
          <w:divsChild>
            <w:div w:id="1568612308">
              <w:marLeft w:val="0"/>
              <w:marRight w:val="0"/>
              <w:marTop w:val="0"/>
              <w:marBottom w:val="0"/>
              <w:divBdr>
                <w:top w:val="none" w:sz="0" w:space="0" w:color="auto"/>
                <w:left w:val="none" w:sz="0" w:space="0" w:color="auto"/>
                <w:bottom w:val="none" w:sz="0" w:space="0" w:color="auto"/>
                <w:right w:val="none" w:sz="0" w:space="0" w:color="auto"/>
              </w:divBdr>
            </w:div>
          </w:divsChild>
        </w:div>
        <w:div w:id="2028866234">
          <w:marLeft w:val="0"/>
          <w:marRight w:val="0"/>
          <w:marTop w:val="0"/>
          <w:marBottom w:val="0"/>
          <w:divBdr>
            <w:top w:val="none" w:sz="0" w:space="0" w:color="auto"/>
            <w:left w:val="none" w:sz="0" w:space="0" w:color="auto"/>
            <w:bottom w:val="none" w:sz="0" w:space="0" w:color="auto"/>
            <w:right w:val="none" w:sz="0" w:space="0" w:color="auto"/>
          </w:divBdr>
          <w:divsChild>
            <w:div w:id="148837213">
              <w:marLeft w:val="0"/>
              <w:marRight w:val="0"/>
              <w:marTop w:val="0"/>
              <w:marBottom w:val="0"/>
              <w:divBdr>
                <w:top w:val="none" w:sz="0" w:space="0" w:color="auto"/>
                <w:left w:val="none" w:sz="0" w:space="0" w:color="auto"/>
                <w:bottom w:val="none" w:sz="0" w:space="0" w:color="auto"/>
                <w:right w:val="none" w:sz="0" w:space="0" w:color="auto"/>
              </w:divBdr>
            </w:div>
            <w:div w:id="1383793527">
              <w:marLeft w:val="0"/>
              <w:marRight w:val="0"/>
              <w:marTop w:val="0"/>
              <w:marBottom w:val="0"/>
              <w:divBdr>
                <w:top w:val="none" w:sz="0" w:space="0" w:color="auto"/>
                <w:left w:val="none" w:sz="0" w:space="0" w:color="auto"/>
                <w:bottom w:val="none" w:sz="0" w:space="0" w:color="auto"/>
                <w:right w:val="none" w:sz="0" w:space="0" w:color="auto"/>
              </w:divBdr>
            </w:div>
            <w:div w:id="1886598396">
              <w:marLeft w:val="0"/>
              <w:marRight w:val="0"/>
              <w:marTop w:val="0"/>
              <w:marBottom w:val="0"/>
              <w:divBdr>
                <w:top w:val="none" w:sz="0" w:space="0" w:color="auto"/>
                <w:left w:val="none" w:sz="0" w:space="0" w:color="auto"/>
                <w:bottom w:val="none" w:sz="0" w:space="0" w:color="auto"/>
                <w:right w:val="none" w:sz="0" w:space="0" w:color="auto"/>
              </w:divBdr>
            </w:div>
            <w:div w:id="1184131476">
              <w:marLeft w:val="0"/>
              <w:marRight w:val="0"/>
              <w:marTop w:val="0"/>
              <w:marBottom w:val="0"/>
              <w:divBdr>
                <w:top w:val="none" w:sz="0" w:space="0" w:color="auto"/>
                <w:left w:val="none" w:sz="0" w:space="0" w:color="auto"/>
                <w:bottom w:val="none" w:sz="0" w:space="0" w:color="auto"/>
                <w:right w:val="none" w:sz="0" w:space="0" w:color="auto"/>
              </w:divBdr>
            </w:div>
          </w:divsChild>
        </w:div>
        <w:div w:id="303780913">
          <w:marLeft w:val="0"/>
          <w:marRight w:val="0"/>
          <w:marTop w:val="0"/>
          <w:marBottom w:val="0"/>
          <w:divBdr>
            <w:top w:val="none" w:sz="0" w:space="0" w:color="auto"/>
            <w:left w:val="none" w:sz="0" w:space="0" w:color="auto"/>
            <w:bottom w:val="none" w:sz="0" w:space="0" w:color="auto"/>
            <w:right w:val="none" w:sz="0" w:space="0" w:color="auto"/>
          </w:divBdr>
          <w:divsChild>
            <w:div w:id="236869151">
              <w:marLeft w:val="0"/>
              <w:marRight w:val="0"/>
              <w:marTop w:val="0"/>
              <w:marBottom w:val="0"/>
              <w:divBdr>
                <w:top w:val="none" w:sz="0" w:space="0" w:color="auto"/>
                <w:left w:val="none" w:sz="0" w:space="0" w:color="auto"/>
                <w:bottom w:val="none" w:sz="0" w:space="0" w:color="auto"/>
                <w:right w:val="none" w:sz="0" w:space="0" w:color="auto"/>
              </w:divBdr>
            </w:div>
          </w:divsChild>
        </w:div>
        <w:div w:id="2037193344">
          <w:marLeft w:val="0"/>
          <w:marRight w:val="0"/>
          <w:marTop w:val="0"/>
          <w:marBottom w:val="0"/>
          <w:divBdr>
            <w:top w:val="none" w:sz="0" w:space="0" w:color="auto"/>
            <w:left w:val="none" w:sz="0" w:space="0" w:color="auto"/>
            <w:bottom w:val="none" w:sz="0" w:space="0" w:color="auto"/>
            <w:right w:val="none" w:sz="0" w:space="0" w:color="auto"/>
          </w:divBdr>
          <w:divsChild>
            <w:div w:id="2093694136">
              <w:marLeft w:val="0"/>
              <w:marRight w:val="0"/>
              <w:marTop w:val="0"/>
              <w:marBottom w:val="0"/>
              <w:divBdr>
                <w:top w:val="none" w:sz="0" w:space="0" w:color="auto"/>
                <w:left w:val="none" w:sz="0" w:space="0" w:color="auto"/>
                <w:bottom w:val="none" w:sz="0" w:space="0" w:color="auto"/>
                <w:right w:val="none" w:sz="0" w:space="0" w:color="auto"/>
              </w:divBdr>
            </w:div>
          </w:divsChild>
        </w:div>
        <w:div w:id="126359745">
          <w:marLeft w:val="0"/>
          <w:marRight w:val="0"/>
          <w:marTop w:val="0"/>
          <w:marBottom w:val="0"/>
          <w:divBdr>
            <w:top w:val="none" w:sz="0" w:space="0" w:color="auto"/>
            <w:left w:val="none" w:sz="0" w:space="0" w:color="auto"/>
            <w:bottom w:val="none" w:sz="0" w:space="0" w:color="auto"/>
            <w:right w:val="none" w:sz="0" w:space="0" w:color="auto"/>
          </w:divBdr>
          <w:divsChild>
            <w:div w:id="583684819">
              <w:marLeft w:val="0"/>
              <w:marRight w:val="0"/>
              <w:marTop w:val="0"/>
              <w:marBottom w:val="0"/>
              <w:divBdr>
                <w:top w:val="none" w:sz="0" w:space="0" w:color="auto"/>
                <w:left w:val="none" w:sz="0" w:space="0" w:color="auto"/>
                <w:bottom w:val="none" w:sz="0" w:space="0" w:color="auto"/>
                <w:right w:val="none" w:sz="0" w:space="0" w:color="auto"/>
              </w:divBdr>
            </w:div>
          </w:divsChild>
        </w:div>
        <w:div w:id="1677344429">
          <w:marLeft w:val="0"/>
          <w:marRight w:val="0"/>
          <w:marTop w:val="0"/>
          <w:marBottom w:val="0"/>
          <w:divBdr>
            <w:top w:val="none" w:sz="0" w:space="0" w:color="auto"/>
            <w:left w:val="none" w:sz="0" w:space="0" w:color="auto"/>
            <w:bottom w:val="none" w:sz="0" w:space="0" w:color="auto"/>
            <w:right w:val="none" w:sz="0" w:space="0" w:color="auto"/>
          </w:divBdr>
          <w:divsChild>
            <w:div w:id="808278745">
              <w:marLeft w:val="0"/>
              <w:marRight w:val="0"/>
              <w:marTop w:val="0"/>
              <w:marBottom w:val="0"/>
              <w:divBdr>
                <w:top w:val="none" w:sz="0" w:space="0" w:color="auto"/>
                <w:left w:val="none" w:sz="0" w:space="0" w:color="auto"/>
                <w:bottom w:val="none" w:sz="0" w:space="0" w:color="auto"/>
                <w:right w:val="none" w:sz="0" w:space="0" w:color="auto"/>
              </w:divBdr>
            </w:div>
          </w:divsChild>
        </w:div>
        <w:div w:id="2004356947">
          <w:marLeft w:val="0"/>
          <w:marRight w:val="0"/>
          <w:marTop w:val="0"/>
          <w:marBottom w:val="0"/>
          <w:divBdr>
            <w:top w:val="none" w:sz="0" w:space="0" w:color="auto"/>
            <w:left w:val="none" w:sz="0" w:space="0" w:color="auto"/>
            <w:bottom w:val="none" w:sz="0" w:space="0" w:color="auto"/>
            <w:right w:val="none" w:sz="0" w:space="0" w:color="auto"/>
          </w:divBdr>
          <w:divsChild>
            <w:div w:id="318003264">
              <w:marLeft w:val="0"/>
              <w:marRight w:val="0"/>
              <w:marTop w:val="0"/>
              <w:marBottom w:val="0"/>
              <w:divBdr>
                <w:top w:val="none" w:sz="0" w:space="0" w:color="auto"/>
                <w:left w:val="none" w:sz="0" w:space="0" w:color="auto"/>
                <w:bottom w:val="none" w:sz="0" w:space="0" w:color="auto"/>
                <w:right w:val="none" w:sz="0" w:space="0" w:color="auto"/>
              </w:divBdr>
            </w:div>
            <w:div w:id="786968133">
              <w:marLeft w:val="0"/>
              <w:marRight w:val="0"/>
              <w:marTop w:val="0"/>
              <w:marBottom w:val="0"/>
              <w:divBdr>
                <w:top w:val="none" w:sz="0" w:space="0" w:color="auto"/>
                <w:left w:val="none" w:sz="0" w:space="0" w:color="auto"/>
                <w:bottom w:val="none" w:sz="0" w:space="0" w:color="auto"/>
                <w:right w:val="none" w:sz="0" w:space="0" w:color="auto"/>
              </w:divBdr>
            </w:div>
            <w:div w:id="539442460">
              <w:marLeft w:val="0"/>
              <w:marRight w:val="0"/>
              <w:marTop w:val="0"/>
              <w:marBottom w:val="0"/>
              <w:divBdr>
                <w:top w:val="none" w:sz="0" w:space="0" w:color="auto"/>
                <w:left w:val="none" w:sz="0" w:space="0" w:color="auto"/>
                <w:bottom w:val="none" w:sz="0" w:space="0" w:color="auto"/>
                <w:right w:val="none" w:sz="0" w:space="0" w:color="auto"/>
              </w:divBdr>
            </w:div>
          </w:divsChild>
        </w:div>
        <w:div w:id="141429964">
          <w:marLeft w:val="0"/>
          <w:marRight w:val="0"/>
          <w:marTop w:val="0"/>
          <w:marBottom w:val="0"/>
          <w:divBdr>
            <w:top w:val="none" w:sz="0" w:space="0" w:color="auto"/>
            <w:left w:val="none" w:sz="0" w:space="0" w:color="auto"/>
            <w:bottom w:val="none" w:sz="0" w:space="0" w:color="auto"/>
            <w:right w:val="none" w:sz="0" w:space="0" w:color="auto"/>
          </w:divBdr>
          <w:divsChild>
            <w:div w:id="2114280334">
              <w:marLeft w:val="0"/>
              <w:marRight w:val="0"/>
              <w:marTop w:val="0"/>
              <w:marBottom w:val="0"/>
              <w:divBdr>
                <w:top w:val="none" w:sz="0" w:space="0" w:color="auto"/>
                <w:left w:val="none" w:sz="0" w:space="0" w:color="auto"/>
                <w:bottom w:val="none" w:sz="0" w:space="0" w:color="auto"/>
                <w:right w:val="none" w:sz="0" w:space="0" w:color="auto"/>
              </w:divBdr>
            </w:div>
          </w:divsChild>
        </w:div>
        <w:div w:id="1923293761">
          <w:marLeft w:val="0"/>
          <w:marRight w:val="0"/>
          <w:marTop w:val="0"/>
          <w:marBottom w:val="0"/>
          <w:divBdr>
            <w:top w:val="none" w:sz="0" w:space="0" w:color="auto"/>
            <w:left w:val="none" w:sz="0" w:space="0" w:color="auto"/>
            <w:bottom w:val="none" w:sz="0" w:space="0" w:color="auto"/>
            <w:right w:val="none" w:sz="0" w:space="0" w:color="auto"/>
          </w:divBdr>
          <w:divsChild>
            <w:div w:id="31422292">
              <w:marLeft w:val="0"/>
              <w:marRight w:val="0"/>
              <w:marTop w:val="0"/>
              <w:marBottom w:val="0"/>
              <w:divBdr>
                <w:top w:val="none" w:sz="0" w:space="0" w:color="auto"/>
                <w:left w:val="none" w:sz="0" w:space="0" w:color="auto"/>
                <w:bottom w:val="none" w:sz="0" w:space="0" w:color="auto"/>
                <w:right w:val="none" w:sz="0" w:space="0" w:color="auto"/>
              </w:divBdr>
            </w:div>
          </w:divsChild>
        </w:div>
        <w:div w:id="498738855">
          <w:marLeft w:val="0"/>
          <w:marRight w:val="0"/>
          <w:marTop w:val="0"/>
          <w:marBottom w:val="0"/>
          <w:divBdr>
            <w:top w:val="none" w:sz="0" w:space="0" w:color="auto"/>
            <w:left w:val="none" w:sz="0" w:space="0" w:color="auto"/>
            <w:bottom w:val="none" w:sz="0" w:space="0" w:color="auto"/>
            <w:right w:val="none" w:sz="0" w:space="0" w:color="auto"/>
          </w:divBdr>
          <w:divsChild>
            <w:div w:id="751509637">
              <w:marLeft w:val="0"/>
              <w:marRight w:val="0"/>
              <w:marTop w:val="0"/>
              <w:marBottom w:val="0"/>
              <w:divBdr>
                <w:top w:val="none" w:sz="0" w:space="0" w:color="auto"/>
                <w:left w:val="none" w:sz="0" w:space="0" w:color="auto"/>
                <w:bottom w:val="none" w:sz="0" w:space="0" w:color="auto"/>
                <w:right w:val="none" w:sz="0" w:space="0" w:color="auto"/>
              </w:divBdr>
            </w:div>
          </w:divsChild>
        </w:div>
        <w:div w:id="1117062269">
          <w:marLeft w:val="0"/>
          <w:marRight w:val="0"/>
          <w:marTop w:val="0"/>
          <w:marBottom w:val="0"/>
          <w:divBdr>
            <w:top w:val="none" w:sz="0" w:space="0" w:color="auto"/>
            <w:left w:val="none" w:sz="0" w:space="0" w:color="auto"/>
            <w:bottom w:val="none" w:sz="0" w:space="0" w:color="auto"/>
            <w:right w:val="none" w:sz="0" w:space="0" w:color="auto"/>
          </w:divBdr>
          <w:divsChild>
            <w:div w:id="1554347403">
              <w:marLeft w:val="0"/>
              <w:marRight w:val="0"/>
              <w:marTop w:val="0"/>
              <w:marBottom w:val="0"/>
              <w:divBdr>
                <w:top w:val="none" w:sz="0" w:space="0" w:color="auto"/>
                <w:left w:val="none" w:sz="0" w:space="0" w:color="auto"/>
                <w:bottom w:val="none" w:sz="0" w:space="0" w:color="auto"/>
                <w:right w:val="none" w:sz="0" w:space="0" w:color="auto"/>
              </w:divBdr>
            </w:div>
            <w:div w:id="1909875854">
              <w:marLeft w:val="0"/>
              <w:marRight w:val="0"/>
              <w:marTop w:val="0"/>
              <w:marBottom w:val="0"/>
              <w:divBdr>
                <w:top w:val="none" w:sz="0" w:space="0" w:color="auto"/>
                <w:left w:val="none" w:sz="0" w:space="0" w:color="auto"/>
                <w:bottom w:val="none" w:sz="0" w:space="0" w:color="auto"/>
                <w:right w:val="none" w:sz="0" w:space="0" w:color="auto"/>
              </w:divBdr>
            </w:div>
            <w:div w:id="1309671582">
              <w:marLeft w:val="0"/>
              <w:marRight w:val="0"/>
              <w:marTop w:val="0"/>
              <w:marBottom w:val="0"/>
              <w:divBdr>
                <w:top w:val="none" w:sz="0" w:space="0" w:color="auto"/>
                <w:left w:val="none" w:sz="0" w:space="0" w:color="auto"/>
                <w:bottom w:val="none" w:sz="0" w:space="0" w:color="auto"/>
                <w:right w:val="none" w:sz="0" w:space="0" w:color="auto"/>
              </w:divBdr>
            </w:div>
            <w:div w:id="855383373">
              <w:marLeft w:val="0"/>
              <w:marRight w:val="0"/>
              <w:marTop w:val="0"/>
              <w:marBottom w:val="0"/>
              <w:divBdr>
                <w:top w:val="none" w:sz="0" w:space="0" w:color="auto"/>
                <w:left w:val="none" w:sz="0" w:space="0" w:color="auto"/>
                <w:bottom w:val="none" w:sz="0" w:space="0" w:color="auto"/>
                <w:right w:val="none" w:sz="0" w:space="0" w:color="auto"/>
              </w:divBdr>
            </w:div>
            <w:div w:id="306016221">
              <w:marLeft w:val="0"/>
              <w:marRight w:val="0"/>
              <w:marTop w:val="0"/>
              <w:marBottom w:val="0"/>
              <w:divBdr>
                <w:top w:val="none" w:sz="0" w:space="0" w:color="auto"/>
                <w:left w:val="none" w:sz="0" w:space="0" w:color="auto"/>
                <w:bottom w:val="none" w:sz="0" w:space="0" w:color="auto"/>
                <w:right w:val="none" w:sz="0" w:space="0" w:color="auto"/>
              </w:divBdr>
            </w:div>
            <w:div w:id="163139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575963">
      <w:bodyDiv w:val="1"/>
      <w:marLeft w:val="0"/>
      <w:marRight w:val="0"/>
      <w:marTop w:val="0"/>
      <w:marBottom w:val="0"/>
      <w:divBdr>
        <w:top w:val="none" w:sz="0" w:space="0" w:color="auto"/>
        <w:left w:val="none" w:sz="0" w:space="0" w:color="auto"/>
        <w:bottom w:val="none" w:sz="0" w:space="0" w:color="auto"/>
        <w:right w:val="none" w:sz="0" w:space="0" w:color="auto"/>
      </w:divBdr>
      <w:divsChild>
        <w:div w:id="461265844">
          <w:marLeft w:val="0"/>
          <w:marRight w:val="0"/>
          <w:marTop w:val="0"/>
          <w:marBottom w:val="0"/>
          <w:divBdr>
            <w:top w:val="none" w:sz="0" w:space="0" w:color="auto"/>
            <w:left w:val="none" w:sz="0" w:space="0" w:color="auto"/>
            <w:bottom w:val="none" w:sz="0" w:space="0" w:color="auto"/>
            <w:right w:val="none" w:sz="0" w:space="0" w:color="auto"/>
          </w:divBdr>
          <w:divsChild>
            <w:div w:id="1797672209">
              <w:marLeft w:val="0"/>
              <w:marRight w:val="0"/>
              <w:marTop w:val="0"/>
              <w:marBottom w:val="0"/>
              <w:divBdr>
                <w:top w:val="none" w:sz="0" w:space="0" w:color="auto"/>
                <w:left w:val="none" w:sz="0" w:space="0" w:color="auto"/>
                <w:bottom w:val="none" w:sz="0" w:space="0" w:color="auto"/>
                <w:right w:val="none" w:sz="0" w:space="0" w:color="auto"/>
              </w:divBdr>
            </w:div>
          </w:divsChild>
        </w:div>
        <w:div w:id="842549570">
          <w:marLeft w:val="0"/>
          <w:marRight w:val="0"/>
          <w:marTop w:val="0"/>
          <w:marBottom w:val="0"/>
          <w:divBdr>
            <w:top w:val="none" w:sz="0" w:space="0" w:color="auto"/>
            <w:left w:val="none" w:sz="0" w:space="0" w:color="auto"/>
            <w:bottom w:val="none" w:sz="0" w:space="0" w:color="auto"/>
            <w:right w:val="none" w:sz="0" w:space="0" w:color="auto"/>
          </w:divBdr>
          <w:divsChild>
            <w:div w:id="790710265">
              <w:marLeft w:val="0"/>
              <w:marRight w:val="0"/>
              <w:marTop w:val="0"/>
              <w:marBottom w:val="0"/>
              <w:divBdr>
                <w:top w:val="none" w:sz="0" w:space="0" w:color="auto"/>
                <w:left w:val="none" w:sz="0" w:space="0" w:color="auto"/>
                <w:bottom w:val="none" w:sz="0" w:space="0" w:color="auto"/>
                <w:right w:val="none" w:sz="0" w:space="0" w:color="auto"/>
              </w:divBdr>
            </w:div>
          </w:divsChild>
        </w:div>
        <w:div w:id="1512531097">
          <w:marLeft w:val="0"/>
          <w:marRight w:val="0"/>
          <w:marTop w:val="0"/>
          <w:marBottom w:val="0"/>
          <w:divBdr>
            <w:top w:val="none" w:sz="0" w:space="0" w:color="auto"/>
            <w:left w:val="none" w:sz="0" w:space="0" w:color="auto"/>
            <w:bottom w:val="none" w:sz="0" w:space="0" w:color="auto"/>
            <w:right w:val="none" w:sz="0" w:space="0" w:color="auto"/>
          </w:divBdr>
          <w:divsChild>
            <w:div w:id="274872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728284">
      <w:bodyDiv w:val="1"/>
      <w:marLeft w:val="0"/>
      <w:marRight w:val="0"/>
      <w:marTop w:val="0"/>
      <w:marBottom w:val="0"/>
      <w:divBdr>
        <w:top w:val="none" w:sz="0" w:space="0" w:color="auto"/>
        <w:left w:val="none" w:sz="0" w:space="0" w:color="auto"/>
        <w:bottom w:val="none" w:sz="0" w:space="0" w:color="auto"/>
        <w:right w:val="none" w:sz="0" w:space="0" w:color="auto"/>
      </w:divBdr>
    </w:div>
    <w:div w:id="514342195">
      <w:bodyDiv w:val="1"/>
      <w:marLeft w:val="0"/>
      <w:marRight w:val="0"/>
      <w:marTop w:val="0"/>
      <w:marBottom w:val="0"/>
      <w:divBdr>
        <w:top w:val="none" w:sz="0" w:space="0" w:color="auto"/>
        <w:left w:val="none" w:sz="0" w:space="0" w:color="auto"/>
        <w:bottom w:val="none" w:sz="0" w:space="0" w:color="auto"/>
        <w:right w:val="none" w:sz="0" w:space="0" w:color="auto"/>
      </w:divBdr>
    </w:div>
    <w:div w:id="522793207">
      <w:bodyDiv w:val="1"/>
      <w:marLeft w:val="0"/>
      <w:marRight w:val="0"/>
      <w:marTop w:val="0"/>
      <w:marBottom w:val="0"/>
      <w:divBdr>
        <w:top w:val="none" w:sz="0" w:space="0" w:color="auto"/>
        <w:left w:val="none" w:sz="0" w:space="0" w:color="auto"/>
        <w:bottom w:val="none" w:sz="0" w:space="0" w:color="auto"/>
        <w:right w:val="none" w:sz="0" w:space="0" w:color="auto"/>
      </w:divBdr>
    </w:div>
    <w:div w:id="542789860">
      <w:bodyDiv w:val="1"/>
      <w:marLeft w:val="0"/>
      <w:marRight w:val="0"/>
      <w:marTop w:val="0"/>
      <w:marBottom w:val="0"/>
      <w:divBdr>
        <w:top w:val="none" w:sz="0" w:space="0" w:color="auto"/>
        <w:left w:val="none" w:sz="0" w:space="0" w:color="auto"/>
        <w:bottom w:val="none" w:sz="0" w:space="0" w:color="auto"/>
        <w:right w:val="none" w:sz="0" w:space="0" w:color="auto"/>
      </w:divBdr>
    </w:div>
    <w:div w:id="552618476">
      <w:bodyDiv w:val="1"/>
      <w:marLeft w:val="0"/>
      <w:marRight w:val="0"/>
      <w:marTop w:val="0"/>
      <w:marBottom w:val="0"/>
      <w:divBdr>
        <w:top w:val="none" w:sz="0" w:space="0" w:color="auto"/>
        <w:left w:val="none" w:sz="0" w:space="0" w:color="auto"/>
        <w:bottom w:val="none" w:sz="0" w:space="0" w:color="auto"/>
        <w:right w:val="none" w:sz="0" w:space="0" w:color="auto"/>
      </w:divBdr>
    </w:div>
    <w:div w:id="552888741">
      <w:bodyDiv w:val="1"/>
      <w:marLeft w:val="0"/>
      <w:marRight w:val="0"/>
      <w:marTop w:val="0"/>
      <w:marBottom w:val="0"/>
      <w:divBdr>
        <w:top w:val="none" w:sz="0" w:space="0" w:color="auto"/>
        <w:left w:val="none" w:sz="0" w:space="0" w:color="auto"/>
        <w:bottom w:val="none" w:sz="0" w:space="0" w:color="auto"/>
        <w:right w:val="none" w:sz="0" w:space="0" w:color="auto"/>
      </w:divBdr>
      <w:divsChild>
        <w:div w:id="501627387">
          <w:marLeft w:val="0"/>
          <w:marRight w:val="0"/>
          <w:marTop w:val="0"/>
          <w:marBottom w:val="0"/>
          <w:divBdr>
            <w:top w:val="none" w:sz="0" w:space="0" w:color="auto"/>
            <w:left w:val="none" w:sz="0" w:space="0" w:color="auto"/>
            <w:bottom w:val="none" w:sz="0" w:space="0" w:color="auto"/>
            <w:right w:val="none" w:sz="0" w:space="0" w:color="auto"/>
          </w:divBdr>
          <w:divsChild>
            <w:div w:id="144050757">
              <w:marLeft w:val="0"/>
              <w:marRight w:val="0"/>
              <w:marTop w:val="0"/>
              <w:marBottom w:val="0"/>
              <w:divBdr>
                <w:top w:val="none" w:sz="0" w:space="0" w:color="auto"/>
                <w:left w:val="none" w:sz="0" w:space="0" w:color="auto"/>
                <w:bottom w:val="none" w:sz="0" w:space="0" w:color="auto"/>
                <w:right w:val="none" w:sz="0" w:space="0" w:color="auto"/>
              </w:divBdr>
            </w:div>
            <w:div w:id="126438149">
              <w:marLeft w:val="0"/>
              <w:marRight w:val="0"/>
              <w:marTop w:val="0"/>
              <w:marBottom w:val="0"/>
              <w:divBdr>
                <w:top w:val="none" w:sz="0" w:space="0" w:color="auto"/>
                <w:left w:val="none" w:sz="0" w:space="0" w:color="auto"/>
                <w:bottom w:val="none" w:sz="0" w:space="0" w:color="auto"/>
                <w:right w:val="none" w:sz="0" w:space="0" w:color="auto"/>
              </w:divBdr>
            </w:div>
            <w:div w:id="260264379">
              <w:marLeft w:val="0"/>
              <w:marRight w:val="0"/>
              <w:marTop w:val="0"/>
              <w:marBottom w:val="0"/>
              <w:divBdr>
                <w:top w:val="none" w:sz="0" w:space="0" w:color="auto"/>
                <w:left w:val="none" w:sz="0" w:space="0" w:color="auto"/>
                <w:bottom w:val="none" w:sz="0" w:space="0" w:color="auto"/>
                <w:right w:val="none" w:sz="0" w:space="0" w:color="auto"/>
              </w:divBdr>
            </w:div>
            <w:div w:id="519509641">
              <w:marLeft w:val="0"/>
              <w:marRight w:val="0"/>
              <w:marTop w:val="0"/>
              <w:marBottom w:val="0"/>
              <w:divBdr>
                <w:top w:val="none" w:sz="0" w:space="0" w:color="auto"/>
                <w:left w:val="none" w:sz="0" w:space="0" w:color="auto"/>
                <w:bottom w:val="none" w:sz="0" w:space="0" w:color="auto"/>
                <w:right w:val="none" w:sz="0" w:space="0" w:color="auto"/>
              </w:divBdr>
            </w:div>
            <w:div w:id="172568966">
              <w:marLeft w:val="0"/>
              <w:marRight w:val="0"/>
              <w:marTop w:val="0"/>
              <w:marBottom w:val="0"/>
              <w:divBdr>
                <w:top w:val="none" w:sz="0" w:space="0" w:color="auto"/>
                <w:left w:val="none" w:sz="0" w:space="0" w:color="auto"/>
                <w:bottom w:val="none" w:sz="0" w:space="0" w:color="auto"/>
                <w:right w:val="none" w:sz="0" w:space="0" w:color="auto"/>
              </w:divBdr>
            </w:div>
            <w:div w:id="2061636260">
              <w:marLeft w:val="0"/>
              <w:marRight w:val="0"/>
              <w:marTop w:val="0"/>
              <w:marBottom w:val="0"/>
              <w:divBdr>
                <w:top w:val="none" w:sz="0" w:space="0" w:color="auto"/>
                <w:left w:val="none" w:sz="0" w:space="0" w:color="auto"/>
                <w:bottom w:val="none" w:sz="0" w:space="0" w:color="auto"/>
                <w:right w:val="none" w:sz="0" w:space="0" w:color="auto"/>
              </w:divBdr>
            </w:div>
            <w:div w:id="816384721">
              <w:marLeft w:val="0"/>
              <w:marRight w:val="0"/>
              <w:marTop w:val="0"/>
              <w:marBottom w:val="0"/>
              <w:divBdr>
                <w:top w:val="none" w:sz="0" w:space="0" w:color="auto"/>
                <w:left w:val="none" w:sz="0" w:space="0" w:color="auto"/>
                <w:bottom w:val="none" w:sz="0" w:space="0" w:color="auto"/>
                <w:right w:val="none" w:sz="0" w:space="0" w:color="auto"/>
              </w:divBdr>
            </w:div>
            <w:div w:id="1849756969">
              <w:marLeft w:val="0"/>
              <w:marRight w:val="0"/>
              <w:marTop w:val="0"/>
              <w:marBottom w:val="0"/>
              <w:divBdr>
                <w:top w:val="none" w:sz="0" w:space="0" w:color="auto"/>
                <w:left w:val="none" w:sz="0" w:space="0" w:color="auto"/>
                <w:bottom w:val="none" w:sz="0" w:space="0" w:color="auto"/>
                <w:right w:val="none" w:sz="0" w:space="0" w:color="auto"/>
              </w:divBdr>
            </w:div>
            <w:div w:id="1844935722">
              <w:marLeft w:val="0"/>
              <w:marRight w:val="0"/>
              <w:marTop w:val="0"/>
              <w:marBottom w:val="0"/>
              <w:divBdr>
                <w:top w:val="none" w:sz="0" w:space="0" w:color="auto"/>
                <w:left w:val="none" w:sz="0" w:space="0" w:color="auto"/>
                <w:bottom w:val="none" w:sz="0" w:space="0" w:color="auto"/>
                <w:right w:val="none" w:sz="0" w:space="0" w:color="auto"/>
              </w:divBdr>
            </w:div>
            <w:div w:id="2116631768">
              <w:marLeft w:val="0"/>
              <w:marRight w:val="0"/>
              <w:marTop w:val="0"/>
              <w:marBottom w:val="0"/>
              <w:divBdr>
                <w:top w:val="none" w:sz="0" w:space="0" w:color="auto"/>
                <w:left w:val="none" w:sz="0" w:space="0" w:color="auto"/>
                <w:bottom w:val="none" w:sz="0" w:space="0" w:color="auto"/>
                <w:right w:val="none" w:sz="0" w:space="0" w:color="auto"/>
              </w:divBdr>
            </w:div>
          </w:divsChild>
        </w:div>
        <w:div w:id="1154686101">
          <w:marLeft w:val="0"/>
          <w:marRight w:val="0"/>
          <w:marTop w:val="0"/>
          <w:marBottom w:val="0"/>
          <w:divBdr>
            <w:top w:val="none" w:sz="0" w:space="0" w:color="auto"/>
            <w:left w:val="none" w:sz="0" w:space="0" w:color="auto"/>
            <w:bottom w:val="none" w:sz="0" w:space="0" w:color="auto"/>
            <w:right w:val="none" w:sz="0" w:space="0" w:color="auto"/>
          </w:divBdr>
          <w:divsChild>
            <w:div w:id="589699096">
              <w:marLeft w:val="0"/>
              <w:marRight w:val="0"/>
              <w:marTop w:val="0"/>
              <w:marBottom w:val="0"/>
              <w:divBdr>
                <w:top w:val="none" w:sz="0" w:space="0" w:color="auto"/>
                <w:left w:val="none" w:sz="0" w:space="0" w:color="auto"/>
                <w:bottom w:val="none" w:sz="0" w:space="0" w:color="auto"/>
                <w:right w:val="none" w:sz="0" w:space="0" w:color="auto"/>
              </w:divBdr>
            </w:div>
            <w:div w:id="1897735831">
              <w:marLeft w:val="0"/>
              <w:marRight w:val="0"/>
              <w:marTop w:val="0"/>
              <w:marBottom w:val="0"/>
              <w:divBdr>
                <w:top w:val="none" w:sz="0" w:space="0" w:color="auto"/>
                <w:left w:val="none" w:sz="0" w:space="0" w:color="auto"/>
                <w:bottom w:val="none" w:sz="0" w:space="0" w:color="auto"/>
                <w:right w:val="none" w:sz="0" w:space="0" w:color="auto"/>
              </w:divBdr>
            </w:div>
            <w:div w:id="1905945568">
              <w:marLeft w:val="0"/>
              <w:marRight w:val="0"/>
              <w:marTop w:val="0"/>
              <w:marBottom w:val="0"/>
              <w:divBdr>
                <w:top w:val="none" w:sz="0" w:space="0" w:color="auto"/>
                <w:left w:val="none" w:sz="0" w:space="0" w:color="auto"/>
                <w:bottom w:val="none" w:sz="0" w:space="0" w:color="auto"/>
                <w:right w:val="none" w:sz="0" w:space="0" w:color="auto"/>
              </w:divBdr>
            </w:div>
            <w:div w:id="96215235">
              <w:marLeft w:val="0"/>
              <w:marRight w:val="0"/>
              <w:marTop w:val="0"/>
              <w:marBottom w:val="0"/>
              <w:divBdr>
                <w:top w:val="none" w:sz="0" w:space="0" w:color="auto"/>
                <w:left w:val="none" w:sz="0" w:space="0" w:color="auto"/>
                <w:bottom w:val="none" w:sz="0" w:space="0" w:color="auto"/>
                <w:right w:val="none" w:sz="0" w:space="0" w:color="auto"/>
              </w:divBdr>
            </w:div>
            <w:div w:id="1950579543">
              <w:marLeft w:val="0"/>
              <w:marRight w:val="0"/>
              <w:marTop w:val="0"/>
              <w:marBottom w:val="0"/>
              <w:divBdr>
                <w:top w:val="none" w:sz="0" w:space="0" w:color="auto"/>
                <w:left w:val="none" w:sz="0" w:space="0" w:color="auto"/>
                <w:bottom w:val="none" w:sz="0" w:space="0" w:color="auto"/>
                <w:right w:val="none" w:sz="0" w:space="0" w:color="auto"/>
              </w:divBdr>
            </w:div>
            <w:div w:id="173874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898536">
      <w:bodyDiv w:val="1"/>
      <w:marLeft w:val="0"/>
      <w:marRight w:val="0"/>
      <w:marTop w:val="0"/>
      <w:marBottom w:val="0"/>
      <w:divBdr>
        <w:top w:val="none" w:sz="0" w:space="0" w:color="auto"/>
        <w:left w:val="none" w:sz="0" w:space="0" w:color="auto"/>
        <w:bottom w:val="none" w:sz="0" w:space="0" w:color="auto"/>
        <w:right w:val="none" w:sz="0" w:space="0" w:color="auto"/>
      </w:divBdr>
    </w:div>
    <w:div w:id="646056781">
      <w:bodyDiv w:val="1"/>
      <w:marLeft w:val="0"/>
      <w:marRight w:val="0"/>
      <w:marTop w:val="0"/>
      <w:marBottom w:val="0"/>
      <w:divBdr>
        <w:top w:val="none" w:sz="0" w:space="0" w:color="auto"/>
        <w:left w:val="none" w:sz="0" w:space="0" w:color="auto"/>
        <w:bottom w:val="none" w:sz="0" w:space="0" w:color="auto"/>
        <w:right w:val="none" w:sz="0" w:space="0" w:color="auto"/>
      </w:divBdr>
    </w:div>
    <w:div w:id="679938010">
      <w:bodyDiv w:val="1"/>
      <w:marLeft w:val="0"/>
      <w:marRight w:val="0"/>
      <w:marTop w:val="0"/>
      <w:marBottom w:val="0"/>
      <w:divBdr>
        <w:top w:val="none" w:sz="0" w:space="0" w:color="auto"/>
        <w:left w:val="none" w:sz="0" w:space="0" w:color="auto"/>
        <w:bottom w:val="none" w:sz="0" w:space="0" w:color="auto"/>
        <w:right w:val="none" w:sz="0" w:space="0" w:color="auto"/>
      </w:divBdr>
    </w:div>
    <w:div w:id="693464188">
      <w:bodyDiv w:val="1"/>
      <w:marLeft w:val="0"/>
      <w:marRight w:val="0"/>
      <w:marTop w:val="0"/>
      <w:marBottom w:val="0"/>
      <w:divBdr>
        <w:top w:val="none" w:sz="0" w:space="0" w:color="auto"/>
        <w:left w:val="none" w:sz="0" w:space="0" w:color="auto"/>
        <w:bottom w:val="none" w:sz="0" w:space="0" w:color="auto"/>
        <w:right w:val="none" w:sz="0" w:space="0" w:color="auto"/>
      </w:divBdr>
    </w:div>
    <w:div w:id="713626927">
      <w:bodyDiv w:val="1"/>
      <w:marLeft w:val="0"/>
      <w:marRight w:val="0"/>
      <w:marTop w:val="0"/>
      <w:marBottom w:val="0"/>
      <w:divBdr>
        <w:top w:val="none" w:sz="0" w:space="0" w:color="auto"/>
        <w:left w:val="none" w:sz="0" w:space="0" w:color="auto"/>
        <w:bottom w:val="none" w:sz="0" w:space="0" w:color="auto"/>
        <w:right w:val="none" w:sz="0" w:space="0" w:color="auto"/>
      </w:divBdr>
      <w:divsChild>
        <w:div w:id="496001481">
          <w:marLeft w:val="0"/>
          <w:marRight w:val="0"/>
          <w:marTop w:val="0"/>
          <w:marBottom w:val="0"/>
          <w:divBdr>
            <w:top w:val="none" w:sz="0" w:space="0" w:color="auto"/>
            <w:left w:val="none" w:sz="0" w:space="0" w:color="auto"/>
            <w:bottom w:val="none" w:sz="0" w:space="0" w:color="auto"/>
            <w:right w:val="none" w:sz="0" w:space="0" w:color="auto"/>
          </w:divBdr>
          <w:divsChild>
            <w:div w:id="2076662111">
              <w:marLeft w:val="0"/>
              <w:marRight w:val="0"/>
              <w:marTop w:val="0"/>
              <w:marBottom w:val="0"/>
              <w:divBdr>
                <w:top w:val="none" w:sz="0" w:space="0" w:color="auto"/>
                <w:left w:val="none" w:sz="0" w:space="0" w:color="auto"/>
                <w:bottom w:val="none" w:sz="0" w:space="0" w:color="auto"/>
                <w:right w:val="none" w:sz="0" w:space="0" w:color="auto"/>
              </w:divBdr>
            </w:div>
            <w:div w:id="819620071">
              <w:marLeft w:val="0"/>
              <w:marRight w:val="0"/>
              <w:marTop w:val="0"/>
              <w:marBottom w:val="0"/>
              <w:divBdr>
                <w:top w:val="none" w:sz="0" w:space="0" w:color="auto"/>
                <w:left w:val="none" w:sz="0" w:space="0" w:color="auto"/>
                <w:bottom w:val="none" w:sz="0" w:space="0" w:color="auto"/>
                <w:right w:val="none" w:sz="0" w:space="0" w:color="auto"/>
              </w:divBdr>
            </w:div>
            <w:div w:id="139151363">
              <w:marLeft w:val="0"/>
              <w:marRight w:val="0"/>
              <w:marTop w:val="0"/>
              <w:marBottom w:val="0"/>
              <w:divBdr>
                <w:top w:val="none" w:sz="0" w:space="0" w:color="auto"/>
                <w:left w:val="none" w:sz="0" w:space="0" w:color="auto"/>
                <w:bottom w:val="none" w:sz="0" w:space="0" w:color="auto"/>
                <w:right w:val="none" w:sz="0" w:space="0" w:color="auto"/>
              </w:divBdr>
            </w:div>
            <w:div w:id="763259492">
              <w:marLeft w:val="0"/>
              <w:marRight w:val="0"/>
              <w:marTop w:val="0"/>
              <w:marBottom w:val="0"/>
              <w:divBdr>
                <w:top w:val="none" w:sz="0" w:space="0" w:color="auto"/>
                <w:left w:val="none" w:sz="0" w:space="0" w:color="auto"/>
                <w:bottom w:val="none" w:sz="0" w:space="0" w:color="auto"/>
                <w:right w:val="none" w:sz="0" w:space="0" w:color="auto"/>
              </w:divBdr>
            </w:div>
            <w:div w:id="774054039">
              <w:marLeft w:val="0"/>
              <w:marRight w:val="0"/>
              <w:marTop w:val="0"/>
              <w:marBottom w:val="0"/>
              <w:divBdr>
                <w:top w:val="none" w:sz="0" w:space="0" w:color="auto"/>
                <w:left w:val="none" w:sz="0" w:space="0" w:color="auto"/>
                <w:bottom w:val="none" w:sz="0" w:space="0" w:color="auto"/>
                <w:right w:val="none" w:sz="0" w:space="0" w:color="auto"/>
              </w:divBdr>
            </w:div>
            <w:div w:id="1649242715">
              <w:marLeft w:val="0"/>
              <w:marRight w:val="0"/>
              <w:marTop w:val="0"/>
              <w:marBottom w:val="0"/>
              <w:divBdr>
                <w:top w:val="none" w:sz="0" w:space="0" w:color="auto"/>
                <w:left w:val="none" w:sz="0" w:space="0" w:color="auto"/>
                <w:bottom w:val="none" w:sz="0" w:space="0" w:color="auto"/>
                <w:right w:val="none" w:sz="0" w:space="0" w:color="auto"/>
              </w:divBdr>
            </w:div>
            <w:div w:id="1219248604">
              <w:marLeft w:val="0"/>
              <w:marRight w:val="0"/>
              <w:marTop w:val="0"/>
              <w:marBottom w:val="0"/>
              <w:divBdr>
                <w:top w:val="none" w:sz="0" w:space="0" w:color="auto"/>
                <w:left w:val="none" w:sz="0" w:space="0" w:color="auto"/>
                <w:bottom w:val="none" w:sz="0" w:space="0" w:color="auto"/>
                <w:right w:val="none" w:sz="0" w:space="0" w:color="auto"/>
              </w:divBdr>
            </w:div>
            <w:div w:id="761146097">
              <w:marLeft w:val="0"/>
              <w:marRight w:val="0"/>
              <w:marTop w:val="0"/>
              <w:marBottom w:val="0"/>
              <w:divBdr>
                <w:top w:val="none" w:sz="0" w:space="0" w:color="auto"/>
                <w:left w:val="none" w:sz="0" w:space="0" w:color="auto"/>
                <w:bottom w:val="none" w:sz="0" w:space="0" w:color="auto"/>
                <w:right w:val="none" w:sz="0" w:space="0" w:color="auto"/>
              </w:divBdr>
            </w:div>
            <w:div w:id="72632171">
              <w:marLeft w:val="0"/>
              <w:marRight w:val="0"/>
              <w:marTop w:val="0"/>
              <w:marBottom w:val="0"/>
              <w:divBdr>
                <w:top w:val="none" w:sz="0" w:space="0" w:color="auto"/>
                <w:left w:val="none" w:sz="0" w:space="0" w:color="auto"/>
                <w:bottom w:val="none" w:sz="0" w:space="0" w:color="auto"/>
                <w:right w:val="none" w:sz="0" w:space="0" w:color="auto"/>
              </w:divBdr>
            </w:div>
            <w:div w:id="1852253032">
              <w:marLeft w:val="0"/>
              <w:marRight w:val="0"/>
              <w:marTop w:val="0"/>
              <w:marBottom w:val="0"/>
              <w:divBdr>
                <w:top w:val="none" w:sz="0" w:space="0" w:color="auto"/>
                <w:left w:val="none" w:sz="0" w:space="0" w:color="auto"/>
                <w:bottom w:val="none" w:sz="0" w:space="0" w:color="auto"/>
                <w:right w:val="none" w:sz="0" w:space="0" w:color="auto"/>
              </w:divBdr>
            </w:div>
            <w:div w:id="1724862240">
              <w:marLeft w:val="0"/>
              <w:marRight w:val="0"/>
              <w:marTop w:val="0"/>
              <w:marBottom w:val="0"/>
              <w:divBdr>
                <w:top w:val="none" w:sz="0" w:space="0" w:color="auto"/>
                <w:left w:val="none" w:sz="0" w:space="0" w:color="auto"/>
                <w:bottom w:val="none" w:sz="0" w:space="0" w:color="auto"/>
                <w:right w:val="none" w:sz="0" w:space="0" w:color="auto"/>
              </w:divBdr>
            </w:div>
            <w:div w:id="652488052">
              <w:marLeft w:val="0"/>
              <w:marRight w:val="0"/>
              <w:marTop w:val="0"/>
              <w:marBottom w:val="0"/>
              <w:divBdr>
                <w:top w:val="none" w:sz="0" w:space="0" w:color="auto"/>
                <w:left w:val="none" w:sz="0" w:space="0" w:color="auto"/>
                <w:bottom w:val="none" w:sz="0" w:space="0" w:color="auto"/>
                <w:right w:val="none" w:sz="0" w:space="0" w:color="auto"/>
              </w:divBdr>
            </w:div>
            <w:div w:id="1555434154">
              <w:marLeft w:val="0"/>
              <w:marRight w:val="0"/>
              <w:marTop w:val="0"/>
              <w:marBottom w:val="0"/>
              <w:divBdr>
                <w:top w:val="none" w:sz="0" w:space="0" w:color="auto"/>
                <w:left w:val="none" w:sz="0" w:space="0" w:color="auto"/>
                <w:bottom w:val="none" w:sz="0" w:space="0" w:color="auto"/>
                <w:right w:val="none" w:sz="0" w:space="0" w:color="auto"/>
              </w:divBdr>
            </w:div>
            <w:div w:id="700669569">
              <w:marLeft w:val="0"/>
              <w:marRight w:val="0"/>
              <w:marTop w:val="0"/>
              <w:marBottom w:val="0"/>
              <w:divBdr>
                <w:top w:val="none" w:sz="0" w:space="0" w:color="auto"/>
                <w:left w:val="none" w:sz="0" w:space="0" w:color="auto"/>
                <w:bottom w:val="none" w:sz="0" w:space="0" w:color="auto"/>
                <w:right w:val="none" w:sz="0" w:space="0" w:color="auto"/>
              </w:divBdr>
            </w:div>
          </w:divsChild>
        </w:div>
        <w:div w:id="1200162361">
          <w:marLeft w:val="0"/>
          <w:marRight w:val="0"/>
          <w:marTop w:val="0"/>
          <w:marBottom w:val="0"/>
          <w:divBdr>
            <w:top w:val="none" w:sz="0" w:space="0" w:color="auto"/>
            <w:left w:val="none" w:sz="0" w:space="0" w:color="auto"/>
            <w:bottom w:val="none" w:sz="0" w:space="0" w:color="auto"/>
            <w:right w:val="none" w:sz="0" w:space="0" w:color="auto"/>
          </w:divBdr>
          <w:divsChild>
            <w:div w:id="2118720246">
              <w:marLeft w:val="0"/>
              <w:marRight w:val="0"/>
              <w:marTop w:val="0"/>
              <w:marBottom w:val="0"/>
              <w:divBdr>
                <w:top w:val="none" w:sz="0" w:space="0" w:color="auto"/>
                <w:left w:val="none" w:sz="0" w:space="0" w:color="auto"/>
                <w:bottom w:val="none" w:sz="0" w:space="0" w:color="auto"/>
                <w:right w:val="none" w:sz="0" w:space="0" w:color="auto"/>
              </w:divBdr>
            </w:div>
            <w:div w:id="1725517918">
              <w:marLeft w:val="0"/>
              <w:marRight w:val="0"/>
              <w:marTop w:val="0"/>
              <w:marBottom w:val="0"/>
              <w:divBdr>
                <w:top w:val="none" w:sz="0" w:space="0" w:color="auto"/>
                <w:left w:val="none" w:sz="0" w:space="0" w:color="auto"/>
                <w:bottom w:val="none" w:sz="0" w:space="0" w:color="auto"/>
                <w:right w:val="none" w:sz="0" w:space="0" w:color="auto"/>
              </w:divBdr>
            </w:div>
            <w:div w:id="1493522758">
              <w:marLeft w:val="0"/>
              <w:marRight w:val="0"/>
              <w:marTop w:val="0"/>
              <w:marBottom w:val="0"/>
              <w:divBdr>
                <w:top w:val="none" w:sz="0" w:space="0" w:color="auto"/>
                <w:left w:val="none" w:sz="0" w:space="0" w:color="auto"/>
                <w:bottom w:val="none" w:sz="0" w:space="0" w:color="auto"/>
                <w:right w:val="none" w:sz="0" w:space="0" w:color="auto"/>
              </w:divBdr>
            </w:div>
            <w:div w:id="2081562089">
              <w:marLeft w:val="0"/>
              <w:marRight w:val="0"/>
              <w:marTop w:val="0"/>
              <w:marBottom w:val="0"/>
              <w:divBdr>
                <w:top w:val="none" w:sz="0" w:space="0" w:color="auto"/>
                <w:left w:val="none" w:sz="0" w:space="0" w:color="auto"/>
                <w:bottom w:val="none" w:sz="0" w:space="0" w:color="auto"/>
                <w:right w:val="none" w:sz="0" w:space="0" w:color="auto"/>
              </w:divBdr>
            </w:div>
            <w:div w:id="2037845249">
              <w:marLeft w:val="0"/>
              <w:marRight w:val="0"/>
              <w:marTop w:val="0"/>
              <w:marBottom w:val="0"/>
              <w:divBdr>
                <w:top w:val="none" w:sz="0" w:space="0" w:color="auto"/>
                <w:left w:val="none" w:sz="0" w:space="0" w:color="auto"/>
                <w:bottom w:val="none" w:sz="0" w:space="0" w:color="auto"/>
                <w:right w:val="none" w:sz="0" w:space="0" w:color="auto"/>
              </w:divBdr>
            </w:div>
            <w:div w:id="1802918255">
              <w:marLeft w:val="0"/>
              <w:marRight w:val="0"/>
              <w:marTop w:val="0"/>
              <w:marBottom w:val="0"/>
              <w:divBdr>
                <w:top w:val="none" w:sz="0" w:space="0" w:color="auto"/>
                <w:left w:val="none" w:sz="0" w:space="0" w:color="auto"/>
                <w:bottom w:val="none" w:sz="0" w:space="0" w:color="auto"/>
                <w:right w:val="none" w:sz="0" w:space="0" w:color="auto"/>
              </w:divBdr>
            </w:div>
            <w:div w:id="334115335">
              <w:marLeft w:val="0"/>
              <w:marRight w:val="0"/>
              <w:marTop w:val="0"/>
              <w:marBottom w:val="0"/>
              <w:divBdr>
                <w:top w:val="none" w:sz="0" w:space="0" w:color="auto"/>
                <w:left w:val="none" w:sz="0" w:space="0" w:color="auto"/>
                <w:bottom w:val="none" w:sz="0" w:space="0" w:color="auto"/>
                <w:right w:val="none" w:sz="0" w:space="0" w:color="auto"/>
              </w:divBdr>
            </w:div>
            <w:div w:id="1483040088">
              <w:marLeft w:val="0"/>
              <w:marRight w:val="0"/>
              <w:marTop w:val="0"/>
              <w:marBottom w:val="0"/>
              <w:divBdr>
                <w:top w:val="none" w:sz="0" w:space="0" w:color="auto"/>
                <w:left w:val="none" w:sz="0" w:space="0" w:color="auto"/>
                <w:bottom w:val="none" w:sz="0" w:space="0" w:color="auto"/>
                <w:right w:val="none" w:sz="0" w:space="0" w:color="auto"/>
              </w:divBdr>
            </w:div>
            <w:div w:id="102695829">
              <w:marLeft w:val="0"/>
              <w:marRight w:val="0"/>
              <w:marTop w:val="0"/>
              <w:marBottom w:val="0"/>
              <w:divBdr>
                <w:top w:val="none" w:sz="0" w:space="0" w:color="auto"/>
                <w:left w:val="none" w:sz="0" w:space="0" w:color="auto"/>
                <w:bottom w:val="none" w:sz="0" w:space="0" w:color="auto"/>
                <w:right w:val="none" w:sz="0" w:space="0" w:color="auto"/>
              </w:divBdr>
            </w:div>
            <w:div w:id="2078698993">
              <w:marLeft w:val="0"/>
              <w:marRight w:val="0"/>
              <w:marTop w:val="0"/>
              <w:marBottom w:val="0"/>
              <w:divBdr>
                <w:top w:val="none" w:sz="0" w:space="0" w:color="auto"/>
                <w:left w:val="none" w:sz="0" w:space="0" w:color="auto"/>
                <w:bottom w:val="none" w:sz="0" w:space="0" w:color="auto"/>
                <w:right w:val="none" w:sz="0" w:space="0" w:color="auto"/>
              </w:divBdr>
            </w:div>
            <w:div w:id="1811629912">
              <w:marLeft w:val="0"/>
              <w:marRight w:val="0"/>
              <w:marTop w:val="0"/>
              <w:marBottom w:val="0"/>
              <w:divBdr>
                <w:top w:val="none" w:sz="0" w:space="0" w:color="auto"/>
                <w:left w:val="none" w:sz="0" w:space="0" w:color="auto"/>
                <w:bottom w:val="none" w:sz="0" w:space="0" w:color="auto"/>
                <w:right w:val="none" w:sz="0" w:space="0" w:color="auto"/>
              </w:divBdr>
            </w:div>
            <w:div w:id="242187627">
              <w:marLeft w:val="0"/>
              <w:marRight w:val="0"/>
              <w:marTop w:val="0"/>
              <w:marBottom w:val="0"/>
              <w:divBdr>
                <w:top w:val="none" w:sz="0" w:space="0" w:color="auto"/>
                <w:left w:val="none" w:sz="0" w:space="0" w:color="auto"/>
                <w:bottom w:val="none" w:sz="0" w:space="0" w:color="auto"/>
                <w:right w:val="none" w:sz="0" w:space="0" w:color="auto"/>
              </w:divBdr>
            </w:div>
            <w:div w:id="60564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942466">
      <w:bodyDiv w:val="1"/>
      <w:marLeft w:val="0"/>
      <w:marRight w:val="0"/>
      <w:marTop w:val="0"/>
      <w:marBottom w:val="0"/>
      <w:divBdr>
        <w:top w:val="none" w:sz="0" w:space="0" w:color="auto"/>
        <w:left w:val="none" w:sz="0" w:space="0" w:color="auto"/>
        <w:bottom w:val="none" w:sz="0" w:space="0" w:color="auto"/>
        <w:right w:val="none" w:sz="0" w:space="0" w:color="auto"/>
      </w:divBdr>
      <w:divsChild>
        <w:div w:id="338125054">
          <w:marLeft w:val="0"/>
          <w:marRight w:val="0"/>
          <w:marTop w:val="0"/>
          <w:marBottom w:val="0"/>
          <w:divBdr>
            <w:top w:val="none" w:sz="0" w:space="0" w:color="auto"/>
            <w:left w:val="none" w:sz="0" w:space="0" w:color="auto"/>
            <w:bottom w:val="none" w:sz="0" w:space="0" w:color="auto"/>
            <w:right w:val="none" w:sz="0" w:space="0" w:color="auto"/>
          </w:divBdr>
        </w:div>
        <w:div w:id="658192356">
          <w:marLeft w:val="0"/>
          <w:marRight w:val="0"/>
          <w:marTop w:val="0"/>
          <w:marBottom w:val="0"/>
          <w:divBdr>
            <w:top w:val="none" w:sz="0" w:space="0" w:color="auto"/>
            <w:left w:val="none" w:sz="0" w:space="0" w:color="auto"/>
            <w:bottom w:val="none" w:sz="0" w:space="0" w:color="auto"/>
            <w:right w:val="none" w:sz="0" w:space="0" w:color="auto"/>
          </w:divBdr>
        </w:div>
        <w:div w:id="1194155270">
          <w:marLeft w:val="0"/>
          <w:marRight w:val="0"/>
          <w:marTop w:val="0"/>
          <w:marBottom w:val="0"/>
          <w:divBdr>
            <w:top w:val="none" w:sz="0" w:space="0" w:color="auto"/>
            <w:left w:val="none" w:sz="0" w:space="0" w:color="auto"/>
            <w:bottom w:val="none" w:sz="0" w:space="0" w:color="auto"/>
            <w:right w:val="none" w:sz="0" w:space="0" w:color="auto"/>
          </w:divBdr>
        </w:div>
        <w:div w:id="1091463428">
          <w:marLeft w:val="0"/>
          <w:marRight w:val="0"/>
          <w:marTop w:val="0"/>
          <w:marBottom w:val="0"/>
          <w:divBdr>
            <w:top w:val="none" w:sz="0" w:space="0" w:color="auto"/>
            <w:left w:val="none" w:sz="0" w:space="0" w:color="auto"/>
            <w:bottom w:val="none" w:sz="0" w:space="0" w:color="auto"/>
            <w:right w:val="none" w:sz="0" w:space="0" w:color="auto"/>
          </w:divBdr>
        </w:div>
        <w:div w:id="1920796568">
          <w:marLeft w:val="0"/>
          <w:marRight w:val="0"/>
          <w:marTop w:val="0"/>
          <w:marBottom w:val="0"/>
          <w:divBdr>
            <w:top w:val="none" w:sz="0" w:space="0" w:color="auto"/>
            <w:left w:val="none" w:sz="0" w:space="0" w:color="auto"/>
            <w:bottom w:val="none" w:sz="0" w:space="0" w:color="auto"/>
            <w:right w:val="none" w:sz="0" w:space="0" w:color="auto"/>
          </w:divBdr>
        </w:div>
        <w:div w:id="612706518">
          <w:marLeft w:val="0"/>
          <w:marRight w:val="0"/>
          <w:marTop w:val="0"/>
          <w:marBottom w:val="0"/>
          <w:divBdr>
            <w:top w:val="none" w:sz="0" w:space="0" w:color="auto"/>
            <w:left w:val="none" w:sz="0" w:space="0" w:color="auto"/>
            <w:bottom w:val="none" w:sz="0" w:space="0" w:color="auto"/>
            <w:right w:val="none" w:sz="0" w:space="0" w:color="auto"/>
          </w:divBdr>
        </w:div>
      </w:divsChild>
    </w:div>
    <w:div w:id="754285851">
      <w:bodyDiv w:val="1"/>
      <w:marLeft w:val="0"/>
      <w:marRight w:val="0"/>
      <w:marTop w:val="0"/>
      <w:marBottom w:val="0"/>
      <w:divBdr>
        <w:top w:val="none" w:sz="0" w:space="0" w:color="auto"/>
        <w:left w:val="none" w:sz="0" w:space="0" w:color="auto"/>
        <w:bottom w:val="none" w:sz="0" w:space="0" w:color="auto"/>
        <w:right w:val="none" w:sz="0" w:space="0" w:color="auto"/>
      </w:divBdr>
    </w:div>
    <w:div w:id="772358232">
      <w:bodyDiv w:val="1"/>
      <w:marLeft w:val="0"/>
      <w:marRight w:val="0"/>
      <w:marTop w:val="0"/>
      <w:marBottom w:val="0"/>
      <w:divBdr>
        <w:top w:val="none" w:sz="0" w:space="0" w:color="auto"/>
        <w:left w:val="none" w:sz="0" w:space="0" w:color="auto"/>
        <w:bottom w:val="none" w:sz="0" w:space="0" w:color="auto"/>
        <w:right w:val="none" w:sz="0" w:space="0" w:color="auto"/>
      </w:divBdr>
    </w:div>
    <w:div w:id="782118987">
      <w:bodyDiv w:val="1"/>
      <w:marLeft w:val="0"/>
      <w:marRight w:val="0"/>
      <w:marTop w:val="0"/>
      <w:marBottom w:val="0"/>
      <w:divBdr>
        <w:top w:val="none" w:sz="0" w:space="0" w:color="auto"/>
        <w:left w:val="none" w:sz="0" w:space="0" w:color="auto"/>
        <w:bottom w:val="none" w:sz="0" w:space="0" w:color="auto"/>
        <w:right w:val="none" w:sz="0" w:space="0" w:color="auto"/>
      </w:divBdr>
      <w:divsChild>
        <w:div w:id="1230843762">
          <w:marLeft w:val="0"/>
          <w:marRight w:val="0"/>
          <w:marTop w:val="0"/>
          <w:marBottom w:val="0"/>
          <w:divBdr>
            <w:top w:val="none" w:sz="0" w:space="0" w:color="auto"/>
            <w:left w:val="none" w:sz="0" w:space="0" w:color="auto"/>
            <w:bottom w:val="none" w:sz="0" w:space="0" w:color="auto"/>
            <w:right w:val="none" w:sz="0" w:space="0" w:color="auto"/>
          </w:divBdr>
        </w:div>
        <w:div w:id="1246107971">
          <w:marLeft w:val="0"/>
          <w:marRight w:val="0"/>
          <w:marTop w:val="0"/>
          <w:marBottom w:val="0"/>
          <w:divBdr>
            <w:top w:val="none" w:sz="0" w:space="0" w:color="auto"/>
            <w:left w:val="none" w:sz="0" w:space="0" w:color="auto"/>
            <w:bottom w:val="none" w:sz="0" w:space="0" w:color="auto"/>
            <w:right w:val="none" w:sz="0" w:space="0" w:color="auto"/>
          </w:divBdr>
        </w:div>
      </w:divsChild>
    </w:div>
    <w:div w:id="786195472">
      <w:bodyDiv w:val="1"/>
      <w:marLeft w:val="0"/>
      <w:marRight w:val="0"/>
      <w:marTop w:val="0"/>
      <w:marBottom w:val="0"/>
      <w:divBdr>
        <w:top w:val="none" w:sz="0" w:space="0" w:color="auto"/>
        <w:left w:val="none" w:sz="0" w:space="0" w:color="auto"/>
        <w:bottom w:val="none" w:sz="0" w:space="0" w:color="auto"/>
        <w:right w:val="none" w:sz="0" w:space="0" w:color="auto"/>
      </w:divBdr>
    </w:div>
    <w:div w:id="820081518">
      <w:bodyDiv w:val="1"/>
      <w:marLeft w:val="0"/>
      <w:marRight w:val="0"/>
      <w:marTop w:val="0"/>
      <w:marBottom w:val="0"/>
      <w:divBdr>
        <w:top w:val="none" w:sz="0" w:space="0" w:color="auto"/>
        <w:left w:val="none" w:sz="0" w:space="0" w:color="auto"/>
        <w:bottom w:val="none" w:sz="0" w:space="0" w:color="auto"/>
        <w:right w:val="none" w:sz="0" w:space="0" w:color="auto"/>
      </w:divBdr>
      <w:divsChild>
        <w:div w:id="373190434">
          <w:marLeft w:val="0"/>
          <w:marRight w:val="0"/>
          <w:marTop w:val="0"/>
          <w:marBottom w:val="0"/>
          <w:divBdr>
            <w:top w:val="none" w:sz="0" w:space="0" w:color="auto"/>
            <w:left w:val="none" w:sz="0" w:space="0" w:color="auto"/>
            <w:bottom w:val="none" w:sz="0" w:space="0" w:color="auto"/>
            <w:right w:val="none" w:sz="0" w:space="0" w:color="auto"/>
          </w:divBdr>
        </w:div>
        <w:div w:id="479658145">
          <w:marLeft w:val="0"/>
          <w:marRight w:val="0"/>
          <w:marTop w:val="0"/>
          <w:marBottom w:val="0"/>
          <w:divBdr>
            <w:top w:val="none" w:sz="0" w:space="0" w:color="auto"/>
            <w:left w:val="none" w:sz="0" w:space="0" w:color="auto"/>
            <w:bottom w:val="none" w:sz="0" w:space="0" w:color="auto"/>
            <w:right w:val="none" w:sz="0" w:space="0" w:color="auto"/>
          </w:divBdr>
        </w:div>
      </w:divsChild>
    </w:div>
    <w:div w:id="828594584">
      <w:bodyDiv w:val="1"/>
      <w:marLeft w:val="0"/>
      <w:marRight w:val="0"/>
      <w:marTop w:val="0"/>
      <w:marBottom w:val="0"/>
      <w:divBdr>
        <w:top w:val="none" w:sz="0" w:space="0" w:color="auto"/>
        <w:left w:val="none" w:sz="0" w:space="0" w:color="auto"/>
        <w:bottom w:val="none" w:sz="0" w:space="0" w:color="auto"/>
        <w:right w:val="none" w:sz="0" w:space="0" w:color="auto"/>
      </w:divBdr>
    </w:div>
    <w:div w:id="905917761">
      <w:bodyDiv w:val="1"/>
      <w:marLeft w:val="0"/>
      <w:marRight w:val="0"/>
      <w:marTop w:val="0"/>
      <w:marBottom w:val="0"/>
      <w:divBdr>
        <w:top w:val="none" w:sz="0" w:space="0" w:color="auto"/>
        <w:left w:val="none" w:sz="0" w:space="0" w:color="auto"/>
        <w:bottom w:val="none" w:sz="0" w:space="0" w:color="auto"/>
        <w:right w:val="none" w:sz="0" w:space="0" w:color="auto"/>
      </w:divBdr>
      <w:divsChild>
        <w:div w:id="618688689">
          <w:marLeft w:val="0"/>
          <w:marRight w:val="0"/>
          <w:marTop w:val="0"/>
          <w:marBottom w:val="0"/>
          <w:divBdr>
            <w:top w:val="none" w:sz="0" w:space="0" w:color="auto"/>
            <w:left w:val="none" w:sz="0" w:space="0" w:color="auto"/>
            <w:bottom w:val="none" w:sz="0" w:space="0" w:color="auto"/>
            <w:right w:val="none" w:sz="0" w:space="0" w:color="auto"/>
          </w:divBdr>
          <w:divsChild>
            <w:div w:id="1417751331">
              <w:marLeft w:val="0"/>
              <w:marRight w:val="0"/>
              <w:marTop w:val="0"/>
              <w:marBottom w:val="0"/>
              <w:divBdr>
                <w:top w:val="none" w:sz="0" w:space="0" w:color="auto"/>
                <w:left w:val="none" w:sz="0" w:space="0" w:color="auto"/>
                <w:bottom w:val="none" w:sz="0" w:space="0" w:color="auto"/>
                <w:right w:val="none" w:sz="0" w:space="0" w:color="auto"/>
              </w:divBdr>
            </w:div>
            <w:div w:id="1789351828">
              <w:marLeft w:val="0"/>
              <w:marRight w:val="0"/>
              <w:marTop w:val="0"/>
              <w:marBottom w:val="0"/>
              <w:divBdr>
                <w:top w:val="none" w:sz="0" w:space="0" w:color="auto"/>
                <w:left w:val="none" w:sz="0" w:space="0" w:color="auto"/>
                <w:bottom w:val="none" w:sz="0" w:space="0" w:color="auto"/>
                <w:right w:val="none" w:sz="0" w:space="0" w:color="auto"/>
              </w:divBdr>
            </w:div>
            <w:div w:id="1948543419">
              <w:marLeft w:val="0"/>
              <w:marRight w:val="0"/>
              <w:marTop w:val="0"/>
              <w:marBottom w:val="0"/>
              <w:divBdr>
                <w:top w:val="none" w:sz="0" w:space="0" w:color="auto"/>
                <w:left w:val="none" w:sz="0" w:space="0" w:color="auto"/>
                <w:bottom w:val="none" w:sz="0" w:space="0" w:color="auto"/>
                <w:right w:val="none" w:sz="0" w:space="0" w:color="auto"/>
              </w:divBdr>
            </w:div>
            <w:div w:id="1445688546">
              <w:marLeft w:val="0"/>
              <w:marRight w:val="0"/>
              <w:marTop w:val="0"/>
              <w:marBottom w:val="0"/>
              <w:divBdr>
                <w:top w:val="none" w:sz="0" w:space="0" w:color="auto"/>
                <w:left w:val="none" w:sz="0" w:space="0" w:color="auto"/>
                <w:bottom w:val="none" w:sz="0" w:space="0" w:color="auto"/>
                <w:right w:val="none" w:sz="0" w:space="0" w:color="auto"/>
              </w:divBdr>
            </w:div>
            <w:div w:id="756248600">
              <w:marLeft w:val="0"/>
              <w:marRight w:val="0"/>
              <w:marTop w:val="0"/>
              <w:marBottom w:val="0"/>
              <w:divBdr>
                <w:top w:val="none" w:sz="0" w:space="0" w:color="auto"/>
                <w:left w:val="none" w:sz="0" w:space="0" w:color="auto"/>
                <w:bottom w:val="none" w:sz="0" w:space="0" w:color="auto"/>
                <w:right w:val="none" w:sz="0" w:space="0" w:color="auto"/>
              </w:divBdr>
            </w:div>
          </w:divsChild>
        </w:div>
        <w:div w:id="1486700824">
          <w:marLeft w:val="0"/>
          <w:marRight w:val="0"/>
          <w:marTop w:val="0"/>
          <w:marBottom w:val="0"/>
          <w:divBdr>
            <w:top w:val="none" w:sz="0" w:space="0" w:color="auto"/>
            <w:left w:val="none" w:sz="0" w:space="0" w:color="auto"/>
            <w:bottom w:val="none" w:sz="0" w:space="0" w:color="auto"/>
            <w:right w:val="none" w:sz="0" w:space="0" w:color="auto"/>
          </w:divBdr>
          <w:divsChild>
            <w:div w:id="785350051">
              <w:marLeft w:val="0"/>
              <w:marRight w:val="0"/>
              <w:marTop w:val="0"/>
              <w:marBottom w:val="0"/>
              <w:divBdr>
                <w:top w:val="none" w:sz="0" w:space="0" w:color="auto"/>
                <w:left w:val="none" w:sz="0" w:space="0" w:color="auto"/>
                <w:bottom w:val="none" w:sz="0" w:space="0" w:color="auto"/>
                <w:right w:val="none" w:sz="0" w:space="0" w:color="auto"/>
              </w:divBdr>
            </w:div>
            <w:div w:id="2035182870">
              <w:marLeft w:val="0"/>
              <w:marRight w:val="0"/>
              <w:marTop w:val="0"/>
              <w:marBottom w:val="0"/>
              <w:divBdr>
                <w:top w:val="none" w:sz="0" w:space="0" w:color="auto"/>
                <w:left w:val="none" w:sz="0" w:space="0" w:color="auto"/>
                <w:bottom w:val="none" w:sz="0" w:space="0" w:color="auto"/>
                <w:right w:val="none" w:sz="0" w:space="0" w:color="auto"/>
              </w:divBdr>
            </w:div>
            <w:div w:id="485780172">
              <w:marLeft w:val="0"/>
              <w:marRight w:val="0"/>
              <w:marTop w:val="0"/>
              <w:marBottom w:val="0"/>
              <w:divBdr>
                <w:top w:val="none" w:sz="0" w:space="0" w:color="auto"/>
                <w:left w:val="none" w:sz="0" w:space="0" w:color="auto"/>
                <w:bottom w:val="none" w:sz="0" w:space="0" w:color="auto"/>
                <w:right w:val="none" w:sz="0" w:space="0" w:color="auto"/>
              </w:divBdr>
            </w:div>
            <w:div w:id="734740364">
              <w:marLeft w:val="0"/>
              <w:marRight w:val="0"/>
              <w:marTop w:val="0"/>
              <w:marBottom w:val="0"/>
              <w:divBdr>
                <w:top w:val="none" w:sz="0" w:space="0" w:color="auto"/>
                <w:left w:val="none" w:sz="0" w:space="0" w:color="auto"/>
                <w:bottom w:val="none" w:sz="0" w:space="0" w:color="auto"/>
                <w:right w:val="none" w:sz="0" w:space="0" w:color="auto"/>
              </w:divBdr>
            </w:div>
            <w:div w:id="1795127601">
              <w:marLeft w:val="0"/>
              <w:marRight w:val="0"/>
              <w:marTop w:val="0"/>
              <w:marBottom w:val="0"/>
              <w:divBdr>
                <w:top w:val="none" w:sz="0" w:space="0" w:color="auto"/>
                <w:left w:val="none" w:sz="0" w:space="0" w:color="auto"/>
                <w:bottom w:val="none" w:sz="0" w:space="0" w:color="auto"/>
                <w:right w:val="none" w:sz="0" w:space="0" w:color="auto"/>
              </w:divBdr>
            </w:div>
            <w:div w:id="1771779077">
              <w:marLeft w:val="0"/>
              <w:marRight w:val="0"/>
              <w:marTop w:val="0"/>
              <w:marBottom w:val="0"/>
              <w:divBdr>
                <w:top w:val="none" w:sz="0" w:space="0" w:color="auto"/>
                <w:left w:val="none" w:sz="0" w:space="0" w:color="auto"/>
                <w:bottom w:val="none" w:sz="0" w:space="0" w:color="auto"/>
                <w:right w:val="none" w:sz="0" w:space="0" w:color="auto"/>
              </w:divBdr>
            </w:div>
          </w:divsChild>
        </w:div>
        <w:div w:id="1626348569">
          <w:marLeft w:val="0"/>
          <w:marRight w:val="0"/>
          <w:marTop w:val="0"/>
          <w:marBottom w:val="0"/>
          <w:divBdr>
            <w:top w:val="none" w:sz="0" w:space="0" w:color="auto"/>
            <w:left w:val="none" w:sz="0" w:space="0" w:color="auto"/>
            <w:bottom w:val="none" w:sz="0" w:space="0" w:color="auto"/>
            <w:right w:val="none" w:sz="0" w:space="0" w:color="auto"/>
          </w:divBdr>
          <w:divsChild>
            <w:div w:id="282002326">
              <w:marLeft w:val="0"/>
              <w:marRight w:val="0"/>
              <w:marTop w:val="0"/>
              <w:marBottom w:val="0"/>
              <w:divBdr>
                <w:top w:val="none" w:sz="0" w:space="0" w:color="auto"/>
                <w:left w:val="none" w:sz="0" w:space="0" w:color="auto"/>
                <w:bottom w:val="none" w:sz="0" w:space="0" w:color="auto"/>
                <w:right w:val="none" w:sz="0" w:space="0" w:color="auto"/>
              </w:divBdr>
            </w:div>
            <w:div w:id="379746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017651">
      <w:bodyDiv w:val="1"/>
      <w:marLeft w:val="0"/>
      <w:marRight w:val="0"/>
      <w:marTop w:val="0"/>
      <w:marBottom w:val="0"/>
      <w:divBdr>
        <w:top w:val="none" w:sz="0" w:space="0" w:color="auto"/>
        <w:left w:val="none" w:sz="0" w:space="0" w:color="auto"/>
        <w:bottom w:val="none" w:sz="0" w:space="0" w:color="auto"/>
        <w:right w:val="none" w:sz="0" w:space="0" w:color="auto"/>
      </w:divBdr>
      <w:divsChild>
        <w:div w:id="1627659139">
          <w:marLeft w:val="0"/>
          <w:marRight w:val="0"/>
          <w:marTop w:val="0"/>
          <w:marBottom w:val="0"/>
          <w:divBdr>
            <w:top w:val="none" w:sz="0" w:space="0" w:color="auto"/>
            <w:left w:val="none" w:sz="0" w:space="0" w:color="auto"/>
            <w:bottom w:val="none" w:sz="0" w:space="0" w:color="auto"/>
            <w:right w:val="none" w:sz="0" w:space="0" w:color="auto"/>
          </w:divBdr>
        </w:div>
        <w:div w:id="163250718">
          <w:marLeft w:val="0"/>
          <w:marRight w:val="0"/>
          <w:marTop w:val="0"/>
          <w:marBottom w:val="0"/>
          <w:divBdr>
            <w:top w:val="none" w:sz="0" w:space="0" w:color="auto"/>
            <w:left w:val="none" w:sz="0" w:space="0" w:color="auto"/>
            <w:bottom w:val="none" w:sz="0" w:space="0" w:color="auto"/>
            <w:right w:val="none" w:sz="0" w:space="0" w:color="auto"/>
          </w:divBdr>
        </w:div>
        <w:div w:id="931353949">
          <w:marLeft w:val="0"/>
          <w:marRight w:val="0"/>
          <w:marTop w:val="0"/>
          <w:marBottom w:val="0"/>
          <w:divBdr>
            <w:top w:val="none" w:sz="0" w:space="0" w:color="auto"/>
            <w:left w:val="none" w:sz="0" w:space="0" w:color="auto"/>
            <w:bottom w:val="none" w:sz="0" w:space="0" w:color="auto"/>
            <w:right w:val="none" w:sz="0" w:space="0" w:color="auto"/>
          </w:divBdr>
        </w:div>
        <w:div w:id="1965889323">
          <w:marLeft w:val="0"/>
          <w:marRight w:val="0"/>
          <w:marTop w:val="0"/>
          <w:marBottom w:val="0"/>
          <w:divBdr>
            <w:top w:val="none" w:sz="0" w:space="0" w:color="auto"/>
            <w:left w:val="none" w:sz="0" w:space="0" w:color="auto"/>
            <w:bottom w:val="none" w:sz="0" w:space="0" w:color="auto"/>
            <w:right w:val="none" w:sz="0" w:space="0" w:color="auto"/>
          </w:divBdr>
        </w:div>
        <w:div w:id="1341811469">
          <w:marLeft w:val="0"/>
          <w:marRight w:val="0"/>
          <w:marTop w:val="0"/>
          <w:marBottom w:val="0"/>
          <w:divBdr>
            <w:top w:val="none" w:sz="0" w:space="0" w:color="auto"/>
            <w:left w:val="none" w:sz="0" w:space="0" w:color="auto"/>
            <w:bottom w:val="none" w:sz="0" w:space="0" w:color="auto"/>
            <w:right w:val="none" w:sz="0" w:space="0" w:color="auto"/>
          </w:divBdr>
        </w:div>
        <w:div w:id="1849439420">
          <w:marLeft w:val="0"/>
          <w:marRight w:val="0"/>
          <w:marTop w:val="0"/>
          <w:marBottom w:val="0"/>
          <w:divBdr>
            <w:top w:val="none" w:sz="0" w:space="0" w:color="auto"/>
            <w:left w:val="none" w:sz="0" w:space="0" w:color="auto"/>
            <w:bottom w:val="none" w:sz="0" w:space="0" w:color="auto"/>
            <w:right w:val="none" w:sz="0" w:space="0" w:color="auto"/>
          </w:divBdr>
        </w:div>
      </w:divsChild>
    </w:div>
    <w:div w:id="985234437">
      <w:bodyDiv w:val="1"/>
      <w:marLeft w:val="0"/>
      <w:marRight w:val="0"/>
      <w:marTop w:val="0"/>
      <w:marBottom w:val="0"/>
      <w:divBdr>
        <w:top w:val="none" w:sz="0" w:space="0" w:color="auto"/>
        <w:left w:val="none" w:sz="0" w:space="0" w:color="auto"/>
        <w:bottom w:val="none" w:sz="0" w:space="0" w:color="auto"/>
        <w:right w:val="none" w:sz="0" w:space="0" w:color="auto"/>
      </w:divBdr>
    </w:div>
    <w:div w:id="1023242846">
      <w:bodyDiv w:val="1"/>
      <w:marLeft w:val="0"/>
      <w:marRight w:val="0"/>
      <w:marTop w:val="0"/>
      <w:marBottom w:val="0"/>
      <w:divBdr>
        <w:top w:val="none" w:sz="0" w:space="0" w:color="auto"/>
        <w:left w:val="none" w:sz="0" w:space="0" w:color="auto"/>
        <w:bottom w:val="none" w:sz="0" w:space="0" w:color="auto"/>
        <w:right w:val="none" w:sz="0" w:space="0" w:color="auto"/>
      </w:divBdr>
      <w:divsChild>
        <w:div w:id="46533474">
          <w:marLeft w:val="0"/>
          <w:marRight w:val="0"/>
          <w:marTop w:val="0"/>
          <w:marBottom w:val="0"/>
          <w:divBdr>
            <w:top w:val="none" w:sz="0" w:space="0" w:color="auto"/>
            <w:left w:val="none" w:sz="0" w:space="0" w:color="auto"/>
            <w:bottom w:val="none" w:sz="0" w:space="0" w:color="auto"/>
            <w:right w:val="none" w:sz="0" w:space="0" w:color="auto"/>
          </w:divBdr>
          <w:divsChild>
            <w:div w:id="415829498">
              <w:marLeft w:val="0"/>
              <w:marRight w:val="0"/>
              <w:marTop w:val="0"/>
              <w:marBottom w:val="0"/>
              <w:divBdr>
                <w:top w:val="none" w:sz="0" w:space="0" w:color="auto"/>
                <w:left w:val="none" w:sz="0" w:space="0" w:color="auto"/>
                <w:bottom w:val="none" w:sz="0" w:space="0" w:color="auto"/>
                <w:right w:val="none" w:sz="0" w:space="0" w:color="auto"/>
              </w:divBdr>
            </w:div>
            <w:div w:id="732702496">
              <w:marLeft w:val="0"/>
              <w:marRight w:val="0"/>
              <w:marTop w:val="0"/>
              <w:marBottom w:val="0"/>
              <w:divBdr>
                <w:top w:val="none" w:sz="0" w:space="0" w:color="auto"/>
                <w:left w:val="none" w:sz="0" w:space="0" w:color="auto"/>
                <w:bottom w:val="none" w:sz="0" w:space="0" w:color="auto"/>
                <w:right w:val="none" w:sz="0" w:space="0" w:color="auto"/>
              </w:divBdr>
            </w:div>
            <w:div w:id="2139105506">
              <w:marLeft w:val="0"/>
              <w:marRight w:val="0"/>
              <w:marTop w:val="0"/>
              <w:marBottom w:val="0"/>
              <w:divBdr>
                <w:top w:val="none" w:sz="0" w:space="0" w:color="auto"/>
                <w:left w:val="none" w:sz="0" w:space="0" w:color="auto"/>
                <w:bottom w:val="none" w:sz="0" w:space="0" w:color="auto"/>
                <w:right w:val="none" w:sz="0" w:space="0" w:color="auto"/>
              </w:divBdr>
            </w:div>
            <w:div w:id="2057125206">
              <w:marLeft w:val="0"/>
              <w:marRight w:val="0"/>
              <w:marTop w:val="0"/>
              <w:marBottom w:val="0"/>
              <w:divBdr>
                <w:top w:val="none" w:sz="0" w:space="0" w:color="auto"/>
                <w:left w:val="none" w:sz="0" w:space="0" w:color="auto"/>
                <w:bottom w:val="none" w:sz="0" w:space="0" w:color="auto"/>
                <w:right w:val="none" w:sz="0" w:space="0" w:color="auto"/>
              </w:divBdr>
            </w:div>
          </w:divsChild>
        </w:div>
        <w:div w:id="1123231099">
          <w:marLeft w:val="0"/>
          <w:marRight w:val="0"/>
          <w:marTop w:val="0"/>
          <w:marBottom w:val="0"/>
          <w:divBdr>
            <w:top w:val="none" w:sz="0" w:space="0" w:color="auto"/>
            <w:left w:val="none" w:sz="0" w:space="0" w:color="auto"/>
            <w:bottom w:val="none" w:sz="0" w:space="0" w:color="auto"/>
            <w:right w:val="none" w:sz="0" w:space="0" w:color="auto"/>
          </w:divBdr>
          <w:divsChild>
            <w:div w:id="1129207026">
              <w:marLeft w:val="0"/>
              <w:marRight w:val="0"/>
              <w:marTop w:val="0"/>
              <w:marBottom w:val="0"/>
              <w:divBdr>
                <w:top w:val="none" w:sz="0" w:space="0" w:color="auto"/>
                <w:left w:val="none" w:sz="0" w:space="0" w:color="auto"/>
                <w:bottom w:val="none" w:sz="0" w:space="0" w:color="auto"/>
                <w:right w:val="none" w:sz="0" w:space="0" w:color="auto"/>
              </w:divBdr>
            </w:div>
            <w:div w:id="1512262931">
              <w:marLeft w:val="0"/>
              <w:marRight w:val="0"/>
              <w:marTop w:val="0"/>
              <w:marBottom w:val="0"/>
              <w:divBdr>
                <w:top w:val="none" w:sz="0" w:space="0" w:color="auto"/>
                <w:left w:val="none" w:sz="0" w:space="0" w:color="auto"/>
                <w:bottom w:val="none" w:sz="0" w:space="0" w:color="auto"/>
                <w:right w:val="none" w:sz="0" w:space="0" w:color="auto"/>
              </w:divBdr>
            </w:div>
            <w:div w:id="2020305212">
              <w:marLeft w:val="0"/>
              <w:marRight w:val="0"/>
              <w:marTop w:val="0"/>
              <w:marBottom w:val="0"/>
              <w:divBdr>
                <w:top w:val="none" w:sz="0" w:space="0" w:color="auto"/>
                <w:left w:val="none" w:sz="0" w:space="0" w:color="auto"/>
                <w:bottom w:val="none" w:sz="0" w:space="0" w:color="auto"/>
                <w:right w:val="none" w:sz="0" w:space="0" w:color="auto"/>
              </w:divBdr>
            </w:div>
            <w:div w:id="1296910610">
              <w:marLeft w:val="0"/>
              <w:marRight w:val="0"/>
              <w:marTop w:val="0"/>
              <w:marBottom w:val="0"/>
              <w:divBdr>
                <w:top w:val="none" w:sz="0" w:space="0" w:color="auto"/>
                <w:left w:val="none" w:sz="0" w:space="0" w:color="auto"/>
                <w:bottom w:val="none" w:sz="0" w:space="0" w:color="auto"/>
                <w:right w:val="none" w:sz="0" w:space="0" w:color="auto"/>
              </w:divBdr>
            </w:div>
            <w:div w:id="1313948405">
              <w:marLeft w:val="0"/>
              <w:marRight w:val="0"/>
              <w:marTop w:val="0"/>
              <w:marBottom w:val="0"/>
              <w:divBdr>
                <w:top w:val="none" w:sz="0" w:space="0" w:color="auto"/>
                <w:left w:val="none" w:sz="0" w:space="0" w:color="auto"/>
                <w:bottom w:val="none" w:sz="0" w:space="0" w:color="auto"/>
                <w:right w:val="none" w:sz="0" w:space="0" w:color="auto"/>
              </w:divBdr>
            </w:div>
            <w:div w:id="1121845587">
              <w:marLeft w:val="0"/>
              <w:marRight w:val="0"/>
              <w:marTop w:val="0"/>
              <w:marBottom w:val="0"/>
              <w:divBdr>
                <w:top w:val="none" w:sz="0" w:space="0" w:color="auto"/>
                <w:left w:val="none" w:sz="0" w:space="0" w:color="auto"/>
                <w:bottom w:val="none" w:sz="0" w:space="0" w:color="auto"/>
                <w:right w:val="none" w:sz="0" w:space="0" w:color="auto"/>
              </w:divBdr>
            </w:div>
            <w:div w:id="1182624546">
              <w:marLeft w:val="0"/>
              <w:marRight w:val="0"/>
              <w:marTop w:val="0"/>
              <w:marBottom w:val="0"/>
              <w:divBdr>
                <w:top w:val="none" w:sz="0" w:space="0" w:color="auto"/>
                <w:left w:val="none" w:sz="0" w:space="0" w:color="auto"/>
                <w:bottom w:val="none" w:sz="0" w:space="0" w:color="auto"/>
                <w:right w:val="none" w:sz="0" w:space="0" w:color="auto"/>
              </w:divBdr>
            </w:div>
            <w:div w:id="590968459">
              <w:marLeft w:val="0"/>
              <w:marRight w:val="0"/>
              <w:marTop w:val="0"/>
              <w:marBottom w:val="0"/>
              <w:divBdr>
                <w:top w:val="none" w:sz="0" w:space="0" w:color="auto"/>
                <w:left w:val="none" w:sz="0" w:space="0" w:color="auto"/>
                <w:bottom w:val="none" w:sz="0" w:space="0" w:color="auto"/>
                <w:right w:val="none" w:sz="0" w:space="0" w:color="auto"/>
              </w:divBdr>
            </w:div>
            <w:div w:id="1585726624">
              <w:marLeft w:val="0"/>
              <w:marRight w:val="0"/>
              <w:marTop w:val="0"/>
              <w:marBottom w:val="0"/>
              <w:divBdr>
                <w:top w:val="none" w:sz="0" w:space="0" w:color="auto"/>
                <w:left w:val="none" w:sz="0" w:space="0" w:color="auto"/>
                <w:bottom w:val="none" w:sz="0" w:space="0" w:color="auto"/>
                <w:right w:val="none" w:sz="0" w:space="0" w:color="auto"/>
              </w:divBdr>
            </w:div>
            <w:div w:id="1119832316">
              <w:marLeft w:val="0"/>
              <w:marRight w:val="0"/>
              <w:marTop w:val="0"/>
              <w:marBottom w:val="0"/>
              <w:divBdr>
                <w:top w:val="none" w:sz="0" w:space="0" w:color="auto"/>
                <w:left w:val="none" w:sz="0" w:space="0" w:color="auto"/>
                <w:bottom w:val="none" w:sz="0" w:space="0" w:color="auto"/>
                <w:right w:val="none" w:sz="0" w:space="0" w:color="auto"/>
              </w:divBdr>
            </w:div>
          </w:divsChild>
        </w:div>
        <w:div w:id="1040671867">
          <w:marLeft w:val="0"/>
          <w:marRight w:val="0"/>
          <w:marTop w:val="0"/>
          <w:marBottom w:val="0"/>
          <w:divBdr>
            <w:top w:val="none" w:sz="0" w:space="0" w:color="auto"/>
            <w:left w:val="none" w:sz="0" w:space="0" w:color="auto"/>
            <w:bottom w:val="none" w:sz="0" w:space="0" w:color="auto"/>
            <w:right w:val="none" w:sz="0" w:space="0" w:color="auto"/>
          </w:divBdr>
          <w:divsChild>
            <w:div w:id="221017617">
              <w:marLeft w:val="0"/>
              <w:marRight w:val="0"/>
              <w:marTop w:val="0"/>
              <w:marBottom w:val="0"/>
              <w:divBdr>
                <w:top w:val="none" w:sz="0" w:space="0" w:color="auto"/>
                <w:left w:val="none" w:sz="0" w:space="0" w:color="auto"/>
                <w:bottom w:val="none" w:sz="0" w:space="0" w:color="auto"/>
                <w:right w:val="none" w:sz="0" w:space="0" w:color="auto"/>
              </w:divBdr>
            </w:div>
            <w:div w:id="566499271">
              <w:marLeft w:val="0"/>
              <w:marRight w:val="0"/>
              <w:marTop w:val="0"/>
              <w:marBottom w:val="0"/>
              <w:divBdr>
                <w:top w:val="none" w:sz="0" w:space="0" w:color="auto"/>
                <w:left w:val="none" w:sz="0" w:space="0" w:color="auto"/>
                <w:bottom w:val="none" w:sz="0" w:space="0" w:color="auto"/>
                <w:right w:val="none" w:sz="0" w:space="0" w:color="auto"/>
              </w:divBdr>
            </w:div>
            <w:div w:id="1231773613">
              <w:marLeft w:val="0"/>
              <w:marRight w:val="0"/>
              <w:marTop w:val="0"/>
              <w:marBottom w:val="0"/>
              <w:divBdr>
                <w:top w:val="none" w:sz="0" w:space="0" w:color="auto"/>
                <w:left w:val="none" w:sz="0" w:space="0" w:color="auto"/>
                <w:bottom w:val="none" w:sz="0" w:space="0" w:color="auto"/>
                <w:right w:val="none" w:sz="0" w:space="0" w:color="auto"/>
              </w:divBdr>
            </w:div>
            <w:div w:id="585498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66690">
      <w:bodyDiv w:val="1"/>
      <w:marLeft w:val="0"/>
      <w:marRight w:val="0"/>
      <w:marTop w:val="0"/>
      <w:marBottom w:val="0"/>
      <w:divBdr>
        <w:top w:val="none" w:sz="0" w:space="0" w:color="auto"/>
        <w:left w:val="none" w:sz="0" w:space="0" w:color="auto"/>
        <w:bottom w:val="none" w:sz="0" w:space="0" w:color="auto"/>
        <w:right w:val="none" w:sz="0" w:space="0" w:color="auto"/>
      </w:divBdr>
    </w:div>
    <w:div w:id="1087114399">
      <w:bodyDiv w:val="1"/>
      <w:marLeft w:val="0"/>
      <w:marRight w:val="0"/>
      <w:marTop w:val="0"/>
      <w:marBottom w:val="0"/>
      <w:divBdr>
        <w:top w:val="none" w:sz="0" w:space="0" w:color="auto"/>
        <w:left w:val="none" w:sz="0" w:space="0" w:color="auto"/>
        <w:bottom w:val="none" w:sz="0" w:space="0" w:color="auto"/>
        <w:right w:val="none" w:sz="0" w:space="0" w:color="auto"/>
      </w:divBdr>
    </w:div>
    <w:div w:id="1096973190">
      <w:bodyDiv w:val="1"/>
      <w:marLeft w:val="0"/>
      <w:marRight w:val="0"/>
      <w:marTop w:val="0"/>
      <w:marBottom w:val="0"/>
      <w:divBdr>
        <w:top w:val="none" w:sz="0" w:space="0" w:color="auto"/>
        <w:left w:val="none" w:sz="0" w:space="0" w:color="auto"/>
        <w:bottom w:val="none" w:sz="0" w:space="0" w:color="auto"/>
        <w:right w:val="none" w:sz="0" w:space="0" w:color="auto"/>
      </w:divBdr>
    </w:div>
    <w:div w:id="1104417977">
      <w:bodyDiv w:val="1"/>
      <w:marLeft w:val="0"/>
      <w:marRight w:val="0"/>
      <w:marTop w:val="0"/>
      <w:marBottom w:val="0"/>
      <w:divBdr>
        <w:top w:val="none" w:sz="0" w:space="0" w:color="auto"/>
        <w:left w:val="none" w:sz="0" w:space="0" w:color="auto"/>
        <w:bottom w:val="none" w:sz="0" w:space="0" w:color="auto"/>
        <w:right w:val="none" w:sz="0" w:space="0" w:color="auto"/>
      </w:divBdr>
      <w:divsChild>
        <w:div w:id="248201180">
          <w:marLeft w:val="0"/>
          <w:marRight w:val="0"/>
          <w:marTop w:val="0"/>
          <w:marBottom w:val="0"/>
          <w:divBdr>
            <w:top w:val="none" w:sz="0" w:space="0" w:color="auto"/>
            <w:left w:val="none" w:sz="0" w:space="0" w:color="auto"/>
            <w:bottom w:val="none" w:sz="0" w:space="0" w:color="auto"/>
            <w:right w:val="none" w:sz="0" w:space="0" w:color="auto"/>
          </w:divBdr>
          <w:divsChild>
            <w:div w:id="1070882906">
              <w:marLeft w:val="0"/>
              <w:marRight w:val="0"/>
              <w:marTop w:val="0"/>
              <w:marBottom w:val="0"/>
              <w:divBdr>
                <w:top w:val="none" w:sz="0" w:space="0" w:color="auto"/>
                <w:left w:val="none" w:sz="0" w:space="0" w:color="auto"/>
                <w:bottom w:val="none" w:sz="0" w:space="0" w:color="auto"/>
                <w:right w:val="none" w:sz="0" w:space="0" w:color="auto"/>
              </w:divBdr>
            </w:div>
          </w:divsChild>
        </w:div>
        <w:div w:id="1195968127">
          <w:marLeft w:val="0"/>
          <w:marRight w:val="0"/>
          <w:marTop w:val="0"/>
          <w:marBottom w:val="0"/>
          <w:divBdr>
            <w:top w:val="none" w:sz="0" w:space="0" w:color="auto"/>
            <w:left w:val="none" w:sz="0" w:space="0" w:color="auto"/>
            <w:bottom w:val="none" w:sz="0" w:space="0" w:color="auto"/>
            <w:right w:val="none" w:sz="0" w:space="0" w:color="auto"/>
          </w:divBdr>
          <w:divsChild>
            <w:div w:id="1923249729">
              <w:marLeft w:val="0"/>
              <w:marRight w:val="0"/>
              <w:marTop w:val="0"/>
              <w:marBottom w:val="0"/>
              <w:divBdr>
                <w:top w:val="none" w:sz="0" w:space="0" w:color="auto"/>
                <w:left w:val="none" w:sz="0" w:space="0" w:color="auto"/>
                <w:bottom w:val="none" w:sz="0" w:space="0" w:color="auto"/>
                <w:right w:val="none" w:sz="0" w:space="0" w:color="auto"/>
              </w:divBdr>
            </w:div>
          </w:divsChild>
        </w:div>
        <w:div w:id="1327170339">
          <w:marLeft w:val="0"/>
          <w:marRight w:val="0"/>
          <w:marTop w:val="0"/>
          <w:marBottom w:val="0"/>
          <w:divBdr>
            <w:top w:val="none" w:sz="0" w:space="0" w:color="auto"/>
            <w:left w:val="none" w:sz="0" w:space="0" w:color="auto"/>
            <w:bottom w:val="none" w:sz="0" w:space="0" w:color="auto"/>
            <w:right w:val="none" w:sz="0" w:space="0" w:color="auto"/>
          </w:divBdr>
          <w:divsChild>
            <w:div w:id="126356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971727">
      <w:bodyDiv w:val="1"/>
      <w:marLeft w:val="0"/>
      <w:marRight w:val="0"/>
      <w:marTop w:val="0"/>
      <w:marBottom w:val="0"/>
      <w:divBdr>
        <w:top w:val="none" w:sz="0" w:space="0" w:color="auto"/>
        <w:left w:val="none" w:sz="0" w:space="0" w:color="auto"/>
        <w:bottom w:val="none" w:sz="0" w:space="0" w:color="auto"/>
        <w:right w:val="none" w:sz="0" w:space="0" w:color="auto"/>
      </w:divBdr>
    </w:div>
    <w:div w:id="1138456305">
      <w:bodyDiv w:val="1"/>
      <w:marLeft w:val="0"/>
      <w:marRight w:val="0"/>
      <w:marTop w:val="0"/>
      <w:marBottom w:val="0"/>
      <w:divBdr>
        <w:top w:val="none" w:sz="0" w:space="0" w:color="auto"/>
        <w:left w:val="none" w:sz="0" w:space="0" w:color="auto"/>
        <w:bottom w:val="none" w:sz="0" w:space="0" w:color="auto"/>
        <w:right w:val="none" w:sz="0" w:space="0" w:color="auto"/>
      </w:divBdr>
      <w:divsChild>
        <w:div w:id="203103634">
          <w:marLeft w:val="0"/>
          <w:marRight w:val="0"/>
          <w:marTop w:val="0"/>
          <w:marBottom w:val="0"/>
          <w:divBdr>
            <w:top w:val="none" w:sz="0" w:space="0" w:color="auto"/>
            <w:left w:val="none" w:sz="0" w:space="0" w:color="auto"/>
            <w:bottom w:val="none" w:sz="0" w:space="0" w:color="auto"/>
            <w:right w:val="none" w:sz="0" w:space="0" w:color="auto"/>
          </w:divBdr>
          <w:divsChild>
            <w:div w:id="1372801166">
              <w:marLeft w:val="0"/>
              <w:marRight w:val="0"/>
              <w:marTop w:val="0"/>
              <w:marBottom w:val="0"/>
              <w:divBdr>
                <w:top w:val="none" w:sz="0" w:space="0" w:color="auto"/>
                <w:left w:val="none" w:sz="0" w:space="0" w:color="auto"/>
                <w:bottom w:val="none" w:sz="0" w:space="0" w:color="auto"/>
                <w:right w:val="none" w:sz="0" w:space="0" w:color="auto"/>
              </w:divBdr>
            </w:div>
          </w:divsChild>
        </w:div>
        <w:div w:id="146362348">
          <w:marLeft w:val="0"/>
          <w:marRight w:val="0"/>
          <w:marTop w:val="0"/>
          <w:marBottom w:val="0"/>
          <w:divBdr>
            <w:top w:val="none" w:sz="0" w:space="0" w:color="auto"/>
            <w:left w:val="none" w:sz="0" w:space="0" w:color="auto"/>
            <w:bottom w:val="none" w:sz="0" w:space="0" w:color="auto"/>
            <w:right w:val="none" w:sz="0" w:space="0" w:color="auto"/>
          </w:divBdr>
          <w:divsChild>
            <w:div w:id="205678309">
              <w:marLeft w:val="0"/>
              <w:marRight w:val="0"/>
              <w:marTop w:val="0"/>
              <w:marBottom w:val="0"/>
              <w:divBdr>
                <w:top w:val="none" w:sz="0" w:space="0" w:color="auto"/>
                <w:left w:val="none" w:sz="0" w:space="0" w:color="auto"/>
                <w:bottom w:val="none" w:sz="0" w:space="0" w:color="auto"/>
                <w:right w:val="none" w:sz="0" w:space="0" w:color="auto"/>
              </w:divBdr>
            </w:div>
          </w:divsChild>
        </w:div>
        <w:div w:id="1167793791">
          <w:marLeft w:val="0"/>
          <w:marRight w:val="0"/>
          <w:marTop w:val="0"/>
          <w:marBottom w:val="0"/>
          <w:divBdr>
            <w:top w:val="none" w:sz="0" w:space="0" w:color="auto"/>
            <w:left w:val="none" w:sz="0" w:space="0" w:color="auto"/>
            <w:bottom w:val="none" w:sz="0" w:space="0" w:color="auto"/>
            <w:right w:val="none" w:sz="0" w:space="0" w:color="auto"/>
          </w:divBdr>
          <w:divsChild>
            <w:div w:id="550263169">
              <w:marLeft w:val="0"/>
              <w:marRight w:val="0"/>
              <w:marTop w:val="0"/>
              <w:marBottom w:val="0"/>
              <w:divBdr>
                <w:top w:val="none" w:sz="0" w:space="0" w:color="auto"/>
                <w:left w:val="none" w:sz="0" w:space="0" w:color="auto"/>
                <w:bottom w:val="none" w:sz="0" w:space="0" w:color="auto"/>
                <w:right w:val="none" w:sz="0" w:space="0" w:color="auto"/>
              </w:divBdr>
            </w:div>
            <w:div w:id="1337810509">
              <w:marLeft w:val="0"/>
              <w:marRight w:val="0"/>
              <w:marTop w:val="0"/>
              <w:marBottom w:val="0"/>
              <w:divBdr>
                <w:top w:val="none" w:sz="0" w:space="0" w:color="auto"/>
                <w:left w:val="none" w:sz="0" w:space="0" w:color="auto"/>
                <w:bottom w:val="none" w:sz="0" w:space="0" w:color="auto"/>
                <w:right w:val="none" w:sz="0" w:space="0" w:color="auto"/>
              </w:divBdr>
            </w:div>
          </w:divsChild>
        </w:div>
        <w:div w:id="1001085439">
          <w:marLeft w:val="0"/>
          <w:marRight w:val="0"/>
          <w:marTop w:val="0"/>
          <w:marBottom w:val="0"/>
          <w:divBdr>
            <w:top w:val="none" w:sz="0" w:space="0" w:color="auto"/>
            <w:left w:val="none" w:sz="0" w:space="0" w:color="auto"/>
            <w:bottom w:val="none" w:sz="0" w:space="0" w:color="auto"/>
            <w:right w:val="none" w:sz="0" w:space="0" w:color="auto"/>
          </w:divBdr>
          <w:divsChild>
            <w:div w:id="2007318497">
              <w:marLeft w:val="0"/>
              <w:marRight w:val="0"/>
              <w:marTop w:val="0"/>
              <w:marBottom w:val="0"/>
              <w:divBdr>
                <w:top w:val="none" w:sz="0" w:space="0" w:color="auto"/>
                <w:left w:val="none" w:sz="0" w:space="0" w:color="auto"/>
                <w:bottom w:val="none" w:sz="0" w:space="0" w:color="auto"/>
                <w:right w:val="none" w:sz="0" w:space="0" w:color="auto"/>
              </w:divBdr>
            </w:div>
          </w:divsChild>
        </w:div>
        <w:div w:id="1891726775">
          <w:marLeft w:val="0"/>
          <w:marRight w:val="0"/>
          <w:marTop w:val="0"/>
          <w:marBottom w:val="0"/>
          <w:divBdr>
            <w:top w:val="none" w:sz="0" w:space="0" w:color="auto"/>
            <w:left w:val="none" w:sz="0" w:space="0" w:color="auto"/>
            <w:bottom w:val="none" w:sz="0" w:space="0" w:color="auto"/>
            <w:right w:val="none" w:sz="0" w:space="0" w:color="auto"/>
          </w:divBdr>
          <w:divsChild>
            <w:div w:id="544953880">
              <w:marLeft w:val="0"/>
              <w:marRight w:val="0"/>
              <w:marTop w:val="0"/>
              <w:marBottom w:val="0"/>
              <w:divBdr>
                <w:top w:val="none" w:sz="0" w:space="0" w:color="auto"/>
                <w:left w:val="none" w:sz="0" w:space="0" w:color="auto"/>
                <w:bottom w:val="none" w:sz="0" w:space="0" w:color="auto"/>
                <w:right w:val="none" w:sz="0" w:space="0" w:color="auto"/>
              </w:divBdr>
            </w:div>
          </w:divsChild>
        </w:div>
        <w:div w:id="1071275005">
          <w:marLeft w:val="0"/>
          <w:marRight w:val="0"/>
          <w:marTop w:val="0"/>
          <w:marBottom w:val="0"/>
          <w:divBdr>
            <w:top w:val="none" w:sz="0" w:space="0" w:color="auto"/>
            <w:left w:val="none" w:sz="0" w:space="0" w:color="auto"/>
            <w:bottom w:val="none" w:sz="0" w:space="0" w:color="auto"/>
            <w:right w:val="none" w:sz="0" w:space="0" w:color="auto"/>
          </w:divBdr>
          <w:divsChild>
            <w:div w:id="180122610">
              <w:marLeft w:val="0"/>
              <w:marRight w:val="0"/>
              <w:marTop w:val="0"/>
              <w:marBottom w:val="0"/>
              <w:divBdr>
                <w:top w:val="none" w:sz="0" w:space="0" w:color="auto"/>
                <w:left w:val="none" w:sz="0" w:space="0" w:color="auto"/>
                <w:bottom w:val="none" w:sz="0" w:space="0" w:color="auto"/>
                <w:right w:val="none" w:sz="0" w:space="0" w:color="auto"/>
              </w:divBdr>
            </w:div>
          </w:divsChild>
        </w:div>
        <w:div w:id="1820998908">
          <w:marLeft w:val="0"/>
          <w:marRight w:val="0"/>
          <w:marTop w:val="0"/>
          <w:marBottom w:val="0"/>
          <w:divBdr>
            <w:top w:val="none" w:sz="0" w:space="0" w:color="auto"/>
            <w:left w:val="none" w:sz="0" w:space="0" w:color="auto"/>
            <w:bottom w:val="none" w:sz="0" w:space="0" w:color="auto"/>
            <w:right w:val="none" w:sz="0" w:space="0" w:color="auto"/>
          </w:divBdr>
          <w:divsChild>
            <w:div w:id="518005608">
              <w:marLeft w:val="0"/>
              <w:marRight w:val="0"/>
              <w:marTop w:val="0"/>
              <w:marBottom w:val="0"/>
              <w:divBdr>
                <w:top w:val="none" w:sz="0" w:space="0" w:color="auto"/>
                <w:left w:val="none" w:sz="0" w:space="0" w:color="auto"/>
                <w:bottom w:val="none" w:sz="0" w:space="0" w:color="auto"/>
                <w:right w:val="none" w:sz="0" w:space="0" w:color="auto"/>
              </w:divBdr>
            </w:div>
            <w:div w:id="1769618837">
              <w:marLeft w:val="0"/>
              <w:marRight w:val="0"/>
              <w:marTop w:val="0"/>
              <w:marBottom w:val="0"/>
              <w:divBdr>
                <w:top w:val="none" w:sz="0" w:space="0" w:color="auto"/>
                <w:left w:val="none" w:sz="0" w:space="0" w:color="auto"/>
                <w:bottom w:val="none" w:sz="0" w:space="0" w:color="auto"/>
                <w:right w:val="none" w:sz="0" w:space="0" w:color="auto"/>
              </w:divBdr>
            </w:div>
            <w:div w:id="373387566">
              <w:marLeft w:val="0"/>
              <w:marRight w:val="0"/>
              <w:marTop w:val="0"/>
              <w:marBottom w:val="0"/>
              <w:divBdr>
                <w:top w:val="none" w:sz="0" w:space="0" w:color="auto"/>
                <w:left w:val="none" w:sz="0" w:space="0" w:color="auto"/>
                <w:bottom w:val="none" w:sz="0" w:space="0" w:color="auto"/>
                <w:right w:val="none" w:sz="0" w:space="0" w:color="auto"/>
              </w:divBdr>
            </w:div>
            <w:div w:id="510492022">
              <w:marLeft w:val="0"/>
              <w:marRight w:val="0"/>
              <w:marTop w:val="0"/>
              <w:marBottom w:val="0"/>
              <w:divBdr>
                <w:top w:val="none" w:sz="0" w:space="0" w:color="auto"/>
                <w:left w:val="none" w:sz="0" w:space="0" w:color="auto"/>
                <w:bottom w:val="none" w:sz="0" w:space="0" w:color="auto"/>
                <w:right w:val="none" w:sz="0" w:space="0" w:color="auto"/>
              </w:divBdr>
            </w:div>
            <w:div w:id="1363164264">
              <w:marLeft w:val="0"/>
              <w:marRight w:val="0"/>
              <w:marTop w:val="0"/>
              <w:marBottom w:val="0"/>
              <w:divBdr>
                <w:top w:val="none" w:sz="0" w:space="0" w:color="auto"/>
                <w:left w:val="none" w:sz="0" w:space="0" w:color="auto"/>
                <w:bottom w:val="none" w:sz="0" w:space="0" w:color="auto"/>
                <w:right w:val="none" w:sz="0" w:space="0" w:color="auto"/>
              </w:divBdr>
            </w:div>
          </w:divsChild>
        </w:div>
        <w:div w:id="1565750128">
          <w:marLeft w:val="0"/>
          <w:marRight w:val="0"/>
          <w:marTop w:val="0"/>
          <w:marBottom w:val="0"/>
          <w:divBdr>
            <w:top w:val="none" w:sz="0" w:space="0" w:color="auto"/>
            <w:left w:val="none" w:sz="0" w:space="0" w:color="auto"/>
            <w:bottom w:val="none" w:sz="0" w:space="0" w:color="auto"/>
            <w:right w:val="none" w:sz="0" w:space="0" w:color="auto"/>
          </w:divBdr>
          <w:divsChild>
            <w:div w:id="942306401">
              <w:marLeft w:val="0"/>
              <w:marRight w:val="0"/>
              <w:marTop w:val="0"/>
              <w:marBottom w:val="0"/>
              <w:divBdr>
                <w:top w:val="none" w:sz="0" w:space="0" w:color="auto"/>
                <w:left w:val="none" w:sz="0" w:space="0" w:color="auto"/>
                <w:bottom w:val="none" w:sz="0" w:space="0" w:color="auto"/>
                <w:right w:val="none" w:sz="0" w:space="0" w:color="auto"/>
              </w:divBdr>
            </w:div>
          </w:divsChild>
        </w:div>
        <w:div w:id="1516069752">
          <w:marLeft w:val="0"/>
          <w:marRight w:val="0"/>
          <w:marTop w:val="0"/>
          <w:marBottom w:val="0"/>
          <w:divBdr>
            <w:top w:val="none" w:sz="0" w:space="0" w:color="auto"/>
            <w:left w:val="none" w:sz="0" w:space="0" w:color="auto"/>
            <w:bottom w:val="none" w:sz="0" w:space="0" w:color="auto"/>
            <w:right w:val="none" w:sz="0" w:space="0" w:color="auto"/>
          </w:divBdr>
          <w:divsChild>
            <w:div w:id="860556328">
              <w:marLeft w:val="0"/>
              <w:marRight w:val="0"/>
              <w:marTop w:val="0"/>
              <w:marBottom w:val="0"/>
              <w:divBdr>
                <w:top w:val="none" w:sz="0" w:space="0" w:color="auto"/>
                <w:left w:val="none" w:sz="0" w:space="0" w:color="auto"/>
                <w:bottom w:val="none" w:sz="0" w:space="0" w:color="auto"/>
                <w:right w:val="none" w:sz="0" w:space="0" w:color="auto"/>
              </w:divBdr>
            </w:div>
          </w:divsChild>
        </w:div>
        <w:div w:id="845902404">
          <w:marLeft w:val="0"/>
          <w:marRight w:val="0"/>
          <w:marTop w:val="0"/>
          <w:marBottom w:val="0"/>
          <w:divBdr>
            <w:top w:val="none" w:sz="0" w:space="0" w:color="auto"/>
            <w:left w:val="none" w:sz="0" w:space="0" w:color="auto"/>
            <w:bottom w:val="none" w:sz="0" w:space="0" w:color="auto"/>
            <w:right w:val="none" w:sz="0" w:space="0" w:color="auto"/>
          </w:divBdr>
          <w:divsChild>
            <w:div w:id="701975388">
              <w:marLeft w:val="0"/>
              <w:marRight w:val="0"/>
              <w:marTop w:val="0"/>
              <w:marBottom w:val="0"/>
              <w:divBdr>
                <w:top w:val="none" w:sz="0" w:space="0" w:color="auto"/>
                <w:left w:val="none" w:sz="0" w:space="0" w:color="auto"/>
                <w:bottom w:val="none" w:sz="0" w:space="0" w:color="auto"/>
                <w:right w:val="none" w:sz="0" w:space="0" w:color="auto"/>
              </w:divBdr>
            </w:div>
          </w:divsChild>
        </w:div>
        <w:div w:id="2072537085">
          <w:marLeft w:val="0"/>
          <w:marRight w:val="0"/>
          <w:marTop w:val="0"/>
          <w:marBottom w:val="0"/>
          <w:divBdr>
            <w:top w:val="none" w:sz="0" w:space="0" w:color="auto"/>
            <w:left w:val="none" w:sz="0" w:space="0" w:color="auto"/>
            <w:bottom w:val="none" w:sz="0" w:space="0" w:color="auto"/>
            <w:right w:val="none" w:sz="0" w:space="0" w:color="auto"/>
          </w:divBdr>
          <w:divsChild>
            <w:div w:id="866214182">
              <w:marLeft w:val="0"/>
              <w:marRight w:val="0"/>
              <w:marTop w:val="0"/>
              <w:marBottom w:val="0"/>
              <w:divBdr>
                <w:top w:val="none" w:sz="0" w:space="0" w:color="auto"/>
                <w:left w:val="none" w:sz="0" w:space="0" w:color="auto"/>
                <w:bottom w:val="none" w:sz="0" w:space="0" w:color="auto"/>
                <w:right w:val="none" w:sz="0" w:space="0" w:color="auto"/>
              </w:divBdr>
            </w:div>
            <w:div w:id="520700242">
              <w:marLeft w:val="0"/>
              <w:marRight w:val="0"/>
              <w:marTop w:val="0"/>
              <w:marBottom w:val="0"/>
              <w:divBdr>
                <w:top w:val="none" w:sz="0" w:space="0" w:color="auto"/>
                <w:left w:val="none" w:sz="0" w:space="0" w:color="auto"/>
                <w:bottom w:val="none" w:sz="0" w:space="0" w:color="auto"/>
                <w:right w:val="none" w:sz="0" w:space="0" w:color="auto"/>
              </w:divBdr>
            </w:div>
            <w:div w:id="2140565214">
              <w:marLeft w:val="0"/>
              <w:marRight w:val="0"/>
              <w:marTop w:val="0"/>
              <w:marBottom w:val="0"/>
              <w:divBdr>
                <w:top w:val="none" w:sz="0" w:space="0" w:color="auto"/>
                <w:left w:val="none" w:sz="0" w:space="0" w:color="auto"/>
                <w:bottom w:val="none" w:sz="0" w:space="0" w:color="auto"/>
                <w:right w:val="none" w:sz="0" w:space="0" w:color="auto"/>
              </w:divBdr>
            </w:div>
            <w:div w:id="1401099598">
              <w:marLeft w:val="0"/>
              <w:marRight w:val="0"/>
              <w:marTop w:val="0"/>
              <w:marBottom w:val="0"/>
              <w:divBdr>
                <w:top w:val="none" w:sz="0" w:space="0" w:color="auto"/>
                <w:left w:val="none" w:sz="0" w:space="0" w:color="auto"/>
                <w:bottom w:val="none" w:sz="0" w:space="0" w:color="auto"/>
                <w:right w:val="none" w:sz="0" w:space="0" w:color="auto"/>
              </w:divBdr>
            </w:div>
            <w:div w:id="1455519315">
              <w:marLeft w:val="0"/>
              <w:marRight w:val="0"/>
              <w:marTop w:val="0"/>
              <w:marBottom w:val="0"/>
              <w:divBdr>
                <w:top w:val="none" w:sz="0" w:space="0" w:color="auto"/>
                <w:left w:val="none" w:sz="0" w:space="0" w:color="auto"/>
                <w:bottom w:val="none" w:sz="0" w:space="0" w:color="auto"/>
                <w:right w:val="none" w:sz="0" w:space="0" w:color="auto"/>
              </w:divBdr>
            </w:div>
            <w:div w:id="2143424928">
              <w:marLeft w:val="0"/>
              <w:marRight w:val="0"/>
              <w:marTop w:val="0"/>
              <w:marBottom w:val="0"/>
              <w:divBdr>
                <w:top w:val="none" w:sz="0" w:space="0" w:color="auto"/>
                <w:left w:val="none" w:sz="0" w:space="0" w:color="auto"/>
                <w:bottom w:val="none" w:sz="0" w:space="0" w:color="auto"/>
                <w:right w:val="none" w:sz="0" w:space="0" w:color="auto"/>
              </w:divBdr>
            </w:div>
            <w:div w:id="571043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458083">
      <w:bodyDiv w:val="1"/>
      <w:marLeft w:val="0"/>
      <w:marRight w:val="0"/>
      <w:marTop w:val="0"/>
      <w:marBottom w:val="0"/>
      <w:divBdr>
        <w:top w:val="none" w:sz="0" w:space="0" w:color="auto"/>
        <w:left w:val="none" w:sz="0" w:space="0" w:color="auto"/>
        <w:bottom w:val="none" w:sz="0" w:space="0" w:color="auto"/>
        <w:right w:val="none" w:sz="0" w:space="0" w:color="auto"/>
      </w:divBdr>
    </w:div>
    <w:div w:id="1170831640">
      <w:bodyDiv w:val="1"/>
      <w:marLeft w:val="0"/>
      <w:marRight w:val="0"/>
      <w:marTop w:val="0"/>
      <w:marBottom w:val="0"/>
      <w:divBdr>
        <w:top w:val="none" w:sz="0" w:space="0" w:color="auto"/>
        <w:left w:val="none" w:sz="0" w:space="0" w:color="auto"/>
        <w:bottom w:val="none" w:sz="0" w:space="0" w:color="auto"/>
        <w:right w:val="none" w:sz="0" w:space="0" w:color="auto"/>
      </w:divBdr>
    </w:div>
    <w:div w:id="1183470723">
      <w:bodyDiv w:val="1"/>
      <w:marLeft w:val="0"/>
      <w:marRight w:val="0"/>
      <w:marTop w:val="0"/>
      <w:marBottom w:val="0"/>
      <w:divBdr>
        <w:top w:val="none" w:sz="0" w:space="0" w:color="auto"/>
        <w:left w:val="none" w:sz="0" w:space="0" w:color="auto"/>
        <w:bottom w:val="none" w:sz="0" w:space="0" w:color="auto"/>
        <w:right w:val="none" w:sz="0" w:space="0" w:color="auto"/>
      </w:divBdr>
    </w:div>
    <w:div w:id="1201090240">
      <w:bodyDiv w:val="1"/>
      <w:marLeft w:val="0"/>
      <w:marRight w:val="0"/>
      <w:marTop w:val="0"/>
      <w:marBottom w:val="0"/>
      <w:divBdr>
        <w:top w:val="none" w:sz="0" w:space="0" w:color="auto"/>
        <w:left w:val="none" w:sz="0" w:space="0" w:color="auto"/>
        <w:bottom w:val="none" w:sz="0" w:space="0" w:color="auto"/>
        <w:right w:val="none" w:sz="0" w:space="0" w:color="auto"/>
      </w:divBdr>
    </w:div>
    <w:div w:id="1207333993">
      <w:bodyDiv w:val="1"/>
      <w:marLeft w:val="0"/>
      <w:marRight w:val="0"/>
      <w:marTop w:val="0"/>
      <w:marBottom w:val="0"/>
      <w:divBdr>
        <w:top w:val="none" w:sz="0" w:space="0" w:color="auto"/>
        <w:left w:val="none" w:sz="0" w:space="0" w:color="auto"/>
        <w:bottom w:val="none" w:sz="0" w:space="0" w:color="auto"/>
        <w:right w:val="none" w:sz="0" w:space="0" w:color="auto"/>
      </w:divBdr>
    </w:div>
    <w:div w:id="1219048527">
      <w:bodyDiv w:val="1"/>
      <w:marLeft w:val="0"/>
      <w:marRight w:val="0"/>
      <w:marTop w:val="0"/>
      <w:marBottom w:val="0"/>
      <w:divBdr>
        <w:top w:val="none" w:sz="0" w:space="0" w:color="auto"/>
        <w:left w:val="none" w:sz="0" w:space="0" w:color="auto"/>
        <w:bottom w:val="none" w:sz="0" w:space="0" w:color="auto"/>
        <w:right w:val="none" w:sz="0" w:space="0" w:color="auto"/>
      </w:divBdr>
    </w:div>
    <w:div w:id="1221132535">
      <w:bodyDiv w:val="1"/>
      <w:marLeft w:val="0"/>
      <w:marRight w:val="0"/>
      <w:marTop w:val="0"/>
      <w:marBottom w:val="0"/>
      <w:divBdr>
        <w:top w:val="none" w:sz="0" w:space="0" w:color="auto"/>
        <w:left w:val="none" w:sz="0" w:space="0" w:color="auto"/>
        <w:bottom w:val="none" w:sz="0" w:space="0" w:color="auto"/>
        <w:right w:val="none" w:sz="0" w:space="0" w:color="auto"/>
      </w:divBdr>
    </w:div>
    <w:div w:id="1247616038">
      <w:bodyDiv w:val="1"/>
      <w:marLeft w:val="0"/>
      <w:marRight w:val="0"/>
      <w:marTop w:val="0"/>
      <w:marBottom w:val="0"/>
      <w:divBdr>
        <w:top w:val="none" w:sz="0" w:space="0" w:color="auto"/>
        <w:left w:val="none" w:sz="0" w:space="0" w:color="auto"/>
        <w:bottom w:val="none" w:sz="0" w:space="0" w:color="auto"/>
        <w:right w:val="none" w:sz="0" w:space="0" w:color="auto"/>
      </w:divBdr>
    </w:div>
    <w:div w:id="1248229705">
      <w:bodyDiv w:val="1"/>
      <w:marLeft w:val="0"/>
      <w:marRight w:val="0"/>
      <w:marTop w:val="0"/>
      <w:marBottom w:val="0"/>
      <w:divBdr>
        <w:top w:val="none" w:sz="0" w:space="0" w:color="auto"/>
        <w:left w:val="none" w:sz="0" w:space="0" w:color="auto"/>
        <w:bottom w:val="none" w:sz="0" w:space="0" w:color="auto"/>
        <w:right w:val="none" w:sz="0" w:space="0" w:color="auto"/>
      </w:divBdr>
    </w:div>
    <w:div w:id="1329286171">
      <w:bodyDiv w:val="1"/>
      <w:marLeft w:val="0"/>
      <w:marRight w:val="0"/>
      <w:marTop w:val="0"/>
      <w:marBottom w:val="0"/>
      <w:divBdr>
        <w:top w:val="none" w:sz="0" w:space="0" w:color="auto"/>
        <w:left w:val="none" w:sz="0" w:space="0" w:color="auto"/>
        <w:bottom w:val="none" w:sz="0" w:space="0" w:color="auto"/>
        <w:right w:val="none" w:sz="0" w:space="0" w:color="auto"/>
      </w:divBdr>
      <w:divsChild>
        <w:div w:id="230041343">
          <w:marLeft w:val="0"/>
          <w:marRight w:val="0"/>
          <w:marTop w:val="0"/>
          <w:marBottom w:val="0"/>
          <w:divBdr>
            <w:top w:val="none" w:sz="0" w:space="0" w:color="auto"/>
            <w:left w:val="none" w:sz="0" w:space="0" w:color="auto"/>
            <w:bottom w:val="none" w:sz="0" w:space="0" w:color="auto"/>
            <w:right w:val="none" w:sz="0" w:space="0" w:color="auto"/>
          </w:divBdr>
          <w:divsChild>
            <w:div w:id="280262144">
              <w:marLeft w:val="0"/>
              <w:marRight w:val="0"/>
              <w:marTop w:val="0"/>
              <w:marBottom w:val="0"/>
              <w:divBdr>
                <w:top w:val="none" w:sz="0" w:space="0" w:color="auto"/>
                <w:left w:val="none" w:sz="0" w:space="0" w:color="auto"/>
                <w:bottom w:val="none" w:sz="0" w:space="0" w:color="auto"/>
                <w:right w:val="none" w:sz="0" w:space="0" w:color="auto"/>
              </w:divBdr>
            </w:div>
          </w:divsChild>
        </w:div>
        <w:div w:id="2092461845">
          <w:marLeft w:val="0"/>
          <w:marRight w:val="0"/>
          <w:marTop w:val="0"/>
          <w:marBottom w:val="0"/>
          <w:divBdr>
            <w:top w:val="none" w:sz="0" w:space="0" w:color="auto"/>
            <w:left w:val="none" w:sz="0" w:space="0" w:color="auto"/>
            <w:bottom w:val="none" w:sz="0" w:space="0" w:color="auto"/>
            <w:right w:val="none" w:sz="0" w:space="0" w:color="auto"/>
          </w:divBdr>
          <w:divsChild>
            <w:div w:id="1168055675">
              <w:marLeft w:val="0"/>
              <w:marRight w:val="0"/>
              <w:marTop w:val="0"/>
              <w:marBottom w:val="0"/>
              <w:divBdr>
                <w:top w:val="none" w:sz="0" w:space="0" w:color="auto"/>
                <w:left w:val="none" w:sz="0" w:space="0" w:color="auto"/>
                <w:bottom w:val="none" w:sz="0" w:space="0" w:color="auto"/>
                <w:right w:val="none" w:sz="0" w:space="0" w:color="auto"/>
              </w:divBdr>
            </w:div>
            <w:div w:id="610360087">
              <w:marLeft w:val="0"/>
              <w:marRight w:val="0"/>
              <w:marTop w:val="0"/>
              <w:marBottom w:val="0"/>
              <w:divBdr>
                <w:top w:val="none" w:sz="0" w:space="0" w:color="auto"/>
                <w:left w:val="none" w:sz="0" w:space="0" w:color="auto"/>
                <w:bottom w:val="none" w:sz="0" w:space="0" w:color="auto"/>
                <w:right w:val="none" w:sz="0" w:space="0" w:color="auto"/>
              </w:divBdr>
            </w:div>
            <w:div w:id="289752849">
              <w:marLeft w:val="0"/>
              <w:marRight w:val="0"/>
              <w:marTop w:val="0"/>
              <w:marBottom w:val="0"/>
              <w:divBdr>
                <w:top w:val="none" w:sz="0" w:space="0" w:color="auto"/>
                <w:left w:val="none" w:sz="0" w:space="0" w:color="auto"/>
                <w:bottom w:val="none" w:sz="0" w:space="0" w:color="auto"/>
                <w:right w:val="none" w:sz="0" w:space="0" w:color="auto"/>
              </w:divBdr>
            </w:div>
          </w:divsChild>
        </w:div>
        <w:div w:id="1997150875">
          <w:marLeft w:val="0"/>
          <w:marRight w:val="0"/>
          <w:marTop w:val="0"/>
          <w:marBottom w:val="0"/>
          <w:divBdr>
            <w:top w:val="none" w:sz="0" w:space="0" w:color="auto"/>
            <w:left w:val="none" w:sz="0" w:space="0" w:color="auto"/>
            <w:bottom w:val="none" w:sz="0" w:space="0" w:color="auto"/>
            <w:right w:val="none" w:sz="0" w:space="0" w:color="auto"/>
          </w:divBdr>
          <w:divsChild>
            <w:div w:id="858812907">
              <w:marLeft w:val="0"/>
              <w:marRight w:val="0"/>
              <w:marTop w:val="0"/>
              <w:marBottom w:val="0"/>
              <w:divBdr>
                <w:top w:val="none" w:sz="0" w:space="0" w:color="auto"/>
                <w:left w:val="none" w:sz="0" w:space="0" w:color="auto"/>
                <w:bottom w:val="none" w:sz="0" w:space="0" w:color="auto"/>
                <w:right w:val="none" w:sz="0" w:space="0" w:color="auto"/>
              </w:divBdr>
            </w:div>
          </w:divsChild>
        </w:div>
        <w:div w:id="1901746365">
          <w:marLeft w:val="0"/>
          <w:marRight w:val="0"/>
          <w:marTop w:val="0"/>
          <w:marBottom w:val="0"/>
          <w:divBdr>
            <w:top w:val="none" w:sz="0" w:space="0" w:color="auto"/>
            <w:left w:val="none" w:sz="0" w:space="0" w:color="auto"/>
            <w:bottom w:val="none" w:sz="0" w:space="0" w:color="auto"/>
            <w:right w:val="none" w:sz="0" w:space="0" w:color="auto"/>
          </w:divBdr>
          <w:divsChild>
            <w:div w:id="887910207">
              <w:marLeft w:val="0"/>
              <w:marRight w:val="0"/>
              <w:marTop w:val="0"/>
              <w:marBottom w:val="0"/>
              <w:divBdr>
                <w:top w:val="none" w:sz="0" w:space="0" w:color="auto"/>
                <w:left w:val="none" w:sz="0" w:space="0" w:color="auto"/>
                <w:bottom w:val="none" w:sz="0" w:space="0" w:color="auto"/>
                <w:right w:val="none" w:sz="0" w:space="0" w:color="auto"/>
              </w:divBdr>
            </w:div>
          </w:divsChild>
        </w:div>
        <w:div w:id="454131330">
          <w:marLeft w:val="0"/>
          <w:marRight w:val="0"/>
          <w:marTop w:val="0"/>
          <w:marBottom w:val="0"/>
          <w:divBdr>
            <w:top w:val="none" w:sz="0" w:space="0" w:color="auto"/>
            <w:left w:val="none" w:sz="0" w:space="0" w:color="auto"/>
            <w:bottom w:val="none" w:sz="0" w:space="0" w:color="auto"/>
            <w:right w:val="none" w:sz="0" w:space="0" w:color="auto"/>
          </w:divBdr>
          <w:divsChild>
            <w:div w:id="2145272697">
              <w:marLeft w:val="0"/>
              <w:marRight w:val="0"/>
              <w:marTop w:val="0"/>
              <w:marBottom w:val="0"/>
              <w:divBdr>
                <w:top w:val="none" w:sz="0" w:space="0" w:color="auto"/>
                <w:left w:val="none" w:sz="0" w:space="0" w:color="auto"/>
                <w:bottom w:val="none" w:sz="0" w:space="0" w:color="auto"/>
                <w:right w:val="none" w:sz="0" w:space="0" w:color="auto"/>
              </w:divBdr>
            </w:div>
          </w:divsChild>
        </w:div>
        <w:div w:id="708535740">
          <w:marLeft w:val="0"/>
          <w:marRight w:val="0"/>
          <w:marTop w:val="0"/>
          <w:marBottom w:val="0"/>
          <w:divBdr>
            <w:top w:val="none" w:sz="0" w:space="0" w:color="auto"/>
            <w:left w:val="none" w:sz="0" w:space="0" w:color="auto"/>
            <w:bottom w:val="none" w:sz="0" w:space="0" w:color="auto"/>
            <w:right w:val="none" w:sz="0" w:space="0" w:color="auto"/>
          </w:divBdr>
          <w:divsChild>
            <w:div w:id="2105875916">
              <w:marLeft w:val="0"/>
              <w:marRight w:val="0"/>
              <w:marTop w:val="0"/>
              <w:marBottom w:val="0"/>
              <w:divBdr>
                <w:top w:val="none" w:sz="0" w:space="0" w:color="auto"/>
                <w:left w:val="none" w:sz="0" w:space="0" w:color="auto"/>
                <w:bottom w:val="none" w:sz="0" w:space="0" w:color="auto"/>
                <w:right w:val="none" w:sz="0" w:space="0" w:color="auto"/>
              </w:divBdr>
            </w:div>
          </w:divsChild>
        </w:div>
        <w:div w:id="1663004056">
          <w:marLeft w:val="0"/>
          <w:marRight w:val="0"/>
          <w:marTop w:val="0"/>
          <w:marBottom w:val="0"/>
          <w:divBdr>
            <w:top w:val="none" w:sz="0" w:space="0" w:color="auto"/>
            <w:left w:val="none" w:sz="0" w:space="0" w:color="auto"/>
            <w:bottom w:val="none" w:sz="0" w:space="0" w:color="auto"/>
            <w:right w:val="none" w:sz="0" w:space="0" w:color="auto"/>
          </w:divBdr>
          <w:divsChild>
            <w:div w:id="455829312">
              <w:marLeft w:val="0"/>
              <w:marRight w:val="0"/>
              <w:marTop w:val="0"/>
              <w:marBottom w:val="0"/>
              <w:divBdr>
                <w:top w:val="none" w:sz="0" w:space="0" w:color="auto"/>
                <w:left w:val="none" w:sz="0" w:space="0" w:color="auto"/>
                <w:bottom w:val="none" w:sz="0" w:space="0" w:color="auto"/>
                <w:right w:val="none" w:sz="0" w:space="0" w:color="auto"/>
              </w:divBdr>
            </w:div>
            <w:div w:id="348457036">
              <w:marLeft w:val="0"/>
              <w:marRight w:val="0"/>
              <w:marTop w:val="0"/>
              <w:marBottom w:val="0"/>
              <w:divBdr>
                <w:top w:val="none" w:sz="0" w:space="0" w:color="auto"/>
                <w:left w:val="none" w:sz="0" w:space="0" w:color="auto"/>
                <w:bottom w:val="none" w:sz="0" w:space="0" w:color="auto"/>
                <w:right w:val="none" w:sz="0" w:space="0" w:color="auto"/>
              </w:divBdr>
            </w:div>
            <w:div w:id="1303534863">
              <w:marLeft w:val="0"/>
              <w:marRight w:val="0"/>
              <w:marTop w:val="0"/>
              <w:marBottom w:val="0"/>
              <w:divBdr>
                <w:top w:val="none" w:sz="0" w:space="0" w:color="auto"/>
                <w:left w:val="none" w:sz="0" w:space="0" w:color="auto"/>
                <w:bottom w:val="none" w:sz="0" w:space="0" w:color="auto"/>
                <w:right w:val="none" w:sz="0" w:space="0" w:color="auto"/>
              </w:divBdr>
            </w:div>
            <w:div w:id="1348209878">
              <w:marLeft w:val="0"/>
              <w:marRight w:val="0"/>
              <w:marTop w:val="0"/>
              <w:marBottom w:val="0"/>
              <w:divBdr>
                <w:top w:val="none" w:sz="0" w:space="0" w:color="auto"/>
                <w:left w:val="none" w:sz="0" w:space="0" w:color="auto"/>
                <w:bottom w:val="none" w:sz="0" w:space="0" w:color="auto"/>
                <w:right w:val="none" w:sz="0" w:space="0" w:color="auto"/>
              </w:divBdr>
            </w:div>
            <w:div w:id="1845510748">
              <w:marLeft w:val="0"/>
              <w:marRight w:val="0"/>
              <w:marTop w:val="0"/>
              <w:marBottom w:val="0"/>
              <w:divBdr>
                <w:top w:val="none" w:sz="0" w:space="0" w:color="auto"/>
                <w:left w:val="none" w:sz="0" w:space="0" w:color="auto"/>
                <w:bottom w:val="none" w:sz="0" w:space="0" w:color="auto"/>
                <w:right w:val="none" w:sz="0" w:space="0" w:color="auto"/>
              </w:divBdr>
            </w:div>
          </w:divsChild>
        </w:div>
        <w:div w:id="33583865">
          <w:marLeft w:val="0"/>
          <w:marRight w:val="0"/>
          <w:marTop w:val="0"/>
          <w:marBottom w:val="0"/>
          <w:divBdr>
            <w:top w:val="none" w:sz="0" w:space="0" w:color="auto"/>
            <w:left w:val="none" w:sz="0" w:space="0" w:color="auto"/>
            <w:bottom w:val="none" w:sz="0" w:space="0" w:color="auto"/>
            <w:right w:val="none" w:sz="0" w:space="0" w:color="auto"/>
          </w:divBdr>
          <w:divsChild>
            <w:div w:id="2059238489">
              <w:marLeft w:val="0"/>
              <w:marRight w:val="0"/>
              <w:marTop w:val="0"/>
              <w:marBottom w:val="0"/>
              <w:divBdr>
                <w:top w:val="none" w:sz="0" w:space="0" w:color="auto"/>
                <w:left w:val="none" w:sz="0" w:space="0" w:color="auto"/>
                <w:bottom w:val="none" w:sz="0" w:space="0" w:color="auto"/>
                <w:right w:val="none" w:sz="0" w:space="0" w:color="auto"/>
              </w:divBdr>
            </w:div>
          </w:divsChild>
        </w:div>
        <w:div w:id="675576046">
          <w:marLeft w:val="0"/>
          <w:marRight w:val="0"/>
          <w:marTop w:val="0"/>
          <w:marBottom w:val="0"/>
          <w:divBdr>
            <w:top w:val="none" w:sz="0" w:space="0" w:color="auto"/>
            <w:left w:val="none" w:sz="0" w:space="0" w:color="auto"/>
            <w:bottom w:val="none" w:sz="0" w:space="0" w:color="auto"/>
            <w:right w:val="none" w:sz="0" w:space="0" w:color="auto"/>
          </w:divBdr>
          <w:divsChild>
            <w:div w:id="1846704297">
              <w:marLeft w:val="0"/>
              <w:marRight w:val="0"/>
              <w:marTop w:val="0"/>
              <w:marBottom w:val="0"/>
              <w:divBdr>
                <w:top w:val="none" w:sz="0" w:space="0" w:color="auto"/>
                <w:left w:val="none" w:sz="0" w:space="0" w:color="auto"/>
                <w:bottom w:val="none" w:sz="0" w:space="0" w:color="auto"/>
                <w:right w:val="none" w:sz="0" w:space="0" w:color="auto"/>
              </w:divBdr>
            </w:div>
          </w:divsChild>
        </w:div>
        <w:div w:id="693043746">
          <w:marLeft w:val="0"/>
          <w:marRight w:val="0"/>
          <w:marTop w:val="0"/>
          <w:marBottom w:val="0"/>
          <w:divBdr>
            <w:top w:val="none" w:sz="0" w:space="0" w:color="auto"/>
            <w:left w:val="none" w:sz="0" w:space="0" w:color="auto"/>
            <w:bottom w:val="none" w:sz="0" w:space="0" w:color="auto"/>
            <w:right w:val="none" w:sz="0" w:space="0" w:color="auto"/>
          </w:divBdr>
          <w:divsChild>
            <w:div w:id="1583685188">
              <w:marLeft w:val="0"/>
              <w:marRight w:val="0"/>
              <w:marTop w:val="0"/>
              <w:marBottom w:val="0"/>
              <w:divBdr>
                <w:top w:val="none" w:sz="0" w:space="0" w:color="auto"/>
                <w:left w:val="none" w:sz="0" w:space="0" w:color="auto"/>
                <w:bottom w:val="none" w:sz="0" w:space="0" w:color="auto"/>
                <w:right w:val="none" w:sz="0" w:space="0" w:color="auto"/>
              </w:divBdr>
            </w:div>
          </w:divsChild>
        </w:div>
        <w:div w:id="744498058">
          <w:marLeft w:val="0"/>
          <w:marRight w:val="0"/>
          <w:marTop w:val="0"/>
          <w:marBottom w:val="0"/>
          <w:divBdr>
            <w:top w:val="none" w:sz="0" w:space="0" w:color="auto"/>
            <w:left w:val="none" w:sz="0" w:space="0" w:color="auto"/>
            <w:bottom w:val="none" w:sz="0" w:space="0" w:color="auto"/>
            <w:right w:val="none" w:sz="0" w:space="0" w:color="auto"/>
          </w:divBdr>
          <w:divsChild>
            <w:div w:id="1979022355">
              <w:marLeft w:val="0"/>
              <w:marRight w:val="0"/>
              <w:marTop w:val="0"/>
              <w:marBottom w:val="0"/>
              <w:divBdr>
                <w:top w:val="none" w:sz="0" w:space="0" w:color="auto"/>
                <w:left w:val="none" w:sz="0" w:space="0" w:color="auto"/>
                <w:bottom w:val="none" w:sz="0" w:space="0" w:color="auto"/>
                <w:right w:val="none" w:sz="0" w:space="0" w:color="auto"/>
              </w:divBdr>
            </w:div>
            <w:div w:id="1670982764">
              <w:marLeft w:val="0"/>
              <w:marRight w:val="0"/>
              <w:marTop w:val="0"/>
              <w:marBottom w:val="0"/>
              <w:divBdr>
                <w:top w:val="none" w:sz="0" w:space="0" w:color="auto"/>
                <w:left w:val="none" w:sz="0" w:space="0" w:color="auto"/>
                <w:bottom w:val="none" w:sz="0" w:space="0" w:color="auto"/>
                <w:right w:val="none" w:sz="0" w:space="0" w:color="auto"/>
              </w:divBdr>
            </w:div>
            <w:div w:id="122506728">
              <w:marLeft w:val="0"/>
              <w:marRight w:val="0"/>
              <w:marTop w:val="0"/>
              <w:marBottom w:val="0"/>
              <w:divBdr>
                <w:top w:val="none" w:sz="0" w:space="0" w:color="auto"/>
                <w:left w:val="none" w:sz="0" w:space="0" w:color="auto"/>
                <w:bottom w:val="none" w:sz="0" w:space="0" w:color="auto"/>
                <w:right w:val="none" w:sz="0" w:space="0" w:color="auto"/>
              </w:divBdr>
            </w:div>
            <w:div w:id="148304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623373">
      <w:bodyDiv w:val="1"/>
      <w:marLeft w:val="0"/>
      <w:marRight w:val="0"/>
      <w:marTop w:val="0"/>
      <w:marBottom w:val="0"/>
      <w:divBdr>
        <w:top w:val="none" w:sz="0" w:space="0" w:color="auto"/>
        <w:left w:val="none" w:sz="0" w:space="0" w:color="auto"/>
        <w:bottom w:val="none" w:sz="0" w:space="0" w:color="auto"/>
        <w:right w:val="none" w:sz="0" w:space="0" w:color="auto"/>
      </w:divBdr>
    </w:div>
    <w:div w:id="1357001315">
      <w:bodyDiv w:val="1"/>
      <w:marLeft w:val="0"/>
      <w:marRight w:val="0"/>
      <w:marTop w:val="0"/>
      <w:marBottom w:val="0"/>
      <w:divBdr>
        <w:top w:val="none" w:sz="0" w:space="0" w:color="auto"/>
        <w:left w:val="none" w:sz="0" w:space="0" w:color="auto"/>
        <w:bottom w:val="none" w:sz="0" w:space="0" w:color="auto"/>
        <w:right w:val="none" w:sz="0" w:space="0" w:color="auto"/>
      </w:divBdr>
      <w:divsChild>
        <w:div w:id="239291099">
          <w:marLeft w:val="0"/>
          <w:marRight w:val="0"/>
          <w:marTop w:val="0"/>
          <w:marBottom w:val="0"/>
          <w:divBdr>
            <w:top w:val="none" w:sz="0" w:space="0" w:color="auto"/>
            <w:left w:val="none" w:sz="0" w:space="0" w:color="auto"/>
            <w:bottom w:val="none" w:sz="0" w:space="0" w:color="auto"/>
            <w:right w:val="none" w:sz="0" w:space="0" w:color="auto"/>
          </w:divBdr>
          <w:divsChild>
            <w:div w:id="1920208010">
              <w:marLeft w:val="0"/>
              <w:marRight w:val="0"/>
              <w:marTop w:val="0"/>
              <w:marBottom w:val="0"/>
              <w:divBdr>
                <w:top w:val="none" w:sz="0" w:space="0" w:color="auto"/>
                <w:left w:val="none" w:sz="0" w:space="0" w:color="auto"/>
                <w:bottom w:val="none" w:sz="0" w:space="0" w:color="auto"/>
                <w:right w:val="none" w:sz="0" w:space="0" w:color="auto"/>
              </w:divBdr>
            </w:div>
          </w:divsChild>
        </w:div>
        <w:div w:id="657882117">
          <w:marLeft w:val="0"/>
          <w:marRight w:val="0"/>
          <w:marTop w:val="0"/>
          <w:marBottom w:val="0"/>
          <w:divBdr>
            <w:top w:val="none" w:sz="0" w:space="0" w:color="auto"/>
            <w:left w:val="none" w:sz="0" w:space="0" w:color="auto"/>
            <w:bottom w:val="none" w:sz="0" w:space="0" w:color="auto"/>
            <w:right w:val="none" w:sz="0" w:space="0" w:color="auto"/>
          </w:divBdr>
          <w:divsChild>
            <w:div w:id="1753088415">
              <w:marLeft w:val="0"/>
              <w:marRight w:val="0"/>
              <w:marTop w:val="0"/>
              <w:marBottom w:val="0"/>
              <w:divBdr>
                <w:top w:val="none" w:sz="0" w:space="0" w:color="auto"/>
                <w:left w:val="none" w:sz="0" w:space="0" w:color="auto"/>
                <w:bottom w:val="none" w:sz="0" w:space="0" w:color="auto"/>
                <w:right w:val="none" w:sz="0" w:space="0" w:color="auto"/>
              </w:divBdr>
            </w:div>
            <w:div w:id="321323780">
              <w:marLeft w:val="0"/>
              <w:marRight w:val="0"/>
              <w:marTop w:val="0"/>
              <w:marBottom w:val="0"/>
              <w:divBdr>
                <w:top w:val="none" w:sz="0" w:space="0" w:color="auto"/>
                <w:left w:val="none" w:sz="0" w:space="0" w:color="auto"/>
                <w:bottom w:val="none" w:sz="0" w:space="0" w:color="auto"/>
                <w:right w:val="none" w:sz="0" w:space="0" w:color="auto"/>
              </w:divBdr>
            </w:div>
            <w:div w:id="1970933752">
              <w:marLeft w:val="0"/>
              <w:marRight w:val="0"/>
              <w:marTop w:val="0"/>
              <w:marBottom w:val="0"/>
              <w:divBdr>
                <w:top w:val="none" w:sz="0" w:space="0" w:color="auto"/>
                <w:left w:val="none" w:sz="0" w:space="0" w:color="auto"/>
                <w:bottom w:val="none" w:sz="0" w:space="0" w:color="auto"/>
                <w:right w:val="none" w:sz="0" w:space="0" w:color="auto"/>
              </w:divBdr>
            </w:div>
          </w:divsChild>
        </w:div>
        <w:div w:id="577635477">
          <w:marLeft w:val="0"/>
          <w:marRight w:val="0"/>
          <w:marTop w:val="0"/>
          <w:marBottom w:val="0"/>
          <w:divBdr>
            <w:top w:val="none" w:sz="0" w:space="0" w:color="auto"/>
            <w:left w:val="none" w:sz="0" w:space="0" w:color="auto"/>
            <w:bottom w:val="none" w:sz="0" w:space="0" w:color="auto"/>
            <w:right w:val="none" w:sz="0" w:space="0" w:color="auto"/>
          </w:divBdr>
          <w:divsChild>
            <w:div w:id="1846094548">
              <w:marLeft w:val="0"/>
              <w:marRight w:val="0"/>
              <w:marTop w:val="0"/>
              <w:marBottom w:val="0"/>
              <w:divBdr>
                <w:top w:val="none" w:sz="0" w:space="0" w:color="auto"/>
                <w:left w:val="none" w:sz="0" w:space="0" w:color="auto"/>
                <w:bottom w:val="none" w:sz="0" w:space="0" w:color="auto"/>
                <w:right w:val="none" w:sz="0" w:space="0" w:color="auto"/>
              </w:divBdr>
            </w:div>
          </w:divsChild>
        </w:div>
        <w:div w:id="1194467114">
          <w:marLeft w:val="0"/>
          <w:marRight w:val="0"/>
          <w:marTop w:val="0"/>
          <w:marBottom w:val="0"/>
          <w:divBdr>
            <w:top w:val="none" w:sz="0" w:space="0" w:color="auto"/>
            <w:left w:val="none" w:sz="0" w:space="0" w:color="auto"/>
            <w:bottom w:val="none" w:sz="0" w:space="0" w:color="auto"/>
            <w:right w:val="none" w:sz="0" w:space="0" w:color="auto"/>
          </w:divBdr>
          <w:divsChild>
            <w:div w:id="1480416594">
              <w:marLeft w:val="0"/>
              <w:marRight w:val="0"/>
              <w:marTop w:val="0"/>
              <w:marBottom w:val="0"/>
              <w:divBdr>
                <w:top w:val="none" w:sz="0" w:space="0" w:color="auto"/>
                <w:left w:val="none" w:sz="0" w:space="0" w:color="auto"/>
                <w:bottom w:val="none" w:sz="0" w:space="0" w:color="auto"/>
                <w:right w:val="none" w:sz="0" w:space="0" w:color="auto"/>
              </w:divBdr>
            </w:div>
          </w:divsChild>
        </w:div>
        <w:div w:id="264969001">
          <w:marLeft w:val="0"/>
          <w:marRight w:val="0"/>
          <w:marTop w:val="0"/>
          <w:marBottom w:val="0"/>
          <w:divBdr>
            <w:top w:val="none" w:sz="0" w:space="0" w:color="auto"/>
            <w:left w:val="none" w:sz="0" w:space="0" w:color="auto"/>
            <w:bottom w:val="none" w:sz="0" w:space="0" w:color="auto"/>
            <w:right w:val="none" w:sz="0" w:space="0" w:color="auto"/>
          </w:divBdr>
          <w:divsChild>
            <w:div w:id="387387687">
              <w:marLeft w:val="0"/>
              <w:marRight w:val="0"/>
              <w:marTop w:val="0"/>
              <w:marBottom w:val="0"/>
              <w:divBdr>
                <w:top w:val="none" w:sz="0" w:space="0" w:color="auto"/>
                <w:left w:val="none" w:sz="0" w:space="0" w:color="auto"/>
                <w:bottom w:val="none" w:sz="0" w:space="0" w:color="auto"/>
                <w:right w:val="none" w:sz="0" w:space="0" w:color="auto"/>
              </w:divBdr>
            </w:div>
          </w:divsChild>
        </w:div>
        <w:div w:id="900672919">
          <w:marLeft w:val="0"/>
          <w:marRight w:val="0"/>
          <w:marTop w:val="0"/>
          <w:marBottom w:val="0"/>
          <w:divBdr>
            <w:top w:val="none" w:sz="0" w:space="0" w:color="auto"/>
            <w:left w:val="none" w:sz="0" w:space="0" w:color="auto"/>
            <w:bottom w:val="none" w:sz="0" w:space="0" w:color="auto"/>
            <w:right w:val="none" w:sz="0" w:space="0" w:color="auto"/>
          </w:divBdr>
          <w:divsChild>
            <w:div w:id="2026318862">
              <w:marLeft w:val="0"/>
              <w:marRight w:val="0"/>
              <w:marTop w:val="0"/>
              <w:marBottom w:val="0"/>
              <w:divBdr>
                <w:top w:val="none" w:sz="0" w:space="0" w:color="auto"/>
                <w:left w:val="none" w:sz="0" w:space="0" w:color="auto"/>
                <w:bottom w:val="none" w:sz="0" w:space="0" w:color="auto"/>
                <w:right w:val="none" w:sz="0" w:space="0" w:color="auto"/>
              </w:divBdr>
            </w:div>
          </w:divsChild>
        </w:div>
        <w:div w:id="850531105">
          <w:marLeft w:val="0"/>
          <w:marRight w:val="0"/>
          <w:marTop w:val="0"/>
          <w:marBottom w:val="0"/>
          <w:divBdr>
            <w:top w:val="none" w:sz="0" w:space="0" w:color="auto"/>
            <w:left w:val="none" w:sz="0" w:space="0" w:color="auto"/>
            <w:bottom w:val="none" w:sz="0" w:space="0" w:color="auto"/>
            <w:right w:val="none" w:sz="0" w:space="0" w:color="auto"/>
          </w:divBdr>
          <w:divsChild>
            <w:div w:id="78527250">
              <w:marLeft w:val="0"/>
              <w:marRight w:val="0"/>
              <w:marTop w:val="0"/>
              <w:marBottom w:val="0"/>
              <w:divBdr>
                <w:top w:val="none" w:sz="0" w:space="0" w:color="auto"/>
                <w:left w:val="none" w:sz="0" w:space="0" w:color="auto"/>
                <w:bottom w:val="none" w:sz="0" w:space="0" w:color="auto"/>
                <w:right w:val="none" w:sz="0" w:space="0" w:color="auto"/>
              </w:divBdr>
            </w:div>
            <w:div w:id="396822868">
              <w:marLeft w:val="0"/>
              <w:marRight w:val="0"/>
              <w:marTop w:val="0"/>
              <w:marBottom w:val="0"/>
              <w:divBdr>
                <w:top w:val="none" w:sz="0" w:space="0" w:color="auto"/>
                <w:left w:val="none" w:sz="0" w:space="0" w:color="auto"/>
                <w:bottom w:val="none" w:sz="0" w:space="0" w:color="auto"/>
                <w:right w:val="none" w:sz="0" w:space="0" w:color="auto"/>
              </w:divBdr>
            </w:div>
            <w:div w:id="1232813214">
              <w:marLeft w:val="0"/>
              <w:marRight w:val="0"/>
              <w:marTop w:val="0"/>
              <w:marBottom w:val="0"/>
              <w:divBdr>
                <w:top w:val="none" w:sz="0" w:space="0" w:color="auto"/>
                <w:left w:val="none" w:sz="0" w:space="0" w:color="auto"/>
                <w:bottom w:val="none" w:sz="0" w:space="0" w:color="auto"/>
                <w:right w:val="none" w:sz="0" w:space="0" w:color="auto"/>
              </w:divBdr>
            </w:div>
            <w:div w:id="90204850">
              <w:marLeft w:val="0"/>
              <w:marRight w:val="0"/>
              <w:marTop w:val="0"/>
              <w:marBottom w:val="0"/>
              <w:divBdr>
                <w:top w:val="none" w:sz="0" w:space="0" w:color="auto"/>
                <w:left w:val="none" w:sz="0" w:space="0" w:color="auto"/>
                <w:bottom w:val="none" w:sz="0" w:space="0" w:color="auto"/>
                <w:right w:val="none" w:sz="0" w:space="0" w:color="auto"/>
              </w:divBdr>
            </w:div>
            <w:div w:id="1311054764">
              <w:marLeft w:val="0"/>
              <w:marRight w:val="0"/>
              <w:marTop w:val="0"/>
              <w:marBottom w:val="0"/>
              <w:divBdr>
                <w:top w:val="none" w:sz="0" w:space="0" w:color="auto"/>
                <w:left w:val="none" w:sz="0" w:space="0" w:color="auto"/>
                <w:bottom w:val="none" w:sz="0" w:space="0" w:color="auto"/>
                <w:right w:val="none" w:sz="0" w:space="0" w:color="auto"/>
              </w:divBdr>
            </w:div>
          </w:divsChild>
        </w:div>
        <w:div w:id="824857602">
          <w:marLeft w:val="0"/>
          <w:marRight w:val="0"/>
          <w:marTop w:val="0"/>
          <w:marBottom w:val="0"/>
          <w:divBdr>
            <w:top w:val="none" w:sz="0" w:space="0" w:color="auto"/>
            <w:left w:val="none" w:sz="0" w:space="0" w:color="auto"/>
            <w:bottom w:val="none" w:sz="0" w:space="0" w:color="auto"/>
            <w:right w:val="none" w:sz="0" w:space="0" w:color="auto"/>
          </w:divBdr>
          <w:divsChild>
            <w:div w:id="1630894854">
              <w:marLeft w:val="0"/>
              <w:marRight w:val="0"/>
              <w:marTop w:val="0"/>
              <w:marBottom w:val="0"/>
              <w:divBdr>
                <w:top w:val="none" w:sz="0" w:space="0" w:color="auto"/>
                <w:left w:val="none" w:sz="0" w:space="0" w:color="auto"/>
                <w:bottom w:val="none" w:sz="0" w:space="0" w:color="auto"/>
                <w:right w:val="none" w:sz="0" w:space="0" w:color="auto"/>
              </w:divBdr>
            </w:div>
          </w:divsChild>
        </w:div>
        <w:div w:id="1849248375">
          <w:marLeft w:val="0"/>
          <w:marRight w:val="0"/>
          <w:marTop w:val="0"/>
          <w:marBottom w:val="0"/>
          <w:divBdr>
            <w:top w:val="none" w:sz="0" w:space="0" w:color="auto"/>
            <w:left w:val="none" w:sz="0" w:space="0" w:color="auto"/>
            <w:bottom w:val="none" w:sz="0" w:space="0" w:color="auto"/>
            <w:right w:val="none" w:sz="0" w:space="0" w:color="auto"/>
          </w:divBdr>
          <w:divsChild>
            <w:div w:id="1810593396">
              <w:marLeft w:val="0"/>
              <w:marRight w:val="0"/>
              <w:marTop w:val="0"/>
              <w:marBottom w:val="0"/>
              <w:divBdr>
                <w:top w:val="none" w:sz="0" w:space="0" w:color="auto"/>
                <w:left w:val="none" w:sz="0" w:space="0" w:color="auto"/>
                <w:bottom w:val="none" w:sz="0" w:space="0" w:color="auto"/>
                <w:right w:val="none" w:sz="0" w:space="0" w:color="auto"/>
              </w:divBdr>
            </w:div>
          </w:divsChild>
        </w:div>
        <w:div w:id="1989548898">
          <w:marLeft w:val="0"/>
          <w:marRight w:val="0"/>
          <w:marTop w:val="0"/>
          <w:marBottom w:val="0"/>
          <w:divBdr>
            <w:top w:val="none" w:sz="0" w:space="0" w:color="auto"/>
            <w:left w:val="none" w:sz="0" w:space="0" w:color="auto"/>
            <w:bottom w:val="none" w:sz="0" w:space="0" w:color="auto"/>
            <w:right w:val="none" w:sz="0" w:space="0" w:color="auto"/>
          </w:divBdr>
          <w:divsChild>
            <w:div w:id="1517227245">
              <w:marLeft w:val="0"/>
              <w:marRight w:val="0"/>
              <w:marTop w:val="0"/>
              <w:marBottom w:val="0"/>
              <w:divBdr>
                <w:top w:val="none" w:sz="0" w:space="0" w:color="auto"/>
                <w:left w:val="none" w:sz="0" w:space="0" w:color="auto"/>
                <w:bottom w:val="none" w:sz="0" w:space="0" w:color="auto"/>
                <w:right w:val="none" w:sz="0" w:space="0" w:color="auto"/>
              </w:divBdr>
            </w:div>
          </w:divsChild>
        </w:div>
        <w:div w:id="21252268">
          <w:marLeft w:val="0"/>
          <w:marRight w:val="0"/>
          <w:marTop w:val="0"/>
          <w:marBottom w:val="0"/>
          <w:divBdr>
            <w:top w:val="none" w:sz="0" w:space="0" w:color="auto"/>
            <w:left w:val="none" w:sz="0" w:space="0" w:color="auto"/>
            <w:bottom w:val="none" w:sz="0" w:space="0" w:color="auto"/>
            <w:right w:val="none" w:sz="0" w:space="0" w:color="auto"/>
          </w:divBdr>
          <w:divsChild>
            <w:div w:id="1247418532">
              <w:marLeft w:val="0"/>
              <w:marRight w:val="0"/>
              <w:marTop w:val="0"/>
              <w:marBottom w:val="0"/>
              <w:divBdr>
                <w:top w:val="none" w:sz="0" w:space="0" w:color="auto"/>
                <w:left w:val="none" w:sz="0" w:space="0" w:color="auto"/>
                <w:bottom w:val="none" w:sz="0" w:space="0" w:color="auto"/>
                <w:right w:val="none" w:sz="0" w:space="0" w:color="auto"/>
              </w:divBdr>
            </w:div>
            <w:div w:id="1002512840">
              <w:marLeft w:val="0"/>
              <w:marRight w:val="0"/>
              <w:marTop w:val="0"/>
              <w:marBottom w:val="0"/>
              <w:divBdr>
                <w:top w:val="none" w:sz="0" w:space="0" w:color="auto"/>
                <w:left w:val="none" w:sz="0" w:space="0" w:color="auto"/>
                <w:bottom w:val="none" w:sz="0" w:space="0" w:color="auto"/>
                <w:right w:val="none" w:sz="0" w:space="0" w:color="auto"/>
              </w:divBdr>
            </w:div>
            <w:div w:id="554971081">
              <w:marLeft w:val="0"/>
              <w:marRight w:val="0"/>
              <w:marTop w:val="0"/>
              <w:marBottom w:val="0"/>
              <w:divBdr>
                <w:top w:val="none" w:sz="0" w:space="0" w:color="auto"/>
                <w:left w:val="none" w:sz="0" w:space="0" w:color="auto"/>
                <w:bottom w:val="none" w:sz="0" w:space="0" w:color="auto"/>
                <w:right w:val="none" w:sz="0" w:space="0" w:color="auto"/>
              </w:divBdr>
            </w:div>
            <w:div w:id="942034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952408">
      <w:bodyDiv w:val="1"/>
      <w:marLeft w:val="0"/>
      <w:marRight w:val="0"/>
      <w:marTop w:val="0"/>
      <w:marBottom w:val="0"/>
      <w:divBdr>
        <w:top w:val="none" w:sz="0" w:space="0" w:color="auto"/>
        <w:left w:val="none" w:sz="0" w:space="0" w:color="auto"/>
        <w:bottom w:val="none" w:sz="0" w:space="0" w:color="auto"/>
        <w:right w:val="none" w:sz="0" w:space="0" w:color="auto"/>
      </w:divBdr>
      <w:divsChild>
        <w:div w:id="885607205">
          <w:marLeft w:val="0"/>
          <w:marRight w:val="0"/>
          <w:marTop w:val="0"/>
          <w:marBottom w:val="0"/>
          <w:divBdr>
            <w:top w:val="none" w:sz="0" w:space="0" w:color="auto"/>
            <w:left w:val="none" w:sz="0" w:space="0" w:color="auto"/>
            <w:bottom w:val="none" w:sz="0" w:space="0" w:color="auto"/>
            <w:right w:val="none" w:sz="0" w:space="0" w:color="auto"/>
          </w:divBdr>
          <w:divsChild>
            <w:div w:id="341474597">
              <w:marLeft w:val="0"/>
              <w:marRight w:val="0"/>
              <w:marTop w:val="0"/>
              <w:marBottom w:val="0"/>
              <w:divBdr>
                <w:top w:val="none" w:sz="0" w:space="0" w:color="auto"/>
                <w:left w:val="none" w:sz="0" w:space="0" w:color="auto"/>
                <w:bottom w:val="none" w:sz="0" w:space="0" w:color="auto"/>
                <w:right w:val="none" w:sz="0" w:space="0" w:color="auto"/>
              </w:divBdr>
            </w:div>
          </w:divsChild>
        </w:div>
        <w:div w:id="359361508">
          <w:marLeft w:val="0"/>
          <w:marRight w:val="0"/>
          <w:marTop w:val="0"/>
          <w:marBottom w:val="0"/>
          <w:divBdr>
            <w:top w:val="none" w:sz="0" w:space="0" w:color="auto"/>
            <w:left w:val="none" w:sz="0" w:space="0" w:color="auto"/>
            <w:bottom w:val="none" w:sz="0" w:space="0" w:color="auto"/>
            <w:right w:val="none" w:sz="0" w:space="0" w:color="auto"/>
          </w:divBdr>
          <w:divsChild>
            <w:div w:id="1466698523">
              <w:marLeft w:val="0"/>
              <w:marRight w:val="0"/>
              <w:marTop w:val="0"/>
              <w:marBottom w:val="0"/>
              <w:divBdr>
                <w:top w:val="none" w:sz="0" w:space="0" w:color="auto"/>
                <w:left w:val="none" w:sz="0" w:space="0" w:color="auto"/>
                <w:bottom w:val="none" w:sz="0" w:space="0" w:color="auto"/>
                <w:right w:val="none" w:sz="0" w:space="0" w:color="auto"/>
              </w:divBdr>
            </w:div>
          </w:divsChild>
        </w:div>
        <w:div w:id="1643343692">
          <w:marLeft w:val="0"/>
          <w:marRight w:val="0"/>
          <w:marTop w:val="0"/>
          <w:marBottom w:val="0"/>
          <w:divBdr>
            <w:top w:val="none" w:sz="0" w:space="0" w:color="auto"/>
            <w:left w:val="none" w:sz="0" w:space="0" w:color="auto"/>
            <w:bottom w:val="none" w:sz="0" w:space="0" w:color="auto"/>
            <w:right w:val="none" w:sz="0" w:space="0" w:color="auto"/>
          </w:divBdr>
          <w:divsChild>
            <w:div w:id="585844273">
              <w:marLeft w:val="0"/>
              <w:marRight w:val="0"/>
              <w:marTop w:val="0"/>
              <w:marBottom w:val="0"/>
              <w:divBdr>
                <w:top w:val="none" w:sz="0" w:space="0" w:color="auto"/>
                <w:left w:val="none" w:sz="0" w:space="0" w:color="auto"/>
                <w:bottom w:val="none" w:sz="0" w:space="0" w:color="auto"/>
                <w:right w:val="none" w:sz="0" w:space="0" w:color="auto"/>
              </w:divBdr>
            </w:div>
          </w:divsChild>
        </w:div>
        <w:div w:id="1223827289">
          <w:marLeft w:val="0"/>
          <w:marRight w:val="0"/>
          <w:marTop w:val="0"/>
          <w:marBottom w:val="0"/>
          <w:divBdr>
            <w:top w:val="none" w:sz="0" w:space="0" w:color="auto"/>
            <w:left w:val="none" w:sz="0" w:space="0" w:color="auto"/>
            <w:bottom w:val="none" w:sz="0" w:space="0" w:color="auto"/>
            <w:right w:val="none" w:sz="0" w:space="0" w:color="auto"/>
          </w:divBdr>
          <w:divsChild>
            <w:div w:id="1505126826">
              <w:marLeft w:val="0"/>
              <w:marRight w:val="0"/>
              <w:marTop w:val="0"/>
              <w:marBottom w:val="0"/>
              <w:divBdr>
                <w:top w:val="none" w:sz="0" w:space="0" w:color="auto"/>
                <w:left w:val="none" w:sz="0" w:space="0" w:color="auto"/>
                <w:bottom w:val="none" w:sz="0" w:space="0" w:color="auto"/>
                <w:right w:val="none" w:sz="0" w:space="0" w:color="auto"/>
              </w:divBdr>
            </w:div>
          </w:divsChild>
        </w:div>
        <w:div w:id="2137524236">
          <w:marLeft w:val="0"/>
          <w:marRight w:val="0"/>
          <w:marTop w:val="0"/>
          <w:marBottom w:val="0"/>
          <w:divBdr>
            <w:top w:val="none" w:sz="0" w:space="0" w:color="auto"/>
            <w:left w:val="none" w:sz="0" w:space="0" w:color="auto"/>
            <w:bottom w:val="none" w:sz="0" w:space="0" w:color="auto"/>
            <w:right w:val="none" w:sz="0" w:space="0" w:color="auto"/>
          </w:divBdr>
          <w:divsChild>
            <w:div w:id="498473208">
              <w:marLeft w:val="0"/>
              <w:marRight w:val="0"/>
              <w:marTop w:val="0"/>
              <w:marBottom w:val="0"/>
              <w:divBdr>
                <w:top w:val="none" w:sz="0" w:space="0" w:color="auto"/>
                <w:left w:val="none" w:sz="0" w:space="0" w:color="auto"/>
                <w:bottom w:val="none" w:sz="0" w:space="0" w:color="auto"/>
                <w:right w:val="none" w:sz="0" w:space="0" w:color="auto"/>
              </w:divBdr>
            </w:div>
          </w:divsChild>
        </w:div>
        <w:div w:id="1249533212">
          <w:marLeft w:val="0"/>
          <w:marRight w:val="0"/>
          <w:marTop w:val="0"/>
          <w:marBottom w:val="0"/>
          <w:divBdr>
            <w:top w:val="none" w:sz="0" w:space="0" w:color="auto"/>
            <w:left w:val="none" w:sz="0" w:space="0" w:color="auto"/>
            <w:bottom w:val="none" w:sz="0" w:space="0" w:color="auto"/>
            <w:right w:val="none" w:sz="0" w:space="0" w:color="auto"/>
          </w:divBdr>
          <w:divsChild>
            <w:div w:id="1034574799">
              <w:marLeft w:val="0"/>
              <w:marRight w:val="0"/>
              <w:marTop w:val="0"/>
              <w:marBottom w:val="0"/>
              <w:divBdr>
                <w:top w:val="none" w:sz="0" w:space="0" w:color="auto"/>
                <w:left w:val="none" w:sz="0" w:space="0" w:color="auto"/>
                <w:bottom w:val="none" w:sz="0" w:space="0" w:color="auto"/>
                <w:right w:val="none" w:sz="0" w:space="0" w:color="auto"/>
              </w:divBdr>
            </w:div>
          </w:divsChild>
        </w:div>
        <w:div w:id="817574671">
          <w:marLeft w:val="0"/>
          <w:marRight w:val="0"/>
          <w:marTop w:val="0"/>
          <w:marBottom w:val="0"/>
          <w:divBdr>
            <w:top w:val="none" w:sz="0" w:space="0" w:color="auto"/>
            <w:left w:val="none" w:sz="0" w:space="0" w:color="auto"/>
            <w:bottom w:val="none" w:sz="0" w:space="0" w:color="auto"/>
            <w:right w:val="none" w:sz="0" w:space="0" w:color="auto"/>
          </w:divBdr>
          <w:divsChild>
            <w:div w:id="765269288">
              <w:marLeft w:val="0"/>
              <w:marRight w:val="0"/>
              <w:marTop w:val="0"/>
              <w:marBottom w:val="0"/>
              <w:divBdr>
                <w:top w:val="none" w:sz="0" w:space="0" w:color="auto"/>
                <w:left w:val="none" w:sz="0" w:space="0" w:color="auto"/>
                <w:bottom w:val="none" w:sz="0" w:space="0" w:color="auto"/>
                <w:right w:val="none" w:sz="0" w:space="0" w:color="auto"/>
              </w:divBdr>
            </w:div>
          </w:divsChild>
        </w:div>
        <w:div w:id="1737701444">
          <w:marLeft w:val="0"/>
          <w:marRight w:val="0"/>
          <w:marTop w:val="0"/>
          <w:marBottom w:val="0"/>
          <w:divBdr>
            <w:top w:val="none" w:sz="0" w:space="0" w:color="auto"/>
            <w:left w:val="none" w:sz="0" w:space="0" w:color="auto"/>
            <w:bottom w:val="none" w:sz="0" w:space="0" w:color="auto"/>
            <w:right w:val="none" w:sz="0" w:space="0" w:color="auto"/>
          </w:divBdr>
          <w:divsChild>
            <w:div w:id="1822381612">
              <w:marLeft w:val="0"/>
              <w:marRight w:val="0"/>
              <w:marTop w:val="0"/>
              <w:marBottom w:val="0"/>
              <w:divBdr>
                <w:top w:val="none" w:sz="0" w:space="0" w:color="auto"/>
                <w:left w:val="none" w:sz="0" w:space="0" w:color="auto"/>
                <w:bottom w:val="none" w:sz="0" w:space="0" w:color="auto"/>
                <w:right w:val="none" w:sz="0" w:space="0" w:color="auto"/>
              </w:divBdr>
            </w:div>
          </w:divsChild>
        </w:div>
        <w:div w:id="1499420511">
          <w:marLeft w:val="0"/>
          <w:marRight w:val="0"/>
          <w:marTop w:val="0"/>
          <w:marBottom w:val="0"/>
          <w:divBdr>
            <w:top w:val="none" w:sz="0" w:space="0" w:color="auto"/>
            <w:left w:val="none" w:sz="0" w:space="0" w:color="auto"/>
            <w:bottom w:val="none" w:sz="0" w:space="0" w:color="auto"/>
            <w:right w:val="none" w:sz="0" w:space="0" w:color="auto"/>
          </w:divBdr>
          <w:divsChild>
            <w:div w:id="308558027">
              <w:marLeft w:val="0"/>
              <w:marRight w:val="0"/>
              <w:marTop w:val="0"/>
              <w:marBottom w:val="0"/>
              <w:divBdr>
                <w:top w:val="none" w:sz="0" w:space="0" w:color="auto"/>
                <w:left w:val="none" w:sz="0" w:space="0" w:color="auto"/>
                <w:bottom w:val="none" w:sz="0" w:space="0" w:color="auto"/>
                <w:right w:val="none" w:sz="0" w:space="0" w:color="auto"/>
              </w:divBdr>
            </w:div>
          </w:divsChild>
        </w:div>
        <w:div w:id="1668705444">
          <w:marLeft w:val="0"/>
          <w:marRight w:val="0"/>
          <w:marTop w:val="0"/>
          <w:marBottom w:val="0"/>
          <w:divBdr>
            <w:top w:val="none" w:sz="0" w:space="0" w:color="auto"/>
            <w:left w:val="none" w:sz="0" w:space="0" w:color="auto"/>
            <w:bottom w:val="none" w:sz="0" w:space="0" w:color="auto"/>
            <w:right w:val="none" w:sz="0" w:space="0" w:color="auto"/>
          </w:divBdr>
          <w:divsChild>
            <w:div w:id="1982693374">
              <w:marLeft w:val="0"/>
              <w:marRight w:val="0"/>
              <w:marTop w:val="0"/>
              <w:marBottom w:val="0"/>
              <w:divBdr>
                <w:top w:val="none" w:sz="0" w:space="0" w:color="auto"/>
                <w:left w:val="none" w:sz="0" w:space="0" w:color="auto"/>
                <w:bottom w:val="none" w:sz="0" w:space="0" w:color="auto"/>
                <w:right w:val="none" w:sz="0" w:space="0" w:color="auto"/>
              </w:divBdr>
            </w:div>
          </w:divsChild>
        </w:div>
        <w:div w:id="701368326">
          <w:marLeft w:val="0"/>
          <w:marRight w:val="0"/>
          <w:marTop w:val="0"/>
          <w:marBottom w:val="0"/>
          <w:divBdr>
            <w:top w:val="none" w:sz="0" w:space="0" w:color="auto"/>
            <w:left w:val="none" w:sz="0" w:space="0" w:color="auto"/>
            <w:bottom w:val="none" w:sz="0" w:space="0" w:color="auto"/>
            <w:right w:val="none" w:sz="0" w:space="0" w:color="auto"/>
          </w:divBdr>
          <w:divsChild>
            <w:div w:id="153816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047905">
      <w:bodyDiv w:val="1"/>
      <w:marLeft w:val="0"/>
      <w:marRight w:val="0"/>
      <w:marTop w:val="0"/>
      <w:marBottom w:val="0"/>
      <w:divBdr>
        <w:top w:val="none" w:sz="0" w:space="0" w:color="auto"/>
        <w:left w:val="none" w:sz="0" w:space="0" w:color="auto"/>
        <w:bottom w:val="none" w:sz="0" w:space="0" w:color="auto"/>
        <w:right w:val="none" w:sz="0" w:space="0" w:color="auto"/>
      </w:divBdr>
    </w:div>
    <w:div w:id="1377192434">
      <w:bodyDiv w:val="1"/>
      <w:marLeft w:val="0"/>
      <w:marRight w:val="0"/>
      <w:marTop w:val="0"/>
      <w:marBottom w:val="0"/>
      <w:divBdr>
        <w:top w:val="none" w:sz="0" w:space="0" w:color="auto"/>
        <w:left w:val="none" w:sz="0" w:space="0" w:color="auto"/>
        <w:bottom w:val="none" w:sz="0" w:space="0" w:color="auto"/>
        <w:right w:val="none" w:sz="0" w:space="0" w:color="auto"/>
      </w:divBdr>
      <w:divsChild>
        <w:div w:id="1704138521">
          <w:marLeft w:val="0"/>
          <w:marRight w:val="0"/>
          <w:marTop w:val="0"/>
          <w:marBottom w:val="0"/>
          <w:divBdr>
            <w:top w:val="none" w:sz="0" w:space="0" w:color="auto"/>
            <w:left w:val="none" w:sz="0" w:space="0" w:color="auto"/>
            <w:bottom w:val="none" w:sz="0" w:space="0" w:color="auto"/>
            <w:right w:val="none" w:sz="0" w:space="0" w:color="auto"/>
          </w:divBdr>
        </w:div>
        <w:div w:id="186145039">
          <w:marLeft w:val="0"/>
          <w:marRight w:val="0"/>
          <w:marTop w:val="0"/>
          <w:marBottom w:val="0"/>
          <w:divBdr>
            <w:top w:val="none" w:sz="0" w:space="0" w:color="auto"/>
            <w:left w:val="none" w:sz="0" w:space="0" w:color="auto"/>
            <w:bottom w:val="none" w:sz="0" w:space="0" w:color="auto"/>
            <w:right w:val="none" w:sz="0" w:space="0" w:color="auto"/>
          </w:divBdr>
        </w:div>
        <w:div w:id="253169296">
          <w:marLeft w:val="0"/>
          <w:marRight w:val="0"/>
          <w:marTop w:val="0"/>
          <w:marBottom w:val="0"/>
          <w:divBdr>
            <w:top w:val="none" w:sz="0" w:space="0" w:color="auto"/>
            <w:left w:val="none" w:sz="0" w:space="0" w:color="auto"/>
            <w:bottom w:val="none" w:sz="0" w:space="0" w:color="auto"/>
            <w:right w:val="none" w:sz="0" w:space="0" w:color="auto"/>
          </w:divBdr>
        </w:div>
        <w:div w:id="349454826">
          <w:marLeft w:val="0"/>
          <w:marRight w:val="0"/>
          <w:marTop w:val="0"/>
          <w:marBottom w:val="0"/>
          <w:divBdr>
            <w:top w:val="none" w:sz="0" w:space="0" w:color="auto"/>
            <w:left w:val="none" w:sz="0" w:space="0" w:color="auto"/>
            <w:bottom w:val="none" w:sz="0" w:space="0" w:color="auto"/>
            <w:right w:val="none" w:sz="0" w:space="0" w:color="auto"/>
          </w:divBdr>
        </w:div>
        <w:div w:id="1243641864">
          <w:marLeft w:val="0"/>
          <w:marRight w:val="0"/>
          <w:marTop w:val="0"/>
          <w:marBottom w:val="0"/>
          <w:divBdr>
            <w:top w:val="none" w:sz="0" w:space="0" w:color="auto"/>
            <w:left w:val="none" w:sz="0" w:space="0" w:color="auto"/>
            <w:bottom w:val="none" w:sz="0" w:space="0" w:color="auto"/>
            <w:right w:val="none" w:sz="0" w:space="0" w:color="auto"/>
          </w:divBdr>
        </w:div>
        <w:div w:id="1476989011">
          <w:marLeft w:val="0"/>
          <w:marRight w:val="0"/>
          <w:marTop w:val="0"/>
          <w:marBottom w:val="0"/>
          <w:divBdr>
            <w:top w:val="none" w:sz="0" w:space="0" w:color="auto"/>
            <w:left w:val="none" w:sz="0" w:space="0" w:color="auto"/>
            <w:bottom w:val="none" w:sz="0" w:space="0" w:color="auto"/>
            <w:right w:val="none" w:sz="0" w:space="0" w:color="auto"/>
          </w:divBdr>
        </w:div>
      </w:divsChild>
    </w:div>
    <w:div w:id="1467698124">
      <w:bodyDiv w:val="1"/>
      <w:marLeft w:val="0"/>
      <w:marRight w:val="0"/>
      <w:marTop w:val="0"/>
      <w:marBottom w:val="0"/>
      <w:divBdr>
        <w:top w:val="none" w:sz="0" w:space="0" w:color="auto"/>
        <w:left w:val="none" w:sz="0" w:space="0" w:color="auto"/>
        <w:bottom w:val="none" w:sz="0" w:space="0" w:color="auto"/>
        <w:right w:val="none" w:sz="0" w:space="0" w:color="auto"/>
      </w:divBdr>
    </w:div>
    <w:div w:id="1481461409">
      <w:bodyDiv w:val="1"/>
      <w:marLeft w:val="0"/>
      <w:marRight w:val="0"/>
      <w:marTop w:val="0"/>
      <w:marBottom w:val="0"/>
      <w:divBdr>
        <w:top w:val="none" w:sz="0" w:space="0" w:color="auto"/>
        <w:left w:val="none" w:sz="0" w:space="0" w:color="auto"/>
        <w:bottom w:val="none" w:sz="0" w:space="0" w:color="auto"/>
        <w:right w:val="none" w:sz="0" w:space="0" w:color="auto"/>
      </w:divBdr>
    </w:div>
    <w:div w:id="1529562057">
      <w:bodyDiv w:val="1"/>
      <w:marLeft w:val="0"/>
      <w:marRight w:val="0"/>
      <w:marTop w:val="0"/>
      <w:marBottom w:val="0"/>
      <w:divBdr>
        <w:top w:val="none" w:sz="0" w:space="0" w:color="auto"/>
        <w:left w:val="none" w:sz="0" w:space="0" w:color="auto"/>
        <w:bottom w:val="none" w:sz="0" w:space="0" w:color="auto"/>
        <w:right w:val="none" w:sz="0" w:space="0" w:color="auto"/>
      </w:divBdr>
      <w:divsChild>
        <w:div w:id="1871216419">
          <w:marLeft w:val="0"/>
          <w:marRight w:val="0"/>
          <w:marTop w:val="0"/>
          <w:marBottom w:val="0"/>
          <w:divBdr>
            <w:top w:val="none" w:sz="0" w:space="0" w:color="auto"/>
            <w:left w:val="none" w:sz="0" w:space="0" w:color="auto"/>
            <w:bottom w:val="none" w:sz="0" w:space="0" w:color="auto"/>
            <w:right w:val="none" w:sz="0" w:space="0" w:color="auto"/>
          </w:divBdr>
          <w:divsChild>
            <w:div w:id="1776828942">
              <w:marLeft w:val="0"/>
              <w:marRight w:val="0"/>
              <w:marTop w:val="0"/>
              <w:marBottom w:val="0"/>
              <w:divBdr>
                <w:top w:val="none" w:sz="0" w:space="0" w:color="auto"/>
                <w:left w:val="none" w:sz="0" w:space="0" w:color="auto"/>
                <w:bottom w:val="none" w:sz="0" w:space="0" w:color="auto"/>
                <w:right w:val="none" w:sz="0" w:space="0" w:color="auto"/>
              </w:divBdr>
            </w:div>
          </w:divsChild>
        </w:div>
        <w:div w:id="1358582524">
          <w:marLeft w:val="0"/>
          <w:marRight w:val="0"/>
          <w:marTop w:val="0"/>
          <w:marBottom w:val="0"/>
          <w:divBdr>
            <w:top w:val="none" w:sz="0" w:space="0" w:color="auto"/>
            <w:left w:val="none" w:sz="0" w:space="0" w:color="auto"/>
            <w:bottom w:val="none" w:sz="0" w:space="0" w:color="auto"/>
            <w:right w:val="none" w:sz="0" w:space="0" w:color="auto"/>
          </w:divBdr>
          <w:divsChild>
            <w:div w:id="595745254">
              <w:marLeft w:val="0"/>
              <w:marRight w:val="0"/>
              <w:marTop w:val="0"/>
              <w:marBottom w:val="0"/>
              <w:divBdr>
                <w:top w:val="none" w:sz="0" w:space="0" w:color="auto"/>
                <w:left w:val="none" w:sz="0" w:space="0" w:color="auto"/>
                <w:bottom w:val="none" w:sz="0" w:space="0" w:color="auto"/>
                <w:right w:val="none" w:sz="0" w:space="0" w:color="auto"/>
              </w:divBdr>
            </w:div>
            <w:div w:id="2087602380">
              <w:marLeft w:val="0"/>
              <w:marRight w:val="0"/>
              <w:marTop w:val="0"/>
              <w:marBottom w:val="0"/>
              <w:divBdr>
                <w:top w:val="none" w:sz="0" w:space="0" w:color="auto"/>
                <w:left w:val="none" w:sz="0" w:space="0" w:color="auto"/>
                <w:bottom w:val="none" w:sz="0" w:space="0" w:color="auto"/>
                <w:right w:val="none" w:sz="0" w:space="0" w:color="auto"/>
              </w:divBdr>
            </w:div>
            <w:div w:id="1593974587">
              <w:marLeft w:val="0"/>
              <w:marRight w:val="0"/>
              <w:marTop w:val="0"/>
              <w:marBottom w:val="0"/>
              <w:divBdr>
                <w:top w:val="none" w:sz="0" w:space="0" w:color="auto"/>
                <w:left w:val="none" w:sz="0" w:space="0" w:color="auto"/>
                <w:bottom w:val="none" w:sz="0" w:space="0" w:color="auto"/>
                <w:right w:val="none" w:sz="0" w:space="0" w:color="auto"/>
              </w:divBdr>
            </w:div>
            <w:div w:id="426736636">
              <w:marLeft w:val="0"/>
              <w:marRight w:val="0"/>
              <w:marTop w:val="0"/>
              <w:marBottom w:val="0"/>
              <w:divBdr>
                <w:top w:val="none" w:sz="0" w:space="0" w:color="auto"/>
                <w:left w:val="none" w:sz="0" w:space="0" w:color="auto"/>
                <w:bottom w:val="none" w:sz="0" w:space="0" w:color="auto"/>
                <w:right w:val="none" w:sz="0" w:space="0" w:color="auto"/>
              </w:divBdr>
            </w:div>
          </w:divsChild>
        </w:div>
        <w:div w:id="570233958">
          <w:marLeft w:val="0"/>
          <w:marRight w:val="0"/>
          <w:marTop w:val="0"/>
          <w:marBottom w:val="0"/>
          <w:divBdr>
            <w:top w:val="none" w:sz="0" w:space="0" w:color="auto"/>
            <w:left w:val="none" w:sz="0" w:space="0" w:color="auto"/>
            <w:bottom w:val="none" w:sz="0" w:space="0" w:color="auto"/>
            <w:right w:val="none" w:sz="0" w:space="0" w:color="auto"/>
          </w:divBdr>
          <w:divsChild>
            <w:div w:id="1847666502">
              <w:marLeft w:val="0"/>
              <w:marRight w:val="0"/>
              <w:marTop w:val="0"/>
              <w:marBottom w:val="0"/>
              <w:divBdr>
                <w:top w:val="none" w:sz="0" w:space="0" w:color="auto"/>
                <w:left w:val="none" w:sz="0" w:space="0" w:color="auto"/>
                <w:bottom w:val="none" w:sz="0" w:space="0" w:color="auto"/>
                <w:right w:val="none" w:sz="0" w:space="0" w:color="auto"/>
              </w:divBdr>
            </w:div>
            <w:div w:id="1143735241">
              <w:marLeft w:val="0"/>
              <w:marRight w:val="0"/>
              <w:marTop w:val="0"/>
              <w:marBottom w:val="0"/>
              <w:divBdr>
                <w:top w:val="none" w:sz="0" w:space="0" w:color="auto"/>
                <w:left w:val="none" w:sz="0" w:space="0" w:color="auto"/>
                <w:bottom w:val="none" w:sz="0" w:space="0" w:color="auto"/>
                <w:right w:val="none" w:sz="0" w:space="0" w:color="auto"/>
              </w:divBdr>
            </w:div>
            <w:div w:id="1243104462">
              <w:marLeft w:val="0"/>
              <w:marRight w:val="0"/>
              <w:marTop w:val="0"/>
              <w:marBottom w:val="0"/>
              <w:divBdr>
                <w:top w:val="none" w:sz="0" w:space="0" w:color="auto"/>
                <w:left w:val="none" w:sz="0" w:space="0" w:color="auto"/>
                <w:bottom w:val="none" w:sz="0" w:space="0" w:color="auto"/>
                <w:right w:val="none" w:sz="0" w:space="0" w:color="auto"/>
              </w:divBdr>
            </w:div>
            <w:div w:id="688987960">
              <w:marLeft w:val="0"/>
              <w:marRight w:val="0"/>
              <w:marTop w:val="0"/>
              <w:marBottom w:val="0"/>
              <w:divBdr>
                <w:top w:val="none" w:sz="0" w:space="0" w:color="auto"/>
                <w:left w:val="none" w:sz="0" w:space="0" w:color="auto"/>
                <w:bottom w:val="none" w:sz="0" w:space="0" w:color="auto"/>
                <w:right w:val="none" w:sz="0" w:space="0" w:color="auto"/>
              </w:divBdr>
            </w:div>
            <w:div w:id="1201817664">
              <w:marLeft w:val="0"/>
              <w:marRight w:val="0"/>
              <w:marTop w:val="0"/>
              <w:marBottom w:val="0"/>
              <w:divBdr>
                <w:top w:val="none" w:sz="0" w:space="0" w:color="auto"/>
                <w:left w:val="none" w:sz="0" w:space="0" w:color="auto"/>
                <w:bottom w:val="none" w:sz="0" w:space="0" w:color="auto"/>
                <w:right w:val="none" w:sz="0" w:space="0" w:color="auto"/>
              </w:divBdr>
            </w:div>
            <w:div w:id="1561751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086078">
      <w:bodyDiv w:val="1"/>
      <w:marLeft w:val="0"/>
      <w:marRight w:val="0"/>
      <w:marTop w:val="0"/>
      <w:marBottom w:val="0"/>
      <w:divBdr>
        <w:top w:val="none" w:sz="0" w:space="0" w:color="auto"/>
        <w:left w:val="none" w:sz="0" w:space="0" w:color="auto"/>
        <w:bottom w:val="none" w:sz="0" w:space="0" w:color="auto"/>
        <w:right w:val="none" w:sz="0" w:space="0" w:color="auto"/>
      </w:divBdr>
    </w:div>
    <w:div w:id="1558739399">
      <w:bodyDiv w:val="1"/>
      <w:marLeft w:val="0"/>
      <w:marRight w:val="0"/>
      <w:marTop w:val="0"/>
      <w:marBottom w:val="0"/>
      <w:divBdr>
        <w:top w:val="none" w:sz="0" w:space="0" w:color="auto"/>
        <w:left w:val="none" w:sz="0" w:space="0" w:color="auto"/>
        <w:bottom w:val="none" w:sz="0" w:space="0" w:color="auto"/>
        <w:right w:val="none" w:sz="0" w:space="0" w:color="auto"/>
      </w:divBdr>
    </w:div>
    <w:div w:id="1571184944">
      <w:bodyDiv w:val="1"/>
      <w:marLeft w:val="0"/>
      <w:marRight w:val="0"/>
      <w:marTop w:val="0"/>
      <w:marBottom w:val="0"/>
      <w:divBdr>
        <w:top w:val="none" w:sz="0" w:space="0" w:color="auto"/>
        <w:left w:val="none" w:sz="0" w:space="0" w:color="auto"/>
        <w:bottom w:val="none" w:sz="0" w:space="0" w:color="auto"/>
        <w:right w:val="none" w:sz="0" w:space="0" w:color="auto"/>
      </w:divBdr>
      <w:divsChild>
        <w:div w:id="1266497789">
          <w:marLeft w:val="0"/>
          <w:marRight w:val="0"/>
          <w:marTop w:val="0"/>
          <w:marBottom w:val="0"/>
          <w:divBdr>
            <w:top w:val="none" w:sz="0" w:space="0" w:color="auto"/>
            <w:left w:val="none" w:sz="0" w:space="0" w:color="auto"/>
            <w:bottom w:val="none" w:sz="0" w:space="0" w:color="auto"/>
            <w:right w:val="none" w:sz="0" w:space="0" w:color="auto"/>
          </w:divBdr>
          <w:divsChild>
            <w:div w:id="292444532">
              <w:marLeft w:val="0"/>
              <w:marRight w:val="0"/>
              <w:marTop w:val="0"/>
              <w:marBottom w:val="0"/>
              <w:divBdr>
                <w:top w:val="none" w:sz="0" w:space="0" w:color="auto"/>
                <w:left w:val="none" w:sz="0" w:space="0" w:color="auto"/>
                <w:bottom w:val="none" w:sz="0" w:space="0" w:color="auto"/>
                <w:right w:val="none" w:sz="0" w:space="0" w:color="auto"/>
              </w:divBdr>
            </w:div>
          </w:divsChild>
        </w:div>
        <w:div w:id="1931817927">
          <w:marLeft w:val="0"/>
          <w:marRight w:val="0"/>
          <w:marTop w:val="0"/>
          <w:marBottom w:val="0"/>
          <w:divBdr>
            <w:top w:val="none" w:sz="0" w:space="0" w:color="auto"/>
            <w:left w:val="none" w:sz="0" w:space="0" w:color="auto"/>
            <w:bottom w:val="none" w:sz="0" w:space="0" w:color="auto"/>
            <w:right w:val="none" w:sz="0" w:space="0" w:color="auto"/>
          </w:divBdr>
          <w:divsChild>
            <w:div w:id="1203983405">
              <w:marLeft w:val="0"/>
              <w:marRight w:val="0"/>
              <w:marTop w:val="0"/>
              <w:marBottom w:val="0"/>
              <w:divBdr>
                <w:top w:val="none" w:sz="0" w:space="0" w:color="auto"/>
                <w:left w:val="none" w:sz="0" w:space="0" w:color="auto"/>
                <w:bottom w:val="none" w:sz="0" w:space="0" w:color="auto"/>
                <w:right w:val="none" w:sz="0" w:space="0" w:color="auto"/>
              </w:divBdr>
            </w:div>
          </w:divsChild>
        </w:div>
        <w:div w:id="1509174133">
          <w:marLeft w:val="0"/>
          <w:marRight w:val="0"/>
          <w:marTop w:val="0"/>
          <w:marBottom w:val="0"/>
          <w:divBdr>
            <w:top w:val="none" w:sz="0" w:space="0" w:color="auto"/>
            <w:left w:val="none" w:sz="0" w:space="0" w:color="auto"/>
            <w:bottom w:val="none" w:sz="0" w:space="0" w:color="auto"/>
            <w:right w:val="none" w:sz="0" w:space="0" w:color="auto"/>
          </w:divBdr>
          <w:divsChild>
            <w:div w:id="192598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808885">
      <w:bodyDiv w:val="1"/>
      <w:marLeft w:val="0"/>
      <w:marRight w:val="0"/>
      <w:marTop w:val="0"/>
      <w:marBottom w:val="0"/>
      <w:divBdr>
        <w:top w:val="none" w:sz="0" w:space="0" w:color="auto"/>
        <w:left w:val="none" w:sz="0" w:space="0" w:color="auto"/>
        <w:bottom w:val="none" w:sz="0" w:space="0" w:color="auto"/>
        <w:right w:val="none" w:sz="0" w:space="0" w:color="auto"/>
      </w:divBdr>
    </w:div>
    <w:div w:id="1607422584">
      <w:bodyDiv w:val="1"/>
      <w:marLeft w:val="0"/>
      <w:marRight w:val="0"/>
      <w:marTop w:val="0"/>
      <w:marBottom w:val="0"/>
      <w:divBdr>
        <w:top w:val="none" w:sz="0" w:space="0" w:color="auto"/>
        <w:left w:val="none" w:sz="0" w:space="0" w:color="auto"/>
        <w:bottom w:val="none" w:sz="0" w:space="0" w:color="auto"/>
        <w:right w:val="none" w:sz="0" w:space="0" w:color="auto"/>
      </w:divBdr>
    </w:div>
    <w:div w:id="1629702485">
      <w:bodyDiv w:val="1"/>
      <w:marLeft w:val="0"/>
      <w:marRight w:val="0"/>
      <w:marTop w:val="0"/>
      <w:marBottom w:val="0"/>
      <w:divBdr>
        <w:top w:val="none" w:sz="0" w:space="0" w:color="auto"/>
        <w:left w:val="none" w:sz="0" w:space="0" w:color="auto"/>
        <w:bottom w:val="none" w:sz="0" w:space="0" w:color="auto"/>
        <w:right w:val="none" w:sz="0" w:space="0" w:color="auto"/>
      </w:divBdr>
    </w:div>
    <w:div w:id="1634023196">
      <w:bodyDiv w:val="1"/>
      <w:marLeft w:val="0"/>
      <w:marRight w:val="0"/>
      <w:marTop w:val="0"/>
      <w:marBottom w:val="0"/>
      <w:divBdr>
        <w:top w:val="none" w:sz="0" w:space="0" w:color="auto"/>
        <w:left w:val="none" w:sz="0" w:space="0" w:color="auto"/>
        <w:bottom w:val="none" w:sz="0" w:space="0" w:color="auto"/>
        <w:right w:val="none" w:sz="0" w:space="0" w:color="auto"/>
      </w:divBdr>
      <w:divsChild>
        <w:div w:id="1655602874">
          <w:marLeft w:val="0"/>
          <w:marRight w:val="0"/>
          <w:marTop w:val="0"/>
          <w:marBottom w:val="0"/>
          <w:divBdr>
            <w:top w:val="none" w:sz="0" w:space="0" w:color="auto"/>
            <w:left w:val="none" w:sz="0" w:space="0" w:color="auto"/>
            <w:bottom w:val="none" w:sz="0" w:space="0" w:color="auto"/>
            <w:right w:val="none" w:sz="0" w:space="0" w:color="auto"/>
          </w:divBdr>
        </w:div>
        <w:div w:id="1278683969">
          <w:marLeft w:val="0"/>
          <w:marRight w:val="0"/>
          <w:marTop w:val="0"/>
          <w:marBottom w:val="0"/>
          <w:divBdr>
            <w:top w:val="none" w:sz="0" w:space="0" w:color="auto"/>
            <w:left w:val="none" w:sz="0" w:space="0" w:color="auto"/>
            <w:bottom w:val="none" w:sz="0" w:space="0" w:color="auto"/>
            <w:right w:val="none" w:sz="0" w:space="0" w:color="auto"/>
          </w:divBdr>
        </w:div>
      </w:divsChild>
    </w:div>
    <w:div w:id="1635021022">
      <w:bodyDiv w:val="1"/>
      <w:marLeft w:val="0"/>
      <w:marRight w:val="0"/>
      <w:marTop w:val="0"/>
      <w:marBottom w:val="0"/>
      <w:divBdr>
        <w:top w:val="none" w:sz="0" w:space="0" w:color="auto"/>
        <w:left w:val="none" w:sz="0" w:space="0" w:color="auto"/>
        <w:bottom w:val="none" w:sz="0" w:space="0" w:color="auto"/>
        <w:right w:val="none" w:sz="0" w:space="0" w:color="auto"/>
      </w:divBdr>
      <w:divsChild>
        <w:div w:id="300186834">
          <w:marLeft w:val="0"/>
          <w:marRight w:val="0"/>
          <w:marTop w:val="0"/>
          <w:marBottom w:val="0"/>
          <w:divBdr>
            <w:top w:val="none" w:sz="0" w:space="0" w:color="auto"/>
            <w:left w:val="none" w:sz="0" w:space="0" w:color="auto"/>
            <w:bottom w:val="none" w:sz="0" w:space="0" w:color="auto"/>
            <w:right w:val="none" w:sz="0" w:space="0" w:color="auto"/>
          </w:divBdr>
          <w:divsChild>
            <w:div w:id="1679041904">
              <w:marLeft w:val="0"/>
              <w:marRight w:val="0"/>
              <w:marTop w:val="0"/>
              <w:marBottom w:val="0"/>
              <w:divBdr>
                <w:top w:val="none" w:sz="0" w:space="0" w:color="auto"/>
                <w:left w:val="none" w:sz="0" w:space="0" w:color="auto"/>
                <w:bottom w:val="none" w:sz="0" w:space="0" w:color="auto"/>
                <w:right w:val="none" w:sz="0" w:space="0" w:color="auto"/>
              </w:divBdr>
            </w:div>
            <w:div w:id="1534078430">
              <w:marLeft w:val="0"/>
              <w:marRight w:val="0"/>
              <w:marTop w:val="0"/>
              <w:marBottom w:val="0"/>
              <w:divBdr>
                <w:top w:val="none" w:sz="0" w:space="0" w:color="auto"/>
                <w:left w:val="none" w:sz="0" w:space="0" w:color="auto"/>
                <w:bottom w:val="none" w:sz="0" w:space="0" w:color="auto"/>
                <w:right w:val="none" w:sz="0" w:space="0" w:color="auto"/>
              </w:divBdr>
            </w:div>
            <w:div w:id="1109280189">
              <w:marLeft w:val="0"/>
              <w:marRight w:val="0"/>
              <w:marTop w:val="0"/>
              <w:marBottom w:val="0"/>
              <w:divBdr>
                <w:top w:val="none" w:sz="0" w:space="0" w:color="auto"/>
                <w:left w:val="none" w:sz="0" w:space="0" w:color="auto"/>
                <w:bottom w:val="none" w:sz="0" w:space="0" w:color="auto"/>
                <w:right w:val="none" w:sz="0" w:space="0" w:color="auto"/>
              </w:divBdr>
            </w:div>
            <w:div w:id="57628864">
              <w:marLeft w:val="0"/>
              <w:marRight w:val="0"/>
              <w:marTop w:val="0"/>
              <w:marBottom w:val="0"/>
              <w:divBdr>
                <w:top w:val="none" w:sz="0" w:space="0" w:color="auto"/>
                <w:left w:val="none" w:sz="0" w:space="0" w:color="auto"/>
                <w:bottom w:val="none" w:sz="0" w:space="0" w:color="auto"/>
                <w:right w:val="none" w:sz="0" w:space="0" w:color="auto"/>
              </w:divBdr>
            </w:div>
          </w:divsChild>
        </w:div>
        <w:div w:id="1598559528">
          <w:marLeft w:val="0"/>
          <w:marRight w:val="0"/>
          <w:marTop w:val="0"/>
          <w:marBottom w:val="0"/>
          <w:divBdr>
            <w:top w:val="none" w:sz="0" w:space="0" w:color="auto"/>
            <w:left w:val="none" w:sz="0" w:space="0" w:color="auto"/>
            <w:bottom w:val="none" w:sz="0" w:space="0" w:color="auto"/>
            <w:right w:val="none" w:sz="0" w:space="0" w:color="auto"/>
          </w:divBdr>
          <w:divsChild>
            <w:div w:id="944313665">
              <w:marLeft w:val="0"/>
              <w:marRight w:val="0"/>
              <w:marTop w:val="0"/>
              <w:marBottom w:val="0"/>
              <w:divBdr>
                <w:top w:val="none" w:sz="0" w:space="0" w:color="auto"/>
                <w:left w:val="none" w:sz="0" w:space="0" w:color="auto"/>
                <w:bottom w:val="none" w:sz="0" w:space="0" w:color="auto"/>
                <w:right w:val="none" w:sz="0" w:space="0" w:color="auto"/>
              </w:divBdr>
            </w:div>
            <w:div w:id="1824589478">
              <w:marLeft w:val="0"/>
              <w:marRight w:val="0"/>
              <w:marTop w:val="0"/>
              <w:marBottom w:val="0"/>
              <w:divBdr>
                <w:top w:val="none" w:sz="0" w:space="0" w:color="auto"/>
                <w:left w:val="none" w:sz="0" w:space="0" w:color="auto"/>
                <w:bottom w:val="none" w:sz="0" w:space="0" w:color="auto"/>
                <w:right w:val="none" w:sz="0" w:space="0" w:color="auto"/>
              </w:divBdr>
            </w:div>
            <w:div w:id="125121057">
              <w:marLeft w:val="0"/>
              <w:marRight w:val="0"/>
              <w:marTop w:val="0"/>
              <w:marBottom w:val="0"/>
              <w:divBdr>
                <w:top w:val="none" w:sz="0" w:space="0" w:color="auto"/>
                <w:left w:val="none" w:sz="0" w:space="0" w:color="auto"/>
                <w:bottom w:val="none" w:sz="0" w:space="0" w:color="auto"/>
                <w:right w:val="none" w:sz="0" w:space="0" w:color="auto"/>
              </w:divBdr>
            </w:div>
            <w:div w:id="117395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021169">
      <w:bodyDiv w:val="1"/>
      <w:marLeft w:val="0"/>
      <w:marRight w:val="0"/>
      <w:marTop w:val="0"/>
      <w:marBottom w:val="0"/>
      <w:divBdr>
        <w:top w:val="none" w:sz="0" w:space="0" w:color="auto"/>
        <w:left w:val="none" w:sz="0" w:space="0" w:color="auto"/>
        <w:bottom w:val="none" w:sz="0" w:space="0" w:color="auto"/>
        <w:right w:val="none" w:sz="0" w:space="0" w:color="auto"/>
      </w:divBdr>
      <w:divsChild>
        <w:div w:id="738865658">
          <w:marLeft w:val="0"/>
          <w:marRight w:val="0"/>
          <w:marTop w:val="0"/>
          <w:marBottom w:val="0"/>
          <w:divBdr>
            <w:top w:val="none" w:sz="0" w:space="0" w:color="auto"/>
            <w:left w:val="none" w:sz="0" w:space="0" w:color="auto"/>
            <w:bottom w:val="none" w:sz="0" w:space="0" w:color="auto"/>
            <w:right w:val="none" w:sz="0" w:space="0" w:color="auto"/>
          </w:divBdr>
        </w:div>
        <w:div w:id="1261792166">
          <w:marLeft w:val="0"/>
          <w:marRight w:val="0"/>
          <w:marTop w:val="0"/>
          <w:marBottom w:val="0"/>
          <w:divBdr>
            <w:top w:val="none" w:sz="0" w:space="0" w:color="auto"/>
            <w:left w:val="none" w:sz="0" w:space="0" w:color="auto"/>
            <w:bottom w:val="none" w:sz="0" w:space="0" w:color="auto"/>
            <w:right w:val="none" w:sz="0" w:space="0" w:color="auto"/>
          </w:divBdr>
        </w:div>
        <w:div w:id="2042319560">
          <w:marLeft w:val="0"/>
          <w:marRight w:val="0"/>
          <w:marTop w:val="0"/>
          <w:marBottom w:val="0"/>
          <w:divBdr>
            <w:top w:val="none" w:sz="0" w:space="0" w:color="auto"/>
            <w:left w:val="none" w:sz="0" w:space="0" w:color="auto"/>
            <w:bottom w:val="none" w:sz="0" w:space="0" w:color="auto"/>
            <w:right w:val="none" w:sz="0" w:space="0" w:color="auto"/>
          </w:divBdr>
        </w:div>
        <w:div w:id="1851025844">
          <w:marLeft w:val="0"/>
          <w:marRight w:val="0"/>
          <w:marTop w:val="0"/>
          <w:marBottom w:val="0"/>
          <w:divBdr>
            <w:top w:val="none" w:sz="0" w:space="0" w:color="auto"/>
            <w:left w:val="none" w:sz="0" w:space="0" w:color="auto"/>
            <w:bottom w:val="none" w:sz="0" w:space="0" w:color="auto"/>
            <w:right w:val="none" w:sz="0" w:space="0" w:color="auto"/>
          </w:divBdr>
        </w:div>
        <w:div w:id="1142112805">
          <w:marLeft w:val="0"/>
          <w:marRight w:val="0"/>
          <w:marTop w:val="0"/>
          <w:marBottom w:val="0"/>
          <w:divBdr>
            <w:top w:val="none" w:sz="0" w:space="0" w:color="auto"/>
            <w:left w:val="none" w:sz="0" w:space="0" w:color="auto"/>
            <w:bottom w:val="none" w:sz="0" w:space="0" w:color="auto"/>
            <w:right w:val="none" w:sz="0" w:space="0" w:color="auto"/>
          </w:divBdr>
        </w:div>
        <w:div w:id="2105026338">
          <w:marLeft w:val="0"/>
          <w:marRight w:val="0"/>
          <w:marTop w:val="0"/>
          <w:marBottom w:val="0"/>
          <w:divBdr>
            <w:top w:val="none" w:sz="0" w:space="0" w:color="auto"/>
            <w:left w:val="none" w:sz="0" w:space="0" w:color="auto"/>
            <w:bottom w:val="none" w:sz="0" w:space="0" w:color="auto"/>
            <w:right w:val="none" w:sz="0" w:space="0" w:color="auto"/>
          </w:divBdr>
        </w:div>
      </w:divsChild>
    </w:div>
    <w:div w:id="1656226710">
      <w:bodyDiv w:val="1"/>
      <w:marLeft w:val="0"/>
      <w:marRight w:val="0"/>
      <w:marTop w:val="0"/>
      <w:marBottom w:val="0"/>
      <w:divBdr>
        <w:top w:val="none" w:sz="0" w:space="0" w:color="auto"/>
        <w:left w:val="none" w:sz="0" w:space="0" w:color="auto"/>
        <w:bottom w:val="none" w:sz="0" w:space="0" w:color="auto"/>
        <w:right w:val="none" w:sz="0" w:space="0" w:color="auto"/>
      </w:divBdr>
    </w:div>
    <w:div w:id="1667321330">
      <w:bodyDiv w:val="1"/>
      <w:marLeft w:val="0"/>
      <w:marRight w:val="0"/>
      <w:marTop w:val="0"/>
      <w:marBottom w:val="0"/>
      <w:divBdr>
        <w:top w:val="none" w:sz="0" w:space="0" w:color="auto"/>
        <w:left w:val="none" w:sz="0" w:space="0" w:color="auto"/>
        <w:bottom w:val="none" w:sz="0" w:space="0" w:color="auto"/>
        <w:right w:val="none" w:sz="0" w:space="0" w:color="auto"/>
      </w:divBdr>
    </w:div>
    <w:div w:id="1676226048">
      <w:bodyDiv w:val="1"/>
      <w:marLeft w:val="0"/>
      <w:marRight w:val="0"/>
      <w:marTop w:val="0"/>
      <w:marBottom w:val="0"/>
      <w:divBdr>
        <w:top w:val="none" w:sz="0" w:space="0" w:color="auto"/>
        <w:left w:val="none" w:sz="0" w:space="0" w:color="auto"/>
        <w:bottom w:val="none" w:sz="0" w:space="0" w:color="auto"/>
        <w:right w:val="none" w:sz="0" w:space="0" w:color="auto"/>
      </w:divBdr>
      <w:divsChild>
        <w:div w:id="379866554">
          <w:marLeft w:val="0"/>
          <w:marRight w:val="0"/>
          <w:marTop w:val="0"/>
          <w:marBottom w:val="0"/>
          <w:divBdr>
            <w:top w:val="none" w:sz="0" w:space="0" w:color="auto"/>
            <w:left w:val="none" w:sz="0" w:space="0" w:color="auto"/>
            <w:bottom w:val="none" w:sz="0" w:space="0" w:color="auto"/>
            <w:right w:val="none" w:sz="0" w:space="0" w:color="auto"/>
          </w:divBdr>
          <w:divsChild>
            <w:div w:id="1167399002">
              <w:marLeft w:val="0"/>
              <w:marRight w:val="0"/>
              <w:marTop w:val="0"/>
              <w:marBottom w:val="0"/>
              <w:divBdr>
                <w:top w:val="none" w:sz="0" w:space="0" w:color="auto"/>
                <w:left w:val="none" w:sz="0" w:space="0" w:color="auto"/>
                <w:bottom w:val="none" w:sz="0" w:space="0" w:color="auto"/>
                <w:right w:val="none" w:sz="0" w:space="0" w:color="auto"/>
              </w:divBdr>
            </w:div>
            <w:div w:id="950478713">
              <w:marLeft w:val="0"/>
              <w:marRight w:val="0"/>
              <w:marTop w:val="0"/>
              <w:marBottom w:val="0"/>
              <w:divBdr>
                <w:top w:val="none" w:sz="0" w:space="0" w:color="auto"/>
                <w:left w:val="none" w:sz="0" w:space="0" w:color="auto"/>
                <w:bottom w:val="none" w:sz="0" w:space="0" w:color="auto"/>
                <w:right w:val="none" w:sz="0" w:space="0" w:color="auto"/>
              </w:divBdr>
            </w:div>
            <w:div w:id="1914582725">
              <w:marLeft w:val="0"/>
              <w:marRight w:val="0"/>
              <w:marTop w:val="0"/>
              <w:marBottom w:val="0"/>
              <w:divBdr>
                <w:top w:val="none" w:sz="0" w:space="0" w:color="auto"/>
                <w:left w:val="none" w:sz="0" w:space="0" w:color="auto"/>
                <w:bottom w:val="none" w:sz="0" w:space="0" w:color="auto"/>
                <w:right w:val="none" w:sz="0" w:space="0" w:color="auto"/>
              </w:divBdr>
            </w:div>
            <w:div w:id="938222183">
              <w:marLeft w:val="0"/>
              <w:marRight w:val="0"/>
              <w:marTop w:val="0"/>
              <w:marBottom w:val="0"/>
              <w:divBdr>
                <w:top w:val="none" w:sz="0" w:space="0" w:color="auto"/>
                <w:left w:val="none" w:sz="0" w:space="0" w:color="auto"/>
                <w:bottom w:val="none" w:sz="0" w:space="0" w:color="auto"/>
                <w:right w:val="none" w:sz="0" w:space="0" w:color="auto"/>
              </w:divBdr>
            </w:div>
            <w:div w:id="1602837693">
              <w:marLeft w:val="0"/>
              <w:marRight w:val="0"/>
              <w:marTop w:val="0"/>
              <w:marBottom w:val="0"/>
              <w:divBdr>
                <w:top w:val="none" w:sz="0" w:space="0" w:color="auto"/>
                <w:left w:val="none" w:sz="0" w:space="0" w:color="auto"/>
                <w:bottom w:val="none" w:sz="0" w:space="0" w:color="auto"/>
                <w:right w:val="none" w:sz="0" w:space="0" w:color="auto"/>
              </w:divBdr>
            </w:div>
            <w:div w:id="1391885530">
              <w:marLeft w:val="0"/>
              <w:marRight w:val="0"/>
              <w:marTop w:val="0"/>
              <w:marBottom w:val="0"/>
              <w:divBdr>
                <w:top w:val="none" w:sz="0" w:space="0" w:color="auto"/>
                <w:left w:val="none" w:sz="0" w:space="0" w:color="auto"/>
                <w:bottom w:val="none" w:sz="0" w:space="0" w:color="auto"/>
                <w:right w:val="none" w:sz="0" w:space="0" w:color="auto"/>
              </w:divBdr>
            </w:div>
            <w:div w:id="1382250277">
              <w:marLeft w:val="0"/>
              <w:marRight w:val="0"/>
              <w:marTop w:val="0"/>
              <w:marBottom w:val="0"/>
              <w:divBdr>
                <w:top w:val="none" w:sz="0" w:space="0" w:color="auto"/>
                <w:left w:val="none" w:sz="0" w:space="0" w:color="auto"/>
                <w:bottom w:val="none" w:sz="0" w:space="0" w:color="auto"/>
                <w:right w:val="none" w:sz="0" w:space="0" w:color="auto"/>
              </w:divBdr>
            </w:div>
            <w:div w:id="1649820078">
              <w:marLeft w:val="0"/>
              <w:marRight w:val="0"/>
              <w:marTop w:val="0"/>
              <w:marBottom w:val="0"/>
              <w:divBdr>
                <w:top w:val="none" w:sz="0" w:space="0" w:color="auto"/>
                <w:left w:val="none" w:sz="0" w:space="0" w:color="auto"/>
                <w:bottom w:val="none" w:sz="0" w:space="0" w:color="auto"/>
                <w:right w:val="none" w:sz="0" w:space="0" w:color="auto"/>
              </w:divBdr>
            </w:div>
            <w:div w:id="1462655563">
              <w:marLeft w:val="0"/>
              <w:marRight w:val="0"/>
              <w:marTop w:val="0"/>
              <w:marBottom w:val="0"/>
              <w:divBdr>
                <w:top w:val="none" w:sz="0" w:space="0" w:color="auto"/>
                <w:left w:val="none" w:sz="0" w:space="0" w:color="auto"/>
                <w:bottom w:val="none" w:sz="0" w:space="0" w:color="auto"/>
                <w:right w:val="none" w:sz="0" w:space="0" w:color="auto"/>
              </w:divBdr>
            </w:div>
            <w:div w:id="87699564">
              <w:marLeft w:val="0"/>
              <w:marRight w:val="0"/>
              <w:marTop w:val="0"/>
              <w:marBottom w:val="0"/>
              <w:divBdr>
                <w:top w:val="none" w:sz="0" w:space="0" w:color="auto"/>
                <w:left w:val="none" w:sz="0" w:space="0" w:color="auto"/>
                <w:bottom w:val="none" w:sz="0" w:space="0" w:color="auto"/>
                <w:right w:val="none" w:sz="0" w:space="0" w:color="auto"/>
              </w:divBdr>
            </w:div>
            <w:div w:id="953050744">
              <w:marLeft w:val="0"/>
              <w:marRight w:val="0"/>
              <w:marTop w:val="0"/>
              <w:marBottom w:val="0"/>
              <w:divBdr>
                <w:top w:val="none" w:sz="0" w:space="0" w:color="auto"/>
                <w:left w:val="none" w:sz="0" w:space="0" w:color="auto"/>
                <w:bottom w:val="none" w:sz="0" w:space="0" w:color="auto"/>
                <w:right w:val="none" w:sz="0" w:space="0" w:color="auto"/>
              </w:divBdr>
            </w:div>
            <w:div w:id="913398193">
              <w:marLeft w:val="0"/>
              <w:marRight w:val="0"/>
              <w:marTop w:val="0"/>
              <w:marBottom w:val="0"/>
              <w:divBdr>
                <w:top w:val="none" w:sz="0" w:space="0" w:color="auto"/>
                <w:left w:val="none" w:sz="0" w:space="0" w:color="auto"/>
                <w:bottom w:val="none" w:sz="0" w:space="0" w:color="auto"/>
                <w:right w:val="none" w:sz="0" w:space="0" w:color="auto"/>
              </w:divBdr>
            </w:div>
            <w:div w:id="2064134744">
              <w:marLeft w:val="0"/>
              <w:marRight w:val="0"/>
              <w:marTop w:val="0"/>
              <w:marBottom w:val="0"/>
              <w:divBdr>
                <w:top w:val="none" w:sz="0" w:space="0" w:color="auto"/>
                <w:left w:val="none" w:sz="0" w:space="0" w:color="auto"/>
                <w:bottom w:val="none" w:sz="0" w:space="0" w:color="auto"/>
                <w:right w:val="none" w:sz="0" w:space="0" w:color="auto"/>
              </w:divBdr>
            </w:div>
          </w:divsChild>
        </w:div>
        <w:div w:id="589437225">
          <w:marLeft w:val="0"/>
          <w:marRight w:val="0"/>
          <w:marTop w:val="0"/>
          <w:marBottom w:val="0"/>
          <w:divBdr>
            <w:top w:val="none" w:sz="0" w:space="0" w:color="auto"/>
            <w:left w:val="none" w:sz="0" w:space="0" w:color="auto"/>
            <w:bottom w:val="none" w:sz="0" w:space="0" w:color="auto"/>
            <w:right w:val="none" w:sz="0" w:space="0" w:color="auto"/>
          </w:divBdr>
          <w:divsChild>
            <w:div w:id="1405837485">
              <w:marLeft w:val="0"/>
              <w:marRight w:val="0"/>
              <w:marTop w:val="0"/>
              <w:marBottom w:val="0"/>
              <w:divBdr>
                <w:top w:val="none" w:sz="0" w:space="0" w:color="auto"/>
                <w:left w:val="none" w:sz="0" w:space="0" w:color="auto"/>
                <w:bottom w:val="none" w:sz="0" w:space="0" w:color="auto"/>
                <w:right w:val="none" w:sz="0" w:space="0" w:color="auto"/>
              </w:divBdr>
            </w:div>
            <w:div w:id="1697149387">
              <w:marLeft w:val="0"/>
              <w:marRight w:val="0"/>
              <w:marTop w:val="0"/>
              <w:marBottom w:val="0"/>
              <w:divBdr>
                <w:top w:val="none" w:sz="0" w:space="0" w:color="auto"/>
                <w:left w:val="none" w:sz="0" w:space="0" w:color="auto"/>
                <w:bottom w:val="none" w:sz="0" w:space="0" w:color="auto"/>
                <w:right w:val="none" w:sz="0" w:space="0" w:color="auto"/>
              </w:divBdr>
            </w:div>
            <w:div w:id="330521804">
              <w:marLeft w:val="0"/>
              <w:marRight w:val="0"/>
              <w:marTop w:val="0"/>
              <w:marBottom w:val="0"/>
              <w:divBdr>
                <w:top w:val="none" w:sz="0" w:space="0" w:color="auto"/>
                <w:left w:val="none" w:sz="0" w:space="0" w:color="auto"/>
                <w:bottom w:val="none" w:sz="0" w:space="0" w:color="auto"/>
                <w:right w:val="none" w:sz="0" w:space="0" w:color="auto"/>
              </w:divBdr>
            </w:div>
            <w:div w:id="850528907">
              <w:marLeft w:val="0"/>
              <w:marRight w:val="0"/>
              <w:marTop w:val="0"/>
              <w:marBottom w:val="0"/>
              <w:divBdr>
                <w:top w:val="none" w:sz="0" w:space="0" w:color="auto"/>
                <w:left w:val="none" w:sz="0" w:space="0" w:color="auto"/>
                <w:bottom w:val="none" w:sz="0" w:space="0" w:color="auto"/>
                <w:right w:val="none" w:sz="0" w:space="0" w:color="auto"/>
              </w:divBdr>
            </w:div>
            <w:div w:id="319772987">
              <w:marLeft w:val="0"/>
              <w:marRight w:val="0"/>
              <w:marTop w:val="0"/>
              <w:marBottom w:val="0"/>
              <w:divBdr>
                <w:top w:val="none" w:sz="0" w:space="0" w:color="auto"/>
                <w:left w:val="none" w:sz="0" w:space="0" w:color="auto"/>
                <w:bottom w:val="none" w:sz="0" w:space="0" w:color="auto"/>
                <w:right w:val="none" w:sz="0" w:space="0" w:color="auto"/>
              </w:divBdr>
            </w:div>
            <w:div w:id="1012683929">
              <w:marLeft w:val="0"/>
              <w:marRight w:val="0"/>
              <w:marTop w:val="0"/>
              <w:marBottom w:val="0"/>
              <w:divBdr>
                <w:top w:val="none" w:sz="0" w:space="0" w:color="auto"/>
                <w:left w:val="none" w:sz="0" w:space="0" w:color="auto"/>
                <w:bottom w:val="none" w:sz="0" w:space="0" w:color="auto"/>
                <w:right w:val="none" w:sz="0" w:space="0" w:color="auto"/>
              </w:divBdr>
            </w:div>
            <w:div w:id="531919927">
              <w:marLeft w:val="0"/>
              <w:marRight w:val="0"/>
              <w:marTop w:val="0"/>
              <w:marBottom w:val="0"/>
              <w:divBdr>
                <w:top w:val="none" w:sz="0" w:space="0" w:color="auto"/>
                <w:left w:val="none" w:sz="0" w:space="0" w:color="auto"/>
                <w:bottom w:val="none" w:sz="0" w:space="0" w:color="auto"/>
                <w:right w:val="none" w:sz="0" w:space="0" w:color="auto"/>
              </w:divBdr>
            </w:div>
            <w:div w:id="358315424">
              <w:marLeft w:val="0"/>
              <w:marRight w:val="0"/>
              <w:marTop w:val="0"/>
              <w:marBottom w:val="0"/>
              <w:divBdr>
                <w:top w:val="none" w:sz="0" w:space="0" w:color="auto"/>
                <w:left w:val="none" w:sz="0" w:space="0" w:color="auto"/>
                <w:bottom w:val="none" w:sz="0" w:space="0" w:color="auto"/>
                <w:right w:val="none" w:sz="0" w:space="0" w:color="auto"/>
              </w:divBdr>
            </w:div>
            <w:div w:id="502017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026428">
      <w:bodyDiv w:val="1"/>
      <w:marLeft w:val="0"/>
      <w:marRight w:val="0"/>
      <w:marTop w:val="0"/>
      <w:marBottom w:val="0"/>
      <w:divBdr>
        <w:top w:val="none" w:sz="0" w:space="0" w:color="auto"/>
        <w:left w:val="none" w:sz="0" w:space="0" w:color="auto"/>
        <w:bottom w:val="none" w:sz="0" w:space="0" w:color="auto"/>
        <w:right w:val="none" w:sz="0" w:space="0" w:color="auto"/>
      </w:divBdr>
      <w:divsChild>
        <w:div w:id="2011105273">
          <w:marLeft w:val="0"/>
          <w:marRight w:val="0"/>
          <w:marTop w:val="0"/>
          <w:marBottom w:val="0"/>
          <w:divBdr>
            <w:top w:val="none" w:sz="0" w:space="0" w:color="auto"/>
            <w:left w:val="none" w:sz="0" w:space="0" w:color="auto"/>
            <w:bottom w:val="none" w:sz="0" w:space="0" w:color="auto"/>
            <w:right w:val="none" w:sz="0" w:space="0" w:color="auto"/>
          </w:divBdr>
          <w:divsChild>
            <w:div w:id="921330869">
              <w:marLeft w:val="0"/>
              <w:marRight w:val="0"/>
              <w:marTop w:val="0"/>
              <w:marBottom w:val="0"/>
              <w:divBdr>
                <w:top w:val="none" w:sz="0" w:space="0" w:color="auto"/>
                <w:left w:val="none" w:sz="0" w:space="0" w:color="auto"/>
                <w:bottom w:val="none" w:sz="0" w:space="0" w:color="auto"/>
                <w:right w:val="none" w:sz="0" w:space="0" w:color="auto"/>
              </w:divBdr>
            </w:div>
            <w:div w:id="619651462">
              <w:marLeft w:val="0"/>
              <w:marRight w:val="0"/>
              <w:marTop w:val="0"/>
              <w:marBottom w:val="0"/>
              <w:divBdr>
                <w:top w:val="none" w:sz="0" w:space="0" w:color="auto"/>
                <w:left w:val="none" w:sz="0" w:space="0" w:color="auto"/>
                <w:bottom w:val="none" w:sz="0" w:space="0" w:color="auto"/>
                <w:right w:val="none" w:sz="0" w:space="0" w:color="auto"/>
              </w:divBdr>
            </w:div>
            <w:div w:id="725029675">
              <w:marLeft w:val="0"/>
              <w:marRight w:val="0"/>
              <w:marTop w:val="0"/>
              <w:marBottom w:val="0"/>
              <w:divBdr>
                <w:top w:val="none" w:sz="0" w:space="0" w:color="auto"/>
                <w:left w:val="none" w:sz="0" w:space="0" w:color="auto"/>
                <w:bottom w:val="none" w:sz="0" w:space="0" w:color="auto"/>
                <w:right w:val="none" w:sz="0" w:space="0" w:color="auto"/>
              </w:divBdr>
            </w:div>
            <w:div w:id="1588659065">
              <w:marLeft w:val="0"/>
              <w:marRight w:val="0"/>
              <w:marTop w:val="0"/>
              <w:marBottom w:val="0"/>
              <w:divBdr>
                <w:top w:val="none" w:sz="0" w:space="0" w:color="auto"/>
                <w:left w:val="none" w:sz="0" w:space="0" w:color="auto"/>
                <w:bottom w:val="none" w:sz="0" w:space="0" w:color="auto"/>
                <w:right w:val="none" w:sz="0" w:space="0" w:color="auto"/>
              </w:divBdr>
            </w:div>
            <w:div w:id="993532882">
              <w:marLeft w:val="0"/>
              <w:marRight w:val="0"/>
              <w:marTop w:val="0"/>
              <w:marBottom w:val="0"/>
              <w:divBdr>
                <w:top w:val="none" w:sz="0" w:space="0" w:color="auto"/>
                <w:left w:val="none" w:sz="0" w:space="0" w:color="auto"/>
                <w:bottom w:val="none" w:sz="0" w:space="0" w:color="auto"/>
                <w:right w:val="none" w:sz="0" w:space="0" w:color="auto"/>
              </w:divBdr>
            </w:div>
            <w:div w:id="1399160587">
              <w:marLeft w:val="0"/>
              <w:marRight w:val="0"/>
              <w:marTop w:val="0"/>
              <w:marBottom w:val="0"/>
              <w:divBdr>
                <w:top w:val="none" w:sz="0" w:space="0" w:color="auto"/>
                <w:left w:val="none" w:sz="0" w:space="0" w:color="auto"/>
                <w:bottom w:val="none" w:sz="0" w:space="0" w:color="auto"/>
                <w:right w:val="none" w:sz="0" w:space="0" w:color="auto"/>
              </w:divBdr>
            </w:div>
            <w:div w:id="2137091559">
              <w:marLeft w:val="0"/>
              <w:marRight w:val="0"/>
              <w:marTop w:val="0"/>
              <w:marBottom w:val="0"/>
              <w:divBdr>
                <w:top w:val="none" w:sz="0" w:space="0" w:color="auto"/>
                <w:left w:val="none" w:sz="0" w:space="0" w:color="auto"/>
                <w:bottom w:val="none" w:sz="0" w:space="0" w:color="auto"/>
                <w:right w:val="none" w:sz="0" w:space="0" w:color="auto"/>
              </w:divBdr>
            </w:div>
            <w:div w:id="1672096907">
              <w:marLeft w:val="0"/>
              <w:marRight w:val="0"/>
              <w:marTop w:val="0"/>
              <w:marBottom w:val="0"/>
              <w:divBdr>
                <w:top w:val="none" w:sz="0" w:space="0" w:color="auto"/>
                <w:left w:val="none" w:sz="0" w:space="0" w:color="auto"/>
                <w:bottom w:val="none" w:sz="0" w:space="0" w:color="auto"/>
                <w:right w:val="none" w:sz="0" w:space="0" w:color="auto"/>
              </w:divBdr>
            </w:div>
            <w:div w:id="1406342165">
              <w:marLeft w:val="0"/>
              <w:marRight w:val="0"/>
              <w:marTop w:val="0"/>
              <w:marBottom w:val="0"/>
              <w:divBdr>
                <w:top w:val="none" w:sz="0" w:space="0" w:color="auto"/>
                <w:left w:val="none" w:sz="0" w:space="0" w:color="auto"/>
                <w:bottom w:val="none" w:sz="0" w:space="0" w:color="auto"/>
                <w:right w:val="none" w:sz="0" w:space="0" w:color="auto"/>
              </w:divBdr>
            </w:div>
            <w:div w:id="1837181701">
              <w:marLeft w:val="0"/>
              <w:marRight w:val="0"/>
              <w:marTop w:val="0"/>
              <w:marBottom w:val="0"/>
              <w:divBdr>
                <w:top w:val="none" w:sz="0" w:space="0" w:color="auto"/>
                <w:left w:val="none" w:sz="0" w:space="0" w:color="auto"/>
                <w:bottom w:val="none" w:sz="0" w:space="0" w:color="auto"/>
                <w:right w:val="none" w:sz="0" w:space="0" w:color="auto"/>
              </w:divBdr>
            </w:div>
          </w:divsChild>
        </w:div>
        <w:div w:id="641469992">
          <w:marLeft w:val="0"/>
          <w:marRight w:val="0"/>
          <w:marTop w:val="0"/>
          <w:marBottom w:val="0"/>
          <w:divBdr>
            <w:top w:val="none" w:sz="0" w:space="0" w:color="auto"/>
            <w:left w:val="none" w:sz="0" w:space="0" w:color="auto"/>
            <w:bottom w:val="none" w:sz="0" w:space="0" w:color="auto"/>
            <w:right w:val="none" w:sz="0" w:space="0" w:color="auto"/>
          </w:divBdr>
          <w:divsChild>
            <w:div w:id="376781800">
              <w:marLeft w:val="0"/>
              <w:marRight w:val="0"/>
              <w:marTop w:val="0"/>
              <w:marBottom w:val="0"/>
              <w:divBdr>
                <w:top w:val="none" w:sz="0" w:space="0" w:color="auto"/>
                <w:left w:val="none" w:sz="0" w:space="0" w:color="auto"/>
                <w:bottom w:val="none" w:sz="0" w:space="0" w:color="auto"/>
                <w:right w:val="none" w:sz="0" w:space="0" w:color="auto"/>
              </w:divBdr>
            </w:div>
            <w:div w:id="1372652997">
              <w:marLeft w:val="0"/>
              <w:marRight w:val="0"/>
              <w:marTop w:val="0"/>
              <w:marBottom w:val="0"/>
              <w:divBdr>
                <w:top w:val="none" w:sz="0" w:space="0" w:color="auto"/>
                <w:left w:val="none" w:sz="0" w:space="0" w:color="auto"/>
                <w:bottom w:val="none" w:sz="0" w:space="0" w:color="auto"/>
                <w:right w:val="none" w:sz="0" w:space="0" w:color="auto"/>
              </w:divBdr>
            </w:div>
            <w:div w:id="1860896212">
              <w:marLeft w:val="0"/>
              <w:marRight w:val="0"/>
              <w:marTop w:val="0"/>
              <w:marBottom w:val="0"/>
              <w:divBdr>
                <w:top w:val="none" w:sz="0" w:space="0" w:color="auto"/>
                <w:left w:val="none" w:sz="0" w:space="0" w:color="auto"/>
                <w:bottom w:val="none" w:sz="0" w:space="0" w:color="auto"/>
                <w:right w:val="none" w:sz="0" w:space="0" w:color="auto"/>
              </w:divBdr>
            </w:div>
            <w:div w:id="268464869">
              <w:marLeft w:val="0"/>
              <w:marRight w:val="0"/>
              <w:marTop w:val="0"/>
              <w:marBottom w:val="0"/>
              <w:divBdr>
                <w:top w:val="none" w:sz="0" w:space="0" w:color="auto"/>
                <w:left w:val="none" w:sz="0" w:space="0" w:color="auto"/>
                <w:bottom w:val="none" w:sz="0" w:space="0" w:color="auto"/>
                <w:right w:val="none" w:sz="0" w:space="0" w:color="auto"/>
              </w:divBdr>
            </w:div>
            <w:div w:id="1485664533">
              <w:marLeft w:val="0"/>
              <w:marRight w:val="0"/>
              <w:marTop w:val="0"/>
              <w:marBottom w:val="0"/>
              <w:divBdr>
                <w:top w:val="none" w:sz="0" w:space="0" w:color="auto"/>
                <w:left w:val="none" w:sz="0" w:space="0" w:color="auto"/>
                <w:bottom w:val="none" w:sz="0" w:space="0" w:color="auto"/>
                <w:right w:val="none" w:sz="0" w:space="0" w:color="auto"/>
              </w:divBdr>
            </w:div>
            <w:div w:id="1827086505">
              <w:marLeft w:val="0"/>
              <w:marRight w:val="0"/>
              <w:marTop w:val="0"/>
              <w:marBottom w:val="0"/>
              <w:divBdr>
                <w:top w:val="none" w:sz="0" w:space="0" w:color="auto"/>
                <w:left w:val="none" w:sz="0" w:space="0" w:color="auto"/>
                <w:bottom w:val="none" w:sz="0" w:space="0" w:color="auto"/>
                <w:right w:val="none" w:sz="0" w:space="0" w:color="auto"/>
              </w:divBdr>
            </w:div>
            <w:div w:id="172959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361991">
      <w:bodyDiv w:val="1"/>
      <w:marLeft w:val="0"/>
      <w:marRight w:val="0"/>
      <w:marTop w:val="0"/>
      <w:marBottom w:val="0"/>
      <w:divBdr>
        <w:top w:val="none" w:sz="0" w:space="0" w:color="auto"/>
        <w:left w:val="none" w:sz="0" w:space="0" w:color="auto"/>
        <w:bottom w:val="none" w:sz="0" w:space="0" w:color="auto"/>
        <w:right w:val="none" w:sz="0" w:space="0" w:color="auto"/>
      </w:divBdr>
    </w:div>
    <w:div w:id="1780946329">
      <w:bodyDiv w:val="1"/>
      <w:marLeft w:val="0"/>
      <w:marRight w:val="0"/>
      <w:marTop w:val="0"/>
      <w:marBottom w:val="0"/>
      <w:divBdr>
        <w:top w:val="none" w:sz="0" w:space="0" w:color="auto"/>
        <w:left w:val="none" w:sz="0" w:space="0" w:color="auto"/>
        <w:bottom w:val="none" w:sz="0" w:space="0" w:color="auto"/>
        <w:right w:val="none" w:sz="0" w:space="0" w:color="auto"/>
      </w:divBdr>
    </w:div>
    <w:div w:id="1800996215">
      <w:bodyDiv w:val="1"/>
      <w:marLeft w:val="0"/>
      <w:marRight w:val="0"/>
      <w:marTop w:val="0"/>
      <w:marBottom w:val="0"/>
      <w:divBdr>
        <w:top w:val="none" w:sz="0" w:space="0" w:color="auto"/>
        <w:left w:val="none" w:sz="0" w:space="0" w:color="auto"/>
        <w:bottom w:val="none" w:sz="0" w:space="0" w:color="auto"/>
        <w:right w:val="none" w:sz="0" w:space="0" w:color="auto"/>
      </w:divBdr>
    </w:div>
    <w:div w:id="1807888183">
      <w:bodyDiv w:val="1"/>
      <w:marLeft w:val="0"/>
      <w:marRight w:val="0"/>
      <w:marTop w:val="0"/>
      <w:marBottom w:val="0"/>
      <w:divBdr>
        <w:top w:val="none" w:sz="0" w:space="0" w:color="auto"/>
        <w:left w:val="none" w:sz="0" w:space="0" w:color="auto"/>
        <w:bottom w:val="none" w:sz="0" w:space="0" w:color="auto"/>
        <w:right w:val="none" w:sz="0" w:space="0" w:color="auto"/>
      </w:divBdr>
    </w:div>
    <w:div w:id="1808009283">
      <w:bodyDiv w:val="1"/>
      <w:marLeft w:val="0"/>
      <w:marRight w:val="0"/>
      <w:marTop w:val="0"/>
      <w:marBottom w:val="0"/>
      <w:divBdr>
        <w:top w:val="none" w:sz="0" w:space="0" w:color="auto"/>
        <w:left w:val="none" w:sz="0" w:space="0" w:color="auto"/>
        <w:bottom w:val="none" w:sz="0" w:space="0" w:color="auto"/>
        <w:right w:val="none" w:sz="0" w:space="0" w:color="auto"/>
      </w:divBdr>
    </w:div>
    <w:div w:id="1812745738">
      <w:bodyDiv w:val="1"/>
      <w:marLeft w:val="0"/>
      <w:marRight w:val="0"/>
      <w:marTop w:val="0"/>
      <w:marBottom w:val="0"/>
      <w:divBdr>
        <w:top w:val="none" w:sz="0" w:space="0" w:color="auto"/>
        <w:left w:val="none" w:sz="0" w:space="0" w:color="auto"/>
        <w:bottom w:val="none" w:sz="0" w:space="0" w:color="auto"/>
        <w:right w:val="none" w:sz="0" w:space="0" w:color="auto"/>
      </w:divBdr>
    </w:div>
    <w:div w:id="1852644590">
      <w:bodyDiv w:val="1"/>
      <w:marLeft w:val="0"/>
      <w:marRight w:val="0"/>
      <w:marTop w:val="0"/>
      <w:marBottom w:val="0"/>
      <w:divBdr>
        <w:top w:val="none" w:sz="0" w:space="0" w:color="auto"/>
        <w:left w:val="none" w:sz="0" w:space="0" w:color="auto"/>
        <w:bottom w:val="none" w:sz="0" w:space="0" w:color="auto"/>
        <w:right w:val="none" w:sz="0" w:space="0" w:color="auto"/>
      </w:divBdr>
    </w:div>
    <w:div w:id="1928997128">
      <w:bodyDiv w:val="1"/>
      <w:marLeft w:val="0"/>
      <w:marRight w:val="0"/>
      <w:marTop w:val="0"/>
      <w:marBottom w:val="0"/>
      <w:divBdr>
        <w:top w:val="none" w:sz="0" w:space="0" w:color="auto"/>
        <w:left w:val="none" w:sz="0" w:space="0" w:color="auto"/>
        <w:bottom w:val="none" w:sz="0" w:space="0" w:color="auto"/>
        <w:right w:val="none" w:sz="0" w:space="0" w:color="auto"/>
      </w:divBdr>
    </w:div>
    <w:div w:id="1948537557">
      <w:bodyDiv w:val="1"/>
      <w:marLeft w:val="0"/>
      <w:marRight w:val="0"/>
      <w:marTop w:val="0"/>
      <w:marBottom w:val="0"/>
      <w:divBdr>
        <w:top w:val="none" w:sz="0" w:space="0" w:color="auto"/>
        <w:left w:val="none" w:sz="0" w:space="0" w:color="auto"/>
        <w:bottom w:val="none" w:sz="0" w:space="0" w:color="auto"/>
        <w:right w:val="none" w:sz="0" w:space="0" w:color="auto"/>
      </w:divBdr>
    </w:div>
    <w:div w:id="1973291495">
      <w:bodyDiv w:val="1"/>
      <w:marLeft w:val="0"/>
      <w:marRight w:val="0"/>
      <w:marTop w:val="0"/>
      <w:marBottom w:val="0"/>
      <w:divBdr>
        <w:top w:val="none" w:sz="0" w:space="0" w:color="auto"/>
        <w:left w:val="none" w:sz="0" w:space="0" w:color="auto"/>
        <w:bottom w:val="none" w:sz="0" w:space="0" w:color="auto"/>
        <w:right w:val="none" w:sz="0" w:space="0" w:color="auto"/>
      </w:divBdr>
      <w:divsChild>
        <w:div w:id="45841990">
          <w:marLeft w:val="0"/>
          <w:marRight w:val="0"/>
          <w:marTop w:val="0"/>
          <w:marBottom w:val="0"/>
          <w:divBdr>
            <w:top w:val="none" w:sz="0" w:space="0" w:color="auto"/>
            <w:left w:val="none" w:sz="0" w:space="0" w:color="auto"/>
            <w:bottom w:val="none" w:sz="0" w:space="0" w:color="auto"/>
            <w:right w:val="none" w:sz="0" w:space="0" w:color="auto"/>
          </w:divBdr>
          <w:divsChild>
            <w:div w:id="1045713899">
              <w:marLeft w:val="0"/>
              <w:marRight w:val="0"/>
              <w:marTop w:val="0"/>
              <w:marBottom w:val="0"/>
              <w:divBdr>
                <w:top w:val="none" w:sz="0" w:space="0" w:color="auto"/>
                <w:left w:val="none" w:sz="0" w:space="0" w:color="auto"/>
                <w:bottom w:val="none" w:sz="0" w:space="0" w:color="auto"/>
                <w:right w:val="none" w:sz="0" w:space="0" w:color="auto"/>
              </w:divBdr>
              <w:divsChild>
                <w:div w:id="957298073">
                  <w:marLeft w:val="0"/>
                  <w:marRight w:val="0"/>
                  <w:marTop w:val="195"/>
                  <w:marBottom w:val="0"/>
                  <w:divBdr>
                    <w:top w:val="none" w:sz="0" w:space="0" w:color="auto"/>
                    <w:left w:val="none" w:sz="0" w:space="0" w:color="auto"/>
                    <w:bottom w:val="none" w:sz="0" w:space="0" w:color="auto"/>
                    <w:right w:val="none" w:sz="0" w:space="0" w:color="auto"/>
                  </w:divBdr>
                  <w:divsChild>
                    <w:div w:id="1436511538">
                      <w:marLeft w:val="0"/>
                      <w:marRight w:val="0"/>
                      <w:marTop w:val="0"/>
                      <w:marBottom w:val="0"/>
                      <w:divBdr>
                        <w:top w:val="none" w:sz="0" w:space="0" w:color="auto"/>
                        <w:left w:val="none" w:sz="0" w:space="0" w:color="auto"/>
                        <w:bottom w:val="none" w:sz="0" w:space="0" w:color="auto"/>
                        <w:right w:val="none" w:sz="0" w:space="0" w:color="auto"/>
                      </w:divBdr>
                      <w:divsChild>
                        <w:div w:id="2057847438">
                          <w:marLeft w:val="0"/>
                          <w:marRight w:val="0"/>
                          <w:marTop w:val="0"/>
                          <w:marBottom w:val="0"/>
                          <w:divBdr>
                            <w:top w:val="none" w:sz="0" w:space="0" w:color="auto"/>
                            <w:left w:val="none" w:sz="0" w:space="0" w:color="auto"/>
                            <w:bottom w:val="none" w:sz="0" w:space="0" w:color="auto"/>
                            <w:right w:val="none" w:sz="0" w:space="0" w:color="auto"/>
                          </w:divBdr>
                          <w:divsChild>
                            <w:div w:id="2026321073">
                              <w:marLeft w:val="0"/>
                              <w:marRight w:val="0"/>
                              <w:marTop w:val="0"/>
                              <w:marBottom w:val="0"/>
                              <w:divBdr>
                                <w:top w:val="none" w:sz="0" w:space="0" w:color="auto"/>
                                <w:left w:val="none" w:sz="0" w:space="0" w:color="auto"/>
                                <w:bottom w:val="none" w:sz="0" w:space="0" w:color="auto"/>
                                <w:right w:val="none" w:sz="0" w:space="0" w:color="auto"/>
                              </w:divBdr>
                              <w:divsChild>
                                <w:div w:id="143550878">
                                  <w:marLeft w:val="0"/>
                                  <w:marRight w:val="0"/>
                                  <w:marTop w:val="0"/>
                                  <w:marBottom w:val="0"/>
                                  <w:divBdr>
                                    <w:top w:val="none" w:sz="0" w:space="0" w:color="auto"/>
                                    <w:left w:val="none" w:sz="0" w:space="0" w:color="auto"/>
                                    <w:bottom w:val="none" w:sz="0" w:space="0" w:color="auto"/>
                                    <w:right w:val="none" w:sz="0" w:space="0" w:color="auto"/>
                                  </w:divBdr>
                                  <w:divsChild>
                                    <w:div w:id="1778669234">
                                      <w:marLeft w:val="0"/>
                                      <w:marRight w:val="0"/>
                                      <w:marTop w:val="0"/>
                                      <w:marBottom w:val="0"/>
                                      <w:divBdr>
                                        <w:top w:val="none" w:sz="0" w:space="0" w:color="auto"/>
                                        <w:left w:val="none" w:sz="0" w:space="0" w:color="auto"/>
                                        <w:bottom w:val="none" w:sz="0" w:space="0" w:color="auto"/>
                                        <w:right w:val="none" w:sz="0" w:space="0" w:color="auto"/>
                                      </w:divBdr>
                                      <w:divsChild>
                                        <w:div w:id="312415082">
                                          <w:marLeft w:val="0"/>
                                          <w:marRight w:val="0"/>
                                          <w:marTop w:val="0"/>
                                          <w:marBottom w:val="0"/>
                                          <w:divBdr>
                                            <w:top w:val="none" w:sz="0" w:space="0" w:color="auto"/>
                                            <w:left w:val="none" w:sz="0" w:space="0" w:color="auto"/>
                                            <w:bottom w:val="none" w:sz="0" w:space="0" w:color="auto"/>
                                            <w:right w:val="none" w:sz="0" w:space="0" w:color="auto"/>
                                          </w:divBdr>
                                          <w:divsChild>
                                            <w:div w:id="824781807">
                                              <w:marLeft w:val="0"/>
                                              <w:marRight w:val="0"/>
                                              <w:marTop w:val="0"/>
                                              <w:marBottom w:val="0"/>
                                              <w:divBdr>
                                                <w:top w:val="none" w:sz="0" w:space="0" w:color="auto"/>
                                                <w:left w:val="none" w:sz="0" w:space="0" w:color="auto"/>
                                                <w:bottom w:val="none" w:sz="0" w:space="0" w:color="auto"/>
                                                <w:right w:val="none" w:sz="0" w:space="0" w:color="auto"/>
                                              </w:divBdr>
                                              <w:divsChild>
                                                <w:div w:id="342704958">
                                                  <w:marLeft w:val="0"/>
                                                  <w:marRight w:val="0"/>
                                                  <w:marTop w:val="0"/>
                                                  <w:marBottom w:val="0"/>
                                                  <w:divBdr>
                                                    <w:top w:val="none" w:sz="0" w:space="0" w:color="auto"/>
                                                    <w:left w:val="none" w:sz="0" w:space="0" w:color="auto"/>
                                                    <w:bottom w:val="none" w:sz="0" w:space="0" w:color="auto"/>
                                                    <w:right w:val="none" w:sz="0" w:space="0" w:color="auto"/>
                                                  </w:divBdr>
                                                  <w:divsChild>
                                                    <w:div w:id="30109054">
                                                      <w:marLeft w:val="0"/>
                                                      <w:marRight w:val="0"/>
                                                      <w:marTop w:val="0"/>
                                                      <w:marBottom w:val="180"/>
                                                      <w:divBdr>
                                                        <w:top w:val="none" w:sz="0" w:space="0" w:color="auto"/>
                                                        <w:left w:val="none" w:sz="0" w:space="0" w:color="auto"/>
                                                        <w:bottom w:val="none" w:sz="0" w:space="0" w:color="auto"/>
                                                        <w:right w:val="none" w:sz="0" w:space="0" w:color="auto"/>
                                                      </w:divBdr>
                                                      <w:divsChild>
                                                        <w:div w:id="1023894962">
                                                          <w:marLeft w:val="0"/>
                                                          <w:marRight w:val="0"/>
                                                          <w:marTop w:val="0"/>
                                                          <w:marBottom w:val="0"/>
                                                          <w:divBdr>
                                                            <w:top w:val="none" w:sz="0" w:space="0" w:color="auto"/>
                                                            <w:left w:val="none" w:sz="0" w:space="0" w:color="auto"/>
                                                            <w:bottom w:val="none" w:sz="0" w:space="0" w:color="auto"/>
                                                            <w:right w:val="none" w:sz="0" w:space="0" w:color="auto"/>
                                                          </w:divBdr>
                                                          <w:divsChild>
                                                            <w:div w:id="1808473221">
                                                              <w:marLeft w:val="0"/>
                                                              <w:marRight w:val="0"/>
                                                              <w:marTop w:val="0"/>
                                                              <w:marBottom w:val="0"/>
                                                              <w:divBdr>
                                                                <w:top w:val="none" w:sz="0" w:space="0" w:color="auto"/>
                                                                <w:left w:val="none" w:sz="0" w:space="0" w:color="auto"/>
                                                                <w:bottom w:val="none" w:sz="0" w:space="0" w:color="auto"/>
                                                                <w:right w:val="none" w:sz="0" w:space="0" w:color="auto"/>
                                                              </w:divBdr>
                                                              <w:divsChild>
                                                                <w:div w:id="767652371">
                                                                  <w:marLeft w:val="0"/>
                                                                  <w:marRight w:val="0"/>
                                                                  <w:marTop w:val="0"/>
                                                                  <w:marBottom w:val="0"/>
                                                                  <w:divBdr>
                                                                    <w:top w:val="none" w:sz="0" w:space="0" w:color="auto"/>
                                                                    <w:left w:val="none" w:sz="0" w:space="0" w:color="auto"/>
                                                                    <w:bottom w:val="none" w:sz="0" w:space="0" w:color="auto"/>
                                                                    <w:right w:val="none" w:sz="0" w:space="0" w:color="auto"/>
                                                                  </w:divBdr>
                                                                  <w:divsChild>
                                                                    <w:div w:id="1249534947">
                                                                      <w:marLeft w:val="0"/>
                                                                      <w:marRight w:val="0"/>
                                                                      <w:marTop w:val="0"/>
                                                                      <w:marBottom w:val="0"/>
                                                                      <w:divBdr>
                                                                        <w:top w:val="none" w:sz="0" w:space="0" w:color="auto"/>
                                                                        <w:left w:val="none" w:sz="0" w:space="0" w:color="auto"/>
                                                                        <w:bottom w:val="none" w:sz="0" w:space="0" w:color="auto"/>
                                                                        <w:right w:val="none" w:sz="0" w:space="0" w:color="auto"/>
                                                                      </w:divBdr>
                                                                      <w:divsChild>
                                                                        <w:div w:id="2010326010">
                                                                          <w:marLeft w:val="0"/>
                                                                          <w:marRight w:val="0"/>
                                                                          <w:marTop w:val="0"/>
                                                                          <w:marBottom w:val="0"/>
                                                                          <w:divBdr>
                                                                            <w:top w:val="none" w:sz="0" w:space="0" w:color="auto"/>
                                                                            <w:left w:val="none" w:sz="0" w:space="0" w:color="auto"/>
                                                                            <w:bottom w:val="none" w:sz="0" w:space="0" w:color="auto"/>
                                                                            <w:right w:val="none" w:sz="0" w:space="0" w:color="auto"/>
                                                                          </w:divBdr>
                                                                          <w:divsChild>
                                                                            <w:div w:id="32008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6785571">
      <w:bodyDiv w:val="1"/>
      <w:marLeft w:val="0"/>
      <w:marRight w:val="0"/>
      <w:marTop w:val="0"/>
      <w:marBottom w:val="0"/>
      <w:divBdr>
        <w:top w:val="none" w:sz="0" w:space="0" w:color="auto"/>
        <w:left w:val="none" w:sz="0" w:space="0" w:color="auto"/>
        <w:bottom w:val="none" w:sz="0" w:space="0" w:color="auto"/>
        <w:right w:val="none" w:sz="0" w:space="0" w:color="auto"/>
      </w:divBdr>
    </w:div>
    <w:div w:id="2089691271">
      <w:bodyDiv w:val="1"/>
      <w:marLeft w:val="0"/>
      <w:marRight w:val="0"/>
      <w:marTop w:val="0"/>
      <w:marBottom w:val="0"/>
      <w:divBdr>
        <w:top w:val="none" w:sz="0" w:space="0" w:color="auto"/>
        <w:left w:val="none" w:sz="0" w:space="0" w:color="auto"/>
        <w:bottom w:val="none" w:sz="0" w:space="0" w:color="auto"/>
        <w:right w:val="none" w:sz="0" w:space="0" w:color="auto"/>
      </w:divBdr>
    </w:div>
    <w:div w:id="2109227962">
      <w:bodyDiv w:val="1"/>
      <w:marLeft w:val="0"/>
      <w:marRight w:val="0"/>
      <w:marTop w:val="0"/>
      <w:marBottom w:val="0"/>
      <w:divBdr>
        <w:top w:val="none" w:sz="0" w:space="0" w:color="auto"/>
        <w:left w:val="none" w:sz="0" w:space="0" w:color="auto"/>
        <w:bottom w:val="none" w:sz="0" w:space="0" w:color="auto"/>
        <w:right w:val="none" w:sz="0" w:space="0" w:color="auto"/>
      </w:divBdr>
    </w:div>
    <w:div w:id="2128740435">
      <w:bodyDiv w:val="1"/>
      <w:marLeft w:val="0"/>
      <w:marRight w:val="0"/>
      <w:marTop w:val="0"/>
      <w:marBottom w:val="0"/>
      <w:divBdr>
        <w:top w:val="none" w:sz="0" w:space="0" w:color="auto"/>
        <w:left w:val="none" w:sz="0" w:space="0" w:color="auto"/>
        <w:bottom w:val="none" w:sz="0" w:space="0" w:color="auto"/>
        <w:right w:val="none" w:sz="0" w:space="0" w:color="auto"/>
      </w:divBdr>
    </w:div>
    <w:div w:id="2131852043">
      <w:bodyDiv w:val="1"/>
      <w:marLeft w:val="0"/>
      <w:marRight w:val="0"/>
      <w:marTop w:val="0"/>
      <w:marBottom w:val="0"/>
      <w:divBdr>
        <w:top w:val="none" w:sz="0" w:space="0" w:color="auto"/>
        <w:left w:val="none" w:sz="0" w:space="0" w:color="auto"/>
        <w:bottom w:val="none" w:sz="0" w:space="0" w:color="auto"/>
        <w:right w:val="none" w:sz="0" w:space="0" w:color="auto"/>
      </w:divBdr>
      <w:divsChild>
        <w:div w:id="1766262208">
          <w:marLeft w:val="0"/>
          <w:marRight w:val="0"/>
          <w:marTop w:val="0"/>
          <w:marBottom w:val="0"/>
          <w:divBdr>
            <w:top w:val="none" w:sz="0" w:space="0" w:color="auto"/>
            <w:left w:val="none" w:sz="0" w:space="0" w:color="auto"/>
            <w:bottom w:val="none" w:sz="0" w:space="0" w:color="auto"/>
            <w:right w:val="none" w:sz="0" w:space="0" w:color="auto"/>
          </w:divBdr>
          <w:divsChild>
            <w:div w:id="1247036783">
              <w:marLeft w:val="0"/>
              <w:marRight w:val="0"/>
              <w:marTop w:val="0"/>
              <w:marBottom w:val="0"/>
              <w:divBdr>
                <w:top w:val="none" w:sz="0" w:space="0" w:color="auto"/>
                <w:left w:val="none" w:sz="0" w:space="0" w:color="auto"/>
                <w:bottom w:val="none" w:sz="0" w:space="0" w:color="auto"/>
                <w:right w:val="none" w:sz="0" w:space="0" w:color="auto"/>
              </w:divBdr>
            </w:div>
            <w:div w:id="114242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77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usu.org/groups/admin/howto/protectionaccident" TargetMode="External"/><Relationship Id="rId18" Type="http://schemas.openxmlformats.org/officeDocument/2006/relationships/hyperlink" Target="https://www.susu.org/downloads/SUSU-Expect-Respect-Policy.pdf" TargetMode="External"/><Relationship Id="rId26" Type="http://schemas.openxmlformats.org/officeDocument/2006/relationships/hyperlink" Target="https://www.susu.org/groups/admin/howto/protectionaccident" TargetMode="External"/><Relationship Id="rId21" Type="http://schemas.openxmlformats.org/officeDocument/2006/relationships/hyperlink" Target="https://www.susu.org/groups/admin/howto/protectionaccident"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accessable.co.uk/" TargetMode="External"/><Relationship Id="rId17" Type="http://schemas.openxmlformats.org/officeDocument/2006/relationships/hyperlink" Target="https://www.susu.org/groups/admin/howto/protectionaccident" TargetMode="External"/><Relationship Id="rId25" Type="http://schemas.openxmlformats.org/officeDocument/2006/relationships/hyperlink" Target="https://www.susu.org/downloads/SUSU-Expect-Respect-Policy.pdf" TargetMode="External"/><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susu.org/downloads/SUSU-Expect-Respect-Policy.pdf" TargetMode="External"/><Relationship Id="rId20" Type="http://schemas.openxmlformats.org/officeDocument/2006/relationships/hyperlink" Target="https://www.susu.org/groups/admin/howto/protectionaccident" TargetMode="External"/><Relationship Id="rId29" Type="http://schemas.openxmlformats.org/officeDocument/2006/relationships/diagramLayout" Target="diagrams/layout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usu.org/groups/admin/howto/protectionaccident" TargetMode="External"/><Relationship Id="rId24" Type="http://schemas.openxmlformats.org/officeDocument/2006/relationships/hyperlink" Target="https://www.susu.org/groups/admin/howto/protectionaccident" TargetMode="External"/><Relationship Id="rId32" Type="http://schemas.microsoft.com/office/2007/relationships/diagramDrawing" Target="diagrams/drawing1.xml"/><Relationship Id="rId37"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yperlink" Target="https://www.susu.org/groups/admin/howto/protectionaccident" TargetMode="External"/><Relationship Id="rId23" Type="http://schemas.openxmlformats.org/officeDocument/2006/relationships/hyperlink" Target="https://www.susu.org/downloads/SUSU-Expect-Respect-Policy.pdf" TargetMode="External"/><Relationship Id="rId28" Type="http://schemas.openxmlformats.org/officeDocument/2006/relationships/diagramData" Target="diagrams/data1.xm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susu.org/groups/admin/howto/protectionaccident" TargetMode="External"/><Relationship Id="rId31" Type="http://schemas.openxmlformats.org/officeDocument/2006/relationships/diagramColors" Target="diagrams/color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Inviting-External-Speakers.aspx" TargetMode="External"/><Relationship Id="rId22" Type="http://schemas.openxmlformats.org/officeDocument/2006/relationships/hyperlink" Target="https://www.susu.org/groups/admin/howto/protectionaccident" TargetMode="External"/><Relationship Id="rId27" Type="http://schemas.openxmlformats.org/officeDocument/2006/relationships/hyperlink" Target="https://www.susu.org/groups/admin/howto/protectionaccident" TargetMode="External"/><Relationship Id="rId30" Type="http://schemas.openxmlformats.org/officeDocument/2006/relationships/diagramQuickStyle" Target="diagrams/quickStyle1.xml"/><Relationship Id="rId35"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017951F-AEEA-4E30-B3D9-AD8C3C26A9BE}" type="doc">
      <dgm:prSet loTypeId="urn:microsoft.com/office/officeart/2005/8/layout/pyramid3" loCatId="pyramid" qsTypeId="urn:microsoft.com/office/officeart/2005/8/quickstyle/simple1" qsCatId="simple" csTypeId="urn:microsoft.com/office/officeart/2005/8/colors/accent6_1" csCatId="accent6" phldr="1"/>
      <dgm:spPr/>
    </dgm:pt>
    <dgm:pt modelId="{99AC002F-5127-4C80-B52C-2DAF5069D67A}">
      <dgm:prSet phldrT="[Text]" custT="1"/>
      <dgm:spPr>
        <a:xfrm rot="10800000">
          <a:off x="0" y="0"/>
          <a:ext cx="3337559"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1</a:t>
          </a:r>
        </a:p>
      </dgm:t>
    </dgm:pt>
    <dgm:pt modelId="{080AD6E0-1A83-467E-954C-65521E477932}" type="parTrans" cxnId="{3ECE74CF-99FC-47A0-BDAC-2867A5621B3F}">
      <dgm:prSet/>
      <dgm:spPr/>
      <dgm:t>
        <a:bodyPr/>
        <a:lstStyle/>
        <a:p>
          <a:endParaRPr lang="en-GB"/>
        </a:p>
      </dgm:t>
    </dgm:pt>
    <dgm:pt modelId="{C7FA38F2-265D-4D78-AC31-67B32995F744}" type="sibTrans" cxnId="{3ECE74CF-99FC-47A0-BDAC-2867A5621B3F}">
      <dgm:prSet/>
      <dgm:spPr/>
      <dgm:t>
        <a:bodyPr/>
        <a:lstStyle/>
        <a:p>
          <a:endParaRPr lang="en-GB"/>
        </a:p>
      </dgm:t>
    </dgm:pt>
    <dgm:pt modelId="{46D3249E-5334-4DB3-911A-CA9ABCA38CEC}">
      <dgm:prSet phldrT="[Text]" custT="1"/>
      <dgm:spPr>
        <a:xfrm rot="10800000">
          <a:off x="333756" y="396239"/>
          <a:ext cx="2670047"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2</a:t>
          </a:r>
        </a:p>
      </dgm:t>
    </dgm:pt>
    <dgm:pt modelId="{BD5CB89B-D00E-4629-85E0-BEF3A4750F87}" type="parTrans" cxnId="{5D7F84B4-6EE8-4F4A-9FEB-9E63DF4DA1D2}">
      <dgm:prSet/>
      <dgm:spPr/>
      <dgm:t>
        <a:bodyPr/>
        <a:lstStyle/>
        <a:p>
          <a:endParaRPr lang="en-GB"/>
        </a:p>
      </dgm:t>
    </dgm:pt>
    <dgm:pt modelId="{7B781DF5-9A45-48AD-A801-34DB21FC5400}" type="sibTrans" cxnId="{5D7F84B4-6EE8-4F4A-9FEB-9E63DF4DA1D2}">
      <dgm:prSet/>
      <dgm:spPr/>
      <dgm:t>
        <a:bodyPr/>
        <a:lstStyle/>
        <a:p>
          <a:endParaRPr lang="en-GB"/>
        </a:p>
      </dgm:t>
    </dgm:pt>
    <dgm:pt modelId="{88AD2523-143D-4043-A8E6-D19A4D266368}">
      <dgm:prSet phldrT="[Text]" custT="1"/>
      <dgm:spPr>
        <a:xfrm rot="10800000">
          <a:off x="667512" y="792480"/>
          <a:ext cx="2002535"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3</a:t>
          </a:r>
        </a:p>
      </dgm:t>
    </dgm:pt>
    <dgm:pt modelId="{F4B5687E-13E4-4452-99C5-FAA6845D28F9}" type="parTrans" cxnId="{2094A57C-55DE-4FC4-872B-0654CA85FEB5}">
      <dgm:prSet/>
      <dgm:spPr/>
      <dgm:t>
        <a:bodyPr/>
        <a:lstStyle/>
        <a:p>
          <a:endParaRPr lang="en-GB"/>
        </a:p>
      </dgm:t>
    </dgm:pt>
    <dgm:pt modelId="{55671147-1C83-4A45-B78A-09FCEECC7102}" type="sibTrans" cxnId="{2094A57C-55DE-4FC4-872B-0654CA85FEB5}">
      <dgm:prSet/>
      <dgm:spPr/>
      <dgm:t>
        <a:bodyPr/>
        <a:lstStyle/>
        <a:p>
          <a:endParaRPr lang="en-GB"/>
        </a:p>
      </dgm:t>
    </dgm:pt>
    <dgm:pt modelId="{6C31482E-35FE-425A-9588-751B5CFF4E16}">
      <dgm:prSet phldrT="[Text]" custT="1"/>
      <dgm:spPr>
        <a:xfrm rot="10800000">
          <a:off x="999358" y="1188720"/>
          <a:ext cx="1338842"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4</a:t>
          </a:r>
        </a:p>
      </dgm:t>
    </dgm:pt>
    <dgm:pt modelId="{62B4134D-3460-4129-B44F-F43D905D8436}" type="parTrans" cxnId="{DF889FAB-2C97-4F26-B111-AA3451F51CF9}">
      <dgm:prSet/>
      <dgm:spPr/>
      <dgm:t>
        <a:bodyPr/>
        <a:lstStyle/>
        <a:p>
          <a:endParaRPr lang="en-GB"/>
        </a:p>
      </dgm:t>
    </dgm:pt>
    <dgm:pt modelId="{D52A1F53-D24E-43BB-97A0-8413F812CB2E}" type="sibTrans" cxnId="{DF889FAB-2C97-4F26-B111-AA3451F51CF9}">
      <dgm:prSet/>
      <dgm:spPr/>
      <dgm:t>
        <a:bodyPr/>
        <a:lstStyle/>
        <a:p>
          <a:endParaRPr lang="en-GB"/>
        </a:p>
      </dgm:t>
    </dgm:pt>
    <dgm:pt modelId="{0B089678-C8B1-4895-8C15-42D4F9FD6B6F}">
      <dgm:prSet phldrT="[Text]" custT="1"/>
      <dgm:spPr>
        <a:xfrm rot="10800000">
          <a:off x="1344559" y="1584960"/>
          <a:ext cx="648441"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5</a:t>
          </a:r>
        </a:p>
      </dgm:t>
    </dgm:pt>
    <dgm:pt modelId="{501731FE-C3BF-4D57-A611-A759E7901972}" type="parTrans" cxnId="{EFC6F1A0-19E8-4137-903B-2ECFBF25CEC3}">
      <dgm:prSet/>
      <dgm:spPr/>
      <dgm:t>
        <a:bodyPr/>
        <a:lstStyle/>
        <a:p>
          <a:endParaRPr lang="en-GB"/>
        </a:p>
      </dgm:t>
    </dgm:pt>
    <dgm:pt modelId="{BE7ED8EE-0763-4C0D-B9AC-B1541C191D88}" type="sibTrans" cxnId="{EFC6F1A0-19E8-4137-903B-2ECFBF25CEC3}">
      <dgm:prSet/>
      <dgm:spPr/>
      <dgm:t>
        <a:bodyPr/>
        <a:lstStyle/>
        <a:p>
          <a:endParaRPr lang="en-GB"/>
        </a:p>
      </dgm:t>
    </dgm:pt>
    <dgm:pt modelId="{72524314-17BB-49E2-B2E6-8DB4C09FFF7E}" type="pres">
      <dgm:prSet presAssocID="{0017951F-AEEA-4E30-B3D9-AD8C3C26A9BE}" presName="Name0" presStyleCnt="0">
        <dgm:presLayoutVars>
          <dgm:dir/>
          <dgm:animLvl val="lvl"/>
          <dgm:resizeHandles val="exact"/>
        </dgm:presLayoutVars>
      </dgm:prSet>
      <dgm:spPr/>
    </dgm:pt>
    <dgm:pt modelId="{3BBE36E5-25F2-4BA0-9FE8-748B8FF0DA8D}" type="pres">
      <dgm:prSet presAssocID="{99AC002F-5127-4C80-B52C-2DAF5069D67A}" presName="Name8" presStyleCnt="0"/>
      <dgm:spPr/>
    </dgm:pt>
    <dgm:pt modelId="{84AD9414-4518-4FE9-A1C3-9397E1BE0C44}" type="pres">
      <dgm:prSet presAssocID="{99AC002F-5127-4C80-B52C-2DAF5069D67A}" presName="level" presStyleLbl="node1" presStyleIdx="0" presStyleCnt="5" custLinFactNeighborX="229" custLinFactNeighborY="0">
        <dgm:presLayoutVars>
          <dgm:chMax val="1"/>
          <dgm:bulletEnabled val="1"/>
        </dgm:presLayoutVars>
      </dgm:prSet>
      <dgm:spPr>
        <a:prstGeom prst="trapezoid">
          <a:avLst>
            <a:gd name="adj" fmla="val 84135"/>
          </a:avLst>
        </a:prstGeom>
      </dgm:spPr>
    </dgm:pt>
    <dgm:pt modelId="{56B31B40-44C9-4CE3-9502-CAD28B942CC9}" type="pres">
      <dgm:prSet presAssocID="{99AC002F-5127-4C80-B52C-2DAF5069D67A}" presName="levelTx" presStyleLbl="revTx" presStyleIdx="0" presStyleCnt="0">
        <dgm:presLayoutVars>
          <dgm:chMax val="1"/>
          <dgm:bulletEnabled val="1"/>
        </dgm:presLayoutVars>
      </dgm:prSet>
      <dgm:spPr/>
    </dgm:pt>
    <dgm:pt modelId="{43994162-78F2-4CB2-A28C-F7617BB144EA}" type="pres">
      <dgm:prSet presAssocID="{46D3249E-5334-4DB3-911A-CA9ABCA38CEC}" presName="Name8" presStyleCnt="0"/>
      <dgm:spPr/>
    </dgm:pt>
    <dgm:pt modelId="{8BE9400F-80D5-468B-9C7C-5519C857E740}" type="pres">
      <dgm:prSet presAssocID="{46D3249E-5334-4DB3-911A-CA9ABCA38CEC}" presName="level" presStyleLbl="node1" presStyleIdx="1" presStyleCnt="5">
        <dgm:presLayoutVars>
          <dgm:chMax val="1"/>
          <dgm:bulletEnabled val="1"/>
        </dgm:presLayoutVars>
      </dgm:prSet>
      <dgm:spPr>
        <a:prstGeom prst="trapezoid">
          <a:avLst>
            <a:gd name="adj" fmla="val 84135"/>
          </a:avLst>
        </a:prstGeom>
      </dgm:spPr>
    </dgm:pt>
    <dgm:pt modelId="{931330A6-91AD-41E7-B223-7D488476D325}" type="pres">
      <dgm:prSet presAssocID="{46D3249E-5334-4DB3-911A-CA9ABCA38CEC}" presName="levelTx" presStyleLbl="revTx" presStyleIdx="0" presStyleCnt="0">
        <dgm:presLayoutVars>
          <dgm:chMax val="1"/>
          <dgm:bulletEnabled val="1"/>
        </dgm:presLayoutVars>
      </dgm:prSet>
      <dgm:spPr/>
    </dgm:pt>
    <dgm:pt modelId="{83138B3B-9680-4451-B42C-DCDDBAF05160}" type="pres">
      <dgm:prSet presAssocID="{88AD2523-143D-4043-A8E6-D19A4D266368}" presName="Name8" presStyleCnt="0"/>
      <dgm:spPr/>
    </dgm:pt>
    <dgm:pt modelId="{CBB7E45B-FC76-4043-AE67-E57C276105A3}" type="pres">
      <dgm:prSet presAssocID="{88AD2523-143D-4043-A8E6-D19A4D266368}" presName="level" presStyleLbl="node1" presStyleIdx="2" presStyleCnt="5">
        <dgm:presLayoutVars>
          <dgm:chMax val="1"/>
          <dgm:bulletEnabled val="1"/>
        </dgm:presLayoutVars>
      </dgm:prSet>
      <dgm:spPr>
        <a:prstGeom prst="trapezoid">
          <a:avLst>
            <a:gd name="adj" fmla="val 84135"/>
          </a:avLst>
        </a:prstGeom>
      </dgm:spPr>
    </dgm:pt>
    <dgm:pt modelId="{6399385F-9D77-42B0-BD05-35177EB763F2}" type="pres">
      <dgm:prSet presAssocID="{88AD2523-143D-4043-A8E6-D19A4D266368}" presName="levelTx" presStyleLbl="revTx" presStyleIdx="0" presStyleCnt="0">
        <dgm:presLayoutVars>
          <dgm:chMax val="1"/>
          <dgm:bulletEnabled val="1"/>
        </dgm:presLayoutVars>
      </dgm:prSet>
      <dgm:spPr/>
    </dgm:pt>
    <dgm:pt modelId="{81D96034-E0F3-42E7-BB3B-E4DA86F131CA}" type="pres">
      <dgm:prSet presAssocID="{6C31482E-35FE-425A-9588-751B5CFF4E16}" presName="Name8" presStyleCnt="0"/>
      <dgm:spPr/>
    </dgm:pt>
    <dgm:pt modelId="{28742439-8CBE-4D19-B870-E4CDECF8B07E}" type="pres">
      <dgm:prSet presAssocID="{6C31482E-35FE-425A-9588-751B5CFF4E16}" presName="level" presStyleLbl="node1" presStyleIdx="3" presStyleCnt="5" custScaleX="100286">
        <dgm:presLayoutVars>
          <dgm:chMax val="1"/>
          <dgm:bulletEnabled val="1"/>
        </dgm:presLayoutVars>
      </dgm:prSet>
      <dgm:spPr>
        <a:prstGeom prst="trapezoid">
          <a:avLst>
            <a:gd name="adj" fmla="val 84135"/>
          </a:avLst>
        </a:prstGeom>
      </dgm:spPr>
    </dgm:pt>
    <dgm:pt modelId="{7AF156CF-770E-4015-A861-2CC81683C61C}" type="pres">
      <dgm:prSet presAssocID="{6C31482E-35FE-425A-9588-751B5CFF4E16}" presName="levelTx" presStyleLbl="revTx" presStyleIdx="0" presStyleCnt="0">
        <dgm:presLayoutVars>
          <dgm:chMax val="1"/>
          <dgm:bulletEnabled val="1"/>
        </dgm:presLayoutVars>
      </dgm:prSet>
      <dgm:spPr/>
    </dgm:pt>
    <dgm:pt modelId="{CFAFA6FA-8881-432C-A7FE-B4A51C530034}" type="pres">
      <dgm:prSet presAssocID="{0B089678-C8B1-4895-8C15-42D4F9FD6B6F}" presName="Name8" presStyleCnt="0"/>
      <dgm:spPr/>
    </dgm:pt>
    <dgm:pt modelId="{BFC64CB6-37F6-4C43-A75F-8F748FB9BA1C}" type="pres">
      <dgm:prSet presAssocID="{0B089678-C8B1-4895-8C15-42D4F9FD6B6F}" presName="level" presStyleLbl="node1" presStyleIdx="4" presStyleCnt="5" custScaleX="97143">
        <dgm:presLayoutVars>
          <dgm:chMax val="1"/>
          <dgm:bulletEnabled val="1"/>
        </dgm:presLayoutVars>
      </dgm:prSet>
      <dgm:spPr>
        <a:prstGeom prst="trapezoid">
          <a:avLst>
            <a:gd name="adj" fmla="val 84135"/>
          </a:avLst>
        </a:prstGeom>
      </dgm:spPr>
    </dgm:pt>
    <dgm:pt modelId="{9849C49E-AD54-4C30-8D52-1876A14774FB}" type="pres">
      <dgm:prSet presAssocID="{0B089678-C8B1-4895-8C15-42D4F9FD6B6F}" presName="levelTx" presStyleLbl="revTx" presStyleIdx="0" presStyleCnt="0">
        <dgm:presLayoutVars>
          <dgm:chMax val="1"/>
          <dgm:bulletEnabled val="1"/>
        </dgm:presLayoutVars>
      </dgm:prSet>
      <dgm:spPr/>
    </dgm:pt>
  </dgm:ptLst>
  <dgm:cxnLst>
    <dgm:cxn modelId="{1B29360A-0CEF-4629-92D9-344EB5A5C1E8}" type="presOf" srcId="{6C31482E-35FE-425A-9588-751B5CFF4E16}" destId="{7AF156CF-770E-4015-A861-2CC81683C61C}" srcOrd="1" destOrd="0" presId="urn:microsoft.com/office/officeart/2005/8/layout/pyramid3"/>
    <dgm:cxn modelId="{E49DE02E-DB3C-453D-9F06-7E4693B680E1}" type="presOf" srcId="{46D3249E-5334-4DB3-911A-CA9ABCA38CEC}" destId="{931330A6-91AD-41E7-B223-7D488476D325}" srcOrd="1" destOrd="0" presId="urn:microsoft.com/office/officeart/2005/8/layout/pyramid3"/>
    <dgm:cxn modelId="{44D3B749-7AEC-4819-B94B-0E6E6693D04A}" type="presOf" srcId="{0B089678-C8B1-4895-8C15-42D4F9FD6B6F}" destId="{9849C49E-AD54-4C30-8D52-1876A14774FB}" srcOrd="1" destOrd="0" presId="urn:microsoft.com/office/officeart/2005/8/layout/pyramid3"/>
    <dgm:cxn modelId="{B4A6125A-621D-47CF-B00E-277BAEB49F03}" type="presOf" srcId="{46D3249E-5334-4DB3-911A-CA9ABCA38CEC}" destId="{8BE9400F-80D5-468B-9C7C-5519C857E740}" srcOrd="0" destOrd="0" presId="urn:microsoft.com/office/officeart/2005/8/layout/pyramid3"/>
    <dgm:cxn modelId="{2094A57C-55DE-4FC4-872B-0654CA85FEB5}" srcId="{0017951F-AEEA-4E30-B3D9-AD8C3C26A9BE}" destId="{88AD2523-143D-4043-A8E6-D19A4D266368}" srcOrd="2" destOrd="0" parTransId="{F4B5687E-13E4-4452-99C5-FAA6845D28F9}" sibTransId="{55671147-1C83-4A45-B78A-09FCEECC7102}"/>
    <dgm:cxn modelId="{DFA0858A-56E3-429F-A93B-8CB0CF124499}" type="presOf" srcId="{88AD2523-143D-4043-A8E6-D19A4D266368}" destId="{6399385F-9D77-42B0-BD05-35177EB763F2}" srcOrd="1" destOrd="0" presId="urn:microsoft.com/office/officeart/2005/8/layout/pyramid3"/>
    <dgm:cxn modelId="{5D1F458D-88A2-4605-B8B8-B28F483F4F76}" type="presOf" srcId="{0017951F-AEEA-4E30-B3D9-AD8C3C26A9BE}" destId="{72524314-17BB-49E2-B2E6-8DB4C09FFF7E}" srcOrd="0" destOrd="0" presId="urn:microsoft.com/office/officeart/2005/8/layout/pyramid3"/>
    <dgm:cxn modelId="{AE7D8194-D8E8-4ABB-AC9D-05320D46DD8E}" type="presOf" srcId="{99AC002F-5127-4C80-B52C-2DAF5069D67A}" destId="{56B31B40-44C9-4CE3-9502-CAD28B942CC9}" srcOrd="1" destOrd="0" presId="urn:microsoft.com/office/officeart/2005/8/layout/pyramid3"/>
    <dgm:cxn modelId="{F9867D9E-DC1A-47AD-99AE-47B9311725AE}" type="presOf" srcId="{0B089678-C8B1-4895-8C15-42D4F9FD6B6F}" destId="{BFC64CB6-37F6-4C43-A75F-8F748FB9BA1C}" srcOrd="0" destOrd="0" presId="urn:microsoft.com/office/officeart/2005/8/layout/pyramid3"/>
    <dgm:cxn modelId="{EFC6F1A0-19E8-4137-903B-2ECFBF25CEC3}" srcId="{0017951F-AEEA-4E30-B3D9-AD8C3C26A9BE}" destId="{0B089678-C8B1-4895-8C15-42D4F9FD6B6F}" srcOrd="4" destOrd="0" parTransId="{501731FE-C3BF-4D57-A611-A759E7901972}" sibTransId="{BE7ED8EE-0763-4C0D-B9AC-B1541C191D88}"/>
    <dgm:cxn modelId="{563C4BA8-F3D1-4656-B81A-9B6CF1126068}" type="presOf" srcId="{99AC002F-5127-4C80-B52C-2DAF5069D67A}" destId="{84AD9414-4518-4FE9-A1C3-9397E1BE0C44}" srcOrd="0" destOrd="0" presId="urn:microsoft.com/office/officeart/2005/8/layout/pyramid3"/>
    <dgm:cxn modelId="{DF889FAB-2C97-4F26-B111-AA3451F51CF9}" srcId="{0017951F-AEEA-4E30-B3D9-AD8C3C26A9BE}" destId="{6C31482E-35FE-425A-9588-751B5CFF4E16}" srcOrd="3" destOrd="0" parTransId="{62B4134D-3460-4129-B44F-F43D905D8436}" sibTransId="{D52A1F53-D24E-43BB-97A0-8413F812CB2E}"/>
    <dgm:cxn modelId="{5D7F84B4-6EE8-4F4A-9FEB-9E63DF4DA1D2}" srcId="{0017951F-AEEA-4E30-B3D9-AD8C3C26A9BE}" destId="{46D3249E-5334-4DB3-911A-CA9ABCA38CEC}" srcOrd="1" destOrd="0" parTransId="{BD5CB89B-D00E-4629-85E0-BEF3A4750F87}" sibTransId="{7B781DF5-9A45-48AD-A801-34DB21FC5400}"/>
    <dgm:cxn modelId="{3ECE74CF-99FC-47A0-BDAC-2867A5621B3F}" srcId="{0017951F-AEEA-4E30-B3D9-AD8C3C26A9BE}" destId="{99AC002F-5127-4C80-B52C-2DAF5069D67A}" srcOrd="0" destOrd="0" parTransId="{080AD6E0-1A83-467E-954C-65521E477932}" sibTransId="{C7FA38F2-265D-4D78-AC31-67B32995F744}"/>
    <dgm:cxn modelId="{4B0B1FE0-7C56-466E-8182-87BAAF114861}" type="presOf" srcId="{88AD2523-143D-4043-A8E6-D19A4D266368}" destId="{CBB7E45B-FC76-4043-AE67-E57C276105A3}" srcOrd="0" destOrd="0" presId="urn:microsoft.com/office/officeart/2005/8/layout/pyramid3"/>
    <dgm:cxn modelId="{6F5B71F5-EF98-428C-9622-CEEEB6D52C94}" type="presOf" srcId="{6C31482E-35FE-425A-9588-751B5CFF4E16}" destId="{28742439-8CBE-4D19-B870-E4CDECF8B07E}" srcOrd="0" destOrd="0" presId="urn:microsoft.com/office/officeart/2005/8/layout/pyramid3"/>
    <dgm:cxn modelId="{D114D2CF-F695-490C-A608-7C52804C2CA6}" type="presParOf" srcId="{72524314-17BB-49E2-B2E6-8DB4C09FFF7E}" destId="{3BBE36E5-25F2-4BA0-9FE8-748B8FF0DA8D}" srcOrd="0" destOrd="0" presId="urn:microsoft.com/office/officeart/2005/8/layout/pyramid3"/>
    <dgm:cxn modelId="{277F8B81-49BF-479A-AC09-9C96D8DEAB2F}" type="presParOf" srcId="{3BBE36E5-25F2-4BA0-9FE8-748B8FF0DA8D}" destId="{84AD9414-4518-4FE9-A1C3-9397E1BE0C44}" srcOrd="0" destOrd="0" presId="urn:microsoft.com/office/officeart/2005/8/layout/pyramid3"/>
    <dgm:cxn modelId="{A9CAA608-C69D-43F4-8C93-B077423191BF}" type="presParOf" srcId="{3BBE36E5-25F2-4BA0-9FE8-748B8FF0DA8D}" destId="{56B31B40-44C9-4CE3-9502-CAD28B942CC9}" srcOrd="1" destOrd="0" presId="urn:microsoft.com/office/officeart/2005/8/layout/pyramid3"/>
    <dgm:cxn modelId="{115C5C94-E7B6-4284-920C-ECA2CBCEFE8D}" type="presParOf" srcId="{72524314-17BB-49E2-B2E6-8DB4C09FFF7E}" destId="{43994162-78F2-4CB2-A28C-F7617BB144EA}" srcOrd="1" destOrd="0" presId="urn:microsoft.com/office/officeart/2005/8/layout/pyramid3"/>
    <dgm:cxn modelId="{AF6D119B-9414-4C59-AD57-CEE209B7FC10}" type="presParOf" srcId="{43994162-78F2-4CB2-A28C-F7617BB144EA}" destId="{8BE9400F-80D5-468B-9C7C-5519C857E740}" srcOrd="0" destOrd="0" presId="urn:microsoft.com/office/officeart/2005/8/layout/pyramid3"/>
    <dgm:cxn modelId="{777A1915-DDA1-4971-B7CF-6358771712DC}" type="presParOf" srcId="{43994162-78F2-4CB2-A28C-F7617BB144EA}" destId="{931330A6-91AD-41E7-B223-7D488476D325}" srcOrd="1" destOrd="0" presId="urn:microsoft.com/office/officeart/2005/8/layout/pyramid3"/>
    <dgm:cxn modelId="{D8818E5A-366D-44FB-BC1A-D7ED1C3F9E05}" type="presParOf" srcId="{72524314-17BB-49E2-B2E6-8DB4C09FFF7E}" destId="{83138B3B-9680-4451-B42C-DCDDBAF05160}" srcOrd="2" destOrd="0" presId="urn:microsoft.com/office/officeart/2005/8/layout/pyramid3"/>
    <dgm:cxn modelId="{6ED79A7C-43EB-4D42-B4B3-D963E9CC9808}" type="presParOf" srcId="{83138B3B-9680-4451-B42C-DCDDBAF05160}" destId="{CBB7E45B-FC76-4043-AE67-E57C276105A3}" srcOrd="0" destOrd="0" presId="urn:microsoft.com/office/officeart/2005/8/layout/pyramid3"/>
    <dgm:cxn modelId="{D9018435-A4BD-42BB-86C9-F599925F2CED}" type="presParOf" srcId="{83138B3B-9680-4451-B42C-DCDDBAF05160}" destId="{6399385F-9D77-42B0-BD05-35177EB763F2}" srcOrd="1" destOrd="0" presId="urn:microsoft.com/office/officeart/2005/8/layout/pyramid3"/>
    <dgm:cxn modelId="{AFED3ED6-2A1E-4B27-B94F-A29C89794B61}" type="presParOf" srcId="{72524314-17BB-49E2-B2E6-8DB4C09FFF7E}" destId="{81D96034-E0F3-42E7-BB3B-E4DA86F131CA}" srcOrd="3" destOrd="0" presId="urn:microsoft.com/office/officeart/2005/8/layout/pyramid3"/>
    <dgm:cxn modelId="{3AFA4A20-C4F1-4DEA-9BE4-F256CE4BAE61}" type="presParOf" srcId="{81D96034-E0F3-42E7-BB3B-E4DA86F131CA}" destId="{28742439-8CBE-4D19-B870-E4CDECF8B07E}" srcOrd="0" destOrd="0" presId="urn:microsoft.com/office/officeart/2005/8/layout/pyramid3"/>
    <dgm:cxn modelId="{4A1FBB2A-72CE-4314-BFA7-F852D3922F45}" type="presParOf" srcId="{81D96034-E0F3-42E7-BB3B-E4DA86F131CA}" destId="{7AF156CF-770E-4015-A861-2CC81683C61C}" srcOrd="1" destOrd="0" presId="urn:microsoft.com/office/officeart/2005/8/layout/pyramid3"/>
    <dgm:cxn modelId="{122E6ABE-50CE-416D-BF56-9FC55355B840}" type="presParOf" srcId="{72524314-17BB-49E2-B2E6-8DB4C09FFF7E}" destId="{CFAFA6FA-8881-432C-A7FE-B4A51C530034}" srcOrd="4" destOrd="0" presId="urn:microsoft.com/office/officeart/2005/8/layout/pyramid3"/>
    <dgm:cxn modelId="{EB0A8A44-65A2-43F5-9E9E-21FFC7189F3E}" type="presParOf" srcId="{CFAFA6FA-8881-432C-A7FE-B4A51C530034}" destId="{BFC64CB6-37F6-4C43-A75F-8F748FB9BA1C}" srcOrd="0" destOrd="0" presId="urn:microsoft.com/office/officeart/2005/8/layout/pyramid3"/>
    <dgm:cxn modelId="{4E2C2218-726A-4E0D-9E7F-70D0291001F0}" type="presParOf" srcId="{CFAFA6FA-8881-432C-A7FE-B4A51C530034}" destId="{9849C49E-AD54-4C30-8D52-1876A14774FB}" srcOrd="1" destOrd="0" presId="urn:microsoft.com/office/officeart/2005/8/layout/pyramid3"/>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4AD9414-4518-4FE9-A1C3-9397E1BE0C44}">
      <dsp:nvSpPr>
        <dsp:cNvPr id="0" name=""/>
        <dsp:cNvSpPr/>
      </dsp:nvSpPr>
      <dsp:spPr>
        <a:xfrm rot="10800000">
          <a:off x="0" y="0"/>
          <a:ext cx="226695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1</a:t>
          </a:r>
        </a:p>
      </dsp:txBody>
      <dsp:txXfrm rot="-10800000">
        <a:off x="396716" y="0"/>
        <a:ext cx="1473517" cy="291465"/>
      </dsp:txXfrm>
    </dsp:sp>
    <dsp:sp modelId="{8BE9400F-80D5-468B-9C7C-5519C857E740}">
      <dsp:nvSpPr>
        <dsp:cNvPr id="0" name=""/>
        <dsp:cNvSpPr/>
      </dsp:nvSpPr>
      <dsp:spPr>
        <a:xfrm rot="10800000">
          <a:off x="226695" y="291464"/>
          <a:ext cx="181356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2</a:t>
          </a:r>
        </a:p>
      </dsp:txBody>
      <dsp:txXfrm rot="-10800000">
        <a:off x="544067" y="291464"/>
        <a:ext cx="1178814" cy="291465"/>
      </dsp:txXfrm>
    </dsp:sp>
    <dsp:sp modelId="{CBB7E45B-FC76-4043-AE67-E57C276105A3}">
      <dsp:nvSpPr>
        <dsp:cNvPr id="0" name=""/>
        <dsp:cNvSpPr/>
      </dsp:nvSpPr>
      <dsp:spPr>
        <a:xfrm rot="10800000">
          <a:off x="453390" y="582930"/>
          <a:ext cx="136017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3</a:t>
          </a:r>
        </a:p>
      </dsp:txBody>
      <dsp:txXfrm rot="-10800000">
        <a:off x="691419" y="582930"/>
        <a:ext cx="884110" cy="291465"/>
      </dsp:txXfrm>
    </dsp:sp>
    <dsp:sp modelId="{28742439-8CBE-4D19-B870-E4CDECF8B07E}">
      <dsp:nvSpPr>
        <dsp:cNvPr id="0" name=""/>
        <dsp:cNvSpPr/>
      </dsp:nvSpPr>
      <dsp:spPr>
        <a:xfrm rot="10800000">
          <a:off x="678788" y="874395"/>
          <a:ext cx="909373"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4</a:t>
          </a:r>
        </a:p>
      </dsp:txBody>
      <dsp:txXfrm rot="-10800000">
        <a:off x="837928" y="874395"/>
        <a:ext cx="591092" cy="291465"/>
      </dsp:txXfrm>
    </dsp:sp>
    <dsp:sp modelId="{BFC64CB6-37F6-4C43-A75F-8F748FB9BA1C}">
      <dsp:nvSpPr>
        <dsp:cNvPr id="0" name=""/>
        <dsp:cNvSpPr/>
      </dsp:nvSpPr>
      <dsp:spPr>
        <a:xfrm rot="10800000">
          <a:off x="913256" y="1165860"/>
          <a:ext cx="440436"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5</a:t>
          </a:r>
        </a:p>
      </dsp:txBody>
      <dsp:txXfrm rot="-10800000">
        <a:off x="913256" y="1165860"/>
        <a:ext cx="440436" cy="291465"/>
      </dsp:txXfrm>
    </dsp:sp>
  </dsp:spTree>
</dsp:drawing>
</file>

<file path=word/diagrams/layout1.xml><?xml version="1.0" encoding="utf-8"?>
<dgm:layoutDef xmlns:dgm="http://schemas.openxmlformats.org/drawingml/2006/diagram" xmlns:a="http://schemas.openxmlformats.org/drawingml/2006/main" uniqueId="urn:microsoft.com/office/officeart/2005/8/layout/pyramid3">
  <dgm:title val=""/>
  <dgm:desc val=""/>
  <dgm:catLst>
    <dgm:cat type="pyramid" pri="2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T"/>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T"/>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rev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t"/>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D65B1E-F08C-4C23-9494-AA84C71226A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83803E1-9D71-4353-9CC4-A31888ECC3C6}">
  <ds:schemaRefs>
    <ds:schemaRef ds:uri="http://schemas.openxmlformats.org/officeDocument/2006/bibliography"/>
  </ds:schemaRefs>
</ds:datastoreItem>
</file>

<file path=customXml/itemProps3.xml><?xml version="1.0" encoding="utf-8"?>
<ds:datastoreItem xmlns:ds="http://schemas.openxmlformats.org/officeDocument/2006/customXml" ds:itemID="{4E1C73D6-EE87-469A-A82C-6CFD6B7147B5}">
  <ds:schemaRefs>
    <ds:schemaRef ds:uri="http://schemas.microsoft.com/sharepoint/v3/contenttype/forms"/>
  </ds:schemaRefs>
</ds:datastoreItem>
</file>

<file path=customXml/itemProps4.xml><?xml version="1.0" encoding="utf-8"?>
<ds:datastoreItem xmlns:ds="http://schemas.openxmlformats.org/officeDocument/2006/customXml" ds:itemID="{D56E0648-7111-4FB8-8B76-2A4E564B52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4089</Words>
  <Characters>23312</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27347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Mccargow A.</dc:creator>
  <cp:lastModifiedBy>Lucy Taylor</cp:lastModifiedBy>
  <cp:revision>2</cp:revision>
  <cp:lastPrinted>2016-04-18T12:10:00Z</cp:lastPrinted>
  <dcterms:created xsi:type="dcterms:W3CDTF">2026-07-30T19:54:00Z</dcterms:created>
  <dcterms:modified xsi:type="dcterms:W3CDTF">2026-07-30T19:54:00Z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0x0101000E4BFC4D046BDC4B8AAF11877DE036BE</vt:lpwstr>
  </property>
</Properties>
</file>