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B5654" w14:textId="21269EAC" w:rsidR="0058483C" w:rsidRDefault="0058483C">
      <w:pPr>
        <w:widowControl w:val="0"/>
        <w:pBdr>
          <w:top w:val="nil"/>
          <w:left w:val="nil"/>
          <w:bottom w:val="nil"/>
          <w:right w:val="nil"/>
          <w:between w:val="nil"/>
        </w:pBdr>
        <w:spacing w:line="276" w:lineRule="auto"/>
        <w:rPr>
          <w:rFonts w:ascii="Arial" w:eastAsia="Arial" w:hAnsi="Arial" w:cs="Arial"/>
          <w:color w:val="000000"/>
        </w:rPr>
      </w:pPr>
    </w:p>
    <w:tbl>
      <w:tblPr>
        <w:tblStyle w:val="a"/>
        <w:tblW w:w="13619" w:type="dxa"/>
        <w:tblInd w:w="108" w:type="dxa"/>
        <w:tblLayout w:type="fixed"/>
        <w:tblLook w:val="0400" w:firstRow="0" w:lastRow="0" w:firstColumn="0" w:lastColumn="0" w:noHBand="0" w:noVBand="1"/>
      </w:tblPr>
      <w:tblGrid>
        <w:gridCol w:w="3228"/>
        <w:gridCol w:w="4841"/>
        <w:gridCol w:w="2641"/>
        <w:gridCol w:w="974"/>
        <w:gridCol w:w="1935"/>
      </w:tblGrid>
      <w:tr w:rsidR="0058483C" w14:paraId="2BEC4F76" w14:textId="77777777">
        <w:tc>
          <w:tcPr>
            <w:tcW w:w="13619" w:type="dxa"/>
            <w:gridSpan w:val="5"/>
            <w:tcBorders>
              <w:top w:val="single" w:sz="4" w:space="0" w:color="000000"/>
              <w:left w:val="single" w:sz="4" w:space="0" w:color="000000"/>
              <w:bottom w:val="single" w:sz="4" w:space="0" w:color="000000"/>
              <w:right w:val="single" w:sz="4" w:space="0" w:color="000000"/>
            </w:tcBorders>
            <w:shd w:val="clear" w:color="auto" w:fill="808080"/>
            <w:tcMar>
              <w:left w:w="108" w:type="dxa"/>
              <w:right w:w="108" w:type="dxa"/>
            </w:tcMar>
          </w:tcPr>
          <w:p w14:paraId="04BB9914" w14:textId="77777777" w:rsidR="0058483C" w:rsidRDefault="00000000">
            <w:pPr>
              <w:ind w:left="170"/>
              <w:jc w:val="center"/>
            </w:pPr>
            <w:r>
              <w:rPr>
                <w:rFonts w:ascii="Lucida Sans" w:eastAsia="Lucida Sans" w:hAnsi="Lucida Sans" w:cs="Lucida Sans"/>
                <w:b/>
                <w:bCs/>
                <w:color w:val="FFFFFF"/>
                <w:sz w:val="40"/>
                <w:szCs w:val="40"/>
              </w:rPr>
              <w:t>`Risk Assessment</w:t>
            </w:r>
          </w:p>
        </w:tc>
      </w:tr>
      <w:tr w:rsidR="0058483C" w14:paraId="233FB9B6" w14:textId="77777777">
        <w:tc>
          <w:tcPr>
            <w:tcW w:w="32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3B12860" w14:textId="77777777" w:rsidR="0058483C" w:rsidRDefault="00000000">
            <w:pPr>
              <w:ind w:left="170"/>
              <w:rPr>
                <w:rFonts w:ascii="Verdana" w:eastAsia="Verdana" w:hAnsi="Verdana" w:cs="Verdana"/>
                <w:b/>
                <w:bCs/>
              </w:rPr>
            </w:pPr>
            <w:r>
              <w:rPr>
                <w:rFonts w:ascii="Verdana" w:eastAsia="Verdana" w:hAnsi="Verdana" w:cs="Verdana"/>
                <w:b/>
                <w:bCs/>
              </w:rPr>
              <w:t>Risk Assessment for the activity of</w:t>
            </w:r>
          </w:p>
        </w:tc>
        <w:tc>
          <w:tcPr>
            <w:tcW w:w="7482"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14:paraId="27255733" w14:textId="331B2299" w:rsidR="005D6746" w:rsidRDefault="005D6746" w:rsidP="005479CC">
            <w:pPr>
              <w:rPr>
                <w:rFonts w:ascii="Verdana" w:eastAsia="Verdana" w:hAnsi="Verdana" w:cs="Verdana"/>
                <w:b/>
                <w:bCs/>
                <w:color w:val="000000"/>
              </w:rPr>
            </w:pPr>
            <w:r>
              <w:rPr>
                <w:rFonts w:ascii="Verdana" w:eastAsia="Verdana" w:hAnsi="Verdana" w:cs="Verdana"/>
                <w:b/>
                <w:bCs/>
                <w:color w:val="000000"/>
              </w:rPr>
              <w:t xml:space="preserve">TG Awards </w:t>
            </w:r>
          </w:p>
        </w:tc>
        <w:tc>
          <w:tcPr>
            <w:tcW w:w="97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E8EF9D2" w14:textId="77777777" w:rsidR="0058483C" w:rsidRDefault="00000000">
            <w:pPr>
              <w:rPr>
                <w:rFonts w:ascii="Verdana" w:eastAsia="Verdana" w:hAnsi="Verdana" w:cs="Verdana"/>
                <w:b/>
                <w:bCs/>
              </w:rPr>
            </w:pPr>
            <w:r>
              <w:rPr>
                <w:rFonts w:ascii="Verdana" w:eastAsia="Verdana" w:hAnsi="Verdana" w:cs="Verdana"/>
                <w:b/>
                <w:bCs/>
              </w:rPr>
              <w:t>Date</w:t>
            </w:r>
          </w:p>
        </w:tc>
        <w:tc>
          <w:tcPr>
            <w:tcW w:w="193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E12D345" w14:textId="694E0391" w:rsidR="0058483C" w:rsidRDefault="008073F3">
            <w:pPr>
              <w:ind w:left="170"/>
              <w:rPr>
                <w:rFonts w:ascii="Verdana" w:eastAsia="Verdana" w:hAnsi="Verdana" w:cs="Verdana"/>
              </w:rPr>
            </w:pPr>
            <w:r>
              <w:rPr>
                <w:rFonts w:ascii="Verdana" w:eastAsia="Verdana" w:hAnsi="Verdana" w:cs="Verdana"/>
              </w:rPr>
              <w:t>11/05</w:t>
            </w:r>
          </w:p>
        </w:tc>
      </w:tr>
      <w:tr w:rsidR="0058483C" w14:paraId="10B9E37E" w14:textId="77777777">
        <w:tc>
          <w:tcPr>
            <w:tcW w:w="32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EC44512" w14:textId="77777777" w:rsidR="0058483C" w:rsidRDefault="00000000">
            <w:pPr>
              <w:ind w:left="170"/>
              <w:rPr>
                <w:rFonts w:ascii="Verdana" w:eastAsia="Verdana" w:hAnsi="Verdana" w:cs="Verdana"/>
                <w:b/>
                <w:bCs/>
              </w:rPr>
            </w:pPr>
            <w:r>
              <w:rPr>
                <w:rFonts w:ascii="Verdana" w:eastAsia="Verdana" w:hAnsi="Verdana" w:cs="Verdana"/>
                <w:b/>
                <w:bCs/>
              </w:rPr>
              <w:t>Group name</w:t>
            </w:r>
          </w:p>
        </w:tc>
        <w:tc>
          <w:tcPr>
            <w:tcW w:w="484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A9AA818" w14:textId="77777777" w:rsidR="0058483C" w:rsidRDefault="00000000">
            <w:pPr>
              <w:rPr>
                <w:rFonts w:ascii="Verdana" w:eastAsia="Verdana" w:hAnsi="Verdana" w:cs="Verdana"/>
                <w:color w:val="FF0000"/>
              </w:rPr>
            </w:pPr>
            <w:r>
              <w:rPr>
                <w:rFonts w:ascii="Verdana" w:eastAsia="Verdana" w:hAnsi="Verdana" w:cs="Verdana"/>
              </w:rPr>
              <w:t>Theatre Group</w:t>
            </w:r>
          </w:p>
        </w:tc>
        <w:tc>
          <w:tcPr>
            <w:tcW w:w="264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A2F716C" w14:textId="77777777" w:rsidR="0058483C" w:rsidRDefault="00000000">
            <w:pPr>
              <w:ind w:left="170"/>
              <w:rPr>
                <w:rFonts w:ascii="Verdana" w:eastAsia="Verdana" w:hAnsi="Verdana" w:cs="Verdana"/>
                <w:b/>
                <w:bCs/>
              </w:rPr>
            </w:pPr>
            <w:r>
              <w:rPr>
                <w:rFonts w:ascii="Verdana" w:eastAsia="Verdana" w:hAnsi="Verdana" w:cs="Verdana"/>
                <w:b/>
                <w:bCs/>
              </w:rPr>
              <w:t>Assessor</w:t>
            </w:r>
          </w:p>
        </w:tc>
        <w:tc>
          <w:tcPr>
            <w:tcW w:w="290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14:paraId="591EE166" w14:textId="7CD1EBD2" w:rsidR="0058483C" w:rsidRDefault="005D6746">
            <w:pPr>
              <w:rPr>
                <w:rFonts w:ascii="Verdana" w:eastAsia="Verdana" w:hAnsi="Verdana" w:cs="Verdana"/>
              </w:rPr>
            </w:pPr>
            <w:r>
              <w:rPr>
                <w:rFonts w:ascii="Verdana" w:eastAsia="Verdana" w:hAnsi="Verdana" w:cs="Verdana"/>
              </w:rPr>
              <w:t>Talia McFaull</w:t>
            </w:r>
          </w:p>
        </w:tc>
      </w:tr>
      <w:tr w:rsidR="0058483C" w14:paraId="35C0FD06" w14:textId="77777777">
        <w:tc>
          <w:tcPr>
            <w:tcW w:w="32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6591FA8" w14:textId="77777777" w:rsidR="0058483C" w:rsidRDefault="00000000">
            <w:pPr>
              <w:ind w:left="170"/>
              <w:rPr>
                <w:rFonts w:ascii="Verdana" w:eastAsia="Verdana" w:hAnsi="Verdana" w:cs="Verdana"/>
                <w:b/>
                <w:bCs/>
              </w:rPr>
            </w:pPr>
            <w:r>
              <w:rPr>
                <w:rFonts w:ascii="Verdana" w:eastAsia="Verdana" w:hAnsi="Verdana" w:cs="Verdana"/>
                <w:b/>
                <w:bCs/>
              </w:rPr>
              <w:t>Supervisor</w:t>
            </w:r>
          </w:p>
        </w:tc>
        <w:tc>
          <w:tcPr>
            <w:tcW w:w="4841" w:type="dxa"/>
            <w:tcBorders>
              <w:top w:val="single" w:sz="4" w:space="0" w:color="000000"/>
              <w:left w:val="single" w:sz="4" w:space="0" w:color="000000"/>
              <w:bottom w:val="single" w:sz="12" w:space="0" w:color="000000"/>
              <w:right w:val="single" w:sz="4" w:space="0" w:color="000000"/>
            </w:tcBorders>
            <w:tcMar>
              <w:left w:w="108" w:type="dxa"/>
              <w:right w:w="108" w:type="dxa"/>
            </w:tcMar>
          </w:tcPr>
          <w:p w14:paraId="6420436D" w14:textId="4E80BD7A" w:rsidR="0058483C" w:rsidRDefault="00000000">
            <w:pPr>
              <w:rPr>
                <w:rFonts w:ascii="Verdana" w:eastAsia="Verdana" w:hAnsi="Verdana" w:cs="Verdana"/>
                <w:b/>
                <w:bCs/>
                <w:i/>
                <w:iCs/>
              </w:rPr>
            </w:pPr>
            <w:r>
              <w:rPr>
                <w:rFonts w:ascii="Verdana" w:eastAsia="Verdana" w:hAnsi="Verdana" w:cs="Verdana"/>
                <w:b/>
                <w:bCs/>
                <w:i/>
                <w:iCs/>
              </w:rPr>
              <w:t>Samuel Duffy (President)</w:t>
            </w:r>
          </w:p>
        </w:tc>
        <w:tc>
          <w:tcPr>
            <w:tcW w:w="2641" w:type="dxa"/>
            <w:tcBorders>
              <w:top w:val="single" w:sz="4" w:space="0" w:color="000000"/>
              <w:left w:val="single" w:sz="4" w:space="0" w:color="000000"/>
              <w:bottom w:val="single" w:sz="12" w:space="0" w:color="000000"/>
              <w:right w:val="single" w:sz="4" w:space="0" w:color="000000"/>
            </w:tcBorders>
            <w:shd w:val="clear" w:color="auto" w:fill="D0CECE"/>
            <w:tcMar>
              <w:left w:w="108" w:type="dxa"/>
              <w:right w:w="108" w:type="dxa"/>
            </w:tcMar>
          </w:tcPr>
          <w:p w14:paraId="44C78CCE" w14:textId="77777777" w:rsidR="0058483C" w:rsidRDefault="00000000">
            <w:pPr>
              <w:ind w:left="170"/>
              <w:rPr>
                <w:rFonts w:ascii="Verdana" w:eastAsia="Verdana" w:hAnsi="Verdana" w:cs="Verdana"/>
                <w:b/>
                <w:bCs/>
              </w:rPr>
            </w:pPr>
            <w:r>
              <w:rPr>
                <w:rFonts w:ascii="Verdana" w:eastAsia="Verdana" w:hAnsi="Verdana" w:cs="Verdana"/>
                <w:b/>
                <w:bCs/>
              </w:rPr>
              <w:t>Signed off</w:t>
            </w:r>
          </w:p>
        </w:tc>
        <w:tc>
          <w:tcPr>
            <w:tcW w:w="2909" w:type="dxa"/>
            <w:gridSpan w:val="2"/>
            <w:tcBorders>
              <w:top w:val="single" w:sz="4" w:space="0" w:color="000000"/>
              <w:left w:val="single" w:sz="4" w:space="0" w:color="000000"/>
              <w:bottom w:val="single" w:sz="12" w:space="0" w:color="000000"/>
              <w:right w:val="single" w:sz="4" w:space="0" w:color="000000"/>
            </w:tcBorders>
            <w:shd w:val="clear" w:color="auto" w:fill="D0CECE"/>
            <w:tcMar>
              <w:left w:w="108" w:type="dxa"/>
              <w:right w:w="108" w:type="dxa"/>
            </w:tcMar>
          </w:tcPr>
          <w:p w14:paraId="36719D5E" w14:textId="77777777" w:rsidR="0058483C" w:rsidRDefault="00000000">
            <w:pPr>
              <w:ind w:left="170"/>
            </w:pPr>
            <w:r>
              <w:rPr>
                <w:rFonts w:ascii="Verdana" w:eastAsia="Verdana" w:hAnsi="Verdana" w:cs="Verdana"/>
                <w:b/>
                <w:bCs/>
                <w:i/>
                <w:iCs/>
                <w:color w:val="000000"/>
              </w:rPr>
              <w:t>SUSU USE ONLY</w:t>
            </w:r>
          </w:p>
          <w:p w14:paraId="3FAEF385" w14:textId="77777777" w:rsidR="0058483C" w:rsidRDefault="0058483C">
            <w:pPr>
              <w:ind w:left="170"/>
            </w:pPr>
          </w:p>
        </w:tc>
      </w:tr>
      <w:tr w:rsidR="005D6746" w14:paraId="769DF64F" w14:textId="77777777">
        <w:trPr>
          <w:trHeight w:val="300"/>
        </w:trPr>
        <w:tc>
          <w:tcPr>
            <w:tcW w:w="3228" w:type="dxa"/>
            <w:tcBorders>
              <w:top w:val="single" w:sz="4" w:space="0" w:color="000000"/>
              <w:left w:val="single" w:sz="4" w:space="0" w:color="000000"/>
              <w:bottom w:val="single" w:sz="4" w:space="0" w:color="000000"/>
              <w:right w:val="single" w:sz="12" w:space="0" w:color="000000"/>
            </w:tcBorders>
            <w:tcMar>
              <w:left w:w="108" w:type="dxa"/>
              <w:right w:w="108" w:type="dxa"/>
            </w:tcMar>
          </w:tcPr>
          <w:p w14:paraId="47B7A280" w14:textId="77777777" w:rsidR="005D6746" w:rsidRDefault="005D6746" w:rsidP="005D6746">
            <w:pPr>
              <w:rPr>
                <w:rFonts w:ascii="Verdana" w:eastAsia="Verdana" w:hAnsi="Verdana" w:cs="Verdana"/>
                <w:b/>
                <w:bCs/>
              </w:rPr>
            </w:pPr>
            <w:r>
              <w:rPr>
                <w:rFonts w:ascii="Verdana" w:eastAsia="Verdana" w:hAnsi="Verdana" w:cs="Verdana"/>
                <w:b/>
                <w:bCs/>
              </w:rPr>
              <w:t xml:space="preserve">Description of event/activity </w:t>
            </w:r>
          </w:p>
        </w:tc>
        <w:tc>
          <w:tcPr>
            <w:tcW w:w="10391" w:type="dxa"/>
            <w:gridSpan w:val="4"/>
            <w:tcBorders>
              <w:top w:val="single" w:sz="12" w:space="0" w:color="000000"/>
              <w:left w:val="single" w:sz="12" w:space="0" w:color="000000"/>
              <w:bottom w:val="single" w:sz="12" w:space="0" w:color="000000"/>
              <w:right w:val="single" w:sz="12" w:space="0" w:color="000000"/>
            </w:tcBorders>
            <w:tcMar>
              <w:left w:w="108" w:type="dxa"/>
              <w:right w:w="108" w:type="dxa"/>
            </w:tcMar>
          </w:tcPr>
          <w:p w14:paraId="68C36908" w14:textId="77777777" w:rsidR="005D6746" w:rsidRDefault="005D6746" w:rsidP="005D6746">
            <w:pPr>
              <w:rPr>
                <w:rFonts w:ascii="Verdana" w:hAnsi="Verdana"/>
                <w:b/>
                <w:bCs/>
              </w:rPr>
            </w:pPr>
            <w:r>
              <w:rPr>
                <w:rFonts w:ascii="Verdana" w:hAnsi="Verdana"/>
                <w:b/>
                <w:bCs/>
              </w:rPr>
              <w:t>Theatre group awards will be at ‘Bridge’ on 30</w:t>
            </w:r>
            <w:r w:rsidRPr="00AC12CC">
              <w:rPr>
                <w:rFonts w:ascii="Verdana" w:hAnsi="Verdana"/>
                <w:b/>
                <w:bCs/>
                <w:vertAlign w:val="superscript"/>
              </w:rPr>
              <w:t>th</w:t>
            </w:r>
            <w:r>
              <w:rPr>
                <w:rFonts w:ascii="Verdana" w:hAnsi="Verdana"/>
                <w:b/>
                <w:bCs/>
              </w:rPr>
              <w:t xml:space="preserve"> May 2026, with social secs setting up at </w:t>
            </w:r>
            <w:r w:rsidR="003D0860">
              <w:rPr>
                <w:rFonts w:ascii="Verdana" w:hAnsi="Verdana"/>
                <w:b/>
                <w:bCs/>
              </w:rPr>
              <w:t xml:space="preserve">5 </w:t>
            </w:r>
            <w:r>
              <w:rPr>
                <w:rFonts w:ascii="Verdana" w:hAnsi="Verdana"/>
                <w:b/>
                <w:bCs/>
              </w:rPr>
              <w:t xml:space="preserve">and the rest of the society attending at </w:t>
            </w:r>
            <w:r w:rsidR="003D0860">
              <w:rPr>
                <w:rFonts w:ascii="Verdana" w:hAnsi="Verdana"/>
                <w:b/>
                <w:bCs/>
              </w:rPr>
              <w:t>6</w:t>
            </w:r>
            <w:r w:rsidR="007741A0">
              <w:rPr>
                <w:rFonts w:ascii="Verdana" w:hAnsi="Verdana"/>
                <w:b/>
                <w:bCs/>
              </w:rPr>
              <w:t>.</w:t>
            </w:r>
            <w:r>
              <w:rPr>
                <w:rFonts w:ascii="Verdana" w:hAnsi="Verdana"/>
                <w:b/>
                <w:bCs/>
              </w:rPr>
              <w:t xml:space="preserve"> Social se</w:t>
            </w:r>
            <w:r w:rsidR="00B50FA6">
              <w:rPr>
                <w:rFonts w:ascii="Verdana" w:hAnsi="Verdana"/>
                <w:b/>
                <w:bCs/>
              </w:rPr>
              <w:t>c</w:t>
            </w:r>
            <w:r>
              <w:rPr>
                <w:rFonts w:ascii="Verdana" w:hAnsi="Verdana"/>
                <w:b/>
                <w:bCs/>
              </w:rPr>
              <w:t>s will be hosting and giving out awards to the rest of the society</w:t>
            </w:r>
            <w:r w:rsidR="001A6FC7">
              <w:rPr>
                <w:rFonts w:ascii="Verdana" w:hAnsi="Verdana"/>
                <w:b/>
                <w:bCs/>
              </w:rPr>
              <w:t xml:space="preserve">. Ending at </w:t>
            </w:r>
            <w:r w:rsidR="003D0860">
              <w:rPr>
                <w:rFonts w:ascii="Verdana" w:hAnsi="Verdana"/>
                <w:b/>
                <w:bCs/>
              </w:rPr>
              <w:t>9</w:t>
            </w:r>
            <w:r w:rsidR="00481449">
              <w:rPr>
                <w:rFonts w:ascii="Verdana" w:hAnsi="Verdana"/>
                <w:b/>
                <w:bCs/>
              </w:rPr>
              <w:t>:45</w:t>
            </w:r>
            <w:r w:rsidR="003D0860">
              <w:rPr>
                <w:rFonts w:ascii="Verdana" w:hAnsi="Verdana"/>
                <w:b/>
                <w:bCs/>
              </w:rPr>
              <w:t>.</w:t>
            </w:r>
          </w:p>
          <w:p w14:paraId="6AE1E1BD" w14:textId="11CAC88E" w:rsidR="003D0860" w:rsidRDefault="003D0860" w:rsidP="005D6746">
            <w:pPr>
              <w:rPr>
                <w:rFonts w:ascii="Lucida Sans" w:eastAsia="Lucida Sans" w:hAnsi="Lucida Sans" w:cs="Lucida Sans"/>
                <w:color w:val="000000"/>
                <w:vertAlign w:val="superscript"/>
              </w:rPr>
            </w:pPr>
            <w:r>
              <w:rPr>
                <w:rFonts w:ascii="Verdana" w:hAnsi="Verdana"/>
                <w:b/>
                <w:bCs/>
              </w:rPr>
              <w:t>Please note this is not a general meeting and no voting will occur – it is a society annual award ceremony.</w:t>
            </w:r>
          </w:p>
        </w:tc>
      </w:tr>
    </w:tbl>
    <w:p w14:paraId="24FF2F35" w14:textId="77777777" w:rsidR="0058483C" w:rsidRDefault="0058483C">
      <w:pPr>
        <w:spacing w:line="276" w:lineRule="auto"/>
        <w:rPr>
          <w:rFonts w:ascii="Georgia" w:eastAsia="Georgia" w:hAnsi="Georgia" w:cs="Georgia"/>
          <w:sz w:val="2"/>
          <w:szCs w:val="2"/>
          <w:shd w:val="clear" w:color="auto" w:fill="BFBFBF"/>
        </w:rPr>
      </w:pPr>
    </w:p>
    <w:p w14:paraId="6CC2DD7E" w14:textId="0B08C836" w:rsidR="0058483C" w:rsidRDefault="0058483C">
      <w:pPr>
        <w:spacing w:after="200" w:line="276" w:lineRule="auto"/>
      </w:pPr>
    </w:p>
    <w:tbl>
      <w:tblPr>
        <w:tblStyle w:val="a0"/>
        <w:tblW w:w="13998" w:type="dxa"/>
        <w:tblInd w:w="108" w:type="dxa"/>
        <w:tblLayout w:type="fixed"/>
        <w:tblLook w:val="0400" w:firstRow="0" w:lastRow="0" w:firstColumn="0" w:lastColumn="0" w:noHBand="0" w:noVBand="1"/>
      </w:tblPr>
      <w:tblGrid>
        <w:gridCol w:w="1458"/>
        <w:gridCol w:w="1575"/>
        <w:gridCol w:w="1532"/>
        <w:gridCol w:w="236"/>
        <w:gridCol w:w="345"/>
        <w:gridCol w:w="599"/>
        <w:gridCol w:w="12"/>
        <w:gridCol w:w="2992"/>
        <w:gridCol w:w="12"/>
        <w:gridCol w:w="398"/>
        <w:gridCol w:w="425"/>
        <w:gridCol w:w="555"/>
        <w:gridCol w:w="12"/>
        <w:gridCol w:w="3803"/>
        <w:gridCol w:w="36"/>
        <w:gridCol w:w="8"/>
      </w:tblGrid>
      <w:tr w:rsidR="0058483C" w14:paraId="528156BE" w14:textId="77777777" w:rsidTr="005807B1">
        <w:trPr>
          <w:trHeight w:val="1"/>
        </w:trPr>
        <w:tc>
          <w:tcPr>
            <w:tcW w:w="13998" w:type="dxa"/>
            <w:gridSpan w:val="16"/>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AB8116E" w14:textId="77777777" w:rsidR="0058483C" w:rsidRDefault="00000000">
            <w:r>
              <w:rPr>
                <w:rFonts w:ascii="Lucida Sans" w:eastAsia="Lucida Sans" w:hAnsi="Lucida Sans" w:cs="Lucida Sans"/>
                <w:b/>
                <w:bCs/>
                <w:i/>
                <w:iCs/>
              </w:rPr>
              <w:t xml:space="preserve">PART A </w:t>
            </w:r>
          </w:p>
        </w:tc>
      </w:tr>
      <w:tr w:rsidR="0058483C" w14:paraId="5661E617" w14:textId="77777777" w:rsidTr="008C7747">
        <w:trPr>
          <w:trHeight w:val="1"/>
        </w:trPr>
        <w:tc>
          <w:tcPr>
            <w:tcW w:w="4565"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46E99030" w14:textId="77777777" w:rsidR="0058483C" w:rsidRDefault="00000000">
            <w:r>
              <w:rPr>
                <w:rFonts w:ascii="Lucida Sans" w:eastAsia="Lucida Sans" w:hAnsi="Lucida Sans" w:cs="Lucida Sans"/>
                <w:b/>
                <w:bCs/>
              </w:rPr>
              <w:t>(1) Risk identification</w:t>
            </w:r>
          </w:p>
        </w:tc>
        <w:tc>
          <w:tcPr>
            <w:tcW w:w="4184" w:type="dxa"/>
            <w:gridSpan w:val="5"/>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94D6120" w14:textId="77777777" w:rsidR="0058483C" w:rsidRDefault="00000000">
            <w:r>
              <w:rPr>
                <w:rFonts w:ascii="Lucida Sans" w:eastAsia="Lucida Sans" w:hAnsi="Lucida Sans" w:cs="Lucida Sans"/>
                <w:b/>
                <w:bCs/>
              </w:rPr>
              <w:t>(2) Risk assessment</w:t>
            </w:r>
          </w:p>
        </w:tc>
        <w:tc>
          <w:tcPr>
            <w:tcW w:w="5249" w:type="dxa"/>
            <w:gridSpan w:val="8"/>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7893BA60" w14:textId="77777777" w:rsidR="0058483C" w:rsidRDefault="00000000">
            <w:r>
              <w:rPr>
                <w:rFonts w:ascii="Lucida Sans" w:eastAsia="Lucida Sans" w:hAnsi="Lucida Sans" w:cs="Lucida Sans"/>
                <w:b/>
                <w:bCs/>
              </w:rPr>
              <w:t>(3) Risk management</w:t>
            </w:r>
          </w:p>
        </w:tc>
      </w:tr>
      <w:tr w:rsidR="0058483C" w14:paraId="3897A99C" w14:textId="77777777" w:rsidTr="008C7747">
        <w:trPr>
          <w:trHeight w:val="1"/>
        </w:trPr>
        <w:tc>
          <w:tcPr>
            <w:tcW w:w="145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4C4EBE2" w14:textId="77777777" w:rsidR="0058483C" w:rsidRDefault="00000000">
            <w:r>
              <w:rPr>
                <w:rFonts w:ascii="Lucida Sans" w:eastAsia="Lucida Sans" w:hAnsi="Lucida Sans" w:cs="Lucida Sans"/>
                <w:b/>
                <w:bCs/>
              </w:rPr>
              <w:t>Hazard</w:t>
            </w:r>
          </w:p>
        </w:tc>
        <w:tc>
          <w:tcPr>
            <w:tcW w:w="1575" w:type="dxa"/>
            <w:vMerge w:val="restart"/>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1199E351" w14:textId="77777777" w:rsidR="0058483C" w:rsidRDefault="00000000">
            <w:pPr>
              <w:jc w:val="center"/>
              <w:rPr>
                <w:rFonts w:ascii="Lucida Sans" w:eastAsia="Lucida Sans" w:hAnsi="Lucida Sans" w:cs="Lucida Sans"/>
                <w:b/>
                <w:bCs/>
              </w:rPr>
            </w:pPr>
            <w:r>
              <w:rPr>
                <w:rFonts w:ascii="Lucida Sans" w:eastAsia="Lucida Sans" w:hAnsi="Lucida Sans" w:cs="Lucida Sans"/>
                <w:b/>
                <w:bCs/>
              </w:rPr>
              <w:t>Potential Consequences</w:t>
            </w:r>
          </w:p>
          <w:p w14:paraId="57B26654" w14:textId="77777777" w:rsidR="0058483C" w:rsidRDefault="0058483C"/>
        </w:tc>
        <w:tc>
          <w:tcPr>
            <w:tcW w:w="1532" w:type="dxa"/>
            <w:vMerge w:val="restart"/>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720C7E6D" w14:textId="77777777" w:rsidR="0058483C" w:rsidRDefault="00000000">
            <w:pPr>
              <w:jc w:val="center"/>
              <w:rPr>
                <w:rFonts w:ascii="Lucida Sans" w:eastAsia="Lucida Sans" w:hAnsi="Lucida Sans" w:cs="Lucida Sans"/>
                <w:b/>
                <w:bCs/>
              </w:rPr>
            </w:pPr>
            <w:r>
              <w:rPr>
                <w:rFonts w:ascii="Lucida Sans" w:eastAsia="Lucida Sans" w:hAnsi="Lucida Sans" w:cs="Lucida Sans"/>
                <w:b/>
                <w:bCs/>
              </w:rPr>
              <w:t>Who might be harmed</w:t>
            </w:r>
          </w:p>
          <w:p w14:paraId="645B1A99" w14:textId="77777777" w:rsidR="0058483C" w:rsidRDefault="0058483C">
            <w:pPr>
              <w:jc w:val="center"/>
              <w:rPr>
                <w:rFonts w:ascii="Lucida Sans" w:eastAsia="Lucida Sans" w:hAnsi="Lucida Sans" w:cs="Lucida Sans"/>
                <w:b/>
                <w:bCs/>
              </w:rPr>
            </w:pPr>
          </w:p>
          <w:p w14:paraId="16185B4B" w14:textId="77777777" w:rsidR="0058483C" w:rsidRDefault="00000000">
            <w:pPr>
              <w:jc w:val="center"/>
              <w:rPr>
                <w:rFonts w:ascii="Lucida Sans" w:eastAsia="Lucida Sans" w:hAnsi="Lucida Sans" w:cs="Lucida Sans"/>
                <w:b/>
                <w:bCs/>
              </w:rPr>
            </w:pPr>
            <w:r>
              <w:rPr>
                <w:rFonts w:ascii="Lucida Sans" w:eastAsia="Lucida Sans" w:hAnsi="Lucida Sans" w:cs="Lucida Sans"/>
                <w:b/>
                <w:bCs/>
              </w:rPr>
              <w:t>(user; those nearby; those in the vicinity; members of the public)</w:t>
            </w:r>
          </w:p>
          <w:p w14:paraId="3F72FB74" w14:textId="56BA05FF" w:rsidR="0058483C" w:rsidRDefault="0058483C"/>
        </w:tc>
        <w:tc>
          <w:tcPr>
            <w:tcW w:w="1180"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39255540" w14:textId="77777777" w:rsidR="0058483C" w:rsidRDefault="00000000">
            <w:r>
              <w:rPr>
                <w:rFonts w:ascii="Lucida Sans" w:eastAsia="Lucida Sans" w:hAnsi="Lucida Sans" w:cs="Lucida Sans"/>
                <w:b/>
                <w:bCs/>
              </w:rPr>
              <w:t>Inherent</w:t>
            </w:r>
          </w:p>
        </w:tc>
        <w:tc>
          <w:tcPr>
            <w:tcW w:w="3004" w:type="dxa"/>
            <w:gridSpan w:val="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844565C" w14:textId="4C23DF82" w:rsidR="0058483C" w:rsidRDefault="0058483C"/>
        </w:tc>
        <w:tc>
          <w:tcPr>
            <w:tcW w:w="1390" w:type="dxa"/>
            <w:gridSpan w:val="4"/>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20B1E6A8" w14:textId="77777777" w:rsidR="0058483C" w:rsidRDefault="00000000">
            <w:r>
              <w:rPr>
                <w:rFonts w:ascii="Lucida Sans" w:eastAsia="Lucida Sans" w:hAnsi="Lucida Sans" w:cs="Lucida Sans"/>
                <w:b/>
                <w:bCs/>
              </w:rPr>
              <w:t>Residual</w:t>
            </w:r>
          </w:p>
        </w:tc>
        <w:tc>
          <w:tcPr>
            <w:tcW w:w="3859" w:type="dxa"/>
            <w:gridSpan w:val="4"/>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3EA8FB3" w14:textId="77777777" w:rsidR="0058483C" w:rsidRDefault="00000000">
            <w:r>
              <w:rPr>
                <w:rFonts w:ascii="Lucida Sans" w:eastAsia="Lucida Sans" w:hAnsi="Lucida Sans" w:cs="Lucida Sans"/>
                <w:b/>
                <w:bCs/>
              </w:rPr>
              <w:t>Further controls (use the risk hierarchy)</w:t>
            </w:r>
          </w:p>
        </w:tc>
      </w:tr>
      <w:tr w:rsidR="0058483C" w14:paraId="41AB25E2" w14:textId="77777777" w:rsidTr="008C7747">
        <w:trPr>
          <w:gridAfter w:val="1"/>
          <w:wAfter w:w="8" w:type="dxa"/>
          <w:cantSplit/>
        </w:trPr>
        <w:tc>
          <w:tcPr>
            <w:tcW w:w="1458" w:type="dxa"/>
            <w:vMerge/>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2D528882" w14:textId="77777777" w:rsidR="0058483C" w:rsidRDefault="0058483C">
            <w:pPr>
              <w:widowControl w:val="0"/>
              <w:pBdr>
                <w:top w:val="nil"/>
                <w:left w:val="nil"/>
                <w:bottom w:val="nil"/>
                <w:right w:val="nil"/>
                <w:between w:val="nil"/>
              </w:pBdr>
              <w:spacing w:line="276" w:lineRule="auto"/>
            </w:pPr>
          </w:p>
        </w:tc>
        <w:tc>
          <w:tcPr>
            <w:tcW w:w="1575" w:type="dxa"/>
            <w:vMerge/>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524BBDF7" w14:textId="77777777" w:rsidR="0058483C" w:rsidRDefault="0058483C">
            <w:pPr>
              <w:widowControl w:val="0"/>
              <w:pBdr>
                <w:top w:val="nil"/>
                <w:left w:val="nil"/>
                <w:bottom w:val="nil"/>
                <w:right w:val="nil"/>
                <w:between w:val="nil"/>
              </w:pBdr>
              <w:spacing w:line="276" w:lineRule="auto"/>
            </w:pPr>
          </w:p>
        </w:tc>
        <w:tc>
          <w:tcPr>
            <w:tcW w:w="1532" w:type="dxa"/>
            <w:vMerge/>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3EC3854C" w14:textId="77777777" w:rsidR="0058483C" w:rsidRDefault="0058483C">
            <w:pPr>
              <w:widowControl w:val="0"/>
              <w:pBdr>
                <w:top w:val="nil"/>
                <w:left w:val="nil"/>
                <w:bottom w:val="nil"/>
                <w:right w:val="nil"/>
                <w:between w:val="nil"/>
              </w:pBdr>
              <w:spacing w:line="276" w:lineRule="auto"/>
            </w:pPr>
          </w:p>
        </w:tc>
        <w:tc>
          <w:tcPr>
            <w:tcW w:w="23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DDD82E8" w14:textId="77777777" w:rsidR="0058483C" w:rsidRDefault="00000000">
            <w:pPr>
              <w:ind w:left="113" w:right="113"/>
            </w:pPr>
            <w:r>
              <w:rPr>
                <w:rFonts w:ascii="Lucida Sans" w:eastAsia="Lucida Sans" w:hAnsi="Lucida Sans" w:cs="Lucida Sans"/>
                <w:b/>
                <w:bCs/>
              </w:rPr>
              <w:t>Likelihood</w:t>
            </w:r>
          </w:p>
        </w:tc>
        <w:tc>
          <w:tcPr>
            <w:tcW w:w="34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5F3F75D" w14:textId="77777777" w:rsidR="0058483C" w:rsidRDefault="00000000">
            <w:pPr>
              <w:ind w:left="113" w:right="113"/>
            </w:pPr>
            <w:r>
              <w:rPr>
                <w:rFonts w:ascii="Lucida Sans" w:eastAsia="Lucida Sans" w:hAnsi="Lucida Sans" w:cs="Lucida Sans"/>
                <w:b/>
                <w:bCs/>
              </w:rPr>
              <w:t>Impact</w:t>
            </w:r>
          </w:p>
        </w:tc>
        <w:tc>
          <w:tcPr>
            <w:tcW w:w="611" w:type="dxa"/>
            <w:gridSpan w:val="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5B659901" w14:textId="77777777" w:rsidR="0058483C" w:rsidRDefault="00000000">
            <w:pPr>
              <w:ind w:left="113" w:right="113"/>
            </w:pPr>
            <w:r>
              <w:rPr>
                <w:rFonts w:ascii="Lucida Sans" w:eastAsia="Lucida Sans" w:hAnsi="Lucida Sans" w:cs="Lucida Sans"/>
                <w:b/>
                <w:bCs/>
              </w:rPr>
              <w:t>Score</w:t>
            </w:r>
          </w:p>
        </w:tc>
        <w:tc>
          <w:tcPr>
            <w:tcW w:w="3004" w:type="dxa"/>
            <w:gridSpan w:val="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3AB9C9E" w14:textId="77777777" w:rsidR="0058483C" w:rsidRDefault="00000000">
            <w:r>
              <w:rPr>
                <w:rFonts w:ascii="Lucida Sans" w:eastAsia="Lucida Sans" w:hAnsi="Lucida Sans" w:cs="Lucida Sans"/>
                <w:b/>
                <w:bCs/>
              </w:rPr>
              <w:t>Control measures (use the risk hierarchy)</w:t>
            </w:r>
          </w:p>
        </w:tc>
        <w:tc>
          <w:tcPr>
            <w:tcW w:w="398"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49A450C2" w14:textId="77777777" w:rsidR="0058483C" w:rsidRDefault="00000000">
            <w:pPr>
              <w:ind w:left="113" w:right="113"/>
            </w:pPr>
            <w:r>
              <w:rPr>
                <w:rFonts w:ascii="Lucida Sans" w:eastAsia="Lucida Sans" w:hAnsi="Lucida Sans" w:cs="Lucida Sans"/>
                <w:b/>
                <w:bCs/>
              </w:rPr>
              <w:t>Likelihood</w:t>
            </w:r>
          </w:p>
        </w:tc>
        <w:tc>
          <w:tcPr>
            <w:tcW w:w="42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3FBB09E1" w14:textId="77777777" w:rsidR="0058483C" w:rsidRDefault="00000000">
            <w:pPr>
              <w:ind w:left="113" w:right="113"/>
            </w:pPr>
            <w:r>
              <w:rPr>
                <w:rFonts w:ascii="Lucida Sans" w:eastAsia="Lucida Sans" w:hAnsi="Lucida Sans" w:cs="Lucida Sans"/>
                <w:b/>
                <w:bCs/>
              </w:rPr>
              <w:t>Impact</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576C9B2" w14:textId="77777777" w:rsidR="0058483C" w:rsidRDefault="00000000">
            <w:pPr>
              <w:ind w:left="113" w:right="113"/>
            </w:pPr>
            <w:r>
              <w:rPr>
                <w:rFonts w:ascii="Lucida Sans" w:eastAsia="Lucida Sans" w:hAnsi="Lucida Sans" w:cs="Lucida Sans"/>
                <w:b/>
                <w:bCs/>
              </w:rPr>
              <w:t>Score</w:t>
            </w:r>
          </w:p>
        </w:tc>
        <w:tc>
          <w:tcPr>
            <w:tcW w:w="3839" w:type="dxa"/>
            <w:gridSpan w:val="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392453AF" w14:textId="77777777" w:rsidR="0058483C" w:rsidRDefault="0058483C">
            <w:pPr>
              <w:spacing w:after="200" w:line="276" w:lineRule="auto"/>
            </w:pPr>
          </w:p>
        </w:tc>
      </w:tr>
      <w:tr w:rsidR="0058483C" w14:paraId="6F1E560E" w14:textId="77777777" w:rsidTr="005807B1">
        <w:trPr>
          <w:cantSplit/>
        </w:trPr>
        <w:tc>
          <w:tcPr>
            <w:tcW w:w="13998" w:type="dxa"/>
            <w:gridSpan w:val="16"/>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14:paraId="5DD9299D" w14:textId="4477543E" w:rsidR="0058483C" w:rsidRDefault="00000000">
            <w:pPr>
              <w:rPr>
                <w:b/>
                <w:bCs/>
                <w:sz w:val="28"/>
                <w:szCs w:val="28"/>
              </w:rPr>
            </w:pPr>
            <w:r>
              <w:rPr>
                <w:b/>
                <w:bCs/>
                <w:sz w:val="28"/>
                <w:szCs w:val="28"/>
              </w:rPr>
              <w:t xml:space="preserve">Meetings and socials </w:t>
            </w:r>
          </w:p>
        </w:tc>
      </w:tr>
      <w:tr w:rsidR="005D6746" w14:paraId="70CF577A" w14:textId="77777777" w:rsidTr="008C7747">
        <w:trPr>
          <w:gridAfter w:val="1"/>
          <w:wAfter w:w="8" w:type="dxa"/>
          <w:cantSplit/>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9D8581C" w14:textId="3E957C91" w:rsidR="005D6746" w:rsidRDefault="005D6746" w:rsidP="005D6746">
            <w:r>
              <w:rPr>
                <w:rFonts w:ascii="Calibri" w:eastAsia="Calibri" w:hAnsi="Calibri" w:cs="Calibri"/>
                <w:color w:val="000000" w:themeColor="text1"/>
              </w:rPr>
              <w:lastRenderedPageBreak/>
              <w:t>Alcohol poisoning</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7D89056" w14:textId="77777777" w:rsidR="005D6746" w:rsidRDefault="005D6746" w:rsidP="005D6746">
            <w:pPr>
              <w:rPr>
                <w:rFonts w:ascii="Calibri" w:eastAsia="Calibri" w:hAnsi="Calibri" w:cs="Calibri"/>
                <w:color w:val="000000" w:themeColor="text1"/>
              </w:rPr>
            </w:pPr>
            <w:r>
              <w:rPr>
                <w:rFonts w:ascii="Calibri" w:eastAsia="Calibri" w:hAnsi="Calibri" w:cs="Calibri"/>
                <w:color w:val="000000" w:themeColor="text1"/>
              </w:rPr>
              <w:t>Participants have access to the bar and may consume too much alcohol. This could result in a loss of consciousness or self-control</w:t>
            </w:r>
          </w:p>
          <w:p w14:paraId="7BB92247" w14:textId="59AD0A63" w:rsidR="005D6746" w:rsidRDefault="005D6746" w:rsidP="005D6746"/>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650498" w14:textId="2708E76C" w:rsidR="005D6746" w:rsidRDefault="005D6746" w:rsidP="005D6746">
            <w:r>
              <w:rPr>
                <w:rFonts w:ascii="Calibri" w:eastAsia="Calibri" w:hAnsi="Calibri" w:cs="Calibri"/>
                <w:color w:val="000000" w:themeColor="text1"/>
              </w:rPr>
              <w:t>Event organisers, event attendees</w:t>
            </w:r>
          </w:p>
        </w:tc>
        <w:tc>
          <w:tcPr>
            <w:tcW w:w="2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6DE601" w14:textId="387EB022" w:rsidR="005D6746" w:rsidRDefault="005D6746" w:rsidP="005D6746">
            <w:pPr>
              <w:rPr>
                <w:b/>
                <w:bCs/>
              </w:rPr>
            </w:pPr>
            <w:r w:rsidRPr="229D21ED">
              <w:rPr>
                <w:rFonts w:ascii="Calibri" w:eastAsia="Calibri" w:hAnsi="Calibri" w:cs="Calibri"/>
                <w:color w:val="000000" w:themeColor="text1"/>
              </w:rPr>
              <w:t>3</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11D8356" w14:textId="6F37D261" w:rsidR="005D6746" w:rsidRDefault="005D6746" w:rsidP="005D6746">
            <w:pPr>
              <w:rPr>
                <w:b/>
                <w:bCs/>
              </w:rPr>
            </w:pPr>
            <w:r>
              <w:rPr>
                <w:rFonts w:ascii="Calibri" w:eastAsia="Calibri" w:hAnsi="Calibri" w:cs="Calibri"/>
                <w:color w:val="000000" w:themeColor="text1"/>
              </w:rPr>
              <w:t>5</w:t>
            </w:r>
          </w:p>
        </w:tc>
        <w:tc>
          <w:tcPr>
            <w:tcW w:w="611"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446551" w14:textId="4B8EBEC3" w:rsidR="005D6746" w:rsidRDefault="005D6746" w:rsidP="005D6746">
            <w:pPr>
              <w:rPr>
                <w:b/>
                <w:bCs/>
              </w:rPr>
            </w:pPr>
            <w:r w:rsidRPr="229D21ED">
              <w:rPr>
                <w:rFonts w:ascii="Calibri" w:eastAsia="Calibri" w:hAnsi="Calibri" w:cs="Calibri"/>
                <w:color w:val="000000" w:themeColor="text1"/>
              </w:rPr>
              <w:t>1</w:t>
            </w:r>
            <w:r>
              <w:rPr>
                <w:rFonts w:ascii="Calibri" w:eastAsia="Calibri" w:hAnsi="Calibri" w:cs="Calibri"/>
                <w:color w:val="000000" w:themeColor="text1"/>
              </w:rPr>
              <w:t>5</w:t>
            </w:r>
          </w:p>
        </w:tc>
        <w:tc>
          <w:tcPr>
            <w:tcW w:w="30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E390B7E" w14:textId="77777777" w:rsidR="005D6746" w:rsidRPr="00C63022" w:rsidRDefault="005D6746" w:rsidP="005D6746">
            <w:pPr>
              <w:rPr>
                <w:rFonts w:ascii="Calibri" w:eastAsia="Calibri" w:hAnsi="Calibri" w:cs="Calibri"/>
              </w:rPr>
            </w:pPr>
            <w:r>
              <w:rPr>
                <w:rFonts w:ascii="Calibri" w:eastAsia="Calibri" w:hAnsi="Calibri" w:cs="Calibri"/>
              </w:rPr>
              <w:t xml:space="preserve">- </w:t>
            </w:r>
            <w:r w:rsidRPr="00C63022">
              <w:rPr>
                <w:rFonts w:ascii="Calibri" w:eastAsia="Calibri" w:hAnsi="Calibri" w:cs="Calibri"/>
              </w:rPr>
              <w:t>The event will be run by the societies committee, particularly the social secs, they will monitor the event, and ideally try to avoid no-one drinking in excess amounts</w:t>
            </w:r>
          </w:p>
          <w:p w14:paraId="2D7AB3A5" w14:textId="77777777" w:rsidR="005D6746" w:rsidRDefault="005D6746" w:rsidP="005D6746">
            <w:r>
              <w:t>- staff at the bar should watch for excessive drinking and watch people who are believed to have consumed a lot of alcohol. Report any suspicious behaviour to staff.</w:t>
            </w:r>
          </w:p>
          <w:p w14:paraId="574A96BC" w14:textId="77777777" w:rsidR="005D6746" w:rsidRPr="0037508C" w:rsidRDefault="005D6746" w:rsidP="005D6746">
            <w:pPr>
              <w:rPr>
                <w:rFonts w:ascii="Calibri" w:eastAsia="Calibri" w:hAnsi="Calibri" w:cs="Calibri"/>
              </w:rPr>
            </w:pPr>
            <w:r>
              <w:rPr>
                <w:rFonts w:ascii="Calibri" w:eastAsia="Calibri" w:hAnsi="Calibri" w:cs="Calibri"/>
              </w:rPr>
              <w:t xml:space="preserve">- As we are on campus, we can access ‘SUSU safe’. Stop </w:t>
            </w:r>
            <w:proofErr w:type="spellStart"/>
            <w:r>
              <w:rPr>
                <w:rFonts w:ascii="Calibri" w:eastAsia="Calibri" w:hAnsi="Calibri" w:cs="Calibri"/>
              </w:rPr>
              <w:t>topps</w:t>
            </w:r>
            <w:proofErr w:type="spellEnd"/>
            <w:r>
              <w:rPr>
                <w:rFonts w:ascii="Calibri" w:eastAsia="Calibri" w:hAnsi="Calibri" w:cs="Calibri"/>
              </w:rPr>
              <w:t xml:space="preserve"> should be accessible at the bar to avoid potential spiking, the SUSU safety bus is available to ensure safety when returning home</w:t>
            </w:r>
          </w:p>
          <w:p w14:paraId="19DB6FF0" w14:textId="77777777" w:rsidR="005D6746" w:rsidRDefault="005D6746" w:rsidP="005D6746">
            <w:pPr>
              <w:rPr>
                <w:color w:val="000000"/>
              </w:rPr>
            </w:pPr>
          </w:p>
        </w:tc>
        <w:tc>
          <w:tcPr>
            <w:tcW w:w="3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62035C" w14:textId="6385834F" w:rsidR="005D6746" w:rsidRDefault="005D6746" w:rsidP="005D6746">
            <w:r>
              <w:rPr>
                <w:rFonts w:ascii="Calibri" w:eastAsia="Calibri" w:hAnsi="Calibri" w:cs="Calibri"/>
                <w:color w:val="000000" w:themeColor="text1"/>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27AA9A" w14:textId="140B65D0" w:rsidR="005D6746" w:rsidRDefault="005D6746" w:rsidP="005D6746">
            <w:pPr>
              <w:rPr>
                <w:b/>
                <w:bCs/>
              </w:rPr>
            </w:pPr>
            <w:r w:rsidRPr="229D21ED">
              <w:rPr>
                <w:rFonts w:ascii="Calibri" w:eastAsia="Calibri" w:hAnsi="Calibri" w:cs="Calibri"/>
                <w:color w:val="000000" w:themeColor="text1"/>
              </w:rPr>
              <w:t>3</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DC8A90A" w14:textId="144D968F" w:rsidR="005D6746" w:rsidRDefault="005D6746" w:rsidP="005D6746">
            <w:pPr>
              <w:rPr>
                <w:b/>
                <w:bCs/>
              </w:rPr>
            </w:pPr>
            <w:r>
              <w:rPr>
                <w:rFonts w:ascii="Calibri" w:eastAsia="Calibri" w:hAnsi="Calibri" w:cs="Calibri"/>
                <w:color w:val="000000" w:themeColor="text1"/>
              </w:rPr>
              <w:t>9</w:t>
            </w:r>
          </w:p>
        </w:tc>
        <w:tc>
          <w:tcPr>
            <w:tcW w:w="3839"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95B60D" w14:textId="77777777" w:rsidR="005D6746" w:rsidRDefault="005D6746" w:rsidP="005D6746">
            <w:pPr>
              <w:pStyle w:val="ListParagraph"/>
              <w:numPr>
                <w:ilvl w:val="0"/>
                <w:numId w:val="6"/>
              </w:numPr>
              <w:spacing w:after="0" w:line="240" w:lineRule="auto"/>
            </w:pPr>
            <w:r>
              <w:t>Members are responsible for their individual safety though and are expected to act sensibly when walking around. For anyone who is too inebriated it will be suggested to them that they should return home.</w:t>
            </w:r>
          </w:p>
          <w:p w14:paraId="2D760337" w14:textId="77777777" w:rsidR="005D6746" w:rsidRPr="00C63022" w:rsidRDefault="005D6746" w:rsidP="005D6746">
            <w:pPr>
              <w:pStyle w:val="ListParagraph"/>
              <w:numPr>
                <w:ilvl w:val="0"/>
                <w:numId w:val="6"/>
              </w:numPr>
              <w:spacing w:after="0" w:line="240" w:lineRule="auto"/>
              <w:rPr>
                <w:rFonts w:ascii="Calibri" w:eastAsia="Calibri" w:hAnsi="Calibri" w:cs="Calibri"/>
                <w:color w:val="000000" w:themeColor="text1"/>
              </w:rPr>
            </w:pPr>
            <w:r>
              <w:t xml:space="preserve">Follow </w:t>
            </w:r>
            <w:hyperlink r:id="rId9">
              <w:r w:rsidRPr="229D21ED">
                <w:rPr>
                  <w:rStyle w:val="Hyperlink"/>
                  <w:rFonts w:ascii="Calibri" w:eastAsia="Calibri" w:hAnsi="Calibri" w:cs="Calibri"/>
                </w:rPr>
                <w:t>SUSU incident report policy</w:t>
              </w:r>
            </w:hyperlink>
          </w:p>
          <w:p w14:paraId="23661D70" w14:textId="77777777" w:rsidR="005D6746" w:rsidRPr="00C63022" w:rsidRDefault="005D6746" w:rsidP="005D6746">
            <w:pPr>
              <w:pStyle w:val="ListParagraph"/>
              <w:numPr>
                <w:ilvl w:val="0"/>
                <w:numId w:val="6"/>
              </w:numPr>
              <w:spacing w:after="0" w:line="240" w:lineRule="auto"/>
              <w:rPr>
                <w:rFonts w:ascii="Calibri" w:eastAsia="Calibri" w:hAnsi="Calibri" w:cs="Calibri"/>
                <w:color w:val="000000" w:themeColor="text1"/>
              </w:rPr>
            </w:pPr>
            <w:r>
              <w:t>All incidents are to be reported on the as soon as possible, the societies welfare officers will be informed so they can follow up on any issues</w:t>
            </w:r>
          </w:p>
          <w:p w14:paraId="6E37E168" w14:textId="1F841DF8" w:rsidR="005D6746" w:rsidRDefault="005D6746" w:rsidP="005D6746">
            <w:pPr>
              <w:rPr>
                <w:color w:val="000000"/>
              </w:rPr>
            </w:pPr>
            <w:r>
              <w:rPr>
                <w:rFonts w:ascii="Calibri" w:eastAsia="Calibri" w:hAnsi="Calibri" w:cs="Calibri"/>
                <w:color w:val="000000" w:themeColor="text1"/>
              </w:rPr>
              <w:t>If attendees need to go to hospital, they will be accompanied there</w:t>
            </w:r>
          </w:p>
        </w:tc>
      </w:tr>
      <w:tr w:rsidR="005D6746" w14:paraId="0BB02D0E" w14:textId="77777777" w:rsidTr="008C7747">
        <w:trPr>
          <w:gridAfter w:val="1"/>
          <w:wAfter w:w="8" w:type="dxa"/>
          <w:cantSplit/>
          <w:trHeight w:val="300"/>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5BD788" w14:textId="3C444820" w:rsidR="005D6746" w:rsidRDefault="005D6746" w:rsidP="005D6746">
            <w:r>
              <w:rPr>
                <w:rFonts w:ascii="Calibri" w:eastAsia="Calibri" w:hAnsi="Calibri" w:cs="Calibri"/>
                <w:color w:val="000000" w:themeColor="text1"/>
              </w:rPr>
              <w:lastRenderedPageBreak/>
              <w:t>Falls/slips/ trips</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CEED072" w14:textId="50C25D21" w:rsidR="005D6746" w:rsidRDefault="005D6746" w:rsidP="005D6746">
            <w:r>
              <w:rPr>
                <w:rFonts w:ascii="Calibri" w:eastAsia="Calibri" w:hAnsi="Calibri" w:cs="Calibri"/>
                <w:color w:val="000000" w:themeColor="text1"/>
              </w:rPr>
              <w:t xml:space="preserve">Attendees might trip on chairs/curtains or requested additions to ‘the bridge’ –stage, pipe &amp; drape, star cloth, roll-a-ramp, triallate lectern, wires/leads. Especially if wearing high-heels or </w:t>
            </w:r>
            <w:proofErr w:type="gramStart"/>
            <w:r>
              <w:rPr>
                <w:rFonts w:ascii="Calibri" w:eastAsia="Calibri" w:hAnsi="Calibri" w:cs="Calibri"/>
                <w:color w:val="000000" w:themeColor="text1"/>
              </w:rPr>
              <w:t>black tie</w:t>
            </w:r>
            <w:proofErr w:type="gramEnd"/>
            <w:r>
              <w:rPr>
                <w:rFonts w:ascii="Calibri" w:eastAsia="Calibri" w:hAnsi="Calibri" w:cs="Calibri"/>
                <w:color w:val="000000" w:themeColor="text1"/>
              </w:rPr>
              <w:t xml:space="preserve"> attire</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69AE55" w14:textId="70CA1E2B" w:rsidR="005D6746" w:rsidRDefault="005D6746" w:rsidP="005D6746">
            <w:r>
              <w:rPr>
                <w:rFonts w:ascii="Calibri" w:eastAsia="Calibri" w:hAnsi="Calibri" w:cs="Calibri"/>
                <w:color w:val="000000" w:themeColor="text1"/>
              </w:rPr>
              <w:t xml:space="preserve">Event organisers, event attendees </w:t>
            </w:r>
          </w:p>
        </w:tc>
        <w:tc>
          <w:tcPr>
            <w:tcW w:w="2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51E645" w14:textId="14F43A01" w:rsidR="005D6746" w:rsidRDefault="005D6746" w:rsidP="005D6746">
            <w:pPr>
              <w:rPr>
                <w:rFonts w:ascii="Lucida Sans" w:eastAsia="Lucida Sans" w:hAnsi="Lucida Sans" w:cs="Lucida Sans"/>
                <w:b/>
                <w:bCs/>
              </w:rPr>
            </w:pPr>
            <w:r>
              <w:rPr>
                <w:rFonts w:ascii="Calibri" w:eastAsia="Calibri" w:hAnsi="Calibri" w:cs="Calibri"/>
                <w:color w:val="000000" w:themeColor="text1"/>
              </w:rPr>
              <w:t>4</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FBB46B" w14:textId="7861FEDE" w:rsidR="005D6746" w:rsidRDefault="005D6746" w:rsidP="005D6746">
            <w:pPr>
              <w:rPr>
                <w:rFonts w:ascii="Lucida Sans" w:eastAsia="Lucida Sans" w:hAnsi="Lucida Sans" w:cs="Lucida Sans"/>
                <w:b/>
                <w:bCs/>
              </w:rPr>
            </w:pPr>
            <w:r w:rsidRPr="229D21ED">
              <w:rPr>
                <w:rFonts w:ascii="Calibri" w:eastAsia="Calibri" w:hAnsi="Calibri" w:cs="Calibri"/>
                <w:color w:val="000000" w:themeColor="text1"/>
              </w:rPr>
              <w:t>3</w:t>
            </w:r>
          </w:p>
        </w:tc>
        <w:tc>
          <w:tcPr>
            <w:tcW w:w="611"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452E0F" w14:textId="627B87ED" w:rsidR="005D6746" w:rsidRDefault="005D6746" w:rsidP="005D6746">
            <w:pPr>
              <w:rPr>
                <w:rFonts w:ascii="Lucida Sans" w:eastAsia="Lucida Sans" w:hAnsi="Lucida Sans" w:cs="Lucida Sans"/>
                <w:b/>
                <w:bCs/>
              </w:rPr>
            </w:pPr>
            <w:r>
              <w:rPr>
                <w:rFonts w:ascii="Calibri" w:eastAsia="Calibri" w:hAnsi="Calibri" w:cs="Calibri"/>
                <w:color w:val="000000" w:themeColor="text1"/>
              </w:rPr>
              <w:t>12</w:t>
            </w:r>
          </w:p>
        </w:tc>
        <w:tc>
          <w:tcPr>
            <w:tcW w:w="30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C43624D" w14:textId="77777777" w:rsidR="005D6746" w:rsidRPr="00DB7500" w:rsidRDefault="005D6746" w:rsidP="005D6746">
            <w:pPr>
              <w:rPr>
                <w:rFonts w:ascii="Calibri" w:eastAsia="Calibri" w:hAnsi="Calibri" w:cs="Calibri"/>
                <w:color w:val="000000" w:themeColor="text1"/>
              </w:rPr>
            </w:pPr>
            <w:r w:rsidRPr="00DB7500">
              <w:rPr>
                <w:rFonts w:ascii="Calibri" w:eastAsia="Calibri" w:hAnsi="Calibri" w:cs="Calibri"/>
                <w:color w:val="000000" w:themeColor="text1"/>
              </w:rPr>
              <w:t>Committee members (social secs) will arrive early than attendees to ensure the venue meet requirements:</w:t>
            </w:r>
          </w:p>
          <w:p w14:paraId="701F09F3" w14:textId="77777777" w:rsidR="005D6746" w:rsidRDefault="005D6746" w:rsidP="005D6746">
            <w:pPr>
              <w:rPr>
                <w:rFonts w:ascii="Calibri" w:eastAsia="Calibri" w:hAnsi="Calibri" w:cs="Calibri"/>
                <w:color w:val="000000" w:themeColor="text1"/>
              </w:rPr>
            </w:pPr>
            <w:r>
              <w:rPr>
                <w:rFonts w:ascii="Calibri" w:eastAsia="Calibri" w:hAnsi="Calibri" w:cs="Calibri"/>
                <w:color w:val="000000" w:themeColor="text1"/>
              </w:rPr>
              <w:t>- the bridge is in good condition with no major trip hazards</w:t>
            </w:r>
          </w:p>
          <w:p w14:paraId="71CD915B" w14:textId="77777777" w:rsidR="005D6746" w:rsidRDefault="005D6746" w:rsidP="005D6746">
            <w:pPr>
              <w:rPr>
                <w:rFonts w:ascii="Calibri" w:eastAsia="Calibri" w:hAnsi="Calibri" w:cs="Calibri"/>
                <w:color w:val="000000" w:themeColor="text1"/>
              </w:rPr>
            </w:pPr>
            <w:r>
              <w:rPr>
                <w:rFonts w:ascii="Calibri" w:eastAsia="Calibri" w:hAnsi="Calibri" w:cs="Calibri"/>
                <w:color w:val="000000" w:themeColor="text1"/>
              </w:rPr>
              <w:t xml:space="preserve">- bar staff monitor the conditions of floors and clean any spillages </w:t>
            </w:r>
          </w:p>
          <w:p w14:paraId="3B56C6C7" w14:textId="764E476B" w:rsidR="005D6746" w:rsidRDefault="005D6746" w:rsidP="005D6746">
            <w:pPr>
              <w:rPr>
                <w:color w:val="000000"/>
              </w:rPr>
            </w:pPr>
            <w:r>
              <w:rPr>
                <w:rFonts w:ascii="Calibri" w:eastAsia="Calibri" w:hAnsi="Calibri" w:cs="Calibri"/>
                <w:color w:val="000000" w:themeColor="text1"/>
              </w:rPr>
              <w:t xml:space="preserve">- table/chairs and any additions to the venue will be set out and organised in a smart/secure/safe place that will be out the way of walking path </w:t>
            </w:r>
          </w:p>
        </w:tc>
        <w:tc>
          <w:tcPr>
            <w:tcW w:w="3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148980" w14:textId="3416BB59" w:rsidR="005D6746" w:rsidRDefault="005D6746" w:rsidP="005D6746">
            <w:r>
              <w:rPr>
                <w:rFonts w:ascii="Calibri" w:eastAsia="Calibri" w:hAnsi="Calibri" w:cs="Calibri"/>
                <w:color w:val="000000" w:themeColor="text1"/>
              </w:rPr>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DEBB8BC" w14:textId="671E1953" w:rsidR="005D6746" w:rsidRDefault="005D6746" w:rsidP="005D6746">
            <w:pPr>
              <w:rPr>
                <w:rFonts w:ascii="Lucida Sans" w:eastAsia="Lucida Sans" w:hAnsi="Lucida Sans" w:cs="Lucida Sans"/>
                <w:b/>
                <w:bCs/>
              </w:rPr>
            </w:pPr>
            <w:r w:rsidRPr="229D21ED">
              <w:rPr>
                <w:rFonts w:ascii="Calibri" w:eastAsia="Calibri" w:hAnsi="Calibri" w:cs="Calibri"/>
                <w:color w:val="000000" w:themeColor="text1"/>
              </w:rPr>
              <w:t>2</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1AD7D8" w14:textId="08BE76BF" w:rsidR="005D6746" w:rsidRDefault="005D6746" w:rsidP="005D6746">
            <w:pPr>
              <w:rPr>
                <w:rFonts w:ascii="Lucida Sans" w:eastAsia="Lucida Sans" w:hAnsi="Lucida Sans" w:cs="Lucida Sans"/>
                <w:b/>
                <w:bCs/>
              </w:rPr>
            </w:pPr>
            <w:r>
              <w:rPr>
                <w:rFonts w:ascii="Calibri" w:eastAsia="Calibri" w:hAnsi="Calibri" w:cs="Calibri"/>
                <w:color w:val="000000" w:themeColor="text1"/>
              </w:rPr>
              <w:t>8</w:t>
            </w:r>
          </w:p>
        </w:tc>
        <w:tc>
          <w:tcPr>
            <w:tcW w:w="3839"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DE3EF4" w14:textId="77777777" w:rsidR="005D6746" w:rsidRPr="00654DDA" w:rsidRDefault="005D6746" w:rsidP="005D6746">
            <w:pPr>
              <w:pStyle w:val="ListParagraph"/>
              <w:numPr>
                <w:ilvl w:val="0"/>
                <w:numId w:val="7"/>
              </w:numPr>
              <w:spacing w:after="0" w:line="240" w:lineRule="auto"/>
              <w:rPr>
                <w:rStyle w:val="Hyperlink"/>
                <w:rFonts w:ascii="Calibri" w:eastAsia="Calibri" w:hAnsi="Calibri" w:cs="Calibri"/>
              </w:rPr>
            </w:pPr>
            <w:r w:rsidRPr="00654DDA">
              <w:rPr>
                <w:rFonts w:ascii="Calibri" w:eastAsia="Calibri" w:hAnsi="Calibri" w:cs="Calibri"/>
              </w:rPr>
              <w:t xml:space="preserve">Follow </w:t>
            </w:r>
            <w:hyperlink r:id="rId10">
              <w:r w:rsidRPr="00654DDA">
                <w:rPr>
                  <w:rStyle w:val="Hyperlink"/>
                  <w:rFonts w:ascii="Calibri" w:eastAsia="Calibri" w:hAnsi="Calibri" w:cs="Calibri"/>
                </w:rPr>
                <w:t>SUSU incident report policy</w:t>
              </w:r>
            </w:hyperlink>
          </w:p>
          <w:p w14:paraId="2221C7A5" w14:textId="77777777" w:rsidR="005D6746" w:rsidRPr="00654DDA" w:rsidRDefault="005D6746" w:rsidP="005D6746">
            <w:pPr>
              <w:pStyle w:val="ListParagraph"/>
              <w:numPr>
                <w:ilvl w:val="0"/>
                <w:numId w:val="7"/>
              </w:numPr>
              <w:spacing w:after="0" w:line="240" w:lineRule="auto"/>
              <w:rPr>
                <w:rFonts w:ascii="Calibri" w:eastAsia="Calibri" w:hAnsi="Calibri" w:cs="Calibri"/>
              </w:rPr>
            </w:pPr>
            <w:r w:rsidRPr="00654DDA">
              <w:rPr>
                <w:rFonts w:ascii="Calibri" w:eastAsia="Calibri" w:hAnsi="Calibri" w:cs="Calibri"/>
              </w:rPr>
              <w:t>I</w:t>
            </w:r>
            <w:r w:rsidRPr="00654DDA">
              <w:t xml:space="preserve">f attendees need to go to hospital they will be accompanied </w:t>
            </w:r>
          </w:p>
          <w:p w14:paraId="04F4D6D8" w14:textId="77777777" w:rsidR="005D6746" w:rsidRDefault="005D6746" w:rsidP="005D6746">
            <w:pPr>
              <w:pStyle w:val="ListParagraph"/>
              <w:numPr>
                <w:ilvl w:val="0"/>
                <w:numId w:val="7"/>
              </w:numPr>
              <w:spacing w:after="0" w:line="240" w:lineRule="auto"/>
              <w:rPr>
                <w:rFonts w:ascii="Calibri" w:eastAsia="Calibri" w:hAnsi="Calibri" w:cs="Calibri"/>
              </w:rPr>
            </w:pPr>
            <w:r w:rsidRPr="00654DDA">
              <w:rPr>
                <w:rFonts w:ascii="Calibri" w:eastAsia="Calibri" w:hAnsi="Calibri" w:cs="Calibri"/>
              </w:rPr>
              <w:t>Emergency services will be called if necessar</w:t>
            </w:r>
            <w:r>
              <w:rPr>
                <w:rFonts w:ascii="Calibri" w:eastAsia="Calibri" w:hAnsi="Calibri" w:cs="Calibri"/>
              </w:rPr>
              <w:t>y</w:t>
            </w:r>
          </w:p>
          <w:p w14:paraId="5E9B6CF7" w14:textId="3FE2BE09" w:rsidR="005D6746" w:rsidRDefault="005D6746" w:rsidP="005D6746">
            <w:pPr>
              <w:rPr>
                <w:color w:val="000000"/>
              </w:rPr>
            </w:pPr>
            <w:r>
              <w:rPr>
                <w:rFonts w:ascii="Calibri" w:eastAsia="Calibri" w:hAnsi="Calibri" w:cs="Calibri"/>
              </w:rPr>
              <w:t>Request first aid at the venue</w:t>
            </w:r>
          </w:p>
        </w:tc>
      </w:tr>
      <w:tr w:rsidR="005D6746" w14:paraId="448B7270" w14:textId="77777777" w:rsidTr="008C7747">
        <w:trPr>
          <w:gridAfter w:val="1"/>
          <w:wAfter w:w="8" w:type="dxa"/>
          <w:cantSplit/>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BD2617" w14:textId="0BE3F443" w:rsidR="005D6746" w:rsidRDefault="005D6746" w:rsidP="005D6746">
            <w:r w:rsidRPr="229D21ED">
              <w:rPr>
                <w:rFonts w:ascii="Calibri" w:eastAsia="Calibri" w:hAnsi="Calibri" w:cs="Calibri"/>
                <w:color w:val="000000" w:themeColor="text1"/>
              </w:rPr>
              <w:lastRenderedPageBreak/>
              <w:t>Setting up of Equipmen</w:t>
            </w:r>
            <w:r>
              <w:rPr>
                <w:rFonts w:ascii="Calibri" w:eastAsia="Calibri" w:hAnsi="Calibri" w:cs="Calibri"/>
                <w:color w:val="000000" w:themeColor="text1"/>
              </w:rPr>
              <w:t>t (e.g. stage, pipe &amp; drape, roll-a-ramp, triallate lectern etc)</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6AF614" w14:textId="431E63EA" w:rsidR="005D6746" w:rsidRDefault="005D6746" w:rsidP="005D6746">
            <w:r w:rsidRPr="229D21ED">
              <w:rPr>
                <w:rFonts w:ascii="Calibri" w:eastAsia="Calibri" w:hAnsi="Calibri" w:cs="Calibri"/>
                <w:color w:val="000000" w:themeColor="text1"/>
              </w:rPr>
              <w:t>Back strain</w:t>
            </w:r>
            <w:r>
              <w:rPr>
                <w:rFonts w:ascii="Calibri" w:eastAsia="Calibri" w:hAnsi="Calibri" w:cs="Calibri"/>
                <w:color w:val="000000" w:themeColor="text1"/>
              </w:rPr>
              <w:t xml:space="preserve">, something falling and injuring someone </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96F402C" w14:textId="7FEBDCF9" w:rsidR="005D6746" w:rsidRDefault="005D6746" w:rsidP="005D6746">
            <w:r>
              <w:rPr>
                <w:rFonts w:ascii="Calibri" w:eastAsia="Calibri" w:hAnsi="Calibri" w:cs="Calibri"/>
                <w:color w:val="000000" w:themeColor="text1"/>
              </w:rPr>
              <w:t>Event organisers</w:t>
            </w:r>
          </w:p>
        </w:tc>
        <w:tc>
          <w:tcPr>
            <w:tcW w:w="2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BFDB45E" w14:textId="16893BEA" w:rsidR="005D6746" w:rsidRDefault="005D6746" w:rsidP="005D6746">
            <w:pPr>
              <w:rPr>
                <w:b/>
                <w:bCs/>
              </w:rPr>
            </w:pPr>
            <w:r>
              <w:rPr>
                <w:rFonts w:ascii="Calibri" w:eastAsia="Calibri" w:hAnsi="Calibri" w:cs="Calibri"/>
                <w:color w:val="000000" w:themeColor="text1"/>
              </w:rPr>
              <w:t>4</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FD78EC" w14:textId="29CC3270" w:rsidR="005D6746" w:rsidRDefault="005D6746" w:rsidP="005D6746">
            <w:pPr>
              <w:rPr>
                <w:b/>
                <w:bCs/>
              </w:rPr>
            </w:pPr>
            <w:r w:rsidRPr="229D21ED">
              <w:rPr>
                <w:rFonts w:ascii="Calibri" w:eastAsia="Calibri" w:hAnsi="Calibri" w:cs="Calibri"/>
                <w:color w:val="000000" w:themeColor="text1"/>
              </w:rPr>
              <w:t>3</w:t>
            </w:r>
          </w:p>
        </w:tc>
        <w:tc>
          <w:tcPr>
            <w:tcW w:w="611"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1502D3" w14:textId="19B7AF88" w:rsidR="005D6746" w:rsidRDefault="005D6746" w:rsidP="005D6746">
            <w:pPr>
              <w:rPr>
                <w:b/>
                <w:bCs/>
              </w:rPr>
            </w:pPr>
            <w:r>
              <w:rPr>
                <w:rFonts w:ascii="Calibri" w:eastAsia="Calibri" w:hAnsi="Calibri" w:cs="Calibri"/>
                <w:color w:val="000000" w:themeColor="text1"/>
              </w:rPr>
              <w:t>12</w:t>
            </w:r>
          </w:p>
        </w:tc>
        <w:tc>
          <w:tcPr>
            <w:tcW w:w="30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6D5BAC4" w14:textId="77777777" w:rsidR="005D6746" w:rsidRDefault="005D6746" w:rsidP="005D6746">
            <w:pPr>
              <w:pStyle w:val="ListParagraph"/>
              <w:numPr>
                <w:ilvl w:val="0"/>
                <w:numId w:val="8"/>
              </w:numPr>
              <w:spacing w:after="0" w:line="240" w:lineRule="auto"/>
              <w:ind w:left="360"/>
              <w:rPr>
                <w:rFonts w:ascii="Calibri" w:eastAsia="Calibri" w:hAnsi="Calibri" w:cs="Calibri"/>
                <w:color w:val="000000" w:themeColor="text1"/>
              </w:rPr>
            </w:pPr>
            <w:r w:rsidRPr="229D21ED">
              <w:rPr>
                <w:rFonts w:ascii="Calibri" w:eastAsia="Calibri" w:hAnsi="Calibri" w:cs="Calibri"/>
                <w:color w:val="000000" w:themeColor="text1"/>
              </w:rPr>
              <w:t>Enlist help so that 2 people can carry heavy/bulky loads if needed.</w:t>
            </w:r>
          </w:p>
          <w:p w14:paraId="406ABA2F" w14:textId="77777777" w:rsidR="005D6746" w:rsidRDefault="005D6746" w:rsidP="005D6746">
            <w:pPr>
              <w:pStyle w:val="ListParagraph"/>
              <w:numPr>
                <w:ilvl w:val="0"/>
                <w:numId w:val="8"/>
              </w:numPr>
              <w:spacing w:after="0" w:line="240" w:lineRule="auto"/>
              <w:ind w:left="360"/>
              <w:rPr>
                <w:rFonts w:ascii="Calibri" w:eastAsia="Calibri" w:hAnsi="Calibri" w:cs="Calibri"/>
                <w:color w:val="000000" w:themeColor="text1"/>
              </w:rPr>
            </w:pPr>
            <w:r w:rsidRPr="229D21ED">
              <w:rPr>
                <w:rFonts w:ascii="Calibri" w:eastAsia="Calibri" w:hAnsi="Calibri" w:cs="Calibri"/>
                <w:color w:val="000000" w:themeColor="text1"/>
              </w:rPr>
              <w:t>Make sure anyone with any pre-existing conditions isn’t doing any unnecessary lifting and they are comfortable</w:t>
            </w:r>
          </w:p>
          <w:p w14:paraId="6150AEA3" w14:textId="597573C4" w:rsidR="005D6746" w:rsidRDefault="005D6746" w:rsidP="005D6746">
            <w:r>
              <w:rPr>
                <w:rFonts w:ascii="Calibri" w:eastAsia="Calibri" w:hAnsi="Calibri" w:cs="Calibri"/>
                <w:color w:val="000000" w:themeColor="text1"/>
              </w:rPr>
              <w:t xml:space="preserve">Start setting up early so there is no time stress </w:t>
            </w:r>
          </w:p>
        </w:tc>
        <w:tc>
          <w:tcPr>
            <w:tcW w:w="3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F489434" w14:textId="09E7061D" w:rsidR="005D6746" w:rsidRDefault="005D6746" w:rsidP="005D6746">
            <w:pPr>
              <w:rPr>
                <w:b/>
                <w:bCs/>
              </w:rPr>
            </w:pPr>
            <w:r>
              <w:rPr>
                <w:rFonts w:ascii="Calibri" w:eastAsia="Calibri" w:hAnsi="Calibri" w:cs="Calibri"/>
                <w:color w:val="000000" w:themeColor="text1"/>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E6A8BCC" w14:textId="7EE24D30" w:rsidR="005D6746" w:rsidRDefault="005D6746" w:rsidP="005D6746">
            <w:pPr>
              <w:rPr>
                <w:b/>
                <w:bCs/>
              </w:rPr>
            </w:pPr>
            <w:r>
              <w:rPr>
                <w:rFonts w:ascii="Calibri" w:eastAsia="Calibri" w:hAnsi="Calibri" w:cs="Calibri"/>
                <w:color w:val="000000" w:themeColor="text1"/>
              </w:rPr>
              <w:t>2</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881E327" w14:textId="4AB835A7" w:rsidR="005D6746" w:rsidRDefault="005D6746" w:rsidP="005D6746">
            <w:pPr>
              <w:rPr>
                <w:b/>
                <w:bCs/>
              </w:rPr>
            </w:pPr>
            <w:r>
              <w:rPr>
                <w:rFonts w:ascii="Calibri" w:eastAsia="Calibri" w:hAnsi="Calibri" w:cs="Calibri"/>
                <w:color w:val="000000" w:themeColor="text1"/>
              </w:rPr>
              <w:t>6</w:t>
            </w:r>
          </w:p>
        </w:tc>
        <w:tc>
          <w:tcPr>
            <w:tcW w:w="3839"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7EF343E" w14:textId="77777777" w:rsidR="005D6746" w:rsidRDefault="005D6746" w:rsidP="005D6746">
            <w:pPr>
              <w:pStyle w:val="ListParagraph"/>
              <w:numPr>
                <w:ilvl w:val="0"/>
                <w:numId w:val="9"/>
              </w:numPr>
              <w:spacing w:after="0" w:line="240" w:lineRule="auto"/>
              <w:rPr>
                <w:rFonts w:ascii="Calibri" w:eastAsia="Calibri" w:hAnsi="Calibri" w:cs="Calibri"/>
                <w:color w:val="000000" w:themeColor="text1"/>
              </w:rPr>
            </w:pPr>
            <w:r w:rsidRPr="229D21ED">
              <w:rPr>
                <w:rFonts w:ascii="Calibri" w:eastAsia="Calibri" w:hAnsi="Calibri" w:cs="Calibri"/>
                <w:color w:val="000000" w:themeColor="text1"/>
              </w:rPr>
              <w:t>Seek assistance if in need of extra help from facilities staff/venue staff if needed</w:t>
            </w:r>
          </w:p>
          <w:p w14:paraId="4EB3E991" w14:textId="77777777" w:rsidR="005D6746" w:rsidRDefault="005D6746" w:rsidP="005D6746">
            <w:pPr>
              <w:pStyle w:val="ListParagraph"/>
              <w:numPr>
                <w:ilvl w:val="0"/>
                <w:numId w:val="9"/>
              </w:numPr>
              <w:spacing w:after="0" w:line="240" w:lineRule="auto"/>
              <w:rPr>
                <w:rFonts w:ascii="Calibri" w:eastAsia="Calibri" w:hAnsi="Calibri" w:cs="Calibri"/>
                <w:color w:val="000000" w:themeColor="text1"/>
              </w:rPr>
            </w:pPr>
            <w:r w:rsidRPr="229D21ED">
              <w:rPr>
                <w:rFonts w:ascii="Calibri" w:eastAsia="Calibri" w:hAnsi="Calibri" w:cs="Calibri"/>
                <w:color w:val="000000" w:themeColor="text1"/>
              </w:rPr>
              <w:t>Seek medical attention from SUSU Reception if in need</w:t>
            </w:r>
          </w:p>
          <w:p w14:paraId="67143E9C" w14:textId="77777777" w:rsidR="005D6746" w:rsidRDefault="005D6746" w:rsidP="005D6746">
            <w:pPr>
              <w:pStyle w:val="ListParagraph"/>
              <w:numPr>
                <w:ilvl w:val="0"/>
                <w:numId w:val="9"/>
              </w:numPr>
              <w:spacing w:after="0" w:line="240" w:lineRule="auto"/>
              <w:rPr>
                <w:rFonts w:ascii="Calibri" w:eastAsia="Calibri" w:hAnsi="Calibri" w:cs="Calibri"/>
                <w:color w:val="000000" w:themeColor="text1"/>
              </w:rPr>
            </w:pPr>
            <w:r w:rsidRPr="229D21ED">
              <w:rPr>
                <w:rFonts w:ascii="Calibri" w:eastAsia="Calibri" w:hAnsi="Calibri" w:cs="Calibri"/>
                <w:color w:val="000000" w:themeColor="text1"/>
              </w:rPr>
              <w:t xml:space="preserve">Contact emergency services if needed </w:t>
            </w:r>
          </w:p>
          <w:p w14:paraId="0660A44B" w14:textId="0EB2C5D6" w:rsidR="005D6746" w:rsidRDefault="005D6746" w:rsidP="005D6746">
            <w:r w:rsidRPr="229D21ED">
              <w:rPr>
                <w:rFonts w:ascii="Calibri" w:eastAsia="Calibri" w:hAnsi="Calibri" w:cs="Calibri"/>
                <w:color w:val="000000" w:themeColor="text1"/>
              </w:rPr>
              <w:t xml:space="preserve">Follow </w:t>
            </w:r>
            <w:hyperlink r:id="rId11">
              <w:r w:rsidRPr="229D21ED">
                <w:rPr>
                  <w:rStyle w:val="Hyperlink"/>
                  <w:rFonts w:ascii="Calibri" w:eastAsia="Calibri" w:hAnsi="Calibri" w:cs="Calibri"/>
                  <w:color w:val="0000FF"/>
                </w:rPr>
                <w:t>SUSU incident report policy</w:t>
              </w:r>
            </w:hyperlink>
          </w:p>
        </w:tc>
      </w:tr>
      <w:tr w:rsidR="005D6746" w14:paraId="5017212A" w14:textId="77777777" w:rsidTr="008C7747">
        <w:trPr>
          <w:gridAfter w:val="1"/>
          <w:wAfter w:w="8" w:type="dxa"/>
          <w:cantSplit/>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B21E6F" w14:textId="6EC1291A" w:rsidR="005D6746" w:rsidRDefault="005D6746" w:rsidP="005D6746">
            <w:r>
              <w:rPr>
                <w:rFonts w:ascii="Calibri" w:eastAsia="Calibri" w:hAnsi="Calibri" w:cs="Calibri"/>
                <w:color w:val="000000" w:themeColor="text1"/>
              </w:rPr>
              <w:t xml:space="preserve">Allergies/choking </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04669CF" w14:textId="0352BF90" w:rsidR="005D6746" w:rsidRDefault="005D6746" w:rsidP="005D6746">
            <w:r>
              <w:rPr>
                <w:rFonts w:ascii="Calibri" w:eastAsia="Calibri" w:hAnsi="Calibri" w:cs="Calibri"/>
                <w:color w:val="000000" w:themeColor="text1"/>
              </w:rPr>
              <w:t xml:space="preserve">Allergies or choking on food or drink </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8BA732" w14:textId="77777777" w:rsidR="005D6746" w:rsidRDefault="005D6746" w:rsidP="005D6746">
            <w:pPr>
              <w:ind w:left="-20" w:right="-20"/>
              <w:rPr>
                <w:rFonts w:ascii="Calibri" w:eastAsia="Calibri" w:hAnsi="Calibri" w:cs="Calibri"/>
                <w:color w:val="000000" w:themeColor="text1"/>
              </w:rPr>
            </w:pPr>
            <w:r>
              <w:rPr>
                <w:rFonts w:ascii="Calibri" w:eastAsia="Calibri" w:hAnsi="Calibri" w:cs="Calibri"/>
                <w:color w:val="000000" w:themeColor="text1"/>
              </w:rPr>
              <w:t xml:space="preserve">Event attendees, event organisers </w:t>
            </w:r>
          </w:p>
          <w:p w14:paraId="1855E9BE" w14:textId="4099DF44" w:rsidR="005D6746" w:rsidRDefault="005D6746" w:rsidP="005D6746">
            <w:r w:rsidRPr="229D21ED">
              <w:rPr>
                <w:rFonts w:ascii="Calibri" w:eastAsia="Calibri" w:hAnsi="Calibri" w:cs="Calibri"/>
                <w:color w:val="000000" w:themeColor="text1"/>
              </w:rPr>
              <w:t xml:space="preserve"> </w:t>
            </w:r>
          </w:p>
        </w:tc>
        <w:tc>
          <w:tcPr>
            <w:tcW w:w="2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2F4D2B3" w14:textId="6A1703B9" w:rsidR="005D6746" w:rsidRDefault="005D6746" w:rsidP="005D6746">
            <w:pPr>
              <w:rPr>
                <w:b/>
                <w:bCs/>
              </w:rPr>
            </w:pPr>
            <w:r>
              <w:rPr>
                <w:rFonts w:ascii="Calibri" w:eastAsia="Calibri" w:hAnsi="Calibri" w:cs="Calibri"/>
                <w:color w:val="000000" w:themeColor="text1"/>
              </w:rPr>
              <w:t>1</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543EB1A" w14:textId="0FF6D01D" w:rsidR="005D6746" w:rsidRDefault="005D6746" w:rsidP="005D6746">
            <w:pPr>
              <w:rPr>
                <w:b/>
                <w:bCs/>
              </w:rPr>
            </w:pPr>
            <w:r>
              <w:rPr>
                <w:rFonts w:ascii="Calibri" w:eastAsia="Calibri" w:hAnsi="Calibri" w:cs="Calibri"/>
                <w:color w:val="000000" w:themeColor="text1"/>
              </w:rPr>
              <w:t>5</w:t>
            </w:r>
          </w:p>
        </w:tc>
        <w:tc>
          <w:tcPr>
            <w:tcW w:w="611"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99F28A0" w14:textId="0A9A9E56" w:rsidR="005D6746" w:rsidRDefault="005D6746" w:rsidP="005D6746">
            <w:pPr>
              <w:rPr>
                <w:b/>
                <w:bCs/>
              </w:rPr>
            </w:pPr>
            <w:r>
              <w:rPr>
                <w:rFonts w:ascii="Calibri" w:eastAsia="Calibri" w:hAnsi="Calibri" w:cs="Calibri"/>
                <w:color w:val="000000" w:themeColor="text1"/>
              </w:rPr>
              <w:t>5</w:t>
            </w:r>
          </w:p>
        </w:tc>
        <w:tc>
          <w:tcPr>
            <w:tcW w:w="30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8B90CC0" w14:textId="77777777" w:rsidR="005D6746" w:rsidRDefault="005D6746" w:rsidP="005D6746">
            <w:pPr>
              <w:pStyle w:val="ListParagraph"/>
              <w:numPr>
                <w:ilvl w:val="0"/>
                <w:numId w:val="10"/>
              </w:numPr>
              <w:spacing w:after="0" w:line="240" w:lineRule="auto"/>
            </w:pPr>
            <w:r>
              <w:t>Attendees are responsible for own welfare – the bar lists all ingredients in the menu and there is access to an allergen menu</w:t>
            </w:r>
          </w:p>
          <w:p w14:paraId="065ECC72" w14:textId="23951642" w:rsidR="005D6746" w:rsidRDefault="005D6746" w:rsidP="005D6746">
            <w:pPr>
              <w:pStyle w:val="ListParagraph"/>
              <w:spacing w:after="0" w:line="240" w:lineRule="auto"/>
            </w:pPr>
          </w:p>
          <w:p w14:paraId="548C0192" w14:textId="1E2B14D8" w:rsidR="005D6746" w:rsidRDefault="005D6746" w:rsidP="005D6746">
            <w:r>
              <w:t xml:space="preserve">First aid required from bar staff in necessary </w:t>
            </w:r>
            <w:r>
              <w:br/>
            </w:r>
            <w:r w:rsidRPr="008C7E2C">
              <w:rPr>
                <w:rFonts w:ascii="Calibri" w:eastAsia="Calibri" w:hAnsi="Calibri" w:cs="Calibri"/>
                <w:color w:val="000000" w:themeColor="text1"/>
              </w:rPr>
              <w:t xml:space="preserve"> </w:t>
            </w:r>
          </w:p>
        </w:tc>
        <w:tc>
          <w:tcPr>
            <w:tcW w:w="3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2528D1" w14:textId="75CB55F1" w:rsidR="005D6746" w:rsidRDefault="005D6746" w:rsidP="005D6746">
            <w:pPr>
              <w:rPr>
                <w:b/>
                <w:bCs/>
              </w:rPr>
            </w:pPr>
            <w:r w:rsidRPr="229D21ED">
              <w:rPr>
                <w:rFonts w:ascii="Calibri" w:eastAsia="Calibri" w:hAnsi="Calibri" w:cs="Calibri"/>
                <w:color w:val="000000" w:themeColor="text1"/>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E9B872F" w14:textId="14ACF697" w:rsidR="005D6746" w:rsidRDefault="005D6746" w:rsidP="005D6746">
            <w:pPr>
              <w:rPr>
                <w:b/>
                <w:bCs/>
              </w:rPr>
            </w:pPr>
            <w:r>
              <w:rPr>
                <w:rFonts w:ascii="Calibri" w:eastAsia="Calibri" w:hAnsi="Calibri" w:cs="Calibri"/>
                <w:color w:val="000000" w:themeColor="text1"/>
              </w:rPr>
              <w:t>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9DE4D3" w14:textId="4A7CB1E2" w:rsidR="005D6746" w:rsidRDefault="005D6746" w:rsidP="005D6746">
            <w:pPr>
              <w:rPr>
                <w:b/>
                <w:bCs/>
              </w:rPr>
            </w:pPr>
            <w:r>
              <w:rPr>
                <w:rFonts w:ascii="Calibri" w:eastAsia="Calibri" w:hAnsi="Calibri" w:cs="Calibri"/>
                <w:color w:val="000000" w:themeColor="text1"/>
              </w:rPr>
              <w:t>5</w:t>
            </w:r>
          </w:p>
        </w:tc>
        <w:tc>
          <w:tcPr>
            <w:tcW w:w="3839"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C0F954" w14:textId="77777777" w:rsidR="005D6746" w:rsidRDefault="005D6746" w:rsidP="005D6746">
            <w:pPr>
              <w:pStyle w:val="ListParagraph"/>
              <w:numPr>
                <w:ilvl w:val="0"/>
                <w:numId w:val="11"/>
              </w:numPr>
              <w:spacing w:after="0" w:line="240" w:lineRule="auto"/>
              <w:rPr>
                <w:rFonts w:ascii="Calibri" w:eastAsia="Calibri" w:hAnsi="Calibri" w:cs="Calibri"/>
                <w:color w:val="000000" w:themeColor="text1"/>
              </w:rPr>
            </w:pPr>
            <w:r>
              <w:rPr>
                <w:rFonts w:ascii="Calibri" w:eastAsia="Calibri" w:hAnsi="Calibri" w:cs="Calibri"/>
                <w:color w:val="000000" w:themeColor="text1"/>
              </w:rPr>
              <w:t xml:space="preserve">Call emergency services/bar staff </w:t>
            </w:r>
          </w:p>
          <w:p w14:paraId="0229D746" w14:textId="77777777" w:rsidR="005D6746" w:rsidRDefault="005D6746" w:rsidP="005D6746">
            <w:pPr>
              <w:pStyle w:val="ListParagraph"/>
              <w:numPr>
                <w:ilvl w:val="0"/>
                <w:numId w:val="11"/>
              </w:numPr>
              <w:spacing w:after="0" w:line="240" w:lineRule="auto"/>
              <w:rPr>
                <w:rFonts w:ascii="Calibri" w:eastAsia="Calibri" w:hAnsi="Calibri" w:cs="Calibri"/>
                <w:color w:val="000000" w:themeColor="text1"/>
              </w:rPr>
            </w:pPr>
            <w:r>
              <w:rPr>
                <w:rFonts w:ascii="Calibri" w:eastAsia="Calibri" w:hAnsi="Calibri" w:cs="Calibri"/>
                <w:color w:val="000000" w:themeColor="text1"/>
              </w:rPr>
              <w:t xml:space="preserve">Accompany attendee to hospital if necessary </w:t>
            </w:r>
          </w:p>
          <w:p w14:paraId="497607D4" w14:textId="1A343E0C" w:rsidR="005D6746" w:rsidRDefault="005D6746" w:rsidP="005D6746">
            <w:pPr>
              <w:rPr>
                <w:color w:val="0000FF"/>
                <w:u w:val="single"/>
              </w:rPr>
            </w:pPr>
            <w:r w:rsidRPr="229D21ED">
              <w:rPr>
                <w:rFonts w:ascii="Calibri" w:eastAsia="Calibri" w:hAnsi="Calibri" w:cs="Calibri"/>
                <w:color w:val="000000" w:themeColor="text1"/>
              </w:rPr>
              <w:t xml:space="preserve">Follow </w:t>
            </w:r>
            <w:hyperlink r:id="rId12">
              <w:r w:rsidRPr="229D21ED">
                <w:rPr>
                  <w:rStyle w:val="Hyperlink"/>
                  <w:rFonts w:ascii="Calibri" w:eastAsia="Calibri" w:hAnsi="Calibri" w:cs="Calibri"/>
                  <w:color w:val="0000FF"/>
                </w:rPr>
                <w:t>SUSU incident report policy</w:t>
              </w:r>
            </w:hyperlink>
          </w:p>
        </w:tc>
      </w:tr>
      <w:tr w:rsidR="005D6746" w14:paraId="0854F708" w14:textId="77777777" w:rsidTr="008C7747">
        <w:trPr>
          <w:gridAfter w:val="1"/>
          <w:wAfter w:w="8" w:type="dxa"/>
          <w:cantSplit/>
          <w:trHeight w:val="300"/>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260173C" w14:textId="5B38188C" w:rsidR="005D6746" w:rsidRDefault="005D6746" w:rsidP="005D6746">
            <w:pPr>
              <w:ind w:left="-20" w:right="-20"/>
              <w:rPr>
                <w:color w:val="000000"/>
              </w:rPr>
            </w:pPr>
            <w:r>
              <w:rPr>
                <w:rFonts w:ascii="Calibri" w:eastAsia="Calibri" w:hAnsi="Calibri" w:cs="Calibri"/>
                <w:color w:val="000000" w:themeColor="text1"/>
              </w:rPr>
              <w:lastRenderedPageBreak/>
              <w:t xml:space="preserve">Cuts/injury </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681D81" w14:textId="5CB355E0" w:rsidR="005D6746" w:rsidRDefault="005D6746" w:rsidP="005D6746">
            <w:pPr>
              <w:ind w:left="-20" w:right="-20"/>
              <w:rPr>
                <w:color w:val="000000"/>
              </w:rPr>
            </w:pPr>
            <w:r>
              <w:rPr>
                <w:rFonts w:ascii="Calibri" w:eastAsia="Calibri" w:hAnsi="Calibri" w:cs="Calibri"/>
                <w:color w:val="000000" w:themeColor="text1"/>
              </w:rPr>
              <w:t xml:space="preserve">Glasses being smashed causing cuts or injury </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40CD5B" w14:textId="66F24EFC" w:rsidR="005D6746" w:rsidRDefault="005D6746" w:rsidP="005D6746">
            <w:pPr>
              <w:ind w:left="-20" w:right="-20"/>
            </w:pPr>
            <w:r>
              <w:rPr>
                <w:rFonts w:ascii="Calibri" w:eastAsia="Calibri" w:hAnsi="Calibri" w:cs="Calibri"/>
                <w:color w:val="000000" w:themeColor="text1"/>
              </w:rPr>
              <w:t xml:space="preserve">Event attendees, event organisers </w:t>
            </w:r>
          </w:p>
        </w:tc>
        <w:tc>
          <w:tcPr>
            <w:tcW w:w="2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51300B1" w14:textId="78CD06DD" w:rsidR="005D6746" w:rsidRDefault="005D6746" w:rsidP="005D6746">
            <w:pPr>
              <w:ind w:left="-20" w:right="-20"/>
            </w:pPr>
            <w:r>
              <w:rPr>
                <w:rFonts w:ascii="Lucida Sans" w:eastAsia="Lucida Sans" w:hAnsi="Lucida Sans" w:cs="Lucida Sans"/>
                <w:color w:val="000000" w:themeColor="text1"/>
              </w:rPr>
              <w:t>5</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50E379B" w14:textId="6C8D4D02" w:rsidR="005D6746" w:rsidRDefault="005D6746" w:rsidP="005D6746">
            <w:pPr>
              <w:ind w:left="-20" w:right="-20"/>
            </w:pPr>
            <w:r>
              <w:rPr>
                <w:rFonts w:ascii="Lucida Sans" w:eastAsia="Lucida Sans" w:hAnsi="Lucida Sans" w:cs="Lucida Sans"/>
                <w:color w:val="000000" w:themeColor="text1"/>
              </w:rPr>
              <w:t>2</w:t>
            </w:r>
          </w:p>
        </w:tc>
        <w:tc>
          <w:tcPr>
            <w:tcW w:w="611"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77FCB7" w14:textId="03D0482E" w:rsidR="005D6746" w:rsidRDefault="005D6746" w:rsidP="005D6746">
            <w:pPr>
              <w:ind w:left="-20" w:right="-20"/>
            </w:pPr>
            <w:r>
              <w:rPr>
                <w:rFonts w:ascii="Lucida Sans" w:eastAsia="Lucida Sans" w:hAnsi="Lucida Sans" w:cs="Lucida Sans"/>
                <w:color w:val="000000" w:themeColor="text1"/>
              </w:rPr>
              <w:t>10</w:t>
            </w:r>
          </w:p>
        </w:tc>
        <w:tc>
          <w:tcPr>
            <w:tcW w:w="30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86DC953" w14:textId="77777777" w:rsidR="005D6746" w:rsidRDefault="005D6746" w:rsidP="005D6746">
            <w:pPr>
              <w:pStyle w:val="ListParagraph"/>
              <w:numPr>
                <w:ilvl w:val="0"/>
                <w:numId w:val="12"/>
              </w:numPr>
              <w:spacing w:after="0" w:line="240" w:lineRule="auto"/>
            </w:pPr>
            <w:r>
              <w:t>Bar staff monitor the conditions, will be informed if there is any smashed glass, to safety tidy up</w:t>
            </w:r>
          </w:p>
          <w:p w14:paraId="4EA7CD47" w14:textId="56D17355" w:rsidR="005D6746" w:rsidRDefault="005D6746" w:rsidP="005D6746">
            <w:r>
              <w:t>Attendees ideally keep all shoes (including high heels) on at all times to avoid getting any smashed glass in their feet</w:t>
            </w:r>
            <w:r>
              <w:br/>
            </w:r>
            <w:r>
              <w:br/>
            </w:r>
            <w:r w:rsidRPr="009A76C6">
              <w:rPr>
                <w:rFonts w:ascii="Calibri" w:eastAsia="Calibri" w:hAnsi="Calibri" w:cs="Calibri"/>
                <w:color w:val="000000" w:themeColor="text1"/>
              </w:rPr>
              <w:t xml:space="preserve"> </w:t>
            </w:r>
          </w:p>
        </w:tc>
        <w:tc>
          <w:tcPr>
            <w:tcW w:w="3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7B0BEA" w14:textId="3C425939" w:rsidR="005D6746" w:rsidRDefault="005D6746" w:rsidP="005D6746">
            <w:pPr>
              <w:ind w:left="-20" w:right="-20"/>
            </w:pPr>
            <w:r>
              <w:rPr>
                <w:rFonts w:ascii="Lucida Sans" w:eastAsia="Lucida Sans" w:hAnsi="Lucida Sans" w:cs="Lucida Sans"/>
                <w:color w:val="000000" w:themeColor="text1"/>
              </w:rPr>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984D1CC" w14:textId="5865B546" w:rsidR="005D6746" w:rsidRDefault="005D6746" w:rsidP="005D6746">
            <w:pPr>
              <w:ind w:left="-20" w:right="-20"/>
            </w:pPr>
            <w:r>
              <w:rPr>
                <w:rFonts w:ascii="Lucida Sans" w:eastAsia="Lucida Sans" w:hAnsi="Lucida Sans" w:cs="Lucida Sans"/>
                <w:color w:val="000000" w:themeColor="text1"/>
              </w:rPr>
              <w:t>2</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714504" w14:textId="50E828E7" w:rsidR="005D6746" w:rsidRDefault="005D6746" w:rsidP="005D6746">
            <w:pPr>
              <w:ind w:left="-20" w:right="-20"/>
            </w:pPr>
            <w:r>
              <w:rPr>
                <w:rFonts w:ascii="Lucida Sans" w:eastAsia="Lucida Sans" w:hAnsi="Lucida Sans" w:cs="Lucida Sans"/>
                <w:color w:val="000000" w:themeColor="text1"/>
              </w:rPr>
              <w:t>8</w:t>
            </w:r>
          </w:p>
        </w:tc>
        <w:tc>
          <w:tcPr>
            <w:tcW w:w="3839"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5760406" w14:textId="77777777" w:rsidR="005D6746" w:rsidRPr="009A76C6" w:rsidRDefault="005D6746" w:rsidP="005D6746">
            <w:pPr>
              <w:pStyle w:val="ListParagraph"/>
              <w:numPr>
                <w:ilvl w:val="0"/>
                <w:numId w:val="13"/>
              </w:numPr>
              <w:spacing w:after="0" w:line="240" w:lineRule="auto"/>
              <w:rPr>
                <w:rStyle w:val="Hyperlink"/>
                <w:rFonts w:ascii="Calibri" w:eastAsia="Calibri" w:hAnsi="Calibri" w:cs="Calibri"/>
              </w:rPr>
            </w:pPr>
            <w:r w:rsidRPr="009A76C6">
              <w:rPr>
                <w:rFonts w:ascii="Calibri" w:eastAsia="Calibri" w:hAnsi="Calibri" w:cs="Calibri"/>
              </w:rPr>
              <w:t xml:space="preserve">Follow </w:t>
            </w:r>
            <w:hyperlink r:id="rId13">
              <w:r w:rsidRPr="009A76C6">
                <w:rPr>
                  <w:rStyle w:val="Hyperlink"/>
                  <w:rFonts w:ascii="Calibri" w:eastAsia="Calibri" w:hAnsi="Calibri" w:cs="Calibri"/>
                </w:rPr>
                <w:t>SUSU incident report policy</w:t>
              </w:r>
            </w:hyperlink>
          </w:p>
          <w:p w14:paraId="4B855FC7" w14:textId="77777777" w:rsidR="005D6746" w:rsidRPr="009A76C6" w:rsidRDefault="005D6746" w:rsidP="005D6746">
            <w:pPr>
              <w:pStyle w:val="ListParagraph"/>
              <w:numPr>
                <w:ilvl w:val="0"/>
                <w:numId w:val="13"/>
              </w:numPr>
              <w:spacing w:after="0" w:line="240" w:lineRule="auto"/>
              <w:rPr>
                <w:rFonts w:ascii="Calibri" w:eastAsia="Calibri" w:hAnsi="Calibri" w:cs="Calibri"/>
              </w:rPr>
            </w:pPr>
            <w:r w:rsidRPr="009A76C6">
              <w:rPr>
                <w:rFonts w:ascii="Calibri" w:eastAsia="Calibri" w:hAnsi="Calibri" w:cs="Calibri"/>
              </w:rPr>
              <w:t xml:space="preserve">Call emergency services/bar staff if necessary </w:t>
            </w:r>
          </w:p>
          <w:p w14:paraId="56B82A09" w14:textId="77777777" w:rsidR="005D6746" w:rsidRPr="009A76C6" w:rsidRDefault="005D6746" w:rsidP="005D6746">
            <w:pPr>
              <w:pStyle w:val="ListParagraph"/>
              <w:numPr>
                <w:ilvl w:val="0"/>
                <w:numId w:val="13"/>
              </w:numPr>
              <w:spacing w:after="0" w:line="240" w:lineRule="auto"/>
              <w:rPr>
                <w:rFonts w:ascii="Calibri" w:eastAsia="Calibri" w:hAnsi="Calibri" w:cs="Calibri"/>
              </w:rPr>
            </w:pPr>
            <w:r w:rsidRPr="009A76C6">
              <w:rPr>
                <w:rFonts w:ascii="Calibri" w:eastAsia="Calibri" w:hAnsi="Calibri" w:cs="Calibri"/>
              </w:rPr>
              <w:t xml:space="preserve">Accompany anyone to hospital </w:t>
            </w:r>
          </w:p>
          <w:p w14:paraId="16E5C8CC" w14:textId="723185D1" w:rsidR="005D6746" w:rsidRDefault="005D6746" w:rsidP="005D6746">
            <w:pPr>
              <w:rPr>
                <w:color w:val="000000"/>
              </w:rPr>
            </w:pPr>
            <w:r w:rsidRPr="009A76C6">
              <w:rPr>
                <w:rFonts w:ascii="Calibri" w:eastAsia="Calibri" w:hAnsi="Calibri" w:cs="Calibri"/>
              </w:rPr>
              <w:t xml:space="preserve">Request first aid from the venue </w:t>
            </w:r>
          </w:p>
        </w:tc>
      </w:tr>
      <w:tr w:rsidR="005D6746" w14:paraId="061F0BAD" w14:textId="77777777" w:rsidTr="008C7747">
        <w:trPr>
          <w:gridAfter w:val="1"/>
          <w:wAfter w:w="8" w:type="dxa"/>
          <w:cantSplit/>
          <w:trHeight w:val="300"/>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7CF3E0" w14:textId="47149D4B" w:rsidR="005D6746" w:rsidRDefault="005D6746" w:rsidP="005D6746">
            <w:pPr>
              <w:rPr>
                <w:color w:val="000000"/>
              </w:rPr>
            </w:pPr>
            <w:r>
              <w:rPr>
                <w:rFonts w:ascii="Calibri" w:eastAsia="Calibri" w:hAnsi="Calibri" w:cs="Calibri"/>
                <w:color w:val="000000" w:themeColor="text1"/>
              </w:rPr>
              <w:lastRenderedPageBreak/>
              <w:t xml:space="preserve">Behaviour of people – both attendees and members outside of the society </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CE3251A" w14:textId="77777777" w:rsidR="005D6746" w:rsidRPr="009A76C6" w:rsidRDefault="005D6746" w:rsidP="005D6746">
            <w:pPr>
              <w:pStyle w:val="ListParagraph"/>
              <w:numPr>
                <w:ilvl w:val="0"/>
                <w:numId w:val="14"/>
              </w:numPr>
              <w:spacing w:after="0" w:line="240" w:lineRule="auto"/>
              <w:rPr>
                <w:rFonts w:ascii="Calibri" w:eastAsia="Calibri" w:hAnsi="Calibri" w:cs="Calibri"/>
                <w:color w:val="000000" w:themeColor="text1"/>
              </w:rPr>
            </w:pPr>
            <w:r w:rsidRPr="009A76C6">
              <w:rPr>
                <w:rFonts w:ascii="Calibri" w:eastAsia="Calibri" w:hAnsi="Calibri" w:cs="Calibri"/>
                <w:color w:val="000000" w:themeColor="text1"/>
              </w:rPr>
              <w:t>Participants leaving without making anyone aware</w:t>
            </w:r>
          </w:p>
          <w:p w14:paraId="31135500" w14:textId="77777777" w:rsidR="005D6746" w:rsidRPr="009A76C6" w:rsidRDefault="005D6746" w:rsidP="005D6746">
            <w:pPr>
              <w:pStyle w:val="ListParagraph"/>
              <w:numPr>
                <w:ilvl w:val="0"/>
                <w:numId w:val="14"/>
              </w:numPr>
              <w:spacing w:after="0" w:line="240" w:lineRule="auto"/>
              <w:rPr>
                <w:rFonts w:ascii="Calibri" w:eastAsia="Calibri" w:hAnsi="Calibri" w:cs="Calibri"/>
                <w:color w:val="000000" w:themeColor="text1"/>
              </w:rPr>
            </w:pPr>
            <w:r w:rsidRPr="009A76C6">
              <w:rPr>
                <w:rFonts w:ascii="Calibri" w:eastAsia="Calibri" w:hAnsi="Calibri" w:cs="Calibri"/>
                <w:color w:val="000000" w:themeColor="text1"/>
              </w:rPr>
              <w:t xml:space="preserve">Violent/offensive behaviour </w:t>
            </w:r>
          </w:p>
          <w:p w14:paraId="6A2BA0A6" w14:textId="77777777" w:rsidR="005D6746" w:rsidRDefault="005D6746" w:rsidP="005D6746">
            <w:pPr>
              <w:rPr>
                <w:color w:val="000000"/>
              </w:rPr>
            </w:pP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BEFF16" w14:textId="4DB0B2E5" w:rsidR="005D6746" w:rsidRDefault="005D6746" w:rsidP="005D6746">
            <w:pPr>
              <w:rPr>
                <w:color w:val="000000"/>
              </w:rPr>
            </w:pPr>
            <w:r>
              <w:rPr>
                <w:rFonts w:ascii="Calibri" w:eastAsia="Calibri" w:hAnsi="Calibri" w:cs="Calibri"/>
                <w:color w:val="000000" w:themeColor="text1"/>
              </w:rPr>
              <w:t xml:space="preserve">Event organisers, event attendees, staff/members of the public </w:t>
            </w:r>
          </w:p>
        </w:tc>
        <w:tc>
          <w:tcPr>
            <w:tcW w:w="2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4CAF5C" w14:textId="0ECBE97D" w:rsidR="005D6746" w:rsidRDefault="005D6746" w:rsidP="005D6746">
            <w:pPr>
              <w:rPr>
                <w:b/>
                <w:bCs/>
                <w:color w:val="000000"/>
              </w:rPr>
            </w:pPr>
            <w:r w:rsidRPr="229D21ED">
              <w:rPr>
                <w:rFonts w:ascii="Calibri" w:eastAsia="Calibri" w:hAnsi="Calibri" w:cs="Calibri"/>
                <w:color w:val="000000" w:themeColor="text1"/>
              </w:rPr>
              <w:t>3</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F01107" w14:textId="3FC92246" w:rsidR="005D6746" w:rsidRDefault="005D6746" w:rsidP="005D6746">
            <w:pPr>
              <w:rPr>
                <w:b/>
                <w:bCs/>
                <w:color w:val="000000"/>
              </w:rPr>
            </w:pPr>
            <w:r w:rsidRPr="229D21ED">
              <w:rPr>
                <w:rFonts w:ascii="Calibri" w:eastAsia="Calibri" w:hAnsi="Calibri" w:cs="Calibri"/>
                <w:color w:val="000000" w:themeColor="text1"/>
              </w:rPr>
              <w:t>4</w:t>
            </w:r>
          </w:p>
        </w:tc>
        <w:tc>
          <w:tcPr>
            <w:tcW w:w="611"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4C9DA4A" w14:textId="2234A44F" w:rsidR="005D6746" w:rsidRDefault="005D6746" w:rsidP="005D6746">
            <w:pPr>
              <w:rPr>
                <w:b/>
                <w:bCs/>
                <w:color w:val="000000"/>
              </w:rPr>
            </w:pPr>
            <w:r w:rsidRPr="229D21ED">
              <w:rPr>
                <w:rFonts w:ascii="Calibri" w:eastAsia="Calibri" w:hAnsi="Calibri" w:cs="Calibri"/>
                <w:color w:val="000000" w:themeColor="text1"/>
              </w:rPr>
              <w:t>12</w:t>
            </w:r>
          </w:p>
        </w:tc>
        <w:tc>
          <w:tcPr>
            <w:tcW w:w="30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8902C1C" w14:textId="77777777" w:rsidR="005D6746" w:rsidRDefault="005D6746" w:rsidP="005D6746">
            <w:pPr>
              <w:pStyle w:val="ListParagraph"/>
              <w:numPr>
                <w:ilvl w:val="0"/>
                <w:numId w:val="15"/>
              </w:numPr>
              <w:spacing w:after="0" w:line="240" w:lineRule="auto"/>
            </w:pPr>
            <w:r>
              <w:t>If a person leaves without warning all efforts will be done to locate them. Stress however that attendees are responsible for their individual safety.</w:t>
            </w:r>
          </w:p>
          <w:p w14:paraId="2DF91DF7" w14:textId="77777777" w:rsidR="005D6746" w:rsidRPr="007D4984" w:rsidRDefault="005D6746" w:rsidP="005D6746">
            <w:pPr>
              <w:pStyle w:val="ListParagraph"/>
              <w:numPr>
                <w:ilvl w:val="0"/>
                <w:numId w:val="15"/>
              </w:numPr>
              <w:spacing w:after="0" w:line="240" w:lineRule="auto"/>
              <w:rPr>
                <w:rFonts w:ascii="Calibri" w:eastAsia="Calibri" w:hAnsi="Calibri" w:cs="Calibri"/>
                <w:color w:val="000000" w:themeColor="text1"/>
              </w:rPr>
            </w:pPr>
            <w:r w:rsidRPr="007D4984">
              <w:rPr>
                <w:rFonts w:ascii="Calibri" w:eastAsia="Calibri" w:hAnsi="Calibri" w:cs="Calibri"/>
                <w:color w:val="000000" w:themeColor="text1"/>
              </w:rPr>
              <w:t xml:space="preserve">The society committee members will try to diffuse any high scale situations – especially if this happens amongst the own society </w:t>
            </w:r>
          </w:p>
          <w:p w14:paraId="48FF66DE" w14:textId="77777777" w:rsidR="005D6746" w:rsidRPr="007D4984" w:rsidRDefault="005D6746" w:rsidP="005D6746">
            <w:pPr>
              <w:pStyle w:val="ListParagraph"/>
              <w:numPr>
                <w:ilvl w:val="0"/>
                <w:numId w:val="15"/>
              </w:numPr>
              <w:spacing w:after="0" w:line="240" w:lineRule="auto"/>
              <w:rPr>
                <w:rFonts w:ascii="Calibri" w:eastAsia="Calibri" w:hAnsi="Calibri" w:cs="Calibri"/>
                <w:color w:val="000000" w:themeColor="text1"/>
              </w:rPr>
            </w:pPr>
            <w:r w:rsidRPr="007D4984">
              <w:rPr>
                <w:rFonts w:ascii="Calibri" w:eastAsia="Calibri" w:hAnsi="Calibri" w:cs="Calibri"/>
                <w:color w:val="000000" w:themeColor="text1"/>
              </w:rPr>
              <w:t>Bar staff will be alerted and emergency services called if required</w:t>
            </w:r>
          </w:p>
          <w:p w14:paraId="6208EF34" w14:textId="091A4033" w:rsidR="005D6746" w:rsidRDefault="005D6746" w:rsidP="005D6746">
            <w:pPr>
              <w:rPr>
                <w:color w:val="000000"/>
              </w:rPr>
            </w:pPr>
            <w:r w:rsidRPr="007D4984">
              <w:rPr>
                <w:rFonts w:ascii="Calibri" w:eastAsia="Calibri" w:hAnsi="Calibri" w:cs="Calibri"/>
                <w:color w:val="000000" w:themeColor="text1"/>
              </w:rPr>
              <w:t xml:space="preserve">Society to follow </w:t>
            </w:r>
            <w:r>
              <w:t>Code of conduct/SUSU Expect Respect policy</w:t>
            </w:r>
          </w:p>
        </w:tc>
        <w:tc>
          <w:tcPr>
            <w:tcW w:w="3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CD9149" w14:textId="4F1D8712" w:rsidR="005D6746" w:rsidRDefault="005D6746" w:rsidP="005D6746">
            <w:pPr>
              <w:rPr>
                <w:b/>
                <w:bCs/>
                <w:color w:val="000000"/>
              </w:rPr>
            </w:pPr>
            <w:r>
              <w:rPr>
                <w:rFonts w:ascii="Calibri" w:eastAsia="Calibri" w:hAnsi="Calibri" w:cs="Calibri"/>
                <w:color w:val="000000" w:themeColor="text1"/>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84B4681" w14:textId="3AD38D43" w:rsidR="005D6746" w:rsidRDefault="005D6746" w:rsidP="005D6746">
            <w:pPr>
              <w:rPr>
                <w:b/>
                <w:bCs/>
                <w:color w:val="000000"/>
              </w:rPr>
            </w:pPr>
            <w:r w:rsidRPr="229D21ED">
              <w:rPr>
                <w:rFonts w:ascii="Calibri" w:eastAsia="Calibri" w:hAnsi="Calibri" w:cs="Calibri"/>
                <w:color w:val="000000" w:themeColor="text1"/>
              </w:rPr>
              <w:t>3</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ADCAA6A" w14:textId="60DF275E" w:rsidR="005D6746" w:rsidRDefault="005D6746" w:rsidP="005D6746">
            <w:pPr>
              <w:rPr>
                <w:b/>
                <w:bCs/>
                <w:color w:val="000000"/>
              </w:rPr>
            </w:pPr>
            <w:r>
              <w:rPr>
                <w:rFonts w:ascii="Calibri" w:eastAsia="Calibri" w:hAnsi="Calibri" w:cs="Calibri"/>
                <w:color w:val="000000" w:themeColor="text1"/>
              </w:rPr>
              <w:t>9</w:t>
            </w:r>
          </w:p>
        </w:tc>
        <w:tc>
          <w:tcPr>
            <w:tcW w:w="3839"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BF62DCB" w14:textId="77777777" w:rsidR="005D6746" w:rsidRPr="009A76C6" w:rsidRDefault="005D6746" w:rsidP="005D6746">
            <w:pPr>
              <w:pStyle w:val="ListParagraph"/>
              <w:numPr>
                <w:ilvl w:val="0"/>
                <w:numId w:val="16"/>
              </w:numPr>
              <w:spacing w:after="0" w:line="240" w:lineRule="auto"/>
              <w:rPr>
                <w:rStyle w:val="Hyperlink"/>
                <w:rFonts w:ascii="Calibri" w:eastAsia="Calibri" w:hAnsi="Calibri" w:cs="Calibri"/>
              </w:rPr>
            </w:pPr>
            <w:r w:rsidRPr="009A76C6">
              <w:rPr>
                <w:rFonts w:ascii="Calibri" w:eastAsia="Calibri" w:hAnsi="Calibri" w:cs="Calibri"/>
              </w:rPr>
              <w:t xml:space="preserve">Follow </w:t>
            </w:r>
            <w:hyperlink r:id="rId14">
              <w:r w:rsidRPr="009A76C6">
                <w:rPr>
                  <w:rStyle w:val="Hyperlink"/>
                  <w:rFonts w:ascii="Calibri" w:eastAsia="Calibri" w:hAnsi="Calibri" w:cs="Calibri"/>
                </w:rPr>
                <w:t>SUSU incident report policy</w:t>
              </w:r>
            </w:hyperlink>
          </w:p>
          <w:p w14:paraId="5E47AD1F" w14:textId="77777777" w:rsidR="005D6746" w:rsidRDefault="005D6746" w:rsidP="005D6746">
            <w:pPr>
              <w:pStyle w:val="ListParagraph"/>
              <w:numPr>
                <w:ilvl w:val="0"/>
                <w:numId w:val="16"/>
              </w:numPr>
              <w:spacing w:after="0" w:line="240" w:lineRule="auto"/>
              <w:rPr>
                <w:rFonts w:ascii="Calibri" w:eastAsia="Calibri" w:hAnsi="Calibri" w:cs="Calibri"/>
                <w:color w:val="000000" w:themeColor="text1"/>
              </w:rPr>
            </w:pPr>
            <w:r w:rsidRPr="229D21ED">
              <w:rPr>
                <w:rFonts w:ascii="Calibri" w:eastAsia="Calibri" w:hAnsi="Calibri" w:cs="Calibri"/>
                <w:color w:val="000000" w:themeColor="text1"/>
              </w:rPr>
              <w:t>Seek assistance if in need of extra help from facilities staff/venue staff if needed</w:t>
            </w:r>
          </w:p>
          <w:p w14:paraId="7EC95925" w14:textId="461D09C6" w:rsidR="005D6746" w:rsidRPr="00C63022" w:rsidRDefault="005D6746" w:rsidP="005D6746">
            <w:pPr>
              <w:pStyle w:val="ListParagraph"/>
              <w:numPr>
                <w:ilvl w:val="0"/>
                <w:numId w:val="16"/>
              </w:numPr>
              <w:spacing w:after="0" w:line="240" w:lineRule="auto"/>
              <w:rPr>
                <w:rFonts w:ascii="Calibri" w:eastAsia="Calibri" w:hAnsi="Calibri" w:cs="Calibri"/>
                <w:color w:val="000000" w:themeColor="text1"/>
              </w:rPr>
            </w:pPr>
            <w:r>
              <w:t>All incidents are to be reported on as soon as possible, the societies welfare officers will be informed so they can follow up on any issues</w:t>
            </w:r>
          </w:p>
          <w:p w14:paraId="0D6DED4F" w14:textId="77777777" w:rsidR="005D6746" w:rsidRPr="00C833D7" w:rsidRDefault="005D6746" w:rsidP="005D6746">
            <w:pPr>
              <w:pStyle w:val="ListParagraph"/>
              <w:numPr>
                <w:ilvl w:val="0"/>
                <w:numId w:val="16"/>
              </w:numPr>
              <w:spacing w:after="0" w:line="240" w:lineRule="auto"/>
              <w:rPr>
                <w:rFonts w:ascii="Calibri" w:eastAsia="Calibri" w:hAnsi="Calibri" w:cs="Calibri"/>
                <w:color w:val="000000" w:themeColor="text1"/>
              </w:rPr>
            </w:pPr>
            <w:r>
              <w:t>Call emergency services if required</w:t>
            </w:r>
          </w:p>
          <w:p w14:paraId="6EF69E2D" w14:textId="4D35B5C2" w:rsidR="005D6746" w:rsidRDefault="005D6746" w:rsidP="005D6746">
            <w:pPr>
              <w:rPr>
                <w:color w:val="000000"/>
              </w:rPr>
            </w:pPr>
            <w:r>
              <w:t xml:space="preserve">If the situation becomes very serious and results in the participant being </w:t>
            </w:r>
            <w:proofErr w:type="gramStart"/>
            <w:r>
              <w:t>arrested</w:t>
            </w:r>
            <w:proofErr w:type="gramEnd"/>
            <w:r>
              <w:t xml:space="preserve"> then it will be made clear that they cannot be accompanied to the police station.</w:t>
            </w:r>
            <w:r>
              <w:br/>
            </w:r>
          </w:p>
        </w:tc>
      </w:tr>
      <w:tr w:rsidR="005D6746" w14:paraId="3209D8B0" w14:textId="77777777" w:rsidTr="008C7747">
        <w:trPr>
          <w:gridAfter w:val="1"/>
          <w:wAfter w:w="8" w:type="dxa"/>
          <w:cantSplit/>
          <w:trHeight w:val="300"/>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00FB1E7" w14:textId="2037AF91" w:rsidR="005D6746" w:rsidRDefault="005D6746" w:rsidP="005D6746">
            <w:pPr>
              <w:ind w:left="-20" w:right="-20"/>
              <w:rPr>
                <w:color w:val="000000"/>
              </w:rPr>
            </w:pPr>
            <w:r w:rsidRPr="229D21ED">
              <w:rPr>
                <w:rFonts w:ascii="Calibri" w:eastAsia="Calibri" w:hAnsi="Calibri" w:cs="Calibri"/>
                <w:color w:val="000000" w:themeColor="text1"/>
              </w:rPr>
              <w:lastRenderedPageBreak/>
              <w:t xml:space="preserve">Adverse Weather </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357221F" w14:textId="77777777" w:rsidR="005D6746" w:rsidRDefault="005D6746" w:rsidP="005D6746">
            <w:pPr>
              <w:pStyle w:val="ListParagraph"/>
              <w:numPr>
                <w:ilvl w:val="0"/>
                <w:numId w:val="17"/>
              </w:numPr>
              <w:spacing w:after="0" w:line="240" w:lineRule="auto"/>
              <w:rPr>
                <w:rFonts w:ascii="Calibri" w:eastAsia="Calibri" w:hAnsi="Calibri" w:cs="Calibri"/>
                <w:color w:val="000000" w:themeColor="text1"/>
              </w:rPr>
            </w:pPr>
            <w:r w:rsidRPr="229D21ED">
              <w:rPr>
                <w:rFonts w:ascii="Calibri" w:eastAsia="Calibri" w:hAnsi="Calibri" w:cs="Calibri"/>
                <w:color w:val="000000" w:themeColor="text1"/>
              </w:rPr>
              <w:t>Injury</w:t>
            </w:r>
          </w:p>
          <w:p w14:paraId="10C4CDF1" w14:textId="77777777" w:rsidR="005D6746" w:rsidRDefault="005D6746" w:rsidP="005D6746">
            <w:pPr>
              <w:pStyle w:val="ListParagraph"/>
              <w:numPr>
                <w:ilvl w:val="0"/>
                <w:numId w:val="17"/>
              </w:numPr>
              <w:spacing w:after="0" w:line="240" w:lineRule="auto"/>
              <w:rPr>
                <w:rFonts w:ascii="Calibri" w:eastAsia="Calibri" w:hAnsi="Calibri" w:cs="Calibri"/>
                <w:color w:val="000000" w:themeColor="text1"/>
              </w:rPr>
            </w:pPr>
            <w:r w:rsidRPr="229D21ED">
              <w:rPr>
                <w:rFonts w:ascii="Calibri" w:eastAsia="Calibri" w:hAnsi="Calibri" w:cs="Calibri"/>
                <w:color w:val="000000" w:themeColor="text1"/>
              </w:rPr>
              <w:t>Illness</w:t>
            </w:r>
          </w:p>
          <w:p w14:paraId="691D3F62" w14:textId="77777777" w:rsidR="005D6746" w:rsidRDefault="005D6746" w:rsidP="005D6746">
            <w:pPr>
              <w:pStyle w:val="ListParagraph"/>
              <w:numPr>
                <w:ilvl w:val="0"/>
                <w:numId w:val="17"/>
              </w:numPr>
              <w:spacing w:after="0" w:line="240" w:lineRule="auto"/>
              <w:rPr>
                <w:rFonts w:ascii="Calibri" w:eastAsia="Calibri" w:hAnsi="Calibri" w:cs="Calibri"/>
                <w:color w:val="000000" w:themeColor="text1"/>
              </w:rPr>
            </w:pPr>
            <w:r w:rsidRPr="229D21ED">
              <w:rPr>
                <w:rFonts w:ascii="Calibri" w:eastAsia="Calibri" w:hAnsi="Calibri" w:cs="Calibri"/>
                <w:color w:val="000000" w:themeColor="text1"/>
              </w:rPr>
              <w:t>Slipping</w:t>
            </w:r>
          </w:p>
          <w:p w14:paraId="2528E4C1" w14:textId="22159295" w:rsidR="005D6746" w:rsidRDefault="005D6746" w:rsidP="005D6746">
            <w:pPr>
              <w:ind w:left="-20" w:right="-20"/>
            </w:pPr>
            <w:r w:rsidRPr="229D21ED">
              <w:rPr>
                <w:rFonts w:ascii="Calibri" w:eastAsia="Calibri" w:hAnsi="Calibri" w:cs="Calibri"/>
                <w:color w:val="000000" w:themeColor="text1"/>
              </w:rPr>
              <w:t xml:space="preserve">Burns </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DC8114" w14:textId="30A51AE6" w:rsidR="005D6746" w:rsidRDefault="005D6746" w:rsidP="005D6746">
            <w:pPr>
              <w:ind w:left="-20" w:right="-20"/>
            </w:pPr>
            <w:r>
              <w:t xml:space="preserve">Event attendees, event organisers </w:t>
            </w:r>
          </w:p>
        </w:tc>
        <w:tc>
          <w:tcPr>
            <w:tcW w:w="2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250A240" w14:textId="4905A8F2" w:rsidR="005D6746" w:rsidRDefault="005D6746" w:rsidP="005D6746">
            <w:pPr>
              <w:ind w:left="-20" w:right="-20"/>
            </w:pPr>
            <w:r>
              <w:rPr>
                <w:rFonts w:ascii="Lucida Sans" w:eastAsia="Lucida Sans" w:hAnsi="Lucida Sans" w:cs="Lucida Sans"/>
                <w:color w:val="000000" w:themeColor="text1"/>
              </w:rPr>
              <w:t>4</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A6D3DC1" w14:textId="792F1903" w:rsidR="005D6746" w:rsidRDefault="005D6746" w:rsidP="005D6746">
            <w:pPr>
              <w:ind w:left="-20" w:right="-20"/>
              <w:rPr>
                <w:rFonts w:ascii="Lucida Sans" w:eastAsia="Lucida Sans" w:hAnsi="Lucida Sans" w:cs="Lucida Sans"/>
                <w:b/>
                <w:bCs/>
                <w:color w:val="000000"/>
              </w:rPr>
            </w:pPr>
            <w:r>
              <w:rPr>
                <w:rFonts w:ascii="Lucida Sans" w:eastAsia="Lucida Sans" w:hAnsi="Lucida Sans" w:cs="Lucida Sans"/>
                <w:color w:val="000000" w:themeColor="text1"/>
              </w:rPr>
              <w:t>3</w:t>
            </w:r>
          </w:p>
        </w:tc>
        <w:tc>
          <w:tcPr>
            <w:tcW w:w="611"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BE6DA0D" w14:textId="1EDF84C6" w:rsidR="005D6746" w:rsidRDefault="005D6746" w:rsidP="005D6746">
            <w:pPr>
              <w:ind w:left="-20" w:right="-20"/>
              <w:rPr>
                <w:rFonts w:ascii="Lucida Sans" w:eastAsia="Lucida Sans" w:hAnsi="Lucida Sans" w:cs="Lucida Sans"/>
                <w:b/>
                <w:bCs/>
                <w:color w:val="000000"/>
              </w:rPr>
            </w:pPr>
            <w:r>
              <w:rPr>
                <w:rFonts w:ascii="Lucida Sans" w:eastAsia="Lucida Sans" w:hAnsi="Lucida Sans" w:cs="Lucida Sans"/>
                <w:color w:val="000000" w:themeColor="text1"/>
              </w:rPr>
              <w:t>12</w:t>
            </w:r>
          </w:p>
        </w:tc>
        <w:tc>
          <w:tcPr>
            <w:tcW w:w="30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F55CFE" w14:textId="77777777" w:rsidR="005D6746" w:rsidRPr="007D4984" w:rsidRDefault="005D6746" w:rsidP="005D6746">
            <w:pPr>
              <w:pStyle w:val="ListParagraph"/>
              <w:numPr>
                <w:ilvl w:val="0"/>
                <w:numId w:val="18"/>
              </w:numPr>
              <w:spacing w:after="0" w:line="240" w:lineRule="auto"/>
              <w:rPr>
                <w:rFonts w:ascii="Calibri" w:eastAsia="Calibri" w:hAnsi="Calibri" w:cs="Calibri"/>
                <w:color w:val="000000" w:themeColor="text1"/>
              </w:rPr>
            </w:pPr>
            <w:r w:rsidRPr="007D4984">
              <w:rPr>
                <w:rFonts w:ascii="Calibri" w:eastAsia="Calibri" w:hAnsi="Calibri" w:cs="Calibri"/>
                <w:color w:val="000000" w:themeColor="text1"/>
              </w:rPr>
              <w:t>Organisers (social secs) to check the weather is suitable for that day</w:t>
            </w:r>
          </w:p>
          <w:p w14:paraId="02FD7DE7" w14:textId="77777777" w:rsidR="005D6746" w:rsidRPr="007D4984" w:rsidRDefault="005D6746" w:rsidP="005D6746">
            <w:pPr>
              <w:pStyle w:val="ListParagraph"/>
              <w:numPr>
                <w:ilvl w:val="0"/>
                <w:numId w:val="18"/>
              </w:numPr>
              <w:spacing w:after="0" w:line="240" w:lineRule="auto"/>
              <w:rPr>
                <w:rFonts w:ascii="Calibri" w:eastAsia="Calibri" w:hAnsi="Calibri" w:cs="Calibri"/>
                <w:color w:val="000000" w:themeColor="text1"/>
              </w:rPr>
            </w:pPr>
            <w:r w:rsidRPr="007D4984">
              <w:rPr>
                <w:rFonts w:ascii="Calibri" w:eastAsia="Calibri" w:hAnsi="Calibri" w:cs="Calibri"/>
                <w:color w:val="000000" w:themeColor="text1"/>
              </w:rPr>
              <w:t>The event is inside, but warn those who are attending to wear appropriate clothing/footwear for their travel to the event – by social media posts</w:t>
            </w:r>
          </w:p>
          <w:p w14:paraId="51D3C389" w14:textId="77777777" w:rsidR="005D6746" w:rsidRPr="007D4984" w:rsidRDefault="005D6746" w:rsidP="005D6746">
            <w:pPr>
              <w:pStyle w:val="ListParagraph"/>
              <w:numPr>
                <w:ilvl w:val="0"/>
                <w:numId w:val="18"/>
              </w:numPr>
              <w:spacing w:after="0" w:line="240" w:lineRule="auto"/>
              <w:rPr>
                <w:rFonts w:ascii="Calibri" w:eastAsia="Calibri" w:hAnsi="Calibri" w:cs="Calibri"/>
                <w:color w:val="000000" w:themeColor="text1"/>
              </w:rPr>
            </w:pPr>
            <w:r>
              <w:t>In the case of hot weather organisers to advice participants to bring/wear appropriate level sunscreen, hydrate</w:t>
            </w:r>
          </w:p>
          <w:p w14:paraId="79544573" w14:textId="44013697" w:rsidR="005D6746" w:rsidRDefault="005D6746" w:rsidP="005D6746">
            <w:pPr>
              <w:rPr>
                <w:color w:val="0000FF"/>
              </w:rPr>
            </w:pPr>
            <w:r>
              <w:t>Provide alternative transport methods to the event (bus, SUSU bus, taxi) to help avoid attendees walking to the event</w:t>
            </w:r>
          </w:p>
        </w:tc>
        <w:tc>
          <w:tcPr>
            <w:tcW w:w="3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0F9579F" w14:textId="7D9804D6" w:rsidR="005D6746" w:rsidRDefault="005D6746" w:rsidP="005D6746">
            <w:pPr>
              <w:ind w:left="-20" w:right="-20"/>
            </w:pPr>
            <w:r>
              <w:rPr>
                <w:rFonts w:ascii="Lucida Sans" w:eastAsia="Lucida Sans" w:hAnsi="Lucida Sans" w:cs="Lucida Sans"/>
                <w:color w:val="000000" w:themeColor="text1"/>
              </w:rPr>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8A33890" w14:textId="4BFE789B" w:rsidR="005D6746" w:rsidRDefault="005D6746" w:rsidP="005D6746">
            <w:pPr>
              <w:ind w:left="-20" w:right="-20"/>
              <w:rPr>
                <w:rFonts w:ascii="Lucida Sans" w:eastAsia="Lucida Sans" w:hAnsi="Lucida Sans" w:cs="Lucida Sans"/>
                <w:b/>
                <w:bCs/>
                <w:color w:val="000000"/>
              </w:rPr>
            </w:pPr>
            <w:r>
              <w:rPr>
                <w:rFonts w:ascii="Lucida Sans" w:eastAsia="Lucida Sans" w:hAnsi="Lucida Sans" w:cs="Lucida Sans"/>
                <w:color w:val="000000" w:themeColor="text1"/>
              </w:rPr>
              <w:t>1</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8BDE94B" w14:textId="7C65BDAD" w:rsidR="005D6746" w:rsidRDefault="005D6746" w:rsidP="005D6746">
            <w:pPr>
              <w:ind w:left="-20" w:right="-20"/>
              <w:rPr>
                <w:rFonts w:ascii="Lucida Sans" w:eastAsia="Lucida Sans" w:hAnsi="Lucida Sans" w:cs="Lucida Sans"/>
                <w:b/>
                <w:bCs/>
                <w:color w:val="000000"/>
              </w:rPr>
            </w:pPr>
            <w:r>
              <w:rPr>
                <w:rFonts w:ascii="Lucida Sans" w:eastAsia="Lucida Sans" w:hAnsi="Lucida Sans" w:cs="Lucida Sans"/>
                <w:color w:val="000000" w:themeColor="text1"/>
              </w:rPr>
              <w:t>4</w:t>
            </w:r>
          </w:p>
        </w:tc>
        <w:tc>
          <w:tcPr>
            <w:tcW w:w="3839"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62AA136" w14:textId="77777777" w:rsidR="005D6746" w:rsidRPr="007D4984" w:rsidRDefault="005D6746" w:rsidP="005D6746">
            <w:pPr>
              <w:pStyle w:val="ListParagraph"/>
              <w:numPr>
                <w:ilvl w:val="0"/>
                <w:numId w:val="19"/>
              </w:numPr>
              <w:spacing w:after="0" w:line="240" w:lineRule="auto"/>
              <w:rPr>
                <w:rFonts w:ascii="Calibri" w:eastAsia="Calibri" w:hAnsi="Calibri" w:cs="Calibri"/>
                <w:color w:val="000000" w:themeColor="text1"/>
              </w:rPr>
            </w:pPr>
            <w:r>
              <w:t>If adverse weather is too extreme to be controlled, the event should ultimately be cancelled or postponed to a different date</w:t>
            </w:r>
          </w:p>
          <w:p w14:paraId="1B554A23" w14:textId="77777777" w:rsidR="005D6746" w:rsidRDefault="005D6746" w:rsidP="005D6746">
            <w:pPr>
              <w:rPr>
                <w:color w:val="000000"/>
              </w:rPr>
            </w:pPr>
          </w:p>
        </w:tc>
      </w:tr>
      <w:tr w:rsidR="008546A6" w14:paraId="52D111AC" w14:textId="77777777" w:rsidTr="008C7747">
        <w:trPr>
          <w:gridAfter w:val="1"/>
          <w:wAfter w:w="8" w:type="dxa"/>
          <w:cantSplit/>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ECAA5B7" w14:textId="1B838428" w:rsidR="008546A6" w:rsidRDefault="00BA1727" w:rsidP="008546A6">
            <w:r>
              <w:lastRenderedPageBreak/>
              <w:t xml:space="preserve">Insufficient fire safety </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A03B440" w14:textId="5D654244" w:rsidR="004E4DEC" w:rsidRDefault="004E4DEC" w:rsidP="008546A6">
            <w:pPr>
              <w:pStyle w:val="ListParagraph"/>
              <w:numPr>
                <w:ilvl w:val="0"/>
                <w:numId w:val="20"/>
              </w:numPr>
              <w:spacing w:after="0" w:line="240" w:lineRule="auto"/>
            </w:pPr>
            <w:r>
              <w:t xml:space="preserve">Risk of death and severe injury </w:t>
            </w:r>
          </w:p>
          <w:p w14:paraId="5FC431E2" w14:textId="4ABC6F39" w:rsidR="008546A6" w:rsidRDefault="008546A6" w:rsidP="008546A6">
            <w:pPr>
              <w:pStyle w:val="ListParagraph"/>
              <w:numPr>
                <w:ilvl w:val="0"/>
                <w:numId w:val="20"/>
              </w:numPr>
              <w:spacing w:after="0" w:line="240" w:lineRule="auto"/>
            </w:pPr>
            <w:r>
              <w:t xml:space="preserve">Burns </w:t>
            </w:r>
          </w:p>
          <w:p w14:paraId="52BD226F" w14:textId="77777777" w:rsidR="008546A6" w:rsidRDefault="008546A6" w:rsidP="008546A6">
            <w:pPr>
              <w:pStyle w:val="ListParagraph"/>
              <w:numPr>
                <w:ilvl w:val="0"/>
                <w:numId w:val="20"/>
              </w:numPr>
              <w:spacing w:after="0" w:line="240" w:lineRule="auto"/>
            </w:pPr>
            <w:r>
              <w:t xml:space="preserve">Damage to property </w:t>
            </w:r>
          </w:p>
          <w:p w14:paraId="4DF0648F" w14:textId="13EF2390" w:rsidR="00BA1727" w:rsidRDefault="00BA1727" w:rsidP="008546A6">
            <w:pPr>
              <w:pStyle w:val="ListParagraph"/>
              <w:numPr>
                <w:ilvl w:val="0"/>
                <w:numId w:val="20"/>
              </w:numPr>
              <w:spacing w:after="0" w:line="240" w:lineRule="auto"/>
            </w:pPr>
            <w:r>
              <w:t xml:space="preserve">Panic </w:t>
            </w:r>
          </w:p>
          <w:p w14:paraId="0A8F10D5" w14:textId="4804456D" w:rsidR="008546A6" w:rsidRDefault="008546A6" w:rsidP="004E4DEC">
            <w:pPr>
              <w:pStyle w:val="ListParagraph"/>
              <w:spacing w:after="0" w:line="240" w:lineRule="auto"/>
            </w:pP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30EF358" w14:textId="77777777" w:rsidR="008546A6" w:rsidRDefault="008546A6" w:rsidP="008546A6">
            <w:r>
              <w:t>Event attendees,</w:t>
            </w:r>
          </w:p>
          <w:p w14:paraId="1C7EFC94" w14:textId="77777777" w:rsidR="008546A6" w:rsidRDefault="008546A6" w:rsidP="008546A6">
            <w:r>
              <w:t xml:space="preserve">Event organisers, </w:t>
            </w:r>
          </w:p>
          <w:p w14:paraId="2D857A2C" w14:textId="2C2E90CD" w:rsidR="008546A6" w:rsidRDefault="00BA1727" w:rsidP="008546A6">
            <w:r>
              <w:t xml:space="preserve">Members of the public </w:t>
            </w:r>
          </w:p>
        </w:tc>
        <w:tc>
          <w:tcPr>
            <w:tcW w:w="2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4ACA5B3" w14:textId="22F069CD" w:rsidR="008546A6" w:rsidRPr="008546A6" w:rsidRDefault="005807B1" w:rsidP="008546A6">
            <w:r>
              <w:t>2</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E5DBB51" w14:textId="69C8E08E" w:rsidR="008546A6" w:rsidRPr="008546A6" w:rsidRDefault="00BA1727" w:rsidP="008546A6">
            <w:r>
              <w:t>5</w:t>
            </w:r>
          </w:p>
        </w:tc>
        <w:tc>
          <w:tcPr>
            <w:tcW w:w="611"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E7CC80" w14:textId="3E24D66C" w:rsidR="008546A6" w:rsidRPr="008546A6" w:rsidRDefault="00BA1727" w:rsidP="008546A6">
            <w:r>
              <w:t>10</w:t>
            </w:r>
          </w:p>
        </w:tc>
        <w:tc>
          <w:tcPr>
            <w:tcW w:w="30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8701692" w14:textId="7543390F" w:rsidR="008546A6" w:rsidRPr="00C63022" w:rsidRDefault="008546A6" w:rsidP="008546A6">
            <w:pPr>
              <w:rPr>
                <w:rFonts w:ascii="Calibri" w:eastAsia="Calibri" w:hAnsi="Calibri" w:cs="Calibri"/>
              </w:rPr>
            </w:pPr>
            <w:r>
              <w:rPr>
                <w:rFonts w:ascii="Calibri" w:eastAsia="Calibri" w:hAnsi="Calibri" w:cs="Calibri"/>
              </w:rPr>
              <w:t xml:space="preserve">- </w:t>
            </w:r>
            <w:r w:rsidRPr="00C63022">
              <w:rPr>
                <w:rFonts w:ascii="Calibri" w:eastAsia="Calibri" w:hAnsi="Calibri" w:cs="Calibri"/>
              </w:rPr>
              <w:t xml:space="preserve">The event will be run by the societies committee, particularly the social secs, they will monitor the event, </w:t>
            </w:r>
          </w:p>
          <w:p w14:paraId="2DA2749C" w14:textId="5655F20E" w:rsidR="008546A6" w:rsidRDefault="008546A6" w:rsidP="008546A6">
            <w:pPr>
              <w:pStyle w:val="ListParagraph"/>
              <w:numPr>
                <w:ilvl w:val="0"/>
                <w:numId w:val="19"/>
              </w:numPr>
              <w:spacing w:after="0" w:line="240" w:lineRule="auto"/>
            </w:pPr>
            <w:r>
              <w:t xml:space="preserve">Fire exits will not be blocked by the set up and attendees and organisers will be notified at the start of the event of the fire exit and meeting point in case of an emergency </w:t>
            </w:r>
          </w:p>
          <w:p w14:paraId="30ED9C8D" w14:textId="1937CD46" w:rsidR="008546A6" w:rsidRDefault="008546A6" w:rsidP="008546A6">
            <w:pPr>
              <w:pStyle w:val="ListParagraph"/>
              <w:numPr>
                <w:ilvl w:val="0"/>
                <w:numId w:val="19"/>
              </w:numPr>
              <w:spacing w:after="0" w:line="240" w:lineRule="auto"/>
            </w:pPr>
            <w:r>
              <w:t>Social secs and other workers will ensure fire equipment is accessible and working properly</w:t>
            </w:r>
            <w:r w:rsidR="004E4DEC">
              <w:t xml:space="preserve">, </w:t>
            </w:r>
            <w:r w:rsidR="008073F3">
              <w:t>e.g.</w:t>
            </w:r>
            <w:r w:rsidR="004E4DEC">
              <w:t xml:space="preserve"> fire alarms. In the event of a larger fire event organisers will not attempt to extinguish it themselves without proper knowledge.</w:t>
            </w:r>
          </w:p>
          <w:p w14:paraId="23792E6B" w14:textId="77777777" w:rsidR="008546A6" w:rsidRDefault="008546A6" w:rsidP="008546A6"/>
          <w:p w14:paraId="4BE1699A" w14:textId="77777777" w:rsidR="00BA1727" w:rsidRDefault="008546A6" w:rsidP="00BA1727">
            <w:pPr>
              <w:pStyle w:val="ListParagraph"/>
              <w:numPr>
                <w:ilvl w:val="0"/>
                <w:numId w:val="19"/>
              </w:numPr>
              <w:spacing w:after="0" w:line="240" w:lineRule="auto"/>
            </w:pPr>
            <w:r>
              <w:t xml:space="preserve">All flammable objects will be monitored constantly and if able </w:t>
            </w:r>
            <w:r>
              <w:lastRenderedPageBreak/>
              <w:t xml:space="preserve">removed from the event entirely </w:t>
            </w:r>
          </w:p>
          <w:p w14:paraId="219D24C5" w14:textId="77777777" w:rsidR="00BA1727" w:rsidRDefault="00BA1727" w:rsidP="00BA1727">
            <w:pPr>
              <w:pStyle w:val="ListParagraph"/>
            </w:pPr>
          </w:p>
          <w:p w14:paraId="445C5420" w14:textId="1F51E503" w:rsidR="00BA1727" w:rsidRDefault="00BA1727" w:rsidP="00BA1727">
            <w:pPr>
              <w:pStyle w:val="ListParagraph"/>
              <w:numPr>
                <w:ilvl w:val="0"/>
                <w:numId w:val="19"/>
              </w:numPr>
              <w:spacing w:after="0" w:line="240" w:lineRule="auto"/>
            </w:pPr>
            <w:r>
              <w:t xml:space="preserve">All outside decorations will be checked that they adhere to fire safety regulations </w:t>
            </w:r>
          </w:p>
        </w:tc>
        <w:tc>
          <w:tcPr>
            <w:tcW w:w="3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1416A9" w14:textId="2F79A7F1" w:rsidR="008546A6" w:rsidRPr="008546A6" w:rsidRDefault="005807B1" w:rsidP="008546A6">
            <w:r>
              <w:lastRenderedPageBreak/>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EB60C5E" w14:textId="531130B9" w:rsidR="008546A6" w:rsidRPr="008546A6" w:rsidRDefault="00BA1727" w:rsidP="008546A6">
            <w:r>
              <w:t>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90523BF" w14:textId="5C654FCB" w:rsidR="008546A6" w:rsidRPr="008546A6" w:rsidRDefault="00BA1727" w:rsidP="008546A6">
            <w:r>
              <w:t>5</w:t>
            </w:r>
          </w:p>
        </w:tc>
        <w:tc>
          <w:tcPr>
            <w:tcW w:w="3839"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DC4602B" w14:textId="37230042" w:rsidR="008546A6" w:rsidRDefault="008546A6" w:rsidP="008546A6">
            <w:pPr>
              <w:pStyle w:val="ListParagraph"/>
              <w:numPr>
                <w:ilvl w:val="0"/>
                <w:numId w:val="6"/>
              </w:numPr>
              <w:spacing w:after="0" w:line="240" w:lineRule="auto"/>
            </w:pPr>
            <w:r>
              <w:t xml:space="preserve">Members are responsible for their individual safety though and are expected to act sensibly when walking </w:t>
            </w:r>
            <w:r w:rsidR="008073F3">
              <w:t>around and</w:t>
            </w:r>
            <w:r>
              <w:t xml:space="preserve"> interacting with the venue. </w:t>
            </w:r>
          </w:p>
          <w:p w14:paraId="21AA3727" w14:textId="77777777" w:rsidR="008546A6" w:rsidRPr="00C63022" w:rsidRDefault="008546A6" w:rsidP="008546A6">
            <w:pPr>
              <w:pStyle w:val="ListParagraph"/>
              <w:numPr>
                <w:ilvl w:val="0"/>
                <w:numId w:val="6"/>
              </w:numPr>
              <w:spacing w:after="0" w:line="240" w:lineRule="auto"/>
              <w:rPr>
                <w:rFonts w:ascii="Calibri" w:eastAsia="Calibri" w:hAnsi="Calibri" w:cs="Calibri"/>
                <w:color w:val="000000" w:themeColor="text1"/>
              </w:rPr>
            </w:pPr>
            <w:r>
              <w:t xml:space="preserve">Follow </w:t>
            </w:r>
            <w:hyperlink r:id="rId15">
              <w:r w:rsidRPr="229D21ED">
                <w:rPr>
                  <w:rStyle w:val="Hyperlink"/>
                  <w:rFonts w:ascii="Calibri" w:eastAsia="Calibri" w:hAnsi="Calibri" w:cs="Calibri"/>
                </w:rPr>
                <w:t>SUSU incident report policy</w:t>
              </w:r>
            </w:hyperlink>
          </w:p>
          <w:p w14:paraId="1A128B71" w14:textId="69F3B96A" w:rsidR="008546A6" w:rsidRPr="008546A6" w:rsidRDefault="008546A6" w:rsidP="008546A6">
            <w:pPr>
              <w:pStyle w:val="ListParagraph"/>
              <w:numPr>
                <w:ilvl w:val="0"/>
                <w:numId w:val="6"/>
              </w:numPr>
              <w:spacing w:after="0" w:line="240" w:lineRule="auto"/>
              <w:rPr>
                <w:rFonts w:ascii="Calibri" w:eastAsia="Calibri" w:hAnsi="Calibri" w:cs="Calibri"/>
                <w:color w:val="000000" w:themeColor="text1"/>
              </w:rPr>
            </w:pPr>
            <w:r>
              <w:t>All incidents are to be reported on as soon as possible</w:t>
            </w:r>
            <w:r w:rsidR="007741A0">
              <w:t>.</w:t>
            </w:r>
          </w:p>
          <w:p w14:paraId="5B0CE46B" w14:textId="28F7EFFD" w:rsidR="008546A6" w:rsidRPr="00C63022" w:rsidRDefault="008546A6" w:rsidP="008546A6">
            <w:pPr>
              <w:pStyle w:val="ListParagraph"/>
              <w:numPr>
                <w:ilvl w:val="0"/>
                <w:numId w:val="6"/>
              </w:numPr>
              <w:spacing w:after="0" w:line="240" w:lineRule="auto"/>
              <w:rPr>
                <w:rFonts w:ascii="Calibri" w:eastAsia="Calibri" w:hAnsi="Calibri" w:cs="Calibri"/>
                <w:color w:val="000000" w:themeColor="text1"/>
              </w:rPr>
            </w:pPr>
            <w:r>
              <w:t xml:space="preserve">Emergency services will be called if necessary </w:t>
            </w:r>
          </w:p>
          <w:p w14:paraId="4C3CC7FD" w14:textId="547C3156" w:rsidR="008546A6" w:rsidRDefault="008546A6" w:rsidP="008546A6">
            <w:pPr>
              <w:rPr>
                <w:color w:val="0000FF"/>
                <w:u w:val="single"/>
              </w:rPr>
            </w:pPr>
            <w:r>
              <w:rPr>
                <w:rFonts w:ascii="Calibri" w:eastAsia="Calibri" w:hAnsi="Calibri" w:cs="Calibri"/>
                <w:color w:val="000000" w:themeColor="text1"/>
              </w:rPr>
              <w:t>If attendees need to go to hospital, they will be accompanied there</w:t>
            </w:r>
          </w:p>
        </w:tc>
      </w:tr>
      <w:tr w:rsidR="008546A6" w14:paraId="4E1C695C" w14:textId="77777777" w:rsidTr="008C7747">
        <w:trPr>
          <w:gridAfter w:val="1"/>
          <w:wAfter w:w="8" w:type="dxa"/>
          <w:cantSplit/>
          <w:trHeight w:val="300"/>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924932" w14:textId="25584160" w:rsidR="00401540" w:rsidRDefault="008C7747" w:rsidP="00401540">
            <w:pPr>
              <w:rPr>
                <w:rFonts w:ascii="inherit" w:hAnsi="inherit" w:cs="Arial"/>
                <w:color w:val="080809"/>
                <w:sz w:val="23"/>
                <w:szCs w:val="23"/>
              </w:rPr>
            </w:pPr>
            <w:r>
              <w:rPr>
                <w:rFonts w:ascii="inherit" w:hAnsi="inherit" w:cs="Arial"/>
                <w:color w:val="080809"/>
                <w:sz w:val="23"/>
                <w:szCs w:val="23"/>
              </w:rPr>
              <w:lastRenderedPageBreak/>
              <w:t>Reputational risk:</w:t>
            </w:r>
          </w:p>
          <w:p w14:paraId="77799BF2" w14:textId="113A464F" w:rsidR="008C7747" w:rsidRDefault="008C7747" w:rsidP="00401540">
            <w:r>
              <w:rPr>
                <w:rFonts w:ascii="inherit" w:hAnsi="inherit" w:cs="Arial"/>
                <w:color w:val="080809"/>
                <w:sz w:val="23"/>
                <w:szCs w:val="23"/>
              </w:rPr>
              <w:t xml:space="preserve">For the club or society as well as to SUSU and the university </w:t>
            </w:r>
          </w:p>
          <w:p w14:paraId="13A06CBF" w14:textId="77777777" w:rsidR="00401540" w:rsidRDefault="00401540" w:rsidP="00401540"/>
          <w:p w14:paraId="41D7035C" w14:textId="59C54AA8" w:rsidR="00401540" w:rsidRDefault="00401540" w:rsidP="008546A6">
            <w:pPr>
              <w:rPr>
                <w:color w:val="000000"/>
              </w:rPr>
            </w:pP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747491C" w14:textId="1E7B63AF" w:rsidR="008C7747" w:rsidRDefault="008C7747" w:rsidP="008C7747">
            <w:r>
              <w:rPr>
                <w:color w:val="000000"/>
              </w:rPr>
              <w:t xml:space="preserve">Incidents causing reputational damage to the group, </w:t>
            </w:r>
            <w:r>
              <w:rPr>
                <w:rFonts w:ascii="inherit" w:hAnsi="inherit" w:cs="Arial"/>
                <w:color w:val="080809"/>
                <w:sz w:val="23"/>
                <w:szCs w:val="23"/>
              </w:rPr>
              <w:t xml:space="preserve">Southampton university student’s union or Southampton university itself </w:t>
            </w:r>
          </w:p>
          <w:p w14:paraId="70A8BD41" w14:textId="24CC6BB3" w:rsidR="008546A6" w:rsidRPr="008C7747" w:rsidRDefault="008546A6" w:rsidP="008C7747">
            <w:pPr>
              <w:rPr>
                <w:color w:val="000000"/>
              </w:rPr>
            </w:pP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0785923" w14:textId="77777777" w:rsidR="008546A6" w:rsidRDefault="008C7747" w:rsidP="008C7747">
            <w:pPr>
              <w:pStyle w:val="ListParagraph"/>
              <w:numPr>
                <w:ilvl w:val="0"/>
                <w:numId w:val="27"/>
              </w:numPr>
              <w:rPr>
                <w:color w:val="000000"/>
              </w:rPr>
            </w:pPr>
            <w:r>
              <w:rPr>
                <w:color w:val="000000"/>
              </w:rPr>
              <w:t>The club</w:t>
            </w:r>
          </w:p>
          <w:p w14:paraId="3AB256D7" w14:textId="77777777" w:rsidR="008C7747" w:rsidRDefault="008C7747" w:rsidP="008C7747">
            <w:pPr>
              <w:pStyle w:val="ListParagraph"/>
              <w:numPr>
                <w:ilvl w:val="0"/>
                <w:numId w:val="27"/>
              </w:numPr>
              <w:rPr>
                <w:color w:val="000000"/>
              </w:rPr>
            </w:pPr>
            <w:r>
              <w:rPr>
                <w:color w:val="000000"/>
              </w:rPr>
              <w:t xml:space="preserve">SUSU </w:t>
            </w:r>
          </w:p>
          <w:p w14:paraId="147168D7" w14:textId="08FFD53E" w:rsidR="008C7747" w:rsidRPr="008C7747" w:rsidRDefault="008C7747" w:rsidP="008C7747">
            <w:pPr>
              <w:pStyle w:val="ListParagraph"/>
              <w:numPr>
                <w:ilvl w:val="0"/>
                <w:numId w:val="27"/>
              </w:numPr>
              <w:rPr>
                <w:color w:val="000000"/>
              </w:rPr>
            </w:pPr>
            <w:r>
              <w:rPr>
                <w:color w:val="000000"/>
              </w:rPr>
              <w:t>University</w:t>
            </w:r>
          </w:p>
        </w:tc>
        <w:tc>
          <w:tcPr>
            <w:tcW w:w="2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CFCE41" w14:textId="771A3F11" w:rsidR="008546A6" w:rsidRDefault="008C7747" w:rsidP="008546A6">
            <w:pPr>
              <w:rPr>
                <w:color w:val="000000"/>
              </w:rPr>
            </w:pPr>
            <w:r>
              <w:rPr>
                <w:color w:val="000000"/>
              </w:rPr>
              <w:t>2</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287EC4" w14:textId="44F25C32" w:rsidR="008546A6" w:rsidRDefault="008C7747" w:rsidP="008546A6">
            <w:pPr>
              <w:rPr>
                <w:color w:val="000000"/>
              </w:rPr>
            </w:pPr>
            <w:r>
              <w:rPr>
                <w:color w:val="000000"/>
              </w:rPr>
              <w:t>1</w:t>
            </w:r>
          </w:p>
        </w:tc>
        <w:tc>
          <w:tcPr>
            <w:tcW w:w="611"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493CEF1" w14:textId="20C7CF18" w:rsidR="008546A6" w:rsidRDefault="008C7747" w:rsidP="008546A6">
            <w:pPr>
              <w:rPr>
                <w:color w:val="000000"/>
              </w:rPr>
            </w:pPr>
            <w:r>
              <w:rPr>
                <w:color w:val="000000"/>
              </w:rPr>
              <w:t>2</w:t>
            </w:r>
          </w:p>
        </w:tc>
        <w:tc>
          <w:tcPr>
            <w:tcW w:w="30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42964C0" w14:textId="0FA5824F" w:rsidR="008546A6" w:rsidRDefault="008C7747" w:rsidP="008C7747">
            <w:pPr>
              <w:pStyle w:val="ListParagraph"/>
              <w:numPr>
                <w:ilvl w:val="0"/>
                <w:numId w:val="28"/>
              </w:numPr>
              <w:rPr>
                <w:color w:val="000000"/>
              </w:rPr>
            </w:pPr>
            <w:r>
              <w:rPr>
                <w:color w:val="000000"/>
              </w:rPr>
              <w:t xml:space="preserve">Ensuring all parts of this risk assessment are adhered to. </w:t>
            </w:r>
          </w:p>
          <w:p w14:paraId="1436A6B1" w14:textId="467CBA5B" w:rsidR="008C7747" w:rsidRDefault="008C7747" w:rsidP="008C7747">
            <w:pPr>
              <w:pStyle w:val="ListParagraph"/>
              <w:numPr>
                <w:ilvl w:val="0"/>
                <w:numId w:val="28"/>
              </w:numPr>
              <w:rPr>
                <w:color w:val="000000"/>
              </w:rPr>
            </w:pPr>
            <w:r>
              <w:rPr>
                <w:color w:val="000000"/>
              </w:rPr>
              <w:t xml:space="preserve">Ensuring all attendees are reminded that they are representing the club/ society, SUSU and the university </w:t>
            </w:r>
          </w:p>
          <w:p w14:paraId="34B8A482" w14:textId="77777777" w:rsidR="008C7747" w:rsidRDefault="008C7747" w:rsidP="008C7747">
            <w:pPr>
              <w:pStyle w:val="ListParagraph"/>
              <w:numPr>
                <w:ilvl w:val="0"/>
                <w:numId w:val="28"/>
              </w:numPr>
              <w:rPr>
                <w:color w:val="000000"/>
              </w:rPr>
            </w:pPr>
            <w:r>
              <w:rPr>
                <w:color w:val="000000"/>
              </w:rPr>
              <w:t xml:space="preserve">Members are reminded that they need to Adhere to SUSU’s code of conduct </w:t>
            </w:r>
          </w:p>
          <w:p w14:paraId="2DB15C41" w14:textId="240A48C7" w:rsidR="008C7747" w:rsidRPr="008C7747" w:rsidRDefault="008C7747" w:rsidP="008C7747">
            <w:pPr>
              <w:pStyle w:val="ListParagraph"/>
              <w:numPr>
                <w:ilvl w:val="0"/>
                <w:numId w:val="28"/>
              </w:numPr>
              <w:rPr>
                <w:color w:val="000000"/>
              </w:rPr>
            </w:pPr>
            <w:r>
              <w:rPr>
                <w:color w:val="000000"/>
              </w:rPr>
              <w:t xml:space="preserve">Consider risks at activities as well as digital presence (E.g. social media posts about the event </w:t>
            </w:r>
          </w:p>
        </w:tc>
        <w:tc>
          <w:tcPr>
            <w:tcW w:w="3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2CFD29" w14:textId="3996B124" w:rsidR="008546A6" w:rsidRDefault="008C7747" w:rsidP="008546A6">
            <w:pPr>
              <w:rPr>
                <w:color w:val="000000"/>
              </w:rPr>
            </w:pPr>
            <w:r>
              <w:rPr>
                <w:color w:val="000000"/>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0F8D5AD" w14:textId="65168A6B" w:rsidR="008546A6" w:rsidRDefault="008C7747" w:rsidP="008546A6">
            <w:pPr>
              <w:rPr>
                <w:color w:val="000000"/>
              </w:rPr>
            </w:pPr>
            <w:r>
              <w:rPr>
                <w:color w:val="000000"/>
              </w:rPr>
              <w:t>1</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2A2823" w14:textId="2CC90AA2" w:rsidR="008546A6" w:rsidRDefault="008C7747" w:rsidP="008546A6">
            <w:pPr>
              <w:rPr>
                <w:color w:val="000000"/>
              </w:rPr>
            </w:pPr>
            <w:r>
              <w:rPr>
                <w:color w:val="000000"/>
              </w:rPr>
              <w:t>1</w:t>
            </w:r>
          </w:p>
        </w:tc>
        <w:tc>
          <w:tcPr>
            <w:tcW w:w="3839"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408DF24" w14:textId="77777777" w:rsidR="00FC19F1" w:rsidRPr="00C63022" w:rsidRDefault="00FC19F1" w:rsidP="00FC19F1">
            <w:pPr>
              <w:pStyle w:val="ListParagraph"/>
              <w:numPr>
                <w:ilvl w:val="0"/>
                <w:numId w:val="6"/>
              </w:numPr>
              <w:spacing w:after="0" w:line="240" w:lineRule="auto"/>
              <w:rPr>
                <w:rFonts w:ascii="Calibri" w:eastAsia="Calibri" w:hAnsi="Calibri" w:cs="Calibri"/>
                <w:color w:val="000000" w:themeColor="text1"/>
              </w:rPr>
            </w:pPr>
            <w:r>
              <w:t xml:space="preserve">Follow </w:t>
            </w:r>
            <w:hyperlink r:id="rId16">
              <w:r w:rsidRPr="229D21ED">
                <w:rPr>
                  <w:rStyle w:val="Hyperlink"/>
                  <w:rFonts w:ascii="Calibri" w:eastAsia="Calibri" w:hAnsi="Calibri" w:cs="Calibri"/>
                </w:rPr>
                <w:t>SUSU incident report policy</w:t>
              </w:r>
            </w:hyperlink>
          </w:p>
          <w:p w14:paraId="7365407E" w14:textId="77777777" w:rsidR="00FC19F1" w:rsidRPr="008546A6" w:rsidRDefault="00FC19F1" w:rsidP="00FC19F1">
            <w:pPr>
              <w:pStyle w:val="ListParagraph"/>
              <w:numPr>
                <w:ilvl w:val="0"/>
                <w:numId w:val="6"/>
              </w:numPr>
              <w:spacing w:after="0" w:line="240" w:lineRule="auto"/>
              <w:rPr>
                <w:rFonts w:ascii="Calibri" w:eastAsia="Calibri" w:hAnsi="Calibri" w:cs="Calibri"/>
                <w:color w:val="000000" w:themeColor="text1"/>
              </w:rPr>
            </w:pPr>
            <w:r>
              <w:t>All incidents are to be reported on as soon as possible.</w:t>
            </w:r>
          </w:p>
          <w:p w14:paraId="168D8462" w14:textId="3057432D" w:rsidR="008546A6" w:rsidRDefault="008546A6" w:rsidP="008546A6">
            <w:pPr>
              <w:rPr>
                <w:color w:val="000000"/>
              </w:rPr>
            </w:pPr>
          </w:p>
        </w:tc>
      </w:tr>
      <w:tr w:rsidR="008546A6" w14:paraId="57510D52" w14:textId="77777777" w:rsidTr="008C7747">
        <w:trPr>
          <w:gridAfter w:val="1"/>
          <w:wAfter w:w="8" w:type="dxa"/>
          <w:cantSplit/>
          <w:trHeight w:val="300"/>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679CE7" w14:textId="77777777" w:rsidR="008546A6" w:rsidRDefault="008546A6" w:rsidP="008546A6">
            <w:pPr>
              <w:rPr>
                <w:color w:val="000000"/>
              </w:rPr>
            </w:pP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FB0077" w14:textId="5034D0F9" w:rsidR="008546A6" w:rsidRDefault="008546A6" w:rsidP="008546A6">
            <w:pPr>
              <w:rPr>
                <w:color w:val="000000"/>
              </w:rPr>
            </w:pP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A4DB80F" w14:textId="0DBABEC2" w:rsidR="008546A6" w:rsidRDefault="008546A6" w:rsidP="008546A6">
            <w:pPr>
              <w:rPr>
                <w:color w:val="000000"/>
              </w:rPr>
            </w:pPr>
          </w:p>
        </w:tc>
        <w:tc>
          <w:tcPr>
            <w:tcW w:w="2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29B07B1" w14:textId="1B89BA3F" w:rsidR="008546A6" w:rsidRDefault="008546A6" w:rsidP="008546A6">
            <w:pPr>
              <w:rPr>
                <w:b/>
                <w:bCs/>
                <w:color w:val="000000"/>
              </w:rPr>
            </w:pP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082EEE3" w14:textId="3FF7ABE1" w:rsidR="008546A6" w:rsidRDefault="008546A6" w:rsidP="008546A6">
            <w:pPr>
              <w:rPr>
                <w:b/>
                <w:bCs/>
                <w:color w:val="000000"/>
              </w:rPr>
            </w:pPr>
          </w:p>
        </w:tc>
        <w:tc>
          <w:tcPr>
            <w:tcW w:w="611"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A134F49" w14:textId="15D5A3C0" w:rsidR="008546A6" w:rsidRDefault="008546A6" w:rsidP="008546A6">
            <w:pPr>
              <w:rPr>
                <w:b/>
                <w:bCs/>
                <w:color w:val="000000"/>
              </w:rPr>
            </w:pPr>
          </w:p>
        </w:tc>
        <w:tc>
          <w:tcPr>
            <w:tcW w:w="30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227507" w14:textId="77777777" w:rsidR="008546A6" w:rsidRDefault="008546A6" w:rsidP="008546A6">
            <w:pPr>
              <w:rPr>
                <w:color w:val="000000"/>
              </w:rPr>
            </w:pPr>
          </w:p>
        </w:tc>
        <w:tc>
          <w:tcPr>
            <w:tcW w:w="3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8F04AE9" w14:textId="06B982A5" w:rsidR="008546A6" w:rsidRDefault="008546A6" w:rsidP="008546A6">
            <w:pPr>
              <w:rPr>
                <w:b/>
                <w:bCs/>
                <w:color w:val="000000"/>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769D6B" w14:textId="2AF7FD34" w:rsidR="008546A6" w:rsidRDefault="008546A6" w:rsidP="008546A6">
            <w:pPr>
              <w:rPr>
                <w:b/>
                <w:bCs/>
                <w:color w:val="00000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281E45E" w14:textId="76BF7BA9" w:rsidR="008546A6" w:rsidRDefault="008546A6" w:rsidP="008546A6">
            <w:pPr>
              <w:rPr>
                <w:b/>
                <w:bCs/>
                <w:color w:val="000000"/>
              </w:rPr>
            </w:pPr>
          </w:p>
        </w:tc>
        <w:tc>
          <w:tcPr>
            <w:tcW w:w="3839"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A3E9E7" w14:textId="77777777" w:rsidR="008546A6" w:rsidRDefault="008546A6" w:rsidP="008546A6">
            <w:pPr>
              <w:rPr>
                <w:color w:val="0000FF"/>
                <w:u w:val="single"/>
              </w:rPr>
            </w:pPr>
          </w:p>
        </w:tc>
      </w:tr>
      <w:tr w:rsidR="008546A6" w14:paraId="48D425B8" w14:textId="77777777" w:rsidTr="005807B1">
        <w:trPr>
          <w:gridAfter w:val="2"/>
          <w:wAfter w:w="44" w:type="dxa"/>
          <w:cantSplit/>
          <w:trHeight w:val="495"/>
        </w:trPr>
        <w:tc>
          <w:tcPr>
            <w:tcW w:w="13954" w:type="dxa"/>
            <w:gridSpan w:val="14"/>
            <w:tcBorders>
              <w:top w:val="single" w:sz="4" w:space="0" w:color="000000"/>
              <w:left w:val="single" w:sz="4" w:space="0" w:color="000000"/>
              <w:bottom w:val="single" w:sz="4" w:space="0" w:color="000000"/>
              <w:right w:val="single" w:sz="4" w:space="0" w:color="000000"/>
            </w:tcBorders>
            <w:shd w:val="clear" w:color="auto" w:fill="B4C6E7"/>
            <w:tcMar>
              <w:left w:w="108" w:type="dxa"/>
              <w:right w:w="108" w:type="dxa"/>
            </w:tcMar>
          </w:tcPr>
          <w:p w14:paraId="5B78EACA" w14:textId="77777777" w:rsidR="008546A6" w:rsidRDefault="008546A6" w:rsidP="008546A6">
            <w:pPr>
              <w:rPr>
                <w:i/>
                <w:iCs/>
                <w:sz w:val="28"/>
                <w:szCs w:val="28"/>
              </w:rPr>
            </w:pPr>
            <w:r>
              <w:rPr>
                <w:b/>
                <w:bCs/>
                <w:sz w:val="28"/>
                <w:szCs w:val="28"/>
              </w:rPr>
              <w:t xml:space="preserve">Fundraising Events &amp; Cash Handling - </w:t>
            </w:r>
            <w:r>
              <w:rPr>
                <w:i/>
                <w:iCs/>
                <w:sz w:val="28"/>
                <w:szCs w:val="28"/>
              </w:rPr>
              <w:t>For own society or a charity</w:t>
            </w:r>
          </w:p>
        </w:tc>
      </w:tr>
      <w:tr w:rsidR="008546A6" w14:paraId="74AC7B04" w14:textId="77777777" w:rsidTr="008C7747">
        <w:trPr>
          <w:gridAfter w:val="1"/>
          <w:wAfter w:w="8" w:type="dxa"/>
          <w:cantSplit/>
          <w:trHeight w:val="300"/>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B7D19F" w14:textId="67075A22" w:rsidR="008546A6" w:rsidRDefault="008546A6" w:rsidP="008546A6">
            <w:pPr>
              <w:ind w:left="-20" w:right="-20"/>
              <w:rPr>
                <w:color w:val="000000"/>
              </w:rPr>
            </w:pP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FF18911" w14:textId="11FC7137" w:rsidR="008546A6" w:rsidRDefault="008546A6" w:rsidP="008546A6">
            <w:pPr>
              <w:rPr>
                <w:color w:val="000000"/>
              </w:rPr>
            </w:pP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02435E1" w14:textId="314728FE" w:rsidR="008546A6" w:rsidRDefault="008546A6" w:rsidP="008546A6">
            <w:pPr>
              <w:ind w:left="-20" w:right="-20"/>
            </w:pPr>
          </w:p>
        </w:tc>
        <w:tc>
          <w:tcPr>
            <w:tcW w:w="2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33D760" w14:textId="254DB5E0" w:rsidR="008546A6" w:rsidRDefault="008546A6" w:rsidP="008546A6">
            <w:pPr>
              <w:ind w:left="-20" w:right="-20"/>
              <w:rPr>
                <w:b/>
                <w:bCs/>
                <w:color w:val="000000"/>
              </w:rPr>
            </w:pP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7DA412A" w14:textId="2DBF773A" w:rsidR="008546A6" w:rsidRDefault="008546A6" w:rsidP="008546A6">
            <w:pPr>
              <w:ind w:left="-20" w:right="-20"/>
              <w:rPr>
                <w:b/>
                <w:bCs/>
                <w:color w:val="000000"/>
              </w:rPr>
            </w:pPr>
          </w:p>
        </w:tc>
        <w:tc>
          <w:tcPr>
            <w:tcW w:w="611"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02A015" w14:textId="6C525623" w:rsidR="008546A6" w:rsidRDefault="008546A6" w:rsidP="008546A6">
            <w:pPr>
              <w:ind w:left="-20" w:right="-20"/>
              <w:rPr>
                <w:b/>
                <w:bCs/>
                <w:color w:val="000000"/>
              </w:rPr>
            </w:pPr>
          </w:p>
        </w:tc>
        <w:tc>
          <w:tcPr>
            <w:tcW w:w="30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175AA1" w14:textId="6A9F78A0" w:rsidR="008546A6" w:rsidRDefault="008546A6" w:rsidP="008546A6">
            <w:r>
              <w:br/>
              <w:t xml:space="preserve"> </w:t>
            </w:r>
          </w:p>
        </w:tc>
        <w:tc>
          <w:tcPr>
            <w:tcW w:w="3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FC8691" w14:textId="6E165A9F" w:rsidR="008546A6" w:rsidRDefault="008546A6" w:rsidP="008546A6">
            <w:pPr>
              <w:ind w:left="-20" w:right="-20"/>
              <w:rPr>
                <w:b/>
                <w:bCs/>
                <w:color w:val="000000"/>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AC3255F" w14:textId="0DA0D4F4" w:rsidR="008546A6" w:rsidRDefault="008546A6" w:rsidP="008546A6">
            <w:pPr>
              <w:ind w:left="-20" w:right="-20"/>
              <w:rPr>
                <w:b/>
                <w:bCs/>
                <w:color w:val="00000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B7D65EF" w14:textId="15558A21" w:rsidR="008546A6" w:rsidRDefault="008546A6" w:rsidP="008546A6">
            <w:pPr>
              <w:ind w:left="-20" w:right="-20"/>
              <w:rPr>
                <w:b/>
                <w:bCs/>
                <w:color w:val="000000"/>
              </w:rPr>
            </w:pPr>
          </w:p>
        </w:tc>
        <w:tc>
          <w:tcPr>
            <w:tcW w:w="3839"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6FBCB21" w14:textId="1541B8A7" w:rsidR="008546A6" w:rsidRDefault="008546A6" w:rsidP="008546A6">
            <w:pPr>
              <w:ind w:left="-20" w:right="-20"/>
            </w:pPr>
          </w:p>
        </w:tc>
      </w:tr>
      <w:tr w:rsidR="008546A6" w14:paraId="27EECA79" w14:textId="77777777" w:rsidTr="005807B1">
        <w:trPr>
          <w:cantSplit/>
        </w:trPr>
        <w:tc>
          <w:tcPr>
            <w:tcW w:w="13998" w:type="dxa"/>
            <w:gridSpan w:val="16"/>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14:paraId="17F833FA" w14:textId="77777777" w:rsidR="008546A6" w:rsidRDefault="008546A6" w:rsidP="008546A6">
            <w:pPr>
              <w:rPr>
                <w:b/>
                <w:bCs/>
                <w:sz w:val="28"/>
                <w:szCs w:val="28"/>
              </w:rPr>
            </w:pPr>
            <w:r>
              <w:rPr>
                <w:b/>
                <w:bCs/>
                <w:sz w:val="28"/>
                <w:szCs w:val="28"/>
              </w:rPr>
              <w:t xml:space="preserve">Demonstration / Strike / Awareness Raising / Debating Activity </w:t>
            </w:r>
          </w:p>
        </w:tc>
      </w:tr>
      <w:tr w:rsidR="008546A6" w14:paraId="6C2135DB" w14:textId="77777777" w:rsidTr="008C7747">
        <w:trPr>
          <w:gridAfter w:val="1"/>
          <w:wAfter w:w="8" w:type="dxa"/>
          <w:cantSplit/>
          <w:trHeight w:val="300"/>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EDA56D5" w14:textId="1710331E" w:rsidR="008546A6" w:rsidRDefault="00401540" w:rsidP="008546A6">
            <w:pPr>
              <w:ind w:left="-20" w:right="-20"/>
              <w:rPr>
                <w:color w:val="000000"/>
              </w:rPr>
            </w:pPr>
            <w:r>
              <w:rPr>
                <w:color w:val="000000"/>
              </w:rPr>
              <w:lastRenderedPageBreak/>
              <w:t xml:space="preserve">Disturbance to public, students and staff </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941D8CE" w14:textId="74A8EBD7" w:rsidR="008546A6" w:rsidRDefault="00401540" w:rsidP="008546A6">
            <w:pPr>
              <w:rPr>
                <w:color w:val="000000"/>
              </w:rPr>
            </w:pPr>
            <w:r>
              <w:rPr>
                <w:color w:val="000000"/>
              </w:rPr>
              <w:t>Conflict, noise pollution, students and staff</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0465CB4" w14:textId="77777777" w:rsidR="008546A6" w:rsidRDefault="00401540" w:rsidP="00401540">
            <w:pPr>
              <w:pStyle w:val="ListParagraph"/>
              <w:numPr>
                <w:ilvl w:val="0"/>
                <w:numId w:val="25"/>
              </w:numPr>
              <w:spacing w:after="0"/>
              <w:ind w:right="-20"/>
            </w:pPr>
            <w:r>
              <w:t xml:space="preserve">Event organisers </w:t>
            </w:r>
          </w:p>
          <w:p w14:paraId="578D924E" w14:textId="77777777" w:rsidR="00401540" w:rsidRDefault="00401540" w:rsidP="00401540">
            <w:pPr>
              <w:pStyle w:val="ListParagraph"/>
              <w:numPr>
                <w:ilvl w:val="0"/>
                <w:numId w:val="25"/>
              </w:numPr>
              <w:spacing w:after="0"/>
              <w:ind w:right="-20"/>
            </w:pPr>
            <w:r>
              <w:t>Event attendees</w:t>
            </w:r>
          </w:p>
          <w:p w14:paraId="1E275637" w14:textId="7C971DDA" w:rsidR="00401540" w:rsidRDefault="00401540" w:rsidP="00401540">
            <w:pPr>
              <w:pStyle w:val="ListParagraph"/>
              <w:numPr>
                <w:ilvl w:val="0"/>
                <w:numId w:val="25"/>
              </w:numPr>
              <w:spacing w:after="0"/>
              <w:ind w:right="-20"/>
            </w:pPr>
            <w:r>
              <w:t xml:space="preserve">General public </w:t>
            </w:r>
          </w:p>
        </w:tc>
        <w:tc>
          <w:tcPr>
            <w:tcW w:w="2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6234DBA" w14:textId="4C612F3A" w:rsidR="008546A6" w:rsidRPr="00401540" w:rsidRDefault="00401540" w:rsidP="008546A6">
            <w:pPr>
              <w:ind w:left="-20" w:right="-20"/>
              <w:rPr>
                <w:color w:val="000000"/>
              </w:rPr>
            </w:pPr>
            <w:r w:rsidRPr="00401540">
              <w:rPr>
                <w:color w:val="000000"/>
              </w:rPr>
              <w:t>2</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69B8ED" w14:textId="475DA7A6" w:rsidR="008546A6" w:rsidRPr="00401540" w:rsidRDefault="00401540" w:rsidP="008546A6">
            <w:pPr>
              <w:ind w:left="-20" w:right="-20"/>
              <w:rPr>
                <w:color w:val="000000"/>
              </w:rPr>
            </w:pPr>
            <w:r w:rsidRPr="00401540">
              <w:rPr>
                <w:color w:val="000000"/>
              </w:rPr>
              <w:t>2</w:t>
            </w:r>
          </w:p>
        </w:tc>
        <w:tc>
          <w:tcPr>
            <w:tcW w:w="611"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E84C91" w14:textId="6EF57480" w:rsidR="008546A6" w:rsidRPr="00401540" w:rsidRDefault="00401540" w:rsidP="008546A6">
            <w:pPr>
              <w:ind w:left="-20" w:right="-20"/>
              <w:rPr>
                <w:color w:val="000000"/>
              </w:rPr>
            </w:pPr>
            <w:r w:rsidRPr="00401540">
              <w:rPr>
                <w:color w:val="000000"/>
              </w:rPr>
              <w:t>4</w:t>
            </w:r>
          </w:p>
        </w:tc>
        <w:tc>
          <w:tcPr>
            <w:tcW w:w="30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F1CDD8D" w14:textId="77777777" w:rsidR="008546A6" w:rsidRDefault="00401540" w:rsidP="008546A6">
            <w:pPr>
              <w:rPr>
                <w:color w:val="000000"/>
              </w:rPr>
            </w:pPr>
            <w:r>
              <w:rPr>
                <w:color w:val="000000"/>
              </w:rPr>
              <w:t xml:space="preserve">Attendees remain inside the bridge at all times. </w:t>
            </w:r>
          </w:p>
          <w:p w14:paraId="68F6D069" w14:textId="18E69D52" w:rsidR="00401540" w:rsidRDefault="00401540" w:rsidP="008546A6">
            <w:pPr>
              <w:rPr>
                <w:color w:val="000000"/>
              </w:rPr>
            </w:pPr>
          </w:p>
        </w:tc>
        <w:tc>
          <w:tcPr>
            <w:tcW w:w="3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FA64946" w14:textId="316C3B4C" w:rsidR="008546A6" w:rsidRPr="00401540" w:rsidRDefault="00401540" w:rsidP="008546A6">
            <w:pPr>
              <w:ind w:left="-20" w:right="-20"/>
              <w:rPr>
                <w:color w:val="000000"/>
              </w:rPr>
            </w:pPr>
            <w:r w:rsidRPr="00401540">
              <w:rPr>
                <w:color w:val="000000"/>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955E94F" w14:textId="1C74E705" w:rsidR="008546A6" w:rsidRPr="00401540" w:rsidRDefault="00401540" w:rsidP="008546A6">
            <w:pPr>
              <w:ind w:left="-20" w:right="-20"/>
              <w:rPr>
                <w:color w:val="000000"/>
              </w:rPr>
            </w:pPr>
            <w:r w:rsidRPr="00401540">
              <w:rPr>
                <w:color w:val="000000"/>
              </w:rPr>
              <w:t>2</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FE43E3C" w14:textId="4BCF5DC4" w:rsidR="008546A6" w:rsidRPr="00401540" w:rsidRDefault="00401540" w:rsidP="00401540">
            <w:pPr>
              <w:ind w:right="-20"/>
              <w:rPr>
                <w:color w:val="000000"/>
              </w:rPr>
            </w:pPr>
            <w:r w:rsidRPr="00401540">
              <w:rPr>
                <w:color w:val="000000"/>
              </w:rPr>
              <w:t>2</w:t>
            </w:r>
          </w:p>
        </w:tc>
        <w:tc>
          <w:tcPr>
            <w:tcW w:w="3839"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25961D9" w14:textId="77777777" w:rsidR="008546A6" w:rsidRDefault="00401540" w:rsidP="008546A6">
            <w:pPr>
              <w:rPr>
                <w:color w:val="000000"/>
              </w:rPr>
            </w:pPr>
            <w:r>
              <w:rPr>
                <w:color w:val="000000"/>
              </w:rPr>
              <w:t xml:space="preserve">Inform UoS/SUSU teams of the event- comms team can brief others via can brief others via SUSSED or social media posts </w:t>
            </w:r>
          </w:p>
          <w:p w14:paraId="04A73F7B" w14:textId="37460240" w:rsidR="00401540" w:rsidRPr="00401540" w:rsidRDefault="00401540" w:rsidP="00401540">
            <w:pPr>
              <w:numPr>
                <w:ilvl w:val="0"/>
                <w:numId w:val="6"/>
              </w:numPr>
              <w:rPr>
                <w:rFonts w:eastAsia="Calibri"/>
                <w:color w:val="000000"/>
              </w:rPr>
            </w:pPr>
            <w:r w:rsidRPr="00401540">
              <w:rPr>
                <w:color w:val="000000"/>
              </w:rPr>
              <w:t xml:space="preserve">Follow </w:t>
            </w:r>
            <w:hyperlink r:id="rId17">
              <w:r w:rsidRPr="00401540">
                <w:rPr>
                  <w:rStyle w:val="Hyperlink"/>
                  <w:rFonts w:eastAsia="Calibri"/>
                </w:rPr>
                <w:t>SUSU incident report policy</w:t>
              </w:r>
            </w:hyperlink>
          </w:p>
          <w:p w14:paraId="69C77788" w14:textId="77777777" w:rsidR="00401540" w:rsidRDefault="00401540" w:rsidP="008546A6">
            <w:pPr>
              <w:rPr>
                <w:color w:val="000000"/>
              </w:rPr>
            </w:pPr>
          </w:p>
          <w:p w14:paraId="0103069C" w14:textId="18CEDFC9" w:rsidR="00401540" w:rsidRDefault="00401540" w:rsidP="008546A6">
            <w:pPr>
              <w:rPr>
                <w:color w:val="000000"/>
              </w:rPr>
            </w:pPr>
          </w:p>
        </w:tc>
      </w:tr>
    </w:tbl>
    <w:p w14:paraId="511C12B0" w14:textId="77777777" w:rsidR="0058483C" w:rsidRDefault="0058483C"/>
    <w:p w14:paraId="3D05C02E" w14:textId="77777777" w:rsidR="0058483C" w:rsidRDefault="0058483C">
      <w:pPr>
        <w:spacing w:after="200" w:line="276" w:lineRule="auto"/>
      </w:pPr>
    </w:p>
    <w:p w14:paraId="20AA812D" w14:textId="77777777" w:rsidR="0058483C" w:rsidRDefault="0058483C">
      <w:pPr>
        <w:spacing w:after="200" w:line="276" w:lineRule="auto"/>
      </w:pPr>
    </w:p>
    <w:tbl>
      <w:tblPr>
        <w:tblStyle w:val="a1"/>
        <w:tblW w:w="15875" w:type="dxa"/>
        <w:tblInd w:w="108" w:type="dxa"/>
        <w:tblLayout w:type="fixed"/>
        <w:tblLook w:val="0400" w:firstRow="0" w:lastRow="0" w:firstColumn="0" w:lastColumn="0" w:noHBand="0" w:noVBand="1"/>
      </w:tblPr>
      <w:tblGrid>
        <w:gridCol w:w="670"/>
        <w:gridCol w:w="3541"/>
        <w:gridCol w:w="1563"/>
        <w:gridCol w:w="1098"/>
        <w:gridCol w:w="1535"/>
        <w:gridCol w:w="1362"/>
        <w:gridCol w:w="2536"/>
        <w:gridCol w:w="1535"/>
        <w:gridCol w:w="2035"/>
      </w:tblGrid>
      <w:tr w:rsidR="0058483C" w14:paraId="1AF37CC2" w14:textId="77777777" w:rsidTr="004E4DEC">
        <w:trPr>
          <w:gridAfter w:val="1"/>
          <w:wAfter w:w="2035" w:type="dxa"/>
          <w:cantSplit/>
        </w:trPr>
        <w:tc>
          <w:tcPr>
            <w:tcW w:w="13840" w:type="dxa"/>
            <w:gridSpan w:val="8"/>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482A545E" w14:textId="77777777" w:rsidR="0058483C" w:rsidRDefault="00000000">
            <w:r>
              <w:rPr>
                <w:rFonts w:ascii="Lucida Sans" w:eastAsia="Lucida Sans" w:hAnsi="Lucida Sans" w:cs="Lucida Sans"/>
                <w:b/>
                <w:bCs/>
                <w:i/>
                <w:iCs/>
              </w:rPr>
              <w:t>PART B – Action Plan</w:t>
            </w:r>
          </w:p>
        </w:tc>
      </w:tr>
      <w:tr w:rsidR="0058483C" w14:paraId="1C8DCCBA" w14:textId="77777777" w:rsidTr="004E4DEC">
        <w:trPr>
          <w:gridAfter w:val="1"/>
          <w:wAfter w:w="2035" w:type="dxa"/>
          <w:cantSplit/>
          <w:trHeight w:val="1"/>
        </w:trPr>
        <w:tc>
          <w:tcPr>
            <w:tcW w:w="13840" w:type="dxa"/>
            <w:gridSpan w:val="8"/>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A05D374" w14:textId="77777777" w:rsidR="0058483C" w:rsidRDefault="00000000">
            <w:pPr>
              <w:jc w:val="center"/>
            </w:pPr>
            <w:r>
              <w:rPr>
                <w:rFonts w:ascii="Lucida Sans" w:eastAsia="Lucida Sans" w:hAnsi="Lucida Sans" w:cs="Lucida Sans"/>
                <w:b/>
                <w:bCs/>
                <w:color w:val="000000"/>
                <w:sz w:val="40"/>
                <w:szCs w:val="40"/>
              </w:rPr>
              <w:t>Risk Assessment Action Plan</w:t>
            </w:r>
          </w:p>
        </w:tc>
      </w:tr>
      <w:tr w:rsidR="0058483C" w14:paraId="15EFA2D7" w14:textId="77777777" w:rsidTr="004E4DEC">
        <w:trPr>
          <w:gridAfter w:val="1"/>
          <w:wAfter w:w="2035" w:type="dxa"/>
          <w:trHeight w:val="1"/>
        </w:trPr>
        <w:tc>
          <w:tcPr>
            <w:tcW w:w="670" w:type="dxa"/>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14:paraId="06F3CF45" w14:textId="77777777" w:rsidR="0058483C" w:rsidRDefault="00000000">
            <w:pPr>
              <w:jc w:val="center"/>
            </w:pPr>
            <w:r>
              <w:rPr>
                <w:rFonts w:ascii="Lucida Sans" w:eastAsia="Lucida Sans" w:hAnsi="Lucida Sans" w:cs="Lucida Sans"/>
                <w:b/>
                <w:bCs/>
                <w:color w:val="000000"/>
              </w:rPr>
              <w:t>Part no.</w:t>
            </w:r>
          </w:p>
        </w:tc>
        <w:tc>
          <w:tcPr>
            <w:tcW w:w="3541" w:type="dxa"/>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14:paraId="5263396C" w14:textId="77777777" w:rsidR="0058483C" w:rsidRDefault="00000000">
            <w:pPr>
              <w:jc w:val="center"/>
            </w:pPr>
            <w:r>
              <w:rPr>
                <w:rFonts w:ascii="Lucida Sans" w:eastAsia="Lucida Sans" w:hAnsi="Lucida Sans" w:cs="Lucida Sans"/>
                <w:b/>
                <w:bCs/>
                <w:color w:val="000000"/>
              </w:rPr>
              <w:t>Action to be taken, incl. Cost</w:t>
            </w:r>
          </w:p>
        </w:tc>
        <w:tc>
          <w:tcPr>
            <w:tcW w:w="1563" w:type="dxa"/>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14:paraId="439EB648" w14:textId="77777777" w:rsidR="0058483C" w:rsidRDefault="00000000">
            <w:pPr>
              <w:jc w:val="center"/>
            </w:pPr>
            <w:r>
              <w:rPr>
                <w:rFonts w:ascii="Lucida Sans" w:eastAsia="Lucida Sans" w:hAnsi="Lucida Sans" w:cs="Lucida Sans"/>
                <w:b/>
                <w:bCs/>
                <w:color w:val="000000"/>
              </w:rPr>
              <w:t>By whom</w:t>
            </w:r>
          </w:p>
        </w:tc>
        <w:tc>
          <w:tcPr>
            <w:tcW w:w="2633" w:type="dxa"/>
            <w:gridSpan w:val="2"/>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14:paraId="3AC3BE06" w14:textId="77777777" w:rsidR="0058483C" w:rsidRDefault="00000000">
            <w:pPr>
              <w:jc w:val="center"/>
            </w:pPr>
            <w:r>
              <w:rPr>
                <w:rFonts w:ascii="Lucida Sans" w:eastAsia="Lucida Sans" w:hAnsi="Lucida Sans" w:cs="Lucida Sans"/>
                <w:b/>
                <w:bCs/>
                <w:color w:val="000000"/>
              </w:rPr>
              <w:t>Target date</w:t>
            </w:r>
          </w:p>
        </w:tc>
        <w:tc>
          <w:tcPr>
            <w:tcW w:w="1362" w:type="dxa"/>
            <w:tcBorders>
              <w:top w:val="single" w:sz="4" w:space="0" w:color="000000"/>
              <w:left w:val="single" w:sz="4" w:space="0" w:color="000000"/>
              <w:bottom w:val="single" w:sz="4" w:space="0" w:color="000000"/>
              <w:right w:val="single" w:sz="18" w:space="0" w:color="000000"/>
            </w:tcBorders>
            <w:shd w:val="clear" w:color="auto" w:fill="E0E0E0"/>
            <w:tcMar>
              <w:left w:w="108" w:type="dxa"/>
              <w:right w:w="108" w:type="dxa"/>
            </w:tcMar>
          </w:tcPr>
          <w:p w14:paraId="025DCC2B" w14:textId="77777777" w:rsidR="0058483C" w:rsidRDefault="00000000">
            <w:pPr>
              <w:jc w:val="center"/>
            </w:pPr>
            <w:r>
              <w:rPr>
                <w:rFonts w:ascii="Lucida Sans" w:eastAsia="Lucida Sans" w:hAnsi="Lucida Sans" w:cs="Lucida Sans"/>
                <w:b/>
                <w:bCs/>
                <w:color w:val="000000"/>
              </w:rPr>
              <w:t>Review date</w:t>
            </w:r>
          </w:p>
        </w:tc>
        <w:tc>
          <w:tcPr>
            <w:tcW w:w="4071" w:type="dxa"/>
            <w:gridSpan w:val="2"/>
            <w:tcBorders>
              <w:top w:val="single" w:sz="4" w:space="0" w:color="000000"/>
              <w:left w:val="single" w:sz="18" w:space="0" w:color="000000"/>
              <w:bottom w:val="single" w:sz="4" w:space="0" w:color="000000"/>
              <w:right w:val="single" w:sz="4" w:space="0" w:color="000000"/>
            </w:tcBorders>
            <w:shd w:val="clear" w:color="auto" w:fill="E0E0E0"/>
            <w:tcMar>
              <w:left w:w="108" w:type="dxa"/>
              <w:right w:w="108" w:type="dxa"/>
            </w:tcMar>
          </w:tcPr>
          <w:p w14:paraId="636E34E2" w14:textId="77777777" w:rsidR="0058483C" w:rsidRDefault="00000000">
            <w:pPr>
              <w:jc w:val="center"/>
            </w:pPr>
            <w:r>
              <w:rPr>
                <w:rFonts w:ascii="Lucida Sans" w:eastAsia="Lucida Sans" w:hAnsi="Lucida Sans" w:cs="Lucida Sans"/>
                <w:b/>
                <w:bCs/>
                <w:color w:val="000000"/>
              </w:rPr>
              <w:t>Outcome at review date</w:t>
            </w:r>
          </w:p>
        </w:tc>
      </w:tr>
      <w:tr w:rsidR="0058483C" w14:paraId="3CBBEB85" w14:textId="77777777" w:rsidTr="004E4DEC">
        <w:trPr>
          <w:gridAfter w:val="1"/>
          <w:wAfter w:w="2035" w:type="dxa"/>
          <w:trHeight w:val="300"/>
        </w:trPr>
        <w:tc>
          <w:tcPr>
            <w:tcW w:w="6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46C954" w14:textId="77777777" w:rsidR="0058483C" w:rsidRDefault="00000000">
            <w:pPr>
              <w:ind w:left="-20" w:right="-20"/>
              <w:jc w:val="center"/>
            </w:pPr>
            <w:r>
              <w:rPr>
                <w:rFonts w:ascii="Lucida Sans" w:eastAsia="Lucida Sans" w:hAnsi="Lucida Sans" w:cs="Lucida Sans"/>
                <w:color w:val="000000"/>
              </w:rPr>
              <w:t>1</w:t>
            </w:r>
          </w:p>
        </w:tc>
        <w:tc>
          <w:tcPr>
            <w:tcW w:w="354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7A67056" w14:textId="656959E3" w:rsidR="0058483C" w:rsidRDefault="00000000">
            <w:r>
              <w:t xml:space="preserve"> </w:t>
            </w:r>
            <w:r w:rsidR="004E4DEC">
              <w:t xml:space="preserve">RA to be read and shared with all event organisers </w:t>
            </w:r>
          </w:p>
        </w:tc>
        <w:tc>
          <w:tcPr>
            <w:tcW w:w="15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305E65" w14:textId="589CCDB9" w:rsidR="0058483C" w:rsidRDefault="004E4DEC">
            <w:pPr>
              <w:ind w:left="-20" w:right="-20"/>
            </w:pPr>
            <w:r>
              <w:t xml:space="preserve">TALIA MCFAULL </w:t>
            </w:r>
          </w:p>
        </w:tc>
        <w:tc>
          <w:tcPr>
            <w:tcW w:w="2633"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A229A6" w14:textId="2493E88A" w:rsidR="0058483C" w:rsidRDefault="004E4DEC">
            <w:pPr>
              <w:ind w:left="-20" w:right="-20"/>
            </w:pPr>
            <w:r>
              <w:t>25/05</w:t>
            </w:r>
          </w:p>
        </w:tc>
        <w:tc>
          <w:tcPr>
            <w:tcW w:w="1362" w:type="dxa"/>
            <w:tcBorders>
              <w:top w:val="single" w:sz="4" w:space="0" w:color="000000"/>
              <w:left w:val="single" w:sz="4" w:space="0" w:color="000000"/>
              <w:bottom w:val="single" w:sz="4" w:space="0" w:color="000000"/>
              <w:right w:val="single" w:sz="18" w:space="0" w:color="000000"/>
            </w:tcBorders>
            <w:shd w:val="clear" w:color="auto" w:fill="FFFFFF"/>
            <w:tcMar>
              <w:left w:w="108" w:type="dxa"/>
              <w:right w:w="108" w:type="dxa"/>
            </w:tcMar>
          </w:tcPr>
          <w:p w14:paraId="4924A0CB" w14:textId="77777777" w:rsidR="0058483C" w:rsidRDefault="0058483C"/>
        </w:tc>
        <w:tc>
          <w:tcPr>
            <w:tcW w:w="4071" w:type="dxa"/>
            <w:gridSpan w:val="2"/>
            <w:tcBorders>
              <w:top w:val="single" w:sz="4" w:space="0" w:color="000000"/>
              <w:left w:val="single" w:sz="18" w:space="0" w:color="000000"/>
              <w:bottom w:val="single" w:sz="4" w:space="0" w:color="000000"/>
              <w:right w:val="single" w:sz="4" w:space="0" w:color="000000"/>
            </w:tcBorders>
            <w:shd w:val="clear" w:color="auto" w:fill="FFFFFF"/>
            <w:tcMar>
              <w:left w:w="108" w:type="dxa"/>
              <w:right w:w="108" w:type="dxa"/>
            </w:tcMar>
          </w:tcPr>
          <w:p w14:paraId="1D395D45" w14:textId="77777777" w:rsidR="0058483C" w:rsidRDefault="0058483C"/>
        </w:tc>
      </w:tr>
      <w:tr w:rsidR="004E4DEC" w14:paraId="27B89434" w14:textId="77777777" w:rsidTr="004E4DEC">
        <w:trPr>
          <w:gridAfter w:val="1"/>
          <w:wAfter w:w="2035" w:type="dxa"/>
        </w:trPr>
        <w:tc>
          <w:tcPr>
            <w:tcW w:w="6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04723C9" w14:textId="77777777" w:rsidR="004E4DEC" w:rsidRDefault="004E4DEC" w:rsidP="004E4DEC">
            <w:pPr>
              <w:ind w:left="-20" w:right="-20"/>
              <w:jc w:val="center"/>
              <w:rPr>
                <w:color w:val="000000"/>
              </w:rPr>
            </w:pPr>
            <w:r>
              <w:t>2</w:t>
            </w:r>
          </w:p>
        </w:tc>
        <w:tc>
          <w:tcPr>
            <w:tcW w:w="354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434A107" w14:textId="22F6E49A" w:rsidR="004E4DEC" w:rsidRDefault="004E4DEC" w:rsidP="004E4DEC">
            <w:pPr>
              <w:ind w:left="-20" w:right="-20"/>
            </w:pPr>
            <w:r>
              <w:t>All major incidents will be logged with SUSU the next day.</w:t>
            </w:r>
          </w:p>
        </w:tc>
        <w:tc>
          <w:tcPr>
            <w:tcW w:w="15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2123633" w14:textId="79D8C827" w:rsidR="004E4DEC" w:rsidRPr="004E4DEC" w:rsidRDefault="004E4DEC" w:rsidP="004E4DEC">
            <w:pPr>
              <w:ind w:right="-20"/>
              <w:rPr>
                <w:rFonts w:asciiTheme="majorHAnsi" w:hAnsiTheme="majorHAnsi" w:cstheme="majorHAnsi"/>
              </w:rPr>
            </w:pPr>
            <w:r w:rsidRPr="004E4DEC">
              <w:rPr>
                <w:rFonts w:asciiTheme="majorHAnsi" w:hAnsiTheme="majorHAnsi" w:cstheme="majorHAnsi"/>
                <w:color w:val="000000"/>
              </w:rPr>
              <w:t xml:space="preserve">TALIA MCFAULL </w:t>
            </w:r>
          </w:p>
        </w:tc>
        <w:tc>
          <w:tcPr>
            <w:tcW w:w="2633"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B62642" w14:textId="6581935A" w:rsidR="004E4DEC" w:rsidRDefault="004E4DEC" w:rsidP="004E4DEC">
            <w:pPr>
              <w:ind w:left="-20" w:right="-20"/>
            </w:pPr>
          </w:p>
        </w:tc>
        <w:tc>
          <w:tcPr>
            <w:tcW w:w="1362" w:type="dxa"/>
            <w:tcBorders>
              <w:top w:val="single" w:sz="4" w:space="0" w:color="000000"/>
              <w:left w:val="single" w:sz="4" w:space="0" w:color="000000"/>
              <w:bottom w:val="single" w:sz="4" w:space="0" w:color="000000"/>
              <w:right w:val="single" w:sz="18" w:space="0" w:color="000000"/>
            </w:tcBorders>
            <w:shd w:val="clear" w:color="auto" w:fill="FFFFFF"/>
            <w:tcMar>
              <w:left w:w="108" w:type="dxa"/>
              <w:right w:w="108" w:type="dxa"/>
            </w:tcMar>
          </w:tcPr>
          <w:p w14:paraId="19E682C0" w14:textId="77777777" w:rsidR="004E4DEC" w:rsidRDefault="004E4DEC" w:rsidP="004E4DEC"/>
        </w:tc>
        <w:tc>
          <w:tcPr>
            <w:tcW w:w="4071" w:type="dxa"/>
            <w:gridSpan w:val="2"/>
            <w:tcBorders>
              <w:top w:val="single" w:sz="4" w:space="0" w:color="000000"/>
              <w:left w:val="single" w:sz="18" w:space="0" w:color="000000"/>
              <w:bottom w:val="single" w:sz="4" w:space="0" w:color="000000"/>
              <w:right w:val="single" w:sz="4" w:space="0" w:color="000000"/>
            </w:tcBorders>
            <w:shd w:val="clear" w:color="auto" w:fill="FFFFFF"/>
            <w:tcMar>
              <w:left w:w="108" w:type="dxa"/>
              <w:right w:w="108" w:type="dxa"/>
            </w:tcMar>
          </w:tcPr>
          <w:p w14:paraId="3B32D23F" w14:textId="77777777" w:rsidR="004E4DEC" w:rsidRDefault="004E4DEC" w:rsidP="004E4DEC"/>
        </w:tc>
      </w:tr>
      <w:tr w:rsidR="004E4DEC" w14:paraId="19F223BC" w14:textId="77777777" w:rsidTr="004E4DEC">
        <w:trPr>
          <w:gridAfter w:val="1"/>
          <w:wAfter w:w="2035" w:type="dxa"/>
        </w:trPr>
        <w:tc>
          <w:tcPr>
            <w:tcW w:w="6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0C88E1" w14:textId="027FA2A0" w:rsidR="004E4DEC" w:rsidRDefault="004E4DEC" w:rsidP="004E4DEC">
            <w:pPr>
              <w:ind w:left="-20" w:right="-20"/>
              <w:jc w:val="center"/>
            </w:pPr>
            <w:r>
              <w:t>3</w:t>
            </w:r>
          </w:p>
        </w:tc>
        <w:tc>
          <w:tcPr>
            <w:tcW w:w="354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EC0EA3" w14:textId="023E3125" w:rsidR="004E4DEC" w:rsidRDefault="004E4DEC" w:rsidP="004E4DEC">
            <w:pPr>
              <w:ind w:left="-20" w:right="-20"/>
            </w:pPr>
            <w:r>
              <w:t>Weather check prior to event start</w:t>
            </w:r>
          </w:p>
        </w:tc>
        <w:tc>
          <w:tcPr>
            <w:tcW w:w="15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2FA3018" w14:textId="48275AEB" w:rsidR="004E4DEC" w:rsidRPr="004E4DEC" w:rsidRDefault="004E4DEC" w:rsidP="004E4DEC">
            <w:pPr>
              <w:ind w:right="-20"/>
              <w:rPr>
                <w:rFonts w:asciiTheme="majorHAnsi" w:hAnsiTheme="majorHAnsi" w:cstheme="majorHAnsi"/>
                <w:color w:val="000000"/>
              </w:rPr>
            </w:pPr>
            <w:r>
              <w:rPr>
                <w:rFonts w:asciiTheme="majorHAnsi" w:hAnsiTheme="majorHAnsi" w:cstheme="majorHAnsi"/>
                <w:color w:val="000000"/>
              </w:rPr>
              <w:t>TALIA MCFAULL</w:t>
            </w:r>
          </w:p>
        </w:tc>
        <w:tc>
          <w:tcPr>
            <w:tcW w:w="2633"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314015B" w14:textId="77777777" w:rsidR="004E4DEC" w:rsidRDefault="004E4DEC" w:rsidP="004E4DEC">
            <w:pPr>
              <w:ind w:left="-20" w:right="-20"/>
            </w:pPr>
          </w:p>
        </w:tc>
        <w:tc>
          <w:tcPr>
            <w:tcW w:w="1362" w:type="dxa"/>
            <w:tcBorders>
              <w:top w:val="single" w:sz="4" w:space="0" w:color="000000"/>
              <w:left w:val="single" w:sz="4" w:space="0" w:color="000000"/>
              <w:bottom w:val="single" w:sz="4" w:space="0" w:color="000000"/>
              <w:right w:val="single" w:sz="18" w:space="0" w:color="000000"/>
            </w:tcBorders>
            <w:shd w:val="clear" w:color="auto" w:fill="FFFFFF"/>
            <w:tcMar>
              <w:left w:w="108" w:type="dxa"/>
              <w:right w:w="108" w:type="dxa"/>
            </w:tcMar>
          </w:tcPr>
          <w:p w14:paraId="2184C478" w14:textId="77777777" w:rsidR="004E4DEC" w:rsidRDefault="004E4DEC" w:rsidP="004E4DEC"/>
        </w:tc>
        <w:tc>
          <w:tcPr>
            <w:tcW w:w="4071" w:type="dxa"/>
            <w:gridSpan w:val="2"/>
            <w:tcBorders>
              <w:top w:val="single" w:sz="4" w:space="0" w:color="000000"/>
              <w:left w:val="single" w:sz="18" w:space="0" w:color="000000"/>
              <w:bottom w:val="single" w:sz="4" w:space="0" w:color="000000"/>
              <w:right w:val="single" w:sz="4" w:space="0" w:color="000000"/>
            </w:tcBorders>
            <w:shd w:val="clear" w:color="auto" w:fill="FFFFFF"/>
            <w:tcMar>
              <w:left w:w="108" w:type="dxa"/>
              <w:right w:w="108" w:type="dxa"/>
            </w:tcMar>
          </w:tcPr>
          <w:p w14:paraId="7D720336" w14:textId="77777777" w:rsidR="004E4DEC" w:rsidRDefault="004E4DEC" w:rsidP="004E4DEC"/>
        </w:tc>
      </w:tr>
      <w:tr w:rsidR="004E4DEC" w14:paraId="38CDBAF1" w14:textId="1DBF054E" w:rsidTr="004E4DEC">
        <w:trPr>
          <w:cantSplit/>
          <w:trHeight w:val="1"/>
        </w:trPr>
        <w:tc>
          <w:tcPr>
            <w:tcW w:w="8407"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F1A5625" w14:textId="77777777" w:rsidR="004E4DEC" w:rsidRDefault="004E4DEC" w:rsidP="004E4DEC">
            <w:pPr>
              <w:rPr>
                <w:rFonts w:ascii="Verdana" w:eastAsia="Verdana" w:hAnsi="Verdana" w:cs="Verdana"/>
                <w:color w:val="000000"/>
              </w:rPr>
            </w:pPr>
            <w:r>
              <w:rPr>
                <w:rFonts w:ascii="Verdana" w:eastAsia="Verdana" w:hAnsi="Verdana" w:cs="Verdana"/>
                <w:color w:val="000000"/>
              </w:rPr>
              <w:lastRenderedPageBreak/>
              <w:t xml:space="preserve">Responsible committee member signature 1: </w:t>
            </w:r>
          </w:p>
          <w:p w14:paraId="6067BFAD" w14:textId="77777777" w:rsidR="004E4DEC" w:rsidRDefault="004E4DEC" w:rsidP="004E4DEC">
            <w:pPr>
              <w:rPr>
                <w:rFonts w:ascii="Verdana" w:eastAsia="Verdana" w:hAnsi="Verdana" w:cs="Verdana"/>
              </w:rPr>
            </w:pPr>
          </w:p>
          <w:p w14:paraId="339FE426" w14:textId="5C430EB6" w:rsidR="004C3EBE" w:rsidRDefault="004C3EBE" w:rsidP="004C3EBE">
            <w:pPr>
              <w:pStyle w:val="NormalWeb"/>
            </w:pPr>
            <w:r>
              <w:rPr>
                <w:noProof/>
              </w:rPr>
              <w:drawing>
                <wp:inline distT="0" distB="0" distL="0" distR="0" wp14:anchorId="76EE6B86" wp14:editId="1D6284A5">
                  <wp:extent cx="3530600" cy="2359480"/>
                  <wp:effectExtent l="0" t="0" r="0" b="3175"/>
                  <wp:docPr id="229531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36079" cy="2363142"/>
                          </a:xfrm>
                          <a:prstGeom prst="rect">
                            <a:avLst/>
                          </a:prstGeom>
                          <a:noFill/>
                          <a:ln>
                            <a:noFill/>
                          </a:ln>
                        </pic:spPr>
                      </pic:pic>
                    </a:graphicData>
                  </a:graphic>
                </wp:inline>
              </w:drawing>
            </w:r>
          </w:p>
          <w:p w14:paraId="073141F8" w14:textId="2CBCF22A" w:rsidR="004E4DEC" w:rsidRDefault="004E4DEC" w:rsidP="004E4DEC">
            <w:pPr>
              <w:rPr>
                <w:rFonts w:ascii="Verdana" w:eastAsia="Verdana" w:hAnsi="Verdana" w:cs="Verdana"/>
              </w:rPr>
            </w:pPr>
          </w:p>
          <w:p w14:paraId="07BC6CB6" w14:textId="77777777" w:rsidR="004E4DEC" w:rsidRDefault="004E4DEC" w:rsidP="004E4DEC">
            <w:pPr>
              <w:rPr>
                <w:rFonts w:ascii="Verdana" w:eastAsia="Verdana" w:hAnsi="Verdana" w:cs="Verdana"/>
              </w:rPr>
            </w:pPr>
          </w:p>
        </w:tc>
        <w:tc>
          <w:tcPr>
            <w:tcW w:w="5433" w:type="dxa"/>
            <w:gridSpan w:val="3"/>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5A0DBC" w14:textId="228FCEE4" w:rsidR="00945EB5" w:rsidRPr="00945EB5" w:rsidRDefault="004C3EBE" w:rsidP="004E4DEC">
            <w:pPr>
              <w:rPr>
                <w:rFonts w:ascii="Calibri" w:eastAsia="Calibri" w:hAnsi="Calibri" w:cs="Calibri"/>
                <w:sz w:val="22"/>
                <w:szCs w:val="22"/>
              </w:rPr>
            </w:pPr>
            <w:r>
              <w:rPr>
                <w:rFonts w:ascii="Verdana" w:eastAsia="Verdana" w:hAnsi="Verdana" w:cs="Verdana"/>
                <w:noProof/>
              </w:rPr>
              <mc:AlternateContent>
                <mc:Choice Requires="wps">
                  <w:drawing>
                    <wp:anchor distT="0" distB="0" distL="114300" distR="114300" simplePos="0" relativeHeight="251659264" behindDoc="1" locked="0" layoutInCell="1" allowOverlap="1" wp14:anchorId="0200BD73" wp14:editId="7170963A">
                      <wp:simplePos x="0" y="0"/>
                      <wp:positionH relativeFrom="column">
                        <wp:posOffset>-3175</wp:posOffset>
                      </wp:positionH>
                      <wp:positionV relativeFrom="paragraph">
                        <wp:posOffset>177800</wp:posOffset>
                      </wp:positionV>
                      <wp:extent cx="3314700" cy="1358900"/>
                      <wp:effectExtent l="0" t="0" r="19050" b="12700"/>
                      <wp:wrapTight wrapText="bothSides">
                        <wp:wrapPolygon edited="0">
                          <wp:start x="8193" y="303"/>
                          <wp:lineTo x="3972" y="12415"/>
                          <wp:lineTo x="3103" y="14535"/>
                          <wp:lineTo x="869" y="19985"/>
                          <wp:lineTo x="0" y="21499"/>
                          <wp:lineTo x="621" y="21499"/>
                          <wp:lineTo x="869" y="21499"/>
                          <wp:lineTo x="1738" y="19682"/>
                          <wp:lineTo x="7945" y="14837"/>
                          <wp:lineTo x="14897" y="14837"/>
                          <wp:lineTo x="14648" y="9993"/>
                          <wp:lineTo x="21600" y="9993"/>
                          <wp:lineTo x="21600" y="6662"/>
                          <wp:lineTo x="9683" y="5148"/>
                          <wp:lineTo x="9807" y="5148"/>
                          <wp:lineTo x="8690" y="303"/>
                          <wp:lineTo x="8193" y="303"/>
                        </wp:wrapPolygon>
                      </wp:wrapTight>
                      <wp:docPr id="2" name="Free-form: Shape 2"/>
                      <wp:cNvGraphicFramePr/>
                      <a:graphic xmlns:a="http://schemas.openxmlformats.org/drawingml/2006/main">
                        <a:graphicData uri="http://schemas.microsoft.com/office/word/2010/wordprocessingShape">
                          <wps:wsp>
                            <wps:cNvSpPr/>
                            <wps:spPr>
                              <a:xfrm>
                                <a:off x="0" y="0"/>
                                <a:ext cx="3314700" cy="1358900"/>
                              </a:xfrm>
                              <a:custGeom>
                                <a:avLst/>
                                <a:gdLst/>
                                <a:ahLst/>
                                <a:cxnLst/>
                                <a:rect l="l" t="t" r="r" b="b"/>
                                <a:pathLst>
                                  <a:path w="151047" h="61243" extrusionOk="0">
                                    <a:moveTo>
                                      <a:pt x="0" y="61244"/>
                                    </a:moveTo>
                                    <a:cubicBezTo>
                                      <a:pt x="6820" y="59729"/>
                                      <a:pt x="12115" y="54003"/>
                                      <a:pt x="17054" y="49063"/>
                                    </a:cubicBezTo>
                                    <a:cubicBezTo>
                                      <a:pt x="25244" y="40871"/>
                                      <a:pt x="33070" y="32324"/>
                                      <a:pt x="41010" y="23889"/>
                                    </a:cubicBezTo>
                                    <a:cubicBezTo>
                                      <a:pt x="45168" y="19471"/>
                                      <a:pt x="48811" y="14583"/>
                                      <a:pt x="52380" y="9677"/>
                                    </a:cubicBezTo>
                                    <a:cubicBezTo>
                                      <a:pt x="53639" y="7947"/>
                                      <a:pt x="54847" y="6179"/>
                                      <a:pt x="56034" y="4399"/>
                                    </a:cubicBezTo>
                                    <a:cubicBezTo>
                                      <a:pt x="56832" y="3202"/>
                                      <a:pt x="59739" y="0"/>
                                      <a:pt x="58876" y="1151"/>
                                    </a:cubicBezTo>
                                    <a:cubicBezTo>
                                      <a:pt x="52014" y="10301"/>
                                      <a:pt x="45037" y="19456"/>
                                      <a:pt x="36950" y="27543"/>
                                    </a:cubicBezTo>
                                    <a:cubicBezTo>
                                      <a:pt x="34445" y="30048"/>
                                      <a:pt x="32331" y="32953"/>
                                      <a:pt x="29641" y="35258"/>
                                    </a:cubicBezTo>
                                    <a:cubicBezTo>
                                      <a:pt x="27891" y="36758"/>
                                      <a:pt x="22058" y="39724"/>
                                      <a:pt x="24363" y="39724"/>
                                    </a:cubicBezTo>
                                    <a:cubicBezTo>
                                      <a:pt x="27706" y="39724"/>
                                      <a:pt x="30108" y="36300"/>
                                      <a:pt x="32890" y="34446"/>
                                    </a:cubicBezTo>
                                    <a:cubicBezTo>
                                      <a:pt x="39303" y="30172"/>
                                      <a:pt x="46020" y="26361"/>
                                      <a:pt x="52786" y="22671"/>
                                    </a:cubicBezTo>
                                    <a:cubicBezTo>
                                      <a:pt x="55620" y="21125"/>
                                      <a:pt x="58426" y="19459"/>
                                      <a:pt x="60906" y="17392"/>
                                    </a:cubicBezTo>
                                    <a:cubicBezTo>
                                      <a:pt x="62677" y="15916"/>
                                      <a:pt x="68325" y="12070"/>
                                      <a:pt x="66185" y="12926"/>
                                    </a:cubicBezTo>
                                    <a:cubicBezTo>
                                      <a:pt x="56528" y="16789"/>
                                      <a:pt x="49761" y="25860"/>
                                      <a:pt x="40604" y="30792"/>
                                    </a:cubicBezTo>
                                    <a:cubicBezTo>
                                      <a:pt x="37618" y="32400"/>
                                      <a:pt x="34617" y="33982"/>
                                      <a:pt x="31672" y="35664"/>
                                    </a:cubicBezTo>
                                    <a:cubicBezTo>
                                      <a:pt x="30724" y="36205"/>
                                      <a:pt x="28829" y="38379"/>
                                      <a:pt x="28829" y="37288"/>
                                    </a:cubicBezTo>
                                    <a:cubicBezTo>
                                      <a:pt x="28829" y="37210"/>
                                      <a:pt x="23298" y="40156"/>
                                      <a:pt x="34920" y="34040"/>
                                    </a:cubicBezTo>
                                    <a:cubicBezTo>
                                      <a:pt x="42060" y="30282"/>
                                      <a:pt x="49681" y="27490"/>
                                      <a:pt x="57252" y="24701"/>
                                    </a:cubicBezTo>
                                    <a:cubicBezTo>
                                      <a:pt x="59503" y="23872"/>
                                      <a:pt x="61803" y="23141"/>
                                      <a:pt x="64155" y="22671"/>
                                    </a:cubicBezTo>
                                    <a:cubicBezTo>
                                      <a:pt x="65668" y="22368"/>
                                      <a:pt x="70085" y="20965"/>
                                      <a:pt x="68621" y="21453"/>
                                    </a:cubicBezTo>
                                    <a:cubicBezTo>
                                      <a:pt x="63969" y="23004"/>
                                      <a:pt x="59551" y="25413"/>
                                      <a:pt x="55628" y="28355"/>
                                    </a:cubicBezTo>
                                    <a:cubicBezTo>
                                      <a:pt x="54066" y="29526"/>
                                      <a:pt x="52450" y="30636"/>
                                      <a:pt x="50755" y="31604"/>
                                    </a:cubicBezTo>
                                    <a:cubicBezTo>
                                      <a:pt x="49808" y="32145"/>
                                      <a:pt x="46822" y="33228"/>
                                      <a:pt x="47913" y="33228"/>
                                    </a:cubicBezTo>
                                    <a:cubicBezTo>
                                      <a:pt x="54370" y="33228"/>
                                      <a:pt x="58548" y="25874"/>
                                      <a:pt x="64155" y="22671"/>
                                    </a:cubicBezTo>
                                    <a:cubicBezTo>
                                      <a:pt x="66322" y="21433"/>
                                      <a:pt x="71053" y="18586"/>
                                      <a:pt x="71463" y="21047"/>
                                    </a:cubicBezTo>
                                    <a:cubicBezTo>
                                      <a:pt x="72105" y="24900"/>
                                      <a:pt x="70273" y="28876"/>
                                      <a:pt x="68621" y="32416"/>
                                    </a:cubicBezTo>
                                    <a:cubicBezTo>
                                      <a:pt x="67904" y="33953"/>
                                      <a:pt x="64713" y="37723"/>
                                      <a:pt x="66185" y="36882"/>
                                    </a:cubicBezTo>
                                    <a:cubicBezTo>
                                      <a:pt x="71856" y="33641"/>
                                      <a:pt x="78346" y="20819"/>
                                      <a:pt x="82426" y="25919"/>
                                    </a:cubicBezTo>
                                    <a:cubicBezTo>
                                      <a:pt x="84151" y="28075"/>
                                      <a:pt x="82036" y="31571"/>
                                      <a:pt x="80802" y="34040"/>
                                    </a:cubicBezTo>
                                    <a:cubicBezTo>
                                      <a:pt x="80531" y="34581"/>
                                      <a:pt x="79449" y="35935"/>
                                      <a:pt x="79990" y="35664"/>
                                    </a:cubicBezTo>
                                    <a:cubicBezTo>
                                      <a:pt x="86498" y="32410"/>
                                      <a:pt x="89942" y="24921"/>
                                      <a:pt x="95826" y="20641"/>
                                    </a:cubicBezTo>
                                    <a:cubicBezTo>
                                      <a:pt x="97594" y="19355"/>
                                      <a:pt x="100703" y="16385"/>
                                      <a:pt x="101916" y="18204"/>
                                    </a:cubicBezTo>
                                    <a:cubicBezTo>
                                      <a:pt x="104144" y="21547"/>
                                      <a:pt x="98470" y="25741"/>
                                      <a:pt x="95420" y="28355"/>
                                    </a:cubicBezTo>
                                    <a:cubicBezTo>
                                      <a:pt x="91258" y="31922"/>
                                      <a:pt x="85331" y="32807"/>
                                      <a:pt x="79990" y="34040"/>
                                    </a:cubicBezTo>
                                    <a:cubicBezTo>
                                      <a:pt x="70135" y="36314"/>
                                      <a:pt x="60690" y="40268"/>
                                      <a:pt x="50755" y="42161"/>
                                    </a:cubicBezTo>
                                    <a:cubicBezTo>
                                      <a:pt x="46731" y="42928"/>
                                      <a:pt x="42653" y="43414"/>
                                      <a:pt x="38574" y="43785"/>
                                    </a:cubicBezTo>
                                    <a:cubicBezTo>
                                      <a:pt x="36612" y="43963"/>
                                      <a:pt x="30946" y="45085"/>
                                      <a:pt x="32890" y="45409"/>
                                    </a:cubicBezTo>
                                    <a:cubicBezTo>
                                      <a:pt x="38979" y="46424"/>
                                      <a:pt x="44776" y="42069"/>
                                      <a:pt x="50755" y="40536"/>
                                    </a:cubicBezTo>
                                    <a:cubicBezTo>
                                      <a:pt x="63634" y="37233"/>
                                      <a:pt x="76571" y="34129"/>
                                      <a:pt x="89329" y="30385"/>
                                    </a:cubicBezTo>
                                    <a:cubicBezTo>
                                      <a:pt x="109401" y="24494"/>
                                      <a:pt x="130534" y="23119"/>
                                      <a:pt x="151047" y="19016"/>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27AC9CC7" id="Free-form: Shape 2" o:spid="_x0000_s1026" style="position:absolute;margin-left:-.25pt;margin-top:14pt;width:261pt;height:10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1047,6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ENT0wYAAG8VAAAOAAAAZHJzL2Uyb0RvYy54bWysWMmO20YQvQfIPxC8x+p9GVhjJHYcBDDi&#10;Aex8AIeiRkIokiE5W74+rxeOusc5UEZ8kNnT7K7t1ativX33dGqLh2acjn23LekbUhZNV/e7Y3e3&#10;Lf/8+vEnUxbTXHW7qu27Zls+N1P57vrHH94+DlcN6w99u2vGApd009XjsC0P8zxcbTZTfWhO1fSm&#10;H5oOm/t+PFUzluPdZjdWj7j91G4YIWrz2I+7YezrZprw1w9hs7z29+/3TT1/3u+nZi7abQndZv87&#10;+t9b97u5fltd3Y3VcDjWUY3qO7Q4VccOQl+u+lDNVXE/Hr+56nSsx37q9/Obuj9t+v3+WDfeBlhD&#10;yStrvhyqofG2wDnT8OKm6f+7tv7j4ctwM8INj8N0NeHRWfG0H0/uf+hXPHlnPb84q3maixp/5JwK&#10;TeDTGnuUS2OxwD2b8/H6fpp/a3p/VfXwaZqDt3fLU3VYnuqnbnkcETMXrdZHay4LRGssC0TrNkRr&#10;qGZ3zunnHotHiJeUCF0Wh22pKBMcIHyax3sHys9/Oc3dy6f+ofna+2Pz2Sr3voh6n9+o72+P9S/N&#10;P+n7yjBYC2Ol1cxGXfxNlFEqw5YghGdbmkjht4Qlym/BQfn1+WrwVzLp1HLSBDGapldyTnRQhDPO&#10;vO7whD8lKEDkTzFujNdxlTQhqUKiukBakUsTxlAatoQ0mW0SQoI0q7SOPsyNyVdBSckVt/5GDWGp&#10;ZVIYF0WooajOPCwV4dEd3K63SyrDmb+QM8IyUVZHJSIHRN2M0SpYC0ytNwnJG9SjhJMsWkISHmyC&#10;a6VKdeDKyhgtLQHakDy5y/JVUJILIQLcOCHCZFcypGU02MosWswqEbckk/7UKmwwbWw8p3Q4t8CN&#10;MYI/uHhxpESGRCQh0J5trZSmSQjAN1fCsSRKUzA8NxvsE6TBN97Jq6Rxy5GuXktCdQYQoUhMd6a4&#10;ykIq4ZKgI2MqZMsqaVKq5UpKmUwNkEawiDugJIO+IiAOryMFZL2Oq6Qp6BaBJy3NgOeyIgCIMscl&#10;npYDtpSiZtmyUGktJqWSLDKIAmDSK4XV8J9zMmCnMmmCKBLyBpx2gW0cN0YoMDBuKo0LcEcIKbcm&#10;CymnCjH20ZZKLaSfZ1i+ivlGHLj9OQQwixszBqXAbxmeU1aypfG82pPZObB5EhzQvQ1mC0JfcYmw&#10;EVtcEOFPrUKJYAhBMICw3F3CKhPjplG8UkWkRn3ypxh6gAt4EoQX8g2lI883BPRli4KoErPBWzJg&#10;8rJ8U4hycBdjHE/JlWhcIswZsSoLqTKKRbOpCBS6ypMoaipAgTlaTqVJK1FMQgYImrGy44Soo+Gw&#10;cnW+IXUiB1kZ8nRhZXQOsaxwdBxZ4kuioyeRC0HHVbYJaxbqZXBKaptAWxSTijOYkjhZaAtjfXIs&#10;W6ukoRYuDc5y7sU2gx4hetLozMnfjRIFIeFKKngWHE0JAOAMACmC8hPbNBWxvjHfeq6Nm8brEcvI&#10;qSypNGE6JofvQhJpZ0yi4QtcvsqTStuFX/mrdkChz4vB0ZplZp9rALImcMIqaRpeCpjk3PUaiQHa&#10;gJeDk4mhWXkwbCl9DHVqfW9nwAoxqQxgnUpDow7ce+BRmbezwDEaQb91EU8aICFI42iDc9usELEG&#10;SMszRbS1S19yUcUxChkXtES8M5QYa8VCvRZElTjZShObCJB68P+quFktbexeoX9mACXoD2IKKA7K&#10;TMThW8P1FSE92AVsgoSh8eOGUZl/Alh8AcSeWOocQ1aiWHlx7CKqtOi1ojOpRaonJhh5bpcBonQr&#10;Cd1FQEE5BAY8wBS+kNMrFVERDYKwvB6diVkwGrrNVaETSkdYCmZfsS9TkbwEh79TRRBIcKfTEUwb&#10;grpKGgczBOwJFLuMMzixMcFRfHKccLY050IKsj7BubHoqLyWSuRfF0Lo+Jnm+peMThJPImXXN7Co&#10;lPELk4MOM9u0ciTiQypo/uVvLFqysEVieqzyJIW70De5O/Gdj+xLQEk5FA/hYZzmZLkMOlxJsuQ/&#10;KwHku7GIH8S8jEq8UudhTNd/PLatl9l2boCCHgKgrStM4PZtNePxNOy25dTd+dHJ1LfHnTvipifT&#10;eHf7vh2Lh8rN1Pw/pz5EZK8N4zR/qKZDeM9vBSvH/r7bedmHptr92u2K+XnAaLDDgLB0ypyaXVm0&#10;DeaJ7sm/OVfHds2bUKLtoMt5mOWebvvd881YTEP98QitPlXTfFONmPMhAo+Y/cHQv++rEdLb3zsM&#10;1ywVzh1zuhjTxW26qLr60GNIVc9jWYTF+xnrMHXq+p/v535/dLMvr1ZQJi4w1fOeixNINzZM1/6t&#10;85z0+l8AAAD//wMAUEsDBBQABgAIAAAAIQByzC0X3gAAAAgBAAAPAAAAZHJzL2Rvd25yZXYueG1s&#10;TI9BS8NAEIXvgv9hGcFLaDcJRkrMpoggVDyZ9uJtm51uQrOzIbtpo7/e8aTHee/x5nvVdnGDuOAU&#10;ek8KsnUKAqn1pier4LB/XW1AhKjJ6METKvjCANv69qbSpfFX+sBLE63gEgqlVtDFOJZShrZDp8Pa&#10;j0jsnfzkdORzstJM+srlbpB5mj5Kp3viD50e8aXD9tzMTsH5LfvevX8WfmfnObMNJsnpkCh1f7c8&#10;P4GIuMS/MPziMzrUzHT0M5kgBgWrgoMK8g0vYrvIMxaOLDzkKci6kv8H1D8AAAD//wMAUEsBAi0A&#10;FAAGAAgAAAAhALaDOJL+AAAA4QEAABMAAAAAAAAAAAAAAAAAAAAAAFtDb250ZW50X1R5cGVzXS54&#10;bWxQSwECLQAUAAYACAAAACEAOP0h/9YAAACUAQAACwAAAAAAAAAAAAAAAAAvAQAAX3JlbHMvLnJl&#10;bHNQSwECLQAUAAYACAAAACEAb+xDU9MGAABvFQAADgAAAAAAAAAAAAAAAAAuAgAAZHJzL2Uyb0Rv&#10;Yy54bWxQSwECLQAUAAYACAAAACEAcswtF94AAAAIAQAADwAAAAAAAAAAAAAAAAAtCQAAZHJzL2Rv&#10;d25yZXYueG1sUEsFBgAAAAAEAAQA8wAAADgKAAAAAA==&#10;" path="m,61244c6820,59729,12115,54003,17054,49063,25244,40871,33070,32324,41010,23889,45168,19471,48811,14583,52380,9677,53639,7947,54847,6179,56034,4399,56832,3202,59739,,58876,1151,52014,10301,45037,19456,36950,27543v-2505,2505,-4619,5410,-7309,7715c27891,36758,22058,39724,24363,39724v3343,,5745,-3424,8527,-5278c39303,30172,46020,26361,52786,22671v2834,-1546,5640,-3212,8120,-5279c62677,15916,68325,12070,66185,12926,56528,16789,49761,25860,40604,30792v-2986,1608,-5987,3190,-8932,4872c30724,36205,28829,38379,28829,37288v,-78,-5531,2868,6091,-3248c42060,30282,49681,27490,57252,24701v2251,-829,4551,-1560,6903,-2030c65668,22368,70085,20965,68621,21453v-4652,1551,-9070,3960,-12993,6902c54066,29526,52450,30636,50755,31604v-947,541,-3933,1624,-2842,1624c54370,33228,58548,25874,64155,22671v2167,-1238,6898,-4085,7308,-1624c72105,24900,70273,28876,68621,32416v-717,1537,-3908,5307,-2436,4466c71856,33641,78346,20819,82426,25919v1725,2156,-390,5652,-1624,8121c80531,34581,79449,35935,79990,35664,86498,32410,89942,24921,95826,20641v1768,-1286,4877,-4256,6090,-2437c104144,21547,98470,25741,95420,28355v-4162,3567,-10089,4452,-15430,5685c70135,36314,60690,40268,50755,42161v-4024,767,-8102,1253,-12181,1624c36612,43963,30946,45085,32890,45409v6089,1015,11886,-3340,17865,-4873c63634,37233,76571,34129,89329,30385v20072,-5891,41205,-7266,61718,-11369e" filled="f">
                      <v:path arrowok="t" o:extrusionok="f"/>
                      <w10:wrap type="tight"/>
                    </v:shape>
                  </w:pict>
                </mc:Fallback>
              </mc:AlternateContent>
            </w:r>
          </w:p>
        </w:tc>
        <w:tc>
          <w:tcPr>
            <w:tcW w:w="2035" w:type="dxa"/>
          </w:tcPr>
          <w:p w14:paraId="7053CF0C" w14:textId="77777777" w:rsidR="004E4DEC" w:rsidRDefault="004E4DEC" w:rsidP="004E4DEC">
            <w:pPr>
              <w:rPr>
                <w:rFonts w:ascii="Lucida Sans" w:hAnsi="Lucida Sans" w:cs="Arial"/>
                <w:color w:val="000000" w:themeColor="text1"/>
              </w:rPr>
            </w:pPr>
          </w:p>
          <w:p w14:paraId="443B3BB5" w14:textId="77777777" w:rsidR="00945EB5" w:rsidRDefault="00945EB5" w:rsidP="004E4DEC"/>
        </w:tc>
      </w:tr>
      <w:tr w:rsidR="004E4DEC" w14:paraId="029F0809" w14:textId="77777777" w:rsidTr="004E4DEC">
        <w:trPr>
          <w:gridAfter w:val="1"/>
          <w:wAfter w:w="2035" w:type="dxa"/>
          <w:cantSplit/>
        </w:trPr>
        <w:tc>
          <w:tcPr>
            <w:tcW w:w="6872"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897AA1" w14:textId="06A8A4C5" w:rsidR="004E4DEC" w:rsidRDefault="004E4DEC" w:rsidP="004E4DEC">
            <w:pPr>
              <w:rPr>
                <w:rFonts w:ascii="Verdana" w:eastAsia="Verdana" w:hAnsi="Verdana" w:cs="Verdana"/>
                <w:color w:val="000000"/>
              </w:rPr>
            </w:pPr>
            <w:r>
              <w:rPr>
                <w:rFonts w:ascii="Verdana" w:eastAsia="Verdana" w:hAnsi="Verdana" w:cs="Verdana"/>
                <w:color w:val="000000"/>
              </w:rPr>
              <w:t xml:space="preserve">Print name: </w:t>
            </w:r>
            <w:r>
              <w:rPr>
                <w:rFonts w:ascii="Verdana" w:eastAsia="Verdana" w:hAnsi="Verdana" w:cs="Verdana"/>
              </w:rPr>
              <w:t>SAM DUFFY</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324C7B" w14:textId="1964A2FF" w:rsidR="004E4DEC" w:rsidRDefault="004E4DEC" w:rsidP="004E4DEC">
            <w:pPr>
              <w:rPr>
                <w:rFonts w:ascii="Verdana" w:eastAsia="Verdana" w:hAnsi="Verdana" w:cs="Verdana"/>
                <w:b/>
                <w:bCs/>
              </w:rPr>
            </w:pPr>
            <w:r>
              <w:rPr>
                <w:rFonts w:ascii="Verdana" w:eastAsia="Verdana" w:hAnsi="Verdana" w:cs="Verdana"/>
                <w:color w:val="000000"/>
              </w:rPr>
              <w:t xml:space="preserve">Date: </w:t>
            </w:r>
            <w:r w:rsidR="003D0860">
              <w:rPr>
                <w:rFonts w:ascii="Verdana" w:eastAsia="Verdana" w:hAnsi="Verdana" w:cs="Verdana"/>
                <w:color w:val="000000"/>
              </w:rPr>
              <w:t>11/5/26</w:t>
            </w:r>
          </w:p>
        </w:tc>
        <w:tc>
          <w:tcPr>
            <w:tcW w:w="3898"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4ACC3EE" w14:textId="77777777" w:rsidR="004E4DEC" w:rsidRDefault="004E4DEC" w:rsidP="004E4DEC">
            <w:pPr>
              <w:rPr>
                <w:rFonts w:ascii="Verdana" w:eastAsia="Verdana" w:hAnsi="Verdana" w:cs="Verdana"/>
              </w:rPr>
            </w:pPr>
            <w:r>
              <w:rPr>
                <w:rFonts w:ascii="Verdana" w:eastAsia="Verdana" w:hAnsi="Verdana" w:cs="Verdana"/>
                <w:color w:val="000000"/>
              </w:rPr>
              <w:t>Print name:</w:t>
            </w:r>
            <w:r>
              <w:rPr>
                <w:rFonts w:ascii="Verdana" w:eastAsia="Verdana" w:hAnsi="Verdana" w:cs="Verdana"/>
                <w:color w:val="FF0000"/>
              </w:rPr>
              <w:t xml:space="preserve"> </w:t>
            </w:r>
            <w:r>
              <w:rPr>
                <w:rFonts w:ascii="Verdana" w:eastAsia="Verdana" w:hAnsi="Verdana" w:cs="Verdana"/>
              </w:rPr>
              <w:t>KIERA ROBINSON</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E5529D" w14:textId="17AD0EFD" w:rsidR="004E4DEC" w:rsidRDefault="004E4DEC" w:rsidP="004E4DEC">
            <w:pPr>
              <w:rPr>
                <w:rFonts w:ascii="Verdana" w:eastAsia="Verdana" w:hAnsi="Verdana" w:cs="Verdana"/>
              </w:rPr>
            </w:pPr>
            <w:r>
              <w:rPr>
                <w:rFonts w:ascii="Verdana" w:eastAsia="Verdana" w:hAnsi="Verdana" w:cs="Verdana"/>
                <w:color w:val="000000"/>
              </w:rPr>
              <w:t xml:space="preserve">Date: </w:t>
            </w:r>
            <w:r w:rsidR="003D0860">
              <w:rPr>
                <w:rFonts w:ascii="Verdana" w:eastAsia="Verdana" w:hAnsi="Verdana" w:cs="Verdana"/>
                <w:color w:val="000000"/>
              </w:rPr>
              <w:t>11/5/26</w:t>
            </w:r>
          </w:p>
        </w:tc>
      </w:tr>
    </w:tbl>
    <w:p w14:paraId="2A04012F" w14:textId="77777777" w:rsidR="0058483C" w:rsidRDefault="0058483C">
      <w:pPr>
        <w:spacing w:after="200" w:line="276" w:lineRule="auto"/>
      </w:pPr>
    </w:p>
    <w:p w14:paraId="76AE3F97" w14:textId="77777777" w:rsidR="0058483C" w:rsidRDefault="0058483C">
      <w:pPr>
        <w:spacing w:after="200" w:line="276" w:lineRule="auto"/>
      </w:pPr>
    </w:p>
    <w:p w14:paraId="15CA7AB2" w14:textId="77777777" w:rsidR="0058483C" w:rsidRDefault="0058483C">
      <w:pPr>
        <w:spacing w:after="200" w:line="276" w:lineRule="auto"/>
      </w:pPr>
    </w:p>
    <w:p w14:paraId="13D1B571" w14:textId="77777777" w:rsidR="0058483C" w:rsidRDefault="0058483C">
      <w:pPr>
        <w:spacing w:after="200" w:line="276" w:lineRule="auto"/>
      </w:pPr>
    </w:p>
    <w:p w14:paraId="6F2A5B0F" w14:textId="77777777" w:rsidR="0058483C" w:rsidRDefault="0058483C">
      <w:pPr>
        <w:spacing w:after="200" w:line="276" w:lineRule="auto"/>
      </w:pPr>
    </w:p>
    <w:p w14:paraId="46F43254" w14:textId="77777777" w:rsidR="0058483C" w:rsidRDefault="0058483C">
      <w:pPr>
        <w:spacing w:after="200" w:line="276" w:lineRule="auto"/>
        <w:rPr>
          <w:b/>
          <w:bCs/>
        </w:rPr>
      </w:pPr>
    </w:p>
    <w:p w14:paraId="213B9F4D" w14:textId="77777777" w:rsidR="0058483C" w:rsidRDefault="00000000">
      <w:pPr>
        <w:spacing w:after="200" w:line="276" w:lineRule="auto"/>
        <w:rPr>
          <w:b/>
          <w:bCs/>
        </w:rPr>
      </w:pPr>
      <w:r>
        <w:rPr>
          <w:b/>
          <w:bCs/>
        </w:rPr>
        <w:t xml:space="preserve">Assessment Guidance </w:t>
      </w:r>
    </w:p>
    <w:tbl>
      <w:tblPr>
        <w:tblStyle w:val="a2"/>
        <w:tblW w:w="13840" w:type="dxa"/>
        <w:tblInd w:w="108" w:type="dxa"/>
        <w:tblLayout w:type="fixed"/>
        <w:tblLook w:val="0400" w:firstRow="0" w:lastRow="0" w:firstColumn="0" w:lastColumn="0" w:noHBand="0" w:noVBand="1"/>
      </w:tblPr>
      <w:tblGrid>
        <w:gridCol w:w="1248"/>
        <w:gridCol w:w="415"/>
        <w:gridCol w:w="494"/>
        <w:gridCol w:w="519"/>
        <w:gridCol w:w="349"/>
        <w:gridCol w:w="170"/>
        <w:gridCol w:w="550"/>
        <w:gridCol w:w="549"/>
        <w:gridCol w:w="1851"/>
        <w:gridCol w:w="2842"/>
        <w:gridCol w:w="4853"/>
      </w:tblGrid>
      <w:tr w:rsidR="0058483C" w14:paraId="161BEF14" w14:textId="77777777">
        <w:tc>
          <w:tcPr>
            <w:tcW w:w="3025"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75B1E33" w14:textId="77777777" w:rsidR="0058483C" w:rsidRDefault="00000000">
            <w:pPr>
              <w:numPr>
                <w:ilvl w:val="0"/>
                <w:numId w:val="1"/>
              </w:numPr>
              <w:ind w:left="313" w:hanging="313"/>
            </w:pPr>
            <w:r>
              <w:rPr>
                <w:rFonts w:ascii="Lucida Sans" w:eastAsia="Lucida Sans" w:hAnsi="Lucida Sans" w:cs="Lucida Sans"/>
                <w:sz w:val="16"/>
                <w:szCs w:val="16"/>
              </w:rPr>
              <w:t>Eliminate</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A23A1B" w14:textId="77777777" w:rsidR="0058483C" w:rsidRDefault="00000000">
            <w:r>
              <w:rPr>
                <w:rFonts w:ascii="Lucida Sans" w:eastAsia="Lucida Sans" w:hAnsi="Lucida Sans" w:cs="Lucida Sans"/>
                <w:sz w:val="16"/>
                <w:szCs w:val="16"/>
              </w:rPr>
              <w:t>Remove the hazard wherever possible which negates the need for further controls</w:t>
            </w:r>
          </w:p>
        </w:tc>
        <w:tc>
          <w:tcPr>
            <w:tcW w:w="2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39C04C2" w14:textId="77777777" w:rsidR="0058483C" w:rsidRDefault="00000000">
            <w:r>
              <w:rPr>
                <w:rFonts w:ascii="Lucida Sans" w:eastAsia="Lucida Sans" w:hAnsi="Lucida Sans" w:cs="Lucida Sans"/>
                <w:sz w:val="16"/>
                <w:szCs w:val="16"/>
              </w:rPr>
              <w:t>If this is not possible then explain why</w:t>
            </w:r>
          </w:p>
        </w:tc>
        <w:tc>
          <w:tcPr>
            <w:tcW w:w="4853"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6F7657" w14:textId="77777777" w:rsidR="0058483C" w:rsidRDefault="00000000">
            <w:pPr>
              <w:ind w:left="547" w:hanging="547"/>
            </w:pPr>
            <w:r>
              <w:rPr>
                <w:noProof/>
              </w:rPr>
              <w:drawing>
                <wp:inline distT="0" distB="0" distL="0" distR="0" wp14:anchorId="449066AF" wp14:editId="72C02049">
                  <wp:extent cx="2514600" cy="162877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2514600" cy="1628775"/>
                          </a:xfrm>
                          <a:prstGeom prst="rect">
                            <a:avLst/>
                          </a:prstGeom>
                          <a:ln/>
                        </pic:spPr>
                      </pic:pic>
                    </a:graphicData>
                  </a:graphic>
                </wp:inline>
              </w:drawing>
            </w:r>
          </w:p>
        </w:tc>
      </w:tr>
      <w:tr w:rsidR="0058483C" w14:paraId="5FDEED91" w14:textId="77777777">
        <w:tc>
          <w:tcPr>
            <w:tcW w:w="3025"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8AF9554" w14:textId="77777777" w:rsidR="0058483C" w:rsidRDefault="00000000">
            <w:pPr>
              <w:numPr>
                <w:ilvl w:val="0"/>
                <w:numId w:val="2"/>
              </w:numPr>
              <w:ind w:left="313" w:hanging="284"/>
            </w:pPr>
            <w:r>
              <w:rPr>
                <w:rFonts w:ascii="Lucida Sans" w:eastAsia="Lucida Sans" w:hAnsi="Lucida Sans" w:cs="Lucida Sans"/>
                <w:sz w:val="16"/>
                <w:szCs w:val="16"/>
              </w:rPr>
              <w:t>Substitute</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30080CC" w14:textId="77777777" w:rsidR="0058483C" w:rsidRDefault="00000000">
            <w:r>
              <w:rPr>
                <w:rFonts w:ascii="Lucida Sans" w:eastAsia="Lucida Sans" w:hAnsi="Lucida Sans" w:cs="Lucida Sans"/>
                <w:sz w:val="16"/>
                <w:szCs w:val="16"/>
              </w:rPr>
              <w:t>Replace the hazard with one less hazardous</w:t>
            </w:r>
          </w:p>
        </w:tc>
        <w:tc>
          <w:tcPr>
            <w:tcW w:w="2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59DE50" w14:textId="77777777" w:rsidR="0058483C" w:rsidRDefault="00000000">
            <w:r>
              <w:rPr>
                <w:rFonts w:ascii="Lucida Sans" w:eastAsia="Lucida Sans" w:hAnsi="Lucida Sans" w:cs="Lucida Sans"/>
                <w:sz w:val="16"/>
                <w:szCs w:val="16"/>
              </w:rPr>
              <w:t>If not possible then explain why</w:t>
            </w:r>
          </w:p>
        </w:tc>
        <w:tc>
          <w:tcPr>
            <w:tcW w:w="4853"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3B2727D" w14:textId="77777777" w:rsidR="0058483C" w:rsidRDefault="0058483C">
            <w:pPr>
              <w:widowControl w:val="0"/>
              <w:pBdr>
                <w:top w:val="nil"/>
                <w:left w:val="nil"/>
                <w:bottom w:val="nil"/>
                <w:right w:val="nil"/>
                <w:between w:val="nil"/>
              </w:pBdr>
              <w:spacing w:line="276" w:lineRule="auto"/>
            </w:pPr>
          </w:p>
        </w:tc>
      </w:tr>
      <w:tr w:rsidR="0058483C" w14:paraId="617B9555" w14:textId="77777777">
        <w:tc>
          <w:tcPr>
            <w:tcW w:w="3025"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4CAA72" w14:textId="77777777" w:rsidR="0058483C" w:rsidRDefault="00000000">
            <w:pPr>
              <w:numPr>
                <w:ilvl w:val="0"/>
                <w:numId w:val="3"/>
              </w:numPr>
              <w:ind w:left="313" w:hanging="284"/>
            </w:pPr>
            <w:r>
              <w:rPr>
                <w:rFonts w:ascii="Lucida Sans" w:eastAsia="Lucida Sans" w:hAnsi="Lucida Sans" w:cs="Lucida Sans"/>
                <w:sz w:val="16"/>
                <w:szCs w:val="16"/>
              </w:rPr>
              <w:t>Physical controls</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63397ED" w14:textId="77777777" w:rsidR="0058483C" w:rsidRDefault="00000000">
            <w:r>
              <w:rPr>
                <w:rFonts w:ascii="Lucida Sans" w:eastAsia="Lucida Sans" w:hAnsi="Lucida Sans" w:cs="Lucida Sans"/>
                <w:sz w:val="16"/>
                <w:szCs w:val="16"/>
              </w:rPr>
              <w:t>Examples: enclosure, fume cupboard, glove box</w:t>
            </w:r>
          </w:p>
        </w:tc>
        <w:tc>
          <w:tcPr>
            <w:tcW w:w="2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5847FF" w14:textId="77777777" w:rsidR="0058483C" w:rsidRDefault="00000000">
            <w:r>
              <w:rPr>
                <w:rFonts w:ascii="Lucida Sans" w:eastAsia="Lucida Sans" w:hAnsi="Lucida Sans" w:cs="Lucida Sans"/>
                <w:sz w:val="16"/>
                <w:szCs w:val="16"/>
              </w:rPr>
              <w:t>Likely to still require admin controls as well</w:t>
            </w:r>
          </w:p>
        </w:tc>
        <w:tc>
          <w:tcPr>
            <w:tcW w:w="4853"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9CEE6DE" w14:textId="77777777" w:rsidR="0058483C" w:rsidRDefault="0058483C">
            <w:pPr>
              <w:widowControl w:val="0"/>
              <w:pBdr>
                <w:top w:val="nil"/>
                <w:left w:val="nil"/>
                <w:bottom w:val="nil"/>
                <w:right w:val="nil"/>
                <w:between w:val="nil"/>
              </w:pBdr>
              <w:spacing w:line="276" w:lineRule="auto"/>
            </w:pPr>
          </w:p>
        </w:tc>
      </w:tr>
      <w:tr w:rsidR="0058483C" w14:paraId="060DAEA4" w14:textId="77777777">
        <w:tc>
          <w:tcPr>
            <w:tcW w:w="3025"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1CD10B" w14:textId="77777777" w:rsidR="0058483C" w:rsidRDefault="00000000">
            <w:pPr>
              <w:numPr>
                <w:ilvl w:val="0"/>
                <w:numId w:val="4"/>
              </w:numPr>
              <w:ind w:left="313" w:hanging="284"/>
            </w:pPr>
            <w:r>
              <w:rPr>
                <w:rFonts w:ascii="Lucida Sans" w:eastAsia="Lucida Sans" w:hAnsi="Lucida Sans" w:cs="Lucida Sans"/>
                <w:sz w:val="16"/>
                <w:szCs w:val="16"/>
              </w:rPr>
              <w:t>Admin controls</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58C73CE" w14:textId="77777777" w:rsidR="0058483C" w:rsidRDefault="00000000">
            <w:r>
              <w:rPr>
                <w:rFonts w:ascii="Lucida Sans" w:eastAsia="Lucida Sans" w:hAnsi="Lucida Sans" w:cs="Lucida Sans"/>
                <w:sz w:val="16"/>
                <w:szCs w:val="16"/>
              </w:rPr>
              <w:t>Examples: training, supervision, signage</w:t>
            </w:r>
          </w:p>
        </w:tc>
        <w:tc>
          <w:tcPr>
            <w:tcW w:w="2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8437362" w14:textId="77777777" w:rsidR="0058483C" w:rsidRDefault="0058483C"/>
        </w:tc>
        <w:tc>
          <w:tcPr>
            <w:tcW w:w="4853"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AE76BA" w14:textId="77777777" w:rsidR="0058483C" w:rsidRDefault="0058483C">
            <w:pPr>
              <w:widowControl w:val="0"/>
              <w:pBdr>
                <w:top w:val="nil"/>
                <w:left w:val="nil"/>
                <w:bottom w:val="nil"/>
                <w:right w:val="nil"/>
                <w:between w:val="nil"/>
              </w:pBdr>
              <w:spacing w:line="276" w:lineRule="auto"/>
            </w:pPr>
          </w:p>
        </w:tc>
      </w:tr>
      <w:tr w:rsidR="0058483C" w14:paraId="37F61994" w14:textId="77777777">
        <w:tc>
          <w:tcPr>
            <w:tcW w:w="3025"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F180CD" w14:textId="77777777" w:rsidR="0058483C" w:rsidRDefault="00000000">
            <w:pPr>
              <w:numPr>
                <w:ilvl w:val="0"/>
                <w:numId w:val="5"/>
              </w:numPr>
              <w:ind w:left="313" w:hanging="284"/>
            </w:pPr>
            <w:r>
              <w:rPr>
                <w:rFonts w:ascii="Lucida Sans" w:eastAsia="Lucida Sans" w:hAnsi="Lucida Sans" w:cs="Lucida Sans"/>
                <w:sz w:val="16"/>
                <w:szCs w:val="16"/>
              </w:rPr>
              <w:t>Personal protection</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E70D4B" w14:textId="77777777" w:rsidR="0058483C" w:rsidRDefault="00000000">
            <w:r>
              <w:rPr>
                <w:rFonts w:ascii="Lucida Sans" w:eastAsia="Lucida Sans" w:hAnsi="Lucida Sans" w:cs="Lucida Sans"/>
                <w:sz w:val="16"/>
                <w:szCs w:val="16"/>
              </w:rPr>
              <w:t>Examples: respirators, safety specs, gloves</w:t>
            </w:r>
          </w:p>
        </w:tc>
        <w:tc>
          <w:tcPr>
            <w:tcW w:w="2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6F5C166" w14:textId="77777777" w:rsidR="0058483C" w:rsidRDefault="00000000">
            <w:r>
              <w:rPr>
                <w:rFonts w:ascii="Lucida Sans" w:eastAsia="Lucida Sans" w:hAnsi="Lucida Sans" w:cs="Lucida Sans"/>
                <w:sz w:val="16"/>
                <w:szCs w:val="16"/>
              </w:rPr>
              <w:t>Last resort as it only protects the individual</w:t>
            </w:r>
          </w:p>
        </w:tc>
        <w:tc>
          <w:tcPr>
            <w:tcW w:w="4853"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094704" w14:textId="77777777" w:rsidR="0058483C" w:rsidRDefault="0058483C">
            <w:pPr>
              <w:widowControl w:val="0"/>
              <w:pBdr>
                <w:top w:val="nil"/>
                <w:left w:val="nil"/>
                <w:bottom w:val="nil"/>
                <w:right w:val="nil"/>
                <w:between w:val="nil"/>
              </w:pBdr>
              <w:spacing w:line="276" w:lineRule="auto"/>
            </w:pPr>
          </w:p>
        </w:tc>
      </w:tr>
      <w:tr w:rsidR="0058483C" w14:paraId="4EC17AEE" w14:textId="77777777">
        <w:trPr>
          <w:gridAfter w:val="3"/>
          <w:wAfter w:w="9546" w:type="dxa"/>
          <w:cantSplit/>
        </w:trPr>
        <w:tc>
          <w:tcPr>
            <w:tcW w:w="1248" w:type="dxa"/>
            <w:vMerge w:val="restart"/>
            <w:tcBorders>
              <w:top w:val="nil"/>
              <w:left w:val="nil"/>
              <w:bottom w:val="nil"/>
              <w:right w:val="nil"/>
            </w:tcBorders>
            <w:shd w:val="clear" w:color="auto" w:fill="FFFFFF"/>
            <w:tcMar>
              <w:left w:w="108" w:type="dxa"/>
              <w:right w:w="108" w:type="dxa"/>
            </w:tcMar>
          </w:tcPr>
          <w:p w14:paraId="77401449" w14:textId="77777777" w:rsidR="0058483C" w:rsidRDefault="00000000">
            <w:pPr>
              <w:ind w:left="113" w:right="113"/>
              <w:jc w:val="center"/>
            </w:pPr>
            <w:r>
              <w:rPr>
                <w:b/>
                <w:bCs/>
                <w:color w:val="000000"/>
                <w:sz w:val="16"/>
                <w:szCs w:val="16"/>
              </w:rPr>
              <w:t>LIKELIHOOD</w:t>
            </w:r>
          </w:p>
        </w:tc>
        <w:tc>
          <w:tcPr>
            <w:tcW w:w="415" w:type="dxa"/>
            <w:tcBorders>
              <w:top w:val="nil"/>
              <w:left w:val="nil"/>
              <w:bottom w:val="nil"/>
              <w:right w:val="single" w:sz="4" w:space="0" w:color="000000"/>
            </w:tcBorders>
            <w:shd w:val="clear" w:color="auto" w:fill="FFFFFF"/>
            <w:tcMar>
              <w:left w:w="108" w:type="dxa"/>
              <w:right w:w="108" w:type="dxa"/>
            </w:tcMar>
            <w:vAlign w:val="center"/>
          </w:tcPr>
          <w:p w14:paraId="70572655" w14:textId="77777777" w:rsidR="0058483C" w:rsidRDefault="00000000">
            <w:pPr>
              <w:jc w:val="center"/>
            </w:pPr>
            <w:r>
              <w:rPr>
                <w:color w:val="000000"/>
                <w:sz w:val="16"/>
                <w:szCs w:val="16"/>
              </w:rPr>
              <w:t>5</w:t>
            </w:r>
          </w:p>
        </w:tc>
        <w:tc>
          <w:tcPr>
            <w:tcW w:w="494"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5A6687C8" w14:textId="77777777" w:rsidR="0058483C" w:rsidRDefault="00000000">
            <w:pPr>
              <w:jc w:val="center"/>
            </w:pPr>
            <w:r>
              <w:rPr>
                <w:color w:val="000000"/>
                <w:sz w:val="16"/>
                <w:szCs w:val="16"/>
              </w:rPr>
              <w:t>5</w:t>
            </w:r>
          </w:p>
        </w:tc>
        <w:tc>
          <w:tcPr>
            <w:tcW w:w="519"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2A73FC11" w14:textId="77777777" w:rsidR="0058483C" w:rsidRDefault="00000000">
            <w:pPr>
              <w:jc w:val="center"/>
            </w:pPr>
            <w:r>
              <w:rPr>
                <w:color w:val="000000"/>
                <w:sz w:val="16"/>
                <w:szCs w:val="16"/>
              </w:rPr>
              <w:t>10</w:t>
            </w:r>
          </w:p>
        </w:tc>
        <w:tc>
          <w:tcPr>
            <w:tcW w:w="519" w:type="dxa"/>
            <w:gridSpan w:val="2"/>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3E99EE0B" w14:textId="77777777" w:rsidR="0058483C" w:rsidRDefault="00000000">
            <w:pPr>
              <w:jc w:val="center"/>
            </w:pPr>
            <w:r>
              <w:rPr>
                <w:color w:val="000000"/>
                <w:sz w:val="16"/>
                <w:szCs w:val="16"/>
              </w:rPr>
              <w:t>15</w:t>
            </w:r>
          </w:p>
        </w:tc>
        <w:tc>
          <w:tcPr>
            <w:tcW w:w="550"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324DFBFB" w14:textId="77777777" w:rsidR="0058483C" w:rsidRDefault="00000000">
            <w:pPr>
              <w:jc w:val="center"/>
            </w:pPr>
            <w:r>
              <w:rPr>
                <w:color w:val="000000"/>
                <w:sz w:val="16"/>
                <w:szCs w:val="16"/>
              </w:rPr>
              <w:t>20</w:t>
            </w:r>
          </w:p>
        </w:tc>
        <w:tc>
          <w:tcPr>
            <w:tcW w:w="549"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74C899CE" w14:textId="77777777" w:rsidR="0058483C" w:rsidRDefault="00000000">
            <w:pPr>
              <w:jc w:val="center"/>
            </w:pPr>
            <w:r>
              <w:rPr>
                <w:color w:val="000000"/>
                <w:sz w:val="16"/>
                <w:szCs w:val="16"/>
              </w:rPr>
              <w:t>25</w:t>
            </w:r>
          </w:p>
        </w:tc>
      </w:tr>
      <w:tr w:rsidR="0058483C" w14:paraId="5A55F6D9" w14:textId="77777777">
        <w:trPr>
          <w:gridAfter w:val="3"/>
          <w:wAfter w:w="9546" w:type="dxa"/>
          <w:cantSplit/>
        </w:trPr>
        <w:tc>
          <w:tcPr>
            <w:tcW w:w="1248" w:type="dxa"/>
            <w:vMerge/>
            <w:tcBorders>
              <w:top w:val="nil"/>
              <w:left w:val="nil"/>
              <w:bottom w:val="nil"/>
              <w:right w:val="nil"/>
            </w:tcBorders>
            <w:shd w:val="clear" w:color="auto" w:fill="FFFFFF"/>
            <w:tcMar>
              <w:left w:w="108" w:type="dxa"/>
              <w:right w:w="108" w:type="dxa"/>
            </w:tcMar>
          </w:tcPr>
          <w:p w14:paraId="6F95E97B" w14:textId="77777777" w:rsidR="0058483C" w:rsidRDefault="0058483C">
            <w:pPr>
              <w:widowControl w:val="0"/>
              <w:pBdr>
                <w:top w:val="nil"/>
                <w:left w:val="nil"/>
                <w:bottom w:val="nil"/>
                <w:right w:val="nil"/>
                <w:between w:val="nil"/>
              </w:pBdr>
              <w:spacing w:line="276" w:lineRule="auto"/>
            </w:pPr>
          </w:p>
        </w:tc>
        <w:tc>
          <w:tcPr>
            <w:tcW w:w="415" w:type="dxa"/>
            <w:tcBorders>
              <w:top w:val="nil"/>
              <w:left w:val="nil"/>
              <w:bottom w:val="nil"/>
              <w:right w:val="single" w:sz="4" w:space="0" w:color="000000"/>
            </w:tcBorders>
            <w:shd w:val="clear" w:color="auto" w:fill="FFFFFF"/>
            <w:tcMar>
              <w:left w:w="108" w:type="dxa"/>
              <w:right w:w="108" w:type="dxa"/>
            </w:tcMar>
            <w:vAlign w:val="center"/>
          </w:tcPr>
          <w:p w14:paraId="652AF889" w14:textId="77777777" w:rsidR="0058483C" w:rsidRDefault="00000000">
            <w:pPr>
              <w:jc w:val="center"/>
            </w:pPr>
            <w:r>
              <w:rPr>
                <w:color w:val="000000"/>
                <w:sz w:val="16"/>
                <w:szCs w:val="16"/>
              </w:rPr>
              <w:t>4</w:t>
            </w:r>
          </w:p>
        </w:tc>
        <w:tc>
          <w:tcPr>
            <w:tcW w:w="494"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3C8D8C7E" w14:textId="77777777" w:rsidR="0058483C" w:rsidRDefault="00000000">
            <w:pPr>
              <w:jc w:val="center"/>
            </w:pPr>
            <w:r>
              <w:rPr>
                <w:color w:val="000000"/>
                <w:sz w:val="16"/>
                <w:szCs w:val="16"/>
              </w:rPr>
              <w:t>4</w:t>
            </w:r>
          </w:p>
        </w:tc>
        <w:tc>
          <w:tcPr>
            <w:tcW w:w="519"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1D5386C2" w14:textId="77777777" w:rsidR="0058483C" w:rsidRDefault="00000000">
            <w:pPr>
              <w:jc w:val="center"/>
            </w:pPr>
            <w:r>
              <w:rPr>
                <w:color w:val="000000"/>
                <w:sz w:val="16"/>
                <w:szCs w:val="16"/>
              </w:rPr>
              <w:t>8</w:t>
            </w:r>
          </w:p>
        </w:tc>
        <w:tc>
          <w:tcPr>
            <w:tcW w:w="519" w:type="dxa"/>
            <w:gridSpan w:val="2"/>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286570CF" w14:textId="77777777" w:rsidR="0058483C" w:rsidRDefault="00000000">
            <w:pPr>
              <w:jc w:val="center"/>
            </w:pPr>
            <w:r>
              <w:rPr>
                <w:color w:val="000000"/>
                <w:sz w:val="16"/>
                <w:szCs w:val="16"/>
              </w:rPr>
              <w:t>12</w:t>
            </w:r>
          </w:p>
        </w:tc>
        <w:tc>
          <w:tcPr>
            <w:tcW w:w="550"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56A56EBE" w14:textId="77777777" w:rsidR="0058483C" w:rsidRDefault="00000000">
            <w:pPr>
              <w:jc w:val="center"/>
            </w:pPr>
            <w:r>
              <w:rPr>
                <w:color w:val="000000"/>
                <w:sz w:val="16"/>
                <w:szCs w:val="16"/>
              </w:rPr>
              <w:t>16</w:t>
            </w:r>
          </w:p>
        </w:tc>
        <w:tc>
          <w:tcPr>
            <w:tcW w:w="549"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23965C0C" w14:textId="77777777" w:rsidR="0058483C" w:rsidRDefault="00000000">
            <w:pPr>
              <w:jc w:val="center"/>
            </w:pPr>
            <w:r>
              <w:rPr>
                <w:color w:val="000000"/>
                <w:sz w:val="16"/>
                <w:szCs w:val="16"/>
              </w:rPr>
              <w:t>20</w:t>
            </w:r>
          </w:p>
        </w:tc>
      </w:tr>
      <w:tr w:rsidR="0058483C" w14:paraId="21CE9A4B" w14:textId="77777777">
        <w:trPr>
          <w:gridAfter w:val="3"/>
          <w:wAfter w:w="9546" w:type="dxa"/>
          <w:cantSplit/>
        </w:trPr>
        <w:tc>
          <w:tcPr>
            <w:tcW w:w="1248" w:type="dxa"/>
            <w:vMerge/>
            <w:tcBorders>
              <w:top w:val="nil"/>
              <w:left w:val="nil"/>
              <w:bottom w:val="nil"/>
              <w:right w:val="nil"/>
            </w:tcBorders>
            <w:shd w:val="clear" w:color="auto" w:fill="FFFFFF"/>
            <w:tcMar>
              <w:left w:w="108" w:type="dxa"/>
              <w:right w:w="108" w:type="dxa"/>
            </w:tcMar>
          </w:tcPr>
          <w:p w14:paraId="2EEBCF68" w14:textId="77777777" w:rsidR="0058483C" w:rsidRDefault="0058483C">
            <w:pPr>
              <w:widowControl w:val="0"/>
              <w:pBdr>
                <w:top w:val="nil"/>
                <w:left w:val="nil"/>
                <w:bottom w:val="nil"/>
                <w:right w:val="nil"/>
                <w:between w:val="nil"/>
              </w:pBdr>
              <w:spacing w:line="276" w:lineRule="auto"/>
            </w:pPr>
          </w:p>
        </w:tc>
        <w:tc>
          <w:tcPr>
            <w:tcW w:w="415" w:type="dxa"/>
            <w:tcBorders>
              <w:top w:val="nil"/>
              <w:left w:val="nil"/>
              <w:bottom w:val="nil"/>
              <w:right w:val="single" w:sz="4" w:space="0" w:color="000000"/>
            </w:tcBorders>
            <w:shd w:val="clear" w:color="auto" w:fill="FFFFFF"/>
            <w:tcMar>
              <w:left w:w="108" w:type="dxa"/>
              <w:right w:w="108" w:type="dxa"/>
            </w:tcMar>
            <w:vAlign w:val="center"/>
          </w:tcPr>
          <w:p w14:paraId="278083D4" w14:textId="77777777" w:rsidR="0058483C" w:rsidRDefault="00000000">
            <w:pPr>
              <w:jc w:val="center"/>
            </w:pPr>
            <w:r>
              <w:rPr>
                <w:color w:val="000000"/>
                <w:sz w:val="16"/>
                <w:szCs w:val="16"/>
              </w:rPr>
              <w:t>3</w:t>
            </w:r>
          </w:p>
        </w:tc>
        <w:tc>
          <w:tcPr>
            <w:tcW w:w="494"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084E1497" w14:textId="77777777" w:rsidR="0058483C" w:rsidRDefault="00000000">
            <w:pPr>
              <w:jc w:val="center"/>
            </w:pPr>
            <w:r>
              <w:rPr>
                <w:color w:val="000000"/>
                <w:sz w:val="16"/>
                <w:szCs w:val="16"/>
              </w:rPr>
              <w:t>3</w:t>
            </w:r>
          </w:p>
        </w:tc>
        <w:tc>
          <w:tcPr>
            <w:tcW w:w="519"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36789DA7" w14:textId="77777777" w:rsidR="0058483C" w:rsidRDefault="00000000">
            <w:pPr>
              <w:jc w:val="center"/>
            </w:pPr>
            <w:r>
              <w:rPr>
                <w:color w:val="000000"/>
                <w:sz w:val="16"/>
                <w:szCs w:val="16"/>
              </w:rPr>
              <w:t>6</w:t>
            </w:r>
          </w:p>
        </w:tc>
        <w:tc>
          <w:tcPr>
            <w:tcW w:w="519" w:type="dxa"/>
            <w:gridSpan w:val="2"/>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4C44DD5E" w14:textId="77777777" w:rsidR="0058483C" w:rsidRDefault="00000000">
            <w:pPr>
              <w:jc w:val="center"/>
            </w:pPr>
            <w:r>
              <w:rPr>
                <w:color w:val="000000"/>
                <w:sz w:val="16"/>
                <w:szCs w:val="16"/>
              </w:rPr>
              <w:t>9</w:t>
            </w:r>
          </w:p>
        </w:tc>
        <w:tc>
          <w:tcPr>
            <w:tcW w:w="550"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08ED46DA" w14:textId="77777777" w:rsidR="0058483C" w:rsidRDefault="00000000">
            <w:pPr>
              <w:jc w:val="center"/>
            </w:pPr>
            <w:r>
              <w:rPr>
                <w:color w:val="000000"/>
                <w:sz w:val="16"/>
                <w:szCs w:val="16"/>
              </w:rPr>
              <w:t>12</w:t>
            </w:r>
          </w:p>
        </w:tc>
        <w:tc>
          <w:tcPr>
            <w:tcW w:w="549"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11C3DBA9" w14:textId="77777777" w:rsidR="0058483C" w:rsidRDefault="00000000">
            <w:pPr>
              <w:jc w:val="center"/>
            </w:pPr>
            <w:r>
              <w:rPr>
                <w:color w:val="000000"/>
                <w:sz w:val="16"/>
                <w:szCs w:val="16"/>
              </w:rPr>
              <w:t>15</w:t>
            </w:r>
          </w:p>
        </w:tc>
      </w:tr>
      <w:tr w:rsidR="0058483C" w14:paraId="1B88CEE5" w14:textId="77777777">
        <w:trPr>
          <w:gridAfter w:val="3"/>
          <w:wAfter w:w="9546" w:type="dxa"/>
          <w:cantSplit/>
        </w:trPr>
        <w:tc>
          <w:tcPr>
            <w:tcW w:w="1248" w:type="dxa"/>
            <w:vMerge/>
            <w:tcBorders>
              <w:top w:val="nil"/>
              <w:left w:val="nil"/>
              <w:bottom w:val="nil"/>
              <w:right w:val="nil"/>
            </w:tcBorders>
            <w:shd w:val="clear" w:color="auto" w:fill="FFFFFF"/>
            <w:tcMar>
              <w:left w:w="108" w:type="dxa"/>
              <w:right w:w="108" w:type="dxa"/>
            </w:tcMar>
          </w:tcPr>
          <w:p w14:paraId="0E01F60F" w14:textId="77777777" w:rsidR="0058483C" w:rsidRDefault="0058483C">
            <w:pPr>
              <w:widowControl w:val="0"/>
              <w:pBdr>
                <w:top w:val="nil"/>
                <w:left w:val="nil"/>
                <w:bottom w:val="nil"/>
                <w:right w:val="nil"/>
                <w:between w:val="nil"/>
              </w:pBdr>
              <w:spacing w:line="276" w:lineRule="auto"/>
            </w:pPr>
          </w:p>
        </w:tc>
        <w:tc>
          <w:tcPr>
            <w:tcW w:w="415" w:type="dxa"/>
            <w:tcBorders>
              <w:top w:val="nil"/>
              <w:left w:val="nil"/>
              <w:bottom w:val="nil"/>
              <w:right w:val="single" w:sz="4" w:space="0" w:color="000000"/>
            </w:tcBorders>
            <w:shd w:val="clear" w:color="auto" w:fill="FFFFFF"/>
            <w:tcMar>
              <w:left w:w="108" w:type="dxa"/>
              <w:right w:w="108" w:type="dxa"/>
            </w:tcMar>
            <w:vAlign w:val="center"/>
          </w:tcPr>
          <w:p w14:paraId="7C494382" w14:textId="77777777" w:rsidR="0058483C" w:rsidRDefault="00000000">
            <w:pPr>
              <w:jc w:val="center"/>
            </w:pPr>
            <w:r>
              <w:rPr>
                <w:color w:val="000000"/>
                <w:sz w:val="16"/>
                <w:szCs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21AFDCEC" w14:textId="77777777" w:rsidR="0058483C" w:rsidRDefault="00000000">
            <w:pPr>
              <w:jc w:val="center"/>
            </w:pPr>
            <w:r>
              <w:rPr>
                <w:color w:val="000000"/>
                <w:sz w:val="16"/>
                <w:szCs w:val="16"/>
              </w:rPr>
              <w:t>2</w:t>
            </w:r>
          </w:p>
        </w:tc>
        <w:tc>
          <w:tcPr>
            <w:tcW w:w="519"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72BB0599" w14:textId="77777777" w:rsidR="0058483C" w:rsidRDefault="00000000">
            <w:pPr>
              <w:jc w:val="center"/>
            </w:pPr>
            <w:r>
              <w:rPr>
                <w:color w:val="000000"/>
                <w:sz w:val="16"/>
                <w:szCs w:val="16"/>
              </w:rPr>
              <w:t>4</w:t>
            </w:r>
          </w:p>
        </w:tc>
        <w:tc>
          <w:tcPr>
            <w:tcW w:w="519" w:type="dxa"/>
            <w:gridSpan w:val="2"/>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0BD2C3CF" w14:textId="77777777" w:rsidR="0058483C" w:rsidRDefault="00000000">
            <w:pPr>
              <w:jc w:val="center"/>
            </w:pPr>
            <w:r>
              <w:rPr>
                <w:color w:val="000000"/>
                <w:sz w:val="16"/>
                <w:szCs w:val="16"/>
              </w:rPr>
              <w:t>6</w:t>
            </w:r>
          </w:p>
        </w:tc>
        <w:tc>
          <w:tcPr>
            <w:tcW w:w="550"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2FAE8E2D" w14:textId="77777777" w:rsidR="0058483C" w:rsidRDefault="00000000">
            <w:pPr>
              <w:jc w:val="center"/>
            </w:pPr>
            <w:r>
              <w:rPr>
                <w:color w:val="000000"/>
                <w:sz w:val="16"/>
                <w:szCs w:val="16"/>
              </w:rPr>
              <w:t>8</w:t>
            </w:r>
          </w:p>
        </w:tc>
        <w:tc>
          <w:tcPr>
            <w:tcW w:w="549"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5691341B" w14:textId="77777777" w:rsidR="0058483C" w:rsidRDefault="00000000">
            <w:pPr>
              <w:jc w:val="center"/>
            </w:pPr>
            <w:r>
              <w:rPr>
                <w:color w:val="000000"/>
                <w:sz w:val="16"/>
                <w:szCs w:val="16"/>
              </w:rPr>
              <w:t>10</w:t>
            </w:r>
          </w:p>
        </w:tc>
      </w:tr>
      <w:tr w:rsidR="0058483C" w14:paraId="07527BAD" w14:textId="77777777">
        <w:trPr>
          <w:gridAfter w:val="3"/>
          <w:wAfter w:w="9546" w:type="dxa"/>
          <w:cantSplit/>
        </w:trPr>
        <w:tc>
          <w:tcPr>
            <w:tcW w:w="1248" w:type="dxa"/>
            <w:vMerge/>
            <w:tcBorders>
              <w:top w:val="nil"/>
              <w:left w:val="nil"/>
              <w:bottom w:val="nil"/>
              <w:right w:val="nil"/>
            </w:tcBorders>
            <w:shd w:val="clear" w:color="auto" w:fill="FFFFFF"/>
            <w:tcMar>
              <w:left w:w="108" w:type="dxa"/>
              <w:right w:w="108" w:type="dxa"/>
            </w:tcMar>
          </w:tcPr>
          <w:p w14:paraId="6A75EDEC" w14:textId="77777777" w:rsidR="0058483C" w:rsidRDefault="0058483C">
            <w:pPr>
              <w:widowControl w:val="0"/>
              <w:pBdr>
                <w:top w:val="nil"/>
                <w:left w:val="nil"/>
                <w:bottom w:val="nil"/>
                <w:right w:val="nil"/>
                <w:between w:val="nil"/>
              </w:pBdr>
              <w:spacing w:line="276" w:lineRule="auto"/>
            </w:pPr>
          </w:p>
        </w:tc>
        <w:tc>
          <w:tcPr>
            <w:tcW w:w="415" w:type="dxa"/>
            <w:tcBorders>
              <w:top w:val="nil"/>
              <w:left w:val="nil"/>
              <w:bottom w:val="nil"/>
              <w:right w:val="single" w:sz="4" w:space="0" w:color="000000"/>
            </w:tcBorders>
            <w:shd w:val="clear" w:color="auto" w:fill="FFFFFF"/>
            <w:tcMar>
              <w:left w:w="108" w:type="dxa"/>
              <w:right w:w="108" w:type="dxa"/>
            </w:tcMar>
            <w:vAlign w:val="center"/>
          </w:tcPr>
          <w:p w14:paraId="4935628E" w14:textId="77777777" w:rsidR="0058483C" w:rsidRDefault="00000000">
            <w:pPr>
              <w:jc w:val="center"/>
            </w:pPr>
            <w:r>
              <w:rPr>
                <w:color w:val="000000"/>
                <w:sz w:val="16"/>
                <w:szCs w:val="16"/>
              </w:rPr>
              <w:t>1</w:t>
            </w:r>
          </w:p>
        </w:tc>
        <w:tc>
          <w:tcPr>
            <w:tcW w:w="494"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2012CA0A" w14:textId="77777777" w:rsidR="0058483C" w:rsidRDefault="00000000">
            <w:pPr>
              <w:jc w:val="center"/>
            </w:pPr>
            <w:r>
              <w:rPr>
                <w:color w:val="000000"/>
                <w:sz w:val="16"/>
                <w:szCs w:val="16"/>
              </w:rPr>
              <w:t>1</w:t>
            </w:r>
          </w:p>
        </w:tc>
        <w:tc>
          <w:tcPr>
            <w:tcW w:w="519"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0BDD9D0E" w14:textId="77777777" w:rsidR="0058483C" w:rsidRDefault="00000000">
            <w:pPr>
              <w:jc w:val="center"/>
            </w:pPr>
            <w:r>
              <w:rPr>
                <w:color w:val="000000"/>
                <w:sz w:val="16"/>
                <w:szCs w:val="16"/>
              </w:rPr>
              <w:t>2</w:t>
            </w:r>
          </w:p>
        </w:tc>
        <w:tc>
          <w:tcPr>
            <w:tcW w:w="519" w:type="dxa"/>
            <w:gridSpan w:val="2"/>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4FDED722" w14:textId="77777777" w:rsidR="0058483C" w:rsidRDefault="00000000">
            <w:pPr>
              <w:jc w:val="center"/>
            </w:pPr>
            <w:r>
              <w:rPr>
                <w:color w:val="000000"/>
                <w:sz w:val="16"/>
                <w:szCs w:val="16"/>
              </w:rPr>
              <w:t>3</w:t>
            </w:r>
          </w:p>
        </w:tc>
        <w:tc>
          <w:tcPr>
            <w:tcW w:w="55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32F02445" w14:textId="77777777" w:rsidR="0058483C" w:rsidRDefault="00000000">
            <w:pPr>
              <w:jc w:val="center"/>
            </w:pPr>
            <w:r>
              <w:rPr>
                <w:color w:val="000000"/>
                <w:sz w:val="16"/>
                <w:szCs w:val="16"/>
              </w:rPr>
              <w:t>4</w:t>
            </w:r>
          </w:p>
        </w:tc>
        <w:tc>
          <w:tcPr>
            <w:tcW w:w="549"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41AC3AA4" w14:textId="77777777" w:rsidR="0058483C" w:rsidRDefault="00000000">
            <w:pPr>
              <w:jc w:val="center"/>
            </w:pPr>
            <w:r>
              <w:rPr>
                <w:color w:val="000000"/>
                <w:sz w:val="16"/>
                <w:szCs w:val="16"/>
              </w:rPr>
              <w:t>5</w:t>
            </w:r>
          </w:p>
        </w:tc>
      </w:tr>
      <w:tr w:rsidR="0058483C" w14:paraId="0CFB0E48" w14:textId="77777777">
        <w:trPr>
          <w:gridAfter w:val="3"/>
          <w:wAfter w:w="9546" w:type="dxa"/>
          <w:cantSplit/>
        </w:trPr>
        <w:tc>
          <w:tcPr>
            <w:tcW w:w="1663" w:type="dxa"/>
            <w:gridSpan w:val="2"/>
            <w:vMerge w:val="restart"/>
            <w:tcBorders>
              <w:top w:val="nil"/>
              <w:left w:val="nil"/>
              <w:bottom w:val="nil"/>
              <w:right w:val="nil"/>
            </w:tcBorders>
            <w:tcMar>
              <w:left w:w="108" w:type="dxa"/>
              <w:right w:w="108" w:type="dxa"/>
            </w:tcMar>
          </w:tcPr>
          <w:p w14:paraId="025F4403" w14:textId="77777777" w:rsidR="0058483C" w:rsidRDefault="0058483C">
            <w:pPr>
              <w:spacing w:line="276" w:lineRule="auto"/>
            </w:pPr>
          </w:p>
        </w:tc>
        <w:tc>
          <w:tcPr>
            <w:tcW w:w="494" w:type="dxa"/>
            <w:tcBorders>
              <w:top w:val="single" w:sz="4" w:space="0" w:color="000000"/>
              <w:left w:val="nil"/>
              <w:bottom w:val="nil"/>
              <w:right w:val="nil"/>
            </w:tcBorders>
            <w:shd w:val="clear" w:color="auto" w:fill="FFFFFF"/>
            <w:tcMar>
              <w:left w:w="108" w:type="dxa"/>
              <w:right w:w="108" w:type="dxa"/>
            </w:tcMar>
            <w:vAlign w:val="bottom"/>
          </w:tcPr>
          <w:p w14:paraId="1BC0E85B" w14:textId="77777777" w:rsidR="0058483C" w:rsidRDefault="00000000">
            <w:pPr>
              <w:jc w:val="center"/>
            </w:pPr>
            <w:r>
              <w:rPr>
                <w:color w:val="000000"/>
                <w:sz w:val="16"/>
                <w:szCs w:val="16"/>
              </w:rPr>
              <w:t>1</w:t>
            </w:r>
          </w:p>
        </w:tc>
        <w:tc>
          <w:tcPr>
            <w:tcW w:w="519" w:type="dxa"/>
            <w:tcBorders>
              <w:top w:val="single" w:sz="4" w:space="0" w:color="000000"/>
              <w:left w:val="nil"/>
              <w:bottom w:val="nil"/>
              <w:right w:val="nil"/>
            </w:tcBorders>
            <w:shd w:val="clear" w:color="auto" w:fill="FFFFFF"/>
            <w:tcMar>
              <w:left w:w="108" w:type="dxa"/>
              <w:right w:w="108" w:type="dxa"/>
            </w:tcMar>
            <w:vAlign w:val="bottom"/>
          </w:tcPr>
          <w:p w14:paraId="529EA68E" w14:textId="77777777" w:rsidR="0058483C" w:rsidRDefault="00000000">
            <w:pPr>
              <w:jc w:val="center"/>
            </w:pPr>
            <w:r>
              <w:rPr>
                <w:color w:val="000000"/>
                <w:sz w:val="16"/>
                <w:szCs w:val="16"/>
              </w:rPr>
              <w:t>2</w:t>
            </w:r>
          </w:p>
        </w:tc>
        <w:tc>
          <w:tcPr>
            <w:tcW w:w="519" w:type="dxa"/>
            <w:gridSpan w:val="2"/>
            <w:tcBorders>
              <w:top w:val="single" w:sz="4" w:space="0" w:color="000000"/>
              <w:left w:val="nil"/>
              <w:bottom w:val="nil"/>
              <w:right w:val="nil"/>
            </w:tcBorders>
            <w:shd w:val="clear" w:color="auto" w:fill="FFFFFF"/>
            <w:tcMar>
              <w:left w:w="108" w:type="dxa"/>
              <w:right w:w="108" w:type="dxa"/>
            </w:tcMar>
            <w:vAlign w:val="bottom"/>
          </w:tcPr>
          <w:p w14:paraId="2B68689C" w14:textId="77777777" w:rsidR="0058483C" w:rsidRDefault="00000000">
            <w:pPr>
              <w:jc w:val="center"/>
            </w:pPr>
            <w:r>
              <w:rPr>
                <w:color w:val="000000"/>
                <w:sz w:val="16"/>
                <w:szCs w:val="16"/>
              </w:rPr>
              <w:t>3</w:t>
            </w:r>
          </w:p>
        </w:tc>
        <w:tc>
          <w:tcPr>
            <w:tcW w:w="550" w:type="dxa"/>
            <w:tcBorders>
              <w:top w:val="single" w:sz="4" w:space="0" w:color="000000"/>
              <w:left w:val="nil"/>
              <w:bottom w:val="nil"/>
              <w:right w:val="nil"/>
            </w:tcBorders>
            <w:shd w:val="clear" w:color="auto" w:fill="FFFFFF"/>
            <w:tcMar>
              <w:left w:w="108" w:type="dxa"/>
              <w:right w:w="108" w:type="dxa"/>
            </w:tcMar>
            <w:vAlign w:val="bottom"/>
          </w:tcPr>
          <w:p w14:paraId="5F81E609" w14:textId="77777777" w:rsidR="0058483C" w:rsidRDefault="00000000">
            <w:pPr>
              <w:jc w:val="center"/>
            </w:pPr>
            <w:r>
              <w:rPr>
                <w:color w:val="000000"/>
                <w:sz w:val="16"/>
                <w:szCs w:val="16"/>
              </w:rPr>
              <w:t>4</w:t>
            </w:r>
          </w:p>
        </w:tc>
        <w:tc>
          <w:tcPr>
            <w:tcW w:w="549" w:type="dxa"/>
            <w:tcBorders>
              <w:top w:val="single" w:sz="4" w:space="0" w:color="000000"/>
              <w:left w:val="nil"/>
              <w:bottom w:val="nil"/>
              <w:right w:val="nil"/>
            </w:tcBorders>
            <w:shd w:val="clear" w:color="auto" w:fill="FFFFFF"/>
            <w:tcMar>
              <w:left w:w="108" w:type="dxa"/>
              <w:right w:w="108" w:type="dxa"/>
            </w:tcMar>
            <w:vAlign w:val="bottom"/>
          </w:tcPr>
          <w:p w14:paraId="1562DE69" w14:textId="77777777" w:rsidR="0058483C" w:rsidRDefault="00000000">
            <w:pPr>
              <w:jc w:val="center"/>
            </w:pPr>
            <w:r>
              <w:rPr>
                <w:color w:val="000000"/>
                <w:sz w:val="16"/>
                <w:szCs w:val="16"/>
              </w:rPr>
              <w:t>5</w:t>
            </w:r>
          </w:p>
        </w:tc>
      </w:tr>
      <w:tr w:rsidR="0058483C" w14:paraId="42CF2BD6" w14:textId="77777777">
        <w:trPr>
          <w:gridAfter w:val="3"/>
          <w:wAfter w:w="9546" w:type="dxa"/>
        </w:trPr>
        <w:tc>
          <w:tcPr>
            <w:tcW w:w="1663" w:type="dxa"/>
            <w:gridSpan w:val="2"/>
            <w:vMerge/>
            <w:tcBorders>
              <w:top w:val="nil"/>
              <w:left w:val="nil"/>
              <w:bottom w:val="nil"/>
              <w:right w:val="nil"/>
            </w:tcBorders>
            <w:tcMar>
              <w:left w:w="108" w:type="dxa"/>
              <w:right w:w="108" w:type="dxa"/>
            </w:tcMar>
          </w:tcPr>
          <w:p w14:paraId="165F931C" w14:textId="77777777" w:rsidR="0058483C" w:rsidRDefault="0058483C">
            <w:pPr>
              <w:widowControl w:val="0"/>
              <w:pBdr>
                <w:top w:val="nil"/>
                <w:left w:val="nil"/>
                <w:bottom w:val="nil"/>
                <w:right w:val="nil"/>
                <w:between w:val="nil"/>
              </w:pBdr>
              <w:spacing w:line="276" w:lineRule="auto"/>
            </w:pPr>
          </w:p>
        </w:tc>
        <w:tc>
          <w:tcPr>
            <w:tcW w:w="2631" w:type="dxa"/>
            <w:gridSpan w:val="6"/>
            <w:tcBorders>
              <w:top w:val="nil"/>
              <w:left w:val="nil"/>
              <w:bottom w:val="nil"/>
              <w:right w:val="nil"/>
            </w:tcBorders>
            <w:shd w:val="clear" w:color="auto" w:fill="FFFFFF"/>
            <w:tcMar>
              <w:left w:w="108" w:type="dxa"/>
              <w:right w:w="108" w:type="dxa"/>
            </w:tcMar>
            <w:vAlign w:val="bottom"/>
          </w:tcPr>
          <w:p w14:paraId="6B9B606D" w14:textId="77777777" w:rsidR="0058483C" w:rsidRDefault="00000000">
            <w:pPr>
              <w:jc w:val="center"/>
            </w:pPr>
            <w:r>
              <w:rPr>
                <w:b/>
                <w:bCs/>
                <w:color w:val="000000"/>
                <w:sz w:val="16"/>
                <w:szCs w:val="16"/>
              </w:rPr>
              <w:t>IMPACT</w:t>
            </w:r>
          </w:p>
        </w:tc>
      </w:tr>
    </w:tbl>
    <w:p w14:paraId="20D17C7F" w14:textId="77777777" w:rsidR="0058483C" w:rsidRDefault="00000000">
      <w:pPr>
        <w:spacing w:line="276" w:lineRule="auto"/>
        <w:rPr>
          <w:rFonts w:ascii="Lucida Sans" w:eastAsia="Lucida Sans" w:hAnsi="Lucida Sans" w:cs="Lucida Sans"/>
          <w:sz w:val="16"/>
          <w:szCs w:val="16"/>
        </w:rPr>
      </w:pPr>
      <w:r>
        <w:t xml:space="preserve"> </w:t>
      </w:r>
    </w:p>
    <w:tbl>
      <w:tblPr>
        <w:tblStyle w:val="a3"/>
        <w:tblW w:w="4793" w:type="dxa"/>
        <w:tblInd w:w="108" w:type="dxa"/>
        <w:tblLayout w:type="fixed"/>
        <w:tblLook w:val="0400" w:firstRow="0" w:lastRow="0" w:firstColumn="0" w:lastColumn="0" w:noHBand="0" w:noVBand="1"/>
      </w:tblPr>
      <w:tblGrid>
        <w:gridCol w:w="446"/>
        <w:gridCol w:w="1278"/>
        <w:gridCol w:w="3069"/>
      </w:tblGrid>
      <w:tr w:rsidR="0058483C" w14:paraId="712A3BF8" w14:textId="77777777">
        <w:tc>
          <w:tcPr>
            <w:tcW w:w="1724" w:type="dxa"/>
            <w:gridSpan w:val="2"/>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FA1E01E" w14:textId="77777777" w:rsidR="0058483C" w:rsidRDefault="00000000">
            <w:pPr>
              <w:rPr>
                <w:rFonts w:ascii="Lucida Sans" w:eastAsia="Lucida Sans" w:hAnsi="Lucida Sans" w:cs="Lucida Sans"/>
                <w:sz w:val="16"/>
                <w:szCs w:val="16"/>
              </w:rPr>
            </w:pPr>
            <w:r>
              <w:rPr>
                <w:rFonts w:ascii="Lucida Sans" w:eastAsia="Lucida Sans" w:hAnsi="Lucida Sans" w:cs="Lucida Sans"/>
                <w:sz w:val="16"/>
                <w:szCs w:val="16"/>
              </w:rPr>
              <w:t>Impact</w:t>
            </w:r>
          </w:p>
          <w:p w14:paraId="201F996B" w14:textId="77777777" w:rsidR="0058483C" w:rsidRDefault="0058483C"/>
        </w:tc>
        <w:tc>
          <w:tcPr>
            <w:tcW w:w="306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74D7263" w14:textId="77777777" w:rsidR="0058483C" w:rsidRDefault="00000000">
            <w:r>
              <w:rPr>
                <w:rFonts w:ascii="Lucida Sans" w:eastAsia="Lucida Sans" w:hAnsi="Lucida Sans" w:cs="Lucida Sans"/>
                <w:sz w:val="16"/>
                <w:szCs w:val="16"/>
              </w:rPr>
              <w:t>Health &amp; Safety</w:t>
            </w:r>
          </w:p>
        </w:tc>
      </w:tr>
      <w:tr w:rsidR="0058483C" w14:paraId="24EA7C2E" w14:textId="77777777">
        <w:tc>
          <w:tcPr>
            <w:tcW w:w="44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C4B8A9B" w14:textId="77777777" w:rsidR="0058483C" w:rsidRDefault="00000000">
            <w:r>
              <w:rPr>
                <w:rFonts w:ascii="Lucida Sans" w:eastAsia="Lucida Sans" w:hAnsi="Lucida Sans" w:cs="Lucida Sans"/>
                <w:sz w:val="16"/>
                <w:szCs w:val="16"/>
              </w:rPr>
              <w:t>1</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91163B3" w14:textId="77777777" w:rsidR="0058483C" w:rsidRDefault="00000000">
            <w:r>
              <w:rPr>
                <w:rFonts w:ascii="Lucida Sans" w:eastAsia="Lucida Sans" w:hAnsi="Lucida Sans" w:cs="Lucida Sans"/>
                <w:sz w:val="16"/>
                <w:szCs w:val="16"/>
              </w:rPr>
              <w:t>Trivial - insignificant</w:t>
            </w:r>
          </w:p>
        </w:tc>
        <w:tc>
          <w:tcPr>
            <w:tcW w:w="30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2AD2EC" w14:textId="77777777" w:rsidR="0058483C" w:rsidRDefault="00000000">
            <w:r>
              <w:rPr>
                <w:rFonts w:ascii="Lucida Sans" w:eastAsia="Lucida Sans" w:hAnsi="Lucida Sans" w:cs="Lucida Sans"/>
                <w:sz w:val="16"/>
                <w:szCs w:val="16"/>
              </w:rPr>
              <w:t>Very minor injuries e.g. slight bruising</w:t>
            </w:r>
          </w:p>
        </w:tc>
      </w:tr>
      <w:tr w:rsidR="0058483C" w14:paraId="048DAA25" w14:textId="77777777">
        <w:tc>
          <w:tcPr>
            <w:tcW w:w="44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2AABF63" w14:textId="77777777" w:rsidR="0058483C" w:rsidRDefault="00000000">
            <w:r>
              <w:rPr>
                <w:rFonts w:ascii="Lucida Sans" w:eastAsia="Lucida Sans" w:hAnsi="Lucida Sans" w:cs="Lucida Sans"/>
                <w:sz w:val="16"/>
                <w:szCs w:val="16"/>
              </w:rPr>
              <w:t>2</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B7D0829" w14:textId="77777777" w:rsidR="0058483C" w:rsidRDefault="00000000">
            <w:r>
              <w:rPr>
                <w:rFonts w:ascii="Lucida Sans" w:eastAsia="Lucida Sans" w:hAnsi="Lucida Sans" w:cs="Lucida Sans"/>
                <w:sz w:val="16"/>
                <w:szCs w:val="16"/>
              </w:rPr>
              <w:t>Minor</w:t>
            </w:r>
          </w:p>
        </w:tc>
        <w:tc>
          <w:tcPr>
            <w:tcW w:w="30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AF0CE0" w14:textId="77777777" w:rsidR="0058483C" w:rsidRDefault="00000000">
            <w:r>
              <w:rPr>
                <w:rFonts w:ascii="Lucida Sans" w:eastAsia="Lucida Sans" w:hAnsi="Lucida Sans" w:cs="Lucida Sans"/>
                <w:sz w:val="16"/>
                <w:szCs w:val="16"/>
              </w:rPr>
              <w:t xml:space="preserve">Injuries or illness e.g. small cut or abrasion which require basic first aid treatment even in self-administered.  </w:t>
            </w:r>
          </w:p>
        </w:tc>
      </w:tr>
      <w:tr w:rsidR="0058483C" w14:paraId="01D4A86F" w14:textId="77777777">
        <w:tc>
          <w:tcPr>
            <w:tcW w:w="44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9C50CD5" w14:textId="77777777" w:rsidR="0058483C" w:rsidRDefault="00000000">
            <w:r>
              <w:rPr>
                <w:rFonts w:ascii="Lucida Sans" w:eastAsia="Lucida Sans" w:hAnsi="Lucida Sans" w:cs="Lucida Sans"/>
                <w:sz w:val="16"/>
                <w:szCs w:val="16"/>
              </w:rPr>
              <w:t>3</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78A147B" w14:textId="77777777" w:rsidR="0058483C" w:rsidRDefault="00000000">
            <w:r>
              <w:rPr>
                <w:rFonts w:ascii="Lucida Sans" w:eastAsia="Lucida Sans" w:hAnsi="Lucida Sans" w:cs="Lucida Sans"/>
                <w:sz w:val="16"/>
                <w:szCs w:val="16"/>
              </w:rPr>
              <w:t>Moderate</w:t>
            </w:r>
          </w:p>
        </w:tc>
        <w:tc>
          <w:tcPr>
            <w:tcW w:w="30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74088FF" w14:textId="77777777" w:rsidR="0058483C" w:rsidRDefault="00000000">
            <w:r>
              <w:rPr>
                <w:rFonts w:ascii="Lucida Sans" w:eastAsia="Lucida Sans" w:hAnsi="Lucida Sans" w:cs="Lucida Sans"/>
                <w:sz w:val="16"/>
                <w:szCs w:val="16"/>
              </w:rPr>
              <w:t xml:space="preserve">Injuries or illness e.g. strain or sprain requiring first aid or medical support.  </w:t>
            </w:r>
          </w:p>
        </w:tc>
      </w:tr>
      <w:tr w:rsidR="0058483C" w14:paraId="705CF4F4" w14:textId="77777777">
        <w:tc>
          <w:tcPr>
            <w:tcW w:w="44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4E5F4C" w14:textId="77777777" w:rsidR="0058483C" w:rsidRDefault="00000000">
            <w:r>
              <w:rPr>
                <w:rFonts w:ascii="Lucida Sans" w:eastAsia="Lucida Sans" w:hAnsi="Lucida Sans" w:cs="Lucida Sans"/>
                <w:sz w:val="16"/>
                <w:szCs w:val="16"/>
              </w:rPr>
              <w:lastRenderedPageBreak/>
              <w:t>4</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7AAD090" w14:textId="77777777" w:rsidR="0058483C" w:rsidRDefault="00000000">
            <w:r>
              <w:rPr>
                <w:rFonts w:ascii="Lucida Sans" w:eastAsia="Lucida Sans" w:hAnsi="Lucida Sans" w:cs="Lucida Sans"/>
                <w:sz w:val="16"/>
                <w:szCs w:val="16"/>
              </w:rPr>
              <w:t xml:space="preserve">Major </w:t>
            </w:r>
          </w:p>
        </w:tc>
        <w:tc>
          <w:tcPr>
            <w:tcW w:w="30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F0FE8A7" w14:textId="77777777" w:rsidR="0058483C" w:rsidRDefault="00000000">
            <w:r>
              <w:rPr>
                <w:rFonts w:ascii="Lucida Sans" w:eastAsia="Lucida Sans" w:hAnsi="Lucida Sans" w:cs="Lucida Sans"/>
                <w:sz w:val="16"/>
                <w:szCs w:val="16"/>
              </w:rPr>
              <w:t>Injuries or illness e.g. broken bone requiring medical support &gt;24 hours and time off work &gt;4 weeks.</w:t>
            </w:r>
          </w:p>
        </w:tc>
      </w:tr>
      <w:tr w:rsidR="0058483C" w14:paraId="6538B4BE" w14:textId="77777777">
        <w:tc>
          <w:tcPr>
            <w:tcW w:w="44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2E2DE0" w14:textId="77777777" w:rsidR="0058483C" w:rsidRDefault="00000000">
            <w:r>
              <w:rPr>
                <w:rFonts w:ascii="Lucida Sans" w:eastAsia="Lucida Sans" w:hAnsi="Lucida Sans" w:cs="Lucida Sans"/>
                <w:sz w:val="16"/>
                <w:szCs w:val="16"/>
              </w:rPr>
              <w:t>5</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BA2C051" w14:textId="77777777" w:rsidR="0058483C" w:rsidRDefault="00000000">
            <w:r>
              <w:rPr>
                <w:rFonts w:ascii="Lucida Sans" w:eastAsia="Lucida Sans" w:hAnsi="Lucida Sans" w:cs="Lucida Sans"/>
                <w:sz w:val="16"/>
                <w:szCs w:val="16"/>
              </w:rPr>
              <w:t>Severe – extremely significant</w:t>
            </w:r>
          </w:p>
        </w:tc>
        <w:tc>
          <w:tcPr>
            <w:tcW w:w="30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DB8CA60" w14:textId="77777777" w:rsidR="0058483C" w:rsidRDefault="00000000">
            <w:r>
              <w:rPr>
                <w:rFonts w:ascii="Lucida Sans" w:eastAsia="Lucida Sans" w:hAnsi="Lucida Sans" w:cs="Lucida Sans"/>
                <w:sz w:val="16"/>
                <w:szCs w:val="16"/>
              </w:rPr>
              <w:t xml:space="preserve">Fatality or multiple serious injuries or illness requiring hospital admission or significant time off work.  </w:t>
            </w:r>
          </w:p>
        </w:tc>
      </w:tr>
    </w:tbl>
    <w:p w14:paraId="4B7ABE34" w14:textId="77777777" w:rsidR="0058483C" w:rsidRDefault="0058483C">
      <w:pPr>
        <w:spacing w:after="200" w:line="276" w:lineRule="auto"/>
        <w:rPr>
          <w:rFonts w:ascii="Lucida Sans" w:eastAsia="Lucida Sans" w:hAnsi="Lucida Sans" w:cs="Lucida Sans"/>
          <w:b/>
          <w:bCs/>
        </w:rPr>
      </w:pPr>
    </w:p>
    <w:p w14:paraId="3EDFC149" w14:textId="77777777" w:rsidR="0058483C" w:rsidRDefault="0058483C">
      <w:pPr>
        <w:spacing w:after="200" w:line="276" w:lineRule="auto"/>
      </w:pPr>
    </w:p>
    <w:tbl>
      <w:tblPr>
        <w:tblStyle w:val="a4"/>
        <w:tblW w:w="4817" w:type="dxa"/>
        <w:tblInd w:w="108" w:type="dxa"/>
        <w:tblLayout w:type="fixed"/>
        <w:tblLook w:val="0400" w:firstRow="0" w:lastRow="0" w:firstColumn="0" w:lastColumn="0" w:noHBand="0" w:noVBand="1"/>
      </w:tblPr>
      <w:tblGrid>
        <w:gridCol w:w="1006"/>
        <w:gridCol w:w="3811"/>
      </w:tblGrid>
      <w:tr w:rsidR="0058483C" w14:paraId="05CD29CB" w14:textId="77777777">
        <w:tc>
          <w:tcPr>
            <w:tcW w:w="4817" w:type="dxa"/>
            <w:gridSpan w:val="2"/>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906D2AE" w14:textId="77777777" w:rsidR="0058483C" w:rsidRDefault="00000000">
            <w:r>
              <w:rPr>
                <w:color w:val="000000"/>
                <w:sz w:val="16"/>
                <w:szCs w:val="16"/>
              </w:rPr>
              <w:t>Likelihood</w:t>
            </w:r>
          </w:p>
        </w:tc>
      </w:tr>
      <w:tr w:rsidR="0058483C" w14:paraId="7A2502F6" w14:textId="77777777">
        <w:tc>
          <w:tcPr>
            <w:tcW w:w="10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AC8F649" w14:textId="77777777" w:rsidR="0058483C" w:rsidRDefault="00000000">
            <w:r>
              <w:rPr>
                <w:sz w:val="16"/>
                <w:szCs w:val="16"/>
              </w:rPr>
              <w:t>1</w:t>
            </w:r>
          </w:p>
        </w:tc>
        <w:tc>
          <w:tcPr>
            <w:tcW w:w="38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A9D286E" w14:textId="77777777" w:rsidR="0058483C" w:rsidRDefault="00000000">
            <w:r>
              <w:rPr>
                <w:sz w:val="16"/>
                <w:szCs w:val="16"/>
              </w:rPr>
              <w:t>Rare e.g. 1 in 100,000 chance or higher</w:t>
            </w:r>
          </w:p>
        </w:tc>
      </w:tr>
      <w:tr w:rsidR="0058483C" w14:paraId="44496703" w14:textId="77777777">
        <w:tc>
          <w:tcPr>
            <w:tcW w:w="10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8EF9312" w14:textId="77777777" w:rsidR="0058483C" w:rsidRDefault="00000000">
            <w:r>
              <w:rPr>
                <w:sz w:val="16"/>
                <w:szCs w:val="16"/>
              </w:rPr>
              <w:t>2</w:t>
            </w:r>
          </w:p>
        </w:tc>
        <w:tc>
          <w:tcPr>
            <w:tcW w:w="38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EA158C" w14:textId="77777777" w:rsidR="0058483C" w:rsidRDefault="00000000">
            <w:r>
              <w:rPr>
                <w:sz w:val="16"/>
                <w:szCs w:val="16"/>
              </w:rPr>
              <w:t>Unlikely e.g. 1 in 10,000 chance or higher</w:t>
            </w:r>
          </w:p>
        </w:tc>
      </w:tr>
      <w:tr w:rsidR="0058483C" w14:paraId="6FABF85A" w14:textId="77777777">
        <w:tc>
          <w:tcPr>
            <w:tcW w:w="10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01BF0C" w14:textId="77777777" w:rsidR="0058483C" w:rsidRDefault="00000000">
            <w:r>
              <w:rPr>
                <w:sz w:val="16"/>
                <w:szCs w:val="16"/>
              </w:rPr>
              <w:t>3</w:t>
            </w:r>
          </w:p>
        </w:tc>
        <w:tc>
          <w:tcPr>
            <w:tcW w:w="38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10B0ADA" w14:textId="77777777" w:rsidR="0058483C" w:rsidRDefault="00000000">
            <w:r>
              <w:rPr>
                <w:sz w:val="16"/>
                <w:szCs w:val="16"/>
              </w:rPr>
              <w:t>Possible e.g. 1 in 1,000 chance or higher</w:t>
            </w:r>
          </w:p>
        </w:tc>
      </w:tr>
      <w:tr w:rsidR="0058483C" w14:paraId="14BFB853" w14:textId="77777777">
        <w:tc>
          <w:tcPr>
            <w:tcW w:w="10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3638683" w14:textId="77777777" w:rsidR="0058483C" w:rsidRDefault="00000000">
            <w:r>
              <w:rPr>
                <w:sz w:val="16"/>
                <w:szCs w:val="16"/>
              </w:rPr>
              <w:t>4</w:t>
            </w:r>
          </w:p>
        </w:tc>
        <w:tc>
          <w:tcPr>
            <w:tcW w:w="38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2C2623" w14:textId="77777777" w:rsidR="0058483C" w:rsidRDefault="00000000">
            <w:r>
              <w:rPr>
                <w:sz w:val="16"/>
                <w:szCs w:val="16"/>
              </w:rPr>
              <w:t>Likely e.g. 1 in 100 chance or higher</w:t>
            </w:r>
          </w:p>
        </w:tc>
      </w:tr>
      <w:tr w:rsidR="0058483C" w14:paraId="66285F44" w14:textId="77777777">
        <w:tc>
          <w:tcPr>
            <w:tcW w:w="10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0F170E" w14:textId="77777777" w:rsidR="0058483C" w:rsidRDefault="00000000">
            <w:r>
              <w:rPr>
                <w:sz w:val="16"/>
                <w:szCs w:val="16"/>
              </w:rPr>
              <w:t>5</w:t>
            </w:r>
          </w:p>
        </w:tc>
        <w:tc>
          <w:tcPr>
            <w:tcW w:w="38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F431D4" w14:textId="77777777" w:rsidR="0058483C" w:rsidRDefault="00000000">
            <w:r>
              <w:rPr>
                <w:sz w:val="16"/>
                <w:szCs w:val="16"/>
              </w:rPr>
              <w:t>Very Likely e.g. 1 in 10 chance or higher</w:t>
            </w:r>
          </w:p>
        </w:tc>
      </w:tr>
    </w:tbl>
    <w:p w14:paraId="35DB97F5" w14:textId="77777777" w:rsidR="0058483C" w:rsidRDefault="0058483C">
      <w:pPr>
        <w:spacing w:after="200" w:line="276" w:lineRule="auto"/>
      </w:pPr>
    </w:p>
    <w:sectPr w:rsidR="0058483C">
      <w:headerReference w:type="default" r:id="rId20"/>
      <w:footerReference w:type="default" r:id="rId21"/>
      <w:pgSz w:w="16838" w:h="11906" w:orient="landscape"/>
      <w:pgMar w:top="126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78D9F" w14:textId="77777777" w:rsidR="00EE3800" w:rsidRDefault="00EE3800">
      <w:r>
        <w:separator/>
      </w:r>
    </w:p>
  </w:endnote>
  <w:endnote w:type="continuationSeparator" w:id="0">
    <w:p w14:paraId="7022C373" w14:textId="77777777" w:rsidR="00EE3800" w:rsidRDefault="00EE3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BEF1471-5591-44A5-8C4D-AF3F402E5ABB}"/>
    <w:embedBold r:id="rId2" w:fontKey="{D254507A-2557-4807-B8F8-06FE6D67F50A}"/>
  </w:font>
  <w:font w:name="Georgia">
    <w:panose1 w:val="02040502050405020303"/>
    <w:charset w:val="00"/>
    <w:family w:val="roman"/>
    <w:pitch w:val="variable"/>
    <w:sig w:usb0="00000287" w:usb1="00000000" w:usb2="00000000" w:usb3="00000000" w:csb0="0000009F" w:csb1="00000000"/>
    <w:embedRegular r:id="rId3" w:fontKey="{05293651-DF8A-4136-8A27-573888E44CBB}"/>
    <w:embedItalic r:id="rId4" w:fontKey="{F95B99DA-C7C3-40EC-B3AE-2341D781A219}"/>
  </w:font>
  <w:font w:name="Cambria">
    <w:panose1 w:val="02040503050406030204"/>
    <w:charset w:val="00"/>
    <w:family w:val="roman"/>
    <w:pitch w:val="variable"/>
    <w:sig w:usb0="E00006FF" w:usb1="420024FF" w:usb2="02000000" w:usb3="00000000" w:csb0="0000019F" w:csb1="00000000"/>
    <w:embedRegular r:id="rId5" w:fontKey="{E2848791-6562-4C79-8C0C-1CE1276F8C8A}"/>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6" w:fontKey="{384751DE-EFFE-48D1-A54D-130669A0F77F}"/>
    <w:embedBold r:id="rId7" w:fontKey="{71048A3B-217D-4F06-931A-29F0159E3092}"/>
    <w:embedBoldItalic r:id="rId8" w:fontKey="{C51B8270-9463-495D-9A08-B4472652001A}"/>
  </w:font>
  <w:font w:name="Verdana">
    <w:panose1 w:val="020B0604030504040204"/>
    <w:charset w:val="00"/>
    <w:family w:val="swiss"/>
    <w:pitch w:val="variable"/>
    <w:sig w:usb0="A00006FF" w:usb1="4000205B" w:usb2="00000010" w:usb3="00000000" w:csb0="0000019F" w:csb1="00000000"/>
    <w:embedRegular r:id="rId9" w:fontKey="{F155601C-34CC-4C58-8A2F-9DF2FBDD0044}"/>
    <w:embedBold r:id="rId10" w:fontKey="{EC867E9A-4C17-4DE1-B9E4-687BDC09AD6D}"/>
    <w:embedBoldItalic r:id="rId11" w:fontKey="{1CBC97F9-AC6E-45D0-BB0B-C21363FA688B}"/>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7CAC5" w14:textId="77777777" w:rsidR="0058483C" w:rsidRDefault="0058483C">
    <w:pPr>
      <w:widowControl w:val="0"/>
      <w:pBdr>
        <w:top w:val="nil"/>
        <w:left w:val="nil"/>
        <w:bottom w:val="nil"/>
        <w:right w:val="nil"/>
        <w:between w:val="nil"/>
      </w:pBdr>
      <w:spacing w:line="276" w:lineRule="auto"/>
      <w:rPr>
        <w:color w:val="000000"/>
      </w:rPr>
    </w:pPr>
  </w:p>
  <w:tbl>
    <w:tblPr>
      <w:tblStyle w:val="a6"/>
      <w:tblW w:w="13950" w:type="dxa"/>
      <w:tblInd w:w="0" w:type="dxa"/>
      <w:tblLayout w:type="fixed"/>
      <w:tblLook w:val="0600" w:firstRow="0" w:lastRow="0" w:firstColumn="0" w:lastColumn="0" w:noHBand="1" w:noVBand="1"/>
    </w:tblPr>
    <w:tblGrid>
      <w:gridCol w:w="4650"/>
      <w:gridCol w:w="4650"/>
      <w:gridCol w:w="4650"/>
    </w:tblGrid>
    <w:tr w:rsidR="0058483C" w14:paraId="2B8E8108" w14:textId="77777777">
      <w:trPr>
        <w:trHeight w:val="300"/>
      </w:trPr>
      <w:tc>
        <w:tcPr>
          <w:tcW w:w="4650" w:type="dxa"/>
        </w:tcPr>
        <w:p w14:paraId="257AC6BA" w14:textId="77777777" w:rsidR="0058483C" w:rsidRDefault="0058483C">
          <w:pPr>
            <w:pBdr>
              <w:top w:val="nil"/>
              <w:left w:val="nil"/>
              <w:bottom w:val="nil"/>
              <w:right w:val="nil"/>
              <w:between w:val="nil"/>
            </w:pBdr>
            <w:tabs>
              <w:tab w:val="center" w:pos="4680"/>
              <w:tab w:val="right" w:pos="9360"/>
            </w:tabs>
            <w:ind w:left="-115"/>
            <w:rPr>
              <w:color w:val="000000"/>
            </w:rPr>
          </w:pPr>
        </w:p>
      </w:tc>
      <w:tc>
        <w:tcPr>
          <w:tcW w:w="4650" w:type="dxa"/>
        </w:tcPr>
        <w:p w14:paraId="72269B45" w14:textId="77777777" w:rsidR="0058483C" w:rsidRDefault="0058483C">
          <w:pPr>
            <w:pBdr>
              <w:top w:val="nil"/>
              <w:left w:val="nil"/>
              <w:bottom w:val="nil"/>
              <w:right w:val="nil"/>
              <w:between w:val="nil"/>
            </w:pBdr>
            <w:tabs>
              <w:tab w:val="center" w:pos="4680"/>
              <w:tab w:val="right" w:pos="9360"/>
            </w:tabs>
            <w:jc w:val="center"/>
            <w:rPr>
              <w:color w:val="000000"/>
            </w:rPr>
          </w:pPr>
        </w:p>
      </w:tc>
      <w:tc>
        <w:tcPr>
          <w:tcW w:w="4650" w:type="dxa"/>
        </w:tcPr>
        <w:p w14:paraId="4E1F8DC4" w14:textId="77777777" w:rsidR="0058483C" w:rsidRDefault="0058483C">
          <w:pPr>
            <w:pBdr>
              <w:top w:val="nil"/>
              <w:left w:val="nil"/>
              <w:bottom w:val="nil"/>
              <w:right w:val="nil"/>
              <w:between w:val="nil"/>
            </w:pBdr>
            <w:tabs>
              <w:tab w:val="center" w:pos="4680"/>
              <w:tab w:val="right" w:pos="9360"/>
            </w:tabs>
            <w:ind w:right="-115"/>
            <w:jc w:val="right"/>
            <w:rPr>
              <w:color w:val="000000"/>
            </w:rPr>
          </w:pPr>
        </w:p>
      </w:tc>
    </w:tr>
  </w:tbl>
  <w:p w14:paraId="14F8C7CE" w14:textId="77777777" w:rsidR="0058483C" w:rsidRDefault="0058483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A8B955" w14:textId="77777777" w:rsidR="00EE3800" w:rsidRDefault="00EE3800">
      <w:r>
        <w:separator/>
      </w:r>
    </w:p>
  </w:footnote>
  <w:footnote w:type="continuationSeparator" w:id="0">
    <w:p w14:paraId="44A42799" w14:textId="77777777" w:rsidR="00EE3800" w:rsidRDefault="00EE38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A664C" w14:textId="77777777" w:rsidR="0058483C" w:rsidRDefault="0058483C">
    <w:pPr>
      <w:widowControl w:val="0"/>
      <w:pBdr>
        <w:top w:val="nil"/>
        <w:left w:val="nil"/>
        <w:bottom w:val="nil"/>
        <w:right w:val="nil"/>
        <w:between w:val="nil"/>
      </w:pBdr>
      <w:spacing w:line="276" w:lineRule="auto"/>
    </w:pPr>
  </w:p>
  <w:tbl>
    <w:tblPr>
      <w:tblStyle w:val="a5"/>
      <w:tblW w:w="13950" w:type="dxa"/>
      <w:tblInd w:w="0" w:type="dxa"/>
      <w:tblLayout w:type="fixed"/>
      <w:tblLook w:val="0600" w:firstRow="0" w:lastRow="0" w:firstColumn="0" w:lastColumn="0" w:noHBand="1" w:noVBand="1"/>
    </w:tblPr>
    <w:tblGrid>
      <w:gridCol w:w="4650"/>
      <w:gridCol w:w="4650"/>
      <w:gridCol w:w="4650"/>
    </w:tblGrid>
    <w:tr w:rsidR="0058483C" w14:paraId="56F7D67C" w14:textId="77777777">
      <w:trPr>
        <w:trHeight w:val="300"/>
      </w:trPr>
      <w:tc>
        <w:tcPr>
          <w:tcW w:w="4650" w:type="dxa"/>
        </w:tcPr>
        <w:p w14:paraId="43B33173" w14:textId="77777777" w:rsidR="0058483C" w:rsidRDefault="0058483C">
          <w:pPr>
            <w:ind w:left="-115"/>
          </w:pPr>
        </w:p>
      </w:tc>
      <w:tc>
        <w:tcPr>
          <w:tcW w:w="4650" w:type="dxa"/>
        </w:tcPr>
        <w:p w14:paraId="4C7CD953" w14:textId="77777777" w:rsidR="0058483C" w:rsidRDefault="0058483C">
          <w:pPr>
            <w:pBdr>
              <w:top w:val="nil"/>
              <w:left w:val="nil"/>
              <w:bottom w:val="nil"/>
              <w:right w:val="nil"/>
              <w:between w:val="nil"/>
            </w:pBdr>
            <w:tabs>
              <w:tab w:val="center" w:pos="4680"/>
              <w:tab w:val="right" w:pos="9360"/>
            </w:tabs>
            <w:jc w:val="center"/>
            <w:rPr>
              <w:color w:val="000000"/>
            </w:rPr>
          </w:pPr>
        </w:p>
      </w:tc>
      <w:tc>
        <w:tcPr>
          <w:tcW w:w="4650" w:type="dxa"/>
        </w:tcPr>
        <w:p w14:paraId="6CAA291B" w14:textId="77777777" w:rsidR="0058483C" w:rsidRDefault="00000000">
          <w:pPr>
            <w:ind w:right="-115"/>
            <w:jc w:val="right"/>
          </w:pPr>
          <w:r>
            <w:rPr>
              <w:noProof/>
            </w:rPr>
            <w:drawing>
              <wp:inline distT="0" distB="0" distL="0" distR="0" wp14:anchorId="7C0A1879" wp14:editId="2A59E27A">
                <wp:extent cx="1323975" cy="677696"/>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23975" cy="677696"/>
                        </a:xfrm>
                        <a:prstGeom prst="rect">
                          <a:avLst/>
                        </a:prstGeom>
                        <a:ln/>
                      </pic:spPr>
                    </pic:pic>
                  </a:graphicData>
                </a:graphic>
              </wp:inline>
            </w:drawing>
          </w:r>
        </w:p>
      </w:tc>
    </w:tr>
  </w:tbl>
  <w:p w14:paraId="7CEC3F9D" w14:textId="77777777" w:rsidR="0058483C" w:rsidRDefault="0058483C">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D5ACA"/>
    <w:multiLevelType w:val="hybridMultilevel"/>
    <w:tmpl w:val="7234A632"/>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E7546"/>
    <w:multiLevelType w:val="hybridMultilevel"/>
    <w:tmpl w:val="C7106C68"/>
    <w:lvl w:ilvl="0" w:tplc="407C1EE8">
      <w:start w:val="1"/>
      <w:numFmt w:val="decimal"/>
      <w:lvlText w:val="•"/>
      <w:lvlJc w:val="left"/>
      <w:pPr>
        <w:ind w:left="720" w:hanging="360"/>
      </w:pPr>
    </w:lvl>
    <w:lvl w:ilvl="1" w:tplc="29D2C6AE">
      <w:start w:val="1"/>
      <w:numFmt w:val="lowerLetter"/>
      <w:lvlText w:val="%2."/>
      <w:lvlJc w:val="left"/>
      <w:pPr>
        <w:ind w:left="1440" w:hanging="360"/>
      </w:pPr>
    </w:lvl>
    <w:lvl w:ilvl="2" w:tplc="A8B25664">
      <w:start w:val="1"/>
      <w:numFmt w:val="lowerRoman"/>
      <w:lvlText w:val="%3."/>
      <w:lvlJc w:val="right"/>
      <w:pPr>
        <w:ind w:left="2160" w:hanging="180"/>
      </w:pPr>
    </w:lvl>
    <w:lvl w:ilvl="3" w:tplc="B90ECA94">
      <w:start w:val="1"/>
      <w:numFmt w:val="decimal"/>
      <w:lvlText w:val="%4."/>
      <w:lvlJc w:val="left"/>
      <w:pPr>
        <w:ind w:left="2880" w:hanging="360"/>
      </w:pPr>
    </w:lvl>
    <w:lvl w:ilvl="4" w:tplc="1690F4E2">
      <w:start w:val="1"/>
      <w:numFmt w:val="lowerLetter"/>
      <w:lvlText w:val="%5."/>
      <w:lvlJc w:val="left"/>
      <w:pPr>
        <w:ind w:left="3600" w:hanging="360"/>
      </w:pPr>
    </w:lvl>
    <w:lvl w:ilvl="5" w:tplc="260CF8D8">
      <w:start w:val="1"/>
      <w:numFmt w:val="lowerRoman"/>
      <w:lvlText w:val="%6."/>
      <w:lvlJc w:val="right"/>
      <w:pPr>
        <w:ind w:left="4320" w:hanging="180"/>
      </w:pPr>
    </w:lvl>
    <w:lvl w:ilvl="6" w:tplc="262E1F14">
      <w:start w:val="1"/>
      <w:numFmt w:val="decimal"/>
      <w:lvlText w:val="%7."/>
      <w:lvlJc w:val="left"/>
      <w:pPr>
        <w:ind w:left="5040" w:hanging="360"/>
      </w:pPr>
    </w:lvl>
    <w:lvl w:ilvl="7" w:tplc="AC1E6590">
      <w:start w:val="1"/>
      <w:numFmt w:val="lowerLetter"/>
      <w:lvlText w:val="%8."/>
      <w:lvlJc w:val="left"/>
      <w:pPr>
        <w:ind w:left="5760" w:hanging="360"/>
      </w:pPr>
    </w:lvl>
    <w:lvl w:ilvl="8" w:tplc="CCEAB258">
      <w:start w:val="1"/>
      <w:numFmt w:val="lowerRoman"/>
      <w:lvlText w:val="%9."/>
      <w:lvlJc w:val="right"/>
      <w:pPr>
        <w:ind w:left="6480" w:hanging="180"/>
      </w:pPr>
    </w:lvl>
  </w:abstractNum>
  <w:abstractNum w:abstractNumId="2" w15:restartNumberingAfterBreak="0">
    <w:nsid w:val="094129A8"/>
    <w:multiLevelType w:val="hybridMultilevel"/>
    <w:tmpl w:val="756E98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D9002BE"/>
    <w:multiLevelType w:val="hybridMultilevel"/>
    <w:tmpl w:val="D58C1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904AF6"/>
    <w:multiLevelType w:val="hybridMultilevel"/>
    <w:tmpl w:val="1A406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9524F8"/>
    <w:multiLevelType w:val="hybridMultilevel"/>
    <w:tmpl w:val="DDCA2964"/>
    <w:lvl w:ilvl="0" w:tplc="5840E7D4">
      <w:start w:val="1"/>
      <w:numFmt w:val="decimal"/>
      <w:lvlText w:val="•"/>
      <w:lvlJc w:val="left"/>
      <w:pPr>
        <w:ind w:left="720" w:hanging="360"/>
      </w:pPr>
    </w:lvl>
    <w:lvl w:ilvl="1" w:tplc="3326907A">
      <w:start w:val="1"/>
      <w:numFmt w:val="lowerLetter"/>
      <w:lvlText w:val="%2."/>
      <w:lvlJc w:val="left"/>
      <w:pPr>
        <w:ind w:left="1440" w:hanging="360"/>
      </w:pPr>
    </w:lvl>
    <w:lvl w:ilvl="2" w:tplc="1E8640D0">
      <w:start w:val="1"/>
      <w:numFmt w:val="lowerRoman"/>
      <w:lvlText w:val="%3."/>
      <w:lvlJc w:val="right"/>
      <w:pPr>
        <w:ind w:left="2160" w:hanging="180"/>
      </w:pPr>
    </w:lvl>
    <w:lvl w:ilvl="3" w:tplc="0158E6FA">
      <w:start w:val="1"/>
      <w:numFmt w:val="decimal"/>
      <w:lvlText w:val="%4."/>
      <w:lvlJc w:val="left"/>
      <w:pPr>
        <w:ind w:left="2880" w:hanging="360"/>
      </w:pPr>
    </w:lvl>
    <w:lvl w:ilvl="4" w:tplc="812606C6">
      <w:start w:val="1"/>
      <w:numFmt w:val="lowerLetter"/>
      <w:lvlText w:val="%5."/>
      <w:lvlJc w:val="left"/>
      <w:pPr>
        <w:ind w:left="3600" w:hanging="360"/>
      </w:pPr>
    </w:lvl>
    <w:lvl w:ilvl="5" w:tplc="294C8C5C">
      <w:start w:val="1"/>
      <w:numFmt w:val="lowerRoman"/>
      <w:lvlText w:val="%6."/>
      <w:lvlJc w:val="right"/>
      <w:pPr>
        <w:ind w:left="4320" w:hanging="180"/>
      </w:pPr>
    </w:lvl>
    <w:lvl w:ilvl="6" w:tplc="2CFE52F8">
      <w:start w:val="1"/>
      <w:numFmt w:val="decimal"/>
      <w:lvlText w:val="%7."/>
      <w:lvlJc w:val="left"/>
      <w:pPr>
        <w:ind w:left="5040" w:hanging="360"/>
      </w:pPr>
    </w:lvl>
    <w:lvl w:ilvl="7" w:tplc="71F4F8E8">
      <w:start w:val="1"/>
      <w:numFmt w:val="lowerLetter"/>
      <w:lvlText w:val="%8."/>
      <w:lvlJc w:val="left"/>
      <w:pPr>
        <w:ind w:left="5760" w:hanging="360"/>
      </w:pPr>
    </w:lvl>
    <w:lvl w:ilvl="8" w:tplc="8FCAE02C">
      <w:start w:val="1"/>
      <w:numFmt w:val="lowerRoman"/>
      <w:lvlText w:val="%9."/>
      <w:lvlJc w:val="right"/>
      <w:pPr>
        <w:ind w:left="6480" w:hanging="180"/>
      </w:pPr>
    </w:lvl>
  </w:abstractNum>
  <w:abstractNum w:abstractNumId="6" w15:restartNumberingAfterBreak="0">
    <w:nsid w:val="19783769"/>
    <w:multiLevelType w:val="hybridMultilevel"/>
    <w:tmpl w:val="C680C768"/>
    <w:lvl w:ilvl="0" w:tplc="08090001">
      <w:start w:val="1"/>
      <w:numFmt w:val="bullet"/>
      <w:lvlText w:val=""/>
      <w:lvlJc w:val="left"/>
      <w:pPr>
        <w:ind w:left="700" w:hanging="360"/>
      </w:pPr>
      <w:rPr>
        <w:rFonts w:ascii="Symbol" w:hAnsi="Symbol" w:hint="default"/>
      </w:rPr>
    </w:lvl>
    <w:lvl w:ilvl="1" w:tplc="08090003" w:tentative="1">
      <w:start w:val="1"/>
      <w:numFmt w:val="bullet"/>
      <w:lvlText w:val="o"/>
      <w:lvlJc w:val="left"/>
      <w:pPr>
        <w:ind w:left="1420" w:hanging="360"/>
      </w:pPr>
      <w:rPr>
        <w:rFonts w:ascii="Courier New" w:hAnsi="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7" w15:restartNumberingAfterBreak="0">
    <w:nsid w:val="27D55E52"/>
    <w:multiLevelType w:val="multilevel"/>
    <w:tmpl w:val="4566BC66"/>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88D661B"/>
    <w:multiLevelType w:val="multilevel"/>
    <w:tmpl w:val="ACDCEDA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29A14F8B"/>
    <w:multiLevelType w:val="multilevel"/>
    <w:tmpl w:val="A0E2828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2F161344"/>
    <w:multiLevelType w:val="hybridMultilevel"/>
    <w:tmpl w:val="BD3E8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FC683C"/>
    <w:multiLevelType w:val="hybridMultilevel"/>
    <w:tmpl w:val="28DA79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7A56F7"/>
    <w:multiLevelType w:val="hybridMultilevel"/>
    <w:tmpl w:val="0296A46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B5549B"/>
    <w:multiLevelType w:val="hybridMultilevel"/>
    <w:tmpl w:val="6B7AC048"/>
    <w:lvl w:ilvl="0" w:tplc="40AECAD6">
      <w:start w:val="1"/>
      <w:numFmt w:val="decimal"/>
      <w:lvlText w:val="•"/>
      <w:lvlJc w:val="left"/>
      <w:pPr>
        <w:ind w:left="720" w:hanging="360"/>
      </w:pPr>
    </w:lvl>
    <w:lvl w:ilvl="1" w:tplc="080AACC8">
      <w:start w:val="1"/>
      <w:numFmt w:val="lowerLetter"/>
      <w:lvlText w:val="%2."/>
      <w:lvlJc w:val="left"/>
      <w:pPr>
        <w:ind w:left="1440" w:hanging="360"/>
      </w:pPr>
    </w:lvl>
    <w:lvl w:ilvl="2" w:tplc="E05CD3BE">
      <w:start w:val="1"/>
      <w:numFmt w:val="lowerRoman"/>
      <w:lvlText w:val="%3."/>
      <w:lvlJc w:val="right"/>
      <w:pPr>
        <w:ind w:left="2160" w:hanging="180"/>
      </w:pPr>
    </w:lvl>
    <w:lvl w:ilvl="3" w:tplc="C4F0C808">
      <w:start w:val="1"/>
      <w:numFmt w:val="decimal"/>
      <w:lvlText w:val="%4."/>
      <w:lvlJc w:val="left"/>
      <w:pPr>
        <w:ind w:left="2880" w:hanging="360"/>
      </w:pPr>
    </w:lvl>
    <w:lvl w:ilvl="4" w:tplc="4D284636">
      <w:start w:val="1"/>
      <w:numFmt w:val="lowerLetter"/>
      <w:lvlText w:val="%5."/>
      <w:lvlJc w:val="left"/>
      <w:pPr>
        <w:ind w:left="3600" w:hanging="360"/>
      </w:pPr>
    </w:lvl>
    <w:lvl w:ilvl="5" w:tplc="D840AE0A">
      <w:start w:val="1"/>
      <w:numFmt w:val="lowerRoman"/>
      <w:lvlText w:val="%6."/>
      <w:lvlJc w:val="right"/>
      <w:pPr>
        <w:ind w:left="4320" w:hanging="180"/>
      </w:pPr>
    </w:lvl>
    <w:lvl w:ilvl="6" w:tplc="58E4A178">
      <w:start w:val="1"/>
      <w:numFmt w:val="decimal"/>
      <w:lvlText w:val="%7."/>
      <w:lvlJc w:val="left"/>
      <w:pPr>
        <w:ind w:left="5040" w:hanging="360"/>
      </w:pPr>
    </w:lvl>
    <w:lvl w:ilvl="7" w:tplc="18225320">
      <w:start w:val="1"/>
      <w:numFmt w:val="lowerLetter"/>
      <w:lvlText w:val="%8."/>
      <w:lvlJc w:val="left"/>
      <w:pPr>
        <w:ind w:left="5760" w:hanging="360"/>
      </w:pPr>
    </w:lvl>
    <w:lvl w:ilvl="8" w:tplc="57281E4A">
      <w:start w:val="1"/>
      <w:numFmt w:val="lowerRoman"/>
      <w:lvlText w:val="%9."/>
      <w:lvlJc w:val="right"/>
      <w:pPr>
        <w:ind w:left="6480" w:hanging="180"/>
      </w:pPr>
    </w:lvl>
  </w:abstractNum>
  <w:abstractNum w:abstractNumId="14" w15:restartNumberingAfterBreak="0">
    <w:nsid w:val="48F3545F"/>
    <w:multiLevelType w:val="hybridMultilevel"/>
    <w:tmpl w:val="FB5ED1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C24C79"/>
    <w:multiLevelType w:val="hybridMultilevel"/>
    <w:tmpl w:val="F418D726"/>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2228B2"/>
    <w:multiLevelType w:val="hybridMultilevel"/>
    <w:tmpl w:val="C7CEB6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AE6D82"/>
    <w:multiLevelType w:val="hybridMultilevel"/>
    <w:tmpl w:val="DAAC7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3753FB"/>
    <w:multiLevelType w:val="hybridMultilevel"/>
    <w:tmpl w:val="B8D4267E"/>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DA59A0"/>
    <w:multiLevelType w:val="hybridMultilevel"/>
    <w:tmpl w:val="B276EE2A"/>
    <w:lvl w:ilvl="0" w:tplc="6594752E">
      <w:start w:val="1"/>
      <w:numFmt w:val="decimal"/>
      <w:lvlText w:val="•"/>
      <w:lvlJc w:val="left"/>
      <w:pPr>
        <w:ind w:left="720" w:hanging="360"/>
      </w:pPr>
      <w:rPr>
        <w:color w:val="auto"/>
      </w:rPr>
    </w:lvl>
    <w:lvl w:ilvl="1" w:tplc="B95A5652">
      <w:start w:val="1"/>
      <w:numFmt w:val="lowerLetter"/>
      <w:lvlText w:val="%2."/>
      <w:lvlJc w:val="left"/>
      <w:pPr>
        <w:ind w:left="1440" w:hanging="360"/>
      </w:pPr>
    </w:lvl>
    <w:lvl w:ilvl="2" w:tplc="EFDC6748">
      <w:start w:val="1"/>
      <w:numFmt w:val="lowerRoman"/>
      <w:lvlText w:val="%3."/>
      <w:lvlJc w:val="right"/>
      <w:pPr>
        <w:ind w:left="2160" w:hanging="180"/>
      </w:pPr>
    </w:lvl>
    <w:lvl w:ilvl="3" w:tplc="B5C62064">
      <w:start w:val="1"/>
      <w:numFmt w:val="decimal"/>
      <w:lvlText w:val="%4."/>
      <w:lvlJc w:val="left"/>
      <w:pPr>
        <w:ind w:left="2880" w:hanging="360"/>
      </w:pPr>
    </w:lvl>
    <w:lvl w:ilvl="4" w:tplc="1F1AA6D2">
      <w:start w:val="1"/>
      <w:numFmt w:val="lowerLetter"/>
      <w:lvlText w:val="%5."/>
      <w:lvlJc w:val="left"/>
      <w:pPr>
        <w:ind w:left="3600" w:hanging="360"/>
      </w:pPr>
    </w:lvl>
    <w:lvl w:ilvl="5" w:tplc="74C060E0">
      <w:start w:val="1"/>
      <w:numFmt w:val="lowerRoman"/>
      <w:lvlText w:val="%6."/>
      <w:lvlJc w:val="right"/>
      <w:pPr>
        <w:ind w:left="4320" w:hanging="180"/>
      </w:pPr>
    </w:lvl>
    <w:lvl w:ilvl="6" w:tplc="DE6A4828">
      <w:start w:val="1"/>
      <w:numFmt w:val="decimal"/>
      <w:lvlText w:val="%7."/>
      <w:lvlJc w:val="left"/>
      <w:pPr>
        <w:ind w:left="5040" w:hanging="360"/>
      </w:pPr>
    </w:lvl>
    <w:lvl w:ilvl="7" w:tplc="7526A74C">
      <w:start w:val="1"/>
      <w:numFmt w:val="lowerLetter"/>
      <w:lvlText w:val="%8."/>
      <w:lvlJc w:val="left"/>
      <w:pPr>
        <w:ind w:left="5760" w:hanging="360"/>
      </w:pPr>
    </w:lvl>
    <w:lvl w:ilvl="8" w:tplc="BA8AD916">
      <w:start w:val="1"/>
      <w:numFmt w:val="lowerRoman"/>
      <w:lvlText w:val="%9."/>
      <w:lvlJc w:val="right"/>
      <w:pPr>
        <w:ind w:left="6480" w:hanging="180"/>
      </w:pPr>
    </w:lvl>
  </w:abstractNum>
  <w:abstractNum w:abstractNumId="20" w15:restartNumberingAfterBreak="0">
    <w:nsid w:val="62DC5042"/>
    <w:multiLevelType w:val="multilevel"/>
    <w:tmpl w:val="46BAC37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676C73E9"/>
    <w:multiLevelType w:val="multilevel"/>
    <w:tmpl w:val="FF88C34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693D2211"/>
    <w:multiLevelType w:val="multilevel"/>
    <w:tmpl w:val="D18C99E2"/>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F001082"/>
    <w:multiLevelType w:val="multilevel"/>
    <w:tmpl w:val="ECC0099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76C82351"/>
    <w:multiLevelType w:val="hybridMultilevel"/>
    <w:tmpl w:val="20FCD3B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0C230A"/>
    <w:multiLevelType w:val="hybridMultilevel"/>
    <w:tmpl w:val="F15E43AA"/>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9A487C"/>
    <w:multiLevelType w:val="hybridMultilevel"/>
    <w:tmpl w:val="E910B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CE5852"/>
    <w:multiLevelType w:val="multilevel"/>
    <w:tmpl w:val="893C32FE"/>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010910474">
    <w:abstractNumId w:val="20"/>
  </w:num>
  <w:num w:numId="2" w16cid:durableId="1504475042">
    <w:abstractNumId w:val="8"/>
  </w:num>
  <w:num w:numId="3" w16cid:durableId="912549687">
    <w:abstractNumId w:val="23"/>
  </w:num>
  <w:num w:numId="4" w16cid:durableId="1738623225">
    <w:abstractNumId w:val="9"/>
  </w:num>
  <w:num w:numId="5" w16cid:durableId="560990804">
    <w:abstractNumId w:val="21"/>
  </w:num>
  <w:num w:numId="6" w16cid:durableId="1774200567">
    <w:abstractNumId w:val="3"/>
  </w:num>
  <w:num w:numId="7" w16cid:durableId="1605652309">
    <w:abstractNumId w:val="5"/>
  </w:num>
  <w:num w:numId="8" w16cid:durableId="292298977">
    <w:abstractNumId w:val="7"/>
  </w:num>
  <w:num w:numId="9" w16cid:durableId="1689746444">
    <w:abstractNumId w:val="22"/>
  </w:num>
  <w:num w:numId="10" w16cid:durableId="712191587">
    <w:abstractNumId w:val="12"/>
  </w:num>
  <w:num w:numId="11" w16cid:durableId="17588346">
    <w:abstractNumId w:val="13"/>
  </w:num>
  <w:num w:numId="12" w16cid:durableId="2007895459">
    <w:abstractNumId w:val="16"/>
  </w:num>
  <w:num w:numId="13" w16cid:durableId="2019577663">
    <w:abstractNumId w:val="19"/>
  </w:num>
  <w:num w:numId="14" w16cid:durableId="1318537560">
    <w:abstractNumId w:val="24"/>
  </w:num>
  <w:num w:numId="15" w16cid:durableId="679895298">
    <w:abstractNumId w:val="14"/>
  </w:num>
  <w:num w:numId="16" w16cid:durableId="400758197">
    <w:abstractNumId w:val="1"/>
  </w:num>
  <w:num w:numId="17" w16cid:durableId="82729523">
    <w:abstractNumId w:val="27"/>
  </w:num>
  <w:num w:numId="18" w16cid:durableId="2125537142">
    <w:abstractNumId w:val="11"/>
  </w:num>
  <w:num w:numId="19" w16cid:durableId="1877350503">
    <w:abstractNumId w:val="18"/>
  </w:num>
  <w:num w:numId="20" w16cid:durableId="1144160042">
    <w:abstractNumId w:val="17"/>
  </w:num>
  <w:num w:numId="21" w16cid:durableId="563032432">
    <w:abstractNumId w:val="15"/>
  </w:num>
  <w:num w:numId="22" w16cid:durableId="1671713126">
    <w:abstractNumId w:val="0"/>
  </w:num>
  <w:num w:numId="23" w16cid:durableId="1808737358">
    <w:abstractNumId w:val="2"/>
  </w:num>
  <w:num w:numId="24" w16cid:durableId="1441990609">
    <w:abstractNumId w:val="4"/>
  </w:num>
  <w:num w:numId="25" w16cid:durableId="189996634">
    <w:abstractNumId w:val="6"/>
  </w:num>
  <w:num w:numId="26" w16cid:durableId="1293710086">
    <w:abstractNumId w:val="26"/>
  </w:num>
  <w:num w:numId="27" w16cid:durableId="308949079">
    <w:abstractNumId w:val="10"/>
  </w:num>
  <w:num w:numId="28" w16cid:durableId="98011108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83C"/>
    <w:rsid w:val="00102C81"/>
    <w:rsid w:val="001A6FC7"/>
    <w:rsid w:val="00225ADA"/>
    <w:rsid w:val="003D0860"/>
    <w:rsid w:val="00401540"/>
    <w:rsid w:val="00481449"/>
    <w:rsid w:val="004C3EBE"/>
    <w:rsid w:val="004E4DEC"/>
    <w:rsid w:val="005479CC"/>
    <w:rsid w:val="005807B1"/>
    <w:rsid w:val="0058483C"/>
    <w:rsid w:val="005D6746"/>
    <w:rsid w:val="006656F4"/>
    <w:rsid w:val="007741A0"/>
    <w:rsid w:val="008073F3"/>
    <w:rsid w:val="008546A6"/>
    <w:rsid w:val="008C7747"/>
    <w:rsid w:val="00945EB5"/>
    <w:rsid w:val="009F07BE"/>
    <w:rsid w:val="00AB51EA"/>
    <w:rsid w:val="00B50FA6"/>
    <w:rsid w:val="00B97B72"/>
    <w:rsid w:val="00BA1727"/>
    <w:rsid w:val="00DB5F6F"/>
    <w:rsid w:val="00E02BD0"/>
    <w:rsid w:val="00EC599C"/>
    <w:rsid w:val="00ED125A"/>
    <w:rsid w:val="00EE3800"/>
    <w:rsid w:val="00F41A99"/>
    <w:rsid w:val="00FC19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5C5AB"/>
  <w15:docId w15:val="{814FC8DF-28C8-4CAC-AEA4-32D0D68FB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54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80" w:after="120" w:line="259" w:lineRule="auto"/>
      <w:outlineLvl w:val="0"/>
    </w:pPr>
    <w:rPr>
      <w:rFonts w:ascii="Calibri" w:eastAsia="Calibri" w:hAnsi="Calibri" w:cs="Calibri"/>
      <w:b/>
      <w:bCs/>
      <w:sz w:val="48"/>
      <w:szCs w:val="48"/>
    </w:rPr>
  </w:style>
  <w:style w:type="paragraph" w:styleId="Heading2">
    <w:name w:val="heading 2"/>
    <w:basedOn w:val="Normal"/>
    <w:next w:val="Normal"/>
    <w:uiPriority w:val="9"/>
    <w:semiHidden/>
    <w:unhideWhenUsed/>
    <w:qFormat/>
    <w:pPr>
      <w:keepNext/>
      <w:keepLines/>
      <w:spacing w:before="360" w:after="80" w:line="259" w:lineRule="auto"/>
      <w:outlineLvl w:val="1"/>
    </w:pPr>
    <w:rPr>
      <w:rFonts w:ascii="Calibri" w:eastAsia="Calibri" w:hAnsi="Calibri" w:cs="Calibri"/>
      <w:b/>
      <w:bCs/>
      <w:sz w:val="36"/>
      <w:szCs w:val="36"/>
    </w:rPr>
  </w:style>
  <w:style w:type="paragraph" w:styleId="Heading3">
    <w:name w:val="heading 3"/>
    <w:basedOn w:val="Normal"/>
    <w:next w:val="Normal"/>
    <w:uiPriority w:val="9"/>
    <w:semiHidden/>
    <w:unhideWhenUsed/>
    <w:qFormat/>
    <w:pPr>
      <w:keepNext/>
      <w:keepLines/>
      <w:spacing w:before="280" w:after="80" w:line="259" w:lineRule="auto"/>
      <w:outlineLvl w:val="2"/>
    </w:pPr>
    <w:rPr>
      <w:rFonts w:ascii="Calibri" w:eastAsia="Calibri" w:hAnsi="Calibri" w:cs="Calibri"/>
      <w:b/>
      <w:bCs/>
      <w:sz w:val="28"/>
      <w:szCs w:val="28"/>
    </w:rPr>
  </w:style>
  <w:style w:type="paragraph" w:styleId="Heading4">
    <w:name w:val="heading 4"/>
    <w:basedOn w:val="Normal"/>
    <w:next w:val="Normal"/>
    <w:uiPriority w:val="9"/>
    <w:semiHidden/>
    <w:unhideWhenUsed/>
    <w:qFormat/>
    <w:pPr>
      <w:keepNext/>
      <w:keepLines/>
      <w:spacing w:before="240" w:after="40" w:line="259" w:lineRule="auto"/>
      <w:outlineLvl w:val="3"/>
    </w:pPr>
    <w:rPr>
      <w:rFonts w:ascii="Calibri" w:eastAsia="Calibri" w:hAnsi="Calibri" w:cs="Calibri"/>
      <w:b/>
      <w:bCs/>
    </w:rPr>
  </w:style>
  <w:style w:type="paragraph" w:styleId="Heading5">
    <w:name w:val="heading 5"/>
    <w:basedOn w:val="Normal"/>
    <w:next w:val="Normal"/>
    <w:uiPriority w:val="9"/>
    <w:semiHidden/>
    <w:unhideWhenUsed/>
    <w:qFormat/>
    <w:pPr>
      <w:keepNext/>
      <w:keepLines/>
      <w:spacing w:before="220" w:after="40" w:line="259" w:lineRule="auto"/>
      <w:outlineLvl w:val="4"/>
    </w:pPr>
    <w:rPr>
      <w:rFonts w:ascii="Calibri" w:eastAsia="Calibri" w:hAnsi="Calibri" w:cs="Calibri"/>
      <w:b/>
      <w:bCs/>
      <w:sz w:val="22"/>
      <w:szCs w:val="22"/>
    </w:rPr>
  </w:style>
  <w:style w:type="paragraph" w:styleId="Heading6">
    <w:name w:val="heading 6"/>
    <w:basedOn w:val="Normal"/>
    <w:next w:val="Normal"/>
    <w:uiPriority w:val="9"/>
    <w:semiHidden/>
    <w:unhideWhenUsed/>
    <w:qFormat/>
    <w:pPr>
      <w:keepNext/>
      <w:keepLines/>
      <w:spacing w:before="200" w:after="40" w:line="259" w:lineRule="auto"/>
      <w:outlineLvl w:val="5"/>
    </w:pPr>
    <w:rPr>
      <w:rFonts w:ascii="Calibri" w:eastAsia="Calibri" w:hAnsi="Calibri" w:cs="Calibr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line="259" w:lineRule="auto"/>
    </w:pPr>
    <w:rPr>
      <w:rFonts w:ascii="Calibri" w:eastAsia="Calibri" w:hAnsi="Calibri" w:cs="Calibri"/>
      <w:b/>
      <w:bCs/>
      <w:sz w:val="72"/>
      <w:szCs w:val="72"/>
    </w:rPr>
  </w:style>
  <w:style w:type="paragraph" w:styleId="Subtitle">
    <w:name w:val="Subtitle"/>
    <w:basedOn w:val="Normal"/>
    <w:next w:val="Normal"/>
    <w:uiPriority w:val="11"/>
    <w:qFormat/>
    <w:pPr>
      <w:keepNext/>
      <w:keepLines/>
      <w:spacing w:before="360" w:after="80" w:line="259" w:lineRule="auto"/>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 w:type="dxa"/>
        <w:bottom w:w="0" w:type="dxa"/>
        <w:right w:w="10" w:type="dxa"/>
      </w:tblCellMar>
    </w:tblPr>
  </w:style>
  <w:style w:type="table" w:customStyle="1" w:styleId="a0">
    <w:basedOn w:val="TableNormal0"/>
    <w:tblPr>
      <w:tblStyleRowBandSize w:val="1"/>
      <w:tblStyleColBandSize w:val="1"/>
      <w:tblCellMar>
        <w:top w:w="0" w:type="dxa"/>
        <w:left w:w="10" w:type="dxa"/>
        <w:bottom w:w="0" w:type="dxa"/>
        <w:right w:w="10" w:type="dxa"/>
      </w:tblCellMar>
    </w:tblPr>
  </w:style>
  <w:style w:type="table" w:customStyle="1" w:styleId="a1">
    <w:basedOn w:val="TableNormal0"/>
    <w:tblPr>
      <w:tblStyleRowBandSize w:val="1"/>
      <w:tblStyleColBandSize w:val="1"/>
      <w:tblCellMar>
        <w:top w:w="0" w:type="dxa"/>
        <w:left w:w="10" w:type="dxa"/>
        <w:bottom w:w="0" w:type="dxa"/>
        <w:right w:w="10" w:type="dxa"/>
      </w:tblCellMar>
    </w:tblPr>
  </w:style>
  <w:style w:type="table" w:customStyle="1" w:styleId="a2">
    <w:basedOn w:val="TableNormal0"/>
    <w:tblPr>
      <w:tblStyleRowBandSize w:val="1"/>
      <w:tblStyleColBandSize w:val="1"/>
      <w:tblCellMar>
        <w:top w:w="0" w:type="dxa"/>
        <w:left w:w="10" w:type="dxa"/>
        <w:bottom w:w="0" w:type="dxa"/>
        <w:right w:w="10" w:type="dxa"/>
      </w:tblCellMar>
    </w:tblPr>
  </w:style>
  <w:style w:type="table" w:customStyle="1" w:styleId="a3">
    <w:basedOn w:val="TableNormal0"/>
    <w:tblPr>
      <w:tblStyleRowBandSize w:val="1"/>
      <w:tblStyleColBandSize w:val="1"/>
      <w:tblCellMar>
        <w:top w:w="0" w:type="dxa"/>
        <w:left w:w="10" w:type="dxa"/>
        <w:bottom w:w="0" w:type="dxa"/>
        <w:right w:w="10" w:type="dxa"/>
      </w:tblCellMar>
    </w:tblPr>
  </w:style>
  <w:style w:type="table" w:customStyle="1" w:styleId="a4">
    <w:basedOn w:val="TableNormal0"/>
    <w:tblPr>
      <w:tblStyleRowBandSize w:val="1"/>
      <w:tblStyleColBandSize w:val="1"/>
      <w:tblCellMar>
        <w:top w:w="0" w:type="dxa"/>
        <w:left w:w="10" w:type="dxa"/>
        <w:bottom w:w="0" w:type="dxa"/>
        <w:right w:w="10"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5D6746"/>
    <w:pPr>
      <w:spacing w:after="200" w:line="276"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5D6746"/>
    <w:rPr>
      <w:color w:val="0000FF" w:themeColor="hyperlink"/>
      <w:u w:val="single"/>
    </w:rPr>
  </w:style>
  <w:style w:type="paragraph" w:styleId="Header">
    <w:name w:val="header"/>
    <w:basedOn w:val="Normal"/>
    <w:link w:val="HeaderChar"/>
    <w:uiPriority w:val="99"/>
    <w:unhideWhenUsed/>
    <w:rsid w:val="005D6746"/>
    <w:pPr>
      <w:tabs>
        <w:tab w:val="center" w:pos="4513"/>
        <w:tab w:val="right" w:pos="9026"/>
      </w:tabs>
    </w:pPr>
    <w:rPr>
      <w:rFonts w:ascii="Calibri" w:eastAsia="Calibri" w:hAnsi="Calibri" w:cs="Calibri"/>
      <w:sz w:val="22"/>
      <w:szCs w:val="22"/>
    </w:rPr>
  </w:style>
  <w:style w:type="character" w:customStyle="1" w:styleId="HeaderChar">
    <w:name w:val="Header Char"/>
    <w:basedOn w:val="DefaultParagraphFont"/>
    <w:link w:val="Header"/>
    <w:uiPriority w:val="99"/>
    <w:rsid w:val="005D6746"/>
  </w:style>
  <w:style w:type="paragraph" w:styleId="Footer">
    <w:name w:val="footer"/>
    <w:basedOn w:val="Normal"/>
    <w:link w:val="FooterChar"/>
    <w:uiPriority w:val="99"/>
    <w:unhideWhenUsed/>
    <w:rsid w:val="005D6746"/>
    <w:pPr>
      <w:tabs>
        <w:tab w:val="center" w:pos="4513"/>
        <w:tab w:val="right" w:pos="9026"/>
      </w:tabs>
    </w:pPr>
    <w:rPr>
      <w:rFonts w:ascii="Calibri" w:eastAsia="Calibri" w:hAnsi="Calibri" w:cs="Calibri"/>
      <w:sz w:val="22"/>
      <w:szCs w:val="22"/>
    </w:rPr>
  </w:style>
  <w:style w:type="character" w:customStyle="1" w:styleId="FooterChar">
    <w:name w:val="Footer Char"/>
    <w:basedOn w:val="DefaultParagraphFont"/>
    <w:link w:val="Footer"/>
    <w:uiPriority w:val="99"/>
    <w:rsid w:val="005D6746"/>
  </w:style>
  <w:style w:type="character" w:styleId="FollowedHyperlink">
    <w:name w:val="FollowedHyperlink"/>
    <w:basedOn w:val="DefaultParagraphFont"/>
    <w:uiPriority w:val="99"/>
    <w:semiHidden/>
    <w:unhideWhenUsed/>
    <w:rsid w:val="00401540"/>
    <w:rPr>
      <w:color w:val="800080" w:themeColor="followedHyperlink"/>
      <w:u w:val="single"/>
    </w:rPr>
  </w:style>
  <w:style w:type="character" w:styleId="UnresolvedMention">
    <w:name w:val="Unresolved Mention"/>
    <w:basedOn w:val="DefaultParagraphFont"/>
    <w:uiPriority w:val="99"/>
    <w:semiHidden/>
    <w:unhideWhenUsed/>
    <w:rsid w:val="00401540"/>
    <w:rPr>
      <w:color w:val="605E5C"/>
      <w:shd w:val="clear" w:color="auto" w:fill="E1DFDD"/>
    </w:rPr>
  </w:style>
  <w:style w:type="paragraph" w:styleId="NormalWeb">
    <w:name w:val="Normal (Web)"/>
    <w:basedOn w:val="Normal"/>
    <w:uiPriority w:val="99"/>
    <w:semiHidden/>
    <w:unhideWhenUsed/>
    <w:rsid w:val="004C3EB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usu.org/groups/admin/howto/protectionaccident" TargetMode="External"/><Relationship Id="rId18" Type="http://schemas.openxmlformats.org/officeDocument/2006/relationships/image" Target="media/image1.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susu.org/groups/admin/howto/protectionaccident" TargetMode="External"/><Relationship Id="rId17" Type="http://schemas.openxmlformats.org/officeDocument/2006/relationships/hyperlink" Target="https://sotonac.sharepoint.com/teams/SUSU-groups/SitePages/Reporting-Procedures-(incidents-and-concerns).aspx?web=1" TargetMode="External"/><Relationship Id="rId2" Type="http://schemas.openxmlformats.org/officeDocument/2006/relationships/customXml" Target="../customXml/item2.xml"/><Relationship Id="rId16" Type="http://schemas.openxmlformats.org/officeDocument/2006/relationships/hyperlink" Target="https://www.susu.org/groups/admin/howto/protectionacciden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usu.org/groups/admin/howto/protectionaccident" TargetMode="External"/><Relationship Id="rId5" Type="http://schemas.openxmlformats.org/officeDocument/2006/relationships/settings" Target="settings.xml"/><Relationship Id="rId15" Type="http://schemas.openxmlformats.org/officeDocument/2006/relationships/hyperlink" Target="https://www.susu.org/groups/admin/howto/protectionaccident" TargetMode="External"/><Relationship Id="rId23" Type="http://schemas.openxmlformats.org/officeDocument/2006/relationships/theme" Target="theme/theme1.xml"/><Relationship Id="rId10" Type="http://schemas.openxmlformats.org/officeDocument/2006/relationships/hyperlink" Target="https://www.susu.org/groups/admin/howto/protectionaccident" TargetMode="Externa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https://www.susu.org/groups/admin/howto/protectionaccident" TargetMode="External"/><Relationship Id="rId14" Type="http://schemas.openxmlformats.org/officeDocument/2006/relationships/hyperlink" Target="https://www.susu.org/groups/admin/howto/protectionaccident"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8ODhkfvcjkNMnd+3MyksXJ532Q==">CgMxLjA4AHIhMTZMdllIZlBTUVVvc0ZYYllfWXE4elpwNnNtZENkLTFW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A9956ED-FC28-4A9B-BFB2-C7B79D5A9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1691</Words>
  <Characters>9643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Samuel Duffy</cp:lastModifiedBy>
  <cp:revision>2</cp:revision>
  <dcterms:created xsi:type="dcterms:W3CDTF">2026-05-12T16:26:00Z</dcterms:created>
  <dcterms:modified xsi:type="dcterms:W3CDTF">2026-05-12T16:26:00Z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0x0101000E4BFC4D046BDC4B8AAF11877DE036BE</vt:lpwstr>
  </property>
  <property fmtid="{D5CDD505-2E9C-101B-9397-08002B2CF9AE}" pid="3" name="MediaServiceImageTags">
    <vt:lpwstr>MediaServiceImageTags</vt:lpwstr>
  </property>
</Properties>
</file>