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CE5B1E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011C3E4A" w:rsidR="000D1A3F" w:rsidRPr="00A7290B" w:rsidRDefault="00A156C3" w:rsidP="00A729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  <w:r w:rsidR="00A7290B">
              <w:rPr>
                <w:rFonts w:ascii="Verdana" w:eastAsia="Times New Roman" w:hAnsi="Verdana" w:cs="Times New Roman"/>
                <w:b/>
                <w:lang w:eastAsia="en-GB"/>
              </w:rPr>
              <w:t>…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4A0450C0" w:rsidR="00A156C3" w:rsidRPr="000D1A3F" w:rsidRDefault="00A7290B" w:rsidP="000D1A3F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 w:rsidRPr="0073353C"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>Social</w:t>
            </w:r>
            <w:r w:rsidR="00CB357F"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 xml:space="preserve"> and small sporting</w:t>
            </w:r>
            <w:r w:rsidRPr="0073353C"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 xml:space="preserve"> </w:t>
            </w:r>
            <w:r w:rsidR="00CB357F"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>e</w:t>
            </w:r>
            <w:r w:rsidRPr="0073353C"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>vents</w:t>
            </w:r>
          </w:p>
        </w:tc>
        <w:tc>
          <w:tcPr>
            <w:tcW w:w="593" w:type="pct"/>
            <w:shd w:val="clear" w:color="auto" w:fill="auto"/>
          </w:tcPr>
          <w:p w14:paraId="3C5F03FE" w14:textId="19865C9A" w:rsidR="000D1A3F" w:rsidRPr="00A7290B" w:rsidRDefault="00A156C3" w:rsidP="00A729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1CDEEF7D" w:rsidR="00A156C3" w:rsidRPr="006762D2" w:rsidRDefault="00A7290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15.09.2020</w:t>
            </w:r>
          </w:p>
        </w:tc>
      </w:tr>
      <w:tr w:rsidR="005A553C" w:rsidRPr="00CE5B1E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5DC47DC" w:rsidR="000D1A3F" w:rsidRPr="000D1A3F" w:rsidRDefault="005A553C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5A553C" w:rsidRPr="00CE5B1E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08D583C6" w:rsidR="005A553C" w:rsidRPr="0073353C" w:rsidRDefault="005A553C" w:rsidP="0073353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</w:tc>
        <w:tc>
          <w:tcPr>
            <w:tcW w:w="1281" w:type="pct"/>
            <w:shd w:val="clear" w:color="auto" w:fill="auto"/>
          </w:tcPr>
          <w:p w14:paraId="4194CE04" w14:textId="2B33E459" w:rsidR="005A553C" w:rsidRPr="00D66E92" w:rsidRDefault="00733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>Sara Hirani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4FD6CCA2" w:rsidR="005A553C" w:rsidRPr="00D66E92" w:rsidRDefault="00733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>Vice- President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D66E92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eastAsia="Times New Roman" w:hAnsi="Verdana" w:cs="Times New Roman"/>
                <w:b/>
                <w:lang w:eastAsia="en-GB"/>
              </w:rPr>
              <w:t>N/A</w:t>
            </w:r>
          </w:p>
        </w:tc>
      </w:tr>
      <w:tr w:rsidR="005A553C" w:rsidRPr="00CE5B1E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B21F5D0" w:rsidR="000D1A3F" w:rsidRPr="0073353C" w:rsidRDefault="005A553C" w:rsidP="0073353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</w:tc>
        <w:tc>
          <w:tcPr>
            <w:tcW w:w="1281" w:type="pct"/>
            <w:shd w:val="clear" w:color="auto" w:fill="auto"/>
          </w:tcPr>
          <w:p w14:paraId="650A36B1" w14:textId="37D5BCF9" w:rsidR="005A553C" w:rsidRDefault="0030364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Rochelle Samuel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2E0F16DF" w:rsidR="005A553C" w:rsidRPr="00B817BD" w:rsidRDefault="0030364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Student Marshall</w:t>
            </w:r>
          </w:p>
        </w:tc>
        <w:tc>
          <w:tcPr>
            <w:tcW w:w="1282" w:type="pct"/>
            <w:shd w:val="clear" w:color="auto" w:fill="auto"/>
          </w:tcPr>
          <w:p w14:paraId="3C5F040A" w14:textId="73BFFBC6" w:rsidR="005A553C" w:rsidRPr="00B817BD" w:rsidRDefault="0030364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Moving Students into Accommodation safely strictly following Covid-19 guidelines.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2023BE19" w:rsidR="00321A91" w:rsidRPr="000D1A3F" w:rsidRDefault="00D62AF0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130"/>
        <w:gridCol w:w="1274"/>
        <w:gridCol w:w="2461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416958">
        <w:trPr>
          <w:tblHeader/>
        </w:trPr>
        <w:tc>
          <w:tcPr>
            <w:tcW w:w="361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lastRenderedPageBreak/>
              <w:t>Hazard</w:t>
            </w:r>
          </w:p>
        </w:tc>
        <w:tc>
          <w:tcPr>
            <w:tcW w:w="407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786" w:type="pct"/>
            <w:vMerge w:val="restart"/>
            <w:shd w:val="clear" w:color="auto" w:fill="F2F2F2" w:themeFill="background1" w:themeFillShade="F2"/>
          </w:tcPr>
          <w:p w14:paraId="3C5F0417" w14:textId="515EB9D1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r w:rsidR="00872576" w:rsidRPr="00957A37">
              <w:rPr>
                <w:rFonts w:ascii="Lucida Sans" w:hAnsi="Lucida Sans"/>
                <w:b/>
              </w:rPr>
              <w:t>harmed?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416958">
        <w:trPr>
          <w:cantSplit/>
          <w:trHeight w:val="1510"/>
          <w:tblHeader/>
        </w:trPr>
        <w:tc>
          <w:tcPr>
            <w:tcW w:w="36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40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78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3C5F042C" w14:textId="58CFB9F4" w:rsidR="006762D2" w:rsidRDefault="00661BEB">
            <w:r>
              <w:t>Covid-19</w:t>
            </w:r>
          </w:p>
        </w:tc>
        <w:tc>
          <w:tcPr>
            <w:tcW w:w="407" w:type="pct"/>
            <w:shd w:val="clear" w:color="auto" w:fill="FFFFFF" w:themeFill="background1"/>
          </w:tcPr>
          <w:p w14:paraId="3C5F042D" w14:textId="25AFCA14" w:rsidR="006762D2" w:rsidRDefault="00BB3642" w:rsidP="006762D2">
            <w:r>
              <w:t xml:space="preserve">1. </w:t>
            </w:r>
            <w:r w:rsidR="00287713">
              <w:t>Clean hands</w:t>
            </w:r>
            <w:r w:rsidR="00D661E6">
              <w:t>/ Clean body</w:t>
            </w:r>
          </w:p>
        </w:tc>
        <w:tc>
          <w:tcPr>
            <w:tcW w:w="786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0737254D" w:rsidR="00661BEB" w:rsidRPr="00A751C7" w:rsidRDefault="00287713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Asian Soc</w:t>
            </w:r>
            <w:r w:rsidR="00661BEB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="00661BEB">
              <w:rPr>
                <w:rStyle w:val="eop"/>
                <w:rFonts w:ascii="Calibri" w:hAnsi="Calibri" w:cs="Arial"/>
              </w:rPr>
              <w:t> </w:t>
            </w:r>
          </w:p>
          <w:p w14:paraId="033E12CD" w14:textId="12F0E970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 w:rsidR="00287713">
              <w:rPr>
                <w:rStyle w:val="normaltextrun"/>
                <w:rFonts w:ascii="Calibri" w:hAnsi="Calibri" w:cs="Arial"/>
                <w:lang w:val="en-US"/>
              </w:rPr>
              <w:t>- all those who are vulnerable, who members come into contact with.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78148366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 xml:space="preserve">Anyone else who physically comes in contact </w:t>
            </w:r>
            <w:r w:rsidR="00287713">
              <w:rPr>
                <w:rStyle w:val="normaltextrun"/>
                <w:rFonts w:ascii="Calibri" w:hAnsi="Calibri" w:cs="Arial"/>
              </w:rPr>
              <w:t>with members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508C5B28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</w:t>
            </w:r>
            <w:r w:rsidR="0028771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287713">
              <w:rPr>
                <w:rFonts w:cs="Times New Roman"/>
                <w:sz w:val="20"/>
                <w:szCs w:val="20"/>
              </w:rPr>
              <w:t>with plenty of soap provided</w:t>
            </w:r>
            <w:r w:rsidR="00872576">
              <w:rPr>
                <w:rFonts w:cs="Times New Roman"/>
                <w:sz w:val="20"/>
                <w:szCs w:val="20"/>
              </w:rPr>
              <w:t xml:space="preserve"> at social locations</w:t>
            </w:r>
          </w:p>
          <w:p w14:paraId="33943C0E" w14:textId="3391DB28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</w:t>
            </w:r>
            <w:r w:rsidR="00287713">
              <w:rPr>
                <w:rFonts w:ascii="Calibri" w:hAnsi="Calibri" w:cs="Times New Roman"/>
                <w:sz w:val="20"/>
                <w:szCs w:val="20"/>
              </w:rPr>
              <w:t>. Leave the bleach and cleaning products to set for a s</w:t>
            </w:r>
            <w:r w:rsidR="00872576"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287713">
              <w:rPr>
                <w:rFonts w:ascii="Calibri" w:hAnsi="Calibri" w:cs="Times New Roman"/>
                <w:sz w:val="20"/>
                <w:szCs w:val="20"/>
              </w:rPr>
              <w:t>ort while before</w:t>
            </w:r>
            <w:r w:rsidR="00872576">
              <w:rPr>
                <w:rFonts w:ascii="Calibri" w:hAnsi="Calibri" w:cs="Times New Roman"/>
                <w:sz w:val="20"/>
                <w:szCs w:val="20"/>
              </w:rPr>
              <w:t xml:space="preserve"> allowing a second party to use the surface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38677266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1A48DBCA" w14:textId="6E766F1F" w:rsidR="00B22241" w:rsidRPr="005A607F" w:rsidRDefault="00B22241" w:rsidP="00321A91">
            <w:r>
              <w:lastRenderedPageBreak/>
              <w:t>Covid-19</w:t>
            </w:r>
          </w:p>
        </w:tc>
        <w:tc>
          <w:tcPr>
            <w:tcW w:w="407" w:type="pct"/>
            <w:shd w:val="clear" w:color="auto" w:fill="FFFFFF" w:themeFill="background1"/>
          </w:tcPr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786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D9C555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743B6D" w14:textId="1059E133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 w:rsidR="00431B0A">
              <w:rPr>
                <w:rStyle w:val="normaltextrun"/>
                <w:rFonts w:ascii="Calibri" w:hAnsi="Calibri" w:cs="Arial"/>
              </w:rPr>
              <w:t>o</w:t>
            </w:r>
            <w:r w:rsidR="00431B0A">
              <w:rPr>
                <w:rStyle w:val="normaltextrun"/>
                <w:rFonts w:cs="Arial"/>
              </w:rPr>
              <w:t>ur members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5EF41618" w14:textId="1140A55C" w:rsidR="00661BEB" w:rsidRPr="00661BEB" w:rsidRDefault="005C0FAF" w:rsidP="00FC505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5052">
              <w:rPr>
                <w:rFonts w:ascii="Calibri" w:hAnsi="Calibri" w:cs="Arial"/>
              </w:rPr>
              <w:t xml:space="preserve">Social Distancing - </w:t>
            </w:r>
            <w:r w:rsidR="00661BEB" w:rsidRPr="00FC5052">
              <w:rPr>
                <w:rFonts w:ascii="Calibri" w:hAnsi="Calibri" w:cs="Arial"/>
              </w:rPr>
              <w:t>Reducing the number of persons in any activity area to com</w:t>
            </w:r>
            <w:r w:rsidRPr="00FC5052">
              <w:rPr>
                <w:rFonts w:ascii="Calibri" w:hAnsi="Calibri" w:cs="Arial"/>
              </w:rPr>
              <w:t xml:space="preserve">ply with the 2-metre </w:t>
            </w:r>
            <w:r w:rsidR="00661BEB" w:rsidRPr="00FC5052">
              <w:rPr>
                <w:rFonts w:ascii="Calibri" w:hAnsi="Calibri" w:cs="Arial"/>
              </w:rPr>
              <w:t xml:space="preserve">gap </w:t>
            </w:r>
            <w:r w:rsidR="00FC5052">
              <w:rPr>
                <w:rFonts w:ascii="Calibri" w:hAnsi="Calibri" w:cs="Arial"/>
              </w:rPr>
              <w:t>or 1- metre is a face covering is worn</w:t>
            </w:r>
          </w:p>
          <w:p w14:paraId="55008EFA" w14:textId="1991C25C" w:rsidR="00661BEB" w:rsidRDefault="00661BEB" w:rsidP="00431B0A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49166E0" w14:textId="77777777" w:rsidR="00431B0A" w:rsidRPr="00FC5052" w:rsidRDefault="00431B0A" w:rsidP="00FC505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AC87AEB" w14:textId="1704F765" w:rsidR="00486BA2" w:rsidRPr="005A607F" w:rsidRDefault="00486BA2" w:rsidP="00FC5052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4036F8AA" w:rsidR="00661BEB" w:rsidRPr="005C0FAF" w:rsidRDefault="005C0FAF" w:rsidP="00FC5052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2068BA10" w14:textId="0BB514FA" w:rsidR="00661BEB" w:rsidRPr="005C0FAF" w:rsidRDefault="005C0FAF" w:rsidP="00FC5052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voiding sharing equipment</w:t>
            </w:r>
            <w:r w:rsidR="00D661E6">
              <w:rPr>
                <w:rFonts w:ascii="Calibri" w:hAnsi="Calibri" w:cs="Times New Roman"/>
                <w:sz w:val="20"/>
                <w:szCs w:val="20"/>
              </w:rPr>
              <w:t xml:space="preserve">- use disposable materials or regularly clean if </w:t>
            </w:r>
            <w:proofErr w:type="spellStart"/>
            <w:r w:rsidR="00D661E6">
              <w:rPr>
                <w:rFonts w:ascii="Calibri" w:hAnsi="Calibri" w:cs="Times New Roman"/>
                <w:sz w:val="20"/>
                <w:szCs w:val="20"/>
              </w:rPr>
              <w:t>neccessary</w:t>
            </w:r>
            <w:proofErr w:type="spellEnd"/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 </w:t>
            </w:r>
          </w:p>
          <w:p w14:paraId="6CB6BCAC" w14:textId="6A53C54B" w:rsidR="00661BEB" w:rsidRPr="005C0FAF" w:rsidRDefault="005C0FAF" w:rsidP="00FC5052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3970F50E" w14:textId="66276AFF" w:rsidR="00661BEB" w:rsidRPr="005C0FAF" w:rsidRDefault="005C0FAF" w:rsidP="00FC5052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rranging one-way traffic through the location</w:t>
            </w:r>
            <w:r w:rsidR="00D661E6">
              <w:rPr>
                <w:rFonts w:ascii="Calibri" w:hAnsi="Calibri" w:cs="Times New Roman"/>
                <w:sz w:val="20"/>
                <w:szCs w:val="20"/>
              </w:rPr>
              <w:t xml:space="preserve"> of the social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 if possible</w:t>
            </w:r>
            <w:r w:rsidR="00D661E6">
              <w:rPr>
                <w:rFonts w:ascii="Calibri" w:hAnsi="Calibri" w:cs="Times New Roman"/>
                <w:sz w:val="20"/>
                <w:szCs w:val="20"/>
              </w:rPr>
              <w:t xml:space="preserve">- get a private space for the society members to mingle- a larger, outdoor space. Reduce number of interactions. Split tables into solid groups of six that are separate </w:t>
            </w:r>
            <w:r w:rsidR="00246041">
              <w:rPr>
                <w:rFonts w:ascii="Calibri" w:hAnsi="Calibri" w:cs="Times New Roman"/>
                <w:sz w:val="20"/>
                <w:szCs w:val="20"/>
              </w:rPr>
              <w:t>to meet government guidelines</w:t>
            </w:r>
          </w:p>
          <w:p w14:paraId="3D75DECC" w14:textId="7A64DC11" w:rsidR="00661BEB" w:rsidRDefault="00246041" w:rsidP="00FC5052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All activity will be ticketed. We will</w:t>
            </w:r>
            <w:r w:rsidR="00FC5052">
              <w:rPr>
                <w:rFonts w:ascii="Calibri" w:hAnsi="Calibri" w:cs="Times New Roman"/>
                <w:sz w:val="20"/>
                <w:szCs w:val="20"/>
              </w:rPr>
              <w:t xml:space="preserve"> remind members of symptoms and provide full refunds if they feel they have symptoms and cannot attend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pre-booked </w:t>
            </w:r>
            <w:r w:rsidR="00FC5052">
              <w:rPr>
                <w:rFonts w:ascii="Calibri" w:hAnsi="Calibri" w:cs="Times New Roman"/>
                <w:sz w:val="20"/>
                <w:szCs w:val="20"/>
              </w:rPr>
              <w:t>events.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 </w:t>
            </w:r>
            <w:r>
              <w:rPr>
                <w:rFonts w:ascii="Calibri" w:hAnsi="Calibri" w:cs="Times New Roman"/>
                <w:sz w:val="20"/>
                <w:szCs w:val="20"/>
              </w:rPr>
              <w:t>We will c</w:t>
            </w:r>
            <w:r w:rsidR="00FC5052">
              <w:rPr>
                <w:rFonts w:ascii="Calibri" w:hAnsi="Calibri" w:cs="Times New Roman"/>
                <w:sz w:val="20"/>
                <w:szCs w:val="20"/>
              </w:rPr>
              <w:t>heck for high temperatures using a thermometer gun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and a</w:t>
            </w:r>
            <w:r w:rsidR="00FC5052">
              <w:rPr>
                <w:rFonts w:ascii="Calibri" w:hAnsi="Calibri" w:cs="Times New Roman"/>
                <w:sz w:val="20"/>
                <w:szCs w:val="20"/>
              </w:rPr>
              <w:t>sk about cough and loss of sense of smell and taste symptoms</w:t>
            </w:r>
          </w:p>
          <w:p w14:paraId="78B5DAFB" w14:textId="0AAEA69B" w:rsidR="00067582" w:rsidRDefault="00067582" w:rsidP="00FC5052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We will use an online platform for social interaction where necessary, using zoom or Microsoft teams. We create discord servers and a WhatsApp group chat to create a larger virtual social platform for our members to communicate safely from their homes</w:t>
            </w:r>
          </w:p>
          <w:p w14:paraId="63CDE898" w14:textId="55CC3B1F" w:rsidR="00486BA2" w:rsidRPr="00FC5052" w:rsidRDefault="00486BA2" w:rsidP="00FC5052">
            <w:pPr>
              <w:spacing w:after="75"/>
              <w:ind w:left="675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751C7" w14:paraId="5281552A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407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786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2D6144A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 w:rsidR="002C017B">
              <w:rPr>
                <w:rStyle w:val="normaltextrun"/>
                <w:rFonts w:ascii="Calibri" w:hAnsi="Calibri" w:cs="Arial"/>
              </w:rPr>
              <w:t>u</w:t>
            </w:r>
            <w:r w:rsidR="002C017B">
              <w:rPr>
                <w:rStyle w:val="normaltextrun"/>
              </w:rPr>
              <w:t>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2B8FD2AE" w14:textId="24CBCAEC" w:rsidR="00661BEB" w:rsidRPr="00661BEB" w:rsidRDefault="00661BEB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1E005D48" w:rsidR="00661BEB" w:rsidRPr="005C0FAF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</w:t>
            </w:r>
            <w:r w:rsidR="00812685" w:rsidRPr="005C0FAF">
              <w:rPr>
                <w:rFonts w:ascii="Calibri" w:hAnsi="Calibri" w:cs="Arial"/>
                <w:sz w:val="20"/>
                <w:szCs w:val="20"/>
              </w:rPr>
              <w:t>it is</w:t>
            </w:r>
            <w:r w:rsidRPr="005C0FAF">
              <w:rPr>
                <w:rFonts w:ascii="Calibri" w:hAnsi="Calibri" w:cs="Arial"/>
                <w:sz w:val="20"/>
                <w:szCs w:val="20"/>
              </w:rPr>
              <w:t xml:space="preserve"> not possible for people to be </w:t>
            </w:r>
            <w:r w:rsidR="00812685">
              <w:rPr>
                <w:rFonts w:ascii="Calibri" w:hAnsi="Calibri" w:cs="Arial"/>
                <w:sz w:val="20"/>
                <w:szCs w:val="20"/>
              </w:rPr>
              <w:t>1</w:t>
            </w:r>
            <w:r w:rsidRPr="005C0FAF">
              <w:rPr>
                <w:rFonts w:ascii="Calibri" w:hAnsi="Calibri" w:cs="Arial"/>
                <w:sz w:val="20"/>
                <w:szCs w:val="20"/>
              </w:rPr>
              <w:t xml:space="preserve">m apart, </w:t>
            </w:r>
            <w:r w:rsidR="00812685">
              <w:rPr>
                <w:rFonts w:ascii="Calibri" w:hAnsi="Calibri" w:cs="Arial"/>
                <w:sz w:val="20"/>
                <w:szCs w:val="20"/>
              </w:rPr>
              <w:t>we will cancel</w:t>
            </w:r>
            <w:r w:rsidR="00416958">
              <w:rPr>
                <w:rFonts w:ascii="Calibri" w:hAnsi="Calibri" w:cs="Arial"/>
                <w:sz w:val="20"/>
                <w:szCs w:val="20"/>
              </w:rPr>
              <w:t xml:space="preserve"> or substitute the</w:t>
            </w:r>
            <w:r w:rsidR="00812685">
              <w:rPr>
                <w:rFonts w:ascii="Calibri" w:hAnsi="Calibri" w:cs="Arial"/>
                <w:sz w:val="20"/>
                <w:szCs w:val="20"/>
              </w:rPr>
              <w:t xml:space="preserve"> activity</w:t>
            </w:r>
          </w:p>
          <w:p w14:paraId="63CFFEC8" w14:textId="74BF3838" w:rsidR="00661BEB" w:rsidRPr="005C0FAF" w:rsidRDefault="00812685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 general, we will 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 the activity time involved as short as possible</w:t>
            </w:r>
            <w:r>
              <w:rPr>
                <w:rFonts w:ascii="Calibri" w:hAnsi="Calibri" w:cs="Arial"/>
                <w:sz w:val="20"/>
                <w:szCs w:val="20"/>
              </w:rPr>
              <w:t>, use barriers to split different group of people, arrange tables a considerable distance from one another</w:t>
            </w:r>
          </w:p>
          <w:p w14:paraId="4A374A67" w14:textId="1446A1F0" w:rsidR="00661BEB" w:rsidRPr="005C0FAF" w:rsidRDefault="00812685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 will provide members with different arrival and departing times so they can mingle but group sizes will remain reduced. Until the government guidelines of six people are </w:t>
            </w:r>
            <w:r w:rsidR="0056761C">
              <w:rPr>
                <w:rFonts w:ascii="Calibri" w:hAnsi="Calibri" w:cs="Arial"/>
                <w:sz w:val="20"/>
                <w:szCs w:val="20"/>
              </w:rPr>
              <w:t>repealed,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we will not have more than six members at one location at once but will try and allow for members to meet</w:t>
            </w:r>
            <w:r w:rsidR="0056761C">
              <w:rPr>
                <w:rFonts w:ascii="Calibri" w:hAnsi="Calibri" w:cs="Arial"/>
                <w:sz w:val="20"/>
                <w:szCs w:val="20"/>
              </w:rPr>
              <w:t xml:space="preserve"> through a fixed teams scheme</w:t>
            </w:r>
          </w:p>
          <w:p w14:paraId="184963AB" w14:textId="55697E01" w:rsidR="00486BA2" w:rsidRPr="005A607F" w:rsidRDefault="00486BA2" w:rsidP="0056761C">
            <w:pPr>
              <w:pStyle w:val="ListParagraph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407" w:type="pct"/>
            <w:shd w:val="clear" w:color="auto" w:fill="FFFFFF" w:themeFill="background1"/>
          </w:tcPr>
          <w:p w14:paraId="5736B7A0" w14:textId="65641322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</w:t>
            </w:r>
            <w:r w:rsidR="00C13E9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t around Buildings</w:t>
            </w:r>
          </w:p>
        </w:tc>
        <w:tc>
          <w:tcPr>
            <w:tcW w:w="786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DE2AC6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B1B9AF7" w14:textId="72482CD9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 w:rsidR="002C017B">
              <w:rPr>
                <w:rStyle w:val="normaltextrun"/>
                <w:rFonts w:ascii="Calibri" w:hAnsi="Calibri" w:cs="Arial"/>
              </w:rPr>
              <w:t>u</w:t>
            </w:r>
            <w:r w:rsidR="002C017B">
              <w:rPr>
                <w:rStyle w:val="normaltextrun"/>
              </w:rPr>
              <w:t>s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B140B2E" w14:textId="4A70F65C" w:rsidR="00980BA8" w:rsidRPr="00661BEB" w:rsidRDefault="00137D9F" w:rsidP="001C2130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</w:t>
            </w:r>
            <w:r w:rsidR="004345B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67F50423" w14:textId="77777777" w:rsidR="001C2130" w:rsidRPr="005C0FAF" w:rsidRDefault="001C2130" w:rsidP="001C2130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All society meetings will be made virtually to meet the government six people guideline</w:t>
            </w:r>
          </w:p>
          <w:p w14:paraId="05B1AB9E" w14:textId="538A793C" w:rsidR="00980BA8" w:rsidRPr="001C2130" w:rsidRDefault="00980BA8" w:rsidP="001C213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36A222F7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6A3A2D8D" w14:textId="2B89EECA" w:rsidR="005D1D23" w:rsidRPr="005A607F" w:rsidRDefault="00B22241">
            <w:r>
              <w:lastRenderedPageBreak/>
              <w:t>Covid-19</w:t>
            </w:r>
            <w:r w:rsidR="00740A1D">
              <w:t>- risk from lack of communication.</w:t>
            </w:r>
          </w:p>
        </w:tc>
        <w:tc>
          <w:tcPr>
            <w:tcW w:w="407" w:type="pct"/>
            <w:shd w:val="clear" w:color="auto" w:fill="FFFFFF" w:themeFill="background1"/>
          </w:tcPr>
          <w:p w14:paraId="6241B0BB" w14:textId="3ACDA165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740A1D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 We will e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786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C40F35C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2C4CF96" w14:textId="1E3E51EE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 w:rsidR="002C017B">
              <w:rPr>
                <w:rStyle w:val="normaltextrun"/>
                <w:rFonts w:ascii="Calibri" w:hAnsi="Calibri" w:cs="Arial"/>
              </w:rPr>
              <w:t>us</w:t>
            </w:r>
          </w:p>
          <w:p w14:paraId="7463C3DF" w14:textId="7F3EA2D6" w:rsidR="005D1D23" w:rsidRPr="005A607F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1DFAA827" w:rsidR="005D1D23" w:rsidRPr="005A607F" w:rsidRDefault="00740A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0D43E45A" w:rsidR="005D1D23" w:rsidRPr="005A607F" w:rsidRDefault="008340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25760348" w:rsidR="005D1D23" w:rsidRPr="005A607F" w:rsidRDefault="00740A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6FD093BA" w:rsidR="00137D9F" w:rsidRPr="005C0FAF" w:rsidRDefault="00A9575C" w:rsidP="00A9575C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</w:t>
            </w:r>
            <w:r w:rsidR="00137D9F" w:rsidRPr="005C0FAF">
              <w:rPr>
                <w:rFonts w:ascii="Calibri" w:hAnsi="Calibri" w:cs="Arial"/>
                <w:sz w:val="20"/>
                <w:szCs w:val="20"/>
              </w:rPr>
              <w:t xml:space="preserve"> RA </w:t>
            </w:r>
            <w:r>
              <w:rPr>
                <w:rFonts w:ascii="Calibri" w:hAnsi="Calibri" w:cs="Arial"/>
                <w:sz w:val="20"/>
                <w:szCs w:val="20"/>
              </w:rPr>
              <w:t>will be uploaded on the group hub for the members and committee to access and read</w:t>
            </w:r>
          </w:p>
          <w:p w14:paraId="7A98C8D8" w14:textId="2FC03D68" w:rsidR="00137D9F" w:rsidRPr="005C0FAF" w:rsidRDefault="00A9575C" w:rsidP="00A9575C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 have used our</w:t>
            </w:r>
            <w:r w:rsidR="00137D9F" w:rsidRPr="005C0FAF">
              <w:rPr>
                <w:rFonts w:ascii="Calibri" w:hAnsi="Calibri" w:cs="Arial"/>
                <w:sz w:val="20"/>
                <w:szCs w:val="20"/>
              </w:rPr>
              <w:t xml:space="preserve"> social media and Club/Society communication channel to make all the members aware about the changes in your activities and encourage the to take all the precautions. </w:t>
            </w:r>
            <w:r>
              <w:rPr>
                <w:rFonts w:ascii="Calibri" w:hAnsi="Calibri" w:cs="Arial"/>
                <w:sz w:val="20"/>
                <w:szCs w:val="20"/>
              </w:rPr>
              <w:t>We will post the precautions we will take at events and the requirements expected from members in compliance with SUSU Covid-19 regulations</w:t>
            </w:r>
          </w:p>
          <w:p w14:paraId="345A537A" w14:textId="7D009BEA" w:rsidR="005D1D23" w:rsidRPr="005A607F" w:rsidRDefault="00137D9F" w:rsidP="00FB2277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Lucida Sans" w:hAnsi="Lucida Sans"/>
                <w:b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 xml:space="preserve">Ensure participants are aware of the consequences of not complying with </w:t>
            </w:r>
            <w:r w:rsidR="00FB2277" w:rsidRPr="005C0FAF">
              <w:rPr>
                <w:rFonts w:ascii="Calibri" w:hAnsi="Calibri" w:cs="Arial"/>
                <w:sz w:val="20"/>
                <w:szCs w:val="20"/>
              </w:rPr>
              <w:t>guidance</w:t>
            </w:r>
            <w:r w:rsidR="00FB2277">
              <w:rPr>
                <w:rFonts w:ascii="Calibri" w:hAnsi="Calibri" w:cs="Arial"/>
                <w:sz w:val="20"/>
                <w:szCs w:val="20"/>
              </w:rPr>
              <w:t>. They will be banned from future events in the term, their ban will be re-evaluated by committee in the new term</w:t>
            </w: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7236CD19" w:rsidR="005D1D23" w:rsidRPr="005A607F" w:rsidRDefault="00740A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31597C6B" w:rsidR="005D1D23" w:rsidRPr="005A607F" w:rsidRDefault="00740A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7FC212E4" w:rsidR="005D1D23" w:rsidRPr="005A607F" w:rsidRDefault="00740A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21EB1C75" w:rsidR="005D1D23" w:rsidRPr="005A607F" w:rsidRDefault="005D1D23" w:rsidP="00661BEB">
            <w:pPr>
              <w:pStyle w:val="ListParagraph"/>
            </w:pPr>
          </w:p>
        </w:tc>
      </w:tr>
      <w:tr w:rsidR="00A751C7" w14:paraId="3C5F0443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3C5F0438" w14:textId="1AEF7676" w:rsidR="00CE1AAA" w:rsidRDefault="00B22241">
            <w:r>
              <w:lastRenderedPageBreak/>
              <w:t>Covid-19</w:t>
            </w:r>
          </w:p>
        </w:tc>
        <w:tc>
          <w:tcPr>
            <w:tcW w:w="407" w:type="pct"/>
            <w:shd w:val="clear" w:color="auto" w:fill="FFFFFF" w:themeFill="background1"/>
          </w:tcPr>
          <w:p w14:paraId="490668D8" w14:textId="7195E7A9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Protecting people who are at higher risk </w:t>
            </w:r>
          </w:p>
          <w:p w14:paraId="3C5F0439" w14:textId="1496D390" w:rsidR="005D6322" w:rsidRDefault="005D6322"/>
        </w:tc>
        <w:tc>
          <w:tcPr>
            <w:tcW w:w="786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62FDF8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9B5D9F9" w14:textId="4FD4A8BF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 w:rsidR="002C017B">
              <w:rPr>
                <w:rStyle w:val="normaltextrun"/>
                <w:rFonts w:ascii="Calibri" w:hAnsi="Calibri" w:cs="Arial"/>
              </w:rPr>
              <w:t>us</w:t>
            </w:r>
          </w:p>
          <w:p w14:paraId="3C5F043A" w14:textId="6B4676C3" w:rsidR="005D6322" w:rsidRDefault="005D6322" w:rsidP="00661BEB"/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01B90B91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  <w:r w:rsidR="00C5252A">
              <w:rPr>
                <w:rFonts w:ascii="Calibri" w:hAnsi="Calibri" w:cs="Times New Roman"/>
                <w:sz w:val="20"/>
                <w:szCs w:val="20"/>
              </w:rPr>
              <w:t>- we will ask this shortly after a member books their slots for a social event</w:t>
            </w:r>
          </w:p>
          <w:p w14:paraId="49970266" w14:textId="3B04B9DF" w:rsidR="00137D9F" w:rsidRPr="005C0FAF" w:rsidRDefault="00C5252A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We will plan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 xml:space="preserve"> for people who are unable to engage in person </w:t>
            </w:r>
            <w:r>
              <w:rPr>
                <w:rFonts w:ascii="Calibri" w:hAnsi="Calibri" w:cs="Times New Roman"/>
                <w:sz w:val="20"/>
                <w:szCs w:val="20"/>
              </w:rPr>
              <w:t>by maintaining an online social platform- maintain online activities for those who are shielding</w:t>
            </w:r>
          </w:p>
          <w:p w14:paraId="0211548A" w14:textId="318FAC45" w:rsidR="00137D9F" w:rsidRPr="005C0FAF" w:rsidRDefault="00C5252A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We will accommodate members that need to self-isolate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3C5F0442" w14:textId="318C3BCE" w:rsidR="00F744F5" w:rsidRDefault="00E514D4" w:rsidP="00E514D4">
            <w:pPr>
              <w:pStyle w:val="ListParagraph"/>
              <w:numPr>
                <w:ilvl w:val="0"/>
                <w:numId w:val="36"/>
              </w:numPr>
            </w:pPr>
            <w:r>
              <w:t>Potentially have separate activities arranged for those people so they are not tempted to put themselves at risk or create a safe environment for them to get involved, ensure two metres is maintained in an outdoor setting for example. Maybe implement a buddy system for these specific people using the committee members. Be aware of their health issues so we can make sure relevant first aid is there if it is needed.</w:t>
            </w:r>
            <w:r w:rsidR="00921D5B">
              <w:t xml:space="preserve"> Mingle with them in as small a group as possible. </w:t>
            </w:r>
          </w:p>
        </w:tc>
      </w:tr>
      <w:tr w:rsidR="00A751C7" w14:paraId="3C5F044F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3C5F0444" w14:textId="6FA04AD5" w:rsidR="005D6322" w:rsidRDefault="00B22241">
            <w:r>
              <w:lastRenderedPageBreak/>
              <w:t>Covid-19</w:t>
            </w:r>
          </w:p>
        </w:tc>
        <w:tc>
          <w:tcPr>
            <w:tcW w:w="407" w:type="pct"/>
            <w:shd w:val="clear" w:color="auto" w:fill="FFFFFF" w:themeFill="background1"/>
          </w:tcPr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786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58A09A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16240B" w14:textId="4782EC8D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 w:rsidR="002C017B">
              <w:rPr>
                <w:rStyle w:val="normaltextrun"/>
                <w:rFonts w:ascii="Calibri" w:hAnsi="Calibri" w:cs="Arial"/>
              </w:rPr>
              <w:t>us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2DACE4F3" w:rsidR="00137D9F" w:rsidRPr="000559E5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</w:t>
            </w:r>
            <w:r w:rsidR="002C017B">
              <w:rPr>
                <w:rFonts w:ascii="Calibri" w:hAnsi="Calibri" w:cs="Arial"/>
                <w:sz w:val="20"/>
                <w:szCs w:val="20"/>
              </w:rPr>
              <w:t>a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</w:t>
            </w:r>
            <w:r w:rsidR="00250FC1" w:rsidRPr="000559E5">
              <w:rPr>
                <w:rFonts w:ascii="Calibri" w:hAnsi="Calibri" w:cs="Arial"/>
                <w:sz w:val="20"/>
                <w:szCs w:val="20"/>
              </w:rPr>
              <w:t>temperature,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</w:t>
            </w:r>
          </w:p>
          <w:p w14:paraId="3BD3D43B" w14:textId="106ECB1F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</w:t>
            </w:r>
          </w:p>
          <w:p w14:paraId="4881BE9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1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3FC7E023" w14:textId="77777777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137D9F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1FD7D281" w14:textId="73AEDA32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3C5F0450" w14:textId="7363AF88" w:rsidR="005D6322" w:rsidRDefault="00B22241">
            <w:r>
              <w:lastRenderedPageBreak/>
              <w:t>Covid-19</w:t>
            </w:r>
          </w:p>
        </w:tc>
        <w:tc>
          <w:tcPr>
            <w:tcW w:w="407" w:type="pct"/>
            <w:shd w:val="clear" w:color="auto" w:fill="FFFFFF" w:themeFill="background1"/>
          </w:tcPr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786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36FA21A4" w:rsidR="002E2C00" w:rsidRDefault="00137D9F" w:rsidP="002C017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 w:rsidR="002C017B">
              <w:rPr>
                <w:rStyle w:val="normaltextrun"/>
                <w:rFonts w:ascii="Calibri" w:hAnsi="Calibri" w:cs="Arial"/>
              </w:rPr>
              <w:t>u</w:t>
            </w:r>
            <w:r w:rsidR="002C017B">
              <w:rPr>
                <w:rStyle w:val="normaltextrun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 xml:space="preserve"> </w:t>
            </w:r>
          </w:p>
        </w:tc>
        <w:tc>
          <w:tcPr>
            <w:tcW w:w="232" w:type="pct"/>
            <w:shd w:val="clear" w:color="auto" w:fill="FFFFFF" w:themeFill="background1"/>
          </w:tcPr>
          <w:p w14:paraId="25B17524" w14:textId="1E7C22F4" w:rsidR="00CE1AAA" w:rsidRDefault="000B68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  <w:p w14:paraId="3C5F0453" w14:textId="44ED4A29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7BE2578" w14:textId="21FDEC40" w:rsidR="00CE1AAA" w:rsidRDefault="00740A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  <w:p w14:paraId="3C5F0454" w14:textId="255D16B0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11F9792A" w14:textId="62F7FDAD" w:rsidR="00CE1AAA" w:rsidRDefault="000B68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  <w:p w14:paraId="3C5F0455" w14:textId="48A2C7B9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60B9ECAA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</w:t>
            </w:r>
            <w:r w:rsidR="00250FC1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39AF7B62" w14:textId="5B3FF3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57" w14:textId="4870157A" w:rsidR="00F744F5" w:rsidRPr="00957A37" w:rsidRDefault="000B68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A5D0830" w14:textId="0EF4D346" w:rsidR="00CE1AAA" w:rsidRDefault="000B68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  <w:p w14:paraId="3C5F0458" w14:textId="2F486226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83656F7" w14:textId="6159D1C2" w:rsidR="00CE1AAA" w:rsidRDefault="000B68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  <w:p w14:paraId="3C5F0459" w14:textId="06EA1FA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2E51860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Planning for people working and support the club/Soc at home who have someone shielding in their household; helping members at increased risk to work from home, either in their current role or an alternative role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1E753E55" w:rsidR="00137D9F" w:rsidRPr="000559E5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5F045A" w14:textId="77777777" w:rsidR="002E2C00" w:rsidRDefault="002E2C00" w:rsidP="002C017B">
            <w:pPr>
              <w:textAlignment w:val="baseline"/>
            </w:pPr>
          </w:p>
        </w:tc>
      </w:tr>
      <w:tr w:rsidR="00A751C7" w14:paraId="3C5F0467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3C5F045C" w14:textId="2CDCD986" w:rsidR="00B22241" w:rsidRDefault="00B22241">
            <w:r>
              <w:lastRenderedPageBreak/>
              <w:t>Covid-19</w:t>
            </w:r>
          </w:p>
        </w:tc>
        <w:tc>
          <w:tcPr>
            <w:tcW w:w="407" w:type="pct"/>
            <w:shd w:val="clear" w:color="auto" w:fill="FFFFFF" w:themeFill="background1"/>
          </w:tcPr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786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24F791D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E6067C" w14:textId="72AA6689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 xml:space="preserve">Anyone else who physically comes in contact </w:t>
            </w:r>
            <w:r w:rsidR="00050939">
              <w:rPr>
                <w:rStyle w:val="normaltextrun"/>
                <w:rFonts w:ascii="Calibri" w:hAnsi="Calibri" w:cs="Arial"/>
              </w:rPr>
              <w:t>w</w:t>
            </w:r>
            <w:r w:rsidR="00050939">
              <w:rPr>
                <w:rStyle w:val="normaltextrun"/>
              </w:rPr>
              <w:t>ith us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0559E5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0EC4A8B1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  <w:r w:rsidR="002C017B">
              <w:rPr>
                <w:rFonts w:ascii="Calibri" w:hAnsi="Calibri" w:cs="Arial"/>
                <w:sz w:val="20"/>
                <w:szCs w:val="20"/>
              </w:rPr>
              <w:t>. We have a welfare role on our committee who our members are free to approach with any issues. We plan to create an anonymous platform where members can get anonymous help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4959A2BA" w:rsidR="00137D9F" w:rsidRPr="000559E5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3C5F0473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3C5F0468" w14:textId="2F91B9DB" w:rsidR="005D1D23" w:rsidRDefault="00B22241">
            <w:r>
              <w:lastRenderedPageBreak/>
              <w:t>Covid-19</w:t>
            </w:r>
          </w:p>
        </w:tc>
        <w:tc>
          <w:tcPr>
            <w:tcW w:w="407" w:type="pct"/>
            <w:shd w:val="clear" w:color="auto" w:fill="FFFFFF" w:themeFill="background1"/>
          </w:tcPr>
          <w:p w14:paraId="463C2898" w14:textId="26B302F2" w:rsidR="00137D9F" w:rsidRPr="000559E5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10. </w:t>
            </w:r>
            <w:r w:rsidR="00137D9F" w:rsidRPr="000559E5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Physical Activities </w:t>
            </w:r>
            <w:r w:rsidR="00137D9F" w:rsidRPr="000559E5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C5F0469" w14:textId="0A1E94E3" w:rsidR="005D1D23" w:rsidRDefault="005D1D23" w:rsidP="00321A91"/>
        </w:tc>
        <w:tc>
          <w:tcPr>
            <w:tcW w:w="786" w:type="pct"/>
            <w:shd w:val="clear" w:color="auto" w:fill="FFFFFF" w:themeFill="background1"/>
          </w:tcPr>
          <w:p w14:paraId="1E767C52" w14:textId="2B06186D" w:rsidR="00137D9F" w:rsidRDefault="00137D9F" w:rsidP="000559E5">
            <w:pPr>
              <w:ind w:left="30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936D52A" w14:textId="45727AE3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79C92A6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CB2B934" w14:textId="2B7106EF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 w:rsidR="00050939">
              <w:rPr>
                <w:rStyle w:val="normaltextrun"/>
                <w:rFonts w:ascii="Calibri" w:hAnsi="Calibri" w:cs="Arial"/>
              </w:rPr>
              <w:t>u</w:t>
            </w:r>
            <w:r w:rsidR="00050939">
              <w:rPr>
                <w:rStyle w:val="normaltextrun"/>
              </w:rPr>
              <w:t>s</w:t>
            </w:r>
          </w:p>
          <w:p w14:paraId="23E3E78D" w14:textId="77777777" w:rsidR="000559E5" w:rsidRPr="00137D9F" w:rsidRDefault="000559E5" w:rsidP="000559E5">
            <w:pPr>
              <w:ind w:left="30"/>
              <w:textAlignment w:val="baseline"/>
              <w:rPr>
                <w:rFonts w:ascii="Calibri" w:hAnsi="Calibri" w:cs="Times New Roman"/>
              </w:rPr>
            </w:pPr>
          </w:p>
          <w:p w14:paraId="3C5F046A" w14:textId="752AE84C" w:rsidR="005D1D23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3E13AB8" w14:textId="77777777" w:rsidR="000559E5" w:rsidRDefault="000559E5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3C5F046E" w14:textId="1A20C6E0" w:rsidR="005D1D23" w:rsidRPr="005D1D23" w:rsidRDefault="000559E5" w:rsidP="00050939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regular review of Government guidelines before engaging in physical activities</w:t>
            </w:r>
            <w:r w:rsidR="00050939">
              <w:rPr>
                <w:rFonts w:ascii="Arial" w:hAnsi="Arial" w:cs="Arial"/>
                <w:sz w:val="18"/>
                <w:szCs w:val="18"/>
              </w:rPr>
              <w:t>- we have decided to leave most of our sports activity to the second semester but may have small training sessions meeting the six-person guideline. The society has a netball, cricket and football team</w:t>
            </w: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64D24395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365768D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547EB76" w14:textId="77777777" w:rsidR="00CE1AAA" w:rsidRDefault="00CE1AAA"/>
          <w:p w14:paraId="40659077" w14:textId="78A98358" w:rsidR="00137D9F" w:rsidRPr="000559E5" w:rsidRDefault="00137D9F" w:rsidP="000559E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People can now</w:t>
            </w:r>
            <w:r w:rsidR="00050939">
              <w:rPr>
                <w:rFonts w:ascii="Calibri" w:hAnsi="Calibri" w:cs="Arial"/>
                <w:sz w:val="20"/>
                <w:szCs w:val="20"/>
              </w:rPr>
              <w:t xml:space="preserve"> meet in groups of six only- there will be no more people involved in physical activity until the guidelines change</w:t>
            </w:r>
          </w:p>
          <w:p w14:paraId="15725C14" w14:textId="62B9456E" w:rsidR="00137D9F" w:rsidRPr="00B22241" w:rsidRDefault="00137D9F" w:rsidP="00B22241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All of this must be done safely and responsibly, and if someone is planning to exercise or take part in </w:t>
            </w:r>
            <w:r w:rsidR="00B22241">
              <w:rPr>
                <w:rFonts w:ascii="Calibri" w:hAnsi="Calibri" w:cs="Arial"/>
                <w:sz w:val="20"/>
                <w:szCs w:val="20"/>
              </w:rPr>
              <w:t xml:space="preserve">some activity in a small </w:t>
            </w:r>
            <w:r w:rsidR="00050939">
              <w:rPr>
                <w:rFonts w:ascii="Calibri" w:hAnsi="Calibri" w:cs="Arial"/>
                <w:sz w:val="20"/>
                <w:szCs w:val="20"/>
              </w:rPr>
              <w:t>group,</w:t>
            </w:r>
            <w:r w:rsidR="00050939" w:rsidRPr="00B22241">
              <w:rPr>
                <w:rFonts w:ascii="Calibri" w:hAnsi="Calibri" w:cs="Arial"/>
                <w:sz w:val="20"/>
                <w:szCs w:val="20"/>
              </w:rPr>
              <w:t xml:space="preserve"> they</w:t>
            </w:r>
            <w:r w:rsidRPr="00B22241">
              <w:rPr>
                <w:rFonts w:ascii="Calibri" w:hAnsi="Calibri" w:cs="Arial"/>
                <w:sz w:val="20"/>
                <w:szCs w:val="20"/>
              </w:rPr>
              <w:t> should familiarise themself with all the government guidance around social distancing and hygiene, in particular</w:t>
            </w:r>
          </w:p>
          <w:p w14:paraId="3C5F0472" w14:textId="3ADC242A" w:rsidR="005D1D23" w:rsidRDefault="005D1D23" w:rsidP="00B3132E">
            <w:pPr>
              <w:pStyle w:val="ListParagraph"/>
            </w:pPr>
          </w:p>
        </w:tc>
      </w:tr>
      <w:tr w:rsidR="00A751C7" w14:paraId="3C5F047F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3C5F0474" w14:textId="0493C7AD" w:rsidR="00CE1AAA" w:rsidRDefault="00B22241">
            <w:r>
              <w:lastRenderedPageBreak/>
              <w:t>Covid-19</w:t>
            </w:r>
          </w:p>
        </w:tc>
        <w:tc>
          <w:tcPr>
            <w:tcW w:w="407" w:type="pct"/>
            <w:shd w:val="clear" w:color="auto" w:fill="FFFFFF" w:themeFill="background1"/>
          </w:tcPr>
          <w:p w14:paraId="3F690A3B" w14:textId="3C84B7C2" w:rsidR="00137D9F" w:rsidRPr="00B22241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="00137D9F" w:rsidRPr="00B22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CE1AAA" w:rsidRDefault="00CE1AAA"/>
        </w:tc>
        <w:tc>
          <w:tcPr>
            <w:tcW w:w="786" w:type="pct"/>
            <w:shd w:val="clear" w:color="auto" w:fill="FFFFFF" w:themeFill="background1"/>
          </w:tcPr>
          <w:p w14:paraId="2BD9F68F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3D49467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4E260E" w14:textId="37408169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 w:rsidR="00B2281F">
              <w:rPr>
                <w:rStyle w:val="normaltextrun"/>
                <w:rFonts w:ascii="Calibri" w:hAnsi="Calibri" w:cs="Arial"/>
              </w:rPr>
              <w:t>us</w:t>
            </w:r>
          </w:p>
          <w:p w14:paraId="3C5F0476" w14:textId="77777777" w:rsidR="00CE1AAA" w:rsidRDefault="00CE1AAA"/>
        </w:tc>
        <w:tc>
          <w:tcPr>
            <w:tcW w:w="232" w:type="pct"/>
            <w:shd w:val="clear" w:color="auto" w:fill="FFFFFF" w:themeFill="background1"/>
          </w:tcPr>
          <w:p w14:paraId="3C5F0477" w14:textId="4BE8113C" w:rsidR="00CE1AAA" w:rsidRPr="00957A37" w:rsidRDefault="000B68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654F6EFE" w:rsidR="00CE1AAA" w:rsidRPr="00957A37" w:rsidRDefault="000B68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4FA091C7" w:rsidR="00CE1AAA" w:rsidRPr="00957A37" w:rsidRDefault="000B68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71" w:type="pct"/>
            <w:shd w:val="clear" w:color="auto" w:fill="FFFFFF" w:themeFill="background1"/>
          </w:tcPr>
          <w:p w14:paraId="61A3ABA9" w14:textId="4C15D679" w:rsidR="00B22241" w:rsidRPr="00B22241" w:rsidRDefault="0043508B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All indoor sports activity will be limited to campus until the six group guideline changes</w:t>
            </w:r>
          </w:p>
          <w:p w14:paraId="78B51084" w14:textId="1522152A" w:rsidR="00B22241" w:rsidRPr="00B2224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</w:t>
            </w:r>
            <w:r w:rsidR="00137D9F" w:rsidRPr="00B22241">
              <w:rPr>
                <w:rFonts w:ascii="Calibri" w:hAnsi="Calibri" w:cs="Arial"/>
                <w:sz w:val="20"/>
                <w:szCs w:val="20"/>
              </w:rPr>
              <w:t>ou can travel to outdoor open space irrespective of distance</w:t>
            </w:r>
          </w:p>
          <w:p w14:paraId="62FF22BB" w14:textId="2EEFC201" w:rsidR="00137D9F" w:rsidRPr="00B2224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You should</w:t>
            </w:r>
            <w:r w:rsidR="0043508B">
              <w:rPr>
                <w:rFonts w:ascii="Calibri" w:hAnsi="Calibri" w:cs="Arial"/>
                <w:sz w:val="20"/>
                <w:szCs w:val="20"/>
              </w:rPr>
              <w:t xml:space="preserve"> no</w:t>
            </w:r>
            <w:r w:rsidRPr="00B22241">
              <w:rPr>
                <w:rFonts w:ascii="Calibri" w:hAnsi="Calibri" w:cs="Arial"/>
                <w:sz w:val="20"/>
                <w:szCs w:val="20"/>
              </w:rPr>
              <w:t>t travel with someone from outside your household unless you can practise social distancing - for example by cycling. It is not possible to practice effective social distancing in small vehicles. You should consider all other forms of transport before using public transport</w:t>
            </w:r>
          </w:p>
          <w:p w14:paraId="6AFFBAD4" w14:textId="6FAF36FF" w:rsidR="00B22241" w:rsidRPr="00B2224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Continue to review guidelines prior to traveling </w:t>
            </w:r>
          </w:p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5E056BDD" w:rsidR="00CE1AAA" w:rsidRPr="00957A37" w:rsidRDefault="000B68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1107DEB2" w:rsidR="00CE1AAA" w:rsidRPr="00957A37" w:rsidRDefault="000B68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75F70B3B" w:rsidR="00CE1AAA" w:rsidRPr="00957A37" w:rsidRDefault="000B68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7E" w14:textId="694C015D" w:rsidR="00CE1AAA" w:rsidRDefault="00D322B0" w:rsidP="00D322B0">
            <w:pPr>
              <w:pStyle w:val="ListParagraph"/>
              <w:numPr>
                <w:ilvl w:val="0"/>
                <w:numId w:val="36"/>
              </w:numPr>
            </w:pPr>
            <w:r>
              <w:t>Postpone tournaments and games until next semester.</w:t>
            </w:r>
          </w:p>
        </w:tc>
      </w:tr>
      <w:tr w:rsidR="00A751C7" w14:paraId="5A787C11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11FCFDD0" w14:textId="345FE568" w:rsidR="00137D9F" w:rsidRDefault="00B22241">
            <w:r>
              <w:lastRenderedPageBreak/>
              <w:t>Covid-19</w:t>
            </w:r>
          </w:p>
        </w:tc>
        <w:tc>
          <w:tcPr>
            <w:tcW w:w="407" w:type="pct"/>
            <w:shd w:val="clear" w:color="auto" w:fill="FFFFFF" w:themeFill="background1"/>
          </w:tcPr>
          <w:p w14:paraId="7C30E146" w14:textId="4A8A7002" w:rsidR="00137D9F" w:rsidRPr="002E2F40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E2F40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="00137D9F" w:rsidRPr="002E2F40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Sharing equipment (sport and non-sport) </w:t>
            </w:r>
          </w:p>
          <w:p w14:paraId="31A1CC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74F599A6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268EAF1" w14:textId="6E586D2A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 w:rsidR="00AC3210">
              <w:rPr>
                <w:rStyle w:val="normaltextrun"/>
                <w:rFonts w:ascii="Calibri" w:hAnsi="Calibri" w:cs="Arial"/>
              </w:rPr>
              <w:t>us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137D9F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626CD54A" w:rsidR="00137D9F" w:rsidRPr="00957A37" w:rsidRDefault="00FE12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043F6DE6" w:rsidR="00137D9F" w:rsidRPr="00957A37" w:rsidRDefault="00FE12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7853D304" w:rsidR="00137D9F" w:rsidRPr="00957A37" w:rsidRDefault="00FE12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71" w:type="pct"/>
            <w:shd w:val="clear" w:color="auto" w:fill="FFFFFF" w:themeFill="background1"/>
          </w:tcPr>
          <w:p w14:paraId="393B4D55" w14:textId="3E4AA590" w:rsidR="00137D9F" w:rsidRPr="00B22241" w:rsidRDefault="00B22241" w:rsidP="00B22241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We </w:t>
            </w:r>
            <w:r w:rsidR="00AC3210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="00AC3210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ill follow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sensible precautions and clean in between users, and to follow </w:t>
            </w:r>
            <w:hyperlink r:id="rId12" w:tgtFrame="_blank" w:history="1">
              <w:r w:rsidR="00137D9F" w:rsidRPr="00B22241">
                <w:rPr>
                  <w:rFonts w:ascii="Calibri" w:eastAsia="Times New Roman" w:hAnsi="Calibri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COVID-19 Secure guidelines</w:t>
              </w:r>
            </w:hyperlink>
            <w:r w:rsidR="00137D9F" w:rsidRPr="00B222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0FFF55E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42D32874" w:rsidR="00137D9F" w:rsidRPr="00957A37" w:rsidRDefault="00FE12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0CC3A61" w14:textId="39C3C87A" w:rsidR="00137D9F" w:rsidRPr="00957A37" w:rsidRDefault="00FE12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5E88FF9" w14:textId="26EEBE19" w:rsidR="00137D9F" w:rsidRPr="00957A37" w:rsidRDefault="00FE12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69E3BCDA" w14:textId="1AE03103" w:rsidR="00B22241" w:rsidRPr="00AC3210" w:rsidRDefault="00AC3210" w:rsidP="002A43C4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 will avoid sharing sporting equipment where we can or use wipes and antibacterial, masks will be worn when indoors and gloves will be </w:t>
            </w:r>
            <w:r w:rsidR="009D5DB2">
              <w:rPr>
                <w:rFonts w:ascii="Calibri" w:hAnsi="Calibri" w:cs="Arial"/>
                <w:sz w:val="20"/>
                <w:szCs w:val="20"/>
              </w:rPr>
              <w:t>provided,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people will be told to wear them if they wish to participate in the sport</w:t>
            </w:r>
          </w:p>
          <w:p w14:paraId="25E843A9" w14:textId="667A9913" w:rsidR="00137D9F" w:rsidRPr="00137D9F" w:rsidRDefault="00AC3210" w:rsidP="00AC3210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When sharing equipment</w:t>
            </w:r>
            <w:r w:rsidR="00137D9F" w:rsidRPr="00B222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everything will be washed thoroughly</w:t>
            </w:r>
            <w:r w:rsidR="00137D9F" w:rsidRPr="00B22241">
              <w:rPr>
                <w:rFonts w:ascii="Calibri" w:hAnsi="Calibri" w:cs="Arial"/>
                <w:sz w:val="20"/>
                <w:szCs w:val="20"/>
              </w:rPr>
              <w:t xml:space="preserve"> before and after use</w:t>
            </w:r>
            <w:r>
              <w:rPr>
                <w:rFonts w:ascii="Calibri" w:hAnsi="Calibri" w:cs="Arial"/>
                <w:sz w:val="20"/>
                <w:szCs w:val="20"/>
              </w:rPr>
              <w:t>. Members will be told to wash their hands before and after play or at least use sanitiser if running water is not accessible</w:t>
            </w:r>
          </w:p>
        </w:tc>
      </w:tr>
      <w:tr w:rsidR="00A751C7" w14:paraId="3E7D8CEC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1138B22F" w14:textId="77777777" w:rsidR="00137D9F" w:rsidRDefault="00137D9F"/>
        </w:tc>
        <w:tc>
          <w:tcPr>
            <w:tcW w:w="407" w:type="pct"/>
            <w:shd w:val="clear" w:color="auto" w:fill="FFFFFF" w:themeFill="background1"/>
          </w:tcPr>
          <w:p w14:paraId="4718682D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0E615B8B" w14:textId="77777777" w:rsidR="00137D9F" w:rsidRPr="00137D9F" w:rsidRDefault="00137D9F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801AB21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30EDD5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6C4E2FF7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E92FD03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801243F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ED85BA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D40FC8B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51C7" w14:paraId="36E05E56" w14:textId="77777777" w:rsidTr="00416958">
        <w:trPr>
          <w:cantSplit/>
          <w:trHeight w:val="1296"/>
        </w:trPr>
        <w:tc>
          <w:tcPr>
            <w:tcW w:w="361" w:type="pct"/>
            <w:shd w:val="clear" w:color="auto" w:fill="FFFFFF" w:themeFill="background1"/>
          </w:tcPr>
          <w:p w14:paraId="4FBD8DB8" w14:textId="77777777" w:rsidR="00137D9F" w:rsidRDefault="00137D9F"/>
        </w:tc>
        <w:tc>
          <w:tcPr>
            <w:tcW w:w="407" w:type="pct"/>
            <w:shd w:val="clear" w:color="auto" w:fill="FFFFFF" w:themeFill="background1"/>
          </w:tcPr>
          <w:p w14:paraId="35F2AE00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14:paraId="3A0A0DE4" w14:textId="77777777" w:rsidR="00137D9F" w:rsidRPr="00137D9F" w:rsidRDefault="00137D9F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EC3C024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6AEF687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21345D8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70F4DEA1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D0DB77A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244C03B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28F431D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D0EAB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00"/>
        <w:gridCol w:w="1721"/>
        <w:gridCol w:w="68"/>
        <w:gridCol w:w="1469"/>
        <w:gridCol w:w="1051"/>
        <w:gridCol w:w="4056"/>
        <w:gridCol w:w="165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1C77CD57" w:rsidR="00C642F4" w:rsidRPr="00957A37" w:rsidRDefault="00BF73C5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bubbles of six within the committee so members can interact in small numbers </w:t>
            </w:r>
          </w:p>
        </w:tc>
        <w:tc>
          <w:tcPr>
            <w:tcW w:w="602" w:type="pct"/>
          </w:tcPr>
          <w:p w14:paraId="3C5F048F" w14:textId="18625F1A" w:rsidR="00C642F4" w:rsidRPr="00957A37" w:rsidRDefault="00BF73C5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vice- president</w:t>
            </w:r>
          </w:p>
        </w:tc>
        <w:tc>
          <w:tcPr>
            <w:tcW w:w="319" w:type="pct"/>
            <w:gridSpan w:val="2"/>
          </w:tcPr>
          <w:p w14:paraId="3C5F0490" w14:textId="6520FA46" w:rsidR="00C642F4" w:rsidRPr="00957A37" w:rsidRDefault="00BF73C5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26.09.20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3B61FFD" w:rsidR="00C642F4" w:rsidRPr="00957A37" w:rsidRDefault="00BF73C5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3.10.20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4C2E2D97" w:rsidR="00C642F4" w:rsidRPr="00957A37" w:rsidRDefault="00BF73C5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Groups checked. Members happy and content with their bubble for one particular social/ event. Bubbles can change daily but bubbles </w:t>
            </w:r>
            <w:r w:rsidR="00A20780">
              <w:rPr>
                <w:rFonts w:ascii="Lucida Sans" w:eastAsia="Times New Roman" w:hAnsi="Lucida Sans" w:cs="Arial"/>
                <w:color w:val="000000"/>
                <w:szCs w:val="20"/>
              </w:rPr>
              <w:t>cannot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change at specific socials/ bar nights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06005B8C" w:rsidR="00C642F4" w:rsidRPr="00957A37" w:rsidRDefault="00A85BA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Create a booking platform to ticket events and add Covid-19 information and track and trace into the system</w:t>
            </w:r>
          </w:p>
        </w:tc>
        <w:tc>
          <w:tcPr>
            <w:tcW w:w="602" w:type="pct"/>
          </w:tcPr>
          <w:p w14:paraId="3C5F0496" w14:textId="460642BB" w:rsidR="00C642F4" w:rsidRPr="00957A37" w:rsidRDefault="00A85BA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Marketing</w:t>
            </w:r>
          </w:p>
        </w:tc>
        <w:tc>
          <w:tcPr>
            <w:tcW w:w="319" w:type="pct"/>
            <w:gridSpan w:val="2"/>
          </w:tcPr>
          <w:p w14:paraId="3C5F0497" w14:textId="29448AA3" w:rsidR="00C642F4" w:rsidRPr="00957A37" w:rsidRDefault="00A85BA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26.09.20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438888E4" w:rsidR="00C642F4" w:rsidRPr="00957A37" w:rsidRDefault="00A85BA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3.10.20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060F12DF" w:rsidR="00C642F4" w:rsidRPr="00957A37" w:rsidRDefault="00A85BA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Check system. Use for any interactions in fresher’s week- importantly the meet and greet</w:t>
            </w: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6FF13E61" w:rsidR="00C642F4" w:rsidRPr="00957A37" w:rsidRDefault="00A85BA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Order sufficient amounts of hand sanitiser, antibacterial wipes and a thermometer gun for society use- bulk buy for the term</w:t>
            </w:r>
          </w:p>
        </w:tc>
        <w:tc>
          <w:tcPr>
            <w:tcW w:w="602" w:type="pct"/>
          </w:tcPr>
          <w:p w14:paraId="3C5F049D" w14:textId="09818157" w:rsidR="00C642F4" w:rsidRPr="00957A37" w:rsidRDefault="00A85BA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Secretary</w:t>
            </w:r>
          </w:p>
        </w:tc>
        <w:tc>
          <w:tcPr>
            <w:tcW w:w="319" w:type="pct"/>
            <w:gridSpan w:val="2"/>
          </w:tcPr>
          <w:p w14:paraId="3C5F049E" w14:textId="09C79070" w:rsidR="00C642F4" w:rsidRPr="00957A37" w:rsidRDefault="00A85BA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26.09.20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31AC0B94" w:rsidR="00C642F4" w:rsidRPr="00957A37" w:rsidRDefault="00A85BA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3.10.20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6943FA96" w:rsidR="00C642F4" w:rsidRPr="00957A37" w:rsidRDefault="00A85BA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Ready for use at the meet and greet and any other potential social events throughout the term</w:t>
            </w: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DA25203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D5DB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8C162EC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1A3DC8E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D5DB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Sara Hirani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ED1DFBB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D5DB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15.09.2020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287713" w:rsidRPr="00185766" w:rsidRDefault="0028771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287713" w:rsidRPr="00185766" w:rsidRDefault="0028771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287713" w:rsidRPr="00185766" w:rsidRDefault="0028771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287713" w:rsidRPr="00185766" w:rsidRDefault="0028771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287713" w:rsidRPr="00185766" w:rsidRDefault="0028771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287713" w:rsidRPr="00185766" w:rsidRDefault="0028771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287713" w:rsidRPr="00185766" w:rsidRDefault="0028771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287713" w:rsidRPr="00185766" w:rsidRDefault="0028771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287713" w:rsidRPr="00185766" w:rsidRDefault="0028771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287713" w:rsidRPr="00185766" w:rsidRDefault="0028771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287713" w:rsidRPr="00185766" w:rsidRDefault="0028771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287713" w:rsidRPr="00185766" w:rsidRDefault="0028771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287713" w:rsidRPr="00185766" w:rsidRDefault="0028771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287713" w:rsidRPr="00185766" w:rsidRDefault="0028771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287713" w:rsidRPr="00185766" w:rsidRDefault="0028771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287713" w:rsidRPr="00185766" w:rsidRDefault="0028771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287713" w:rsidRPr="00185766" w:rsidRDefault="0028771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287713" w:rsidRPr="00185766" w:rsidRDefault="0028771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00F69" w14:textId="77777777" w:rsidR="00341768" w:rsidRDefault="00341768" w:rsidP="00AC47B4">
      <w:pPr>
        <w:spacing w:after="0" w:line="240" w:lineRule="auto"/>
      </w:pPr>
      <w:r>
        <w:separator/>
      </w:r>
    </w:p>
  </w:endnote>
  <w:endnote w:type="continuationSeparator" w:id="0">
    <w:p w14:paraId="0F0018A4" w14:textId="77777777" w:rsidR="00341768" w:rsidRDefault="0034176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287713" w:rsidRDefault="002877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287713" w:rsidRDefault="0028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C8BD" w14:textId="77777777" w:rsidR="00341768" w:rsidRDefault="00341768" w:rsidP="00AC47B4">
      <w:pPr>
        <w:spacing w:after="0" w:line="240" w:lineRule="auto"/>
      </w:pPr>
      <w:r>
        <w:separator/>
      </w:r>
    </w:p>
  </w:footnote>
  <w:footnote w:type="continuationSeparator" w:id="0">
    <w:p w14:paraId="5A6F6481" w14:textId="77777777" w:rsidR="00341768" w:rsidRDefault="0034176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287713" w:rsidRDefault="0028771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287713" w:rsidRPr="00E64593" w:rsidRDefault="0028771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866"/>
    <w:multiLevelType w:val="hybridMultilevel"/>
    <w:tmpl w:val="2F2CF6B4"/>
    <w:lvl w:ilvl="0" w:tplc="3F2A964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810EBE"/>
    <w:multiLevelType w:val="hybridMultilevel"/>
    <w:tmpl w:val="93D4D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667CBE"/>
    <w:multiLevelType w:val="hybridMultilevel"/>
    <w:tmpl w:val="C9323502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2048E"/>
    <w:multiLevelType w:val="multilevel"/>
    <w:tmpl w:val="EF6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006B65"/>
    <w:multiLevelType w:val="hybridMultilevel"/>
    <w:tmpl w:val="6EB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5281"/>
    <w:multiLevelType w:val="hybridMultilevel"/>
    <w:tmpl w:val="FA1CBC64"/>
    <w:lvl w:ilvl="0" w:tplc="FF76F87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563C1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63E25"/>
    <w:multiLevelType w:val="hybridMultilevel"/>
    <w:tmpl w:val="91EA67E4"/>
    <w:lvl w:ilvl="0" w:tplc="268E6A5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15"/>
  </w:num>
  <w:num w:numId="5">
    <w:abstractNumId w:val="2"/>
  </w:num>
  <w:num w:numId="6">
    <w:abstractNumId w:val="5"/>
  </w:num>
  <w:num w:numId="7">
    <w:abstractNumId w:val="17"/>
  </w:num>
  <w:num w:numId="8">
    <w:abstractNumId w:val="24"/>
  </w:num>
  <w:num w:numId="9">
    <w:abstractNumId w:val="28"/>
  </w:num>
  <w:num w:numId="10">
    <w:abstractNumId w:val="22"/>
  </w:num>
  <w:num w:numId="11">
    <w:abstractNumId w:val="8"/>
  </w:num>
  <w:num w:numId="12">
    <w:abstractNumId w:val="9"/>
  </w:num>
  <w:num w:numId="13">
    <w:abstractNumId w:val="13"/>
  </w:num>
  <w:num w:numId="14">
    <w:abstractNumId w:val="18"/>
  </w:num>
  <w:num w:numId="15">
    <w:abstractNumId w:val="32"/>
  </w:num>
  <w:num w:numId="16">
    <w:abstractNumId w:val="16"/>
  </w:num>
  <w:num w:numId="17">
    <w:abstractNumId w:val="29"/>
  </w:num>
  <w:num w:numId="18">
    <w:abstractNumId w:val="25"/>
  </w:num>
  <w:num w:numId="19">
    <w:abstractNumId w:val="7"/>
  </w:num>
  <w:num w:numId="20">
    <w:abstractNumId w:val="20"/>
  </w:num>
  <w:num w:numId="21">
    <w:abstractNumId w:val="4"/>
  </w:num>
  <w:num w:numId="22">
    <w:abstractNumId w:val="31"/>
  </w:num>
  <w:num w:numId="23">
    <w:abstractNumId w:val="10"/>
  </w:num>
  <w:num w:numId="24">
    <w:abstractNumId w:val="3"/>
  </w:num>
  <w:num w:numId="25">
    <w:abstractNumId w:val="1"/>
  </w:num>
  <w:num w:numId="26">
    <w:abstractNumId w:val="11"/>
  </w:num>
  <w:num w:numId="27">
    <w:abstractNumId w:val="19"/>
  </w:num>
  <w:num w:numId="28">
    <w:abstractNumId w:val="30"/>
  </w:num>
  <w:num w:numId="29">
    <w:abstractNumId w:val="27"/>
  </w:num>
  <w:num w:numId="30">
    <w:abstractNumId w:val="26"/>
  </w:num>
  <w:num w:numId="31">
    <w:abstractNumId w:val="0"/>
  </w:num>
  <w:num w:numId="32">
    <w:abstractNumId w:val="33"/>
  </w:num>
  <w:num w:numId="33">
    <w:abstractNumId w:val="14"/>
  </w:num>
  <w:num w:numId="34">
    <w:abstractNumId w:val="12"/>
  </w:num>
  <w:num w:numId="35">
    <w:abstractNumId w:val="21"/>
  </w:num>
  <w:num w:numId="3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0BB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46E5A"/>
    <w:rsid w:val="00050939"/>
    <w:rsid w:val="00055796"/>
    <w:rsid w:val="000559E5"/>
    <w:rsid w:val="000618BF"/>
    <w:rsid w:val="0006375A"/>
    <w:rsid w:val="000670A4"/>
    <w:rsid w:val="00067582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683C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2130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041"/>
    <w:rsid w:val="00246B6F"/>
    <w:rsid w:val="00250FC1"/>
    <w:rsid w:val="00253B73"/>
    <w:rsid w:val="00256722"/>
    <w:rsid w:val="002607CF"/>
    <w:rsid w:val="002635D1"/>
    <w:rsid w:val="00271C94"/>
    <w:rsid w:val="00274F2E"/>
    <w:rsid w:val="00276184"/>
    <w:rsid w:val="002770D4"/>
    <w:rsid w:val="002860FE"/>
    <w:rsid w:val="002871EB"/>
    <w:rsid w:val="00287713"/>
    <w:rsid w:val="002A2D8C"/>
    <w:rsid w:val="002A32DB"/>
    <w:rsid w:val="002A35C1"/>
    <w:rsid w:val="002A631F"/>
    <w:rsid w:val="002A7C41"/>
    <w:rsid w:val="002B246E"/>
    <w:rsid w:val="002B2901"/>
    <w:rsid w:val="002C017B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2F40"/>
    <w:rsid w:val="002E38DC"/>
    <w:rsid w:val="002E64AC"/>
    <w:rsid w:val="002F3BF7"/>
    <w:rsid w:val="002F5C84"/>
    <w:rsid w:val="002F68E1"/>
    <w:rsid w:val="002F7755"/>
    <w:rsid w:val="0030364B"/>
    <w:rsid w:val="003053D5"/>
    <w:rsid w:val="00305F0B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768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2612"/>
    <w:rsid w:val="003B4F4C"/>
    <w:rsid w:val="003B62E8"/>
    <w:rsid w:val="003C6B63"/>
    <w:rsid w:val="003C7C7E"/>
    <w:rsid w:val="003D1A5C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6958"/>
    <w:rsid w:val="00420761"/>
    <w:rsid w:val="004259E0"/>
    <w:rsid w:val="00426F08"/>
    <w:rsid w:val="004275F1"/>
    <w:rsid w:val="00431B0A"/>
    <w:rsid w:val="004337ED"/>
    <w:rsid w:val="004345B9"/>
    <w:rsid w:val="0043508B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61C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17FEF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53C"/>
    <w:rsid w:val="0073372A"/>
    <w:rsid w:val="007361BE"/>
    <w:rsid w:val="00736CAF"/>
    <w:rsid w:val="00740A1D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4B5A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2685"/>
    <w:rsid w:val="00815A9A"/>
    <w:rsid w:val="00815D63"/>
    <w:rsid w:val="0081625B"/>
    <w:rsid w:val="00824EA1"/>
    <w:rsid w:val="008340C4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2576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1D5B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5DB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780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290B"/>
    <w:rsid w:val="00A751C7"/>
    <w:rsid w:val="00A76BC5"/>
    <w:rsid w:val="00A81FB4"/>
    <w:rsid w:val="00A83076"/>
    <w:rsid w:val="00A85BAA"/>
    <w:rsid w:val="00A86869"/>
    <w:rsid w:val="00A86B3F"/>
    <w:rsid w:val="00A874FA"/>
    <w:rsid w:val="00A94BB7"/>
    <w:rsid w:val="00A9575C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3210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281F"/>
    <w:rsid w:val="00B24B7C"/>
    <w:rsid w:val="00B3132E"/>
    <w:rsid w:val="00B3507F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BF73C5"/>
    <w:rsid w:val="00C025BA"/>
    <w:rsid w:val="00C0480E"/>
    <w:rsid w:val="00C0738B"/>
    <w:rsid w:val="00C13974"/>
    <w:rsid w:val="00C139F9"/>
    <w:rsid w:val="00C13E94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52A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57F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5A9D"/>
    <w:rsid w:val="00D06FCA"/>
    <w:rsid w:val="00D1055E"/>
    <w:rsid w:val="00D1119E"/>
    <w:rsid w:val="00D11304"/>
    <w:rsid w:val="00D139DC"/>
    <w:rsid w:val="00D15FE6"/>
    <w:rsid w:val="00D27AE1"/>
    <w:rsid w:val="00D27AE3"/>
    <w:rsid w:val="00D322B0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1E6"/>
    <w:rsid w:val="00D667A6"/>
    <w:rsid w:val="00D66E92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0572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4D4"/>
    <w:rsid w:val="00E5159F"/>
    <w:rsid w:val="00E557DC"/>
    <w:rsid w:val="00E6428B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2277"/>
    <w:rsid w:val="00FB35B9"/>
    <w:rsid w:val="00FB618F"/>
    <w:rsid w:val="00FC5052"/>
    <w:rsid w:val="00FC6DF3"/>
    <w:rsid w:val="00FD2A5B"/>
    <w:rsid w:val="00FD4731"/>
    <w:rsid w:val="00FD4FDB"/>
    <w:rsid w:val="00FD5754"/>
    <w:rsid w:val="00FD71D2"/>
    <w:rsid w:val="00FD7EC6"/>
    <w:rsid w:val="00FE127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paragraph" w:styleId="Heading2">
    <w:name w:val="heading 2"/>
    <w:basedOn w:val="Normal"/>
    <w:link w:val="Heading2Char"/>
    <w:uiPriority w:val="9"/>
    <w:qFormat/>
    <w:rsid w:val="00FC5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C50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coronavirus?gclid=EAIaIQobChMIn_XC1OTe6QIVCLLtCh19cABWEAAYASAAEgJJO_D_BwE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2255</Words>
  <Characters>12856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Sara Hirani</cp:lastModifiedBy>
  <cp:revision>45</cp:revision>
  <cp:lastPrinted>2016-04-18T12:10:00Z</cp:lastPrinted>
  <dcterms:created xsi:type="dcterms:W3CDTF">2020-09-15T13:17:00Z</dcterms:created>
  <dcterms:modified xsi:type="dcterms:W3CDTF">2020-09-17T18:39:00Z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