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rFonts w:ascii="Verdana" w:cs="Verdana" w:eastAsia="Verdana" w:hAnsi="Verdana"/>
                <w:b w:val="1"/>
                <w:highlight w:val="yellow"/>
              </w:rPr>
            </w:pPr>
            <w:r w:rsidDel="00000000" w:rsidR="00000000" w:rsidRPr="00000000">
              <w:rPr>
                <w:rFonts w:ascii="Verdana" w:cs="Verdana" w:eastAsia="Verdana" w:hAnsi="Verdana"/>
                <w:b w:val="1"/>
                <w:highlight w:val="yellow"/>
                <w:rtl w:val="0"/>
              </w:rPr>
              <w:t xml:space="preserve">‘Meet the Committee’ social taking place at The Stags bar at 9:45-11:00pm on 30/09/2024</w:t>
            </w:r>
          </w:p>
        </w:tc>
        <w:tc>
          <w:tcPr>
            <w:shd w:fill="auto" w:val="clear"/>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highlight w:val="yellow"/>
                <w:u w:val="none"/>
                <w:vertAlign w:val="baseline"/>
              </w:rPr>
            </w:pPr>
            <w:r w:rsidDel="00000000" w:rsidR="00000000" w:rsidRPr="00000000">
              <w:rPr>
                <w:rFonts w:ascii="Verdana" w:cs="Verdana" w:eastAsia="Verdana" w:hAnsi="Verdana"/>
                <w:b w:val="1"/>
                <w:i w:val="0"/>
                <w:smallCaps w:val="0"/>
                <w:strike w:val="0"/>
                <w:color w:val="000000"/>
                <w:sz w:val="22"/>
                <w:szCs w:val="22"/>
                <w:highlight w:val="yellow"/>
                <w:u w:val="none"/>
                <w:vertAlign w:val="baseline"/>
                <w:rtl w:val="0"/>
              </w:rPr>
              <w:t xml:space="preserve">Date</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highlight w:val="yellow"/>
              </w:rPr>
            </w:pPr>
            <w:r w:rsidDel="00000000" w:rsidR="00000000" w:rsidRPr="00000000">
              <w:rPr>
                <w:rtl w:val="0"/>
              </w:rPr>
            </w:r>
          </w:p>
        </w:tc>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rtl w:val="0"/>
              </w:rPr>
              <w:t xml:space="preserve">29/08/2024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Unit/Faculty/Directorate/Club or Society </w:t>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highlight w:val="yellow"/>
                <w:rtl w:val="0"/>
              </w:rPr>
              <w:t xml:space="preserve">Contemporary Dance Society</w:t>
            </w:r>
            <w:r w:rsidDel="00000000" w:rsidR="00000000" w:rsidRPr="00000000">
              <w:rPr>
                <w:rtl w:val="0"/>
              </w:rPr>
            </w:r>
          </w:p>
        </w:tc>
        <w:tc>
          <w:tcPr>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highlight w:val="yellow"/>
                <w:rtl w:val="0"/>
              </w:rPr>
              <w:t xml:space="preserve">Abigail Kitson</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Line Manager/Supervisor/President </w:t>
            </w:r>
            <w:r w:rsidDel="00000000" w:rsidR="00000000" w:rsidRPr="00000000">
              <w:rPr>
                <w:rtl w:val="0"/>
              </w:rPr>
            </w:r>
          </w:p>
        </w:tc>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i w:val="1"/>
                <w:highlight w:val="yellow"/>
                <w:rtl w:val="0"/>
              </w:rPr>
              <w:t xml:space="preserve">Maddie Cosulich</w:t>
            </w:r>
            <w:r w:rsidDel="00000000" w:rsidR="00000000" w:rsidRPr="00000000">
              <w:rPr>
                <w:rtl w:val="0"/>
              </w:rPr>
            </w:r>
          </w:p>
        </w:tc>
        <w:tc>
          <w:tcPr>
            <w:shd w:fill="auto" w:val="clea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 </w:t>
            </w:r>
            <w:r w:rsidDel="00000000" w:rsidR="00000000" w:rsidRPr="00000000">
              <w:rPr>
                <w:rFonts w:ascii="Verdana" w:cs="Verdana" w:eastAsia="Verdana" w:hAnsi="Verdana"/>
                <w:b w:val="1"/>
                <w:i w:val="1"/>
                <w:smallCaps w:val="0"/>
                <w:strike w:val="0"/>
                <w:color w:val="000000"/>
                <w:sz w:val="22"/>
                <w:szCs w:val="22"/>
                <w:highlight w:val="yellow"/>
                <w:u w:val="none"/>
                <w:vertAlign w:val="baseline"/>
                <w:rtl w:val="0"/>
              </w:rPr>
              <w:t xml:space="preserve">(Requires sign off by an Activities Coordinator)</w:t>
            </w:r>
            <w:r w:rsidDel="00000000" w:rsidR="00000000" w:rsidRPr="00000000">
              <w:rPr>
                <w:rFonts w:ascii="Verdana" w:cs="Verdana" w:eastAsia="Verdana" w:hAnsi="Verdana"/>
                <w:b w:val="1"/>
                <w:i w:val="1"/>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8">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tbl>
      <w:tblPr>
        <w:tblStyle w:val="Table2"/>
        <w:tblW w:w="1542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40"/>
        <w:gridCol w:w="2325"/>
        <w:gridCol w:w="1785"/>
        <w:gridCol w:w="1050"/>
        <w:gridCol w:w="495"/>
        <w:gridCol w:w="495"/>
        <w:gridCol w:w="2640"/>
        <w:gridCol w:w="1065"/>
        <w:gridCol w:w="915"/>
        <w:gridCol w:w="600"/>
        <w:gridCol w:w="2310"/>
        <w:tblGridChange w:id="0">
          <w:tblGrid>
            <w:gridCol w:w="1740"/>
            <w:gridCol w:w="2325"/>
            <w:gridCol w:w="1785"/>
            <w:gridCol w:w="1050"/>
            <w:gridCol w:w="495"/>
            <w:gridCol w:w="495"/>
            <w:gridCol w:w="2640"/>
            <w:gridCol w:w="1065"/>
            <w:gridCol w:w="915"/>
            <w:gridCol w:w="600"/>
            <w:gridCol w:w="2310"/>
          </w:tblGrid>
        </w:tblGridChange>
      </w:tblGrid>
      <w:tr>
        <w:trPr>
          <w:cantSplit w:val="0"/>
          <w:tblHeader w:val="1"/>
        </w:trPr>
        <w:tc>
          <w:tcPr>
            <w:gridSpan w:val="11"/>
            <w:shd w:fill="f2f2f2" w:val="clear"/>
          </w:tcPr>
          <w:p w:rsidR="00000000" w:rsidDel="00000000" w:rsidP="00000000" w:rsidRDefault="00000000" w:rsidRPr="00000000" w14:paraId="0000001A">
            <w:pPr>
              <w:rPr>
                <w:rFonts w:ascii="Lucida Sans" w:cs="Lucida Sans" w:eastAsia="Lucida Sans" w:hAnsi="Lucida Sans"/>
                <w:b w:val="1"/>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25">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8">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C">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0">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1">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2">
            <w:pPr>
              <w:rPr/>
            </w:pPr>
            <w:r w:rsidDel="00000000" w:rsidR="00000000" w:rsidRPr="00000000">
              <w:rPr>
                <w:rtl w:val="0"/>
              </w:rPr>
            </w:r>
          </w:p>
        </w:tc>
        <w:tc>
          <w:tcPr>
            <w:vMerge w:val="restart"/>
            <w:shd w:fill="f2f2f2" w:val="clear"/>
          </w:tcPr>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4">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6">
            <w:pPr>
              <w:rPr/>
            </w:pPr>
            <w:r w:rsidDel="00000000" w:rsidR="00000000" w:rsidRPr="00000000">
              <w:rPr>
                <w:rtl w:val="0"/>
              </w:rPr>
            </w:r>
          </w:p>
        </w:tc>
        <w:tc>
          <w:tcPr>
            <w:gridSpan w:val="3"/>
            <w:shd w:fill="f2f2f2" w:val="clear"/>
          </w:tcPr>
          <w:p w:rsidR="00000000" w:rsidDel="00000000" w:rsidP="00000000" w:rsidRDefault="00000000" w:rsidRPr="00000000" w14:paraId="00000037">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A">
            <w:pPr>
              <w:rPr/>
            </w:pPr>
            <w:r w:rsidDel="00000000" w:rsidR="00000000" w:rsidRPr="00000000">
              <w:rPr>
                <w:rtl w:val="0"/>
              </w:rPr>
            </w:r>
          </w:p>
        </w:tc>
        <w:tc>
          <w:tcPr>
            <w:gridSpan w:val="3"/>
            <w:shd w:fill="f2f2f2" w:val="clear"/>
          </w:tcPr>
          <w:p w:rsidR="00000000" w:rsidDel="00000000" w:rsidP="00000000" w:rsidRDefault="00000000" w:rsidRPr="00000000" w14:paraId="0000003B">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3E">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2">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3">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4">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5">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8">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A">
            <w:pPr>
              <w:rPr/>
            </w:pPr>
            <w:r w:rsidDel="00000000" w:rsidR="00000000" w:rsidRPr="00000000">
              <w:rPr>
                <w:rtl w:val="0"/>
              </w:rPr>
              <w:t xml:space="preserve">Spiked drinks/ Alcohol poisoning </w:t>
            </w:r>
          </w:p>
        </w:tc>
        <w:tc>
          <w:tcPr>
            <w:shd w:fill="ffffff" w:val="clear"/>
          </w:tcPr>
          <w:p w:rsidR="00000000" w:rsidDel="00000000" w:rsidP="00000000" w:rsidRDefault="00000000" w:rsidRPr="00000000" w14:paraId="0000004B">
            <w:pPr>
              <w:rPr/>
            </w:pPr>
            <w:r w:rsidDel="00000000" w:rsidR="00000000" w:rsidRPr="00000000">
              <w:rPr>
                <w:rtl w:val="0"/>
              </w:rPr>
              <w:t xml:space="preserve">Participants may consume too much alcohol during this event or be spiked. This could result in a loss of consciousness or self- control</w:t>
            </w:r>
          </w:p>
        </w:tc>
        <w:tc>
          <w:tcPr>
            <w:shd w:fill="ffffff" w:val="clear"/>
          </w:tcPr>
          <w:p w:rsidR="00000000" w:rsidDel="00000000" w:rsidP="00000000" w:rsidRDefault="00000000" w:rsidRPr="00000000" w14:paraId="0000004C">
            <w:pPr>
              <w:rPr/>
            </w:pPr>
            <w:r w:rsidDel="00000000" w:rsidR="00000000" w:rsidRPr="00000000">
              <w:rPr>
                <w:rtl w:val="0"/>
              </w:rPr>
              <w:t xml:space="preserve">Event organisers, event attendees,</w:t>
            </w:r>
          </w:p>
        </w:tc>
        <w:tc>
          <w:tcPr>
            <w:shd w:fill="ffffff" w:val="clear"/>
          </w:tcPr>
          <w:p w:rsidR="00000000" w:rsidDel="00000000" w:rsidP="00000000" w:rsidRDefault="00000000" w:rsidRPr="00000000" w14:paraId="0000004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4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4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50">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051">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Bouncers/trained staff in Pubs should watch for excessive drinking and watch people who are believed to have consumed a lot of alcohol. Report any suspicious behaviour to staff.</w:t>
            </w:r>
          </w:p>
          <w:p w:rsidR="00000000" w:rsidDel="00000000" w:rsidP="00000000" w:rsidRDefault="00000000" w:rsidRPr="00000000" w14:paraId="00000052">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Participants encouraged to stay with a nominated ‘buddy’ where possible. </w:t>
            </w:r>
          </w:p>
          <w:p w:rsidR="00000000" w:rsidDel="00000000" w:rsidP="00000000" w:rsidRDefault="00000000" w:rsidRPr="00000000" w14:paraId="00000053">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organizers have confirmed the premise is licensed.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Action organizers (b).</w:t>
            </w:r>
            <w:r w:rsidDel="00000000" w:rsidR="00000000" w:rsidRPr="00000000">
              <w:rPr>
                <w:rtl w:val="0"/>
              </w:rPr>
            </w:r>
          </w:p>
          <w:p w:rsidR="00000000" w:rsidDel="00000000" w:rsidP="00000000" w:rsidRDefault="00000000" w:rsidRPr="00000000" w14:paraId="00000054">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license will be adhered to and alcohol will not be served to customers who have drunk to excess. Action licensee. </w:t>
            </w:r>
          </w:p>
          <w:p w:rsidR="00000000" w:rsidDel="00000000" w:rsidP="00000000" w:rsidRDefault="00000000" w:rsidRPr="00000000" w14:paraId="00000055">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Games involving binge drinking or the consumption of excessive amounts of alcohol are not to be undertaken.- Society to follow Code of conduct/</w:t>
            </w:r>
            <w:hyperlink r:id="rId7">
              <w:r w:rsidDel="00000000" w:rsidR="00000000" w:rsidRPr="00000000">
                <w:rPr>
                  <w:rFonts w:ascii="Calibri" w:cs="Calibri" w:eastAsia="Calibri" w:hAnsi="Calibri"/>
                  <w:b w:val="1"/>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 </w:t>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5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5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5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5A">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required (look at SUSU safety Bus, Radio Taxis options)</w:t>
            </w:r>
          </w:p>
          <w:p w:rsidR="00000000" w:rsidDel="00000000" w:rsidP="00000000" w:rsidRDefault="00000000" w:rsidRPr="00000000" w14:paraId="0000005B">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they need to go to the hospital they will also be accompanied there. </w:t>
            </w:r>
          </w:p>
          <w:p w:rsidR="00000000" w:rsidDel="00000000" w:rsidP="00000000" w:rsidRDefault="00000000" w:rsidRPr="00000000" w14:paraId="0000005C">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Participants advised to avoid leaving drinks unattended and if you think anything has been added to a drink; report it; try and retain the drink for testing.</w:t>
            </w:r>
          </w:p>
          <w:p w:rsidR="00000000" w:rsidDel="00000000" w:rsidP="00000000" w:rsidRDefault="00000000" w:rsidRPr="00000000" w14:paraId="0000005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incidents are to be reported on the as soon as possible ensuring the duty manager/health and safety officer have been informed.</w:t>
            </w:r>
          </w:p>
          <w:p w:rsidR="00000000" w:rsidDel="00000000" w:rsidP="00000000" w:rsidRDefault="00000000" w:rsidRPr="00000000" w14:paraId="0000005E">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0">
            <w:pPr>
              <w:rPr/>
            </w:pPr>
            <w:r w:rsidDel="00000000" w:rsidR="00000000" w:rsidRPr="00000000">
              <w:rPr>
                <w:rtl w:val="0"/>
              </w:rPr>
              <w:t xml:space="preserve">Participants getting lost or leaving without any one being aware </w:t>
            </w:r>
          </w:p>
        </w:tc>
        <w:tc>
          <w:tcPr>
            <w:shd w:fill="ffffff" w:val="clear"/>
          </w:tcPr>
          <w:p w:rsidR="00000000" w:rsidDel="00000000" w:rsidP="00000000" w:rsidRDefault="00000000" w:rsidRPr="00000000" w14:paraId="00000061">
            <w:pPr>
              <w:rPr/>
            </w:pPr>
            <w:r w:rsidDel="00000000" w:rsidR="00000000" w:rsidRPr="00000000">
              <w:rPr>
                <w:rtl w:val="0"/>
              </w:rPr>
              <w:t xml:space="preserve">During the event participants may decide they want to leave, or they may get lost on the way </w:t>
            </w:r>
          </w:p>
        </w:tc>
        <w:tc>
          <w:tcPr>
            <w:shd w:fill="ffffff" w:val="clear"/>
          </w:tcPr>
          <w:p w:rsidR="00000000" w:rsidDel="00000000" w:rsidP="00000000" w:rsidRDefault="00000000" w:rsidRPr="00000000" w14:paraId="00000062">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6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6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9</w:t>
            </w:r>
          </w:p>
        </w:tc>
        <w:tc>
          <w:tcPr>
            <w:shd w:fill="ffffff" w:val="clear"/>
          </w:tcPr>
          <w:p w:rsidR="00000000" w:rsidDel="00000000" w:rsidP="00000000" w:rsidRDefault="00000000" w:rsidRPr="00000000" w14:paraId="00000066">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 person leaves without warning all efforts will be done to locate them. Stress however that attendees are responsible for their individual safety.</w:t>
            </w:r>
          </w:p>
          <w:p w:rsidR="00000000" w:rsidDel="00000000" w:rsidP="00000000" w:rsidRDefault="00000000" w:rsidRPr="00000000" w14:paraId="00000067">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Supervision, the event will be run by the society committee These attend each venue. Ideally, they will not drink to excess during the event </w:t>
            </w:r>
          </w:p>
          <w:p w:rsidR="00000000" w:rsidDel="00000000" w:rsidP="00000000" w:rsidRDefault="00000000" w:rsidRPr="00000000" w14:paraId="00000068">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Venues chosen local and within a short distance from each other. Will look to select venues known to UoS students and within student areas.</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6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6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6D">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6E">
            <w:pPr>
              <w:keepNext w:val="0"/>
              <w:keepLines w:val="0"/>
              <w:pageBreakBefore w:val="0"/>
              <w:widowControl w:val="1"/>
              <w:numPr>
                <w:ilvl w:val="0"/>
                <w:numId w:val="14"/>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 as required </w:t>
            </w:r>
          </w:p>
        </w:tc>
      </w:tr>
      <w:tr>
        <w:trPr>
          <w:cantSplit w:val="1"/>
          <w:trHeight w:val="1296" w:hRule="atLeast"/>
          <w:tblHeader w:val="0"/>
        </w:trPr>
        <w:tc>
          <w:tcPr>
            <w:shd w:fill="ffffff" w:val="clear"/>
          </w:tcPr>
          <w:p w:rsidR="00000000" w:rsidDel="00000000" w:rsidP="00000000" w:rsidRDefault="00000000" w:rsidRPr="00000000" w14:paraId="0000006F">
            <w:pPr>
              <w:rPr/>
            </w:pPr>
            <w:r w:rsidDel="00000000" w:rsidR="00000000" w:rsidRPr="00000000">
              <w:rPr>
                <w:rtl w:val="0"/>
              </w:rPr>
              <w:t xml:space="preserve">Violent or offensive behaviour </w:t>
            </w:r>
          </w:p>
        </w:tc>
        <w:tc>
          <w:tcPr>
            <w:shd w:fill="ffffff" w:val="clear"/>
          </w:tcPr>
          <w:p w:rsidR="00000000" w:rsidDel="00000000" w:rsidP="00000000" w:rsidRDefault="00000000" w:rsidRPr="00000000" w14:paraId="00000070">
            <w:pPr>
              <w:rPr/>
            </w:pPr>
            <w:r w:rsidDel="00000000" w:rsidR="00000000" w:rsidRPr="00000000">
              <w:rPr>
                <w:rtl w:val="0"/>
              </w:rPr>
              <w:t xml:space="preserve">Participants may become violent or offensive due to the consumption of too much alcohol. </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t xml:space="preserve">Members of the public may act violently towards participants. </w:t>
            </w:r>
          </w:p>
        </w:tc>
        <w:tc>
          <w:tcPr>
            <w:shd w:fill="ffffff" w:val="clear"/>
          </w:tcPr>
          <w:p w:rsidR="00000000" w:rsidDel="00000000" w:rsidP="00000000" w:rsidRDefault="00000000" w:rsidRPr="00000000" w14:paraId="00000073">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7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7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7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shd w:fill="ffffff" w:val="clear"/>
          </w:tcPr>
          <w:p w:rsidR="00000000" w:rsidDel="00000000" w:rsidP="00000000" w:rsidRDefault="00000000" w:rsidRPr="00000000" w14:paraId="00000077">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Bouncers will be present at most venues. </w:t>
            </w:r>
          </w:p>
          <w:p w:rsidR="00000000" w:rsidDel="00000000" w:rsidP="00000000" w:rsidRDefault="00000000" w:rsidRPr="00000000" w14:paraId="00000078">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Security staff will need to be alerted and emergency services called as required. </w:t>
            </w:r>
          </w:p>
          <w:p w:rsidR="00000000" w:rsidDel="00000000" w:rsidP="00000000" w:rsidRDefault="00000000" w:rsidRPr="00000000" w14:paraId="00000079">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license will be adhered to and alcohol will not be served to customers who have drunk to excess</w:t>
            </w:r>
          </w:p>
          <w:p w:rsidR="00000000" w:rsidDel="00000000" w:rsidP="00000000" w:rsidRDefault="00000000" w:rsidRPr="00000000" w14:paraId="0000007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to select ‘student friendly’ bars/clubs and contact them in advance to inform them of the event</w:t>
            </w:r>
          </w:p>
          <w:p w:rsidR="00000000" w:rsidDel="00000000" w:rsidP="00000000" w:rsidRDefault="00000000" w:rsidRPr="00000000" w14:paraId="0000007B">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0">
              <w:r w:rsidDel="00000000" w:rsidR="00000000" w:rsidRPr="00000000">
                <w:rPr>
                  <w:rFonts w:ascii="Calibri" w:cs="Calibri" w:eastAsia="Calibri" w:hAnsi="Calibri"/>
                  <w:b w:val="0"/>
                  <w:i w:val="0"/>
                  <w:smallCaps w:val="0"/>
                  <w:strike w:val="0"/>
                  <w:color w:val="0000ff"/>
                  <w:sz w:val="22"/>
                  <w:szCs w:val="22"/>
                  <w:u w:val="none"/>
                  <w:shd w:fill="auto" w:val="clear"/>
                  <w:vertAlign w:val="baseline"/>
                  <w:rtl w:val="0"/>
                </w:rPr>
                <w:t xml:space="preserve">Expect Respect policy</w:t>
              </w:r>
            </w:hyperlink>
            <w:r w:rsidDel="00000000" w:rsidR="00000000" w:rsidRPr="00000000">
              <w:rPr>
                <w:rtl w:val="0"/>
              </w:rPr>
            </w:r>
          </w:p>
        </w:tc>
        <w:tc>
          <w:tcPr>
            <w:shd w:fill="ffffff" w:val="clear"/>
          </w:tcPr>
          <w:p w:rsidR="00000000" w:rsidDel="00000000" w:rsidP="00000000" w:rsidRDefault="00000000" w:rsidRPr="00000000" w14:paraId="0000007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7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7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7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the situation becomes very serious and results in the participant being arrested then it will be made clear that they cannot be accompanied to the police station. </w:t>
            </w:r>
          </w:p>
          <w:p w:rsidR="00000000" w:rsidDel="00000000" w:rsidP="00000000" w:rsidRDefault="00000000" w:rsidRPr="00000000" w14:paraId="0000008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 as required</w:t>
            </w:r>
          </w:p>
        </w:tc>
      </w:tr>
      <w:tr>
        <w:trPr>
          <w:cantSplit w:val="1"/>
          <w:trHeight w:val="1296" w:hRule="atLeast"/>
          <w:tblHeader w:val="0"/>
        </w:trPr>
        <w:tc>
          <w:tcPr>
            <w:shd w:fill="ffffff" w:val="clear"/>
          </w:tcPr>
          <w:p w:rsidR="00000000" w:rsidDel="00000000" w:rsidP="00000000" w:rsidRDefault="00000000" w:rsidRPr="00000000" w14:paraId="00000082">
            <w:pPr>
              <w:rPr/>
            </w:pPr>
            <w:r w:rsidDel="00000000" w:rsidR="00000000" w:rsidRPr="00000000">
              <w:rPr>
                <w:color w:val="000000"/>
                <w:rtl w:val="0"/>
              </w:rPr>
              <w:t xml:space="preserve">Adverse Weather </w:t>
            </w:r>
            <w:r w:rsidDel="00000000" w:rsidR="00000000" w:rsidRPr="00000000">
              <w:rPr>
                <w:rtl w:val="0"/>
              </w:rPr>
            </w:r>
          </w:p>
        </w:tc>
        <w:tc>
          <w:tcPr>
            <w:shd w:fill="ffffff" w:val="clear"/>
          </w:tcPr>
          <w:p w:rsidR="00000000" w:rsidDel="00000000" w:rsidP="00000000" w:rsidRDefault="00000000" w:rsidRPr="00000000" w14:paraId="00000083">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Injury</w:t>
            </w:r>
          </w:p>
          <w:p w:rsidR="00000000" w:rsidDel="00000000" w:rsidP="00000000" w:rsidRDefault="00000000" w:rsidRPr="00000000" w14:paraId="00000084">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Illness</w:t>
            </w:r>
          </w:p>
          <w:p w:rsidR="00000000" w:rsidDel="00000000" w:rsidP="00000000" w:rsidRDefault="00000000" w:rsidRPr="00000000" w14:paraId="00000085">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Slipping</w:t>
            </w:r>
          </w:p>
          <w:p w:rsidR="00000000" w:rsidDel="00000000" w:rsidP="00000000" w:rsidRDefault="00000000" w:rsidRPr="00000000" w14:paraId="00000086">
            <w:pPr>
              <w:keepNext w:val="0"/>
              <w:keepLines w:val="0"/>
              <w:pageBreakBefore w:val="0"/>
              <w:widowControl w:val="1"/>
              <w:numPr>
                <w:ilvl w:val="0"/>
                <w:numId w:val="15"/>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Burns </w:t>
            </w:r>
          </w:p>
        </w:tc>
        <w:tc>
          <w:tcPr>
            <w:shd w:fill="ffffff" w:val="clear"/>
          </w:tcPr>
          <w:p w:rsidR="00000000" w:rsidDel="00000000" w:rsidP="00000000" w:rsidRDefault="00000000" w:rsidRPr="00000000" w14:paraId="00000087">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88">
            <w:pPr>
              <w:rPr>
                <w:rFonts w:ascii="Lucida Sans" w:cs="Lucida Sans" w:eastAsia="Lucida Sans" w:hAnsi="Lucida Sans"/>
                <w:b w:val="1"/>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08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8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12</w:t>
            </w:r>
          </w:p>
        </w:tc>
        <w:tc>
          <w:tcPr>
            <w:shd w:fill="ffffff" w:val="clear"/>
          </w:tcPr>
          <w:p w:rsidR="00000000" w:rsidDel="00000000" w:rsidP="00000000" w:rsidRDefault="00000000" w:rsidRPr="00000000" w14:paraId="0000008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Lead organiser to check the weather are suitable for activities on the day </w:t>
            </w:r>
          </w:p>
          <w:p w:rsidR="00000000" w:rsidDel="00000000" w:rsidP="00000000" w:rsidRDefault="00000000" w:rsidRPr="00000000" w14:paraId="0000008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Warn those attending to prepare by wearing appropriate clothing and footwear e.g. via social media posts, email invites</w:t>
            </w:r>
          </w:p>
          <w:p w:rsidR="00000000" w:rsidDel="00000000" w:rsidP="00000000" w:rsidRDefault="00000000" w:rsidRPr="00000000" w14:paraId="0000008D">
            <w:pPr>
              <w:keepNext w:val="0"/>
              <w:keepLines w:val="0"/>
              <w:pageBreakBefore w:val="0"/>
              <w:widowControl w:val="1"/>
              <w:numPr>
                <w:ilvl w:val="0"/>
                <w:numId w:val="16"/>
              </w:numPr>
              <w:pBdr>
                <w:top w:space="0" w:sz="0" w:val="nil"/>
                <w:left w:space="0" w:sz="0" w:val="nil"/>
                <w:bottom w:space="0" w:sz="0" w:val="nil"/>
                <w:right w:space="0" w:sz="0" w:val="nil"/>
                <w:between w:space="0" w:sz="0" w:val="nil"/>
              </w:pBdr>
              <w:shd w:fill="auto" w:val="clear"/>
              <w:spacing w:after="0" w:before="0" w:line="240" w:lineRule="auto"/>
              <w:ind w:left="36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the case of hot weather organisers to advice participants to bring/wear appropriate level sunscreen, hydrate </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9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09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92">
            <w:pPr>
              <w:rPr>
                <w:rFonts w:ascii="Lucida Sans" w:cs="Lucida Sans" w:eastAsia="Lucida Sans" w:hAnsi="Lucida Sans"/>
                <w:b w:val="1"/>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shd w:fill="ffffff" w:val="clear"/>
          </w:tcPr>
          <w:p w:rsidR="00000000" w:rsidDel="00000000" w:rsidP="00000000" w:rsidRDefault="00000000" w:rsidRPr="00000000" w14:paraId="0000009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adverse weather is too extreme to be controlled, the event should ultimately be cancelled or postponed to a different date</w:t>
            </w:r>
          </w:p>
        </w:tc>
      </w:tr>
      <w:tr>
        <w:trPr>
          <w:cantSplit w:val="1"/>
          <w:trHeight w:val="1296" w:hRule="atLeast"/>
          <w:tblHeader w:val="0"/>
        </w:trPr>
        <w:tc>
          <w:tcPr>
            <w:shd w:fill="ffffff" w:val="clear"/>
          </w:tcPr>
          <w:p w:rsidR="00000000" w:rsidDel="00000000" w:rsidP="00000000" w:rsidRDefault="00000000" w:rsidRPr="00000000" w14:paraId="00000094">
            <w:pPr>
              <w:rPr/>
            </w:pPr>
            <w:r w:rsidDel="00000000" w:rsidR="00000000" w:rsidRPr="00000000">
              <w:rPr>
                <w:rtl w:val="0"/>
              </w:rPr>
              <w:t xml:space="preserve">Falls/ slips </w:t>
            </w:r>
          </w:p>
        </w:tc>
        <w:tc>
          <w:tcPr>
            <w:shd w:fill="ffffff" w:val="clear"/>
          </w:tcPr>
          <w:p w:rsidR="00000000" w:rsidDel="00000000" w:rsidP="00000000" w:rsidRDefault="00000000" w:rsidRPr="00000000" w14:paraId="00000095">
            <w:pPr>
              <w:rPr/>
            </w:pPr>
            <w:r w:rsidDel="00000000" w:rsidR="00000000" w:rsidRPr="00000000">
              <w:rPr>
                <w:rtl w:val="0"/>
              </w:rPr>
              <w:t xml:space="preserve">Consumption of too much alcohol may result in participants falling and subsequently injuring themselves. </w:t>
            </w:r>
          </w:p>
        </w:tc>
        <w:tc>
          <w:tcPr>
            <w:shd w:fill="ffffff" w:val="clear"/>
          </w:tcPr>
          <w:p w:rsidR="00000000" w:rsidDel="00000000" w:rsidP="00000000" w:rsidRDefault="00000000" w:rsidRPr="00000000" w14:paraId="00000096">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9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9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6</w:t>
            </w:r>
          </w:p>
        </w:tc>
        <w:tc>
          <w:tcPr>
            <w:shd w:fill="ffffff" w:val="clear"/>
          </w:tcPr>
          <w:p w:rsidR="00000000" w:rsidDel="00000000" w:rsidP="00000000" w:rsidRDefault="00000000" w:rsidRPr="00000000" w14:paraId="0000009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to check that chosen venues meet the following requirements:</w:t>
            </w:r>
          </w:p>
          <w:p w:rsidR="00000000" w:rsidDel="00000000" w:rsidP="00000000" w:rsidRDefault="00000000" w:rsidRPr="00000000" w14:paraId="0000009B">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Venue is in good condition with no major trip hazards.</w:t>
            </w:r>
          </w:p>
          <w:p w:rsidR="00000000" w:rsidDel="00000000" w:rsidP="00000000" w:rsidRDefault="00000000" w:rsidRPr="00000000" w14:paraId="0000009C">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staff monitor the condition of the floors &amp; mop up split drinks.</w:t>
            </w:r>
          </w:p>
          <w:p w:rsidR="00000000" w:rsidDel="00000000" w:rsidP="00000000" w:rsidRDefault="00000000" w:rsidRPr="00000000" w14:paraId="0000009D">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Security staff &amp; Bar Staff provide first aid cover.</w:t>
            </w:r>
          </w:p>
          <w:p w:rsidR="00000000" w:rsidDel="00000000" w:rsidP="00000000" w:rsidRDefault="00000000" w:rsidRPr="00000000" w14:paraId="0000009E">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DJ’s or bands equipment placed so as not to form a trip hazard. Power supply leads taped down.</w:t>
            </w:r>
          </w:p>
        </w:tc>
        <w:tc>
          <w:tcPr>
            <w:shd w:fill="ffffff" w:val="clear"/>
          </w:tcPr>
          <w:p w:rsidR="00000000" w:rsidDel="00000000" w:rsidP="00000000" w:rsidRDefault="00000000" w:rsidRPr="00000000" w14:paraId="0000009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A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2">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necessary, emergency services will be called </w:t>
            </w:r>
          </w:p>
          <w:p w:rsidR="00000000" w:rsidDel="00000000" w:rsidP="00000000" w:rsidRDefault="00000000" w:rsidRPr="00000000" w14:paraId="000000A3">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276"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Request first aid at venue</w:t>
            </w:r>
          </w:p>
          <w:p w:rsidR="00000000" w:rsidDel="00000000" w:rsidP="00000000" w:rsidRDefault="00000000" w:rsidRPr="00000000" w14:paraId="000000A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200" w:before="0" w:line="276" w:lineRule="auto"/>
              <w:ind w:left="360" w:right="0" w:hanging="360"/>
              <w:jc w:val="left"/>
              <w:rPr>
                <w:rFonts w:ascii="Calibri" w:cs="Calibri" w:eastAsia="Calibri" w:hAnsi="Calibri"/>
                <w:b w:val="0"/>
                <w:i w:val="0"/>
                <w:smallCaps w:val="0"/>
                <w:strike w:val="0"/>
                <w:color w:val="0000ff"/>
                <w:sz w:val="22"/>
                <w:szCs w:val="22"/>
                <w:u w:val="singl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A5">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A6">
            <w:pPr>
              <w:rPr/>
            </w:pPr>
            <w:r w:rsidDel="00000000" w:rsidR="00000000" w:rsidRPr="00000000">
              <w:rPr>
                <w:rtl w:val="0"/>
              </w:rPr>
              <w:t xml:space="preserve">Allergies </w:t>
            </w:r>
          </w:p>
        </w:tc>
        <w:tc>
          <w:tcPr>
            <w:shd w:fill="ffffff" w:val="clear"/>
          </w:tcPr>
          <w:p w:rsidR="00000000" w:rsidDel="00000000" w:rsidP="00000000" w:rsidRDefault="00000000" w:rsidRPr="00000000" w14:paraId="000000A7">
            <w:pPr>
              <w:rPr/>
            </w:pPr>
            <w:r w:rsidDel="00000000" w:rsidR="00000000" w:rsidRPr="00000000">
              <w:rPr>
                <w:rtl w:val="0"/>
              </w:rPr>
              <w:t xml:space="preserve">Allergic reactions to food and drink when out</w:t>
            </w:r>
          </w:p>
        </w:tc>
        <w:tc>
          <w:tcPr>
            <w:shd w:fill="ffffff" w:val="clear"/>
          </w:tcPr>
          <w:p w:rsidR="00000000" w:rsidDel="00000000" w:rsidP="00000000" w:rsidRDefault="00000000" w:rsidRPr="00000000" w14:paraId="000000A8">
            <w:pPr>
              <w:rPr/>
            </w:pPr>
            <w:r w:rsidDel="00000000" w:rsidR="00000000" w:rsidRPr="00000000">
              <w:rPr>
                <w:rtl w:val="0"/>
              </w:rPr>
              <w:t xml:space="preserve">Event organisers, event attendees,  </w:t>
            </w:r>
          </w:p>
        </w:tc>
        <w:tc>
          <w:tcPr>
            <w:shd w:fill="ffffff" w:val="clear"/>
          </w:tcPr>
          <w:p w:rsidR="00000000" w:rsidDel="00000000" w:rsidP="00000000" w:rsidRDefault="00000000" w:rsidRPr="00000000" w14:paraId="000000A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0A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A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15</w:t>
            </w:r>
          </w:p>
        </w:tc>
        <w:tc>
          <w:tcPr>
            <w:shd w:fill="ffffff" w:val="clear"/>
          </w:tcPr>
          <w:p w:rsidR="00000000" w:rsidDel="00000000" w:rsidP="00000000" w:rsidRDefault="00000000" w:rsidRPr="00000000" w14:paraId="000000AC">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responsible for own welfare I such instances- follow guidelines of venues </w:t>
            </w:r>
          </w:p>
          <w:p w:rsidR="00000000" w:rsidDel="00000000" w:rsidP="00000000" w:rsidRDefault="00000000" w:rsidRPr="00000000" w14:paraId="000000AD">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First aid requested from bar staff as required </w:t>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A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0B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B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shd w:fill="ffffff" w:val="clear"/>
          </w:tcPr>
          <w:p w:rsidR="00000000" w:rsidDel="00000000" w:rsidP="00000000" w:rsidRDefault="00000000" w:rsidRPr="00000000" w14:paraId="000000B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276"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Services/alert bar staff </w:t>
            </w:r>
          </w:p>
        </w:tc>
      </w:tr>
    </w:tbl>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rPr/>
      </w:pPr>
      <w:r w:rsidDel="00000000" w:rsidR="00000000" w:rsidRPr="00000000">
        <w:rPr>
          <w:rtl w:val="0"/>
        </w:rPr>
      </w:r>
    </w:p>
    <w:tbl>
      <w:tblPr>
        <w:tblStyle w:val="Table3"/>
        <w:tblW w:w="15630.0" w:type="dxa"/>
        <w:jc w:val="left"/>
        <w:tblInd w:w="-24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915"/>
        <w:gridCol w:w="4815"/>
        <w:gridCol w:w="1845"/>
        <w:gridCol w:w="195"/>
        <w:gridCol w:w="780"/>
        <w:gridCol w:w="1020"/>
        <w:gridCol w:w="4290"/>
        <w:gridCol w:w="1770"/>
        <w:tblGridChange w:id="0">
          <w:tblGrid>
            <w:gridCol w:w="915"/>
            <w:gridCol w:w="4815"/>
            <w:gridCol w:w="1845"/>
            <w:gridCol w:w="195"/>
            <w:gridCol w:w="780"/>
            <w:gridCol w:w="1020"/>
            <w:gridCol w:w="4290"/>
            <w:gridCol w:w="1770"/>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B5">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BD">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C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0C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0C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0C8">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CA">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CB">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C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w:t>
            </w:r>
            <w:r w:rsidDel="00000000" w:rsidR="00000000" w:rsidRPr="00000000">
              <w:rPr>
                <w:rtl w:val="0"/>
              </w:rPr>
            </w:r>
          </w:p>
        </w:tc>
        <w:tc>
          <w:tcPr/>
          <w:p w:rsidR="00000000" w:rsidDel="00000000" w:rsidP="00000000" w:rsidRDefault="00000000" w:rsidRPr="00000000" w14:paraId="000000C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Organizers to ensure they have shared and read Expect respect policy with members</w:t>
            </w:r>
          </w:p>
        </w:tc>
        <w:tc>
          <w:tcPr/>
          <w:p w:rsidR="00000000" w:rsidDel="00000000" w:rsidP="00000000" w:rsidRDefault="00000000" w:rsidRPr="00000000" w14:paraId="000000C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0D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29/09/2024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0D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p w:rsidR="00000000" w:rsidDel="00000000" w:rsidP="00000000" w:rsidRDefault="00000000" w:rsidRPr="00000000" w14:paraId="000000D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Organizers to confirm each premise is licensed</w:t>
            </w:r>
            <w:r w:rsidDel="00000000" w:rsidR="00000000" w:rsidRPr="00000000">
              <w:rPr>
                <w:rtl w:val="0"/>
              </w:rPr>
            </w:r>
          </w:p>
        </w:tc>
        <w:tc>
          <w:tcPr/>
          <w:p w:rsidR="00000000" w:rsidDel="00000000" w:rsidP="00000000" w:rsidRDefault="00000000" w:rsidRPr="00000000" w14:paraId="000000D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0D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29/09/2024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0D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w:t>
            </w:r>
            <w:r w:rsidDel="00000000" w:rsidR="00000000" w:rsidRPr="00000000">
              <w:rPr>
                <w:rtl w:val="0"/>
              </w:rPr>
            </w:r>
          </w:p>
        </w:tc>
        <w:tc>
          <w:tcPr/>
          <w:p w:rsidR="00000000" w:rsidDel="00000000" w:rsidP="00000000" w:rsidRDefault="00000000" w:rsidRPr="00000000" w14:paraId="000000D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All major incidents will be logged with SUSU the next day. </w:t>
            </w:r>
          </w:p>
        </w:tc>
        <w:tc>
          <w:tcPr/>
          <w:p w:rsidR="00000000" w:rsidDel="00000000" w:rsidP="00000000" w:rsidRDefault="00000000" w:rsidRPr="00000000" w14:paraId="000000D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0E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01/10/2024</w:t>
            </w:r>
            <w:r w:rsidDel="00000000" w:rsidR="00000000" w:rsidRPr="00000000">
              <w:rPr>
                <w:rtl w:val="0"/>
              </w:rPr>
            </w:r>
          </w:p>
        </w:tc>
        <w:tc>
          <w:tcPr>
            <w:tcBorders>
              <w:right w:color="000000" w:space="0" w:sz="18" w:val="single"/>
            </w:tcBorders>
          </w:tcPr>
          <w:p w:rsidR="00000000" w:rsidDel="00000000" w:rsidP="00000000" w:rsidRDefault="00000000" w:rsidRPr="00000000" w14:paraId="000000E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1/10/2024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4</w:t>
            </w:r>
            <w:r w:rsidDel="00000000" w:rsidR="00000000" w:rsidRPr="00000000">
              <w:rPr>
                <w:rtl w:val="0"/>
              </w:rPr>
            </w:r>
          </w:p>
        </w:tc>
        <w:tc>
          <w:tcPr/>
          <w:p w:rsidR="00000000" w:rsidDel="00000000" w:rsidP="00000000" w:rsidRDefault="00000000" w:rsidRPr="00000000" w14:paraId="000000E6">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Weather check prior to event start </w:t>
            </w:r>
          </w:p>
        </w:tc>
        <w:tc>
          <w:tcPr/>
          <w:p w:rsidR="00000000" w:rsidDel="00000000" w:rsidP="00000000" w:rsidRDefault="00000000" w:rsidRPr="00000000" w14:paraId="000000E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0E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29/09/2024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0E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29/09/2024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B">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5</w:t>
            </w:r>
            <w:r w:rsidDel="00000000" w:rsidR="00000000" w:rsidRPr="00000000">
              <w:rPr>
                <w:rtl w:val="0"/>
              </w:rPr>
            </w:r>
          </w:p>
        </w:tc>
        <w:tc>
          <w:tcPr/>
          <w:p w:rsidR="00000000" w:rsidDel="00000000" w:rsidP="00000000" w:rsidRDefault="00000000" w:rsidRPr="00000000" w14:paraId="000000E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WIDE training completed by committee </w:t>
            </w:r>
          </w:p>
        </w:tc>
        <w:tc>
          <w:tcPr/>
          <w:p w:rsidR="00000000" w:rsidDel="00000000" w:rsidP="00000000" w:rsidRDefault="00000000" w:rsidRPr="00000000" w14:paraId="000000E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Abigail Kitson</w:t>
            </w:r>
            <w:r w:rsidDel="00000000" w:rsidR="00000000" w:rsidRPr="00000000">
              <w:rPr>
                <w:rtl w:val="0"/>
              </w:rPr>
            </w:r>
          </w:p>
        </w:tc>
        <w:tc>
          <w:tcPr>
            <w:gridSpan w:val="2"/>
          </w:tcPr>
          <w:p w:rsidR="00000000" w:rsidDel="00000000" w:rsidP="00000000" w:rsidRDefault="00000000" w:rsidRPr="00000000" w14:paraId="000000F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29/09/2024</w:t>
            </w:r>
            <w:r w:rsidDel="00000000" w:rsidR="00000000" w:rsidRPr="00000000">
              <w:rPr>
                <w:rtl w:val="0"/>
              </w:rPr>
            </w:r>
          </w:p>
        </w:tc>
        <w:tc>
          <w:tcPr>
            <w:tcBorders>
              <w:right w:color="000000" w:space="0" w:sz="18" w:val="single"/>
            </w:tcBorders>
          </w:tcPr>
          <w:p w:rsidR="00000000" w:rsidDel="00000000" w:rsidP="00000000" w:rsidRDefault="00000000" w:rsidRPr="00000000" w14:paraId="000000F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01/10/2024</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F5">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6">
            <w:pPr>
              <w:spacing w:after="0" w:line="240" w:lineRule="auto"/>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0F7">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0F8">
            <w:pPr>
              <w:spacing w:after="0" w:line="240" w:lineRule="auto"/>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0F9">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B">
            <w:pPr>
              <w:spacing w:after="0" w:line="240" w:lineRule="auto"/>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C">
            <w:pPr>
              <w:spacing w:after="0" w:line="240" w:lineRule="auto"/>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0F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M</w:t>
            </w:r>
            <w:r w:rsidDel="00000000" w:rsidR="00000000" w:rsidRPr="00000000">
              <w:rPr>
                <w:rFonts w:ascii="Lucida Sans" w:cs="Lucida Sans" w:eastAsia="Lucida Sans" w:hAnsi="Lucida Sans"/>
                <w:rtl w:val="0"/>
              </w:rPr>
              <w:t xml:space="preserve">. Cosulich</w:t>
            </w:r>
            <w:r w:rsidDel="00000000" w:rsidR="00000000" w:rsidRPr="00000000">
              <w:rPr>
                <w:rtl w:val="0"/>
              </w:rPr>
            </w:r>
          </w:p>
          <w:p w:rsidR="00000000" w:rsidDel="00000000" w:rsidP="00000000" w:rsidRDefault="00000000" w:rsidRPr="00000000" w14:paraId="000000FF">
            <w:pPr>
              <w:spacing w:after="0" w:line="240" w:lineRule="auto"/>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0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A</w:t>
            </w:r>
            <w:r w:rsidDel="00000000" w:rsidR="00000000" w:rsidRPr="00000000">
              <w:rPr>
                <w:rFonts w:ascii="Lucida Sans" w:cs="Lucida Sans" w:eastAsia="Lucida Sans" w:hAnsi="Lucida Sans"/>
                <w:rtl w:val="0"/>
              </w:rPr>
              <w:t xml:space="preserve">.</w:t>
            </w:r>
            <w:r w:rsidDel="00000000" w:rsidR="00000000" w:rsidRPr="00000000">
              <w:rPr>
                <w:rFonts w:ascii="Lucida Sans" w:cs="Lucida Sans" w:eastAsia="Lucida Sans" w:hAnsi="Lucida Sans"/>
                <w:color w:val="000000"/>
                <w:rtl w:val="0"/>
              </w:rPr>
              <w:t xml:space="preserve"> Kitson</w: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0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MADELEINE COSULICH</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0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w:t>
            </w:r>
            <w:r w:rsidDel="00000000" w:rsidR="00000000" w:rsidRPr="00000000">
              <w:rPr>
                <w:rFonts w:ascii="Lucida Sans" w:cs="Lucida Sans" w:eastAsia="Lucida Sans" w:hAnsi="Lucida Sans"/>
                <w:rtl w:val="0"/>
              </w:rPr>
              <w:t xml:space="preserve">e </w:t>
            </w:r>
            <w:r w:rsidDel="00000000" w:rsidR="00000000" w:rsidRPr="00000000">
              <w:rPr>
                <w:rFonts w:ascii="Lucida Sans" w:cs="Lucida Sans" w:eastAsia="Lucida Sans" w:hAnsi="Lucida Sans"/>
                <w:color w:val="000000"/>
                <w:rtl w:val="0"/>
              </w:rPr>
              <w:t xml:space="preserve">:2/09/2024</w:t>
            </w:r>
          </w:p>
        </w:tc>
        <w:tc>
          <w:tcPr>
            <w:gridSpan w:val="2"/>
            <w:tcBorders>
              <w:top w:color="000000" w:space="0" w:sz="0" w:val="nil"/>
              <w:right w:color="000000" w:space="0" w:sz="0" w:val="nil"/>
            </w:tcBorders>
          </w:tcPr>
          <w:p w:rsidR="00000000" w:rsidDel="00000000" w:rsidP="00000000" w:rsidRDefault="00000000" w:rsidRPr="00000000" w14:paraId="0000010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A</w:t>
            </w:r>
            <w:r w:rsidDel="00000000" w:rsidR="00000000" w:rsidRPr="00000000">
              <w:rPr>
                <w:rFonts w:ascii="Lucida Sans" w:cs="Lucida Sans" w:eastAsia="Lucida Sans" w:hAnsi="Lucida Sans"/>
                <w:rtl w:val="0"/>
              </w:rPr>
              <w:t xml:space="preserve">BIGAIL KITSON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0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r w:rsidDel="00000000" w:rsidR="00000000" w:rsidRPr="00000000">
              <w:rPr>
                <w:rFonts w:ascii="Lucida Sans" w:cs="Lucida Sans" w:eastAsia="Lucida Sans" w:hAnsi="Lucida Sans"/>
                <w:rtl w:val="0"/>
              </w:rPr>
              <w:t xml:space="preserve">: </w:t>
            </w:r>
            <w:r w:rsidDel="00000000" w:rsidR="00000000" w:rsidRPr="00000000">
              <w:rPr>
                <w:rFonts w:ascii="Lucida Sans" w:cs="Lucida Sans" w:eastAsia="Lucida Sans" w:hAnsi="Lucida Sans"/>
                <w:color w:val="000000"/>
                <w:rtl w:val="0"/>
              </w:rPr>
              <w:t xml:space="preserve">2/09/2024</w:t>
            </w:r>
          </w:p>
        </w:tc>
      </w:tr>
    </w:tbl>
    <w:p w:rsidR="00000000" w:rsidDel="00000000" w:rsidP="00000000" w:rsidRDefault="00000000" w:rsidRPr="00000000" w14:paraId="0000010F">
      <w:pPr>
        <w:rPr/>
      </w:pPr>
      <w:r w:rsidDel="00000000" w:rsidR="00000000" w:rsidRPr="00000000">
        <w:rPr>
          <w:rtl w:val="0"/>
        </w:rPr>
      </w:r>
    </w:p>
    <w:p w:rsidR="00000000" w:rsidDel="00000000" w:rsidP="00000000" w:rsidRDefault="00000000" w:rsidRPr="00000000" w14:paraId="00000110">
      <w:pPr>
        <w:rPr/>
      </w:pPr>
      <w:r w:rsidDel="00000000" w:rsidR="00000000" w:rsidRPr="00000000">
        <w:rPr>
          <w:rtl w:val="0"/>
        </w:rPr>
      </w:r>
    </w:p>
    <w:p w:rsidR="00000000" w:rsidDel="00000000" w:rsidP="00000000" w:rsidRDefault="00000000" w:rsidRPr="00000000" w14:paraId="00000111">
      <w:pPr>
        <w:rPr>
          <w:sz w:val="24"/>
          <w:szCs w:val="24"/>
        </w:rPr>
      </w:pPr>
      <w:r w:rsidDel="00000000" w:rsidR="00000000" w:rsidRPr="00000000">
        <w:rPr>
          <w:rtl w:val="0"/>
        </w:rPr>
      </w:r>
    </w:p>
    <w:p w:rsidR="00000000" w:rsidDel="00000000" w:rsidP="00000000" w:rsidRDefault="00000000" w:rsidRPr="00000000" w14:paraId="00000112">
      <w:pPr>
        <w:rPr>
          <w:sz w:val="24"/>
          <w:szCs w:val="24"/>
        </w:rPr>
      </w:pPr>
      <w:r w:rsidDel="00000000" w:rsidR="00000000" w:rsidRPr="00000000">
        <w:rPr>
          <w:rtl w:val="0"/>
        </w:rPr>
      </w:r>
    </w:p>
    <w:p w:rsidR="00000000" w:rsidDel="00000000" w:rsidP="00000000" w:rsidRDefault="00000000" w:rsidRPr="00000000" w14:paraId="00000113">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1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15">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16">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17">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6" name="Shape 6"/>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7" name="Shape 7"/>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9" name="Shape 9"/>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1" name="Shape 11"/>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3" name="Shape 13"/>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6"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18">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19">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1A">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1C">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1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1E">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21">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2">
            <w:pPr>
              <w:rPr>
                <w:sz w:val="24"/>
                <w:szCs w:val="24"/>
              </w:rPr>
            </w:pPr>
            <w:r w:rsidDel="00000000" w:rsidR="00000000" w:rsidRPr="00000000">
              <w:rPr>
                <w:rtl w:val="0"/>
              </w:rPr>
            </w:r>
          </w:p>
        </w:tc>
        <w:tc>
          <w:tcPr>
            <w:vMerge w:val="continue"/>
          </w:tcPr>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2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25">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26">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29">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2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4C">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4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4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55">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5A">
      <w:pPr>
        <w:spacing w:after="0" w:lineRule="auto"/>
        <w:rPr>
          <w:rFonts w:ascii="Lucida Sans" w:cs="Lucida Sans" w:eastAsia="Lucida Sans" w:hAnsi="Lucida Sans"/>
          <w:b w:val="1"/>
        </w:rPr>
      </w:pPr>
      <w:r w:rsidDel="00000000" w:rsidR="00000000" w:rsidRPr="00000000">
        <w:rPr>
          <w:sz w:val="24"/>
          <w:szCs w:val="24"/>
          <w:rtl w:val="0"/>
        </w:rPr>
        <w:t xml:space="preserve"> </w:t>
      </w: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5" name="image1.png"/>
                <a:graphic>
                  <a:graphicData uri="http://schemas.openxmlformats.org/drawingml/2006/picture">
                    <pic:pic>
                      <pic:nvPicPr>
                        <pic:cNvPr id="0" name="image1.png"/>
                        <pic:cNvPicPr preferRelativeResize="0"/>
                      </pic:nvPicPr>
                      <pic:blipFill>
                        <a:blip r:embed="rId14"/>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15B">
      <w:pPr>
        <w:rPr/>
      </w:pPr>
      <w:r w:rsidDel="00000000" w:rsidR="00000000" w:rsidRPr="00000000">
        <w:rPr>
          <w:rtl w:val="0"/>
        </w:rPr>
      </w:r>
    </w:p>
    <w:tbl>
      <w:tblPr>
        <w:tblStyle w:val="Table6"/>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5C">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5E">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5F">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60">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61">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62">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63">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64">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65">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66">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67">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68">
      <w:pPr>
        <w:rPr/>
      </w:pPr>
      <w:r w:rsidDel="00000000" w:rsidR="00000000" w:rsidRPr="00000000">
        <w:rPr>
          <w:rtl w:val="0"/>
        </w:rPr>
      </w:r>
    </w:p>
    <w:p w:rsidR="00000000" w:rsidDel="00000000" w:rsidP="00000000" w:rsidRDefault="00000000" w:rsidRPr="00000000" w14:paraId="00000169">
      <w:pPr>
        <w:rPr/>
      </w:pPr>
      <w:r w:rsidDel="00000000" w:rsidR="00000000" w:rsidRPr="00000000">
        <w:rPr>
          <w:rtl w:val="0"/>
        </w:rPr>
      </w:r>
    </w:p>
    <w:p w:rsidR="00000000" w:rsidDel="00000000" w:rsidP="00000000" w:rsidRDefault="00000000" w:rsidRPr="00000000" w14:paraId="0000016A">
      <w:pPr>
        <w:rPr/>
      </w:pPr>
      <w:r w:rsidDel="00000000" w:rsidR="00000000" w:rsidRPr="00000000">
        <w:rPr>
          <w:rtl w:val="0"/>
        </w:rPr>
      </w:r>
    </w:p>
    <w:p w:rsidR="00000000" w:rsidDel="00000000" w:rsidP="00000000" w:rsidRDefault="00000000" w:rsidRPr="00000000" w14:paraId="0000016B">
      <w:pPr>
        <w:rPr/>
      </w:pPr>
      <w:r w:rsidDel="00000000" w:rsidR="00000000" w:rsidRPr="00000000">
        <w:rPr>
          <w:rtl w:val="0"/>
        </w:rPr>
      </w:r>
    </w:p>
    <w:p w:rsidR="00000000" w:rsidDel="00000000" w:rsidP="00000000" w:rsidRDefault="00000000" w:rsidRPr="00000000" w14:paraId="0000016C">
      <w:pPr>
        <w:spacing w:after="0" w:lineRule="auto"/>
        <w:rPr>
          <w:rFonts w:ascii="Lucida Sans" w:cs="Lucida Sans" w:eastAsia="Lucida Sans" w:hAnsi="Lucida Sans"/>
          <w:sz w:val="16"/>
          <w:szCs w:val="16"/>
        </w:rPr>
      </w:pPr>
      <w:r w:rsidDel="00000000" w:rsidR="00000000" w:rsidRPr="00000000">
        <w:rPr>
          <w:rtl w:val="0"/>
        </w:rPr>
      </w:r>
    </w:p>
    <w:tbl>
      <w:tblPr>
        <w:tblStyle w:val="Table7"/>
        <w:tblpPr w:leftFromText="180" w:rightFromText="180" w:topFromText="0" w:bottomFromText="0" w:vertAnchor="text" w:horzAnchor="text" w:tblpX="10635" w:tblpY="10.560546875003638"/>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6E">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7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7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7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7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7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7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7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7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738.75" w:hRule="atLeast"/>
          <w:tblHeader w:val="0"/>
        </w:trPr>
        <w:tc>
          <w:tcPr/>
          <w:p w:rsidR="00000000" w:rsidDel="00000000" w:rsidP="00000000" w:rsidRDefault="00000000" w:rsidRPr="00000000" w14:paraId="0000017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7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7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80">
      <w:pPr>
        <w:rPr>
          <w:rFonts w:ascii="Lucida Sans" w:cs="Lucida Sans" w:eastAsia="Lucida Sans" w:hAnsi="Lucida Sans"/>
          <w:sz w:val="16"/>
          <w:szCs w:val="16"/>
        </w:rPr>
      </w:pPr>
      <w:r w:rsidDel="00000000" w:rsidR="00000000" w:rsidRPr="00000000">
        <w:rPr>
          <w:rtl w:val="0"/>
        </w:rPr>
      </w:r>
    </w:p>
    <w:p w:rsidR="00000000" w:rsidDel="00000000" w:rsidP="00000000" w:rsidRDefault="00000000" w:rsidRPr="00000000" w14:paraId="00000181">
      <w:pPr>
        <w:rPr/>
      </w:pPr>
      <w:r w:rsidDel="00000000" w:rsidR="00000000" w:rsidRPr="00000000">
        <w:rPr>
          <w:rtl w:val="0"/>
        </w:rPr>
      </w:r>
    </w:p>
    <w:p w:rsidR="00000000" w:rsidDel="00000000" w:rsidP="00000000" w:rsidRDefault="00000000" w:rsidRPr="00000000" w14:paraId="00000182">
      <w:pPr>
        <w:rPr/>
      </w:pPr>
      <w:r w:rsidDel="00000000" w:rsidR="00000000" w:rsidRPr="00000000">
        <w:rPr>
          <w:rtl w:val="0"/>
        </w:rPr>
      </w:r>
    </w:p>
    <w:p w:rsidR="00000000" w:rsidDel="00000000" w:rsidP="00000000" w:rsidRDefault="00000000" w:rsidRPr="00000000" w14:paraId="00000183">
      <w:pPr>
        <w:rPr/>
      </w:pPr>
      <w:r w:rsidDel="00000000" w:rsidR="00000000" w:rsidRPr="00000000">
        <w:rPr>
          <w:rtl w:val="0"/>
        </w:rPr>
      </w:r>
    </w:p>
    <w:p w:rsidR="00000000" w:rsidDel="00000000" w:rsidP="00000000" w:rsidRDefault="00000000" w:rsidRPr="00000000" w14:paraId="00000184">
      <w:pPr>
        <w:rPr>
          <w:sz w:val="24"/>
          <w:szCs w:val="24"/>
        </w:rPr>
      </w:pPr>
      <w:r w:rsidDel="00000000" w:rsidR="00000000" w:rsidRPr="00000000">
        <w:rPr>
          <w:rtl w:val="0"/>
        </w:rPr>
      </w:r>
    </w:p>
    <w:sectPr>
      <w:headerReference r:id="rId15" w:type="default"/>
      <w:footerReference r:id="rId16"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6"/>
      <w:numFmt w:val="bullet"/>
      <w:lvlText w:val="-"/>
      <w:lvlJc w:val="left"/>
      <w:pPr>
        <w:ind w:left="1080" w:hanging="360"/>
      </w:pPr>
      <w:rPr>
        <w:rFonts w:ascii="Calibri" w:cs="Calibri" w:eastAsia="Calibri" w:hAnsi="Calibri"/>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abstractNum w:abstractNumId="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4">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1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6">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NoSpacing">
    <w:name w:val="No Spacing"/>
    <w:uiPriority w:val="1"/>
    <w:qFormat w:val="1"/>
    <w:rsid w:val="002416C0"/>
    <w:pPr>
      <w:spacing w:after="0" w:line="240" w:lineRule="auto"/>
    </w:pPr>
  </w:style>
  <w:style w:type="character" w:styleId="Hyperlink">
    <w:name w:val="Hyperlink"/>
    <w:basedOn w:val="DefaultParagraphFont"/>
    <w:uiPriority w:val="99"/>
    <w:unhideWhenUsed w:val="1"/>
    <w:rsid w:val="008654F5"/>
    <w:rPr>
      <w:color w:val="0000ff" w:themeColor="hyperlink"/>
      <w:u w:val="single"/>
    </w:rPr>
  </w:style>
  <w:style w:type="character" w:styleId="UnresolvedMention">
    <w:name w:val="Unresolved Mention"/>
    <w:basedOn w:val="DefaultParagraphFont"/>
    <w:uiPriority w:val="99"/>
    <w:semiHidden w:val="1"/>
    <w:unhideWhenUsed w:val="1"/>
    <w:rsid w:val="00827F31"/>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downloads/SUSU-Expect-Respect-Policy.pdf" TargetMode="External"/><Relationship Id="rId13" Type="http://schemas.openxmlformats.org/officeDocument/2006/relationships/image" Target="media/image2.png"/><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eader" Target="header1.xml"/><Relationship Id="rId14" Type="http://schemas.openxmlformats.org/officeDocument/2006/relationships/image" Target="media/image1.png"/><Relationship Id="rId16" Type="http://schemas.openxmlformats.org/officeDocument/2006/relationships/footer" Target="foot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susu.org/downloads/SUSU-Expect-Respect-Policy.pdf"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WFYitdYCK0DDV0aYkiA7Yiop4EA==">CgMxLjA4AHIhMVkxWU0yQVZ2b2xLWXNTUXlnTHBrMjdjOEFpS293dXRB</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2023-03-23T12:46:00Z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