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1CE3EFE4">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1CE3EFE4">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14C0AFD" w:rsidR="008A6B6B" w:rsidRPr="00A156C3" w:rsidRDefault="00CA360D" w:rsidP="00CA360D">
            <w:pPr>
              <w:pStyle w:val="ListParagraph"/>
              <w:ind w:left="170"/>
              <w:rPr>
                <w:rFonts w:ascii="Verdana" w:eastAsia="Times New Roman" w:hAnsi="Verdana" w:cs="Times New Roman"/>
                <w:b/>
                <w:bCs/>
                <w:lang w:eastAsia="en-GB"/>
              </w:rPr>
            </w:pPr>
            <w:r w:rsidRPr="1CE3EFE4">
              <w:rPr>
                <w:rFonts w:ascii="Verdana" w:eastAsia="Times New Roman" w:hAnsi="Verdana" w:cs="Times New Roman"/>
                <w:i/>
                <w:iCs/>
                <w:color w:val="FF0000"/>
              </w:rPr>
              <w:t>Enactus</w:t>
            </w:r>
            <w:r w:rsidR="008A6B6B" w:rsidRPr="1CE3EFE4">
              <w:rPr>
                <w:rFonts w:ascii="Verdana" w:eastAsia="Times New Roman" w:hAnsi="Verdana" w:cs="Times New Roman"/>
                <w:i/>
                <w:iCs/>
                <w:color w:val="FF0000"/>
              </w:rPr>
              <w:t xml:space="preserve"> </w:t>
            </w:r>
            <w:r w:rsidR="51C7020D" w:rsidRPr="1CE3EFE4">
              <w:rPr>
                <w:rFonts w:ascii="Verdana" w:eastAsia="Times New Roman" w:hAnsi="Verdana" w:cs="Times New Roman"/>
              </w:rPr>
              <w:t xml:space="preserve">Charity Event </w:t>
            </w:r>
            <w:r w:rsidR="008A6B6B" w:rsidRPr="1CE3EFE4">
              <w:rPr>
                <w:rFonts w:ascii="Verdana" w:eastAsia="Times New Roman" w:hAnsi="Verdana" w:cs="Times New Roman"/>
              </w:rPr>
              <w:t xml:space="preserve">Risk Assessment </w:t>
            </w:r>
            <w:r w:rsidR="69D36A14" w:rsidRPr="1CE3EFE4">
              <w:rPr>
                <w:rFonts w:ascii="Verdana" w:eastAsia="Times New Roman" w:hAnsi="Verdana" w:cs="Times New Roman"/>
                <w:i/>
                <w:iCs/>
                <w:color w:val="FF0000"/>
              </w:rPr>
              <w:t>Friday 13</w:t>
            </w:r>
            <w:r w:rsidR="69D36A14" w:rsidRPr="1CE3EFE4">
              <w:rPr>
                <w:rFonts w:ascii="Verdana" w:eastAsia="Times New Roman" w:hAnsi="Verdana" w:cs="Times New Roman"/>
                <w:i/>
                <w:iCs/>
                <w:color w:val="FF0000"/>
                <w:vertAlign w:val="superscript"/>
              </w:rPr>
              <w:t>th</w:t>
            </w:r>
            <w:r w:rsidRPr="1CE3EFE4">
              <w:rPr>
                <w:rFonts w:ascii="Verdana" w:eastAsia="Times New Roman" w:hAnsi="Verdana" w:cs="Times New Roman"/>
                <w:i/>
                <w:iCs/>
                <w:color w:val="FF0000"/>
              </w:rPr>
              <w:t xml:space="preserve"> </w:t>
            </w:r>
            <w:r w:rsidR="7BC6E22D" w:rsidRPr="1CE3EFE4">
              <w:rPr>
                <w:rFonts w:ascii="Verdana" w:eastAsia="Times New Roman" w:hAnsi="Verdana" w:cs="Times New Roman"/>
                <w:i/>
                <w:iCs/>
                <w:color w:val="FF0000"/>
              </w:rPr>
              <w:t xml:space="preserve">December </w:t>
            </w:r>
            <w:r w:rsidRPr="1CE3EFE4">
              <w:rPr>
                <w:rFonts w:ascii="Verdana" w:eastAsia="Times New Roman" w:hAnsi="Verdana" w:cs="Times New Roman"/>
                <w:i/>
                <w:iCs/>
                <w:color w:val="FF0000"/>
              </w:rPr>
              <w:t>on Redbrick</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732F984D" w:rsidR="008A6B6B" w:rsidRPr="00A156C3" w:rsidRDefault="626FEC8C" w:rsidP="1CE3EFE4">
            <w:pPr>
              <w:pStyle w:val="ListParagraph"/>
              <w:ind w:left="170"/>
              <w:rPr>
                <w:rFonts w:ascii="Verdana" w:eastAsia="Times New Roman" w:hAnsi="Verdana" w:cs="Times New Roman"/>
                <w:i/>
                <w:iCs/>
                <w:color w:val="FF0000"/>
                <w:lang w:eastAsia="en-GB"/>
              </w:rPr>
            </w:pPr>
            <w:r w:rsidRPr="1CE3EFE4">
              <w:rPr>
                <w:rFonts w:ascii="Verdana" w:eastAsia="Times New Roman" w:hAnsi="Verdana" w:cs="Times New Roman"/>
                <w:i/>
                <w:iCs/>
                <w:color w:val="FF0000"/>
              </w:rPr>
              <w:t>09/12</w:t>
            </w:r>
            <w:r w:rsidR="00CA360D" w:rsidRPr="1CE3EFE4">
              <w:rPr>
                <w:rFonts w:ascii="Verdana" w:eastAsia="Times New Roman" w:hAnsi="Verdana" w:cs="Times New Roman"/>
                <w:i/>
                <w:iCs/>
                <w:color w:val="FF0000"/>
              </w:rPr>
              <w:t>/24</w:t>
            </w:r>
          </w:p>
        </w:tc>
      </w:tr>
      <w:tr w:rsidR="00E4228F" w:rsidRPr="00CE5B1E" w14:paraId="3C5F0405" w14:textId="77777777" w:rsidTr="1CE3EFE4">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6E78F774" w:rsidR="00E4228F" w:rsidRPr="00E4228F" w:rsidRDefault="00CA360D" w:rsidP="00E4228F">
            <w:pPr>
              <w:pStyle w:val="ListParagraph"/>
              <w:ind w:left="170"/>
              <w:rPr>
                <w:rFonts w:ascii="Verdana" w:eastAsia="Times New Roman" w:hAnsi="Verdana" w:cs="Times New Roman"/>
                <w:b/>
                <w:i/>
                <w:iCs/>
                <w:lang w:eastAsia="en-GB"/>
              </w:rPr>
            </w:pPr>
            <w:r>
              <w:rPr>
                <w:rFonts w:ascii="Verdana" w:eastAsia="Times New Roman" w:hAnsi="Verdana" w:cs="Times New Roman"/>
                <w:bCs/>
                <w:i/>
                <w:iCs/>
                <w:color w:val="FF0000"/>
              </w:rPr>
              <w:t>Society</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27952EB9" w:rsidR="00E4228F" w:rsidRPr="00A156C3" w:rsidRDefault="6FD18867" w:rsidP="1CE3EFE4">
            <w:pPr>
              <w:pStyle w:val="ListParagraph"/>
              <w:ind w:left="170"/>
            </w:pPr>
            <w:r w:rsidRPr="1CE3EFE4">
              <w:rPr>
                <w:rFonts w:ascii="Verdana" w:eastAsia="Times New Roman" w:hAnsi="Verdana" w:cs="Times New Roman"/>
                <w:i/>
                <w:iCs/>
                <w:color w:val="FF0000"/>
              </w:rPr>
              <w:t>Nick Chen</w:t>
            </w:r>
          </w:p>
        </w:tc>
      </w:tr>
      <w:tr w:rsidR="00E4228F" w:rsidRPr="00CE5B1E" w14:paraId="3C5F040B" w14:textId="77777777" w:rsidTr="1CE3EFE4">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47CC20A1" w:rsidR="00E4228F" w:rsidRPr="007A7454" w:rsidRDefault="00CA360D" w:rsidP="01275D82">
            <w:pPr>
              <w:rPr>
                <w:rFonts w:ascii="Verdana" w:eastAsia="Times New Roman" w:hAnsi="Verdana" w:cs="Times New Roman"/>
                <w:b/>
                <w:bCs/>
                <w:i/>
                <w:iCs/>
                <w:lang w:eastAsia="en-GB"/>
              </w:rPr>
            </w:pPr>
            <w:proofErr w:type="spellStart"/>
            <w:r>
              <w:rPr>
                <w:rFonts w:ascii="Verdana" w:eastAsia="Times New Roman" w:hAnsi="Verdana" w:cs="Times New Roman"/>
                <w:i/>
                <w:iCs/>
                <w:color w:val="FF0000"/>
              </w:rPr>
              <w:t>Eshaa</w:t>
            </w:r>
            <w:proofErr w:type="spellEnd"/>
            <w:r>
              <w:rPr>
                <w:rFonts w:ascii="Verdana" w:eastAsia="Times New Roman" w:hAnsi="Verdana" w:cs="Times New Roman"/>
                <w:i/>
                <w:iCs/>
                <w:color w:val="FF0000"/>
              </w:rPr>
              <w:t xml:space="preserve"> Fat</w:t>
            </w:r>
            <w:r w:rsidR="001C73BC">
              <w:rPr>
                <w:rFonts w:ascii="Verdana" w:eastAsia="Times New Roman" w:hAnsi="Verdana" w:cs="Times New Roman"/>
                <w:i/>
                <w:iCs/>
                <w:color w:val="FF0000"/>
              </w:rPr>
              <w:t>h</w:t>
            </w:r>
            <w:r>
              <w:rPr>
                <w:rFonts w:ascii="Verdana" w:eastAsia="Times New Roman" w:hAnsi="Verdana" w:cs="Times New Roman"/>
                <w:i/>
                <w:iCs/>
                <w:color w:val="FF0000"/>
              </w:rPr>
              <w:t>ima</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1CE3EFE4">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14467AAE" w14:textId="7890C730" w:rsidR="00B0462D" w:rsidRPr="001C73BC" w:rsidRDefault="00B0462D" w:rsidP="001C73BC">
            <w:pPr>
              <w:rPr>
                <w:rFonts w:ascii="Verdana" w:eastAsia="Times New Roman" w:hAnsi="Verdana" w:cs="Times New Roman"/>
                <w:i/>
                <w:iCs/>
                <w:color w:val="FF0000"/>
                <w:lang w:eastAsia="en-GB"/>
              </w:rPr>
            </w:pPr>
            <w:r w:rsidRPr="001C73BC">
              <w:rPr>
                <w:rFonts w:ascii="Verdana" w:eastAsia="Times New Roman" w:hAnsi="Verdana" w:cs="Times New Roman"/>
                <w:i/>
                <w:iCs/>
                <w:color w:val="FF0000"/>
                <w:lang w:eastAsia="en-GB"/>
              </w:rPr>
              <w:t xml:space="preserve"> </w:t>
            </w:r>
          </w:p>
          <w:p w14:paraId="6A039B3A" w14:textId="3F0997E6" w:rsidR="00B0462D" w:rsidRDefault="00CA360D" w:rsidP="2879374A">
            <w:pPr>
              <w:rPr>
                <w:rFonts w:ascii="Verdana" w:eastAsia="Times New Roman" w:hAnsi="Verdana" w:cs="Times New Roman"/>
                <w:color w:val="FF0000"/>
                <w:sz w:val="20"/>
                <w:szCs w:val="20"/>
                <w:lang w:eastAsia="en-GB"/>
              </w:rPr>
            </w:pPr>
            <w:r w:rsidRPr="1CE3EFE4">
              <w:rPr>
                <w:rFonts w:ascii="Verdana" w:eastAsia="Times New Roman" w:hAnsi="Verdana" w:cs="Times New Roman"/>
                <w:color w:val="FF0000"/>
                <w:sz w:val="20"/>
                <w:szCs w:val="20"/>
                <w:lang w:eastAsia="en-GB"/>
              </w:rPr>
              <w:t>Southampton Enactus</w:t>
            </w:r>
            <w:r w:rsidR="756AC149" w:rsidRPr="1CE3EFE4">
              <w:rPr>
                <w:rFonts w:ascii="Verdana" w:eastAsia="Times New Roman" w:hAnsi="Verdana" w:cs="Times New Roman"/>
                <w:color w:val="FF0000"/>
                <w:sz w:val="20"/>
                <w:szCs w:val="20"/>
                <w:lang w:eastAsia="en-GB"/>
              </w:rPr>
              <w:t xml:space="preserve"> are holding a charity </w:t>
            </w:r>
            <w:r w:rsidR="5EAD65C4" w:rsidRPr="1CE3EFE4">
              <w:rPr>
                <w:rFonts w:ascii="Verdana" w:eastAsia="Times New Roman" w:hAnsi="Verdana" w:cs="Times New Roman"/>
                <w:color w:val="FF0000"/>
                <w:sz w:val="20"/>
                <w:szCs w:val="20"/>
                <w:lang w:eastAsia="en-GB"/>
              </w:rPr>
              <w:t>Bake sale</w:t>
            </w:r>
            <w:r w:rsidR="756AC149" w:rsidRPr="1CE3EFE4">
              <w:rPr>
                <w:rFonts w:ascii="Verdana" w:eastAsia="Times New Roman" w:hAnsi="Verdana" w:cs="Times New Roman"/>
                <w:color w:val="FF0000"/>
                <w:sz w:val="20"/>
                <w:szCs w:val="20"/>
                <w:lang w:eastAsia="en-GB"/>
              </w:rPr>
              <w:t xml:space="preserve"> </w:t>
            </w:r>
            <w:r w:rsidR="11F1E928" w:rsidRPr="1CE3EFE4">
              <w:rPr>
                <w:rFonts w:ascii="Verdana" w:eastAsia="Times New Roman" w:hAnsi="Verdana" w:cs="Times New Roman"/>
                <w:color w:val="FF0000"/>
                <w:sz w:val="20"/>
                <w:szCs w:val="20"/>
                <w:lang w:eastAsia="en-GB"/>
              </w:rPr>
              <w:t>on the</w:t>
            </w:r>
            <w:r w:rsidR="00540E06" w:rsidRPr="1CE3EFE4">
              <w:rPr>
                <w:rFonts w:ascii="Verdana" w:eastAsia="Times New Roman" w:hAnsi="Verdana" w:cs="Times New Roman"/>
                <w:color w:val="FF0000"/>
                <w:sz w:val="20"/>
                <w:szCs w:val="20"/>
                <w:lang w:eastAsia="en-GB"/>
              </w:rPr>
              <w:t xml:space="preserve"> </w:t>
            </w:r>
            <w:r w:rsidR="2FC8E807" w:rsidRPr="1CE3EFE4">
              <w:rPr>
                <w:rFonts w:ascii="Verdana" w:eastAsia="Times New Roman" w:hAnsi="Verdana" w:cs="Times New Roman"/>
                <w:color w:val="FF0000"/>
                <w:sz w:val="20"/>
                <w:szCs w:val="20"/>
                <w:lang w:eastAsia="en-GB"/>
              </w:rPr>
              <w:t>Friday 13th December on Redbrick</w:t>
            </w:r>
            <w:r w:rsidRPr="1CE3EFE4">
              <w:rPr>
                <w:rFonts w:ascii="Verdana" w:eastAsia="Times New Roman" w:hAnsi="Verdana" w:cs="Times New Roman"/>
                <w:color w:val="FF0000"/>
                <w:sz w:val="20"/>
                <w:szCs w:val="20"/>
                <w:lang w:eastAsia="en-GB"/>
              </w:rPr>
              <w:t xml:space="preserve"> 10</w:t>
            </w:r>
            <w:r w:rsidR="3ABE4321" w:rsidRPr="1CE3EFE4">
              <w:rPr>
                <w:rFonts w:ascii="Verdana" w:eastAsia="Times New Roman" w:hAnsi="Verdana" w:cs="Times New Roman"/>
                <w:color w:val="FF0000"/>
                <w:sz w:val="20"/>
                <w:szCs w:val="20"/>
                <w:lang w:eastAsia="en-GB"/>
              </w:rPr>
              <w:t xml:space="preserve">:00 </w:t>
            </w:r>
            <w:r w:rsidR="7FBAFE7E" w:rsidRPr="1CE3EFE4">
              <w:rPr>
                <w:rFonts w:ascii="Verdana" w:eastAsia="Times New Roman" w:hAnsi="Verdana" w:cs="Times New Roman"/>
                <w:color w:val="FF0000"/>
                <w:sz w:val="20"/>
                <w:szCs w:val="20"/>
                <w:lang w:eastAsia="en-GB"/>
              </w:rPr>
              <w:t>-</w:t>
            </w:r>
            <w:r w:rsidR="3ABE4321" w:rsidRPr="1CE3EFE4">
              <w:rPr>
                <w:rFonts w:ascii="Verdana" w:eastAsia="Times New Roman" w:hAnsi="Verdana" w:cs="Times New Roman"/>
                <w:color w:val="FF0000"/>
                <w:sz w:val="20"/>
                <w:szCs w:val="20"/>
                <w:lang w:eastAsia="en-GB"/>
              </w:rPr>
              <w:t xml:space="preserve"> 1</w:t>
            </w:r>
            <w:r w:rsidR="64BE01A2" w:rsidRPr="1CE3EFE4">
              <w:rPr>
                <w:rFonts w:ascii="Verdana" w:eastAsia="Times New Roman" w:hAnsi="Verdana" w:cs="Times New Roman"/>
                <w:color w:val="FF0000"/>
                <w:sz w:val="20"/>
                <w:szCs w:val="20"/>
                <w:lang w:eastAsia="en-GB"/>
              </w:rPr>
              <w:t>7</w:t>
            </w:r>
            <w:r w:rsidR="3ABE4321" w:rsidRPr="1CE3EFE4">
              <w:rPr>
                <w:rFonts w:ascii="Verdana" w:eastAsia="Times New Roman" w:hAnsi="Verdana" w:cs="Times New Roman"/>
                <w:color w:val="FF0000"/>
                <w:sz w:val="20"/>
                <w:szCs w:val="20"/>
                <w:lang w:eastAsia="en-GB"/>
              </w:rPr>
              <w:t>:00. We will be selling</w:t>
            </w:r>
            <w:r w:rsidR="001C73BC" w:rsidRPr="1CE3EFE4">
              <w:rPr>
                <w:rFonts w:ascii="Verdana" w:eastAsia="Times New Roman" w:hAnsi="Verdana" w:cs="Times New Roman"/>
                <w:color w:val="FF0000"/>
                <w:sz w:val="20"/>
                <w:szCs w:val="20"/>
                <w:lang w:eastAsia="en-GB"/>
              </w:rPr>
              <w:t xml:space="preserve"> </w:t>
            </w:r>
            <w:r w:rsidR="32E91ED0" w:rsidRPr="1CE3EFE4">
              <w:rPr>
                <w:rFonts w:ascii="Verdana" w:eastAsia="Times New Roman" w:hAnsi="Verdana" w:cs="Times New Roman"/>
                <w:color w:val="FF0000"/>
                <w:sz w:val="20"/>
                <w:szCs w:val="20"/>
                <w:lang w:eastAsia="en-GB"/>
              </w:rPr>
              <w:t>jams</w:t>
            </w:r>
            <w:r w:rsidR="001C73BC" w:rsidRPr="1CE3EFE4">
              <w:rPr>
                <w:rFonts w:ascii="Verdana" w:eastAsia="Times New Roman" w:hAnsi="Verdana" w:cs="Times New Roman"/>
                <w:color w:val="FF0000"/>
                <w:sz w:val="20"/>
                <w:szCs w:val="20"/>
                <w:lang w:eastAsia="en-GB"/>
              </w:rPr>
              <w:t xml:space="preserve"> </w:t>
            </w:r>
            <w:r w:rsidRPr="1CE3EFE4">
              <w:rPr>
                <w:rFonts w:ascii="Verdana" w:eastAsia="Times New Roman" w:hAnsi="Verdana" w:cs="Times New Roman"/>
                <w:color w:val="FF0000"/>
                <w:sz w:val="20"/>
                <w:szCs w:val="20"/>
                <w:lang w:eastAsia="en-GB"/>
              </w:rPr>
              <w:t>to fundraise for our charity</w:t>
            </w:r>
            <w:r w:rsidR="00540E06" w:rsidRPr="1CE3EFE4">
              <w:rPr>
                <w:rFonts w:ascii="Verdana" w:eastAsia="Times New Roman" w:hAnsi="Verdana" w:cs="Times New Roman"/>
                <w:color w:val="FF0000"/>
                <w:sz w:val="20"/>
                <w:szCs w:val="20"/>
                <w:lang w:eastAsia="en-GB"/>
              </w:rPr>
              <w:t xml:space="preserve">, </w:t>
            </w:r>
            <w:r w:rsidR="685814E8" w:rsidRPr="1CE3EFE4">
              <w:rPr>
                <w:rFonts w:ascii="Verdana" w:eastAsia="Times New Roman" w:hAnsi="Verdana" w:cs="Times New Roman"/>
                <w:color w:val="FF0000"/>
                <w:sz w:val="20"/>
                <w:szCs w:val="20"/>
                <w:lang w:eastAsia="en-GB"/>
              </w:rPr>
              <w:t>for which the funds will be entirely reinvested into the Enactus Society project that funds free soups for the homeless</w:t>
            </w:r>
            <w:r w:rsidRPr="1CE3EFE4">
              <w:rPr>
                <w:rFonts w:ascii="Verdana" w:eastAsia="Times New Roman" w:hAnsi="Verdana" w:cs="Times New Roman"/>
                <w:color w:val="FF0000"/>
                <w:sz w:val="20"/>
                <w:szCs w:val="20"/>
                <w:lang w:eastAsia="en-GB"/>
              </w:rPr>
              <w:t xml:space="preserve">. </w:t>
            </w:r>
            <w:r w:rsidR="1A60E515" w:rsidRPr="1CE3EFE4">
              <w:rPr>
                <w:rFonts w:ascii="Verdana" w:eastAsia="Times New Roman" w:hAnsi="Verdana" w:cs="Times New Roman"/>
                <w:color w:val="FF0000"/>
                <w:sz w:val="20"/>
                <w:szCs w:val="20"/>
                <w:lang w:eastAsia="en-GB"/>
              </w:rPr>
              <w:t xml:space="preserve">All volunteers who will make the items or run the stall have completed </w:t>
            </w:r>
            <w:r w:rsidR="30DCBE1D" w:rsidRPr="1CE3EFE4">
              <w:rPr>
                <w:rFonts w:ascii="Verdana" w:eastAsia="Times New Roman" w:hAnsi="Verdana" w:cs="Times New Roman"/>
                <w:color w:val="FF0000"/>
                <w:sz w:val="20"/>
                <w:szCs w:val="20"/>
                <w:lang w:eastAsia="en-GB"/>
              </w:rPr>
              <w:t>their</w:t>
            </w:r>
            <w:r w:rsidR="1A60E515" w:rsidRPr="1CE3EFE4">
              <w:rPr>
                <w:rFonts w:ascii="Verdana" w:eastAsia="Times New Roman" w:hAnsi="Verdana" w:cs="Times New Roman"/>
                <w:color w:val="FF0000"/>
                <w:sz w:val="20"/>
                <w:szCs w:val="20"/>
                <w:lang w:eastAsia="en-GB"/>
              </w:rPr>
              <w:t xml:space="preserve"> food hygiene level 2 or will be supervised by someone who has completed t</w:t>
            </w:r>
            <w:r w:rsidR="15087181" w:rsidRPr="1CE3EFE4">
              <w:rPr>
                <w:rFonts w:ascii="Verdana" w:eastAsia="Times New Roman" w:hAnsi="Verdana" w:cs="Times New Roman"/>
                <w:color w:val="FF0000"/>
                <w:sz w:val="20"/>
                <w:szCs w:val="20"/>
                <w:lang w:eastAsia="en-GB"/>
              </w:rPr>
              <w:t xml:space="preserve">his training. Payments will be taken by </w:t>
            </w:r>
            <w:proofErr w:type="spellStart"/>
            <w:r w:rsidR="15087181" w:rsidRPr="1CE3EFE4">
              <w:rPr>
                <w:rFonts w:ascii="Verdana" w:eastAsia="Times New Roman" w:hAnsi="Verdana" w:cs="Times New Roman"/>
                <w:color w:val="FF0000"/>
                <w:sz w:val="20"/>
                <w:szCs w:val="20"/>
                <w:lang w:eastAsia="en-GB"/>
              </w:rPr>
              <w:t>Sumup</w:t>
            </w:r>
            <w:proofErr w:type="spellEnd"/>
            <w:r w:rsidR="15087181" w:rsidRPr="1CE3EFE4">
              <w:rPr>
                <w:rFonts w:ascii="Verdana" w:eastAsia="Times New Roman" w:hAnsi="Verdana" w:cs="Times New Roman"/>
                <w:color w:val="FF0000"/>
                <w:sz w:val="20"/>
                <w:szCs w:val="20"/>
                <w:lang w:eastAsia="en-GB"/>
              </w:rPr>
              <w:t xml:space="preserve"> Card Machine or Via QR codes linked to the yearly JustGiving. No Cash will be accepted at this event</w:t>
            </w:r>
            <w:r w:rsidR="00DC2212">
              <w:rPr>
                <w:rFonts w:ascii="Verdana" w:eastAsia="Times New Roman" w:hAnsi="Verdana" w:cs="Times New Roman"/>
                <w:color w:val="FF0000"/>
                <w:sz w:val="20"/>
                <w:szCs w:val="20"/>
                <w:lang w:eastAsia="en-GB"/>
              </w:rPr>
              <w:t>.</w:t>
            </w:r>
          </w:p>
          <w:p w14:paraId="3B834551" w14:textId="77777777" w:rsidR="00DC2212" w:rsidRDefault="00DC2212" w:rsidP="2879374A">
            <w:pPr>
              <w:rPr>
                <w:rFonts w:ascii="Verdana" w:eastAsia="Times New Roman" w:hAnsi="Verdana" w:cs="Times New Roman"/>
                <w:b/>
                <w:bCs/>
                <w:color w:val="FF0000"/>
                <w:sz w:val="20"/>
                <w:szCs w:val="20"/>
                <w:lang w:eastAsia="en-GB"/>
              </w:rPr>
            </w:pPr>
          </w:p>
          <w:p w14:paraId="030EC14B" w14:textId="77777777" w:rsidR="0031725E" w:rsidRDefault="00B041F5" w:rsidP="005A37A4">
            <w:pPr>
              <w:rPr>
                <w:rFonts w:ascii="Verdana" w:eastAsia="Times New Roman" w:hAnsi="Verdana" w:cs="Times New Roman"/>
                <w:color w:val="FF0000"/>
                <w:sz w:val="20"/>
                <w:szCs w:val="20"/>
                <w:lang w:eastAsia="en-GB"/>
              </w:rPr>
            </w:pPr>
            <w:r>
              <w:rPr>
                <w:rFonts w:ascii="Verdana" w:eastAsia="Times New Roman" w:hAnsi="Verdana" w:cs="Times New Roman"/>
                <w:color w:val="FF0000"/>
                <w:sz w:val="20"/>
                <w:szCs w:val="20"/>
                <w:lang w:eastAsia="en-GB"/>
              </w:rPr>
              <w:t>We will label each jar with a full list of ingredients, and a use-by date</w:t>
            </w:r>
            <w:r w:rsidR="00246F16">
              <w:rPr>
                <w:rFonts w:ascii="Verdana" w:eastAsia="Times New Roman" w:hAnsi="Verdana" w:cs="Times New Roman"/>
                <w:color w:val="FF0000"/>
                <w:sz w:val="20"/>
                <w:szCs w:val="20"/>
                <w:lang w:eastAsia="en-GB"/>
              </w:rPr>
              <w:t xml:space="preserve"> which includes a “Once opened, consume within 3 days”</w:t>
            </w:r>
            <w:r w:rsidR="00117DE9">
              <w:rPr>
                <w:rFonts w:ascii="Verdana" w:eastAsia="Times New Roman" w:hAnsi="Verdana" w:cs="Times New Roman"/>
                <w:color w:val="FF0000"/>
                <w:sz w:val="20"/>
                <w:szCs w:val="20"/>
                <w:lang w:eastAsia="en-GB"/>
              </w:rPr>
              <w:t>.</w:t>
            </w:r>
            <w:r w:rsidR="005A37A4">
              <w:rPr>
                <w:rFonts w:ascii="Verdana" w:eastAsia="Times New Roman" w:hAnsi="Verdana" w:cs="Times New Roman"/>
                <w:color w:val="FF0000"/>
                <w:sz w:val="20"/>
                <w:szCs w:val="20"/>
                <w:lang w:eastAsia="en-GB"/>
              </w:rPr>
              <w:t xml:space="preserve"> </w:t>
            </w:r>
          </w:p>
          <w:p w14:paraId="49D28E35" w14:textId="77777777" w:rsidR="0031725E" w:rsidRDefault="0031725E" w:rsidP="005A37A4">
            <w:pPr>
              <w:rPr>
                <w:rFonts w:ascii="Verdana" w:eastAsia="Times New Roman" w:hAnsi="Verdana" w:cs="Times New Roman"/>
                <w:color w:val="FF0000"/>
                <w:sz w:val="20"/>
                <w:szCs w:val="20"/>
                <w:lang w:eastAsia="en-GB"/>
              </w:rPr>
            </w:pPr>
            <w:r>
              <w:rPr>
                <w:rFonts w:ascii="Verdana" w:eastAsia="Times New Roman" w:hAnsi="Verdana" w:cs="Times New Roman"/>
                <w:color w:val="FF0000"/>
                <w:sz w:val="20"/>
                <w:szCs w:val="20"/>
                <w:lang w:eastAsia="en-GB"/>
              </w:rPr>
              <w:t>Food safety procedures:</w:t>
            </w:r>
            <w:r>
              <w:rPr>
                <w:rFonts w:ascii="Verdana" w:eastAsia="Times New Roman" w:hAnsi="Verdana" w:cs="Times New Roman"/>
                <w:color w:val="FF0000"/>
                <w:sz w:val="20"/>
                <w:szCs w:val="20"/>
                <w:lang w:eastAsia="en-GB"/>
              </w:rPr>
              <w:br/>
              <w:t xml:space="preserve">We will use </w:t>
            </w:r>
            <w:r w:rsidR="005A37A4" w:rsidRPr="005A37A4">
              <w:rPr>
                <w:rFonts w:ascii="Verdana" w:eastAsia="Times New Roman" w:hAnsi="Verdana" w:cs="Times New Roman"/>
                <w:color w:val="FF0000"/>
                <w:sz w:val="20"/>
                <w:szCs w:val="20"/>
                <w:lang w:eastAsia="en-GB"/>
              </w:rPr>
              <w:t xml:space="preserve">jam jars that haven’t been used </w:t>
            </w:r>
          </w:p>
          <w:p w14:paraId="581C873A" w14:textId="77777777" w:rsidR="00027C00" w:rsidRDefault="0031725E" w:rsidP="005A37A4">
            <w:pPr>
              <w:rPr>
                <w:rFonts w:ascii="Verdana" w:eastAsia="Times New Roman" w:hAnsi="Verdana" w:cs="Times New Roman"/>
                <w:color w:val="FF0000"/>
                <w:sz w:val="20"/>
                <w:szCs w:val="20"/>
                <w:lang w:eastAsia="en-GB"/>
              </w:rPr>
            </w:pPr>
            <w:r>
              <w:rPr>
                <w:rFonts w:ascii="Verdana" w:eastAsia="Times New Roman" w:hAnsi="Verdana" w:cs="Times New Roman"/>
                <w:color w:val="FF0000"/>
                <w:sz w:val="20"/>
                <w:szCs w:val="20"/>
                <w:lang w:eastAsia="en-GB"/>
              </w:rPr>
              <w:t>We</w:t>
            </w:r>
            <w:r w:rsidR="0042491B">
              <w:rPr>
                <w:rFonts w:ascii="Verdana" w:eastAsia="Times New Roman" w:hAnsi="Verdana" w:cs="Times New Roman"/>
                <w:color w:val="FF0000"/>
                <w:sz w:val="20"/>
                <w:szCs w:val="20"/>
                <w:lang w:eastAsia="en-GB"/>
              </w:rPr>
              <w:t xml:space="preserve"> </w:t>
            </w:r>
            <w:r w:rsidR="00027C00">
              <w:rPr>
                <w:rFonts w:ascii="Verdana" w:eastAsia="Times New Roman" w:hAnsi="Verdana" w:cs="Times New Roman"/>
                <w:color w:val="FF0000"/>
                <w:sz w:val="20"/>
                <w:szCs w:val="20"/>
                <w:lang w:eastAsia="en-GB"/>
              </w:rPr>
              <w:t xml:space="preserve">will make </w:t>
            </w:r>
            <w:r w:rsidR="005A37A4" w:rsidRPr="005A37A4">
              <w:rPr>
                <w:rFonts w:ascii="Verdana" w:eastAsia="Times New Roman" w:hAnsi="Verdana" w:cs="Times New Roman"/>
                <w:color w:val="FF0000"/>
                <w:sz w:val="20"/>
                <w:szCs w:val="20"/>
                <w:lang w:eastAsia="en-GB"/>
              </w:rPr>
              <w:t>sure the jars don’t have any chips or cracks</w:t>
            </w:r>
          </w:p>
          <w:p w14:paraId="5FF70B26" w14:textId="77D1B60F" w:rsidR="005A37A4" w:rsidRPr="005A37A4" w:rsidRDefault="00027C00" w:rsidP="005A37A4">
            <w:pPr>
              <w:rPr>
                <w:rFonts w:ascii="Verdana" w:eastAsia="Times New Roman" w:hAnsi="Verdana" w:cs="Times New Roman"/>
                <w:color w:val="FF0000"/>
                <w:sz w:val="20"/>
                <w:szCs w:val="20"/>
                <w:lang w:eastAsia="en-GB"/>
              </w:rPr>
            </w:pPr>
            <w:r>
              <w:rPr>
                <w:rFonts w:ascii="Verdana" w:eastAsia="Times New Roman" w:hAnsi="Verdana" w:cs="Times New Roman"/>
                <w:color w:val="FF0000"/>
                <w:sz w:val="20"/>
                <w:szCs w:val="20"/>
                <w:lang w:eastAsia="en-GB"/>
              </w:rPr>
              <w:t xml:space="preserve">We will </w:t>
            </w:r>
            <w:r w:rsidR="005A37A4" w:rsidRPr="005A37A4">
              <w:rPr>
                <w:rFonts w:ascii="Verdana" w:eastAsia="Times New Roman" w:hAnsi="Verdana" w:cs="Times New Roman"/>
                <w:color w:val="FF0000"/>
                <w:sz w:val="20"/>
                <w:szCs w:val="20"/>
                <w:lang w:eastAsia="en-GB"/>
              </w:rPr>
              <w:t>make sure they have tight-fitting lids that have been sterilised</w:t>
            </w:r>
          </w:p>
          <w:p w14:paraId="443A40BA" w14:textId="23738E2B" w:rsidR="00DC2212" w:rsidRPr="00B041F5" w:rsidRDefault="00DC2212" w:rsidP="2879374A">
            <w:pPr>
              <w:rPr>
                <w:rFonts w:ascii="Verdana" w:eastAsia="Times New Roman" w:hAnsi="Verdana" w:cs="Times New Roman"/>
                <w:color w:val="FF0000"/>
                <w:sz w:val="20"/>
                <w:szCs w:val="20"/>
                <w:lang w:eastAsia="en-GB"/>
              </w:rPr>
            </w:pPr>
          </w:p>
          <w:p w14:paraId="547FE3AA" w14:textId="77777777" w:rsidR="00DC2212" w:rsidRPr="0009513C" w:rsidRDefault="00DC2212" w:rsidP="2879374A">
            <w:pPr>
              <w:rPr>
                <w:b/>
                <w:bCs/>
                <w:color w:val="FF0000"/>
              </w:rPr>
            </w:pPr>
          </w:p>
          <w:p w14:paraId="422E8B59" w14:textId="79809A22" w:rsidR="00B0462D" w:rsidRPr="0009513C" w:rsidRDefault="00CA360D" w:rsidP="2E9C6732">
            <w:pPr>
              <w:rPr>
                <w:b/>
                <w:bCs/>
                <w:color w:val="FF0000"/>
              </w:rPr>
            </w:pPr>
            <w:r w:rsidRPr="1CE3EFE4">
              <w:rPr>
                <w:color w:val="FF0000"/>
              </w:rPr>
              <w:t>Southampton Enactus</w:t>
            </w:r>
            <w:r w:rsidR="1BAFBA4C" w:rsidRPr="1CE3EFE4">
              <w:rPr>
                <w:color w:val="FF0000"/>
              </w:rPr>
              <w:t xml:space="preserve"> takes responsibility of the general running of the event</w:t>
            </w:r>
            <w:r w:rsidR="3C3AB147" w:rsidRPr="1CE3EFE4">
              <w:rPr>
                <w:color w:val="FF0000"/>
              </w:rPr>
              <w:t>.</w:t>
            </w:r>
            <w:r w:rsidR="52464946" w:rsidRPr="1CE3EFE4">
              <w:rPr>
                <w:color w:val="FF0000"/>
              </w:rPr>
              <w:t xml:space="preserve"> </w:t>
            </w:r>
            <w:r w:rsidR="00B8C75B" w:rsidRPr="1CE3EFE4">
              <w:rPr>
                <w:color w:val="FF0000"/>
              </w:rPr>
              <w:t>Preparation</w:t>
            </w:r>
            <w:r w:rsidRPr="1CE3EFE4">
              <w:rPr>
                <w:color w:val="FF0000"/>
              </w:rPr>
              <w:t xml:space="preserve"> of how we </w:t>
            </w:r>
            <w:r w:rsidR="67BC4AC3" w:rsidRPr="1CE3EFE4">
              <w:rPr>
                <w:color w:val="FF0000"/>
              </w:rPr>
              <w:t xml:space="preserve">make and </w:t>
            </w:r>
            <w:r w:rsidRPr="1CE3EFE4">
              <w:rPr>
                <w:color w:val="FF0000"/>
              </w:rPr>
              <w:t xml:space="preserve">sell the </w:t>
            </w:r>
            <w:r w:rsidR="0FFF0005" w:rsidRPr="1CE3EFE4">
              <w:rPr>
                <w:color w:val="FF0000"/>
              </w:rPr>
              <w:t>goods</w:t>
            </w:r>
            <w:r w:rsidR="52464946" w:rsidRPr="1CE3EFE4">
              <w:rPr>
                <w:color w:val="FF0000"/>
              </w:rPr>
              <w:t xml:space="preserve"> </w:t>
            </w:r>
            <w:r w:rsidR="6FCC8EAB" w:rsidRPr="1CE3EFE4">
              <w:rPr>
                <w:color w:val="FF0000"/>
              </w:rPr>
              <w:t xml:space="preserve">and ensuring all health and </w:t>
            </w:r>
            <w:r w:rsidR="03D22191" w:rsidRPr="1CE3EFE4">
              <w:rPr>
                <w:color w:val="FF0000"/>
              </w:rPr>
              <w:t>safety</w:t>
            </w:r>
            <w:r w:rsidR="6FCC8EAB" w:rsidRPr="1CE3EFE4">
              <w:rPr>
                <w:color w:val="FF0000"/>
              </w:rPr>
              <w:t xml:space="preserve"> in this assessment is followed. SUSU takes responsibility for supplying the sites and facilities needed to run the e</w:t>
            </w:r>
            <w:r w:rsidR="02105C59" w:rsidRPr="1CE3EFE4">
              <w:rPr>
                <w:color w:val="FF0000"/>
              </w:rPr>
              <w:t>vent</w:t>
            </w:r>
            <w:r w:rsidR="1357E525" w:rsidRPr="1CE3EFE4">
              <w:rPr>
                <w:color w:val="FF0000"/>
              </w:rPr>
              <w:t xml:space="preserve"> including</w:t>
            </w:r>
            <w:r w:rsidR="02105C59" w:rsidRPr="1CE3EFE4">
              <w:rPr>
                <w:color w:val="FF0000"/>
              </w:rPr>
              <w:t xml:space="preserve"> venue space, </w:t>
            </w:r>
            <w:r w:rsidR="432FDF7D" w:rsidRPr="1CE3EFE4">
              <w:rPr>
                <w:color w:val="FF0000"/>
              </w:rPr>
              <w:t xml:space="preserve">Chairs and tables. </w:t>
            </w:r>
            <w:r w:rsidR="58015FD6" w:rsidRPr="1CE3EFE4">
              <w:rPr>
                <w:color w:val="FF0000"/>
              </w:rPr>
              <w:t xml:space="preserve">On </w:t>
            </w:r>
            <w:r w:rsidR="09766365" w:rsidRPr="1CE3EFE4">
              <w:rPr>
                <w:color w:val="FF0000"/>
              </w:rPr>
              <w:t xml:space="preserve">the </w:t>
            </w:r>
            <w:r w:rsidR="58015FD6" w:rsidRPr="1CE3EFE4">
              <w:rPr>
                <w:color w:val="FF0000"/>
              </w:rPr>
              <w:t xml:space="preserve">day it will be expected that committee fulfil </w:t>
            </w:r>
            <w:r w:rsidR="3DCD0D67" w:rsidRPr="1CE3EFE4">
              <w:rPr>
                <w:color w:val="FF0000"/>
              </w:rPr>
              <w:t>their</w:t>
            </w:r>
            <w:r w:rsidR="58015FD6" w:rsidRPr="1CE3EFE4">
              <w:rPr>
                <w:color w:val="FF0000"/>
              </w:rPr>
              <w:t xml:space="preserve"> </w:t>
            </w:r>
            <w:r w:rsidR="5FCF86E0" w:rsidRPr="1CE3EFE4">
              <w:rPr>
                <w:color w:val="FF0000"/>
              </w:rPr>
              <w:t>pre -agreed</w:t>
            </w:r>
            <w:r w:rsidR="58015FD6" w:rsidRPr="1CE3EFE4">
              <w:rPr>
                <w:color w:val="FF0000"/>
              </w:rPr>
              <w:t xml:space="preserve"> roles </w:t>
            </w:r>
            <w:r w:rsidR="182132B3" w:rsidRPr="1CE3EFE4">
              <w:rPr>
                <w:color w:val="FF0000"/>
              </w:rPr>
              <w:t>and duties assigned by the event lead. The event lead will brief the whole team pre-event start</w:t>
            </w:r>
            <w:r w:rsidR="00B0462D" w:rsidRPr="1CE3EFE4">
              <w:rPr>
                <w:color w:val="FF0000"/>
              </w:rPr>
              <w:t>.</w:t>
            </w:r>
          </w:p>
          <w:p w14:paraId="01C9EFD0" w14:textId="043B1DBD" w:rsidR="00D24761" w:rsidRPr="00B0462D" w:rsidRDefault="00B0462D" w:rsidP="2E9C6732">
            <w:pPr>
              <w:rPr>
                <w:rFonts w:ascii="Verdana" w:eastAsia="Times New Roman" w:hAnsi="Verdana" w:cs="Times New Roman"/>
                <w:b/>
                <w:bCs/>
                <w:i/>
                <w:iCs/>
                <w:lang w:eastAsia="en-GB"/>
              </w:rPr>
            </w:pPr>
            <w:r w:rsidRPr="2E9C6732">
              <w:rPr>
                <w:color w:val="FF0000"/>
              </w:rPr>
              <w:t xml:space="preserve">For further information on risk, please visit </w:t>
            </w:r>
            <w:r>
              <w:t xml:space="preserve">- </w:t>
            </w:r>
            <w:hyperlink r:id="rId11">
              <w:r w:rsidRPr="2E9C6732">
                <w:rPr>
                  <w:rStyle w:val="Hyperlink"/>
                </w:rPr>
                <w:t>https://www.hse.gov.uk/simple-health-safety/risk/index.htm</w:t>
              </w:r>
            </w:hyperlink>
          </w:p>
          <w:p w14:paraId="4BA1F519" w14:textId="77777777" w:rsidR="00D24761" w:rsidRDefault="00D24761" w:rsidP="00E4228F">
            <w:pPr>
              <w:pStyle w:val="ListParagraph"/>
              <w:ind w:left="170"/>
              <w:rPr>
                <w:rFonts w:ascii="Verdana" w:eastAsia="Times New Roman" w:hAnsi="Verdana" w:cs="Times New Roman"/>
                <w:b/>
                <w:i/>
                <w:lang w:eastAsia="en-GB"/>
              </w:rPr>
            </w:pPr>
          </w:p>
          <w:p w14:paraId="6D19701E" w14:textId="77777777" w:rsidR="00D24761" w:rsidRPr="00B0462D" w:rsidRDefault="00D24761" w:rsidP="00B0462D">
            <w:pPr>
              <w:rPr>
                <w:rFonts w:ascii="Verdana" w:eastAsia="Times New Roman" w:hAnsi="Verdana" w:cs="Times New Roman"/>
                <w:b/>
                <w:i/>
                <w:lang w:eastAsia="en-GB"/>
              </w:rPr>
            </w:pPr>
          </w:p>
          <w:p w14:paraId="763F5428" w14:textId="1C93C1D7" w:rsidR="00D24761" w:rsidRPr="00D24761" w:rsidRDefault="00D24761" w:rsidP="51801F19">
            <w:pPr>
              <w:ind w:left="170"/>
              <w:rPr>
                <w:rFonts w:ascii="Verdana" w:eastAsia="Times New Roman" w:hAnsi="Verdana" w:cs="Times New Roman"/>
                <w:b/>
                <w:bCs/>
                <w:i/>
                <w:iCs/>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002E6524" w14:textId="48532468" w:rsidR="00777628" w:rsidRDefault="7BB968D6" w:rsidP="51801F19">
      <w:pPr>
        <w:rPr>
          <w:rFonts w:ascii="Verdana" w:eastAsia="Verdana" w:hAnsi="Verdana" w:cs="Verdana"/>
          <w:color w:val="FF0000"/>
        </w:rPr>
      </w:pPr>
      <w:r w:rsidRPr="51801F19">
        <w:rPr>
          <w:rFonts w:ascii="Verdana" w:eastAsia="Verdana" w:hAnsi="Verdana" w:cs="Verdana"/>
          <w:color w:val="FF0000"/>
          <w:highlight w:val="yellow"/>
        </w:rPr>
        <w:t xml:space="preserve">Level 2 food hygiene certificates need to be sent to the Activities team </w:t>
      </w:r>
      <w:hyperlink r:id="rId12">
        <w:r w:rsidRPr="51801F19">
          <w:rPr>
            <w:rStyle w:val="Hyperlink"/>
            <w:rFonts w:ascii="Verdana" w:eastAsia="Verdana" w:hAnsi="Verdana" w:cs="Verdana"/>
            <w:highlight w:val="yellow"/>
          </w:rPr>
          <w:t>suactivities@soton.ac.uk</w:t>
        </w:r>
      </w:hyperlink>
      <w:r w:rsidRPr="51801F19">
        <w:rPr>
          <w:rFonts w:ascii="Verdana" w:eastAsia="Verdana" w:hAnsi="Verdana" w:cs="Verdana"/>
          <w:color w:val="FF0000"/>
          <w:highlight w:val="yellow"/>
        </w:rPr>
        <w:t xml:space="preserve"> (internal fundraiser) or the RAG team </w:t>
      </w:r>
      <w:hyperlink r:id="rId13">
        <w:r w:rsidRPr="51801F19">
          <w:rPr>
            <w:rStyle w:val="Hyperlink"/>
            <w:rFonts w:ascii="Verdana" w:eastAsia="Verdana" w:hAnsi="Verdana" w:cs="Verdana"/>
            <w:highlight w:val="yellow"/>
          </w:rPr>
          <w:t>susurag@soton.ac.uk</w:t>
        </w:r>
      </w:hyperlink>
      <w:r w:rsidRPr="51801F19">
        <w:rPr>
          <w:rFonts w:ascii="Verdana" w:eastAsia="Verdana" w:hAnsi="Verdana" w:cs="Verdana"/>
          <w:color w:val="FF0000"/>
          <w:highlight w:val="yellow"/>
        </w:rPr>
        <w:t xml:space="preserve"> (charity fundraiser) before the activity. Food hygiene training can be completed</w:t>
      </w:r>
      <w:r w:rsidRPr="51801F19">
        <w:rPr>
          <w:rFonts w:ascii="Verdana" w:eastAsia="Verdana" w:hAnsi="Verdana" w:cs="Verdana"/>
          <w:color w:val="FF0000"/>
        </w:rPr>
        <w:t xml:space="preserve"> </w:t>
      </w:r>
    </w:p>
    <w:p w14:paraId="76EAC8BF" w14:textId="7626A45B" w:rsidR="00777628" w:rsidRDefault="7BB968D6" w:rsidP="51801F19">
      <w:pPr>
        <w:rPr>
          <w:rFonts w:ascii="Verdana" w:eastAsia="Verdana" w:hAnsi="Verdana" w:cs="Verdana"/>
          <w:color w:val="FF0000"/>
        </w:rPr>
      </w:pPr>
      <w:r w:rsidRPr="51801F19">
        <w:rPr>
          <w:rFonts w:ascii="Verdana" w:eastAsia="Verdana" w:hAnsi="Verdana" w:cs="Verdana"/>
          <w:color w:val="FF0000"/>
          <w:highlight w:val="yellow"/>
        </w:rPr>
        <w:lastRenderedPageBreak/>
        <w:t xml:space="preserve">Charity Event Forms will need to be completed and sent to </w:t>
      </w:r>
      <w:hyperlink r:id="rId14">
        <w:r w:rsidRPr="51801F19">
          <w:rPr>
            <w:rStyle w:val="Hyperlink"/>
            <w:rFonts w:ascii="Verdana" w:eastAsia="Verdana" w:hAnsi="Verdana" w:cs="Verdana"/>
            <w:highlight w:val="yellow"/>
          </w:rPr>
          <w:t>susurag@soton.ac.uk</w:t>
        </w:r>
      </w:hyperlink>
    </w:p>
    <w:p w14:paraId="3C5F040D" w14:textId="789CCC5D"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02"/>
        <w:gridCol w:w="2696"/>
        <w:gridCol w:w="1970"/>
        <w:gridCol w:w="489"/>
        <w:gridCol w:w="489"/>
        <w:gridCol w:w="489"/>
        <w:gridCol w:w="2952"/>
        <w:gridCol w:w="489"/>
        <w:gridCol w:w="489"/>
        <w:gridCol w:w="489"/>
        <w:gridCol w:w="2835"/>
      </w:tblGrid>
      <w:tr w:rsidR="00C642F4" w14:paraId="3C5F040F" w14:textId="77777777" w:rsidTr="51801F19">
        <w:trPr>
          <w:trHeight w:val="300"/>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51801F19">
        <w:trPr>
          <w:trHeight w:val="300"/>
          <w:tblHeader/>
        </w:trPr>
        <w:tc>
          <w:tcPr>
            <w:tcW w:w="216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3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36571" w14:paraId="3C5F041F" w14:textId="77777777" w:rsidTr="51801F19">
        <w:trPr>
          <w:trHeight w:val="300"/>
          <w:tblHeader/>
        </w:trPr>
        <w:tc>
          <w:tcPr>
            <w:tcW w:w="650" w:type="pct"/>
            <w:vMerge w:val="restart"/>
            <w:shd w:val="clear" w:color="auto" w:fill="F2F2F2" w:themeFill="background1" w:themeFillShade="F2"/>
          </w:tcPr>
          <w:p w14:paraId="3C5F0414" w14:textId="77777777" w:rsidR="00CE1AAA" w:rsidRDefault="00CE1AAA" w:rsidP="00CA360D">
            <w:r w:rsidRPr="00957A37">
              <w:rPr>
                <w:rFonts w:ascii="Lucida Sans" w:hAnsi="Lucida Sans"/>
                <w:b/>
              </w:rPr>
              <w:t>Hazard</w:t>
            </w:r>
          </w:p>
        </w:tc>
        <w:tc>
          <w:tcPr>
            <w:tcW w:w="87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CA360D"/>
        </w:tc>
        <w:tc>
          <w:tcPr>
            <w:tcW w:w="64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CA360D"/>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9"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21" w:type="pct"/>
            <w:vMerge w:val="restart"/>
            <w:shd w:val="clear" w:color="auto" w:fill="F2F2F2" w:themeFill="background1" w:themeFillShade="F2"/>
          </w:tcPr>
          <w:p w14:paraId="3C5F041E" w14:textId="77777777" w:rsidR="00CE1AAA" w:rsidRDefault="00CE1AAA" w:rsidP="00CA360D">
            <w:r w:rsidRPr="00957A37">
              <w:rPr>
                <w:rFonts w:ascii="Lucida Sans" w:hAnsi="Lucida Sans"/>
                <w:b/>
              </w:rPr>
              <w:t>Further controls (use the risk hierarchy)</w:t>
            </w:r>
          </w:p>
        </w:tc>
      </w:tr>
      <w:tr w:rsidR="00043B9A" w14:paraId="3C5F042B" w14:textId="77777777" w:rsidTr="51801F19">
        <w:trPr>
          <w:cantSplit/>
          <w:trHeight w:val="1510"/>
          <w:tblHeader/>
        </w:trPr>
        <w:tc>
          <w:tcPr>
            <w:tcW w:w="650" w:type="pct"/>
            <w:vMerge/>
          </w:tcPr>
          <w:p w14:paraId="3C5F0420" w14:textId="77777777" w:rsidR="00CE1AAA" w:rsidRDefault="00CE1AAA"/>
        </w:tc>
        <w:tc>
          <w:tcPr>
            <w:tcW w:w="876" w:type="pct"/>
            <w:vMerge/>
          </w:tcPr>
          <w:p w14:paraId="3C5F0421" w14:textId="77777777" w:rsidR="00CE1AAA" w:rsidRDefault="00CE1AAA"/>
        </w:tc>
        <w:tc>
          <w:tcPr>
            <w:tcW w:w="640"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21" w:type="pct"/>
            <w:vMerge/>
          </w:tcPr>
          <w:p w14:paraId="3C5F042A" w14:textId="77777777" w:rsidR="00CE1AAA" w:rsidRDefault="00CE1AAA"/>
        </w:tc>
      </w:tr>
      <w:tr w:rsidR="00E71CC6" w14:paraId="3C5F0437" w14:textId="77777777" w:rsidTr="51801F19">
        <w:trPr>
          <w:cantSplit/>
          <w:trHeight w:val="494"/>
        </w:trPr>
        <w:tc>
          <w:tcPr>
            <w:tcW w:w="5000" w:type="pct"/>
            <w:gridSpan w:val="11"/>
            <w:shd w:val="clear" w:color="auto" w:fill="B8CCE4" w:themeFill="accent1" w:themeFillTint="66"/>
          </w:tcPr>
          <w:p w14:paraId="3C5F0436" w14:textId="0C8A28A1" w:rsidR="00E71CC6" w:rsidRPr="00E71CC6" w:rsidRDefault="664B810F" w:rsidP="2E9C6732">
            <w:pPr>
              <w:rPr>
                <w:b/>
                <w:bCs/>
              </w:rPr>
            </w:pPr>
            <w:r w:rsidRPr="2E9C6732">
              <w:rPr>
                <w:b/>
                <w:bCs/>
              </w:rPr>
              <w:t>General Considerations</w:t>
            </w:r>
            <w:r w:rsidR="6406AA5B" w:rsidRPr="2E9C6732">
              <w:rPr>
                <w:b/>
                <w:bCs/>
              </w:rPr>
              <w:t xml:space="preserve"> </w:t>
            </w:r>
          </w:p>
        </w:tc>
      </w:tr>
      <w:tr w:rsidR="006E51F8" w14:paraId="3C5F0443" w14:textId="77777777" w:rsidTr="51801F19">
        <w:trPr>
          <w:cantSplit/>
          <w:trHeight w:val="1296"/>
        </w:trPr>
        <w:tc>
          <w:tcPr>
            <w:tcW w:w="650"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6"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40"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59" w:type="pct"/>
            <w:shd w:val="clear" w:color="auto" w:fill="FFFFFF" w:themeFill="background1"/>
          </w:tcPr>
          <w:p w14:paraId="3C5F043E" w14:textId="28E156C6" w:rsidR="006003C7" w:rsidRPr="00323D99" w:rsidRDefault="2AA9C0DB" w:rsidP="06375DE7">
            <w:r>
              <w:t xml:space="preserve">Check </w:t>
            </w:r>
            <w:r w:rsidR="3690CB12">
              <w:t xml:space="preserve">venue </w:t>
            </w:r>
            <w:r>
              <w:t xml:space="preserve">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21"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A52A12" w14:paraId="06820666" w14:textId="77777777" w:rsidTr="51801F19">
        <w:trPr>
          <w:cantSplit/>
          <w:trHeight w:val="1296"/>
        </w:trPr>
        <w:tc>
          <w:tcPr>
            <w:tcW w:w="650"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6"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40"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59"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3CE366DD" w:rsidR="00A52A12" w:rsidRPr="00323D99" w:rsidRDefault="7EF484AE" w:rsidP="06375DE7">
            <w:pPr>
              <w:spacing w:after="200" w:line="276" w:lineRule="auto"/>
              <w:rPr>
                <w:rFonts w:ascii="Calibri" w:eastAsia="Calibri" w:hAnsi="Calibri" w:cs="Calibri"/>
              </w:rPr>
            </w:pPr>
            <w:r w:rsidRPr="06375DE7">
              <w:rPr>
                <w:rFonts w:ascii="Calibri" w:eastAsia="Calibri" w:hAnsi="Calibri" w:cs="Calibri"/>
              </w:rPr>
              <w:t xml:space="preserve">Highlight to all the </w:t>
            </w:r>
            <w:r w:rsidR="10565073" w:rsidRPr="06375DE7">
              <w:rPr>
                <w:rFonts w:ascii="Calibri" w:eastAsia="Calibri" w:hAnsi="Calibri" w:cs="Calibri"/>
              </w:rPr>
              <w:t>Volunteers/Event Staff</w:t>
            </w:r>
            <w:r w:rsidRPr="06375DE7">
              <w:rPr>
                <w:rFonts w:ascii="Calibri" w:eastAsia="Calibri" w:hAnsi="Calibri" w:cs="Calibri"/>
              </w:rPr>
              <w:t xml:space="preserve"> the nearest emergency exit routes at the start of a session, and the importance of</w:t>
            </w:r>
            <w:r w:rsidR="48AF51B9" w:rsidRPr="06375DE7">
              <w:rPr>
                <w:rFonts w:ascii="Calibri" w:eastAsia="Calibri" w:hAnsi="Calibri" w:cs="Calibri"/>
              </w:rPr>
              <w:t xml:space="preserve"> </w:t>
            </w:r>
            <w:r w:rsidR="3098E542" w:rsidRPr="06375DE7">
              <w:rPr>
                <w:rFonts w:ascii="Calibri" w:eastAsia="Calibri" w:hAnsi="Calibri" w:cs="Calibri"/>
              </w:rPr>
              <w:t>assisting</w:t>
            </w:r>
            <w:r w:rsidR="48AF51B9" w:rsidRPr="06375DE7">
              <w:rPr>
                <w:rFonts w:ascii="Calibri" w:eastAsia="Calibri" w:hAnsi="Calibri" w:cs="Calibri"/>
              </w:rPr>
              <w:t xml:space="preserve"> others to</w:t>
            </w:r>
            <w:r w:rsidRPr="06375DE7">
              <w:rPr>
                <w:rFonts w:ascii="Calibri" w:eastAsia="Calibri" w:hAnsi="Calibri" w:cs="Calibri"/>
              </w:rPr>
              <w:t xml:space="preserve"> leav</w:t>
            </w:r>
            <w:r w:rsidR="4E6B62A2" w:rsidRPr="06375DE7">
              <w:rPr>
                <w:rFonts w:ascii="Calibri" w:eastAsia="Calibri" w:hAnsi="Calibri" w:cs="Calibri"/>
              </w:rPr>
              <w:t>e</w:t>
            </w:r>
            <w:r w:rsidRPr="06375DE7">
              <w:rPr>
                <w:rFonts w:ascii="Calibri" w:eastAsia="Calibri" w:hAnsi="Calibri" w:cs="Calibri"/>
              </w:rPr>
              <w:t xml:space="preserve">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21"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0D28AD" w14:paraId="65CDCC68" w14:textId="77777777" w:rsidTr="51801F19">
        <w:trPr>
          <w:cantSplit/>
          <w:trHeight w:val="1296"/>
        </w:trPr>
        <w:tc>
          <w:tcPr>
            <w:tcW w:w="650" w:type="pct"/>
            <w:shd w:val="clear" w:color="auto" w:fill="FFFFFF" w:themeFill="background1"/>
          </w:tcPr>
          <w:p w14:paraId="4352FE36" w14:textId="794B231E" w:rsidR="000D28AD" w:rsidRDefault="49A38418" w:rsidP="000D28AD">
            <w:pPr>
              <w:rPr>
                <w:rFonts w:ascii="Calibri" w:eastAsia="Calibri" w:hAnsi="Calibri" w:cs="Calibri"/>
              </w:rPr>
            </w:pPr>
            <w:r w:rsidRPr="06375DE7">
              <w:rPr>
                <w:rFonts w:ascii="Calibri" w:eastAsia="Calibri" w:hAnsi="Calibri" w:cs="Calibri"/>
                <w:b/>
                <w:bCs/>
              </w:rPr>
              <w:lastRenderedPageBreak/>
              <w:t>Setting up</w:t>
            </w:r>
            <w:r w:rsidR="2F74F2AF" w:rsidRPr="06375DE7">
              <w:rPr>
                <w:rFonts w:ascii="Calibri" w:eastAsia="Calibri" w:hAnsi="Calibri" w:cs="Calibri"/>
                <w:b/>
                <w:bCs/>
              </w:rPr>
              <w:t>/moving or chairs/tables/other objects in the area</w:t>
            </w:r>
            <w:r w:rsidR="2F74F2AF" w:rsidRPr="06375DE7">
              <w:rPr>
                <w:rFonts w:ascii="Calibri" w:eastAsia="Calibri" w:hAnsi="Calibri" w:cs="Calibri"/>
              </w:rPr>
              <w:t>.</w:t>
            </w:r>
            <w:r w:rsidR="383D4897" w:rsidRPr="06375DE7">
              <w:rPr>
                <w:rFonts w:ascii="Calibri" w:eastAsia="Calibri" w:hAnsi="Calibri" w:cs="Calibri"/>
              </w:rPr>
              <w:t xml:space="preserve"> </w:t>
            </w:r>
            <w:r w:rsidR="00CA360D">
              <w:rPr>
                <w:rFonts w:ascii="Calibri" w:eastAsia="Calibri" w:hAnsi="Calibri" w:cs="Calibri"/>
                <w:color w:val="FF0000"/>
              </w:rPr>
              <w:t>(Tables and a gazebo)</w:t>
            </w:r>
          </w:p>
        </w:tc>
        <w:tc>
          <w:tcPr>
            <w:tcW w:w="876"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40"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59" w:type="pct"/>
            <w:shd w:val="clear" w:color="auto" w:fill="FFFFFF" w:themeFill="background1"/>
          </w:tcPr>
          <w:p w14:paraId="78A7D1A7" w14:textId="31590607" w:rsidR="000D28AD" w:rsidRDefault="49A38418" w:rsidP="000D28AD">
            <w:pPr>
              <w:rPr>
                <w:rFonts w:ascii="Calibri" w:eastAsia="Calibri" w:hAnsi="Calibri" w:cs="Calibri"/>
              </w:rPr>
            </w:pPr>
            <w:r w:rsidRPr="06375DE7">
              <w:rPr>
                <w:rFonts w:ascii="Calibri" w:eastAsia="Calibri" w:hAnsi="Calibri" w:cs="Calibri"/>
              </w:rPr>
              <w:t xml:space="preserve">Make </w:t>
            </w:r>
            <w:r w:rsidR="6683273C" w:rsidRPr="06375DE7">
              <w:rPr>
                <w:rFonts w:ascii="Calibri" w:eastAsia="Calibri" w:hAnsi="Calibri" w:cs="Calibri"/>
              </w:rPr>
              <w:t>Event Volunteers</w:t>
            </w:r>
            <w:r w:rsidRPr="06375DE7">
              <w:rPr>
                <w:rFonts w:ascii="Calibri" w:eastAsia="Calibri" w:hAnsi="Calibri" w:cs="Calibri"/>
              </w:rPr>
              <w:t xml:space="preserve">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35029B60" w:rsidR="000D28AD" w:rsidRDefault="49A38418" w:rsidP="000D28AD">
            <w:pPr>
              <w:rPr>
                <w:rFonts w:ascii="Calibri" w:eastAsia="Calibri" w:hAnsi="Calibri" w:cs="Calibri"/>
              </w:rPr>
            </w:pPr>
            <w:r w:rsidRPr="06375DE7">
              <w:rPr>
                <w:rFonts w:ascii="Calibri" w:eastAsia="Calibri" w:hAnsi="Calibri" w:cs="Calibri"/>
              </w:rPr>
              <w:t>Ensure that at least 2 people carry tables</w:t>
            </w:r>
            <w:r w:rsidR="09275BA5" w:rsidRPr="06375DE7">
              <w:rPr>
                <w:rFonts w:ascii="Calibri" w:eastAsia="Calibri" w:hAnsi="Calibri" w:cs="Calibri"/>
              </w:rPr>
              <w:t xml:space="preserve"> and large objects.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21"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5">
              <w:r>
                <w:rPr>
                  <w:rFonts w:ascii="Calibri" w:eastAsia="Calibri" w:hAnsi="Calibri" w:cs="Calibri"/>
                  <w:color w:val="0000FF"/>
                  <w:u w:val="single"/>
                </w:rPr>
                <w:t>SUSU incident report policy</w:t>
              </w:r>
            </w:hyperlink>
          </w:p>
        </w:tc>
      </w:tr>
      <w:tr w:rsidR="003D3BAD" w14:paraId="5FC8FDB6" w14:textId="77777777" w:rsidTr="51801F19">
        <w:trPr>
          <w:cantSplit/>
          <w:trHeight w:val="1296"/>
        </w:trPr>
        <w:tc>
          <w:tcPr>
            <w:tcW w:w="650"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6"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40"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59"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21"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6">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135E69" w14:paraId="6A555923" w14:textId="77777777" w:rsidTr="51801F19">
        <w:trPr>
          <w:cantSplit/>
          <w:trHeight w:val="1296"/>
        </w:trPr>
        <w:tc>
          <w:tcPr>
            <w:tcW w:w="650"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6"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40"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59"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21"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135E69" w14:paraId="324071ED" w14:textId="77777777" w:rsidTr="51801F19">
        <w:trPr>
          <w:cantSplit/>
          <w:trHeight w:val="1296"/>
        </w:trPr>
        <w:tc>
          <w:tcPr>
            <w:tcW w:w="650"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6"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40"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59"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21"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2D0DB476" w14:textId="77777777" w:rsidTr="51801F19">
        <w:trPr>
          <w:cantSplit/>
          <w:trHeight w:val="1296"/>
        </w:trPr>
        <w:tc>
          <w:tcPr>
            <w:tcW w:w="650"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6"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w:t>
            </w:r>
            <w:proofErr w:type="spellStart"/>
            <w:r w:rsidR="009A5CEB">
              <w:rPr>
                <w:rFonts w:eastAsia="Calibri"/>
              </w:rPr>
              <w:t>intro</w:t>
            </w:r>
            <w:proofErr w:type="spellEnd"/>
            <w:r w:rsidR="009A5CEB">
              <w:rPr>
                <w:rFonts w:eastAsia="Calibri"/>
              </w:rPr>
              <w:t xml:space="preserve"> disrepute. </w:t>
            </w:r>
          </w:p>
        </w:tc>
        <w:tc>
          <w:tcPr>
            <w:tcW w:w="640"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59"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w:t>
            </w:r>
            <w:proofErr w:type="gramStart"/>
            <w:r w:rsidRPr="00EA6F4E">
              <w:rPr>
                <w:rStyle w:val="normaltextrun"/>
                <w:rFonts w:ascii="Calibri" w:hAnsi="Calibri" w:cs="Calibri"/>
                <w:sz w:val="22"/>
                <w:szCs w:val="22"/>
              </w:rPr>
              <w:t>public</w:t>
            </w:r>
            <w:proofErr w:type="gramEnd"/>
            <w:r w:rsidRPr="00EA6F4E">
              <w:rPr>
                <w:rStyle w:val="normaltextrun"/>
                <w:rFonts w:ascii="Calibri" w:hAnsi="Calibri" w:cs="Calibri"/>
                <w:sz w:val="22"/>
                <w:szCs w:val="22"/>
              </w:rPr>
              <w:t xml:space="preserve">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21" w:type="pct"/>
            <w:shd w:val="clear" w:color="auto" w:fill="FFFFFF" w:themeFill="background1"/>
          </w:tcPr>
          <w:p w14:paraId="260BC83E" w14:textId="77777777" w:rsidR="00454E9E" w:rsidRDefault="00454E9E" w:rsidP="00454E9E">
            <w:pPr>
              <w:rPr>
                <w:rFonts w:ascii="Calibri" w:eastAsia="Calibri" w:hAnsi="Calibri" w:cs="Calibri"/>
              </w:rPr>
            </w:pPr>
          </w:p>
        </w:tc>
      </w:tr>
      <w:tr w:rsidR="00454E9E" w14:paraId="2E159D40" w14:textId="77777777" w:rsidTr="51801F19">
        <w:trPr>
          <w:cantSplit/>
          <w:trHeight w:val="1296"/>
        </w:trPr>
        <w:tc>
          <w:tcPr>
            <w:tcW w:w="650"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6"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40"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w:t>
            </w:r>
            <w:proofErr w:type="gramStart"/>
            <w:r>
              <w:rPr>
                <w:rFonts w:ascii="Calibri" w:eastAsia="Calibri" w:hAnsi="Calibri" w:cs="Calibri"/>
              </w:rPr>
              <w:t>are able to</w:t>
            </w:r>
            <w:proofErr w:type="gramEnd"/>
            <w:r>
              <w:rPr>
                <w:rFonts w:ascii="Calibri" w:eastAsia="Calibri" w:hAnsi="Calibri" w:cs="Calibri"/>
              </w:rPr>
              <w:t xml:space="preserve">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w:t>
            </w:r>
            <w:proofErr w:type="gramStart"/>
            <w:r w:rsidR="00947829">
              <w:rPr>
                <w:rFonts w:ascii="Calibri" w:eastAsia="Calibri" w:hAnsi="Calibri" w:cs="Calibri"/>
              </w:rPr>
              <w:t>agreed</w:t>
            </w:r>
            <w:proofErr w:type="gramEnd"/>
            <w:r w:rsidR="00947829">
              <w:rPr>
                <w:rFonts w:ascii="Calibri" w:eastAsia="Calibri" w:hAnsi="Calibri" w:cs="Calibri"/>
              </w:rPr>
              <w:t xml:space="preserve"> and a payment schedule decided upon. Clubs and societies that </w:t>
            </w:r>
            <w:proofErr w:type="gramStart"/>
            <w:r w:rsidR="00947829">
              <w:rPr>
                <w:rFonts w:ascii="Calibri" w:eastAsia="Calibri" w:hAnsi="Calibri" w:cs="Calibri"/>
              </w:rPr>
              <w:t>have to</w:t>
            </w:r>
            <w:proofErr w:type="gramEnd"/>
            <w:r w:rsidR="00947829">
              <w:rPr>
                <w:rFonts w:ascii="Calibri" w:eastAsia="Calibri" w:hAnsi="Calibri" w:cs="Calibri"/>
              </w:rPr>
              <w:t xml:space="preserve">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5B678992" w14:textId="77777777" w:rsidR="00454E9E" w:rsidRDefault="00454E9E" w:rsidP="00454E9E">
            <w:pPr>
              <w:rPr>
                <w:rFonts w:ascii="Calibri" w:eastAsia="Calibri" w:hAnsi="Calibri" w:cs="Calibri"/>
              </w:rPr>
            </w:pPr>
          </w:p>
        </w:tc>
      </w:tr>
      <w:tr w:rsidR="00454E9E" w14:paraId="3667C638" w14:textId="77777777" w:rsidTr="51801F19">
        <w:trPr>
          <w:cantSplit/>
          <w:trHeight w:val="1296"/>
        </w:trPr>
        <w:tc>
          <w:tcPr>
            <w:tcW w:w="650"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6"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40"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w:t>
            </w:r>
            <w:proofErr w:type="gramStart"/>
            <w:r>
              <w:rPr>
                <w:rFonts w:ascii="Calibri" w:eastAsia="Calibri" w:hAnsi="Calibri" w:cs="Calibri"/>
              </w:rPr>
              <w:t>following set law at all times</w:t>
            </w:r>
            <w:proofErr w:type="gramEnd"/>
            <w:r>
              <w:rPr>
                <w:rFonts w:ascii="Calibri" w:eastAsia="Calibri" w:hAnsi="Calibri" w:cs="Calibri"/>
              </w:rPr>
              <w:t xml:space="preserve">.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7"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2251C7B9" w14:textId="77777777" w:rsidR="00454E9E" w:rsidRDefault="00454E9E" w:rsidP="00454E9E">
            <w:pPr>
              <w:rPr>
                <w:rFonts w:ascii="Calibri" w:eastAsia="Calibri" w:hAnsi="Calibri" w:cs="Calibri"/>
              </w:rPr>
            </w:pPr>
          </w:p>
        </w:tc>
      </w:tr>
      <w:tr w:rsidR="00454E9E" w14:paraId="3AE638C6" w14:textId="77777777" w:rsidTr="51801F19">
        <w:trPr>
          <w:cantSplit/>
          <w:trHeight w:val="1296"/>
        </w:trPr>
        <w:tc>
          <w:tcPr>
            <w:tcW w:w="650"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36243EB" w:rsidR="00D0129B" w:rsidRPr="00A40541" w:rsidRDefault="00A40541" w:rsidP="00454E9E">
            <w:pPr>
              <w:rPr>
                <w:rFonts w:ascii="Calibri" w:eastAsia="Calibri" w:hAnsi="Calibri" w:cs="Calibri"/>
              </w:rPr>
            </w:pPr>
            <w:r w:rsidRPr="01275D82">
              <w:rPr>
                <w:rFonts w:ascii="Calibri" w:eastAsia="Calibri" w:hAnsi="Calibri" w:cs="Calibri"/>
              </w:rPr>
              <w:t xml:space="preserve">Pre-existing and process for any </w:t>
            </w:r>
            <w:r w:rsidR="00D0129B" w:rsidRPr="01275D82">
              <w:rPr>
                <w:rFonts w:ascii="Calibri" w:eastAsia="Calibri" w:hAnsi="Calibri" w:cs="Calibri"/>
              </w:rPr>
              <w:t xml:space="preserve">that appear during </w:t>
            </w:r>
          </w:p>
        </w:tc>
        <w:tc>
          <w:tcPr>
            <w:tcW w:w="876"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40"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59"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15664528" w14:textId="1EFC703D" w:rsidR="00383268" w:rsidRDefault="00926A23" w:rsidP="00926A23">
            <w:pPr>
              <w:rPr>
                <w:rFonts w:ascii="Calibri" w:eastAsia="Calibri" w:hAnsi="Calibri" w:cs="Calibri"/>
              </w:rPr>
            </w:pPr>
            <w:r w:rsidRPr="01275D82">
              <w:rPr>
                <w:rFonts w:ascii="Calibri" w:eastAsia="Calibri" w:hAnsi="Calibri" w:cs="Calibri"/>
              </w:rPr>
              <w:t>If in a Southampton Sport space, contact reception. If in SUSU, contact reception. If no-one can be found, contact campus Security – 02380 59331</w:t>
            </w:r>
          </w:p>
          <w:p w14:paraId="257D4573" w14:textId="77777777" w:rsidR="00A156CF" w:rsidRDefault="00A156CF" w:rsidP="00926A23">
            <w:pPr>
              <w:rPr>
                <w:rFonts w:ascii="Calibri" w:eastAsia="Calibri" w:hAnsi="Calibri" w:cs="Calibri"/>
              </w:rPr>
            </w:pPr>
          </w:p>
          <w:p w14:paraId="7FEE72FE" w14:textId="77777777" w:rsidR="00383268" w:rsidRDefault="00383268" w:rsidP="00926A23">
            <w:pPr>
              <w:rPr>
                <w:rFonts w:ascii="Calibri" w:eastAsia="Calibri" w:hAnsi="Calibri" w:cs="Calibri"/>
              </w:rPr>
            </w:pPr>
          </w:p>
          <w:p w14:paraId="1CC09CCF" w14:textId="77777777" w:rsidR="00383268" w:rsidRDefault="00383268" w:rsidP="00926A23">
            <w:pPr>
              <w:rPr>
                <w:rFonts w:ascii="Calibri" w:eastAsia="Calibri" w:hAnsi="Calibri" w:cs="Calibri"/>
              </w:rPr>
            </w:pP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1275D82" w14:paraId="4FC4B840" w14:textId="77777777" w:rsidTr="51801F19">
        <w:trPr>
          <w:cantSplit/>
          <w:trHeight w:val="345"/>
        </w:trPr>
        <w:tc>
          <w:tcPr>
            <w:tcW w:w="2002" w:type="dxa"/>
            <w:shd w:val="clear" w:color="auto" w:fill="D9E2F3"/>
          </w:tcPr>
          <w:p w14:paraId="0FCDC118" w14:textId="5CC1C225" w:rsidR="6761A4CA" w:rsidRDefault="6761A4CA" w:rsidP="01275D82">
            <w:pPr>
              <w:rPr>
                <w:rFonts w:ascii="Calibri" w:eastAsia="Calibri" w:hAnsi="Calibri" w:cs="Calibri"/>
              </w:rPr>
            </w:pPr>
            <w:r w:rsidRPr="01275D82">
              <w:rPr>
                <w:rFonts w:ascii="Calibri" w:eastAsia="Calibri" w:hAnsi="Calibri" w:cs="Calibri"/>
              </w:rPr>
              <w:t xml:space="preserve">Charity Fundraising </w:t>
            </w:r>
          </w:p>
        </w:tc>
        <w:tc>
          <w:tcPr>
            <w:tcW w:w="2696" w:type="dxa"/>
            <w:shd w:val="clear" w:color="auto" w:fill="D9E2F3"/>
          </w:tcPr>
          <w:p w14:paraId="39B5560C" w14:textId="12FCFF6A" w:rsidR="01275D82" w:rsidRDefault="01275D82" w:rsidP="01275D82">
            <w:pPr>
              <w:rPr>
                <w:rFonts w:ascii="Calibri" w:eastAsia="Calibri" w:hAnsi="Calibri" w:cs="Calibri"/>
              </w:rPr>
            </w:pPr>
          </w:p>
        </w:tc>
        <w:tc>
          <w:tcPr>
            <w:tcW w:w="1970" w:type="dxa"/>
            <w:shd w:val="clear" w:color="auto" w:fill="D9E2F3"/>
          </w:tcPr>
          <w:p w14:paraId="68799494" w14:textId="18555382" w:rsidR="01275D82" w:rsidRDefault="01275D82" w:rsidP="01275D82">
            <w:pPr>
              <w:rPr>
                <w:rFonts w:ascii="Calibri" w:eastAsia="Calibri" w:hAnsi="Calibri" w:cs="Calibri"/>
              </w:rPr>
            </w:pPr>
          </w:p>
        </w:tc>
        <w:tc>
          <w:tcPr>
            <w:tcW w:w="489" w:type="dxa"/>
            <w:shd w:val="clear" w:color="auto" w:fill="D9E2F3"/>
          </w:tcPr>
          <w:p w14:paraId="1A15E361" w14:textId="63AFE397" w:rsidR="01275D82" w:rsidRDefault="01275D82" w:rsidP="01275D82">
            <w:pPr>
              <w:rPr>
                <w:rFonts w:eastAsia="Lucida Sans"/>
                <w:sz w:val="20"/>
                <w:szCs w:val="20"/>
              </w:rPr>
            </w:pPr>
          </w:p>
        </w:tc>
        <w:tc>
          <w:tcPr>
            <w:tcW w:w="489" w:type="dxa"/>
            <w:shd w:val="clear" w:color="auto" w:fill="D9E2F3"/>
          </w:tcPr>
          <w:p w14:paraId="119ABBEC" w14:textId="2209E868" w:rsidR="01275D82" w:rsidRDefault="01275D82" w:rsidP="01275D82">
            <w:pPr>
              <w:rPr>
                <w:rFonts w:eastAsia="Lucida Sans"/>
                <w:sz w:val="20"/>
                <w:szCs w:val="20"/>
              </w:rPr>
            </w:pPr>
          </w:p>
        </w:tc>
        <w:tc>
          <w:tcPr>
            <w:tcW w:w="489" w:type="dxa"/>
            <w:shd w:val="clear" w:color="auto" w:fill="D9E2F3"/>
          </w:tcPr>
          <w:p w14:paraId="44AD509F" w14:textId="72C4753E" w:rsidR="01275D82" w:rsidRDefault="01275D82" w:rsidP="01275D82">
            <w:pPr>
              <w:rPr>
                <w:rFonts w:eastAsia="Lucida Sans"/>
                <w:sz w:val="20"/>
                <w:szCs w:val="20"/>
              </w:rPr>
            </w:pPr>
          </w:p>
        </w:tc>
        <w:tc>
          <w:tcPr>
            <w:tcW w:w="2952" w:type="dxa"/>
            <w:shd w:val="clear" w:color="auto" w:fill="D9E2F3"/>
          </w:tcPr>
          <w:p w14:paraId="76906338" w14:textId="5350547B" w:rsidR="01275D82" w:rsidRDefault="01275D82" w:rsidP="01275D82">
            <w:pPr>
              <w:rPr>
                <w:rFonts w:ascii="Calibri" w:eastAsia="Calibri" w:hAnsi="Calibri" w:cs="Calibri"/>
              </w:rPr>
            </w:pPr>
          </w:p>
        </w:tc>
        <w:tc>
          <w:tcPr>
            <w:tcW w:w="489" w:type="dxa"/>
            <w:shd w:val="clear" w:color="auto" w:fill="D9E2F3"/>
          </w:tcPr>
          <w:p w14:paraId="038B905E" w14:textId="44B2C472" w:rsidR="01275D82" w:rsidRDefault="01275D82" w:rsidP="01275D82">
            <w:pPr>
              <w:rPr>
                <w:rFonts w:eastAsia="Lucida Sans"/>
                <w:sz w:val="20"/>
                <w:szCs w:val="20"/>
              </w:rPr>
            </w:pPr>
          </w:p>
        </w:tc>
        <w:tc>
          <w:tcPr>
            <w:tcW w:w="489" w:type="dxa"/>
            <w:shd w:val="clear" w:color="auto" w:fill="D9E2F3"/>
          </w:tcPr>
          <w:p w14:paraId="09382ED7" w14:textId="2B5C1109" w:rsidR="01275D82" w:rsidRDefault="01275D82" w:rsidP="01275D82">
            <w:pPr>
              <w:rPr>
                <w:rFonts w:eastAsia="Lucida Sans"/>
                <w:sz w:val="20"/>
                <w:szCs w:val="20"/>
              </w:rPr>
            </w:pPr>
          </w:p>
        </w:tc>
        <w:tc>
          <w:tcPr>
            <w:tcW w:w="489" w:type="dxa"/>
            <w:shd w:val="clear" w:color="auto" w:fill="D9E2F3"/>
          </w:tcPr>
          <w:p w14:paraId="3F48F4D8" w14:textId="2B13BED9" w:rsidR="01275D82" w:rsidRDefault="01275D82" w:rsidP="01275D82">
            <w:pPr>
              <w:rPr>
                <w:rFonts w:eastAsia="Lucida Sans"/>
                <w:sz w:val="20"/>
                <w:szCs w:val="20"/>
              </w:rPr>
            </w:pPr>
          </w:p>
        </w:tc>
        <w:tc>
          <w:tcPr>
            <w:tcW w:w="2835" w:type="dxa"/>
            <w:shd w:val="clear" w:color="auto" w:fill="D9E2F3"/>
          </w:tcPr>
          <w:p w14:paraId="07DB16BA" w14:textId="723FBE0B" w:rsidR="01275D82" w:rsidRDefault="01275D82" w:rsidP="01275D82">
            <w:pPr>
              <w:rPr>
                <w:rFonts w:ascii="Calibri" w:eastAsia="Calibri" w:hAnsi="Calibri" w:cs="Calibri"/>
                <w:color w:val="000000" w:themeColor="text1"/>
              </w:rPr>
            </w:pPr>
          </w:p>
        </w:tc>
      </w:tr>
      <w:tr w:rsidR="01275D82" w14:paraId="09129809" w14:textId="77777777" w:rsidTr="51801F19">
        <w:trPr>
          <w:cantSplit/>
          <w:trHeight w:val="345"/>
        </w:trPr>
        <w:tc>
          <w:tcPr>
            <w:tcW w:w="2002" w:type="dxa"/>
            <w:shd w:val="clear" w:color="auto" w:fill="FFFFFF" w:themeFill="background1"/>
          </w:tcPr>
          <w:p w14:paraId="51EF2B8D" w14:textId="542E97F7" w:rsidR="6E55D4D1" w:rsidRDefault="6E55D4D1" w:rsidP="01275D82">
            <w:pPr>
              <w:rPr>
                <w:rFonts w:ascii="Calibri" w:eastAsia="Calibri" w:hAnsi="Calibri" w:cs="Calibri"/>
              </w:rPr>
            </w:pPr>
            <w:r w:rsidRPr="01275D82">
              <w:rPr>
                <w:rFonts w:ascii="Calibri" w:eastAsia="Calibri" w:hAnsi="Calibri" w:cs="Calibri"/>
              </w:rPr>
              <w:lastRenderedPageBreak/>
              <w:t xml:space="preserve">Handling and Storing Money – </w:t>
            </w:r>
            <w:r w:rsidRPr="01275D82">
              <w:rPr>
                <w:rFonts w:ascii="Calibri" w:eastAsia="Calibri" w:hAnsi="Calibri" w:cs="Calibri"/>
                <w:color w:val="FF0000"/>
              </w:rPr>
              <w:t>Own Club/Society Fundraising</w:t>
            </w:r>
            <w:r w:rsidRPr="01275D82">
              <w:rPr>
                <w:rFonts w:ascii="Calibri" w:eastAsia="Calibri" w:hAnsi="Calibri" w:cs="Calibri"/>
              </w:rPr>
              <w:t xml:space="preserve"> </w:t>
            </w:r>
          </w:p>
        </w:tc>
        <w:tc>
          <w:tcPr>
            <w:tcW w:w="2696" w:type="dxa"/>
            <w:shd w:val="clear" w:color="auto" w:fill="FFFFFF" w:themeFill="background1"/>
          </w:tcPr>
          <w:p w14:paraId="5D82A367" w14:textId="45B36528" w:rsidR="081DBC8D" w:rsidRDefault="081DBC8D" w:rsidP="01275D82">
            <w:pPr>
              <w:rPr>
                <w:rFonts w:ascii="Calibri" w:eastAsia="Calibri" w:hAnsi="Calibri" w:cs="Calibri"/>
              </w:rPr>
            </w:pPr>
            <w:r w:rsidRPr="01275D82">
              <w:rPr>
                <w:rFonts w:ascii="Calibri" w:eastAsia="Calibri" w:hAnsi="Calibri" w:cs="Calibri"/>
              </w:rPr>
              <w:t xml:space="preserve">Theft, Individuals being mugged. </w:t>
            </w:r>
          </w:p>
        </w:tc>
        <w:tc>
          <w:tcPr>
            <w:tcW w:w="1970" w:type="dxa"/>
            <w:shd w:val="clear" w:color="auto" w:fill="FFFFFF" w:themeFill="background1"/>
          </w:tcPr>
          <w:p w14:paraId="4CCD5277" w14:textId="6E86DC7B" w:rsidR="081DBC8D" w:rsidRDefault="081DBC8D" w:rsidP="01275D82">
            <w:pPr>
              <w:rPr>
                <w:rFonts w:ascii="Calibri" w:eastAsia="Calibri" w:hAnsi="Calibri" w:cs="Calibri"/>
              </w:rPr>
            </w:pPr>
            <w:r w:rsidRPr="01275D82">
              <w:rPr>
                <w:rFonts w:ascii="Calibri" w:eastAsia="Calibri" w:hAnsi="Calibri" w:cs="Calibri"/>
              </w:rPr>
              <w:t>Members and Participants</w:t>
            </w:r>
          </w:p>
        </w:tc>
        <w:tc>
          <w:tcPr>
            <w:tcW w:w="489" w:type="dxa"/>
            <w:shd w:val="clear" w:color="auto" w:fill="FFFFFF" w:themeFill="background1"/>
          </w:tcPr>
          <w:p w14:paraId="2DA79824" w14:textId="5FDD0649" w:rsidR="081DBC8D" w:rsidRDefault="081DBC8D"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7858F31B" w14:textId="6A2892A2" w:rsidR="081DBC8D" w:rsidRDefault="081DBC8D" w:rsidP="01275D82">
            <w:pPr>
              <w:rPr>
                <w:rFonts w:eastAsia="Lucida Sans"/>
                <w:sz w:val="20"/>
                <w:szCs w:val="20"/>
              </w:rPr>
            </w:pPr>
            <w:r w:rsidRPr="01275D82">
              <w:rPr>
                <w:rFonts w:eastAsia="Lucida Sans"/>
                <w:sz w:val="20"/>
                <w:szCs w:val="20"/>
              </w:rPr>
              <w:t>4</w:t>
            </w:r>
          </w:p>
        </w:tc>
        <w:tc>
          <w:tcPr>
            <w:tcW w:w="489" w:type="dxa"/>
            <w:shd w:val="clear" w:color="auto" w:fill="FFFFFF" w:themeFill="background1"/>
          </w:tcPr>
          <w:p w14:paraId="522CF9F8" w14:textId="357BFE68" w:rsidR="081DBC8D" w:rsidRDefault="081DBC8D" w:rsidP="01275D82">
            <w:pPr>
              <w:rPr>
                <w:rFonts w:eastAsia="Lucida Sans"/>
                <w:sz w:val="20"/>
                <w:szCs w:val="20"/>
              </w:rPr>
            </w:pPr>
            <w:r w:rsidRPr="01275D82">
              <w:rPr>
                <w:rFonts w:eastAsia="Lucida Sans"/>
                <w:sz w:val="20"/>
                <w:szCs w:val="20"/>
              </w:rPr>
              <w:t>12</w:t>
            </w:r>
          </w:p>
        </w:tc>
        <w:tc>
          <w:tcPr>
            <w:tcW w:w="2952" w:type="dxa"/>
            <w:shd w:val="clear" w:color="auto" w:fill="FFFFFF" w:themeFill="background1"/>
          </w:tcPr>
          <w:p w14:paraId="10926A25" w14:textId="28E2CBD6" w:rsidR="7FB2AF11" w:rsidRDefault="7FB2AF11" w:rsidP="01275D82">
            <w:pPr>
              <w:rPr>
                <w:rFonts w:ascii="Calibri" w:eastAsia="Calibri" w:hAnsi="Calibri" w:cs="Calibri"/>
              </w:rPr>
            </w:pPr>
            <w:r w:rsidRPr="01275D82">
              <w:rPr>
                <w:rFonts w:ascii="Calibri" w:eastAsia="Calibri" w:hAnsi="Calibri" w:cs="Calibri"/>
              </w:rPr>
              <w:t xml:space="preserve">As Fundraising for own Society/Club </w:t>
            </w:r>
            <w:r w:rsidR="004A10F6">
              <w:rPr>
                <w:rFonts w:ascii="Calibri" w:eastAsia="Calibri" w:hAnsi="Calibri" w:cs="Calibri"/>
              </w:rPr>
              <w:t>a</w:t>
            </w:r>
            <w:r w:rsidRPr="01275D82">
              <w:rPr>
                <w:rFonts w:ascii="Calibri" w:eastAsia="Calibri" w:hAnsi="Calibri" w:cs="Calibri"/>
              </w:rPr>
              <w:t xml:space="preserve"> Card Machine will be present. </w:t>
            </w:r>
          </w:p>
        </w:tc>
        <w:tc>
          <w:tcPr>
            <w:tcW w:w="489" w:type="dxa"/>
            <w:shd w:val="clear" w:color="auto" w:fill="FFFFFF" w:themeFill="background1"/>
          </w:tcPr>
          <w:p w14:paraId="1A76220C" w14:textId="3D05E1FA" w:rsidR="081DBC8D" w:rsidRDefault="081DBC8D" w:rsidP="01275D82">
            <w:pPr>
              <w:rPr>
                <w:rFonts w:eastAsia="Lucida Sans"/>
                <w:sz w:val="20"/>
                <w:szCs w:val="20"/>
              </w:rPr>
            </w:pPr>
            <w:r w:rsidRPr="01275D82">
              <w:rPr>
                <w:rFonts w:eastAsia="Lucida Sans"/>
                <w:sz w:val="20"/>
                <w:szCs w:val="20"/>
              </w:rPr>
              <w:t>2</w:t>
            </w:r>
          </w:p>
        </w:tc>
        <w:tc>
          <w:tcPr>
            <w:tcW w:w="489" w:type="dxa"/>
            <w:shd w:val="clear" w:color="auto" w:fill="FFFFFF" w:themeFill="background1"/>
          </w:tcPr>
          <w:p w14:paraId="0CE33D4E" w14:textId="1DAE672C" w:rsidR="081DBC8D" w:rsidRDefault="081DBC8D"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3741BF88" w14:textId="3E4B30B8" w:rsidR="081DBC8D" w:rsidRDefault="081DBC8D" w:rsidP="01275D82">
            <w:pPr>
              <w:rPr>
                <w:rFonts w:eastAsia="Lucida Sans"/>
                <w:sz w:val="20"/>
                <w:szCs w:val="20"/>
              </w:rPr>
            </w:pPr>
            <w:r w:rsidRPr="01275D82">
              <w:rPr>
                <w:rFonts w:eastAsia="Lucida Sans"/>
                <w:sz w:val="20"/>
                <w:szCs w:val="20"/>
              </w:rPr>
              <w:t>6</w:t>
            </w:r>
          </w:p>
        </w:tc>
        <w:tc>
          <w:tcPr>
            <w:tcW w:w="2835" w:type="dxa"/>
            <w:shd w:val="clear" w:color="auto" w:fill="FFFFFF" w:themeFill="background1"/>
          </w:tcPr>
          <w:p w14:paraId="2BE942C2" w14:textId="0DA00827" w:rsidR="6E55D4D1" w:rsidRDefault="6E55D4D1"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No Cash to be accepted at all. </w:t>
            </w:r>
            <w:r w:rsidR="478FE267" w:rsidRPr="01275D82">
              <w:rPr>
                <w:rFonts w:ascii="Calibri" w:eastAsia="Calibri" w:hAnsi="Calibri" w:cs="Calibri"/>
                <w:color w:val="000000" w:themeColor="text1"/>
              </w:rPr>
              <w:t>Clubs and Societies are not to use Personal Card machines</w:t>
            </w:r>
            <w:r w:rsidR="0682949F" w:rsidRPr="01275D82">
              <w:rPr>
                <w:rFonts w:ascii="Calibri" w:eastAsia="Calibri" w:hAnsi="Calibri" w:cs="Calibri"/>
                <w:color w:val="000000" w:themeColor="text1"/>
              </w:rPr>
              <w:t xml:space="preserve"> to take payments</w:t>
            </w:r>
            <w:r w:rsidR="478FE267" w:rsidRPr="01275D82">
              <w:rPr>
                <w:rFonts w:ascii="Calibri" w:eastAsia="Calibri" w:hAnsi="Calibri" w:cs="Calibri"/>
                <w:color w:val="000000" w:themeColor="text1"/>
              </w:rPr>
              <w:t xml:space="preserve">. </w:t>
            </w:r>
          </w:p>
          <w:p w14:paraId="4B8BB2E6" w14:textId="5F173FBC" w:rsidR="6E55D4D1" w:rsidRDefault="6E55D4D1"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  </w:t>
            </w:r>
          </w:p>
        </w:tc>
      </w:tr>
      <w:tr w:rsidR="01275D82" w14:paraId="5EE53E20" w14:textId="77777777" w:rsidTr="51801F19">
        <w:trPr>
          <w:cantSplit/>
          <w:trHeight w:val="345"/>
        </w:trPr>
        <w:tc>
          <w:tcPr>
            <w:tcW w:w="2002" w:type="dxa"/>
            <w:shd w:val="clear" w:color="auto" w:fill="FFFFFF" w:themeFill="background1"/>
          </w:tcPr>
          <w:p w14:paraId="7A919A4B" w14:textId="519532B3" w:rsidR="58B6D98B" w:rsidRDefault="58B6D98B" w:rsidP="01275D82">
            <w:pPr>
              <w:rPr>
                <w:rFonts w:ascii="Calibri" w:eastAsia="Calibri" w:hAnsi="Calibri" w:cs="Calibri"/>
              </w:rPr>
            </w:pPr>
            <w:r w:rsidRPr="01275D82">
              <w:rPr>
                <w:rFonts w:ascii="Calibri" w:eastAsia="Calibri" w:hAnsi="Calibri" w:cs="Calibri"/>
              </w:rPr>
              <w:t xml:space="preserve">Handling and storing Money – </w:t>
            </w:r>
            <w:r w:rsidRPr="01275D82">
              <w:rPr>
                <w:rFonts w:ascii="Calibri" w:eastAsia="Calibri" w:hAnsi="Calibri" w:cs="Calibri"/>
                <w:color w:val="FF0000"/>
              </w:rPr>
              <w:t>Charity Fundraiser</w:t>
            </w:r>
          </w:p>
        </w:tc>
        <w:tc>
          <w:tcPr>
            <w:tcW w:w="2696" w:type="dxa"/>
            <w:shd w:val="clear" w:color="auto" w:fill="FFFFFF" w:themeFill="background1"/>
          </w:tcPr>
          <w:p w14:paraId="4E85B29D" w14:textId="5FCD550A" w:rsidR="7E92F50A" w:rsidRDefault="7E92F50A" w:rsidP="007760BF">
            <w:pPr>
              <w:pStyle w:val="ListParagraph"/>
              <w:numPr>
                <w:ilvl w:val="0"/>
                <w:numId w:val="15"/>
              </w:numPr>
              <w:rPr>
                <w:rFonts w:ascii="Calibri" w:eastAsia="Calibri" w:hAnsi="Calibri" w:cs="Calibri"/>
                <w:color w:val="000000" w:themeColor="text1"/>
              </w:rPr>
            </w:pPr>
            <w:r w:rsidRPr="01275D82">
              <w:rPr>
                <w:rFonts w:ascii="Calibri" w:eastAsia="Calibri" w:hAnsi="Calibri" w:cs="Calibri"/>
                <w:color w:val="000000" w:themeColor="text1"/>
              </w:rPr>
              <w:t>Theft</w:t>
            </w:r>
          </w:p>
          <w:p w14:paraId="1F26C5D3" w14:textId="5F2684F8" w:rsidR="7E92F50A" w:rsidRDefault="7E92F50A" w:rsidP="007760BF">
            <w:pPr>
              <w:pStyle w:val="ListParagraph"/>
              <w:numPr>
                <w:ilvl w:val="0"/>
                <w:numId w:val="15"/>
              </w:numPr>
              <w:rPr>
                <w:rFonts w:ascii="Calibri" w:eastAsia="Calibri" w:hAnsi="Calibri" w:cs="Calibri"/>
                <w:color w:val="000000" w:themeColor="text1"/>
              </w:rPr>
            </w:pPr>
            <w:r w:rsidRPr="01275D82">
              <w:rPr>
                <w:rFonts w:ascii="Calibri" w:eastAsia="Calibri" w:hAnsi="Calibri" w:cs="Calibri"/>
                <w:color w:val="000000" w:themeColor="text1"/>
              </w:rPr>
              <w:t>Individuals being mugged/robbed</w:t>
            </w:r>
          </w:p>
          <w:p w14:paraId="7803D1D7" w14:textId="6D7194C7" w:rsidR="7E92F50A" w:rsidRDefault="7E92F50A" w:rsidP="007760BF">
            <w:pPr>
              <w:pStyle w:val="ListParagraph"/>
              <w:numPr>
                <w:ilvl w:val="0"/>
                <w:numId w:val="15"/>
              </w:numPr>
              <w:rPr>
                <w:rFonts w:ascii="Calibri" w:eastAsia="Calibri" w:hAnsi="Calibri" w:cs="Calibri"/>
                <w:color w:val="000000" w:themeColor="text1"/>
              </w:rPr>
            </w:pPr>
            <w:r w:rsidRPr="01275D82">
              <w:rPr>
                <w:rFonts w:ascii="Calibri" w:eastAsia="Calibri" w:hAnsi="Calibri" w:cs="Calibri"/>
                <w:color w:val="000000" w:themeColor="text1"/>
              </w:rPr>
              <w:t>Loss/misplacement leading to financial loss</w:t>
            </w:r>
          </w:p>
          <w:p w14:paraId="01E39EDD" w14:textId="31769EBC" w:rsidR="01275D82" w:rsidRDefault="01275D82" w:rsidP="01275D82">
            <w:pPr>
              <w:rPr>
                <w:rFonts w:ascii="Calibri" w:eastAsia="Calibri" w:hAnsi="Calibri" w:cs="Calibri"/>
              </w:rPr>
            </w:pPr>
          </w:p>
        </w:tc>
        <w:tc>
          <w:tcPr>
            <w:tcW w:w="1970" w:type="dxa"/>
            <w:shd w:val="clear" w:color="auto" w:fill="FFFFFF" w:themeFill="background1"/>
          </w:tcPr>
          <w:p w14:paraId="34D272E2" w14:textId="2BB3B011" w:rsidR="7E92F50A" w:rsidRDefault="7E92F50A" w:rsidP="01275D82">
            <w:pPr>
              <w:rPr>
                <w:rFonts w:ascii="Calibri" w:eastAsia="Calibri" w:hAnsi="Calibri" w:cs="Calibri"/>
              </w:rPr>
            </w:pPr>
            <w:r w:rsidRPr="01275D82">
              <w:rPr>
                <w:rFonts w:ascii="Calibri" w:eastAsia="Calibri" w:hAnsi="Calibri" w:cs="Calibri"/>
              </w:rPr>
              <w:t>Members and Participants</w:t>
            </w:r>
          </w:p>
        </w:tc>
        <w:tc>
          <w:tcPr>
            <w:tcW w:w="489" w:type="dxa"/>
            <w:shd w:val="clear" w:color="auto" w:fill="FFFFFF" w:themeFill="background1"/>
          </w:tcPr>
          <w:p w14:paraId="081B6407" w14:textId="5A1201FC" w:rsidR="0FF8F56E" w:rsidRDefault="0FF8F56E"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36CEE8CC" w14:textId="07A97EED" w:rsidR="0FF8F56E" w:rsidRDefault="0FF8F56E" w:rsidP="01275D82">
            <w:pPr>
              <w:rPr>
                <w:rFonts w:eastAsia="Lucida Sans"/>
                <w:sz w:val="20"/>
                <w:szCs w:val="20"/>
              </w:rPr>
            </w:pPr>
            <w:r w:rsidRPr="01275D82">
              <w:rPr>
                <w:rFonts w:eastAsia="Lucida Sans"/>
                <w:sz w:val="20"/>
                <w:szCs w:val="20"/>
              </w:rPr>
              <w:t>4</w:t>
            </w:r>
          </w:p>
        </w:tc>
        <w:tc>
          <w:tcPr>
            <w:tcW w:w="489" w:type="dxa"/>
            <w:shd w:val="clear" w:color="auto" w:fill="FFFFFF" w:themeFill="background1"/>
          </w:tcPr>
          <w:p w14:paraId="2A5719CC" w14:textId="55A1B84B" w:rsidR="0FF8F56E" w:rsidRDefault="0FF8F56E" w:rsidP="01275D82">
            <w:pPr>
              <w:rPr>
                <w:rFonts w:eastAsia="Lucida Sans"/>
                <w:sz w:val="20"/>
                <w:szCs w:val="20"/>
              </w:rPr>
            </w:pPr>
            <w:r w:rsidRPr="01275D82">
              <w:rPr>
                <w:rFonts w:eastAsia="Lucida Sans"/>
                <w:sz w:val="20"/>
                <w:szCs w:val="20"/>
              </w:rPr>
              <w:t>12</w:t>
            </w:r>
          </w:p>
        </w:tc>
        <w:tc>
          <w:tcPr>
            <w:tcW w:w="2952" w:type="dxa"/>
            <w:shd w:val="clear" w:color="auto" w:fill="FFFFFF" w:themeFill="background1"/>
          </w:tcPr>
          <w:p w14:paraId="346562D2" w14:textId="167B045B" w:rsidR="791A351E" w:rsidRDefault="791A351E"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Southampton RAG procedures will be followed: </w:t>
            </w:r>
          </w:p>
          <w:p w14:paraId="6E6E8D22" w14:textId="1207D095" w:rsidR="791A351E" w:rsidRDefault="791A351E" w:rsidP="007760BF">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Charity Event form completed, and RAG approval will be given</w:t>
            </w:r>
          </w:p>
          <w:p w14:paraId="1005DC08" w14:textId="0B36BC82" w:rsidR="791A351E" w:rsidRDefault="791A351E" w:rsidP="007760BF">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All food hygiene certificates and event risk assessment to be approved by activities team</w:t>
            </w:r>
          </w:p>
          <w:p w14:paraId="327387E8" w14:textId="0073EE30" w:rsidR="791A351E" w:rsidRDefault="791A351E" w:rsidP="007760BF">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Sum-up Card </w:t>
            </w:r>
            <w:r w:rsidR="177BE735" w:rsidRPr="01275D82">
              <w:rPr>
                <w:rFonts w:ascii="Calibri" w:eastAsia="Calibri" w:hAnsi="Calibri" w:cs="Calibri"/>
                <w:color w:val="000000" w:themeColor="text1"/>
              </w:rPr>
              <w:t>machine to</w:t>
            </w:r>
            <w:r w:rsidRPr="01275D82">
              <w:rPr>
                <w:rFonts w:ascii="Calibri" w:eastAsia="Calibri" w:hAnsi="Calibri" w:cs="Calibri"/>
                <w:color w:val="000000" w:themeColor="text1"/>
              </w:rPr>
              <w:t xml:space="preserve"> be requested and collected from SUSU </w:t>
            </w:r>
            <w:r w:rsidR="41703F1C" w:rsidRPr="01275D82">
              <w:rPr>
                <w:rFonts w:ascii="Calibri" w:eastAsia="Calibri" w:hAnsi="Calibri" w:cs="Calibri"/>
                <w:color w:val="000000" w:themeColor="text1"/>
              </w:rPr>
              <w:t>reception.</w:t>
            </w:r>
          </w:p>
          <w:p w14:paraId="1B38F41B" w14:textId="4150E204" w:rsidR="41703F1C" w:rsidRDefault="41703F1C" w:rsidP="007760BF">
            <w:pPr>
              <w:pStyle w:val="ListParagraph"/>
              <w:numPr>
                <w:ilvl w:val="0"/>
                <w:numId w:val="16"/>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Should not be storing money all donations to be taken via </w:t>
            </w:r>
            <w:proofErr w:type="spellStart"/>
            <w:r w:rsidRPr="01275D82">
              <w:rPr>
                <w:rFonts w:ascii="Calibri" w:eastAsia="Calibri" w:hAnsi="Calibri" w:cs="Calibri"/>
                <w:color w:val="000000" w:themeColor="text1"/>
              </w:rPr>
              <w:t>Sumup</w:t>
            </w:r>
            <w:proofErr w:type="spellEnd"/>
            <w:r w:rsidRPr="01275D82">
              <w:rPr>
                <w:rFonts w:ascii="Calibri" w:eastAsia="Calibri" w:hAnsi="Calibri" w:cs="Calibri"/>
                <w:color w:val="000000" w:themeColor="text1"/>
              </w:rPr>
              <w:t xml:space="preserve"> Machine or Just Giving Pages</w:t>
            </w:r>
          </w:p>
          <w:p w14:paraId="70D3DDA6" w14:textId="2349505A" w:rsidR="01275D82" w:rsidRDefault="01275D82" w:rsidP="01275D82">
            <w:pPr>
              <w:rPr>
                <w:rFonts w:ascii="Calibri" w:eastAsia="Calibri" w:hAnsi="Calibri" w:cs="Calibri"/>
              </w:rPr>
            </w:pPr>
          </w:p>
        </w:tc>
        <w:tc>
          <w:tcPr>
            <w:tcW w:w="489" w:type="dxa"/>
            <w:shd w:val="clear" w:color="auto" w:fill="FFFFFF" w:themeFill="background1"/>
          </w:tcPr>
          <w:p w14:paraId="7B34FE38" w14:textId="0E071222" w:rsidR="31E1081C" w:rsidRDefault="31E1081C" w:rsidP="01275D82">
            <w:pPr>
              <w:rPr>
                <w:rFonts w:eastAsia="Lucida Sans"/>
                <w:sz w:val="20"/>
                <w:szCs w:val="20"/>
              </w:rPr>
            </w:pPr>
            <w:r w:rsidRPr="01275D82">
              <w:rPr>
                <w:rFonts w:eastAsia="Lucida Sans"/>
                <w:sz w:val="20"/>
                <w:szCs w:val="20"/>
              </w:rPr>
              <w:t>2</w:t>
            </w:r>
          </w:p>
        </w:tc>
        <w:tc>
          <w:tcPr>
            <w:tcW w:w="489" w:type="dxa"/>
            <w:shd w:val="clear" w:color="auto" w:fill="FFFFFF" w:themeFill="background1"/>
          </w:tcPr>
          <w:p w14:paraId="280681E2" w14:textId="5AFA11B0" w:rsidR="31E1081C" w:rsidRDefault="31E1081C"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6EB73B2C" w14:textId="65676352" w:rsidR="31E1081C" w:rsidRDefault="31E1081C" w:rsidP="01275D82">
            <w:pPr>
              <w:rPr>
                <w:rFonts w:eastAsia="Lucida Sans"/>
                <w:sz w:val="20"/>
                <w:szCs w:val="20"/>
              </w:rPr>
            </w:pPr>
            <w:r w:rsidRPr="01275D82">
              <w:rPr>
                <w:rFonts w:eastAsia="Lucida Sans"/>
                <w:sz w:val="20"/>
                <w:szCs w:val="20"/>
              </w:rPr>
              <w:t>6</w:t>
            </w:r>
          </w:p>
        </w:tc>
        <w:tc>
          <w:tcPr>
            <w:tcW w:w="2835" w:type="dxa"/>
            <w:shd w:val="clear" w:color="auto" w:fill="FFFFFF" w:themeFill="background1"/>
          </w:tcPr>
          <w:p w14:paraId="69B610C5" w14:textId="41D8B9E9" w:rsidR="185CE6A9" w:rsidRDefault="185CE6A9"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No Cash to Be Accepted at all. </w:t>
            </w:r>
          </w:p>
          <w:p w14:paraId="60EEA365" w14:textId="21CB4E35" w:rsidR="01275D82" w:rsidRDefault="01275D82" w:rsidP="01275D82">
            <w:pPr>
              <w:rPr>
                <w:rFonts w:ascii="Calibri" w:eastAsia="Calibri" w:hAnsi="Calibri" w:cs="Calibri"/>
                <w:color w:val="000000" w:themeColor="text1"/>
              </w:rPr>
            </w:pPr>
          </w:p>
          <w:p w14:paraId="0CA5F343" w14:textId="149F8F57" w:rsidR="185CE6A9" w:rsidRDefault="185CE6A9" w:rsidP="01275D82">
            <w:pPr>
              <w:rPr>
                <w:rFonts w:ascii="Calibri" w:eastAsia="Calibri" w:hAnsi="Calibri" w:cs="Calibri"/>
                <w:color w:val="000000" w:themeColor="text1"/>
              </w:rPr>
            </w:pPr>
            <w:r w:rsidRPr="01275D82">
              <w:rPr>
                <w:rFonts w:ascii="Calibri" w:eastAsia="Calibri" w:hAnsi="Calibri" w:cs="Calibri"/>
                <w:color w:val="000000" w:themeColor="text1"/>
              </w:rPr>
              <w:t>No card machines to be left unattended.</w:t>
            </w:r>
          </w:p>
          <w:p w14:paraId="4A2DCC2B" w14:textId="3F983A54" w:rsidR="01275D82" w:rsidRDefault="01275D82" w:rsidP="01275D82">
            <w:pPr>
              <w:rPr>
                <w:rFonts w:ascii="Calibri" w:eastAsia="Calibri" w:hAnsi="Calibri" w:cs="Calibri"/>
                <w:color w:val="000000" w:themeColor="text1"/>
              </w:rPr>
            </w:pPr>
          </w:p>
          <w:p w14:paraId="6D566C3C" w14:textId="3DD353B5" w:rsidR="5B24DEF0" w:rsidRDefault="5B24DEF0" w:rsidP="01275D82">
            <w:pPr>
              <w:rPr>
                <w:rFonts w:ascii="Calibri" w:eastAsia="Calibri" w:hAnsi="Calibri" w:cs="Calibri"/>
                <w:color w:val="000000" w:themeColor="text1"/>
              </w:rPr>
            </w:pPr>
            <w:r w:rsidRPr="01275D82">
              <w:rPr>
                <w:rFonts w:ascii="Calibri" w:eastAsia="Calibri" w:hAnsi="Calibri" w:cs="Calibri"/>
                <w:color w:val="000000" w:themeColor="text1"/>
              </w:rPr>
              <w:t>No Volunteers to be left alone with the card machine</w:t>
            </w:r>
          </w:p>
          <w:p w14:paraId="0B60CF82" w14:textId="282AEEFD" w:rsidR="01275D82" w:rsidRDefault="01275D82" w:rsidP="01275D82">
            <w:pPr>
              <w:rPr>
                <w:rFonts w:ascii="Calibri" w:eastAsia="Calibri" w:hAnsi="Calibri" w:cs="Calibri"/>
                <w:color w:val="000000" w:themeColor="text1"/>
              </w:rPr>
            </w:pPr>
          </w:p>
          <w:p w14:paraId="42540F78" w14:textId="4F63C6FB" w:rsidR="7B8F3C9F" w:rsidRDefault="7B8F3C9F"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In the event of theft committee members will: </w:t>
            </w:r>
          </w:p>
          <w:p w14:paraId="74142ED3" w14:textId="4720368E" w:rsidR="7B8F3C9F" w:rsidRDefault="7B8F3C9F" w:rsidP="007760BF">
            <w:pPr>
              <w:pStyle w:val="ListParagraph"/>
              <w:numPr>
                <w:ilvl w:val="0"/>
                <w:numId w:val="14"/>
              </w:numPr>
              <w:ind w:left="360"/>
              <w:rPr>
                <w:rFonts w:ascii="Calibri" w:eastAsia="Calibri" w:hAnsi="Calibri" w:cs="Calibri"/>
                <w:color w:val="000000" w:themeColor="text1"/>
              </w:rPr>
            </w:pPr>
            <w:r w:rsidRPr="01275D82">
              <w:rPr>
                <w:rFonts w:ascii="Calibri" w:eastAsia="Calibri" w:hAnsi="Calibri" w:cs="Calibri"/>
                <w:color w:val="000000" w:themeColor="text1"/>
              </w:rPr>
              <w:t>Highlight the incident to any community police officers in the area/report to 111</w:t>
            </w:r>
          </w:p>
          <w:p w14:paraId="1341861B" w14:textId="64C58E8E" w:rsidR="7B8F3C9F" w:rsidRDefault="7B8F3C9F" w:rsidP="007760BF">
            <w:pPr>
              <w:pStyle w:val="ListParagraph"/>
              <w:numPr>
                <w:ilvl w:val="0"/>
                <w:numId w:val="14"/>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Report to SUSU Duty manager and </w:t>
            </w:r>
            <w:hyperlink r:id="rId18">
              <w:r w:rsidRPr="01275D82">
                <w:rPr>
                  <w:rStyle w:val="Hyperlink"/>
                  <w:rFonts w:ascii="Calibri" w:eastAsia="Calibri" w:hAnsi="Calibri" w:cs="Calibri"/>
                  <w:color w:val="0000FF"/>
                </w:rPr>
                <w:t>Complete a SUSU incident report</w:t>
              </w:r>
            </w:hyperlink>
          </w:p>
          <w:p w14:paraId="5712864F" w14:textId="151F529F" w:rsidR="01275D82" w:rsidRDefault="01275D82" w:rsidP="01275D82">
            <w:pPr>
              <w:rPr>
                <w:rFonts w:ascii="Calibri" w:eastAsia="Calibri" w:hAnsi="Calibri" w:cs="Calibri"/>
                <w:color w:val="000000" w:themeColor="text1"/>
              </w:rPr>
            </w:pPr>
          </w:p>
        </w:tc>
      </w:tr>
      <w:tr w:rsidR="01275D82" w14:paraId="75E9F999" w14:textId="77777777" w:rsidTr="51801F19">
        <w:trPr>
          <w:cantSplit/>
          <w:trHeight w:val="345"/>
        </w:trPr>
        <w:tc>
          <w:tcPr>
            <w:tcW w:w="2002" w:type="dxa"/>
            <w:shd w:val="clear" w:color="auto" w:fill="FFFFFF" w:themeFill="background1"/>
          </w:tcPr>
          <w:p w14:paraId="52332997" w14:textId="5EDFC30D" w:rsidR="60C3EA69" w:rsidRDefault="60C3EA69" w:rsidP="01275D82">
            <w:pPr>
              <w:rPr>
                <w:rFonts w:ascii="Calibri" w:eastAsia="Calibri" w:hAnsi="Calibri" w:cs="Calibri"/>
              </w:rPr>
            </w:pPr>
            <w:r w:rsidRPr="01275D82">
              <w:rPr>
                <w:rFonts w:ascii="Calibri" w:eastAsia="Calibri" w:hAnsi="Calibri" w:cs="Calibri"/>
              </w:rPr>
              <w:lastRenderedPageBreak/>
              <w:t xml:space="preserve">Abuse of Members and Volunteers </w:t>
            </w:r>
          </w:p>
        </w:tc>
        <w:tc>
          <w:tcPr>
            <w:tcW w:w="2696" w:type="dxa"/>
            <w:shd w:val="clear" w:color="auto" w:fill="FFFFFF" w:themeFill="background1"/>
          </w:tcPr>
          <w:p w14:paraId="5275BEE1" w14:textId="6BAEEFB1" w:rsidR="60BE04BD" w:rsidRDefault="60BE04BD" w:rsidP="01275D82">
            <w:pPr>
              <w:rPr>
                <w:rFonts w:ascii="Calibri" w:eastAsia="Calibri" w:hAnsi="Calibri" w:cs="Calibri"/>
              </w:rPr>
            </w:pPr>
            <w:r w:rsidRPr="01275D82">
              <w:rPr>
                <w:rFonts w:ascii="Calibri" w:eastAsia="Calibri" w:hAnsi="Calibri" w:cs="Calibri"/>
              </w:rPr>
              <w:t>Members of the public or students may act violently towards volunteers</w:t>
            </w:r>
            <w:r w:rsidR="4FB6B685" w:rsidRPr="01275D82">
              <w:rPr>
                <w:rFonts w:ascii="Calibri" w:eastAsia="Calibri" w:hAnsi="Calibri" w:cs="Calibri"/>
              </w:rPr>
              <w:t>. Eg: Because they disagree with the cause.</w:t>
            </w:r>
          </w:p>
          <w:p w14:paraId="6C79157A" w14:textId="3D5CFD62" w:rsidR="01275D82" w:rsidRDefault="01275D82" w:rsidP="01275D82">
            <w:pPr>
              <w:pStyle w:val="ListParagraph"/>
              <w:ind w:left="1080"/>
              <w:rPr>
                <w:rFonts w:ascii="Calibri" w:eastAsia="Calibri" w:hAnsi="Calibri" w:cs="Calibri"/>
                <w:color w:val="000000" w:themeColor="text1"/>
              </w:rPr>
            </w:pPr>
          </w:p>
        </w:tc>
        <w:tc>
          <w:tcPr>
            <w:tcW w:w="1970" w:type="dxa"/>
            <w:shd w:val="clear" w:color="auto" w:fill="FFFFFF" w:themeFill="background1"/>
          </w:tcPr>
          <w:p w14:paraId="14E9A260" w14:textId="32E2AC05" w:rsidR="3E6C58CD" w:rsidRDefault="3E6C58CD" w:rsidP="01275D82">
            <w:pPr>
              <w:rPr>
                <w:rFonts w:ascii="Calibri" w:eastAsia="Calibri" w:hAnsi="Calibri" w:cs="Calibri"/>
              </w:rPr>
            </w:pPr>
            <w:r w:rsidRPr="01275D82">
              <w:rPr>
                <w:rFonts w:ascii="Calibri" w:eastAsia="Calibri" w:hAnsi="Calibri" w:cs="Calibri"/>
              </w:rPr>
              <w:t xml:space="preserve">Volunteers and Participants </w:t>
            </w:r>
          </w:p>
        </w:tc>
        <w:tc>
          <w:tcPr>
            <w:tcW w:w="489" w:type="dxa"/>
            <w:shd w:val="clear" w:color="auto" w:fill="FFFFFF" w:themeFill="background1"/>
          </w:tcPr>
          <w:p w14:paraId="016FC5A9" w14:textId="4B4A2D6C" w:rsidR="0C6D429A" w:rsidRDefault="0C6D429A" w:rsidP="01275D82">
            <w:pPr>
              <w:rPr>
                <w:rFonts w:eastAsia="Lucida Sans"/>
                <w:sz w:val="20"/>
                <w:szCs w:val="20"/>
              </w:rPr>
            </w:pPr>
            <w:r w:rsidRPr="01275D82">
              <w:rPr>
                <w:rFonts w:eastAsia="Lucida Sans"/>
                <w:sz w:val="20"/>
                <w:szCs w:val="20"/>
              </w:rPr>
              <w:t>4</w:t>
            </w:r>
          </w:p>
        </w:tc>
        <w:tc>
          <w:tcPr>
            <w:tcW w:w="489" w:type="dxa"/>
            <w:shd w:val="clear" w:color="auto" w:fill="FFFFFF" w:themeFill="background1"/>
          </w:tcPr>
          <w:p w14:paraId="4614C2AE" w14:textId="76576A2C" w:rsidR="0C6D429A" w:rsidRDefault="0C6D429A"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15970805" w14:textId="0C3E013B" w:rsidR="0C6D429A" w:rsidRDefault="0C6D429A" w:rsidP="01275D82">
            <w:pPr>
              <w:rPr>
                <w:rFonts w:eastAsia="Lucida Sans"/>
                <w:sz w:val="20"/>
                <w:szCs w:val="20"/>
              </w:rPr>
            </w:pPr>
            <w:r w:rsidRPr="01275D82">
              <w:rPr>
                <w:rFonts w:eastAsia="Lucida Sans"/>
                <w:sz w:val="20"/>
                <w:szCs w:val="20"/>
              </w:rPr>
              <w:t>12</w:t>
            </w:r>
          </w:p>
        </w:tc>
        <w:tc>
          <w:tcPr>
            <w:tcW w:w="2952" w:type="dxa"/>
            <w:shd w:val="clear" w:color="auto" w:fill="FFFFFF" w:themeFill="background1"/>
          </w:tcPr>
          <w:p w14:paraId="26C3436E" w14:textId="21207044" w:rsidR="37947F61" w:rsidRDefault="37947F61" w:rsidP="01275D82">
            <w:pPr>
              <w:rPr>
                <w:rFonts w:ascii="Calibri" w:eastAsia="Calibri" w:hAnsi="Calibri" w:cs="Calibri"/>
                <w:color w:val="000000" w:themeColor="text1"/>
              </w:rPr>
            </w:pPr>
            <w:r w:rsidRPr="01275D82">
              <w:rPr>
                <w:rFonts w:ascii="Calibri" w:eastAsia="Calibri" w:hAnsi="Calibri" w:cs="Calibri"/>
                <w:color w:val="000000" w:themeColor="text1"/>
              </w:rPr>
              <w:t>No Volunteers are ever to be left alone. Always have at least 2 people at a stall or at an Event</w:t>
            </w:r>
            <w:r w:rsidR="4BFC522E" w:rsidRPr="01275D82">
              <w:rPr>
                <w:rFonts w:ascii="Calibri" w:eastAsia="Calibri" w:hAnsi="Calibri" w:cs="Calibri"/>
                <w:color w:val="000000" w:themeColor="text1"/>
              </w:rPr>
              <w:t>.</w:t>
            </w:r>
          </w:p>
        </w:tc>
        <w:tc>
          <w:tcPr>
            <w:tcW w:w="489" w:type="dxa"/>
            <w:shd w:val="clear" w:color="auto" w:fill="FFFFFF" w:themeFill="background1"/>
          </w:tcPr>
          <w:p w14:paraId="0AFE53B5" w14:textId="1F65DD65" w:rsidR="0C6D429A" w:rsidRDefault="0C6D429A" w:rsidP="01275D82">
            <w:pPr>
              <w:rPr>
                <w:rFonts w:eastAsia="Lucida Sans"/>
                <w:sz w:val="20"/>
                <w:szCs w:val="20"/>
              </w:rPr>
            </w:pPr>
            <w:r w:rsidRPr="01275D82">
              <w:rPr>
                <w:rFonts w:eastAsia="Lucida Sans"/>
                <w:sz w:val="20"/>
                <w:szCs w:val="20"/>
              </w:rPr>
              <w:t>2</w:t>
            </w:r>
          </w:p>
        </w:tc>
        <w:tc>
          <w:tcPr>
            <w:tcW w:w="489" w:type="dxa"/>
            <w:shd w:val="clear" w:color="auto" w:fill="FFFFFF" w:themeFill="background1"/>
          </w:tcPr>
          <w:p w14:paraId="199CEE44" w14:textId="0203F101" w:rsidR="0C6D429A" w:rsidRDefault="0C6D429A"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2E86F2D5" w14:textId="329EC7AB" w:rsidR="0C6D429A" w:rsidRDefault="0C6D429A" w:rsidP="01275D82">
            <w:pPr>
              <w:rPr>
                <w:rFonts w:eastAsia="Lucida Sans"/>
                <w:sz w:val="20"/>
                <w:szCs w:val="20"/>
              </w:rPr>
            </w:pPr>
            <w:r w:rsidRPr="01275D82">
              <w:rPr>
                <w:rFonts w:eastAsia="Lucida Sans"/>
                <w:sz w:val="20"/>
                <w:szCs w:val="20"/>
              </w:rPr>
              <w:t>6</w:t>
            </w:r>
          </w:p>
        </w:tc>
        <w:tc>
          <w:tcPr>
            <w:tcW w:w="2835" w:type="dxa"/>
            <w:shd w:val="clear" w:color="auto" w:fill="FFFFFF" w:themeFill="background1"/>
          </w:tcPr>
          <w:p w14:paraId="431B219E" w14:textId="64C58E8E" w:rsidR="0525C421" w:rsidRDefault="0525C421" w:rsidP="007760BF">
            <w:pPr>
              <w:pStyle w:val="ListParagraph"/>
              <w:numPr>
                <w:ilvl w:val="0"/>
                <w:numId w:val="14"/>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Report to SUSU Duty manager and </w:t>
            </w:r>
            <w:hyperlink r:id="rId19">
              <w:r w:rsidRPr="01275D82">
                <w:rPr>
                  <w:rStyle w:val="Hyperlink"/>
                  <w:rFonts w:ascii="Calibri" w:eastAsia="Calibri" w:hAnsi="Calibri" w:cs="Calibri"/>
                  <w:color w:val="0000FF"/>
                </w:rPr>
                <w:t>Complete a SUSU incident report</w:t>
              </w:r>
            </w:hyperlink>
          </w:p>
          <w:p w14:paraId="604214A4" w14:textId="22CCC150" w:rsidR="4CF51E18" w:rsidRDefault="4CF51E18" w:rsidP="007760BF">
            <w:pPr>
              <w:pStyle w:val="ListParagraph"/>
              <w:numPr>
                <w:ilvl w:val="0"/>
                <w:numId w:val="14"/>
              </w:numPr>
              <w:ind w:left="360"/>
              <w:rPr>
                <w:rFonts w:ascii="Calibri" w:eastAsia="Calibri" w:hAnsi="Calibri" w:cs="Calibri"/>
                <w:color w:val="000000" w:themeColor="text1"/>
              </w:rPr>
            </w:pPr>
            <w:r w:rsidRPr="01275D82">
              <w:rPr>
                <w:rFonts w:ascii="Calibri" w:eastAsia="Calibri" w:hAnsi="Calibri" w:cs="Calibri"/>
                <w:color w:val="000000" w:themeColor="text1"/>
              </w:rPr>
              <w:t>Event organisers to call University Security if necessary.</w:t>
            </w:r>
          </w:p>
          <w:p w14:paraId="4D0421CA" w14:textId="6248262D" w:rsidR="4CF51E18" w:rsidRDefault="4CF51E18" w:rsidP="007760BF">
            <w:pPr>
              <w:pStyle w:val="ListParagraph"/>
              <w:numPr>
                <w:ilvl w:val="0"/>
                <w:numId w:val="14"/>
              </w:numPr>
              <w:rPr>
                <w:rFonts w:ascii="Calibri" w:eastAsia="Calibri" w:hAnsi="Calibri" w:cs="Calibri"/>
                <w:color w:val="000000" w:themeColor="text1"/>
              </w:rPr>
            </w:pPr>
            <w:r w:rsidRPr="01275D82">
              <w:rPr>
                <w:rFonts w:ascii="Calibri" w:eastAsia="Calibri" w:hAnsi="Calibri" w:cs="Calibri"/>
                <w:color w:val="000000" w:themeColor="text1"/>
              </w:rPr>
              <w:t>Emergency contact number for Campus Security:</w:t>
            </w:r>
            <w:r>
              <w:br/>
            </w:r>
            <w:r w:rsidRPr="01275D82">
              <w:rPr>
                <w:rFonts w:ascii="Calibri" w:eastAsia="Calibri" w:hAnsi="Calibri" w:cs="Calibri"/>
                <w:color w:val="000000" w:themeColor="text1"/>
              </w:rPr>
              <w:t>Tel: +44 (0)23 8059 3311</w:t>
            </w:r>
          </w:p>
          <w:p w14:paraId="53DA9BE9" w14:textId="53CBD50A" w:rsidR="4CF51E18" w:rsidRDefault="4CF51E18" w:rsidP="007760BF">
            <w:pPr>
              <w:pStyle w:val="ListParagraph"/>
              <w:numPr>
                <w:ilvl w:val="0"/>
                <w:numId w:val="14"/>
              </w:numPr>
              <w:rPr>
                <w:rFonts w:ascii="Calibri" w:eastAsia="Calibri" w:hAnsi="Calibri" w:cs="Calibri"/>
                <w:color w:val="000000" w:themeColor="text1"/>
              </w:rPr>
            </w:pPr>
            <w:r w:rsidRPr="01275D82">
              <w:rPr>
                <w:rFonts w:ascii="Calibri" w:eastAsia="Calibri" w:hAnsi="Calibri" w:cs="Calibri"/>
                <w:color w:val="000000" w:themeColor="text1"/>
              </w:rPr>
              <w:t xml:space="preserve">(Ext: 3311) </w:t>
            </w:r>
          </w:p>
          <w:p w14:paraId="104D13AC" w14:textId="1DB3C6DC" w:rsidR="4CF51E18" w:rsidRDefault="4CF51E18" w:rsidP="007760BF">
            <w:pPr>
              <w:pStyle w:val="ListParagraph"/>
              <w:numPr>
                <w:ilvl w:val="0"/>
                <w:numId w:val="14"/>
              </w:numPr>
              <w:rPr>
                <w:rFonts w:ascii="Calibri" w:eastAsia="Calibri" w:hAnsi="Calibri" w:cs="Calibri"/>
                <w:color w:val="000000" w:themeColor="text1"/>
              </w:rPr>
            </w:pPr>
            <w:r w:rsidRPr="01275D82">
              <w:rPr>
                <w:rFonts w:ascii="Calibri" w:eastAsia="Calibri" w:hAnsi="Calibri" w:cs="Calibri"/>
                <w:color w:val="000000" w:themeColor="text1"/>
              </w:rPr>
              <w:t>Building 32, University Road Highfield Campus.</w:t>
            </w:r>
          </w:p>
          <w:p w14:paraId="36E5BB7B" w14:textId="12958A6C" w:rsidR="01275D82" w:rsidRDefault="01275D82" w:rsidP="01275D82">
            <w:pPr>
              <w:pStyle w:val="ListParagraph"/>
              <w:ind w:left="360" w:hanging="360"/>
              <w:rPr>
                <w:rFonts w:ascii="Calibri" w:eastAsia="Calibri" w:hAnsi="Calibri" w:cs="Calibri"/>
                <w:color w:val="000000" w:themeColor="text1"/>
              </w:rPr>
            </w:pPr>
          </w:p>
          <w:p w14:paraId="50B2BD25" w14:textId="0451C125" w:rsidR="01275D82" w:rsidRDefault="01275D82" w:rsidP="01275D82">
            <w:pPr>
              <w:rPr>
                <w:rFonts w:ascii="Calibri" w:eastAsia="Calibri" w:hAnsi="Calibri" w:cs="Calibri"/>
                <w:color w:val="000000" w:themeColor="text1"/>
              </w:rPr>
            </w:pPr>
          </w:p>
        </w:tc>
      </w:tr>
      <w:tr w:rsidR="01275D82" w14:paraId="32AFA846" w14:textId="77777777" w:rsidTr="51801F19">
        <w:trPr>
          <w:cantSplit/>
          <w:trHeight w:val="345"/>
        </w:trPr>
        <w:tc>
          <w:tcPr>
            <w:tcW w:w="2002" w:type="dxa"/>
            <w:shd w:val="clear" w:color="auto" w:fill="FFFFFF" w:themeFill="background1"/>
          </w:tcPr>
          <w:p w14:paraId="110F2E84" w14:textId="2DC6B877"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lastRenderedPageBreak/>
              <w:t>Venue/Location considerations</w:t>
            </w:r>
          </w:p>
        </w:tc>
        <w:tc>
          <w:tcPr>
            <w:tcW w:w="2696" w:type="dxa"/>
            <w:shd w:val="clear" w:color="auto" w:fill="FFFFFF" w:themeFill="background1"/>
          </w:tcPr>
          <w:p w14:paraId="4B6B3AF5" w14:textId="63C59061"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Require certain licenses/sign off</w:t>
            </w:r>
          </w:p>
        </w:tc>
        <w:tc>
          <w:tcPr>
            <w:tcW w:w="1970" w:type="dxa"/>
            <w:shd w:val="clear" w:color="auto" w:fill="FFFFFF" w:themeFill="background1"/>
          </w:tcPr>
          <w:p w14:paraId="63B0E540" w14:textId="0B6399C6"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Organisers, Participates, SUSU</w:t>
            </w:r>
          </w:p>
        </w:tc>
        <w:tc>
          <w:tcPr>
            <w:tcW w:w="489" w:type="dxa"/>
            <w:shd w:val="clear" w:color="auto" w:fill="FFFFFF" w:themeFill="background1"/>
          </w:tcPr>
          <w:p w14:paraId="758D503A" w14:textId="21D30434"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1</w:t>
            </w:r>
          </w:p>
        </w:tc>
        <w:tc>
          <w:tcPr>
            <w:tcW w:w="489" w:type="dxa"/>
            <w:shd w:val="clear" w:color="auto" w:fill="FFFFFF" w:themeFill="background1"/>
          </w:tcPr>
          <w:p w14:paraId="6431FAFD" w14:textId="5FEC89F2"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4</w:t>
            </w:r>
          </w:p>
        </w:tc>
        <w:tc>
          <w:tcPr>
            <w:tcW w:w="489" w:type="dxa"/>
            <w:shd w:val="clear" w:color="auto" w:fill="FFFFFF" w:themeFill="background1"/>
          </w:tcPr>
          <w:p w14:paraId="2B888491" w14:textId="40341B3B"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4</w:t>
            </w:r>
          </w:p>
        </w:tc>
        <w:tc>
          <w:tcPr>
            <w:tcW w:w="2952" w:type="dxa"/>
            <w:shd w:val="clear" w:color="auto" w:fill="FFFFFF" w:themeFill="background1"/>
          </w:tcPr>
          <w:p w14:paraId="7B2B75D4" w14:textId="288C93EB"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Ensure the venue has the relevant licenses required for your event ahead of time. </w:t>
            </w:r>
          </w:p>
          <w:p w14:paraId="129763FD" w14:textId="3021E622"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Ensure your event has the required sign off by the venue's security teams.</w:t>
            </w:r>
          </w:p>
          <w:p w14:paraId="5DACE888" w14:textId="516C989C" w:rsidR="51801F19" w:rsidRDefault="51801F19" w:rsidP="51801F19">
            <w:pPr>
              <w:spacing w:after="200"/>
              <w:rPr>
                <w:rFonts w:ascii="Calibri" w:eastAsia="Calibri" w:hAnsi="Calibri" w:cs="Calibri"/>
                <w:color w:val="000000" w:themeColor="text1"/>
              </w:rPr>
            </w:pPr>
          </w:p>
          <w:p w14:paraId="1D59C791" w14:textId="02031536"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Ensure proper booking process is followed for ALL bookings on and off campus. With no event going forward without Activities Approving the Risk Assessment. </w:t>
            </w:r>
          </w:p>
          <w:p w14:paraId="06127AAE" w14:textId="0B7B7C84"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On campus</w:t>
            </w:r>
          </w:p>
          <w:p w14:paraId="37F4B7E6" w14:textId="3B276D14" w:rsidR="51801F19" w:rsidRDefault="51801F19" w:rsidP="007760BF">
            <w:pPr>
              <w:pStyle w:val="ListParagraph"/>
              <w:numPr>
                <w:ilvl w:val="0"/>
                <w:numId w:val="12"/>
              </w:numPr>
              <w:spacing w:after="200"/>
              <w:rPr>
                <w:rFonts w:ascii="Calibri" w:eastAsia="Calibri" w:hAnsi="Calibri" w:cs="Calibri"/>
                <w:color w:val="000000" w:themeColor="text1"/>
              </w:rPr>
            </w:pPr>
            <w:r w:rsidRPr="51801F19">
              <w:rPr>
                <w:rFonts w:ascii="Calibri" w:eastAsia="Calibri" w:hAnsi="Calibri" w:cs="Calibri"/>
                <w:color w:val="000000" w:themeColor="text1"/>
              </w:rPr>
              <w:t>Ivvy Booking/</w:t>
            </w:r>
            <w:proofErr w:type="spellStart"/>
            <w:r w:rsidRPr="51801F19">
              <w:rPr>
                <w:rFonts w:ascii="Calibri" w:eastAsia="Calibri" w:hAnsi="Calibri" w:cs="Calibri"/>
                <w:color w:val="000000" w:themeColor="text1"/>
              </w:rPr>
              <w:t>uni</w:t>
            </w:r>
            <w:proofErr w:type="spellEnd"/>
            <w:r w:rsidRPr="51801F19">
              <w:rPr>
                <w:rFonts w:ascii="Calibri" w:eastAsia="Calibri" w:hAnsi="Calibri" w:cs="Calibri"/>
                <w:color w:val="000000" w:themeColor="text1"/>
              </w:rPr>
              <w:t xml:space="preserve"> room booking</w:t>
            </w:r>
          </w:p>
          <w:p w14:paraId="78BAF3B7" w14:textId="1259599B" w:rsidR="51801F19" w:rsidRDefault="51801F19" w:rsidP="007760BF">
            <w:pPr>
              <w:pStyle w:val="ListParagraph"/>
              <w:numPr>
                <w:ilvl w:val="0"/>
                <w:numId w:val="12"/>
              </w:numPr>
              <w:spacing w:after="200"/>
              <w:rPr>
                <w:rFonts w:ascii="Calibri" w:eastAsia="Calibri" w:hAnsi="Calibri" w:cs="Calibri"/>
                <w:color w:val="000000" w:themeColor="text1"/>
              </w:rPr>
            </w:pPr>
            <w:r w:rsidRPr="51801F19">
              <w:rPr>
                <w:rFonts w:ascii="Calibri" w:eastAsia="Calibri" w:hAnsi="Calibri" w:cs="Calibri"/>
                <w:color w:val="000000" w:themeColor="text1"/>
              </w:rPr>
              <w:t>Risk assessment</w:t>
            </w:r>
          </w:p>
          <w:p w14:paraId="41A25FE0" w14:textId="3DE03348" w:rsidR="51801F19" w:rsidRDefault="51801F19" w:rsidP="007760BF">
            <w:pPr>
              <w:pStyle w:val="ListParagraph"/>
              <w:numPr>
                <w:ilvl w:val="0"/>
                <w:numId w:val="12"/>
              </w:num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Contract </w:t>
            </w:r>
          </w:p>
          <w:p w14:paraId="7A828A6A" w14:textId="1D682751"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Off campus </w:t>
            </w:r>
          </w:p>
          <w:p w14:paraId="7C4B54B7" w14:textId="563A2668" w:rsidR="51801F19" w:rsidRDefault="51801F19" w:rsidP="007760BF">
            <w:pPr>
              <w:pStyle w:val="ListParagraph"/>
              <w:numPr>
                <w:ilvl w:val="0"/>
                <w:numId w:val="11"/>
              </w:numPr>
              <w:spacing w:after="200"/>
              <w:rPr>
                <w:rFonts w:ascii="Calibri" w:eastAsia="Calibri" w:hAnsi="Calibri" w:cs="Calibri"/>
                <w:color w:val="000000" w:themeColor="text1"/>
              </w:rPr>
            </w:pPr>
            <w:r w:rsidRPr="51801F19">
              <w:rPr>
                <w:rFonts w:ascii="Calibri" w:eastAsia="Calibri" w:hAnsi="Calibri" w:cs="Calibri"/>
                <w:color w:val="000000" w:themeColor="text1"/>
              </w:rPr>
              <w:t>Risk assessment</w:t>
            </w:r>
          </w:p>
          <w:p w14:paraId="365A1A5F" w14:textId="0161DABE" w:rsidR="51801F19" w:rsidRDefault="51801F19" w:rsidP="007760BF">
            <w:pPr>
              <w:pStyle w:val="ListParagraph"/>
              <w:numPr>
                <w:ilvl w:val="0"/>
                <w:numId w:val="11"/>
              </w:numPr>
              <w:spacing w:after="200"/>
              <w:rPr>
                <w:rFonts w:ascii="Calibri" w:eastAsia="Calibri" w:hAnsi="Calibri" w:cs="Calibri"/>
                <w:color w:val="000000" w:themeColor="text1"/>
                <w:lang w:val="en-US"/>
              </w:rPr>
            </w:pPr>
            <w:r w:rsidRPr="51801F19">
              <w:rPr>
                <w:rFonts w:ascii="Calibri" w:eastAsia="Calibri" w:hAnsi="Calibri" w:cs="Calibri"/>
                <w:color w:val="000000" w:themeColor="text1"/>
              </w:rPr>
              <w:t>Any bookings/contracts with external providers.</w:t>
            </w:r>
          </w:p>
        </w:tc>
        <w:tc>
          <w:tcPr>
            <w:tcW w:w="489" w:type="dxa"/>
            <w:shd w:val="clear" w:color="auto" w:fill="FFFFFF" w:themeFill="background1"/>
          </w:tcPr>
          <w:p w14:paraId="0BBE154E" w14:textId="11C6CCE5"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1</w:t>
            </w:r>
          </w:p>
        </w:tc>
        <w:tc>
          <w:tcPr>
            <w:tcW w:w="489" w:type="dxa"/>
            <w:shd w:val="clear" w:color="auto" w:fill="FFFFFF" w:themeFill="background1"/>
          </w:tcPr>
          <w:p w14:paraId="5850275F" w14:textId="02AE8B8D"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2</w:t>
            </w:r>
          </w:p>
        </w:tc>
        <w:tc>
          <w:tcPr>
            <w:tcW w:w="489" w:type="dxa"/>
            <w:shd w:val="clear" w:color="auto" w:fill="FFFFFF" w:themeFill="background1"/>
          </w:tcPr>
          <w:p w14:paraId="3F3B1939" w14:textId="0704AD8B"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2</w:t>
            </w:r>
          </w:p>
        </w:tc>
        <w:tc>
          <w:tcPr>
            <w:tcW w:w="2835" w:type="dxa"/>
            <w:shd w:val="clear" w:color="auto" w:fill="FFFFFF" w:themeFill="background1"/>
          </w:tcPr>
          <w:p w14:paraId="598E9543" w14:textId="5C4F4C74" w:rsidR="51801F19" w:rsidRDefault="51801F19" w:rsidP="007760BF">
            <w:pPr>
              <w:pStyle w:val="ListParagraph"/>
              <w:numPr>
                <w:ilvl w:val="0"/>
                <w:numId w:val="10"/>
              </w:numPr>
              <w:ind w:left="360"/>
              <w:rPr>
                <w:rFonts w:ascii="Calibri" w:eastAsia="Calibri" w:hAnsi="Calibri" w:cs="Calibri"/>
                <w:color w:val="000000" w:themeColor="text1"/>
              </w:rPr>
            </w:pPr>
            <w:r w:rsidRPr="51801F19">
              <w:rPr>
                <w:rFonts w:ascii="Calibri" w:eastAsia="Calibri" w:hAnsi="Calibri" w:cs="Calibri"/>
                <w:color w:val="000000" w:themeColor="text1"/>
              </w:rPr>
              <w:t>Event organisers to call University Security if necessary.</w:t>
            </w:r>
          </w:p>
          <w:p w14:paraId="217976AA" w14:textId="7680300B" w:rsidR="51801F19" w:rsidRDefault="51801F19" w:rsidP="007760BF">
            <w:pPr>
              <w:pStyle w:val="ListParagraph"/>
              <w:numPr>
                <w:ilvl w:val="0"/>
                <w:numId w:val="10"/>
              </w:numPr>
              <w:rPr>
                <w:rFonts w:ascii="Calibri" w:eastAsia="Calibri" w:hAnsi="Calibri" w:cs="Calibri"/>
                <w:color w:val="000000" w:themeColor="text1"/>
              </w:rPr>
            </w:pPr>
            <w:r w:rsidRPr="51801F19">
              <w:rPr>
                <w:rFonts w:ascii="Calibri" w:eastAsia="Calibri" w:hAnsi="Calibri" w:cs="Calibri"/>
                <w:color w:val="000000" w:themeColor="text1"/>
              </w:rPr>
              <w:t>Emergency contact number for Campus Security:</w:t>
            </w:r>
            <w:r>
              <w:br/>
            </w:r>
            <w:r w:rsidRPr="51801F19">
              <w:rPr>
                <w:rFonts w:ascii="Calibri" w:eastAsia="Calibri" w:hAnsi="Calibri" w:cs="Calibri"/>
                <w:color w:val="000000" w:themeColor="text1"/>
              </w:rPr>
              <w:t>Tel: +44 (0)23 8059 3311</w:t>
            </w:r>
          </w:p>
          <w:p w14:paraId="1CCB49AC" w14:textId="2ABC26BC" w:rsidR="51801F19" w:rsidRDefault="51801F19" w:rsidP="007760BF">
            <w:pPr>
              <w:pStyle w:val="ListParagraph"/>
              <w:numPr>
                <w:ilvl w:val="0"/>
                <w:numId w:val="10"/>
              </w:numPr>
              <w:rPr>
                <w:rFonts w:ascii="Calibri" w:eastAsia="Calibri" w:hAnsi="Calibri" w:cs="Calibri"/>
                <w:color w:val="000000" w:themeColor="text1"/>
              </w:rPr>
            </w:pPr>
            <w:r w:rsidRPr="51801F19">
              <w:rPr>
                <w:rFonts w:ascii="Calibri" w:eastAsia="Calibri" w:hAnsi="Calibri" w:cs="Calibri"/>
                <w:color w:val="000000" w:themeColor="text1"/>
              </w:rPr>
              <w:t xml:space="preserve">(Ext: 3311) </w:t>
            </w:r>
          </w:p>
          <w:p w14:paraId="769DAF68" w14:textId="23B2D294" w:rsidR="51801F19" w:rsidRDefault="51801F19" w:rsidP="007760BF">
            <w:pPr>
              <w:pStyle w:val="ListParagraph"/>
              <w:numPr>
                <w:ilvl w:val="0"/>
                <w:numId w:val="10"/>
              </w:numPr>
              <w:rPr>
                <w:rFonts w:ascii="Calibri" w:eastAsia="Calibri" w:hAnsi="Calibri" w:cs="Calibri"/>
                <w:color w:val="000000" w:themeColor="text1"/>
              </w:rPr>
            </w:pPr>
            <w:r w:rsidRPr="51801F19">
              <w:rPr>
                <w:rFonts w:ascii="Calibri" w:eastAsia="Calibri" w:hAnsi="Calibri" w:cs="Calibri"/>
                <w:color w:val="000000" w:themeColor="text1"/>
              </w:rPr>
              <w:t>Building 32, University Road Highfield Campus.</w:t>
            </w:r>
          </w:p>
          <w:p w14:paraId="476FFC5D" w14:textId="6540E494" w:rsidR="51801F19" w:rsidRDefault="51801F19" w:rsidP="51801F19">
            <w:pPr>
              <w:ind w:left="360" w:hanging="360"/>
              <w:rPr>
                <w:rFonts w:ascii="Calibri" w:eastAsia="Calibri" w:hAnsi="Calibri" w:cs="Calibri"/>
                <w:color w:val="000000" w:themeColor="text1"/>
              </w:rPr>
            </w:pPr>
          </w:p>
          <w:p w14:paraId="03347C70" w14:textId="756C474C" w:rsidR="51801F19" w:rsidRDefault="51801F19" w:rsidP="51801F19">
            <w:pPr>
              <w:spacing w:after="200"/>
              <w:ind w:left="1080"/>
              <w:rPr>
                <w:rFonts w:ascii="Calibri" w:eastAsia="Calibri" w:hAnsi="Calibri" w:cs="Calibri"/>
                <w:color w:val="000000" w:themeColor="text1"/>
              </w:rPr>
            </w:pPr>
          </w:p>
        </w:tc>
      </w:tr>
      <w:tr w:rsidR="01275D82" w14:paraId="1660B016" w14:textId="77777777" w:rsidTr="51801F19">
        <w:trPr>
          <w:cantSplit/>
          <w:trHeight w:val="345"/>
        </w:trPr>
        <w:tc>
          <w:tcPr>
            <w:tcW w:w="2002" w:type="dxa"/>
            <w:shd w:val="clear" w:color="auto" w:fill="FFFFFF" w:themeFill="background1"/>
          </w:tcPr>
          <w:p w14:paraId="55912E79" w14:textId="5538F997"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Lone working</w:t>
            </w:r>
          </w:p>
        </w:tc>
        <w:tc>
          <w:tcPr>
            <w:tcW w:w="2696" w:type="dxa"/>
            <w:shd w:val="clear" w:color="auto" w:fill="FFFFFF" w:themeFill="background1"/>
          </w:tcPr>
          <w:p w14:paraId="270F9D83" w14:textId="71A8C6D0"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Stolen goods, injury to individual misuse of card reader.</w:t>
            </w:r>
          </w:p>
        </w:tc>
        <w:tc>
          <w:tcPr>
            <w:tcW w:w="1970" w:type="dxa"/>
            <w:shd w:val="clear" w:color="auto" w:fill="FFFFFF" w:themeFill="background1"/>
          </w:tcPr>
          <w:p w14:paraId="5FFC0FBB" w14:textId="78C9C003"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Volunteers</w:t>
            </w:r>
          </w:p>
        </w:tc>
        <w:tc>
          <w:tcPr>
            <w:tcW w:w="489" w:type="dxa"/>
            <w:shd w:val="clear" w:color="auto" w:fill="FFFFFF" w:themeFill="background1"/>
          </w:tcPr>
          <w:p w14:paraId="464A9087" w14:textId="5A9B03DD"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3</w:t>
            </w:r>
          </w:p>
        </w:tc>
        <w:tc>
          <w:tcPr>
            <w:tcW w:w="489" w:type="dxa"/>
            <w:shd w:val="clear" w:color="auto" w:fill="FFFFFF" w:themeFill="background1"/>
          </w:tcPr>
          <w:p w14:paraId="4DF13B64" w14:textId="26F07EBA"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3</w:t>
            </w:r>
          </w:p>
        </w:tc>
        <w:tc>
          <w:tcPr>
            <w:tcW w:w="489" w:type="dxa"/>
            <w:shd w:val="clear" w:color="auto" w:fill="FFFFFF" w:themeFill="background1"/>
          </w:tcPr>
          <w:p w14:paraId="6B12A360" w14:textId="40035754"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9</w:t>
            </w:r>
          </w:p>
        </w:tc>
        <w:tc>
          <w:tcPr>
            <w:tcW w:w="2952" w:type="dxa"/>
            <w:shd w:val="clear" w:color="auto" w:fill="FFFFFF" w:themeFill="background1"/>
          </w:tcPr>
          <w:p w14:paraId="15A12B70" w14:textId="562A7C1F"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Ensure no one is left alone as a volunteer at a fundraising event especially if using a Sum-up Card reader. </w:t>
            </w:r>
          </w:p>
          <w:p w14:paraId="0425C318" w14:textId="28B46B64"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lastRenderedPageBreak/>
              <w:t xml:space="preserve">Event led to brief volunteers to operate the card readers in pairs and briefed on how to handle situations surrounding these. </w:t>
            </w:r>
          </w:p>
        </w:tc>
        <w:tc>
          <w:tcPr>
            <w:tcW w:w="489" w:type="dxa"/>
            <w:shd w:val="clear" w:color="auto" w:fill="FFFFFF" w:themeFill="background1"/>
          </w:tcPr>
          <w:p w14:paraId="13DE05F2" w14:textId="1A2CFDFD"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lastRenderedPageBreak/>
              <w:t>3</w:t>
            </w:r>
          </w:p>
        </w:tc>
        <w:tc>
          <w:tcPr>
            <w:tcW w:w="489" w:type="dxa"/>
            <w:shd w:val="clear" w:color="auto" w:fill="FFFFFF" w:themeFill="background1"/>
          </w:tcPr>
          <w:p w14:paraId="4BA23114" w14:textId="7DB6AADC"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1</w:t>
            </w:r>
          </w:p>
        </w:tc>
        <w:tc>
          <w:tcPr>
            <w:tcW w:w="489" w:type="dxa"/>
            <w:shd w:val="clear" w:color="auto" w:fill="FFFFFF" w:themeFill="background1"/>
          </w:tcPr>
          <w:p w14:paraId="10F7CD70" w14:textId="51678E01"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3</w:t>
            </w:r>
          </w:p>
        </w:tc>
        <w:tc>
          <w:tcPr>
            <w:tcW w:w="2835" w:type="dxa"/>
            <w:shd w:val="clear" w:color="auto" w:fill="FFFFFF" w:themeFill="background1"/>
          </w:tcPr>
          <w:p w14:paraId="410FA751" w14:textId="519D2734" w:rsidR="51801F19" w:rsidRDefault="51801F19" w:rsidP="007760BF">
            <w:pPr>
              <w:pStyle w:val="ListParagraph"/>
              <w:numPr>
                <w:ilvl w:val="0"/>
                <w:numId w:val="13"/>
              </w:numPr>
              <w:ind w:left="360"/>
              <w:rPr>
                <w:rFonts w:ascii="Calibri" w:eastAsia="Calibri" w:hAnsi="Calibri" w:cs="Calibri"/>
                <w:color w:val="000000" w:themeColor="text1"/>
              </w:rPr>
            </w:pPr>
            <w:r w:rsidRPr="51801F19">
              <w:rPr>
                <w:rFonts w:ascii="Calibri" w:eastAsia="Calibri" w:hAnsi="Calibri" w:cs="Calibri"/>
                <w:color w:val="000000" w:themeColor="text1"/>
              </w:rPr>
              <w:t>Event organisers to call University Security if necessary.</w:t>
            </w:r>
          </w:p>
          <w:p w14:paraId="1A0F2FDB" w14:textId="434F3B7E" w:rsidR="51801F19" w:rsidRDefault="51801F19" w:rsidP="007760BF">
            <w:pPr>
              <w:pStyle w:val="ListParagraph"/>
              <w:numPr>
                <w:ilvl w:val="0"/>
                <w:numId w:val="13"/>
              </w:numPr>
              <w:rPr>
                <w:rFonts w:ascii="Calibri" w:eastAsia="Calibri" w:hAnsi="Calibri" w:cs="Calibri"/>
                <w:color w:val="000000" w:themeColor="text1"/>
              </w:rPr>
            </w:pPr>
            <w:r w:rsidRPr="51801F19">
              <w:rPr>
                <w:rFonts w:ascii="Calibri" w:eastAsia="Calibri" w:hAnsi="Calibri" w:cs="Calibri"/>
                <w:color w:val="000000" w:themeColor="text1"/>
              </w:rPr>
              <w:t xml:space="preserve">Emergency contact number for Campus </w:t>
            </w:r>
            <w:r w:rsidRPr="51801F19">
              <w:rPr>
                <w:rFonts w:ascii="Calibri" w:eastAsia="Calibri" w:hAnsi="Calibri" w:cs="Calibri"/>
                <w:color w:val="000000" w:themeColor="text1"/>
              </w:rPr>
              <w:lastRenderedPageBreak/>
              <w:t>Security:</w:t>
            </w:r>
            <w:r>
              <w:br/>
            </w:r>
            <w:r w:rsidRPr="51801F19">
              <w:rPr>
                <w:rFonts w:ascii="Calibri" w:eastAsia="Calibri" w:hAnsi="Calibri" w:cs="Calibri"/>
                <w:color w:val="000000" w:themeColor="text1"/>
              </w:rPr>
              <w:t>Tel: +44 (0)23 8059 3311</w:t>
            </w:r>
          </w:p>
          <w:p w14:paraId="73BD4068" w14:textId="0611CAD2" w:rsidR="51801F19" w:rsidRDefault="51801F19" w:rsidP="007760BF">
            <w:pPr>
              <w:pStyle w:val="ListParagraph"/>
              <w:numPr>
                <w:ilvl w:val="0"/>
                <w:numId w:val="13"/>
              </w:numPr>
              <w:rPr>
                <w:rFonts w:ascii="Calibri" w:eastAsia="Calibri" w:hAnsi="Calibri" w:cs="Calibri"/>
                <w:color w:val="000000" w:themeColor="text1"/>
              </w:rPr>
            </w:pPr>
            <w:r w:rsidRPr="51801F19">
              <w:rPr>
                <w:rFonts w:ascii="Calibri" w:eastAsia="Calibri" w:hAnsi="Calibri" w:cs="Calibri"/>
                <w:color w:val="000000" w:themeColor="text1"/>
              </w:rPr>
              <w:t xml:space="preserve">(Ext: 3311) </w:t>
            </w:r>
          </w:p>
          <w:p w14:paraId="4328B45E" w14:textId="5564E40B" w:rsidR="51801F19" w:rsidRDefault="51801F19" w:rsidP="007760BF">
            <w:pPr>
              <w:pStyle w:val="ListParagraph"/>
              <w:numPr>
                <w:ilvl w:val="0"/>
                <w:numId w:val="13"/>
              </w:numPr>
              <w:rPr>
                <w:rFonts w:ascii="Calibri" w:eastAsia="Calibri" w:hAnsi="Calibri" w:cs="Calibri"/>
                <w:color w:val="000000" w:themeColor="text1"/>
              </w:rPr>
            </w:pPr>
            <w:r w:rsidRPr="51801F19">
              <w:rPr>
                <w:rFonts w:ascii="Calibri" w:eastAsia="Calibri" w:hAnsi="Calibri" w:cs="Calibri"/>
                <w:color w:val="000000" w:themeColor="text1"/>
              </w:rPr>
              <w:t>Building 32, University Road Highfield Campus.</w:t>
            </w:r>
          </w:p>
          <w:p w14:paraId="31E77164" w14:textId="09E403C1" w:rsidR="51801F19" w:rsidRDefault="51801F19" w:rsidP="51801F19">
            <w:pPr>
              <w:ind w:left="360" w:hanging="360"/>
              <w:rPr>
                <w:rFonts w:ascii="Calibri" w:eastAsia="Calibri" w:hAnsi="Calibri" w:cs="Calibri"/>
                <w:color w:val="000000" w:themeColor="text1"/>
              </w:rPr>
            </w:pPr>
          </w:p>
          <w:p w14:paraId="1A1E37AD" w14:textId="3BA97B5F" w:rsidR="51801F19" w:rsidRDefault="51801F19" w:rsidP="51801F19">
            <w:pPr>
              <w:spacing w:after="200"/>
              <w:ind w:left="720"/>
              <w:rPr>
                <w:rFonts w:ascii="Calibri" w:eastAsia="Calibri" w:hAnsi="Calibri" w:cs="Calibri"/>
                <w:color w:val="000000" w:themeColor="text1"/>
              </w:rPr>
            </w:pPr>
          </w:p>
        </w:tc>
      </w:tr>
      <w:tr w:rsidR="51801F19" w14:paraId="54762920" w14:textId="77777777" w:rsidTr="51801F19">
        <w:trPr>
          <w:cantSplit/>
          <w:trHeight w:val="345"/>
        </w:trPr>
        <w:tc>
          <w:tcPr>
            <w:tcW w:w="2002" w:type="dxa"/>
            <w:shd w:val="clear" w:color="auto" w:fill="FFFFFF" w:themeFill="background1"/>
          </w:tcPr>
          <w:p w14:paraId="68A45F27" w14:textId="6C2F116D"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lastRenderedPageBreak/>
              <w:t>Adverse weather</w:t>
            </w:r>
          </w:p>
        </w:tc>
        <w:tc>
          <w:tcPr>
            <w:tcW w:w="2696" w:type="dxa"/>
            <w:shd w:val="clear" w:color="auto" w:fill="FFFFFF" w:themeFill="background1"/>
          </w:tcPr>
          <w:p w14:paraId="1476B511" w14:textId="65450643"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 xml:space="preserve">Injury, Illness, Slipping, Burns </w:t>
            </w:r>
          </w:p>
        </w:tc>
        <w:tc>
          <w:tcPr>
            <w:tcW w:w="1970" w:type="dxa"/>
            <w:shd w:val="clear" w:color="auto" w:fill="FFFFFF" w:themeFill="background1"/>
          </w:tcPr>
          <w:p w14:paraId="1162E6DE" w14:textId="459A885F"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 xml:space="preserve">Event organisers, event attendees,  </w:t>
            </w:r>
          </w:p>
        </w:tc>
        <w:tc>
          <w:tcPr>
            <w:tcW w:w="489" w:type="dxa"/>
            <w:shd w:val="clear" w:color="auto" w:fill="FFFFFF" w:themeFill="background1"/>
          </w:tcPr>
          <w:p w14:paraId="545B16B9" w14:textId="3357C02C"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4</w:t>
            </w:r>
          </w:p>
        </w:tc>
        <w:tc>
          <w:tcPr>
            <w:tcW w:w="489" w:type="dxa"/>
            <w:shd w:val="clear" w:color="auto" w:fill="FFFFFF" w:themeFill="background1"/>
          </w:tcPr>
          <w:p w14:paraId="7F94FA43" w14:textId="65285512"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4707BB83" w14:textId="7979D26C"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12</w:t>
            </w:r>
          </w:p>
        </w:tc>
        <w:tc>
          <w:tcPr>
            <w:tcW w:w="2952" w:type="dxa"/>
            <w:shd w:val="clear" w:color="auto" w:fill="FFFFFF" w:themeFill="background1"/>
          </w:tcPr>
          <w:p w14:paraId="6F1B6E5E" w14:textId="31D6D803"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Lead organiser to check the weather is suitable for activities on the day </w:t>
            </w:r>
          </w:p>
          <w:p w14:paraId="56002F12" w14:textId="55B1F421" w:rsidR="51801F19" w:rsidRDefault="51801F19" w:rsidP="51801F19">
            <w:pPr>
              <w:rPr>
                <w:rFonts w:ascii="Calibri" w:eastAsia="Calibri" w:hAnsi="Calibri" w:cs="Calibri"/>
                <w:color w:val="000000" w:themeColor="text1"/>
              </w:rPr>
            </w:pPr>
          </w:p>
          <w:p w14:paraId="55EA1267" w14:textId="433E8A90" w:rsidR="51801F19" w:rsidRDefault="00CA360D" w:rsidP="51801F19">
            <w:pPr>
              <w:pStyle w:val="NoSpacing"/>
              <w:rPr>
                <w:rFonts w:ascii="Calibri" w:eastAsia="Calibri" w:hAnsi="Calibri" w:cs="Calibri"/>
                <w:color w:val="FF0000"/>
              </w:rPr>
            </w:pPr>
            <w:r>
              <w:rPr>
                <w:rFonts w:ascii="Calibri" w:eastAsia="Calibri" w:hAnsi="Calibri" w:cs="Calibri"/>
                <w:color w:val="FF0000"/>
              </w:rPr>
              <w:t>By 9am on the day.</w:t>
            </w:r>
            <w:r w:rsidR="51801F19" w:rsidRPr="51801F19">
              <w:rPr>
                <w:rFonts w:ascii="Calibri" w:eastAsia="Calibri" w:hAnsi="Calibri" w:cs="Calibri"/>
                <w:color w:val="FF0000"/>
              </w:rPr>
              <w:t xml:space="preserve"> </w:t>
            </w:r>
          </w:p>
          <w:p w14:paraId="72655453" w14:textId="62E59EE3" w:rsidR="51801F19" w:rsidRDefault="51801F19" w:rsidP="51801F19">
            <w:pPr>
              <w:rPr>
                <w:rFonts w:ascii="Calibri" w:eastAsia="Calibri" w:hAnsi="Calibri" w:cs="Calibri"/>
                <w:color w:val="000000" w:themeColor="text1"/>
              </w:rPr>
            </w:pPr>
          </w:p>
          <w:p w14:paraId="797CE83D" w14:textId="758A093A"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Warn those attending to prepare by wearing appropriate clothing and footwear e.g. via social media posts, email invites</w:t>
            </w:r>
          </w:p>
          <w:p w14:paraId="49F9AD2F" w14:textId="7D11A3DC" w:rsidR="51801F19" w:rsidRDefault="51801F19" w:rsidP="51801F19">
            <w:pPr>
              <w:rPr>
                <w:rFonts w:ascii="Calibri" w:eastAsia="Calibri" w:hAnsi="Calibri" w:cs="Calibri"/>
                <w:color w:val="000000" w:themeColor="text1"/>
              </w:rPr>
            </w:pPr>
          </w:p>
          <w:p w14:paraId="422745F2" w14:textId="1ECBC8AB"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In the case of hot weather organisers to advice participants to bring/wear appropriate level sunscreen, hydrate </w:t>
            </w:r>
          </w:p>
          <w:p w14:paraId="49E35873" w14:textId="523DC54F" w:rsidR="51801F19" w:rsidRDefault="51801F19" w:rsidP="51801F19">
            <w:pPr>
              <w:rPr>
                <w:rFonts w:ascii="Calibri" w:eastAsia="Calibri" w:hAnsi="Calibri" w:cs="Calibri"/>
                <w:color w:val="000000" w:themeColor="text1"/>
              </w:rPr>
            </w:pPr>
          </w:p>
          <w:p w14:paraId="1A510935" w14:textId="52CB5E73"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If Cancellation is required ensure all relevant parties are contacted.</w:t>
            </w:r>
          </w:p>
          <w:p w14:paraId="34F31DEA" w14:textId="116D141E"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SUSU – </w:t>
            </w:r>
            <w:hyperlink r:id="rId20">
              <w:r w:rsidRPr="51801F19">
                <w:rPr>
                  <w:rStyle w:val="Hyperlink"/>
                  <w:rFonts w:ascii="Calibri" w:eastAsia="Calibri" w:hAnsi="Calibri" w:cs="Calibri"/>
                </w:rPr>
                <w:t>subookings@soto.ac.uk</w:t>
              </w:r>
            </w:hyperlink>
          </w:p>
          <w:p w14:paraId="7FBEB37C" w14:textId="46140768"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Uni – </w:t>
            </w:r>
            <w:hyperlink r:id="rId21">
              <w:r w:rsidRPr="51801F19">
                <w:rPr>
                  <w:rStyle w:val="Hyperlink"/>
                  <w:rFonts w:ascii="Calibri" w:eastAsia="Calibri" w:hAnsi="Calibri" w:cs="Calibri"/>
                </w:rPr>
                <w:t>roombookings@soton.ac.uk</w:t>
              </w:r>
            </w:hyperlink>
            <w:r w:rsidRPr="51801F19">
              <w:rPr>
                <w:rFonts w:ascii="Calibri" w:eastAsia="Calibri" w:hAnsi="Calibri" w:cs="Calibri"/>
                <w:color w:val="000000" w:themeColor="text1"/>
              </w:rPr>
              <w:t xml:space="preserve"> </w:t>
            </w:r>
          </w:p>
          <w:p w14:paraId="65E366A8" w14:textId="372A688D" w:rsidR="51801F19" w:rsidRDefault="51801F19" w:rsidP="51801F19">
            <w:pPr>
              <w:rPr>
                <w:rFonts w:ascii="Calibri" w:eastAsia="Calibri" w:hAnsi="Calibri" w:cs="Calibri"/>
                <w:color w:val="000000" w:themeColor="text1"/>
                <w:lang w:val="en-US"/>
              </w:rPr>
            </w:pPr>
          </w:p>
          <w:p w14:paraId="682BE3FD" w14:textId="2EF378C7" w:rsidR="51801F19" w:rsidRDefault="51801F19" w:rsidP="51801F19">
            <w:pPr>
              <w:pStyle w:val="NoSpacing"/>
              <w:rPr>
                <w:rFonts w:ascii="Calibri" w:eastAsia="Calibri" w:hAnsi="Calibri" w:cs="Calibri"/>
                <w:color w:val="000000" w:themeColor="text1"/>
                <w:lang w:val="en-US"/>
              </w:rPr>
            </w:pPr>
            <w:r w:rsidRPr="51801F19">
              <w:rPr>
                <w:rFonts w:ascii="Calibri" w:eastAsia="Calibri" w:hAnsi="Calibri" w:cs="Calibri"/>
                <w:color w:val="000000" w:themeColor="text1"/>
              </w:rPr>
              <w:t>Or your external contacts.</w:t>
            </w:r>
          </w:p>
          <w:p w14:paraId="2ADE5439" w14:textId="78EBE581" w:rsidR="51801F19" w:rsidRDefault="51801F19" w:rsidP="51801F19">
            <w:pPr>
              <w:spacing w:after="200" w:line="276" w:lineRule="auto"/>
              <w:rPr>
                <w:rFonts w:ascii="Calibri" w:eastAsia="Calibri" w:hAnsi="Calibri" w:cs="Calibri"/>
                <w:color w:val="000000" w:themeColor="text1"/>
              </w:rPr>
            </w:pPr>
          </w:p>
        </w:tc>
        <w:tc>
          <w:tcPr>
            <w:tcW w:w="489" w:type="dxa"/>
            <w:shd w:val="clear" w:color="auto" w:fill="FFFFFF" w:themeFill="background1"/>
          </w:tcPr>
          <w:p w14:paraId="5DBF4DF5" w14:textId="1976125B"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4</w:t>
            </w:r>
          </w:p>
        </w:tc>
        <w:tc>
          <w:tcPr>
            <w:tcW w:w="489" w:type="dxa"/>
            <w:shd w:val="clear" w:color="auto" w:fill="FFFFFF" w:themeFill="background1"/>
          </w:tcPr>
          <w:p w14:paraId="4A6DAA6D" w14:textId="45D1DB8C"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12330725" w14:textId="6BDD7B2F"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4</w:t>
            </w:r>
          </w:p>
        </w:tc>
        <w:tc>
          <w:tcPr>
            <w:tcW w:w="2835" w:type="dxa"/>
            <w:shd w:val="clear" w:color="auto" w:fill="FFFFFF" w:themeFill="background1"/>
          </w:tcPr>
          <w:p w14:paraId="6194FC37" w14:textId="54227987"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If adverse weather is too extreme to be controlled, the event should ultimately be cancelled or postponed to a different date</w:t>
            </w:r>
          </w:p>
        </w:tc>
      </w:tr>
      <w:tr w:rsidR="51801F19" w14:paraId="2E1A326C" w14:textId="77777777" w:rsidTr="51801F19">
        <w:trPr>
          <w:cantSplit/>
          <w:trHeight w:val="345"/>
        </w:trPr>
        <w:tc>
          <w:tcPr>
            <w:tcW w:w="2002" w:type="dxa"/>
            <w:shd w:val="clear" w:color="auto" w:fill="FFFFFF" w:themeFill="background1"/>
          </w:tcPr>
          <w:p w14:paraId="7445EA16" w14:textId="45FA24AF" w:rsidR="51801F19" w:rsidRDefault="51801F19" w:rsidP="51801F19">
            <w:pPr>
              <w:rPr>
                <w:rFonts w:ascii="Calibri" w:eastAsia="Calibri" w:hAnsi="Calibri" w:cs="Calibri"/>
                <w:color w:val="FF0000"/>
              </w:rPr>
            </w:pPr>
            <w:r w:rsidRPr="51801F19">
              <w:rPr>
                <w:rFonts w:ascii="Calibri" w:eastAsia="Calibri" w:hAnsi="Calibri" w:cs="Calibri"/>
                <w:color w:val="FF0000"/>
              </w:rPr>
              <w:t>Your Fundraising Activity</w:t>
            </w:r>
          </w:p>
        </w:tc>
        <w:tc>
          <w:tcPr>
            <w:tcW w:w="2696" w:type="dxa"/>
            <w:shd w:val="clear" w:color="auto" w:fill="FFFFFF" w:themeFill="background1"/>
          </w:tcPr>
          <w:p w14:paraId="1A025105" w14:textId="2F13D934" w:rsidR="51801F19" w:rsidRDefault="51801F19" w:rsidP="51801F19">
            <w:pPr>
              <w:rPr>
                <w:rFonts w:ascii="Calibri" w:eastAsia="Calibri" w:hAnsi="Calibri" w:cs="Calibri"/>
                <w:color w:val="FF0000"/>
              </w:rPr>
            </w:pPr>
            <w:r w:rsidRPr="51801F19">
              <w:rPr>
                <w:rFonts w:ascii="Calibri" w:eastAsia="Calibri" w:hAnsi="Calibri" w:cs="Calibri"/>
                <w:color w:val="FF0000"/>
              </w:rPr>
              <w:t>Add in Anything about your event activity that could be a risk: Eg a DJ, using the stage, performance or a raffle</w:t>
            </w:r>
          </w:p>
        </w:tc>
        <w:tc>
          <w:tcPr>
            <w:tcW w:w="1970" w:type="dxa"/>
            <w:shd w:val="clear" w:color="auto" w:fill="FFFFFF" w:themeFill="background1"/>
          </w:tcPr>
          <w:p w14:paraId="3C7E701E" w14:textId="02AB2569" w:rsidR="51801F19" w:rsidRDefault="51801F19" w:rsidP="51801F19">
            <w:pPr>
              <w:rPr>
                <w:rFonts w:ascii="Calibri" w:eastAsia="Calibri" w:hAnsi="Calibri" w:cs="Calibri"/>
                <w:color w:val="FF0000"/>
              </w:rPr>
            </w:pPr>
            <w:r w:rsidRPr="51801F19">
              <w:rPr>
                <w:rFonts w:ascii="Calibri" w:eastAsia="Calibri" w:hAnsi="Calibri" w:cs="Calibri"/>
                <w:color w:val="FF0000"/>
              </w:rPr>
              <w:t>Add in who this will affect eg: Volunteers, Guests, Members, Gen</w:t>
            </w:r>
            <w:r w:rsidR="00CA360D">
              <w:rPr>
                <w:rFonts w:ascii="Calibri" w:eastAsia="Calibri" w:hAnsi="Calibri" w:cs="Calibri"/>
                <w:color w:val="FF0000"/>
              </w:rPr>
              <w:t>e</w:t>
            </w:r>
            <w:r w:rsidRPr="51801F19">
              <w:rPr>
                <w:rFonts w:ascii="Calibri" w:eastAsia="Calibri" w:hAnsi="Calibri" w:cs="Calibri"/>
                <w:color w:val="FF0000"/>
              </w:rPr>
              <w:t xml:space="preserve">ral public </w:t>
            </w:r>
          </w:p>
        </w:tc>
        <w:tc>
          <w:tcPr>
            <w:tcW w:w="489" w:type="dxa"/>
            <w:shd w:val="clear" w:color="auto" w:fill="FFFFFF" w:themeFill="background1"/>
          </w:tcPr>
          <w:p w14:paraId="534AD874" w14:textId="61E50084" w:rsidR="51801F19" w:rsidRDefault="51801F19" w:rsidP="51801F19">
            <w:pPr>
              <w:rPr>
                <w:rFonts w:eastAsia="Lucida Sans"/>
                <w:sz w:val="20"/>
                <w:szCs w:val="20"/>
              </w:rPr>
            </w:pPr>
          </w:p>
        </w:tc>
        <w:tc>
          <w:tcPr>
            <w:tcW w:w="489" w:type="dxa"/>
            <w:shd w:val="clear" w:color="auto" w:fill="FFFFFF" w:themeFill="background1"/>
          </w:tcPr>
          <w:p w14:paraId="7A4F0CFD" w14:textId="4DCC57E7" w:rsidR="51801F19" w:rsidRDefault="51801F19" w:rsidP="51801F19">
            <w:pPr>
              <w:rPr>
                <w:rFonts w:eastAsia="Lucida Sans"/>
                <w:sz w:val="20"/>
                <w:szCs w:val="20"/>
              </w:rPr>
            </w:pPr>
          </w:p>
        </w:tc>
        <w:tc>
          <w:tcPr>
            <w:tcW w:w="489" w:type="dxa"/>
            <w:shd w:val="clear" w:color="auto" w:fill="FFFFFF" w:themeFill="background1"/>
          </w:tcPr>
          <w:p w14:paraId="0391B64B" w14:textId="18932461" w:rsidR="51801F19" w:rsidRDefault="51801F19" w:rsidP="51801F19">
            <w:pPr>
              <w:rPr>
                <w:rFonts w:eastAsia="Lucida Sans"/>
                <w:sz w:val="20"/>
                <w:szCs w:val="20"/>
              </w:rPr>
            </w:pPr>
          </w:p>
        </w:tc>
        <w:tc>
          <w:tcPr>
            <w:tcW w:w="2952" w:type="dxa"/>
            <w:shd w:val="clear" w:color="auto" w:fill="FFFFFF" w:themeFill="background1"/>
          </w:tcPr>
          <w:p w14:paraId="6343B2AE" w14:textId="6B579E24" w:rsidR="51801F19" w:rsidRDefault="51801F19" w:rsidP="51801F19">
            <w:pPr>
              <w:rPr>
                <w:rFonts w:ascii="Calibri" w:eastAsia="Calibri" w:hAnsi="Calibri" w:cs="Calibri"/>
                <w:color w:val="FF0000"/>
              </w:rPr>
            </w:pPr>
            <w:r w:rsidRPr="51801F19">
              <w:rPr>
                <w:rFonts w:ascii="Calibri" w:eastAsia="Calibri" w:hAnsi="Calibri" w:cs="Calibri"/>
                <w:color w:val="FF0000"/>
              </w:rPr>
              <w:t xml:space="preserve">Add in control measures for these risks </w:t>
            </w:r>
          </w:p>
        </w:tc>
        <w:tc>
          <w:tcPr>
            <w:tcW w:w="489" w:type="dxa"/>
            <w:shd w:val="clear" w:color="auto" w:fill="FFFFFF" w:themeFill="background1"/>
          </w:tcPr>
          <w:p w14:paraId="2C73598E" w14:textId="543624E4" w:rsidR="51801F19" w:rsidRDefault="51801F19" w:rsidP="51801F19">
            <w:pPr>
              <w:rPr>
                <w:rFonts w:eastAsia="Lucida Sans"/>
                <w:sz w:val="20"/>
                <w:szCs w:val="20"/>
              </w:rPr>
            </w:pPr>
          </w:p>
        </w:tc>
        <w:tc>
          <w:tcPr>
            <w:tcW w:w="489" w:type="dxa"/>
            <w:shd w:val="clear" w:color="auto" w:fill="FFFFFF" w:themeFill="background1"/>
          </w:tcPr>
          <w:p w14:paraId="3420772D" w14:textId="26C77508" w:rsidR="51801F19" w:rsidRDefault="51801F19" w:rsidP="51801F19">
            <w:pPr>
              <w:rPr>
                <w:rFonts w:eastAsia="Lucida Sans"/>
                <w:sz w:val="20"/>
                <w:szCs w:val="20"/>
              </w:rPr>
            </w:pPr>
          </w:p>
        </w:tc>
        <w:tc>
          <w:tcPr>
            <w:tcW w:w="489" w:type="dxa"/>
            <w:shd w:val="clear" w:color="auto" w:fill="FFFFFF" w:themeFill="background1"/>
          </w:tcPr>
          <w:p w14:paraId="4D5432D9" w14:textId="1899C282" w:rsidR="51801F19" w:rsidRDefault="51801F19" w:rsidP="51801F19">
            <w:pPr>
              <w:rPr>
                <w:rFonts w:eastAsia="Lucida Sans"/>
                <w:sz w:val="20"/>
                <w:szCs w:val="20"/>
              </w:rPr>
            </w:pPr>
          </w:p>
        </w:tc>
        <w:tc>
          <w:tcPr>
            <w:tcW w:w="2835" w:type="dxa"/>
            <w:shd w:val="clear" w:color="auto" w:fill="FFFFFF" w:themeFill="background1"/>
          </w:tcPr>
          <w:p w14:paraId="732EFD33" w14:textId="6862287A" w:rsidR="51801F19" w:rsidRDefault="51801F19" w:rsidP="51801F19">
            <w:pPr>
              <w:rPr>
                <w:rFonts w:ascii="Calibri" w:eastAsia="Calibri" w:hAnsi="Calibri" w:cs="Calibri"/>
                <w:color w:val="FF0000"/>
              </w:rPr>
            </w:pPr>
            <w:r w:rsidRPr="51801F19">
              <w:rPr>
                <w:rFonts w:ascii="Calibri" w:eastAsia="Calibri" w:hAnsi="Calibri" w:cs="Calibri"/>
                <w:color w:val="FF0000"/>
              </w:rPr>
              <w:t>Add in Further control measures for these risks</w:t>
            </w:r>
          </w:p>
          <w:p w14:paraId="0C2D4E56" w14:textId="305A02FF" w:rsidR="51801F19" w:rsidRDefault="51801F19" w:rsidP="51801F19">
            <w:pPr>
              <w:rPr>
                <w:rFonts w:ascii="Calibri" w:eastAsia="Calibri" w:hAnsi="Calibri" w:cs="Calibri"/>
                <w:color w:val="000000" w:themeColor="text1"/>
              </w:rPr>
            </w:pPr>
          </w:p>
        </w:tc>
      </w:tr>
      <w:tr w:rsidR="51801F19" w14:paraId="6A0B9210" w14:textId="77777777" w:rsidTr="51801F19">
        <w:trPr>
          <w:cantSplit/>
          <w:trHeight w:val="345"/>
        </w:trPr>
        <w:tc>
          <w:tcPr>
            <w:tcW w:w="2002" w:type="dxa"/>
            <w:shd w:val="clear" w:color="auto" w:fill="D9E2F3"/>
          </w:tcPr>
          <w:p w14:paraId="0DC4664A" w14:textId="2D72DCAB" w:rsidR="63E63D75" w:rsidRDefault="63E63D75" w:rsidP="51801F19">
            <w:pPr>
              <w:spacing w:line="276" w:lineRule="auto"/>
              <w:rPr>
                <w:rFonts w:ascii="Calibri" w:eastAsia="Calibri" w:hAnsi="Calibri" w:cs="Calibri"/>
                <w:color w:val="000000" w:themeColor="text1"/>
              </w:rPr>
            </w:pPr>
            <w:r w:rsidRPr="51801F19">
              <w:rPr>
                <w:rFonts w:ascii="Calibri" w:eastAsia="Calibri" w:hAnsi="Calibri" w:cs="Calibri"/>
                <w:color w:val="000000" w:themeColor="text1"/>
              </w:rPr>
              <w:t>Food</w:t>
            </w:r>
          </w:p>
        </w:tc>
        <w:tc>
          <w:tcPr>
            <w:tcW w:w="2696" w:type="dxa"/>
            <w:shd w:val="clear" w:color="auto" w:fill="D9E2F3"/>
          </w:tcPr>
          <w:p w14:paraId="731E5CA4" w14:textId="51569BFD" w:rsidR="51801F19" w:rsidRDefault="00CA360D" w:rsidP="51801F19">
            <w:pPr>
              <w:spacing w:line="276" w:lineRule="auto"/>
              <w:rPr>
                <w:rFonts w:ascii="Calibri" w:eastAsia="Calibri" w:hAnsi="Calibri" w:cs="Calibri"/>
                <w:color w:val="000000" w:themeColor="text1"/>
              </w:rPr>
            </w:pPr>
            <w:r>
              <w:rPr>
                <w:rFonts w:ascii="Calibri" w:eastAsia="Calibri" w:hAnsi="Calibri" w:cs="Calibri"/>
                <w:color w:val="000000" w:themeColor="text1"/>
              </w:rPr>
              <w:t>N/A</w:t>
            </w:r>
          </w:p>
        </w:tc>
        <w:tc>
          <w:tcPr>
            <w:tcW w:w="1970" w:type="dxa"/>
            <w:shd w:val="clear" w:color="auto" w:fill="D9E2F3"/>
          </w:tcPr>
          <w:p w14:paraId="45DFB8CA" w14:textId="4EE492B4" w:rsidR="51801F19" w:rsidRDefault="51801F19" w:rsidP="51801F19">
            <w:pPr>
              <w:spacing w:line="276" w:lineRule="auto"/>
              <w:rPr>
                <w:rFonts w:ascii="Calibri" w:eastAsia="Calibri" w:hAnsi="Calibri" w:cs="Calibri"/>
                <w:color w:val="000000" w:themeColor="text1"/>
              </w:rPr>
            </w:pPr>
          </w:p>
        </w:tc>
        <w:tc>
          <w:tcPr>
            <w:tcW w:w="489" w:type="dxa"/>
            <w:shd w:val="clear" w:color="auto" w:fill="D9E2F3"/>
          </w:tcPr>
          <w:p w14:paraId="31FC1679" w14:textId="07C2BFEB" w:rsidR="51801F19" w:rsidRDefault="51801F19" w:rsidP="51801F19">
            <w:pPr>
              <w:spacing w:line="276" w:lineRule="auto"/>
              <w:rPr>
                <w:rFonts w:ascii="Calibri" w:eastAsia="Calibri" w:hAnsi="Calibri" w:cs="Calibri"/>
                <w:color w:val="000000" w:themeColor="text1"/>
                <w:sz w:val="20"/>
                <w:szCs w:val="20"/>
              </w:rPr>
            </w:pPr>
          </w:p>
        </w:tc>
        <w:tc>
          <w:tcPr>
            <w:tcW w:w="489" w:type="dxa"/>
            <w:shd w:val="clear" w:color="auto" w:fill="D9E2F3"/>
          </w:tcPr>
          <w:p w14:paraId="065FABEF" w14:textId="60BCA820" w:rsidR="51801F19" w:rsidRDefault="51801F19" w:rsidP="51801F19">
            <w:pPr>
              <w:spacing w:line="276" w:lineRule="auto"/>
              <w:rPr>
                <w:rFonts w:ascii="Calibri" w:eastAsia="Calibri" w:hAnsi="Calibri" w:cs="Calibri"/>
                <w:color w:val="000000" w:themeColor="text1"/>
                <w:sz w:val="20"/>
                <w:szCs w:val="20"/>
              </w:rPr>
            </w:pPr>
          </w:p>
        </w:tc>
        <w:tc>
          <w:tcPr>
            <w:tcW w:w="489" w:type="dxa"/>
            <w:shd w:val="clear" w:color="auto" w:fill="D9E2F3"/>
          </w:tcPr>
          <w:p w14:paraId="5EAAEDD8" w14:textId="112E753C" w:rsidR="51801F19" w:rsidRDefault="51801F19" w:rsidP="51801F19">
            <w:pPr>
              <w:spacing w:line="276" w:lineRule="auto"/>
              <w:rPr>
                <w:rFonts w:ascii="Calibri" w:eastAsia="Calibri" w:hAnsi="Calibri" w:cs="Calibri"/>
                <w:color w:val="000000" w:themeColor="text1"/>
                <w:sz w:val="20"/>
                <w:szCs w:val="20"/>
              </w:rPr>
            </w:pPr>
          </w:p>
        </w:tc>
        <w:tc>
          <w:tcPr>
            <w:tcW w:w="2952" w:type="dxa"/>
            <w:shd w:val="clear" w:color="auto" w:fill="D9E2F3"/>
          </w:tcPr>
          <w:p w14:paraId="08C29572" w14:textId="4AB0BEC7" w:rsidR="51801F19" w:rsidRDefault="51801F19" w:rsidP="51801F19">
            <w:pPr>
              <w:rPr>
                <w:rFonts w:ascii="Calibri" w:eastAsia="Calibri" w:hAnsi="Calibri" w:cs="Calibri"/>
                <w:color w:val="000000" w:themeColor="text1"/>
              </w:rPr>
            </w:pPr>
          </w:p>
        </w:tc>
        <w:tc>
          <w:tcPr>
            <w:tcW w:w="489" w:type="dxa"/>
            <w:shd w:val="clear" w:color="auto" w:fill="D9E2F3"/>
          </w:tcPr>
          <w:p w14:paraId="17EF6E5F" w14:textId="2C047593" w:rsidR="51801F19" w:rsidRDefault="51801F19" w:rsidP="51801F19">
            <w:pPr>
              <w:spacing w:line="276" w:lineRule="auto"/>
              <w:rPr>
                <w:rFonts w:ascii="Calibri" w:eastAsia="Calibri" w:hAnsi="Calibri" w:cs="Calibri"/>
                <w:color w:val="000000" w:themeColor="text1"/>
                <w:sz w:val="20"/>
                <w:szCs w:val="20"/>
              </w:rPr>
            </w:pPr>
          </w:p>
        </w:tc>
        <w:tc>
          <w:tcPr>
            <w:tcW w:w="489" w:type="dxa"/>
            <w:shd w:val="clear" w:color="auto" w:fill="D9E2F3"/>
          </w:tcPr>
          <w:p w14:paraId="6C20D86F" w14:textId="30B70957" w:rsidR="51801F19" w:rsidRDefault="51801F19" w:rsidP="51801F19">
            <w:pPr>
              <w:spacing w:line="276" w:lineRule="auto"/>
              <w:rPr>
                <w:rFonts w:ascii="Calibri" w:eastAsia="Calibri" w:hAnsi="Calibri" w:cs="Calibri"/>
                <w:color w:val="000000" w:themeColor="text1"/>
                <w:sz w:val="20"/>
                <w:szCs w:val="20"/>
              </w:rPr>
            </w:pPr>
          </w:p>
        </w:tc>
        <w:tc>
          <w:tcPr>
            <w:tcW w:w="489" w:type="dxa"/>
            <w:shd w:val="clear" w:color="auto" w:fill="D9E2F3"/>
          </w:tcPr>
          <w:p w14:paraId="71C7F913" w14:textId="733E7595" w:rsidR="51801F19" w:rsidRDefault="51801F19" w:rsidP="51801F19">
            <w:pPr>
              <w:spacing w:line="276" w:lineRule="auto"/>
              <w:rPr>
                <w:rFonts w:ascii="Calibri" w:eastAsia="Calibri" w:hAnsi="Calibri" w:cs="Calibri"/>
                <w:color w:val="000000" w:themeColor="text1"/>
                <w:sz w:val="20"/>
                <w:szCs w:val="20"/>
              </w:rPr>
            </w:pPr>
          </w:p>
        </w:tc>
        <w:tc>
          <w:tcPr>
            <w:tcW w:w="2835" w:type="dxa"/>
            <w:shd w:val="clear" w:color="auto" w:fill="D9E2F3"/>
          </w:tcPr>
          <w:p w14:paraId="4D72F99E" w14:textId="0FFC0368" w:rsidR="51801F19" w:rsidRDefault="51801F19" w:rsidP="007760BF">
            <w:pPr>
              <w:pStyle w:val="ListParagraph"/>
              <w:numPr>
                <w:ilvl w:val="0"/>
                <w:numId w:val="1"/>
              </w:numPr>
              <w:rPr>
                <w:rFonts w:ascii="Calibri" w:eastAsia="Calibri" w:hAnsi="Calibri" w:cs="Calibri"/>
                <w:color w:val="000000" w:themeColor="text1"/>
              </w:rPr>
            </w:pPr>
          </w:p>
        </w:tc>
      </w:tr>
      <w:tr w:rsidR="01275D82" w14:paraId="3C667DD6" w14:textId="77777777" w:rsidTr="51801F19">
        <w:trPr>
          <w:cantSplit/>
          <w:trHeight w:val="345"/>
        </w:trPr>
        <w:tc>
          <w:tcPr>
            <w:tcW w:w="2002" w:type="dxa"/>
            <w:shd w:val="clear" w:color="auto" w:fill="FFFFFF" w:themeFill="background1"/>
          </w:tcPr>
          <w:p w14:paraId="29380F7B" w14:textId="24488258"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Serving and preparation of food</w:t>
            </w:r>
          </w:p>
        </w:tc>
        <w:tc>
          <w:tcPr>
            <w:tcW w:w="2696" w:type="dxa"/>
            <w:shd w:val="clear" w:color="auto" w:fill="FFFFFF" w:themeFill="background1"/>
          </w:tcPr>
          <w:p w14:paraId="54092588" w14:textId="12B981AC" w:rsidR="51801F19" w:rsidRDefault="51801F19" w:rsidP="007760BF">
            <w:pPr>
              <w:pStyle w:val="ListParagraph"/>
              <w:numPr>
                <w:ilvl w:val="0"/>
                <w:numId w:val="9"/>
              </w:numPr>
              <w:rPr>
                <w:rFonts w:ascii="Calibri" w:eastAsia="Calibri" w:hAnsi="Calibri" w:cs="Calibri"/>
                <w:color w:val="000000" w:themeColor="text1"/>
              </w:rPr>
            </w:pPr>
            <w:r w:rsidRPr="51801F19">
              <w:rPr>
                <w:rFonts w:ascii="Calibri" w:eastAsia="Calibri" w:hAnsi="Calibri" w:cs="Calibri"/>
                <w:color w:val="000000" w:themeColor="text1"/>
              </w:rPr>
              <w:t xml:space="preserve">Allergies </w:t>
            </w:r>
          </w:p>
          <w:p w14:paraId="703D206C" w14:textId="6584FF4D" w:rsidR="51801F19" w:rsidRDefault="51801F19" w:rsidP="007760BF">
            <w:pPr>
              <w:pStyle w:val="ListParagraph"/>
              <w:numPr>
                <w:ilvl w:val="0"/>
                <w:numId w:val="9"/>
              </w:numPr>
              <w:rPr>
                <w:rFonts w:ascii="Calibri" w:eastAsia="Calibri" w:hAnsi="Calibri" w:cs="Calibri"/>
                <w:color w:val="000000" w:themeColor="text1"/>
              </w:rPr>
            </w:pPr>
            <w:r w:rsidRPr="51801F19">
              <w:rPr>
                <w:rFonts w:ascii="Calibri" w:eastAsia="Calibri" w:hAnsi="Calibri" w:cs="Calibri"/>
                <w:color w:val="000000" w:themeColor="text1"/>
              </w:rPr>
              <w:t>Food poisoning</w:t>
            </w:r>
          </w:p>
          <w:p w14:paraId="2C537878" w14:textId="272ACD2C" w:rsidR="51801F19" w:rsidRDefault="51801F19" w:rsidP="007760BF">
            <w:pPr>
              <w:pStyle w:val="ListParagraph"/>
              <w:numPr>
                <w:ilvl w:val="0"/>
                <w:numId w:val="9"/>
              </w:numPr>
              <w:rPr>
                <w:rFonts w:ascii="Calibri" w:eastAsia="Calibri" w:hAnsi="Calibri" w:cs="Calibri"/>
                <w:color w:val="000000" w:themeColor="text1"/>
              </w:rPr>
            </w:pPr>
            <w:r w:rsidRPr="51801F19">
              <w:rPr>
                <w:rFonts w:ascii="Calibri" w:eastAsia="Calibri" w:hAnsi="Calibri" w:cs="Calibri"/>
                <w:color w:val="000000" w:themeColor="text1"/>
              </w:rPr>
              <w:t>Choking</w:t>
            </w:r>
          </w:p>
          <w:p w14:paraId="17C36A55" w14:textId="45ABD637" w:rsidR="51801F19" w:rsidRDefault="51801F19" w:rsidP="51801F19">
            <w:pPr>
              <w:rPr>
                <w:rFonts w:ascii="Calibri" w:eastAsia="Calibri" w:hAnsi="Calibri" w:cs="Calibri"/>
                <w:color w:val="000000" w:themeColor="text1"/>
              </w:rPr>
            </w:pPr>
          </w:p>
        </w:tc>
        <w:tc>
          <w:tcPr>
            <w:tcW w:w="1970" w:type="dxa"/>
            <w:shd w:val="clear" w:color="auto" w:fill="FFFFFF" w:themeFill="background1"/>
          </w:tcPr>
          <w:p w14:paraId="3544680A" w14:textId="773AC126"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All</w:t>
            </w:r>
          </w:p>
        </w:tc>
        <w:tc>
          <w:tcPr>
            <w:tcW w:w="489" w:type="dxa"/>
            <w:shd w:val="clear" w:color="auto" w:fill="FFFFFF" w:themeFill="background1"/>
          </w:tcPr>
          <w:p w14:paraId="555A02E5" w14:textId="07F796AA"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61759DAF" w14:textId="417F6993"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3A855F90" w14:textId="198FEC26"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15</w:t>
            </w:r>
          </w:p>
        </w:tc>
        <w:tc>
          <w:tcPr>
            <w:tcW w:w="2952" w:type="dxa"/>
            <w:shd w:val="clear" w:color="auto" w:fill="FFFFFF" w:themeFill="background1"/>
          </w:tcPr>
          <w:p w14:paraId="52D98124" w14:textId="33A4B2EB" w:rsidR="51801F19" w:rsidRDefault="00CA360D" w:rsidP="007760BF">
            <w:pPr>
              <w:pStyle w:val="ListParagraph"/>
              <w:numPr>
                <w:ilvl w:val="0"/>
                <w:numId w:val="8"/>
              </w:numPr>
              <w:rPr>
                <w:rFonts w:ascii="Calibri" w:eastAsia="Calibri" w:hAnsi="Calibri" w:cs="Calibri"/>
                <w:color w:val="000000" w:themeColor="text1"/>
              </w:rPr>
            </w:pPr>
            <w:r>
              <w:rPr>
                <w:rFonts w:ascii="Calibri" w:eastAsia="Calibri" w:hAnsi="Calibri" w:cs="Calibri"/>
                <w:color w:val="000000" w:themeColor="text1"/>
              </w:rPr>
              <w:t>Storebought</w:t>
            </w:r>
            <w:r w:rsidR="51801F19" w:rsidRPr="51801F19">
              <w:rPr>
                <w:rFonts w:ascii="Calibri" w:eastAsia="Calibri" w:hAnsi="Calibri" w:cs="Calibri"/>
                <w:color w:val="000000" w:themeColor="text1"/>
              </w:rPr>
              <w:t xml:space="preserve"> items to be avoided by those with allergies</w:t>
            </w:r>
          </w:p>
          <w:p w14:paraId="4D97AA26" w14:textId="7471EEBC" w:rsidR="51801F19" w:rsidRDefault="51801F19" w:rsidP="007760BF">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precautions should be made by those with appropriate food hygiene training (Level 2 +)</w:t>
            </w:r>
          </w:p>
          <w:p w14:paraId="54B4F4FF" w14:textId="4E748D70" w:rsidR="51801F19" w:rsidRDefault="51801F19" w:rsidP="007760BF">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Only order/buy food at establishments with appropriate food hygiene rating</w:t>
            </w:r>
          </w:p>
          <w:p w14:paraId="41453C98" w14:textId="33B46791" w:rsidR="51801F19" w:rsidRDefault="51801F19" w:rsidP="007760BF">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Food to only be provided/eaten when other activities are stopped</w:t>
            </w:r>
          </w:p>
          <w:p w14:paraId="3F9A1C8E" w14:textId="795BFDCF" w:rsidR="51801F19" w:rsidRDefault="51801F19" w:rsidP="007760BF">
            <w:pPr>
              <w:pStyle w:val="ListParagraph"/>
              <w:numPr>
                <w:ilvl w:val="0"/>
                <w:numId w:val="8"/>
              </w:numPr>
              <w:ind w:left="360"/>
              <w:rPr>
                <w:rFonts w:ascii="Calibri" w:eastAsia="Calibri" w:hAnsi="Calibri" w:cs="Calibri"/>
                <w:color w:val="000000" w:themeColor="text1"/>
              </w:rPr>
            </w:pPr>
            <w:r w:rsidRPr="51801F19">
              <w:rPr>
                <w:rFonts w:ascii="Calibri" w:eastAsia="Calibri" w:hAnsi="Calibri" w:cs="Calibri"/>
                <w:color w:val="000000" w:themeColor="text1"/>
              </w:rPr>
              <w:t xml:space="preserve">Follow good food hygiene practices- no handling food when ill, tie back hair, wash hands and equipment regularly using warm water and cleaning products, refrigerate necessary products </w:t>
            </w:r>
          </w:p>
        </w:tc>
        <w:tc>
          <w:tcPr>
            <w:tcW w:w="489" w:type="dxa"/>
            <w:shd w:val="clear" w:color="auto" w:fill="FFFFFF" w:themeFill="background1"/>
          </w:tcPr>
          <w:p w14:paraId="01DFB92C" w14:textId="40D49979"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43AD53A5" w14:textId="5C53A5EA"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456FD892" w14:textId="6254096A"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2835" w:type="dxa"/>
            <w:shd w:val="clear" w:color="auto" w:fill="FFFFFF" w:themeFill="background1"/>
          </w:tcPr>
          <w:p w14:paraId="6531E3FF" w14:textId="1D81B2A7"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165A33B8" w14:textId="13463E73"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5D018B5E" w14:textId="434D7583" w:rsidR="51801F19" w:rsidRDefault="51801F19" w:rsidP="007760BF">
            <w:pPr>
              <w:pStyle w:val="ListParagraph"/>
              <w:numPr>
                <w:ilvl w:val="0"/>
                <w:numId w:val="7"/>
              </w:numPr>
              <w:ind w:left="360"/>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tc>
      </w:tr>
      <w:tr w:rsidR="51801F19" w14:paraId="1782A3AE" w14:textId="77777777" w:rsidTr="51801F19">
        <w:trPr>
          <w:cantSplit/>
          <w:trHeight w:val="345"/>
        </w:trPr>
        <w:tc>
          <w:tcPr>
            <w:tcW w:w="2002" w:type="dxa"/>
            <w:shd w:val="clear" w:color="auto" w:fill="FFFFFF" w:themeFill="background1"/>
          </w:tcPr>
          <w:p w14:paraId="78550C23" w14:textId="1352F350"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Contamination of food through food preparation.</w:t>
            </w:r>
          </w:p>
        </w:tc>
        <w:tc>
          <w:tcPr>
            <w:tcW w:w="2696" w:type="dxa"/>
            <w:shd w:val="clear" w:color="auto" w:fill="FFFFFF" w:themeFill="background1"/>
          </w:tcPr>
          <w:p w14:paraId="6C3B5FE4" w14:textId="24D3FC40"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Illness, Food poisoning, Allergy.</w:t>
            </w:r>
          </w:p>
        </w:tc>
        <w:tc>
          <w:tcPr>
            <w:tcW w:w="1970" w:type="dxa"/>
            <w:shd w:val="clear" w:color="auto" w:fill="FFFFFF" w:themeFill="background1"/>
          </w:tcPr>
          <w:p w14:paraId="735304AA" w14:textId="4FFB8D9B"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ALL</w:t>
            </w:r>
          </w:p>
        </w:tc>
        <w:tc>
          <w:tcPr>
            <w:tcW w:w="489" w:type="dxa"/>
            <w:shd w:val="clear" w:color="auto" w:fill="FFFFFF" w:themeFill="background1"/>
          </w:tcPr>
          <w:p w14:paraId="42179A9C" w14:textId="3521AFAC"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1A776B34" w14:textId="043F26AF"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45264095" w14:textId="7700A0C0"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2952" w:type="dxa"/>
            <w:shd w:val="clear" w:color="auto" w:fill="FFFFFF" w:themeFill="background1"/>
          </w:tcPr>
          <w:p w14:paraId="0EFCB0AC" w14:textId="16D352B8" w:rsidR="4C6DD77E" w:rsidRDefault="4C6DD77E" w:rsidP="007760BF">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 xml:space="preserve">Ensure all food is prepared in advance and done in a clean and hygienic environment. In line with the level 2 food hygiene training. </w:t>
            </w:r>
          </w:p>
          <w:p w14:paraId="1935E11A" w14:textId="05AE4786" w:rsidR="4C6DD77E" w:rsidRDefault="4C6DD77E" w:rsidP="007760BF">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Ensure all ingredients used when making items are withing there used by or best before dates.</w:t>
            </w:r>
          </w:p>
          <w:p w14:paraId="400B5679" w14:textId="0FDAA564" w:rsidR="4C6DD77E" w:rsidRDefault="4C6DD77E" w:rsidP="007760BF">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Ensure all frozen food is thoroughly defrosted before use.</w:t>
            </w:r>
          </w:p>
          <w:p w14:paraId="54D47AEF" w14:textId="24E31ECB" w:rsidR="1BD6CEDA" w:rsidRDefault="1BD6CEDA" w:rsidP="007760BF">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Endeavour to not cross contaminate foo such as nuts and let customers know if cross contamination is a possibility.</w:t>
            </w:r>
            <w:r w:rsidR="4C6DD77E" w:rsidRPr="51801F19">
              <w:rPr>
                <w:rFonts w:ascii="Calibri" w:eastAsia="Calibri" w:hAnsi="Calibri" w:cs="Calibri"/>
                <w:color w:val="000000" w:themeColor="text1"/>
              </w:rPr>
              <w:t xml:space="preserve"> </w:t>
            </w:r>
          </w:p>
        </w:tc>
        <w:tc>
          <w:tcPr>
            <w:tcW w:w="489" w:type="dxa"/>
            <w:shd w:val="clear" w:color="auto" w:fill="FFFFFF" w:themeFill="background1"/>
          </w:tcPr>
          <w:p w14:paraId="14C9174B" w14:textId="7892DDF0" w:rsidR="0B85F9F0" w:rsidRDefault="0B85F9F0"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3EE398A1" w14:textId="2E0F6BAF" w:rsidR="0B85F9F0" w:rsidRDefault="0B85F9F0"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3F411C4F" w14:textId="63E19A75" w:rsidR="0B85F9F0" w:rsidRDefault="0B85F9F0"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2835" w:type="dxa"/>
            <w:shd w:val="clear" w:color="auto" w:fill="FFFFFF" w:themeFill="background1"/>
          </w:tcPr>
          <w:p w14:paraId="0058A664" w14:textId="1D81B2A7" w:rsidR="199778F5" w:rsidRDefault="199778F5" w:rsidP="007760BF">
            <w:pPr>
              <w:pStyle w:val="ListParagraph"/>
              <w:numPr>
                <w:ilvl w:val="0"/>
                <w:numId w:val="2"/>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19944EA8" w14:textId="13463E73" w:rsidR="199778F5" w:rsidRDefault="199778F5" w:rsidP="007760BF">
            <w:pPr>
              <w:pStyle w:val="ListParagraph"/>
              <w:numPr>
                <w:ilvl w:val="0"/>
                <w:numId w:val="2"/>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65F7B6AE" w14:textId="434D7583" w:rsidR="199778F5" w:rsidRDefault="199778F5" w:rsidP="007760BF">
            <w:pPr>
              <w:pStyle w:val="ListParagraph"/>
              <w:numPr>
                <w:ilvl w:val="0"/>
                <w:numId w:val="2"/>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5D53931D" w14:textId="7A11B2DD" w:rsidR="51801F19" w:rsidRDefault="51801F19" w:rsidP="51801F19">
            <w:pPr>
              <w:rPr>
                <w:rFonts w:ascii="Calibri" w:eastAsia="Calibri" w:hAnsi="Calibri" w:cs="Calibri"/>
                <w:color w:val="000000" w:themeColor="text1"/>
              </w:rPr>
            </w:pPr>
          </w:p>
        </w:tc>
      </w:tr>
      <w:tr w:rsidR="51801F19" w14:paraId="50D43242" w14:textId="77777777" w:rsidTr="51801F19">
        <w:trPr>
          <w:cantSplit/>
          <w:trHeight w:val="345"/>
        </w:trPr>
        <w:tc>
          <w:tcPr>
            <w:tcW w:w="2002" w:type="dxa"/>
            <w:shd w:val="clear" w:color="auto" w:fill="FFFFFF" w:themeFill="background1"/>
          </w:tcPr>
          <w:p w14:paraId="3A46684C" w14:textId="70B268E5" w:rsidR="199778F5" w:rsidRDefault="199778F5"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 xml:space="preserve">Storage and Display of </w:t>
            </w:r>
            <w:r w:rsidR="652E2813" w:rsidRPr="51801F19">
              <w:rPr>
                <w:rFonts w:ascii="Calibri" w:eastAsia="Calibri" w:hAnsi="Calibri" w:cs="Calibri"/>
                <w:color w:val="000000" w:themeColor="text1"/>
              </w:rPr>
              <w:t>Food</w:t>
            </w:r>
          </w:p>
        </w:tc>
        <w:tc>
          <w:tcPr>
            <w:tcW w:w="2696" w:type="dxa"/>
            <w:shd w:val="clear" w:color="auto" w:fill="FFFFFF" w:themeFill="background1"/>
          </w:tcPr>
          <w:p w14:paraId="0F0210A4" w14:textId="24D3FC40" w:rsidR="199778F5" w:rsidRDefault="199778F5" w:rsidP="51801F19">
            <w:pPr>
              <w:rPr>
                <w:rFonts w:ascii="Calibri" w:eastAsia="Calibri" w:hAnsi="Calibri" w:cs="Calibri"/>
                <w:color w:val="000000" w:themeColor="text1"/>
              </w:rPr>
            </w:pPr>
            <w:r w:rsidRPr="51801F19">
              <w:rPr>
                <w:rFonts w:ascii="Calibri" w:eastAsia="Calibri" w:hAnsi="Calibri" w:cs="Calibri"/>
                <w:color w:val="000000" w:themeColor="text1"/>
              </w:rPr>
              <w:t>Illness, Food poisoning, Allergy.</w:t>
            </w:r>
          </w:p>
          <w:p w14:paraId="1E1CCFF2" w14:textId="4B9C7252" w:rsidR="51801F19" w:rsidRDefault="51801F19" w:rsidP="51801F19">
            <w:pPr>
              <w:rPr>
                <w:rFonts w:ascii="Calibri" w:eastAsia="Calibri" w:hAnsi="Calibri" w:cs="Calibri"/>
                <w:color w:val="000000" w:themeColor="text1"/>
              </w:rPr>
            </w:pPr>
          </w:p>
        </w:tc>
        <w:tc>
          <w:tcPr>
            <w:tcW w:w="1970" w:type="dxa"/>
            <w:shd w:val="clear" w:color="auto" w:fill="FFFFFF" w:themeFill="background1"/>
          </w:tcPr>
          <w:p w14:paraId="0DFA0ED8" w14:textId="381021CE" w:rsidR="199778F5" w:rsidRDefault="199778F5" w:rsidP="51801F19">
            <w:pPr>
              <w:rPr>
                <w:rFonts w:ascii="Calibri" w:eastAsia="Calibri" w:hAnsi="Calibri" w:cs="Calibri"/>
                <w:color w:val="000000" w:themeColor="text1"/>
              </w:rPr>
            </w:pPr>
            <w:r w:rsidRPr="51801F19">
              <w:rPr>
                <w:rFonts w:ascii="Calibri" w:eastAsia="Calibri" w:hAnsi="Calibri" w:cs="Calibri"/>
                <w:color w:val="000000" w:themeColor="text1"/>
              </w:rPr>
              <w:t>All</w:t>
            </w:r>
          </w:p>
        </w:tc>
        <w:tc>
          <w:tcPr>
            <w:tcW w:w="489" w:type="dxa"/>
            <w:shd w:val="clear" w:color="auto" w:fill="FFFFFF" w:themeFill="background1"/>
          </w:tcPr>
          <w:p w14:paraId="4BA64C09" w14:textId="67A8A9E7"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4CAEE9A4" w14:textId="49A3C5EB"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1B0A833D" w14:textId="71C80DCF"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2952" w:type="dxa"/>
            <w:shd w:val="clear" w:color="auto" w:fill="FFFFFF" w:themeFill="background1"/>
          </w:tcPr>
          <w:p w14:paraId="5EA160D6" w14:textId="7A8309D5" w:rsidR="2B1B5EDB" w:rsidRDefault="2B1B5EDB"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Keep any products containing fresh </w:t>
            </w:r>
            <w:r w:rsidR="64D99957" w:rsidRPr="51801F19">
              <w:rPr>
                <w:rFonts w:ascii="Calibri" w:eastAsia="Calibri" w:hAnsi="Calibri" w:cs="Calibri"/>
                <w:color w:val="000000" w:themeColor="text1"/>
              </w:rPr>
              <w:t xml:space="preserve">produce </w:t>
            </w:r>
            <w:r w:rsidRPr="51801F19">
              <w:rPr>
                <w:rFonts w:ascii="Calibri" w:eastAsia="Calibri" w:hAnsi="Calibri" w:cs="Calibri"/>
                <w:color w:val="000000" w:themeColor="text1"/>
              </w:rPr>
              <w:t>in the fridge.</w:t>
            </w:r>
            <w:r w:rsidR="3E1D65FA" w:rsidRPr="51801F19">
              <w:rPr>
                <w:rFonts w:ascii="Calibri" w:eastAsia="Calibri" w:hAnsi="Calibri" w:cs="Calibri"/>
                <w:color w:val="000000" w:themeColor="text1"/>
              </w:rPr>
              <w:t xml:space="preserve"> Do not leave </w:t>
            </w:r>
            <w:r w:rsidR="213AF540" w:rsidRPr="51801F19">
              <w:rPr>
                <w:rFonts w:ascii="Calibri" w:eastAsia="Calibri" w:hAnsi="Calibri" w:cs="Calibri"/>
                <w:color w:val="000000" w:themeColor="text1"/>
              </w:rPr>
              <w:t>any food out for longer than 4 hours.</w:t>
            </w:r>
          </w:p>
          <w:p w14:paraId="53D09413" w14:textId="5610B906" w:rsidR="2B1B5EDB" w:rsidRDefault="2B1B5EDB" w:rsidP="007760BF">
            <w:pPr>
              <w:pStyle w:val="ListParagraph"/>
              <w:numPr>
                <w:ilvl w:val="0"/>
                <w:numId w:val="7"/>
              </w:numPr>
              <w:spacing w:after="200"/>
              <w:rPr>
                <w:rFonts w:ascii="Calibri" w:eastAsia="Calibri" w:hAnsi="Calibri" w:cs="Calibri"/>
                <w:color w:val="000000" w:themeColor="text1"/>
              </w:rPr>
            </w:pPr>
            <w:r w:rsidRPr="51801F19">
              <w:rPr>
                <w:rFonts w:ascii="Calibri" w:eastAsia="Calibri" w:hAnsi="Calibri" w:cs="Calibri"/>
                <w:color w:val="000000" w:themeColor="text1"/>
              </w:rPr>
              <w:t>Store all products in a clean sealable container away from raw foods.</w:t>
            </w:r>
          </w:p>
          <w:p w14:paraId="29AD183B" w14:textId="00DB20FB" w:rsidR="2B1B5EDB" w:rsidRDefault="2B1B5EDB" w:rsidP="007760BF">
            <w:pPr>
              <w:pStyle w:val="ListParagraph"/>
              <w:numPr>
                <w:ilvl w:val="0"/>
                <w:numId w:val="7"/>
              </w:num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Transport cakes in a clean sealable container. </w:t>
            </w:r>
          </w:p>
        </w:tc>
        <w:tc>
          <w:tcPr>
            <w:tcW w:w="489" w:type="dxa"/>
            <w:shd w:val="clear" w:color="auto" w:fill="FFFFFF" w:themeFill="background1"/>
          </w:tcPr>
          <w:p w14:paraId="42617394" w14:textId="7DEB19BC"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5B945966" w14:textId="5C11D2E3"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57174CA2" w14:textId="6D9E458A"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2835" w:type="dxa"/>
            <w:shd w:val="clear" w:color="auto" w:fill="FFFFFF" w:themeFill="background1"/>
          </w:tcPr>
          <w:p w14:paraId="7A2EBC3E" w14:textId="0AA3A98A" w:rsidR="20EEC8CE" w:rsidRDefault="20EEC8CE" w:rsidP="007760BF">
            <w:pPr>
              <w:pStyle w:val="ListParagraph"/>
              <w:numPr>
                <w:ilvl w:val="0"/>
                <w:numId w:val="7"/>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45D6DC34" w14:textId="13463E73" w:rsidR="20EEC8CE" w:rsidRDefault="20EEC8CE" w:rsidP="007760BF">
            <w:pPr>
              <w:pStyle w:val="ListParagraph"/>
              <w:numPr>
                <w:ilvl w:val="0"/>
                <w:numId w:val="7"/>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1E00E58E" w14:textId="434D7583" w:rsidR="20EEC8CE" w:rsidRDefault="20EEC8CE" w:rsidP="007760BF">
            <w:pPr>
              <w:pStyle w:val="ListParagraph"/>
              <w:numPr>
                <w:ilvl w:val="0"/>
                <w:numId w:val="7"/>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25EB32E8" w14:textId="48BC0C5F" w:rsidR="51801F19" w:rsidRDefault="51801F19" w:rsidP="51801F19">
            <w:pPr>
              <w:pStyle w:val="ListParagraph"/>
              <w:rPr>
                <w:rFonts w:ascii="Calibri" w:eastAsia="Calibri" w:hAnsi="Calibri" w:cs="Calibri"/>
                <w:color w:val="000000" w:themeColor="text1"/>
              </w:rPr>
            </w:pPr>
          </w:p>
        </w:tc>
      </w:tr>
      <w:tr w:rsidR="51801F19" w14:paraId="0D27A244" w14:textId="77777777" w:rsidTr="51801F19">
        <w:trPr>
          <w:cantSplit/>
          <w:trHeight w:val="345"/>
        </w:trPr>
        <w:tc>
          <w:tcPr>
            <w:tcW w:w="2002" w:type="dxa"/>
            <w:shd w:val="clear" w:color="auto" w:fill="FFFFFF" w:themeFill="background1"/>
          </w:tcPr>
          <w:p w14:paraId="0A54329B" w14:textId="0632E7B9"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Food Allergies and Dietary requirements</w:t>
            </w:r>
          </w:p>
        </w:tc>
        <w:tc>
          <w:tcPr>
            <w:tcW w:w="2696" w:type="dxa"/>
            <w:shd w:val="clear" w:color="auto" w:fill="FFFFFF" w:themeFill="background1"/>
          </w:tcPr>
          <w:p w14:paraId="7D57F95E" w14:textId="12C43F27" w:rsidR="32015853" w:rsidRDefault="32015853" w:rsidP="51801F19">
            <w:pPr>
              <w:pStyle w:val="ListParagraph"/>
              <w:ind w:left="0"/>
              <w:rPr>
                <w:rFonts w:ascii="Calibri" w:eastAsia="Calibri" w:hAnsi="Calibri" w:cs="Calibri"/>
                <w:color w:val="000000" w:themeColor="text1"/>
              </w:rPr>
            </w:pPr>
            <w:r w:rsidRPr="51801F19">
              <w:rPr>
                <w:rFonts w:ascii="Calibri" w:eastAsia="Calibri" w:hAnsi="Calibri" w:cs="Calibri"/>
                <w:color w:val="000000" w:themeColor="text1"/>
              </w:rPr>
              <w:t xml:space="preserve">Illness, Allergic reaction </w:t>
            </w:r>
          </w:p>
        </w:tc>
        <w:tc>
          <w:tcPr>
            <w:tcW w:w="1970" w:type="dxa"/>
            <w:shd w:val="clear" w:color="auto" w:fill="FFFFFF" w:themeFill="background1"/>
          </w:tcPr>
          <w:p w14:paraId="798863AE" w14:textId="3E9597BD"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Customers</w:t>
            </w:r>
          </w:p>
        </w:tc>
        <w:tc>
          <w:tcPr>
            <w:tcW w:w="489" w:type="dxa"/>
            <w:shd w:val="clear" w:color="auto" w:fill="FFFFFF" w:themeFill="background1"/>
          </w:tcPr>
          <w:p w14:paraId="2DF73631" w14:textId="10E9BB09"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1F28DB68" w14:textId="2F4DA2C0"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69CC284E" w14:textId="37848E6E"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15</w:t>
            </w:r>
          </w:p>
        </w:tc>
        <w:tc>
          <w:tcPr>
            <w:tcW w:w="2952" w:type="dxa"/>
            <w:shd w:val="clear" w:color="auto" w:fill="FFFFFF" w:themeFill="background1"/>
          </w:tcPr>
          <w:p w14:paraId="30F27C23" w14:textId="5B80F7C4" w:rsidR="32015853" w:rsidRDefault="32015853" w:rsidP="007760BF">
            <w:pPr>
              <w:pStyle w:val="ListParagraph"/>
              <w:numPr>
                <w:ilvl w:val="0"/>
                <w:numId w:val="5"/>
              </w:numPr>
            </w:pPr>
            <w:r w:rsidRPr="51801F19">
              <w:rPr>
                <w:rFonts w:ascii="Calibri" w:eastAsia="Calibri" w:hAnsi="Calibri" w:cs="Calibri"/>
                <w:color w:val="000000" w:themeColor="text1"/>
              </w:rPr>
              <w:t>Where possible remove common allergens form ingredients.</w:t>
            </w:r>
            <w:r w:rsidR="7F6EF76B" w:rsidRPr="51801F19">
              <w:rPr>
                <w:rFonts w:ascii="Calibri" w:eastAsia="Calibri" w:hAnsi="Calibri" w:cs="Calibri"/>
                <w:color w:val="000000" w:themeColor="text1"/>
              </w:rPr>
              <w:t xml:space="preserve"> </w:t>
            </w:r>
            <w:hyperlink r:id="rId22">
              <w:r w:rsidR="7F6EF76B" w:rsidRPr="51801F19">
                <w:rPr>
                  <w:rStyle w:val="Hyperlink"/>
                </w:rPr>
                <w:t>allergen-chart-1.docx (live.com)</w:t>
              </w:r>
            </w:hyperlink>
            <w:r w:rsidR="7F6EF76B" w:rsidRPr="51801F19">
              <w:t xml:space="preserve"> Lists all 14 of the core allergens. </w:t>
            </w:r>
          </w:p>
          <w:p w14:paraId="2DBC645C" w14:textId="037760BD" w:rsidR="6CE9ABDC" w:rsidRDefault="6CE9ABDC" w:rsidP="007760BF">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Ensure each cake is labelled with its name and list of ingredients.</w:t>
            </w:r>
          </w:p>
          <w:p w14:paraId="76766AFD" w14:textId="3DE66DAF" w:rsidR="32015853" w:rsidRDefault="32015853" w:rsidP="007760BF">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Have a list available of all ingredients for any products sold at the stall.</w:t>
            </w:r>
          </w:p>
          <w:p w14:paraId="5728F8B8" w14:textId="61EBC56A" w:rsidR="5FDF81F2" w:rsidRDefault="5FDF81F2" w:rsidP="007760BF">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Always use recipes from reputable sources.</w:t>
            </w:r>
          </w:p>
          <w:p w14:paraId="7974D166" w14:textId="4FFB9C80" w:rsidR="07FF70B8" w:rsidRDefault="07FF70B8" w:rsidP="007760BF">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Make sure to keep any packaging</w:t>
            </w:r>
            <w:r w:rsidR="79449F4F" w:rsidRPr="51801F19">
              <w:rPr>
                <w:rFonts w:ascii="Calibri" w:eastAsia="Calibri" w:hAnsi="Calibri" w:cs="Calibri"/>
                <w:color w:val="000000" w:themeColor="text1"/>
              </w:rPr>
              <w:t xml:space="preserve">. </w:t>
            </w:r>
          </w:p>
        </w:tc>
        <w:tc>
          <w:tcPr>
            <w:tcW w:w="489" w:type="dxa"/>
            <w:shd w:val="clear" w:color="auto" w:fill="FFFFFF" w:themeFill="background1"/>
          </w:tcPr>
          <w:p w14:paraId="399B4152" w14:textId="41DEF791"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7A189619" w14:textId="1713B0FC"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69B0504E" w14:textId="20E9C711"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2835" w:type="dxa"/>
            <w:shd w:val="clear" w:color="auto" w:fill="FFFFFF" w:themeFill="background1"/>
          </w:tcPr>
          <w:p w14:paraId="435E89D0" w14:textId="1D81B2A7" w:rsidR="56D77629" w:rsidRDefault="56D77629"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314C1A72" w14:textId="13463E73" w:rsidR="56D77629" w:rsidRDefault="56D77629"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27A8714B" w14:textId="33C5C11A" w:rsidR="56D77629" w:rsidRDefault="56D77629"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22D9A03E" w14:textId="1A95E046" w:rsidR="7817C8D4" w:rsidRDefault="7817C8D4" w:rsidP="007760BF">
            <w:pPr>
              <w:pStyle w:val="ListParagraph"/>
              <w:numPr>
                <w:ilvl w:val="0"/>
                <w:numId w:val="4"/>
              </w:numPr>
            </w:pPr>
            <w:r w:rsidRPr="51801F19">
              <w:rPr>
                <w:rFonts w:ascii="Calibri" w:eastAsia="Calibri" w:hAnsi="Calibri" w:cs="Calibri"/>
                <w:color w:val="000000" w:themeColor="text1"/>
              </w:rPr>
              <w:t xml:space="preserve">For more information on allergens: </w:t>
            </w:r>
            <w:hyperlink r:id="rId23" w:anchor="allergen-information">
              <w:r w:rsidRPr="51801F19">
                <w:rPr>
                  <w:rStyle w:val="Hyperlink"/>
                </w:rPr>
                <w:t>Providing food at community and charity events | Food Standards Agency</w:t>
              </w:r>
            </w:hyperlink>
          </w:p>
          <w:p w14:paraId="2DD1EB32" w14:textId="19E8C572" w:rsidR="51801F19" w:rsidRDefault="51801F19" w:rsidP="51801F19"/>
        </w:tc>
      </w:tr>
      <w:tr w:rsidR="51801F19" w14:paraId="56E321A3" w14:textId="77777777" w:rsidTr="51801F19">
        <w:trPr>
          <w:cantSplit/>
          <w:trHeight w:val="345"/>
        </w:trPr>
        <w:tc>
          <w:tcPr>
            <w:tcW w:w="2002" w:type="dxa"/>
            <w:shd w:val="clear" w:color="auto" w:fill="FFFFFF" w:themeFill="background1"/>
          </w:tcPr>
          <w:p w14:paraId="29876DCD" w14:textId="42F8A80C" w:rsidR="3EF83E09" w:rsidRDefault="3EF83E09"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 xml:space="preserve">Hot Plates </w:t>
            </w:r>
          </w:p>
        </w:tc>
        <w:tc>
          <w:tcPr>
            <w:tcW w:w="2696" w:type="dxa"/>
            <w:shd w:val="clear" w:color="auto" w:fill="FFFFFF" w:themeFill="background1"/>
          </w:tcPr>
          <w:p w14:paraId="53DB3DB0" w14:textId="3903FB6C"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Injuries/burns from the heat</w:t>
            </w:r>
          </w:p>
        </w:tc>
        <w:tc>
          <w:tcPr>
            <w:tcW w:w="1970" w:type="dxa"/>
            <w:shd w:val="clear" w:color="auto" w:fill="FFFFFF" w:themeFill="background1"/>
          </w:tcPr>
          <w:p w14:paraId="4A8752E4" w14:textId="70DD6DCF"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All attendees</w:t>
            </w:r>
          </w:p>
        </w:tc>
        <w:tc>
          <w:tcPr>
            <w:tcW w:w="489" w:type="dxa"/>
            <w:shd w:val="clear" w:color="auto" w:fill="FFFFFF" w:themeFill="background1"/>
          </w:tcPr>
          <w:p w14:paraId="00A5F376" w14:textId="11C2B785"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0041AE5F" w14:textId="1F472E56"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48C9E11B" w14:textId="0E7D122A"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10</w:t>
            </w:r>
          </w:p>
        </w:tc>
        <w:tc>
          <w:tcPr>
            <w:tcW w:w="2952" w:type="dxa"/>
            <w:shd w:val="clear" w:color="auto" w:fill="FFFFFF" w:themeFill="background1"/>
          </w:tcPr>
          <w:p w14:paraId="09B0A5BF" w14:textId="6D124598" w:rsidR="788D95C4" w:rsidRDefault="788D95C4"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Only the stall holders/volunteers to use the hotplate.</w:t>
            </w:r>
          </w:p>
          <w:p w14:paraId="08E63A93" w14:textId="7EBA607D" w:rsidR="788D95C4" w:rsidRDefault="788D95C4"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Customers to be kept at a minimum of 4ft from the hot plate.</w:t>
            </w:r>
          </w:p>
          <w:p w14:paraId="5C80EA51" w14:textId="6043FCA6" w:rsidR="788D95C4" w:rsidRDefault="788D95C4"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Fire safety equipment on hand.</w:t>
            </w:r>
          </w:p>
          <w:p w14:paraId="36A822B6" w14:textId="5E64AA88" w:rsidR="788D95C4" w:rsidRDefault="788D95C4"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Protective clothing eg oven gloves to be used. </w:t>
            </w:r>
          </w:p>
        </w:tc>
        <w:tc>
          <w:tcPr>
            <w:tcW w:w="489" w:type="dxa"/>
            <w:shd w:val="clear" w:color="auto" w:fill="FFFFFF" w:themeFill="background1"/>
          </w:tcPr>
          <w:p w14:paraId="6F444317" w14:textId="5060CA7A"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06F667C6" w14:textId="03A88463"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50763E74" w14:textId="133FA555" w:rsidR="51801F19" w:rsidRDefault="51801F19" w:rsidP="51801F19">
            <w:pPr>
              <w:rPr>
                <w:rFonts w:ascii="Calibri" w:eastAsia="Calibri" w:hAnsi="Calibri" w:cs="Calibri"/>
                <w:color w:val="000000" w:themeColor="text1"/>
              </w:rPr>
            </w:pPr>
          </w:p>
        </w:tc>
        <w:tc>
          <w:tcPr>
            <w:tcW w:w="2835" w:type="dxa"/>
            <w:shd w:val="clear" w:color="auto" w:fill="FFFFFF" w:themeFill="background1"/>
          </w:tcPr>
          <w:p w14:paraId="5AEB89A8" w14:textId="1229FBA9" w:rsidR="443DFA49" w:rsidRDefault="443DFA49"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00B2421C" w14:textId="33C5C11A" w:rsidR="443DFA49" w:rsidRDefault="443DFA49"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7846C9E2" w14:textId="240374D3" w:rsidR="51801F19" w:rsidRDefault="51801F19" w:rsidP="51801F19">
            <w:pPr>
              <w:pStyle w:val="ListParagraph"/>
              <w:rPr>
                <w:rFonts w:ascii="Calibri" w:eastAsia="Calibri" w:hAnsi="Calibri" w:cs="Calibri"/>
                <w:color w:val="000000" w:themeColor="text1"/>
              </w:rPr>
            </w:pPr>
          </w:p>
        </w:tc>
      </w:tr>
      <w:tr w:rsidR="51801F19" w14:paraId="25D2C979" w14:textId="77777777" w:rsidTr="51801F19">
        <w:trPr>
          <w:cantSplit/>
          <w:trHeight w:val="345"/>
        </w:trPr>
        <w:tc>
          <w:tcPr>
            <w:tcW w:w="2002" w:type="dxa"/>
            <w:shd w:val="clear" w:color="auto" w:fill="FFFFFF" w:themeFill="background1"/>
          </w:tcPr>
          <w:p w14:paraId="099E81B4" w14:textId="5C69C12F" w:rsidR="3EF83E09" w:rsidRDefault="3EF83E09" w:rsidP="51801F19">
            <w:pPr>
              <w:rPr>
                <w:rFonts w:ascii="Calibri" w:eastAsia="Calibri" w:hAnsi="Calibri" w:cs="Calibri"/>
                <w:color w:val="000000" w:themeColor="text1"/>
              </w:rPr>
            </w:pPr>
            <w:r w:rsidRPr="51801F19">
              <w:rPr>
                <w:rFonts w:ascii="Calibri" w:eastAsia="Calibri" w:hAnsi="Calibri" w:cs="Calibri"/>
                <w:color w:val="000000" w:themeColor="text1"/>
              </w:rPr>
              <w:t>Electrical Issues</w:t>
            </w:r>
          </w:p>
        </w:tc>
        <w:tc>
          <w:tcPr>
            <w:tcW w:w="2696" w:type="dxa"/>
            <w:shd w:val="clear" w:color="auto" w:fill="FFFFFF" w:themeFill="background1"/>
          </w:tcPr>
          <w:p w14:paraId="1F490C26" w14:textId="596996C8"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Serious/ Fatal injuries because of electric shock</w:t>
            </w:r>
          </w:p>
        </w:tc>
        <w:tc>
          <w:tcPr>
            <w:tcW w:w="1970" w:type="dxa"/>
            <w:shd w:val="clear" w:color="auto" w:fill="FFFFFF" w:themeFill="background1"/>
          </w:tcPr>
          <w:p w14:paraId="55716610" w14:textId="7CCB349B"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Volunteers and customers</w:t>
            </w:r>
          </w:p>
        </w:tc>
        <w:tc>
          <w:tcPr>
            <w:tcW w:w="489" w:type="dxa"/>
            <w:shd w:val="clear" w:color="auto" w:fill="FFFFFF" w:themeFill="background1"/>
          </w:tcPr>
          <w:p w14:paraId="7C72BF72" w14:textId="667A400C"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0AF40DC4" w14:textId="73782AE0"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4</w:t>
            </w:r>
          </w:p>
        </w:tc>
        <w:tc>
          <w:tcPr>
            <w:tcW w:w="489" w:type="dxa"/>
            <w:shd w:val="clear" w:color="auto" w:fill="FFFFFF" w:themeFill="background1"/>
          </w:tcPr>
          <w:p w14:paraId="2235EAB4" w14:textId="436233AB"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8</w:t>
            </w:r>
          </w:p>
        </w:tc>
        <w:tc>
          <w:tcPr>
            <w:tcW w:w="2952" w:type="dxa"/>
            <w:shd w:val="clear" w:color="auto" w:fill="FFFFFF" w:themeFill="background1"/>
          </w:tcPr>
          <w:p w14:paraId="35D2BB2F" w14:textId="08D910D0" w:rsidR="1B35F5B7" w:rsidRDefault="1B35F5B7"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Equipment to</w:t>
            </w:r>
          </w:p>
        </w:tc>
        <w:tc>
          <w:tcPr>
            <w:tcW w:w="489" w:type="dxa"/>
            <w:shd w:val="clear" w:color="auto" w:fill="FFFFFF" w:themeFill="background1"/>
          </w:tcPr>
          <w:p w14:paraId="1ADB9369" w14:textId="6383D49B"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4999773B" w14:textId="358BC997"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72B465FE" w14:textId="2515B5DF" w:rsidR="51801F19" w:rsidRDefault="51801F19" w:rsidP="51801F19">
            <w:pPr>
              <w:rPr>
                <w:rFonts w:ascii="Calibri" w:eastAsia="Calibri" w:hAnsi="Calibri" w:cs="Calibri"/>
                <w:color w:val="000000" w:themeColor="text1"/>
              </w:rPr>
            </w:pPr>
          </w:p>
        </w:tc>
        <w:tc>
          <w:tcPr>
            <w:tcW w:w="2835" w:type="dxa"/>
            <w:shd w:val="clear" w:color="auto" w:fill="FFFFFF" w:themeFill="background1"/>
          </w:tcPr>
          <w:p w14:paraId="5E0C71FE" w14:textId="3DDD03D0" w:rsidR="51801F19" w:rsidRDefault="51801F19" w:rsidP="007760BF">
            <w:pPr>
              <w:pStyle w:val="ListParagraph"/>
              <w:numPr>
                <w:ilvl w:val="0"/>
                <w:numId w:val="4"/>
              </w:numPr>
              <w:rPr>
                <w:rFonts w:ascii="Calibri" w:eastAsia="Calibri" w:hAnsi="Calibri" w:cs="Calibri"/>
                <w:color w:val="000000" w:themeColor="text1"/>
              </w:rPr>
            </w:pPr>
          </w:p>
        </w:tc>
      </w:tr>
      <w:tr w:rsidR="51801F19" w14:paraId="07C869A2" w14:textId="77777777" w:rsidTr="51801F19">
        <w:trPr>
          <w:cantSplit/>
          <w:trHeight w:val="345"/>
        </w:trPr>
        <w:tc>
          <w:tcPr>
            <w:tcW w:w="2002" w:type="dxa"/>
            <w:shd w:val="clear" w:color="auto" w:fill="FFFFFF" w:themeFill="background1"/>
          </w:tcPr>
          <w:p w14:paraId="2E7B03E7" w14:textId="6FA755CF" w:rsidR="3EF83E09" w:rsidRDefault="3EF83E09"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Gas hobs and ovens</w:t>
            </w:r>
          </w:p>
        </w:tc>
        <w:tc>
          <w:tcPr>
            <w:tcW w:w="2696" w:type="dxa"/>
            <w:shd w:val="clear" w:color="auto" w:fill="FFFFFF" w:themeFill="background1"/>
          </w:tcPr>
          <w:p w14:paraId="7765BB13" w14:textId="65AAC0FB" w:rsidR="55AE868A" w:rsidRDefault="55AE868A" w:rsidP="51801F19">
            <w:pPr>
              <w:pStyle w:val="ListParagraph"/>
              <w:ind w:left="0"/>
              <w:rPr>
                <w:rFonts w:ascii="Calibri" w:eastAsia="Calibri" w:hAnsi="Calibri" w:cs="Calibri"/>
                <w:color w:val="000000" w:themeColor="text1"/>
              </w:rPr>
            </w:pPr>
            <w:r w:rsidRPr="51801F19">
              <w:rPr>
                <w:rFonts w:ascii="Calibri" w:eastAsia="Calibri" w:hAnsi="Calibri" w:cs="Calibri"/>
                <w:color w:val="000000" w:themeColor="text1"/>
              </w:rPr>
              <w:t xml:space="preserve">Serious or Fatal injuries </w:t>
            </w:r>
            <w:bookmarkStart w:id="0" w:name="_Int_m8lMgnn7"/>
            <w:proofErr w:type="gramStart"/>
            <w:r w:rsidRPr="51801F19">
              <w:rPr>
                <w:rFonts w:ascii="Calibri" w:eastAsia="Calibri" w:hAnsi="Calibri" w:cs="Calibri"/>
                <w:color w:val="000000" w:themeColor="text1"/>
              </w:rPr>
              <w:t>as a result of</w:t>
            </w:r>
            <w:bookmarkEnd w:id="0"/>
            <w:proofErr w:type="gramEnd"/>
            <w:r w:rsidRPr="51801F19">
              <w:rPr>
                <w:rFonts w:ascii="Calibri" w:eastAsia="Calibri" w:hAnsi="Calibri" w:cs="Calibri"/>
                <w:color w:val="000000" w:themeColor="text1"/>
              </w:rPr>
              <w:t xml:space="preserve"> explosion/release of gas or hot oven.</w:t>
            </w:r>
          </w:p>
        </w:tc>
        <w:tc>
          <w:tcPr>
            <w:tcW w:w="1970" w:type="dxa"/>
            <w:shd w:val="clear" w:color="auto" w:fill="FFFFFF" w:themeFill="background1"/>
          </w:tcPr>
          <w:p w14:paraId="4C49FC98" w14:textId="4AE106F2"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Customers and Volunteers</w:t>
            </w:r>
          </w:p>
        </w:tc>
        <w:tc>
          <w:tcPr>
            <w:tcW w:w="489" w:type="dxa"/>
            <w:shd w:val="clear" w:color="auto" w:fill="FFFFFF" w:themeFill="background1"/>
          </w:tcPr>
          <w:p w14:paraId="57E3D5F0" w14:textId="0847B000"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55A0FEF5" w14:textId="6457CB87"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5EF9FC74" w14:textId="2144B043"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10</w:t>
            </w:r>
          </w:p>
        </w:tc>
        <w:tc>
          <w:tcPr>
            <w:tcW w:w="2952" w:type="dxa"/>
            <w:shd w:val="clear" w:color="auto" w:fill="FFFFFF" w:themeFill="background1"/>
          </w:tcPr>
          <w:p w14:paraId="106839F5" w14:textId="7017EA56" w:rsidR="55AE868A" w:rsidRDefault="55AE868A"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Always use protective equipment such as oven gloves when cooking. </w:t>
            </w:r>
          </w:p>
          <w:p w14:paraId="36016E8A" w14:textId="2113D475" w:rsidR="55AE868A" w:rsidRDefault="55AE868A"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 Only use Gas hobs and ovens </w:t>
            </w:r>
            <w:r w:rsidR="6806DC9F" w:rsidRPr="51801F19">
              <w:rPr>
                <w:rFonts w:ascii="Calibri" w:eastAsia="Calibri" w:hAnsi="Calibri" w:cs="Calibri"/>
                <w:color w:val="000000" w:themeColor="text1"/>
              </w:rPr>
              <w:t xml:space="preserve">at your events </w:t>
            </w:r>
            <w:r w:rsidRPr="51801F19">
              <w:rPr>
                <w:rFonts w:ascii="Calibri" w:eastAsia="Calibri" w:hAnsi="Calibri" w:cs="Calibri"/>
                <w:color w:val="000000" w:themeColor="text1"/>
              </w:rPr>
              <w:t xml:space="preserve">that have </w:t>
            </w:r>
            <w:r w:rsidR="4E76D3E5" w:rsidRPr="51801F19">
              <w:rPr>
                <w:rFonts w:ascii="Calibri" w:eastAsia="Calibri" w:hAnsi="Calibri" w:cs="Calibri"/>
                <w:color w:val="000000" w:themeColor="text1"/>
              </w:rPr>
              <w:t>been provided by SUSU or in volunteers homes.</w:t>
            </w:r>
          </w:p>
          <w:p w14:paraId="664FE718" w14:textId="061D3CBD" w:rsidR="4E76D3E5" w:rsidRDefault="4E76D3E5"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Make sure anyone using the appliances are confident to do so.</w:t>
            </w:r>
          </w:p>
        </w:tc>
        <w:tc>
          <w:tcPr>
            <w:tcW w:w="489" w:type="dxa"/>
            <w:shd w:val="clear" w:color="auto" w:fill="FFFFFF" w:themeFill="background1"/>
          </w:tcPr>
          <w:p w14:paraId="1251E07A" w14:textId="0E01FDAD" w:rsidR="4E76D3E5" w:rsidRDefault="4E76D3E5"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147D04C9" w14:textId="4BFD802A" w:rsidR="4E76D3E5" w:rsidRDefault="4E76D3E5"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218689CE" w14:textId="7F8066A4" w:rsidR="4E76D3E5" w:rsidRDefault="4E76D3E5"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2835" w:type="dxa"/>
            <w:shd w:val="clear" w:color="auto" w:fill="FFFFFF" w:themeFill="background1"/>
          </w:tcPr>
          <w:p w14:paraId="18AD5B91" w14:textId="6FC6D462" w:rsidR="38DE8776" w:rsidRDefault="38DE8776"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C</w:t>
            </w:r>
            <w:r w:rsidR="4E76D3E5" w:rsidRPr="51801F19">
              <w:rPr>
                <w:rFonts w:ascii="Calibri" w:eastAsia="Calibri" w:hAnsi="Calibri" w:cs="Calibri"/>
                <w:color w:val="000000" w:themeColor="text1"/>
              </w:rPr>
              <w:t xml:space="preserve">all for first aid/emergency services a required </w:t>
            </w:r>
          </w:p>
          <w:p w14:paraId="57470660" w14:textId="33C5C11A" w:rsidR="4E76D3E5" w:rsidRDefault="4E76D3E5"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634E4B41" w14:textId="47B28A2B" w:rsidR="51801F19" w:rsidRDefault="51801F19" w:rsidP="51801F19">
            <w:pPr>
              <w:pStyle w:val="ListParagraph"/>
              <w:rPr>
                <w:rFonts w:ascii="Calibri" w:eastAsia="Calibri" w:hAnsi="Calibri" w:cs="Calibri"/>
                <w:color w:val="000000" w:themeColor="text1"/>
              </w:rPr>
            </w:pPr>
          </w:p>
        </w:tc>
      </w:tr>
      <w:tr w:rsidR="51801F19" w14:paraId="283EF79B" w14:textId="77777777" w:rsidTr="51801F19">
        <w:trPr>
          <w:cantSplit/>
          <w:trHeight w:val="345"/>
        </w:trPr>
        <w:tc>
          <w:tcPr>
            <w:tcW w:w="2002" w:type="dxa"/>
            <w:shd w:val="clear" w:color="auto" w:fill="FFFFFF" w:themeFill="background1"/>
          </w:tcPr>
          <w:p w14:paraId="607CC5AD" w14:textId="2B30B98E" w:rsidR="01D9AA88" w:rsidRDefault="01D9AA88"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Stock/Food Falling</w:t>
            </w:r>
          </w:p>
        </w:tc>
        <w:tc>
          <w:tcPr>
            <w:tcW w:w="2696" w:type="dxa"/>
            <w:shd w:val="clear" w:color="auto" w:fill="FFFFFF" w:themeFill="background1"/>
          </w:tcPr>
          <w:p w14:paraId="3951EAF9" w14:textId="4E5CC9B2" w:rsidR="041EFBB5" w:rsidRDefault="041EFBB5" w:rsidP="51801F19">
            <w:pPr>
              <w:pStyle w:val="ListParagraph"/>
              <w:rPr>
                <w:rFonts w:ascii="Calibri" w:eastAsia="Calibri" w:hAnsi="Calibri" w:cs="Calibri"/>
                <w:color w:val="000000" w:themeColor="text1"/>
              </w:rPr>
            </w:pPr>
            <w:r w:rsidRPr="51801F19">
              <w:rPr>
                <w:rFonts w:ascii="Calibri" w:eastAsia="Calibri" w:hAnsi="Calibri" w:cs="Calibri"/>
                <w:color w:val="000000" w:themeColor="text1"/>
              </w:rPr>
              <w:t xml:space="preserve">Physical Injury, Illness, Food poisoning </w:t>
            </w:r>
          </w:p>
        </w:tc>
        <w:tc>
          <w:tcPr>
            <w:tcW w:w="1970" w:type="dxa"/>
            <w:shd w:val="clear" w:color="auto" w:fill="FFFFFF" w:themeFill="background1"/>
          </w:tcPr>
          <w:p w14:paraId="279EC2C7" w14:textId="26D384BD"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All Participants</w:t>
            </w:r>
          </w:p>
        </w:tc>
        <w:tc>
          <w:tcPr>
            <w:tcW w:w="489" w:type="dxa"/>
            <w:shd w:val="clear" w:color="auto" w:fill="FFFFFF" w:themeFill="background1"/>
          </w:tcPr>
          <w:p w14:paraId="1DD37BB5" w14:textId="2A5D4CA0"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0A14B6EF" w14:textId="7E239FDE"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227787BF" w14:textId="4C0532EE"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2952" w:type="dxa"/>
            <w:shd w:val="clear" w:color="auto" w:fill="FFFFFF" w:themeFill="background1"/>
          </w:tcPr>
          <w:p w14:paraId="74AA59F4" w14:textId="0B43AF0B" w:rsidR="2BAAFDDC" w:rsidRDefault="2BAAFDDC" w:rsidP="007760BF">
            <w:pPr>
              <w:pStyle w:val="ListParagraph"/>
              <w:numPr>
                <w:ilvl w:val="0"/>
                <w:numId w:val="4"/>
              </w:numPr>
              <w:rPr>
                <w:rFonts w:ascii="Calibri" w:eastAsia="Calibri" w:hAnsi="Calibri" w:cs="Calibri"/>
                <w:color w:val="000000" w:themeColor="text1"/>
              </w:rPr>
            </w:pPr>
            <w:proofErr w:type="spellStart"/>
            <w:r w:rsidRPr="51801F19">
              <w:rPr>
                <w:rFonts w:ascii="Calibri" w:eastAsia="Calibri" w:hAnsi="Calibri" w:cs="Calibri"/>
                <w:color w:val="000000" w:themeColor="text1"/>
              </w:rPr>
              <w:t>Enusre</w:t>
            </w:r>
            <w:proofErr w:type="spellEnd"/>
            <w:r w:rsidRPr="51801F19">
              <w:rPr>
                <w:rFonts w:ascii="Calibri" w:eastAsia="Calibri" w:hAnsi="Calibri" w:cs="Calibri"/>
                <w:color w:val="000000" w:themeColor="text1"/>
              </w:rPr>
              <w:t xml:space="preserve"> all stock is stored correctly and not stacked </w:t>
            </w:r>
            <w:proofErr w:type="gramStart"/>
            <w:r w:rsidRPr="51801F19">
              <w:rPr>
                <w:rFonts w:ascii="Calibri" w:eastAsia="Calibri" w:hAnsi="Calibri" w:cs="Calibri"/>
                <w:color w:val="000000" w:themeColor="text1"/>
              </w:rPr>
              <w:t>to</w:t>
            </w:r>
            <w:proofErr w:type="gramEnd"/>
            <w:r w:rsidRPr="51801F19">
              <w:rPr>
                <w:rFonts w:ascii="Calibri" w:eastAsia="Calibri" w:hAnsi="Calibri" w:cs="Calibri"/>
                <w:color w:val="000000" w:themeColor="text1"/>
              </w:rPr>
              <w:t xml:space="preserve"> high. </w:t>
            </w:r>
          </w:p>
          <w:p w14:paraId="4EACB966" w14:textId="220D32EB" w:rsidR="2BAAFDDC" w:rsidRDefault="2BAAFDDC"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If any products fall that these are not sold and disposed of in food waste.</w:t>
            </w:r>
          </w:p>
          <w:p w14:paraId="28D29B01" w14:textId="45F0617F"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76A4CBBB" w14:textId="238F7190"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5E00A8F2" w14:textId="710BDABB"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6D6F076D" w14:textId="027FE6F2"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2835" w:type="dxa"/>
            <w:shd w:val="clear" w:color="auto" w:fill="FFFFFF" w:themeFill="background1"/>
          </w:tcPr>
          <w:p w14:paraId="4E6E319E" w14:textId="6B60E1FB" w:rsidR="2BAAFDDC" w:rsidRDefault="2BAAFDDC"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344C436C" w14:textId="33C5C11A" w:rsidR="2BAAFDDC" w:rsidRDefault="2BAAFDDC"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03FB33C7" w14:textId="3E4BABD7" w:rsidR="2BAAFDDC" w:rsidRDefault="2BAAFDDC"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00D244D0" w14:textId="574EC6AD" w:rsidR="51801F19" w:rsidRDefault="51801F19" w:rsidP="51801F19">
            <w:pPr>
              <w:rPr>
                <w:rFonts w:ascii="Calibri" w:eastAsia="Calibri" w:hAnsi="Calibri" w:cs="Calibri"/>
                <w:color w:val="000000" w:themeColor="text1"/>
              </w:rPr>
            </w:pPr>
          </w:p>
        </w:tc>
      </w:tr>
      <w:tr w:rsidR="51801F19" w14:paraId="187C7FC8" w14:textId="77777777" w:rsidTr="51801F19">
        <w:trPr>
          <w:cantSplit/>
          <w:trHeight w:val="345"/>
        </w:trPr>
        <w:tc>
          <w:tcPr>
            <w:tcW w:w="2002" w:type="dxa"/>
            <w:shd w:val="clear" w:color="auto" w:fill="FFFFFF" w:themeFill="background1"/>
          </w:tcPr>
          <w:p w14:paraId="51926F06" w14:textId="2C4202DE" w:rsidR="01D9AA88" w:rsidRDefault="01D9AA88"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 xml:space="preserve">Food Temperature </w:t>
            </w:r>
          </w:p>
        </w:tc>
        <w:tc>
          <w:tcPr>
            <w:tcW w:w="2696" w:type="dxa"/>
            <w:shd w:val="clear" w:color="auto" w:fill="FFFFFF" w:themeFill="background1"/>
          </w:tcPr>
          <w:p w14:paraId="265BDFCD" w14:textId="43E4DBA6"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Food poisoning, illness, perished stock</w:t>
            </w:r>
          </w:p>
        </w:tc>
        <w:tc>
          <w:tcPr>
            <w:tcW w:w="1970" w:type="dxa"/>
            <w:shd w:val="clear" w:color="auto" w:fill="FFFFFF" w:themeFill="background1"/>
          </w:tcPr>
          <w:p w14:paraId="20DC8D07" w14:textId="12FC6127"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 xml:space="preserve">All </w:t>
            </w:r>
            <w:r w:rsidR="07E249E8" w:rsidRPr="51801F19">
              <w:rPr>
                <w:rFonts w:ascii="Calibri" w:eastAsia="Calibri" w:hAnsi="Calibri" w:cs="Calibri"/>
                <w:color w:val="000000" w:themeColor="text1"/>
              </w:rPr>
              <w:t>participants</w:t>
            </w:r>
          </w:p>
        </w:tc>
        <w:tc>
          <w:tcPr>
            <w:tcW w:w="489" w:type="dxa"/>
            <w:shd w:val="clear" w:color="auto" w:fill="FFFFFF" w:themeFill="background1"/>
          </w:tcPr>
          <w:p w14:paraId="4AE1C0F7" w14:textId="1FAF850D"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67265232" w14:textId="611D4303"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4FF1D17C" w14:textId="63BEB88A"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2952" w:type="dxa"/>
            <w:shd w:val="clear" w:color="auto" w:fill="FFFFFF" w:themeFill="background1"/>
          </w:tcPr>
          <w:p w14:paraId="361B3781" w14:textId="21269FD7" w:rsidR="221FC751" w:rsidRDefault="221FC751"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Keep any products containing fresh produce in the fridge.</w:t>
            </w:r>
          </w:p>
          <w:p w14:paraId="0B2A74FF" w14:textId="512A301C" w:rsidR="221FC751" w:rsidRDefault="221FC751"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Do not leave any food out for longer than 4 hours.</w:t>
            </w:r>
          </w:p>
          <w:p w14:paraId="700476B1" w14:textId="064DD4AE" w:rsidR="221FC751" w:rsidRDefault="221FC751"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Ensure all products or produce are stored as describe on packaging.</w:t>
            </w:r>
          </w:p>
          <w:p w14:paraId="40D62F00" w14:textId="76A847E0" w:rsidR="221FC751" w:rsidRDefault="221FC751"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Ensure all items are cooked to correct temperatures from reputable recipes or packaging.</w:t>
            </w:r>
          </w:p>
        </w:tc>
        <w:tc>
          <w:tcPr>
            <w:tcW w:w="489" w:type="dxa"/>
            <w:shd w:val="clear" w:color="auto" w:fill="FFFFFF" w:themeFill="background1"/>
          </w:tcPr>
          <w:p w14:paraId="6531A25E" w14:textId="76D00A25"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4385FD4F" w14:textId="56DAEFA1"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78DCE174" w14:textId="05C97692"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2835" w:type="dxa"/>
            <w:shd w:val="clear" w:color="auto" w:fill="FFFFFF" w:themeFill="background1"/>
          </w:tcPr>
          <w:p w14:paraId="4531B053" w14:textId="5B780125" w:rsidR="221FC751" w:rsidRDefault="221FC751"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3FE49B14" w14:textId="13463E73" w:rsidR="221FC751" w:rsidRDefault="221FC751"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362DD6A8" w14:textId="434D7583" w:rsidR="221FC751" w:rsidRDefault="221FC751"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0844EF79" w14:textId="4869A856" w:rsidR="51801F19" w:rsidRDefault="51801F19" w:rsidP="51801F19">
            <w:pPr>
              <w:pStyle w:val="ListParagraph"/>
              <w:rPr>
                <w:rFonts w:ascii="Calibri" w:eastAsia="Calibri" w:hAnsi="Calibri" w:cs="Calibri"/>
                <w:color w:val="000000" w:themeColor="text1"/>
              </w:rPr>
            </w:pPr>
          </w:p>
        </w:tc>
      </w:tr>
      <w:tr w:rsidR="51801F19" w14:paraId="6034CAAB" w14:textId="77777777" w:rsidTr="51801F19">
        <w:trPr>
          <w:cantSplit/>
          <w:trHeight w:val="345"/>
        </w:trPr>
        <w:tc>
          <w:tcPr>
            <w:tcW w:w="2002" w:type="dxa"/>
            <w:shd w:val="clear" w:color="auto" w:fill="FFFFFF" w:themeFill="background1"/>
          </w:tcPr>
          <w:p w14:paraId="129DEB63" w14:textId="040369B7"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Use of Knives for Cutting Food</w:t>
            </w:r>
          </w:p>
        </w:tc>
        <w:tc>
          <w:tcPr>
            <w:tcW w:w="2696" w:type="dxa"/>
            <w:shd w:val="clear" w:color="auto" w:fill="FFFFFF" w:themeFill="background1"/>
          </w:tcPr>
          <w:p w14:paraId="56CC5B9B" w14:textId="363DF109" w:rsidR="506BE110" w:rsidRDefault="506BE110" w:rsidP="51801F19">
            <w:pPr>
              <w:pStyle w:val="ListParagraph"/>
              <w:ind w:left="0"/>
              <w:rPr>
                <w:rFonts w:ascii="Calibri" w:eastAsia="Calibri" w:hAnsi="Calibri" w:cs="Calibri"/>
                <w:color w:val="000000" w:themeColor="text1"/>
              </w:rPr>
            </w:pPr>
            <w:r w:rsidRPr="51801F19">
              <w:rPr>
                <w:rFonts w:ascii="Calibri" w:eastAsia="Calibri" w:hAnsi="Calibri" w:cs="Calibri"/>
                <w:color w:val="000000" w:themeColor="text1"/>
              </w:rPr>
              <w:t>Cuts and injuries</w:t>
            </w:r>
          </w:p>
        </w:tc>
        <w:tc>
          <w:tcPr>
            <w:tcW w:w="1970" w:type="dxa"/>
            <w:shd w:val="clear" w:color="auto" w:fill="FFFFFF" w:themeFill="background1"/>
          </w:tcPr>
          <w:p w14:paraId="24EAE2C1" w14:textId="0CB33D8B"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Volunteers and stall operators</w:t>
            </w:r>
          </w:p>
        </w:tc>
        <w:tc>
          <w:tcPr>
            <w:tcW w:w="489" w:type="dxa"/>
            <w:shd w:val="clear" w:color="auto" w:fill="FFFFFF" w:themeFill="background1"/>
          </w:tcPr>
          <w:p w14:paraId="70C0C9CF" w14:textId="2DCB58BC"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61E217E4" w14:textId="43ECC9BB"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7A35DE86" w14:textId="226467AA"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4</w:t>
            </w:r>
          </w:p>
        </w:tc>
        <w:tc>
          <w:tcPr>
            <w:tcW w:w="2952" w:type="dxa"/>
            <w:shd w:val="clear" w:color="auto" w:fill="FFFFFF" w:themeFill="background1"/>
          </w:tcPr>
          <w:p w14:paraId="0AF573FD" w14:textId="270469CC" w:rsidR="506BE110" w:rsidRDefault="506BE110"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Make stall operators aware of the potential risks.</w:t>
            </w:r>
          </w:p>
          <w:p w14:paraId="6C3E3CB4" w14:textId="44BFEB90" w:rsidR="506BE110" w:rsidRDefault="506BE110"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Where possible use wooden cutlery.</w:t>
            </w:r>
          </w:p>
          <w:p w14:paraId="52190EDA" w14:textId="35D3C0BA" w:rsidR="506BE110" w:rsidRDefault="506BE110"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Knife not to be left unattended and stored away safely when not in use. </w:t>
            </w:r>
          </w:p>
          <w:p w14:paraId="5F13B13D" w14:textId="1E59E5B3" w:rsidR="506BE110" w:rsidRDefault="506BE110"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Ensure the Knife is suitable for the task and the food you are cutting.</w:t>
            </w:r>
          </w:p>
          <w:p w14:paraId="674166B4" w14:textId="05567BF2" w:rsidR="111E0FCC" w:rsidRDefault="111E0FCC"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When carrying </w:t>
            </w:r>
            <w:r w:rsidR="506BE110" w:rsidRPr="51801F19">
              <w:rPr>
                <w:rFonts w:ascii="Calibri" w:eastAsia="Calibri" w:hAnsi="Calibri" w:cs="Calibri"/>
                <w:color w:val="000000" w:themeColor="text1"/>
              </w:rPr>
              <w:t>the Knife</w:t>
            </w:r>
            <w:r w:rsidR="1041FCD7" w:rsidRPr="51801F19">
              <w:rPr>
                <w:rFonts w:ascii="Calibri" w:eastAsia="Calibri" w:hAnsi="Calibri" w:cs="Calibri"/>
                <w:color w:val="000000" w:themeColor="text1"/>
              </w:rPr>
              <w:t xml:space="preserve"> ensure the</w:t>
            </w:r>
            <w:r w:rsidR="506BE110" w:rsidRPr="51801F19">
              <w:rPr>
                <w:rFonts w:ascii="Calibri" w:eastAsia="Calibri" w:hAnsi="Calibri" w:cs="Calibri"/>
                <w:color w:val="000000" w:themeColor="text1"/>
              </w:rPr>
              <w:t xml:space="preserve"> blade </w:t>
            </w:r>
            <w:r w:rsidR="0CF2A952" w:rsidRPr="51801F19">
              <w:rPr>
                <w:rFonts w:ascii="Calibri" w:eastAsia="Calibri" w:hAnsi="Calibri" w:cs="Calibri"/>
                <w:color w:val="000000" w:themeColor="text1"/>
              </w:rPr>
              <w:t xml:space="preserve">is </w:t>
            </w:r>
            <w:r w:rsidR="506BE110" w:rsidRPr="51801F19">
              <w:rPr>
                <w:rFonts w:ascii="Calibri" w:eastAsia="Calibri" w:hAnsi="Calibri" w:cs="Calibri"/>
                <w:color w:val="000000" w:themeColor="text1"/>
              </w:rPr>
              <w:t>pointing down.</w:t>
            </w:r>
          </w:p>
        </w:tc>
        <w:tc>
          <w:tcPr>
            <w:tcW w:w="489" w:type="dxa"/>
            <w:shd w:val="clear" w:color="auto" w:fill="FFFFFF" w:themeFill="background1"/>
          </w:tcPr>
          <w:p w14:paraId="4C81B92D" w14:textId="7FE38212"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7A36C4AF" w14:textId="7910CBA2"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42C189FD" w14:textId="27474740" w:rsidR="51801F19" w:rsidRDefault="51801F19" w:rsidP="51801F19">
            <w:pPr>
              <w:rPr>
                <w:rFonts w:ascii="Calibri" w:eastAsia="Calibri" w:hAnsi="Calibri" w:cs="Calibri"/>
                <w:color w:val="000000" w:themeColor="text1"/>
              </w:rPr>
            </w:pPr>
          </w:p>
        </w:tc>
        <w:tc>
          <w:tcPr>
            <w:tcW w:w="2835" w:type="dxa"/>
            <w:shd w:val="clear" w:color="auto" w:fill="FFFFFF" w:themeFill="background1"/>
          </w:tcPr>
          <w:p w14:paraId="2F00317B" w14:textId="0A606F34" w:rsidR="10ADD873" w:rsidRDefault="10ADD873"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0DFBEC85" w14:textId="33C5C11A" w:rsidR="10ADD873" w:rsidRDefault="10ADD873"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51679632" w14:textId="4130C385" w:rsidR="51801F19" w:rsidRDefault="51801F19" w:rsidP="51801F19">
            <w:pPr>
              <w:rPr>
                <w:rFonts w:ascii="Calibri" w:eastAsia="Calibri" w:hAnsi="Calibri" w:cs="Calibri"/>
                <w:color w:val="000000" w:themeColor="text1"/>
              </w:rPr>
            </w:pPr>
          </w:p>
        </w:tc>
      </w:tr>
      <w:tr w:rsidR="01275D82" w14:paraId="0AFC3414" w14:textId="77777777" w:rsidTr="51801F19">
        <w:trPr>
          <w:cantSplit/>
          <w:trHeight w:val="345"/>
        </w:trPr>
        <w:tc>
          <w:tcPr>
            <w:tcW w:w="2002" w:type="dxa"/>
            <w:shd w:val="clear" w:color="auto" w:fill="D9E2F3"/>
          </w:tcPr>
          <w:p w14:paraId="2E9ABC1F" w14:textId="689FCE57" w:rsidR="79EF27C8" w:rsidRDefault="79EF27C8" w:rsidP="01275D82">
            <w:pPr>
              <w:rPr>
                <w:rFonts w:ascii="Calibri" w:eastAsia="Calibri" w:hAnsi="Calibri" w:cs="Calibri"/>
              </w:rPr>
            </w:pPr>
            <w:r w:rsidRPr="01275D82">
              <w:rPr>
                <w:rFonts w:ascii="Calibri" w:eastAsia="Calibri" w:hAnsi="Calibri" w:cs="Calibri"/>
              </w:rPr>
              <w:t>Alcoholic/External Events</w:t>
            </w:r>
          </w:p>
        </w:tc>
        <w:tc>
          <w:tcPr>
            <w:tcW w:w="2696" w:type="dxa"/>
            <w:shd w:val="clear" w:color="auto" w:fill="D9E2F3"/>
          </w:tcPr>
          <w:p w14:paraId="4FBFB4DD" w14:textId="5690D383" w:rsidR="01275D82" w:rsidRDefault="01275D82" w:rsidP="01275D82">
            <w:pPr>
              <w:rPr>
                <w:rFonts w:ascii="Calibri" w:eastAsia="Calibri" w:hAnsi="Calibri" w:cs="Calibri"/>
              </w:rPr>
            </w:pPr>
          </w:p>
        </w:tc>
        <w:tc>
          <w:tcPr>
            <w:tcW w:w="1970" w:type="dxa"/>
            <w:shd w:val="clear" w:color="auto" w:fill="D9E2F3"/>
          </w:tcPr>
          <w:p w14:paraId="0B695F0C" w14:textId="24AE9EEF" w:rsidR="01275D82" w:rsidRDefault="01275D82" w:rsidP="01275D82">
            <w:pPr>
              <w:rPr>
                <w:rFonts w:ascii="Calibri" w:eastAsia="Calibri" w:hAnsi="Calibri" w:cs="Calibri"/>
              </w:rPr>
            </w:pPr>
          </w:p>
        </w:tc>
        <w:tc>
          <w:tcPr>
            <w:tcW w:w="489" w:type="dxa"/>
            <w:shd w:val="clear" w:color="auto" w:fill="D9E2F3"/>
          </w:tcPr>
          <w:p w14:paraId="0BFA2DFA" w14:textId="6009F970" w:rsidR="01275D82" w:rsidRDefault="01275D82" w:rsidP="01275D82">
            <w:pPr>
              <w:rPr>
                <w:rFonts w:eastAsia="Lucida Sans"/>
                <w:sz w:val="20"/>
                <w:szCs w:val="20"/>
              </w:rPr>
            </w:pPr>
          </w:p>
        </w:tc>
        <w:tc>
          <w:tcPr>
            <w:tcW w:w="489" w:type="dxa"/>
            <w:shd w:val="clear" w:color="auto" w:fill="D9E2F3"/>
          </w:tcPr>
          <w:p w14:paraId="00530E5E" w14:textId="067D8791" w:rsidR="01275D82" w:rsidRDefault="01275D82" w:rsidP="01275D82">
            <w:pPr>
              <w:rPr>
                <w:rFonts w:eastAsia="Lucida Sans"/>
                <w:sz w:val="20"/>
                <w:szCs w:val="20"/>
              </w:rPr>
            </w:pPr>
          </w:p>
        </w:tc>
        <w:tc>
          <w:tcPr>
            <w:tcW w:w="489" w:type="dxa"/>
            <w:shd w:val="clear" w:color="auto" w:fill="D9E2F3"/>
          </w:tcPr>
          <w:p w14:paraId="3692CF17" w14:textId="3462D073" w:rsidR="01275D82" w:rsidRDefault="01275D82" w:rsidP="01275D82">
            <w:pPr>
              <w:rPr>
                <w:rFonts w:eastAsia="Lucida Sans"/>
                <w:sz w:val="20"/>
                <w:szCs w:val="20"/>
              </w:rPr>
            </w:pPr>
          </w:p>
        </w:tc>
        <w:tc>
          <w:tcPr>
            <w:tcW w:w="2952" w:type="dxa"/>
            <w:shd w:val="clear" w:color="auto" w:fill="D9E2F3"/>
          </w:tcPr>
          <w:p w14:paraId="724F004B" w14:textId="79FB17D1" w:rsidR="01275D82" w:rsidRDefault="01275D82" w:rsidP="01275D82">
            <w:pPr>
              <w:rPr>
                <w:rFonts w:ascii="Calibri" w:eastAsia="Calibri" w:hAnsi="Calibri" w:cs="Calibri"/>
              </w:rPr>
            </w:pPr>
          </w:p>
        </w:tc>
        <w:tc>
          <w:tcPr>
            <w:tcW w:w="489" w:type="dxa"/>
            <w:shd w:val="clear" w:color="auto" w:fill="D9E2F3"/>
          </w:tcPr>
          <w:p w14:paraId="6C033CB7" w14:textId="1AE6F717" w:rsidR="01275D82" w:rsidRDefault="01275D82" w:rsidP="01275D82">
            <w:pPr>
              <w:rPr>
                <w:rFonts w:eastAsia="Lucida Sans"/>
                <w:sz w:val="20"/>
                <w:szCs w:val="20"/>
              </w:rPr>
            </w:pPr>
          </w:p>
        </w:tc>
        <w:tc>
          <w:tcPr>
            <w:tcW w:w="489" w:type="dxa"/>
            <w:shd w:val="clear" w:color="auto" w:fill="D9E2F3"/>
          </w:tcPr>
          <w:p w14:paraId="6D578E7A" w14:textId="28DDE11F" w:rsidR="01275D82" w:rsidRDefault="01275D82" w:rsidP="01275D82">
            <w:pPr>
              <w:rPr>
                <w:rFonts w:eastAsia="Lucida Sans"/>
                <w:sz w:val="20"/>
                <w:szCs w:val="20"/>
              </w:rPr>
            </w:pPr>
          </w:p>
        </w:tc>
        <w:tc>
          <w:tcPr>
            <w:tcW w:w="489" w:type="dxa"/>
            <w:shd w:val="clear" w:color="auto" w:fill="D9E2F3"/>
          </w:tcPr>
          <w:p w14:paraId="3B30E125" w14:textId="10D26E56" w:rsidR="01275D82" w:rsidRDefault="01275D82" w:rsidP="01275D82">
            <w:pPr>
              <w:rPr>
                <w:rFonts w:eastAsia="Lucida Sans"/>
                <w:sz w:val="20"/>
                <w:szCs w:val="20"/>
              </w:rPr>
            </w:pPr>
          </w:p>
        </w:tc>
        <w:tc>
          <w:tcPr>
            <w:tcW w:w="2835" w:type="dxa"/>
            <w:shd w:val="clear" w:color="auto" w:fill="D9E2F3"/>
          </w:tcPr>
          <w:p w14:paraId="5EBF896E" w14:textId="4E9054D2" w:rsidR="01275D82" w:rsidRDefault="01275D82" w:rsidP="01275D82">
            <w:pPr>
              <w:rPr>
                <w:rFonts w:ascii="Calibri" w:eastAsia="Calibri" w:hAnsi="Calibri" w:cs="Calibri"/>
                <w:color w:val="000000" w:themeColor="text1"/>
              </w:rPr>
            </w:pPr>
          </w:p>
        </w:tc>
      </w:tr>
      <w:tr w:rsidR="00454E9E" w14:paraId="7733E129" w14:textId="77777777" w:rsidTr="51801F19">
        <w:trPr>
          <w:cantSplit/>
          <w:trHeight w:val="1296"/>
        </w:trPr>
        <w:tc>
          <w:tcPr>
            <w:tcW w:w="650" w:type="pct"/>
            <w:shd w:val="clear" w:color="auto" w:fill="FFFFFF" w:themeFill="background1"/>
          </w:tcPr>
          <w:p w14:paraId="3DD9CBC6" w14:textId="2FF7B234" w:rsidR="00454E9E" w:rsidRDefault="00454E9E" w:rsidP="00454E9E">
            <w:pPr>
              <w:rPr>
                <w:rFonts w:ascii="Calibri" w:eastAsia="Calibri" w:hAnsi="Calibri" w:cs="Calibri"/>
              </w:rPr>
            </w:pPr>
            <w:r>
              <w:rPr>
                <w:rFonts w:ascii="Calibri" w:eastAsia="Calibri" w:hAnsi="Calibri" w:cs="Calibri"/>
              </w:rPr>
              <w:lastRenderedPageBreak/>
              <w:t xml:space="preserve">Alcohol consumption </w:t>
            </w:r>
          </w:p>
        </w:tc>
        <w:tc>
          <w:tcPr>
            <w:tcW w:w="876" w:type="pct"/>
            <w:shd w:val="clear" w:color="auto" w:fill="FFFFFF" w:themeFill="background1"/>
          </w:tcPr>
          <w:p w14:paraId="38F1CB26" w14:textId="77777777" w:rsidR="00454E9E" w:rsidRDefault="00454E9E" w:rsidP="00454E9E">
            <w:pPr>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2F0B5343" w14:textId="77777777" w:rsidR="00454E9E" w:rsidRDefault="00454E9E" w:rsidP="00454E9E">
            <w:pPr>
              <w:rPr>
                <w:rFonts w:ascii="Calibri" w:eastAsia="Calibri" w:hAnsi="Calibri" w:cs="Calibri"/>
              </w:rPr>
            </w:pPr>
          </w:p>
          <w:p w14:paraId="676B3B2D" w14:textId="6085FEBD" w:rsidR="00454E9E" w:rsidRDefault="00454E9E" w:rsidP="00454E9E">
            <w:pPr>
              <w:rPr>
                <w:rFonts w:ascii="Calibri" w:eastAsia="Calibri" w:hAnsi="Calibri" w:cs="Calibri"/>
              </w:rPr>
            </w:pPr>
            <w:r>
              <w:rPr>
                <w:rFonts w:ascii="Calibri" w:eastAsia="Calibri" w:hAnsi="Calibri" w:cs="Calibri"/>
              </w:rPr>
              <w:t xml:space="preserve">Members of the public may act violently towards participants. </w:t>
            </w:r>
          </w:p>
        </w:tc>
        <w:tc>
          <w:tcPr>
            <w:tcW w:w="640" w:type="pct"/>
            <w:shd w:val="clear" w:color="auto" w:fill="FFFFFF" w:themeFill="background1"/>
          </w:tcPr>
          <w:p w14:paraId="17CA1BCB" w14:textId="0F8A8ADB" w:rsidR="00454E9E" w:rsidRDefault="00454E9E" w:rsidP="00454E9E">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454E9E" w:rsidRPr="003E147E" w:rsidRDefault="00454E9E" w:rsidP="00454E9E">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454E9E" w:rsidRPr="003E147E" w:rsidRDefault="00454E9E" w:rsidP="00454E9E">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454E9E" w:rsidRPr="003E147E" w:rsidRDefault="00454E9E" w:rsidP="00454E9E">
            <w:pPr>
              <w:rPr>
                <w:rFonts w:eastAsia="Lucida Sans" w:cstheme="minorHAnsi"/>
                <w:bCs/>
                <w:sz w:val="20"/>
                <w:szCs w:val="20"/>
              </w:rPr>
            </w:pPr>
            <w:r w:rsidRPr="003E147E">
              <w:rPr>
                <w:rFonts w:eastAsia="Lucida Sans" w:cstheme="minorHAnsi"/>
                <w:bCs/>
                <w:sz w:val="20"/>
                <w:szCs w:val="20"/>
              </w:rPr>
              <w:t>10</w:t>
            </w:r>
          </w:p>
        </w:tc>
        <w:tc>
          <w:tcPr>
            <w:tcW w:w="959" w:type="pct"/>
            <w:shd w:val="clear" w:color="auto" w:fill="FFFFFF" w:themeFill="background1"/>
          </w:tcPr>
          <w:p w14:paraId="7E9EB41E" w14:textId="77777777" w:rsidR="00454E9E" w:rsidRDefault="00454E9E" w:rsidP="00454E9E">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454E9E" w:rsidRDefault="00454E9E" w:rsidP="00454E9E">
            <w:pPr>
              <w:rPr>
                <w:rFonts w:ascii="Calibri" w:eastAsia="Calibri" w:hAnsi="Calibri" w:cs="Calibri"/>
              </w:rPr>
            </w:pPr>
          </w:p>
          <w:p w14:paraId="6B382904" w14:textId="77777777" w:rsidR="00454E9E" w:rsidRDefault="00454E9E" w:rsidP="00454E9E">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454E9E" w:rsidRDefault="00454E9E" w:rsidP="00454E9E">
            <w:pPr>
              <w:rPr>
                <w:rFonts w:ascii="Calibri" w:eastAsia="Calibri" w:hAnsi="Calibri" w:cs="Calibri"/>
              </w:rPr>
            </w:pPr>
          </w:p>
          <w:p w14:paraId="2F6EED43" w14:textId="77777777" w:rsidR="00454E9E" w:rsidRDefault="00454E9E" w:rsidP="00454E9E">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454E9E" w:rsidRDefault="00454E9E" w:rsidP="00454E9E">
            <w:pPr>
              <w:rPr>
                <w:rFonts w:ascii="Calibri" w:eastAsia="Calibri" w:hAnsi="Calibri" w:cs="Calibri"/>
              </w:rPr>
            </w:pPr>
          </w:p>
          <w:p w14:paraId="4A796B7C" w14:textId="77777777" w:rsidR="00454E9E" w:rsidRDefault="00454E9E" w:rsidP="00454E9E">
            <w:pPr>
              <w:rPr>
                <w:rFonts w:ascii="Calibri" w:eastAsia="Calibri" w:hAnsi="Calibri" w:cs="Calibri"/>
                <w:color w:val="000000"/>
              </w:rPr>
            </w:pPr>
            <w:r>
              <w:rPr>
                <w:rFonts w:ascii="Calibri" w:eastAsia="Calibri" w:hAnsi="Calibri" w:cs="Calibri"/>
              </w:rPr>
              <w:t xml:space="preserve">Bar Security staff will need to be </w:t>
            </w:r>
            <w:proofErr w:type="gramStart"/>
            <w:r>
              <w:rPr>
                <w:rFonts w:ascii="Calibri" w:eastAsia="Calibri" w:hAnsi="Calibri" w:cs="Calibri"/>
              </w:rPr>
              <w:t>alerted</w:t>
            </w:r>
            <w:proofErr w:type="gramEnd"/>
            <w:r>
              <w:rPr>
                <w:rFonts w:ascii="Calibri" w:eastAsia="Calibri" w:hAnsi="Calibri" w:cs="Calibri"/>
              </w:rPr>
              <w:t xml:space="preserve"> and emergency services called as required. </w:t>
            </w:r>
          </w:p>
          <w:p w14:paraId="2F1D3F47" w14:textId="77777777" w:rsidR="00454E9E" w:rsidRDefault="00454E9E" w:rsidP="00454E9E">
            <w:pPr>
              <w:rPr>
                <w:rFonts w:ascii="Calibri" w:eastAsia="Calibri" w:hAnsi="Calibri" w:cs="Calibri"/>
              </w:rPr>
            </w:pPr>
          </w:p>
          <w:p w14:paraId="1011485C" w14:textId="77777777" w:rsidR="00454E9E" w:rsidRDefault="00454E9E" w:rsidP="00454E9E">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454E9E" w:rsidRDefault="00454E9E" w:rsidP="00454E9E">
            <w:pPr>
              <w:rPr>
                <w:rFonts w:ascii="Calibri" w:eastAsia="Calibri" w:hAnsi="Calibri" w:cs="Calibri"/>
              </w:rPr>
            </w:pPr>
          </w:p>
          <w:p w14:paraId="7991017E" w14:textId="77777777" w:rsidR="00454E9E" w:rsidRDefault="00454E9E" w:rsidP="00454E9E">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454E9E" w:rsidRDefault="00454E9E" w:rsidP="00454E9E">
            <w:pPr>
              <w:rPr>
                <w:rFonts w:ascii="Calibri" w:eastAsia="Calibri" w:hAnsi="Calibri" w:cs="Calibri"/>
              </w:rPr>
            </w:pPr>
          </w:p>
          <w:p w14:paraId="71EFD76E" w14:textId="6E14E47A" w:rsidR="00454E9E" w:rsidRDefault="00454E9E" w:rsidP="00454E9E">
            <w:pPr>
              <w:rPr>
                <w:rFonts w:ascii="Calibri" w:eastAsia="Calibri" w:hAnsi="Calibri" w:cs="Calibri"/>
              </w:rPr>
            </w:pPr>
            <w:r>
              <w:rPr>
                <w:rFonts w:ascii="Calibri" w:eastAsia="Calibri" w:hAnsi="Calibri" w:cs="Calibri"/>
              </w:rPr>
              <w:t xml:space="preserve">Society to follow and share with members Code of conduct/SUSU </w:t>
            </w:r>
            <w:hyperlink r:id="rId24">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454E9E" w:rsidRPr="003E147E" w:rsidRDefault="00454E9E" w:rsidP="00454E9E">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454E9E" w:rsidRPr="003E147E" w:rsidRDefault="00454E9E" w:rsidP="00454E9E">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454E9E" w:rsidRPr="003E147E" w:rsidRDefault="00454E9E" w:rsidP="00454E9E">
            <w:pPr>
              <w:rPr>
                <w:rFonts w:eastAsia="Lucida Sans" w:cstheme="minorHAnsi"/>
                <w:bCs/>
                <w:sz w:val="20"/>
                <w:szCs w:val="20"/>
              </w:rPr>
            </w:pPr>
            <w:r w:rsidRPr="003E147E">
              <w:rPr>
                <w:rFonts w:eastAsia="Lucida Sans" w:cstheme="minorHAnsi"/>
                <w:bCs/>
                <w:sz w:val="20"/>
                <w:szCs w:val="20"/>
              </w:rPr>
              <w:t>5</w:t>
            </w:r>
          </w:p>
        </w:tc>
        <w:tc>
          <w:tcPr>
            <w:tcW w:w="921" w:type="pct"/>
            <w:shd w:val="clear" w:color="auto" w:fill="FFFFFF" w:themeFill="background1"/>
          </w:tcPr>
          <w:p w14:paraId="6950553E" w14:textId="77777777" w:rsidR="00454E9E" w:rsidRDefault="00454E9E" w:rsidP="00454E9E">
            <w:pPr>
              <w:rPr>
                <w:rFonts w:ascii="Calibri" w:eastAsia="Calibri" w:hAnsi="Calibri" w:cs="Calibri"/>
                <w:color w:val="0000FF"/>
                <w:u w:val="single"/>
              </w:rPr>
            </w:pPr>
            <w:r>
              <w:rPr>
                <w:rFonts w:ascii="Calibri" w:eastAsia="Calibri" w:hAnsi="Calibri" w:cs="Calibri"/>
                <w:color w:val="000000"/>
              </w:rPr>
              <w:t xml:space="preserve">Follow </w:t>
            </w:r>
            <w:hyperlink r:id="rId25">
              <w:r>
                <w:rPr>
                  <w:rFonts w:ascii="Calibri" w:eastAsia="Calibri" w:hAnsi="Calibri" w:cs="Calibri"/>
                  <w:color w:val="0000FF"/>
                  <w:u w:val="single"/>
                </w:rPr>
                <w:t>SUSU incident report policy</w:t>
              </w:r>
            </w:hyperlink>
          </w:p>
          <w:p w14:paraId="49E30955" w14:textId="77777777" w:rsidR="00454E9E" w:rsidRDefault="00454E9E" w:rsidP="00454E9E">
            <w:pPr>
              <w:rPr>
                <w:rFonts w:ascii="Calibri" w:eastAsia="Calibri" w:hAnsi="Calibri" w:cs="Calibri"/>
                <w:color w:val="000000"/>
              </w:rPr>
            </w:pPr>
          </w:p>
          <w:p w14:paraId="25E9EB9B" w14:textId="77777777" w:rsidR="00454E9E" w:rsidRDefault="00454E9E" w:rsidP="00454E9E">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454E9E" w:rsidRDefault="00454E9E" w:rsidP="00454E9E">
            <w:pPr>
              <w:rPr>
                <w:rFonts w:ascii="Calibri" w:eastAsia="Calibri" w:hAnsi="Calibri" w:cs="Calibri"/>
              </w:rPr>
            </w:pPr>
          </w:p>
          <w:p w14:paraId="38D24F2A" w14:textId="1A40992A" w:rsidR="00454E9E" w:rsidRDefault="00454E9E" w:rsidP="00454E9E">
            <w:pPr>
              <w:rPr>
                <w:rFonts w:ascii="Calibri" w:eastAsia="Calibri" w:hAnsi="Calibri" w:cs="Calibri"/>
              </w:rPr>
            </w:pPr>
            <w:r>
              <w:rPr>
                <w:rFonts w:ascii="Calibri" w:eastAsia="Calibri" w:hAnsi="Calibri" w:cs="Calibri"/>
              </w:rPr>
              <w:t>Committee WIDE training</w:t>
            </w:r>
          </w:p>
        </w:tc>
      </w:tr>
      <w:tr w:rsidR="00454E9E" w14:paraId="0C8E0C7E" w14:textId="77777777" w:rsidTr="51801F19">
        <w:trPr>
          <w:cantSplit/>
          <w:trHeight w:val="1296"/>
        </w:trPr>
        <w:tc>
          <w:tcPr>
            <w:tcW w:w="650" w:type="pct"/>
            <w:shd w:val="clear" w:color="auto" w:fill="FFFFFF" w:themeFill="background1"/>
          </w:tcPr>
          <w:p w14:paraId="4B30D547" w14:textId="5A8341E8" w:rsidR="00454E9E" w:rsidRDefault="4771EE9C" w:rsidP="00CA360D">
            <w:pPr>
              <w:rPr>
                <w:rFonts w:ascii="Calibri" w:eastAsia="Calibri" w:hAnsi="Calibri" w:cs="Calibri"/>
              </w:rPr>
            </w:pPr>
            <w:r w:rsidRPr="01275D82">
              <w:rPr>
                <w:rFonts w:ascii="Calibri" w:eastAsia="Calibri" w:hAnsi="Calibri" w:cs="Calibri"/>
              </w:rPr>
              <w:lastRenderedPageBreak/>
              <w:t xml:space="preserve">Travel </w:t>
            </w:r>
          </w:p>
        </w:tc>
        <w:tc>
          <w:tcPr>
            <w:tcW w:w="876" w:type="pct"/>
            <w:shd w:val="clear" w:color="auto" w:fill="FFFFFF" w:themeFill="background1"/>
          </w:tcPr>
          <w:p w14:paraId="2B72E215" w14:textId="69D4FBA4" w:rsidR="00454E9E" w:rsidRDefault="00454E9E" w:rsidP="00454E9E">
            <w:pPr>
              <w:rPr>
                <w:rFonts w:ascii="Calibri" w:eastAsia="Calibri" w:hAnsi="Calibri" w:cs="Calibri"/>
              </w:rPr>
            </w:pPr>
            <w:r>
              <w:rPr>
                <w:rFonts w:ascii="Calibri" w:eastAsia="Calibri" w:hAnsi="Calibri" w:cs="Calibri"/>
              </w:rPr>
              <w:t xml:space="preserve">Vehicle’s collision -causing serious injury </w:t>
            </w:r>
          </w:p>
        </w:tc>
        <w:tc>
          <w:tcPr>
            <w:tcW w:w="640" w:type="pct"/>
            <w:shd w:val="clear" w:color="auto" w:fill="FFFFFF" w:themeFill="background1"/>
          </w:tcPr>
          <w:p w14:paraId="7157F892" w14:textId="2AC6ABA1" w:rsidR="00454E9E" w:rsidRDefault="00454E9E" w:rsidP="00454E9E">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454E9E" w:rsidRPr="003E147E" w:rsidRDefault="00454E9E" w:rsidP="00454E9E">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454E9E" w:rsidRPr="003E147E" w:rsidRDefault="00454E9E" w:rsidP="00454E9E">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454E9E" w:rsidRPr="003E147E" w:rsidRDefault="00454E9E" w:rsidP="00454E9E">
            <w:pPr>
              <w:rPr>
                <w:rFonts w:eastAsia="Lucida Sans" w:cstheme="minorHAnsi"/>
                <w:bCs/>
                <w:sz w:val="20"/>
                <w:szCs w:val="20"/>
              </w:rPr>
            </w:pPr>
            <w:r w:rsidRPr="003E147E">
              <w:rPr>
                <w:rFonts w:eastAsia="Lucida Sans" w:cstheme="minorHAnsi"/>
                <w:bCs/>
                <w:sz w:val="20"/>
                <w:szCs w:val="20"/>
              </w:rPr>
              <w:t>12</w:t>
            </w:r>
          </w:p>
        </w:tc>
        <w:tc>
          <w:tcPr>
            <w:tcW w:w="959" w:type="pct"/>
            <w:shd w:val="clear" w:color="auto" w:fill="FFFFFF" w:themeFill="background1"/>
          </w:tcPr>
          <w:p w14:paraId="01D3D6F7" w14:textId="77777777" w:rsidR="00454E9E" w:rsidRDefault="00454E9E" w:rsidP="00454E9E">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454E9E" w:rsidRDefault="00454E9E" w:rsidP="00454E9E">
            <w:pPr>
              <w:rPr>
                <w:rFonts w:ascii="Calibri" w:eastAsia="Calibri" w:hAnsi="Calibri" w:cs="Calibri"/>
                <w:color w:val="000000"/>
              </w:rPr>
            </w:pPr>
            <w:r>
              <w:rPr>
                <w:rFonts w:ascii="Calibri" w:eastAsia="Calibri" w:hAnsi="Calibri" w:cs="Calibri"/>
              </w:rPr>
              <w:t>Local venues known to University of Southampton (</w:t>
            </w:r>
            <w:proofErr w:type="spellStart"/>
            <w:r>
              <w:rPr>
                <w:rFonts w:ascii="Calibri" w:eastAsia="Calibri" w:hAnsi="Calibri" w:cs="Calibri"/>
              </w:rPr>
              <w:t>UoS</w:t>
            </w:r>
            <w:proofErr w:type="spellEnd"/>
            <w:r>
              <w:rPr>
                <w:rFonts w:ascii="Calibri" w:eastAsia="Calibri" w:hAnsi="Calibri" w:cs="Calibri"/>
              </w:rPr>
              <w:t xml:space="preserve">) students chosen </w:t>
            </w:r>
          </w:p>
          <w:p w14:paraId="595A9E0D" w14:textId="77777777" w:rsidR="00454E9E" w:rsidRDefault="00454E9E" w:rsidP="00454E9E">
            <w:pPr>
              <w:rPr>
                <w:rFonts w:ascii="Calibri" w:eastAsia="Calibri" w:hAnsi="Calibri" w:cs="Calibri"/>
              </w:rPr>
            </w:pPr>
          </w:p>
          <w:p w14:paraId="046E3D95" w14:textId="77777777" w:rsidR="00454E9E" w:rsidRDefault="00454E9E" w:rsidP="00454E9E">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454E9E" w:rsidRDefault="00454E9E" w:rsidP="00454E9E">
            <w:pPr>
              <w:rPr>
                <w:rFonts w:ascii="Calibri" w:eastAsia="Calibri" w:hAnsi="Calibri" w:cs="Calibri"/>
              </w:rPr>
            </w:pPr>
          </w:p>
          <w:p w14:paraId="078D5DDE" w14:textId="77777777" w:rsidR="00454E9E" w:rsidRDefault="00454E9E" w:rsidP="00454E9E">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454E9E" w:rsidRDefault="00454E9E" w:rsidP="00454E9E">
            <w:pPr>
              <w:rPr>
                <w:rFonts w:ascii="Calibri" w:eastAsia="Calibri" w:hAnsi="Calibri" w:cs="Calibri"/>
              </w:rPr>
            </w:pPr>
          </w:p>
          <w:p w14:paraId="7CFF3180" w14:textId="77777777" w:rsidR="00454E9E" w:rsidRDefault="00454E9E" w:rsidP="00454E9E">
            <w:pPr>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651AEF90" w14:textId="77777777" w:rsidR="00454E9E" w:rsidRDefault="00454E9E" w:rsidP="00454E9E">
            <w:pPr>
              <w:rPr>
                <w:rFonts w:ascii="Calibri" w:eastAsia="Calibri" w:hAnsi="Calibri" w:cs="Calibri"/>
              </w:rPr>
            </w:pPr>
          </w:p>
          <w:p w14:paraId="2A97EEC9" w14:textId="30703555" w:rsidR="00454E9E" w:rsidRDefault="00454E9E" w:rsidP="00454E9E">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454E9E" w:rsidRDefault="00454E9E" w:rsidP="00454E9E">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454E9E" w:rsidRPr="003E147E" w:rsidRDefault="00454E9E" w:rsidP="00454E9E">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454E9E" w:rsidRPr="003E147E" w:rsidRDefault="00454E9E" w:rsidP="00454E9E">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454E9E" w:rsidRPr="003E147E" w:rsidRDefault="00454E9E" w:rsidP="00454E9E">
            <w:pPr>
              <w:rPr>
                <w:rFonts w:eastAsia="Lucida Sans" w:cstheme="minorHAnsi"/>
                <w:bCs/>
                <w:sz w:val="20"/>
                <w:szCs w:val="20"/>
              </w:rPr>
            </w:pPr>
            <w:r w:rsidRPr="003E147E">
              <w:rPr>
                <w:rFonts w:eastAsia="Lucida Sans" w:cstheme="minorHAnsi"/>
                <w:bCs/>
                <w:sz w:val="20"/>
                <w:szCs w:val="20"/>
              </w:rPr>
              <w:t>4</w:t>
            </w:r>
          </w:p>
        </w:tc>
        <w:tc>
          <w:tcPr>
            <w:tcW w:w="921" w:type="pct"/>
            <w:shd w:val="clear" w:color="auto" w:fill="FFFFFF" w:themeFill="background1"/>
          </w:tcPr>
          <w:p w14:paraId="21FCB1C9" w14:textId="77777777" w:rsidR="00454E9E" w:rsidRDefault="00454E9E" w:rsidP="00454E9E">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454E9E" w:rsidRDefault="00454E9E" w:rsidP="00454E9E">
            <w:pPr>
              <w:rPr>
                <w:rFonts w:ascii="Calibri" w:eastAsia="Calibri" w:hAnsi="Calibri" w:cs="Calibri"/>
              </w:rPr>
            </w:pPr>
            <w:r>
              <w:rPr>
                <w:rFonts w:ascii="Calibri" w:eastAsia="Calibri" w:hAnsi="Calibri" w:cs="Calibri"/>
              </w:rPr>
              <w:t>Contact emergency services as required 111/999</w:t>
            </w:r>
          </w:p>
          <w:p w14:paraId="24BF9C5A" w14:textId="77777777" w:rsidR="00454E9E" w:rsidRDefault="00454E9E" w:rsidP="00454E9E">
            <w:pPr>
              <w:rPr>
                <w:rFonts w:ascii="Calibri" w:eastAsia="Calibri" w:hAnsi="Calibri" w:cs="Calibri"/>
              </w:rPr>
            </w:pPr>
          </w:p>
          <w:p w14:paraId="65DDDD38" w14:textId="77777777" w:rsidR="00454E9E" w:rsidRDefault="00454E9E" w:rsidP="00454E9E">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454E9E" w:rsidRDefault="00454E9E" w:rsidP="00454E9E">
            <w:pPr>
              <w:rPr>
                <w:rFonts w:ascii="Calibri" w:eastAsia="Calibri" w:hAnsi="Calibri" w:cs="Calibri"/>
                <w:color w:val="000000"/>
              </w:rPr>
            </w:pPr>
          </w:p>
          <w:p w14:paraId="226EB7CE" w14:textId="4540B1E4" w:rsidR="00454E9E" w:rsidRDefault="00454E9E" w:rsidP="00454E9E">
            <w:pPr>
              <w:rPr>
                <w:rFonts w:ascii="Calibri" w:eastAsia="Calibri" w:hAnsi="Calibri" w:cs="Calibri"/>
                <w:color w:val="000000"/>
              </w:rPr>
            </w:pPr>
            <w:r>
              <w:rPr>
                <w:rFonts w:ascii="Calibri" w:eastAsia="Calibri" w:hAnsi="Calibri" w:cs="Calibri"/>
                <w:color w:val="000000"/>
              </w:rPr>
              <w:t xml:space="preserve">Follow </w:t>
            </w:r>
            <w:hyperlink r:id="rId26">
              <w:r>
                <w:rPr>
                  <w:rFonts w:ascii="Calibri" w:eastAsia="Calibri" w:hAnsi="Calibri" w:cs="Calibri"/>
                  <w:color w:val="0000FF"/>
                  <w:u w:val="single"/>
                </w:rPr>
                <w:t>SUSU incident report policy</w:t>
              </w:r>
            </w:hyperlink>
          </w:p>
        </w:tc>
      </w:tr>
      <w:tr w:rsidR="008C6C52" w14:paraId="0321FFAD" w14:textId="77777777" w:rsidTr="51801F19">
        <w:trPr>
          <w:cantSplit/>
          <w:trHeight w:val="1296"/>
        </w:trPr>
        <w:tc>
          <w:tcPr>
            <w:tcW w:w="650" w:type="pct"/>
            <w:shd w:val="clear" w:color="auto" w:fill="FFFFFF" w:themeFill="background1"/>
          </w:tcPr>
          <w:p w14:paraId="193630A4" w14:textId="5070B07F" w:rsidR="008C6C52" w:rsidRDefault="1E3466E0" w:rsidP="00CA360D">
            <w:pPr>
              <w:rPr>
                <w:rFonts w:ascii="Calibri" w:eastAsia="Calibri" w:hAnsi="Calibri" w:cs="Calibri"/>
              </w:rPr>
            </w:pPr>
            <w:r w:rsidRPr="01275D82">
              <w:rPr>
                <w:rFonts w:ascii="Calibri" w:eastAsia="Calibri" w:hAnsi="Calibri" w:cs="Calibri"/>
              </w:rPr>
              <w:t>Travel by car, train, bus, plane when leaving the local area.</w:t>
            </w:r>
            <w:r w:rsidRPr="01275D82">
              <w:rPr>
                <w:rFonts w:ascii="Calibri" w:eastAsia="Calibri" w:hAnsi="Calibri" w:cs="Calibri"/>
                <w:color w:val="FF0000"/>
              </w:rPr>
              <w:t xml:space="preserve"> </w:t>
            </w:r>
          </w:p>
        </w:tc>
        <w:tc>
          <w:tcPr>
            <w:tcW w:w="876" w:type="pct"/>
            <w:shd w:val="clear" w:color="auto" w:fill="FFFFFF" w:themeFill="background1"/>
          </w:tcPr>
          <w:p w14:paraId="4EF4BDCC" w14:textId="32392E4C" w:rsidR="008C6C52" w:rsidRDefault="008C6C52" w:rsidP="008C6C52">
            <w:pPr>
              <w:rPr>
                <w:rFonts w:ascii="Calibri" w:eastAsia="Calibri" w:hAnsi="Calibri" w:cs="Calibri"/>
              </w:rPr>
            </w:pPr>
            <w:r>
              <w:rPr>
                <w:rFonts w:cstheme="minorHAnsi"/>
              </w:rPr>
              <w:t xml:space="preserve">Vehicle collision – causing anything from minor to severe injuries, as well as mental health issues.  </w:t>
            </w:r>
          </w:p>
        </w:tc>
        <w:tc>
          <w:tcPr>
            <w:tcW w:w="640" w:type="pct"/>
            <w:shd w:val="clear" w:color="auto" w:fill="FFFFFF" w:themeFill="background1"/>
          </w:tcPr>
          <w:p w14:paraId="1E221A1F" w14:textId="56B1E283" w:rsidR="008C6C52" w:rsidRDefault="008C6C52" w:rsidP="008C6C52">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8C6C52" w:rsidRPr="003E147E" w:rsidRDefault="008C6C52" w:rsidP="008C6C52">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8C6C52" w:rsidRPr="003E147E" w:rsidRDefault="008C6C52" w:rsidP="008C6C52">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8C6C52" w:rsidRPr="003E147E" w:rsidRDefault="008C6C52" w:rsidP="008C6C52">
            <w:pPr>
              <w:rPr>
                <w:rFonts w:eastAsia="Lucida Sans" w:cstheme="minorHAnsi"/>
                <w:bCs/>
                <w:sz w:val="20"/>
                <w:szCs w:val="20"/>
              </w:rPr>
            </w:pPr>
            <w:r>
              <w:rPr>
                <w:rFonts w:cstheme="minorHAnsi"/>
              </w:rPr>
              <w:t>12</w:t>
            </w:r>
          </w:p>
        </w:tc>
        <w:tc>
          <w:tcPr>
            <w:tcW w:w="959" w:type="pct"/>
            <w:shd w:val="clear" w:color="auto" w:fill="FFFFFF" w:themeFill="background1"/>
          </w:tcPr>
          <w:p w14:paraId="16713EA9" w14:textId="3A5321CF" w:rsidR="008C6C52" w:rsidRDefault="008C6C52" w:rsidP="01275D82">
            <w:r w:rsidRPr="01275D82">
              <w:t xml:space="preserve">Committee to check that drivers have the relevant licences and insurance for the mode of travel. This includes if they have completed a SUSU minibus test. </w:t>
            </w:r>
          </w:p>
          <w:p w14:paraId="117D85D5" w14:textId="77777777" w:rsidR="008C6C52" w:rsidRDefault="008C6C52" w:rsidP="008C6C52">
            <w:pPr>
              <w:rPr>
                <w:rFonts w:cstheme="minorHAnsi"/>
              </w:rPr>
            </w:pPr>
          </w:p>
          <w:p w14:paraId="19CF3A8C" w14:textId="1783E4D8" w:rsidR="008C6C52" w:rsidRDefault="008C6C52" w:rsidP="008C6C52">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8C6C52" w:rsidRPr="003E147E" w:rsidRDefault="008C6C52" w:rsidP="008C6C52">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8C6C52" w:rsidRPr="003E147E" w:rsidRDefault="008C6C52" w:rsidP="008C6C52">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8C6C52" w:rsidRPr="003E147E" w:rsidRDefault="008C6C52" w:rsidP="008C6C52">
            <w:pPr>
              <w:rPr>
                <w:rFonts w:eastAsia="Lucida Sans" w:cstheme="minorHAnsi"/>
                <w:bCs/>
                <w:sz w:val="20"/>
                <w:szCs w:val="20"/>
              </w:rPr>
            </w:pPr>
            <w:r>
              <w:rPr>
                <w:rFonts w:cstheme="minorHAnsi"/>
              </w:rPr>
              <w:t>4</w:t>
            </w:r>
          </w:p>
        </w:tc>
        <w:tc>
          <w:tcPr>
            <w:tcW w:w="921" w:type="pct"/>
            <w:shd w:val="clear" w:color="auto" w:fill="FFFFFF" w:themeFill="background1"/>
          </w:tcPr>
          <w:p w14:paraId="0B109241" w14:textId="77777777" w:rsidR="008C6C52" w:rsidRDefault="008C6C52" w:rsidP="008C6C52">
            <w:pPr>
              <w:rPr>
                <w:rFonts w:ascii="Calibri" w:eastAsia="Calibri" w:hAnsi="Calibri" w:cs="Calibri"/>
              </w:rPr>
            </w:pPr>
            <w:r>
              <w:rPr>
                <w:rFonts w:ascii="Calibri" w:eastAsia="Calibri" w:hAnsi="Calibri" w:cs="Calibri"/>
              </w:rPr>
              <w:t>Contact emergency services as required 111/999</w:t>
            </w:r>
          </w:p>
          <w:p w14:paraId="15C76B82" w14:textId="77777777" w:rsidR="008C6C52" w:rsidRDefault="008C6C52" w:rsidP="008C6C52">
            <w:pPr>
              <w:rPr>
                <w:rFonts w:ascii="Calibri" w:eastAsia="Calibri" w:hAnsi="Calibri" w:cs="Calibri"/>
              </w:rPr>
            </w:pPr>
          </w:p>
          <w:p w14:paraId="1E740DEE" w14:textId="77777777" w:rsidR="008C6C52" w:rsidRDefault="008C6C52" w:rsidP="008C6C52">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8C6C52" w:rsidRDefault="008C6C52" w:rsidP="008C6C52">
            <w:pPr>
              <w:rPr>
                <w:rFonts w:ascii="Calibri" w:eastAsia="Calibri" w:hAnsi="Calibri" w:cs="Calibri"/>
                <w:color w:val="000000"/>
              </w:rPr>
            </w:pPr>
          </w:p>
          <w:p w14:paraId="69ABE94C" w14:textId="753070DF" w:rsidR="008C6C52" w:rsidRDefault="008C6C52" w:rsidP="008C6C52">
            <w:pPr>
              <w:rPr>
                <w:rFonts w:ascii="Calibri" w:eastAsia="Calibri" w:hAnsi="Calibri" w:cs="Calibri"/>
              </w:rPr>
            </w:pPr>
            <w:r>
              <w:rPr>
                <w:rFonts w:ascii="Calibri" w:eastAsia="Calibri" w:hAnsi="Calibri" w:cs="Calibri"/>
                <w:color w:val="000000"/>
              </w:rPr>
              <w:t xml:space="preserve">Follow </w:t>
            </w:r>
            <w:hyperlink r:id="rId27">
              <w:r>
                <w:rPr>
                  <w:rFonts w:ascii="Calibri" w:eastAsia="Calibri" w:hAnsi="Calibri" w:cs="Calibri"/>
                  <w:color w:val="0000FF"/>
                  <w:u w:val="single"/>
                </w:rPr>
                <w:t>SUSU incident report policy</w:t>
              </w:r>
            </w:hyperlink>
          </w:p>
        </w:tc>
      </w:tr>
      <w:tr w:rsidR="008C6C52" w14:paraId="024C858D" w14:textId="77777777" w:rsidTr="51801F19">
        <w:trPr>
          <w:cantSplit/>
          <w:trHeight w:val="1296"/>
        </w:trPr>
        <w:tc>
          <w:tcPr>
            <w:tcW w:w="650" w:type="pct"/>
            <w:shd w:val="clear" w:color="auto" w:fill="FFFFFF" w:themeFill="background1"/>
          </w:tcPr>
          <w:p w14:paraId="07D1DD8B" w14:textId="77982AF7" w:rsidR="008C6C52" w:rsidRPr="007613A7" w:rsidRDefault="008C6C52" w:rsidP="008C6C52">
            <w:pPr>
              <w:rPr>
                <w:rFonts w:eastAsia="Calibri" w:cstheme="minorHAnsi"/>
              </w:rPr>
            </w:pPr>
            <w:r w:rsidRPr="007613A7">
              <w:rPr>
                <w:rFonts w:eastAsia="Calibri" w:cstheme="minorHAnsi"/>
              </w:rPr>
              <w:lastRenderedPageBreak/>
              <w:t xml:space="preserve">Spiked Drinks/Alcohol Poisoning </w:t>
            </w:r>
          </w:p>
        </w:tc>
        <w:tc>
          <w:tcPr>
            <w:tcW w:w="876" w:type="pct"/>
            <w:shd w:val="clear" w:color="auto" w:fill="FFFFFF" w:themeFill="background1"/>
          </w:tcPr>
          <w:p w14:paraId="192CC0CA" w14:textId="7362BD58" w:rsidR="008C6C52" w:rsidRPr="007613A7" w:rsidRDefault="008C6C52" w:rsidP="008C6C52">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40" w:type="pct"/>
            <w:shd w:val="clear" w:color="auto" w:fill="FFFFFF" w:themeFill="background1"/>
          </w:tcPr>
          <w:p w14:paraId="64ECCE10" w14:textId="2E06C3E5" w:rsidR="008C6C52" w:rsidRPr="007613A7" w:rsidRDefault="008C6C52" w:rsidP="008C6C52">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8C6C52" w:rsidRPr="007613A7" w:rsidRDefault="008C6C52" w:rsidP="008C6C52">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8C6C52" w:rsidRPr="007613A7" w:rsidRDefault="008C6C52" w:rsidP="008C6C52">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8C6C52" w:rsidRPr="007613A7" w:rsidRDefault="008C6C52" w:rsidP="008C6C52">
            <w:pPr>
              <w:rPr>
                <w:rFonts w:eastAsia="Lucida Sans" w:cstheme="minorHAnsi"/>
                <w:bCs/>
                <w:sz w:val="20"/>
                <w:szCs w:val="20"/>
              </w:rPr>
            </w:pPr>
            <w:r w:rsidRPr="007613A7">
              <w:rPr>
                <w:rFonts w:cstheme="minorHAnsi"/>
                <w:b/>
                <w:bCs/>
              </w:rPr>
              <w:t>10</w:t>
            </w:r>
          </w:p>
        </w:tc>
        <w:tc>
          <w:tcPr>
            <w:tcW w:w="959" w:type="pct"/>
            <w:shd w:val="clear" w:color="auto" w:fill="FFFFFF" w:themeFill="background1"/>
          </w:tcPr>
          <w:p w14:paraId="79A9B306" w14:textId="77777777" w:rsidR="008C6C52" w:rsidRPr="007613A7" w:rsidRDefault="008C6C52" w:rsidP="008C6C52">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8C6C52" w:rsidRDefault="008C6C52" w:rsidP="008C6C52">
            <w:pPr>
              <w:pStyle w:val="NoSpacing"/>
              <w:rPr>
                <w:rFonts w:cstheme="minorHAnsi"/>
              </w:rPr>
            </w:pPr>
          </w:p>
          <w:p w14:paraId="7E45F0AD" w14:textId="5A39DCBF" w:rsidR="008C6C52" w:rsidRPr="007613A7" w:rsidRDefault="1E3466E0" w:rsidP="06375DE7">
            <w:pPr>
              <w:pStyle w:val="NoSpacing"/>
              <w:rPr>
                <w:color w:val="000000" w:themeColor="text1"/>
              </w:rPr>
            </w:pPr>
            <w:r w:rsidRPr="06375DE7">
              <w:t>Bouncers/trained staff in</w:t>
            </w:r>
            <w:r w:rsidR="38926398" w:rsidRPr="06375DE7">
              <w:t xml:space="preserve"> Venues</w:t>
            </w:r>
            <w:r w:rsidRPr="06375DE7">
              <w:t xml:space="preserve"> should watch for excessive drinking and watch people who are believed to have consumed a lot of alcohol. Report any suspicious behaviour to staff.</w:t>
            </w:r>
          </w:p>
          <w:p w14:paraId="36E9B687" w14:textId="77777777" w:rsidR="008C6C52" w:rsidRDefault="008C6C52" w:rsidP="008C6C52">
            <w:pPr>
              <w:pStyle w:val="NoSpacing"/>
              <w:rPr>
                <w:rFonts w:cstheme="minorHAnsi"/>
              </w:rPr>
            </w:pPr>
          </w:p>
          <w:p w14:paraId="5C2F14A8" w14:textId="2D33CA6E" w:rsidR="008C6C52" w:rsidRPr="007613A7" w:rsidRDefault="008C6C52" w:rsidP="008C6C52">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8C6C52" w:rsidRDefault="008C6C52" w:rsidP="008C6C52">
            <w:pPr>
              <w:pStyle w:val="NoSpacing"/>
              <w:rPr>
                <w:rFonts w:cstheme="minorHAnsi"/>
              </w:rPr>
            </w:pPr>
          </w:p>
          <w:p w14:paraId="15385BF5" w14:textId="3F0C2758" w:rsidR="008C6C52" w:rsidRPr="007613A7" w:rsidRDefault="008C6C52" w:rsidP="008C6C52">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8C6C52" w:rsidRPr="007613A7" w:rsidRDefault="008C6C52" w:rsidP="007760BF">
            <w:pPr>
              <w:pStyle w:val="NoSpacing"/>
              <w:numPr>
                <w:ilvl w:val="0"/>
                <w:numId w:val="20"/>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8C6C52" w:rsidRDefault="008C6C52" w:rsidP="008C6C52">
            <w:pPr>
              <w:pStyle w:val="NoSpacing"/>
              <w:rPr>
                <w:rFonts w:cstheme="minorHAnsi"/>
                <w:b/>
                <w:bCs/>
                <w:u w:val="single"/>
              </w:rPr>
            </w:pPr>
          </w:p>
          <w:p w14:paraId="7C654808" w14:textId="626A80BA" w:rsidR="008C6C52" w:rsidRPr="007613A7" w:rsidRDefault="008C6C52" w:rsidP="008C6C52">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8"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8C6C52" w:rsidRPr="007613A7" w:rsidRDefault="008C6C52" w:rsidP="008C6C52">
            <w:pPr>
              <w:rPr>
                <w:rFonts w:eastAsia="Calibri" w:cstheme="minorHAnsi"/>
              </w:rPr>
            </w:pPr>
          </w:p>
        </w:tc>
        <w:tc>
          <w:tcPr>
            <w:tcW w:w="159" w:type="pct"/>
            <w:shd w:val="clear" w:color="auto" w:fill="FFFFFF" w:themeFill="background1"/>
          </w:tcPr>
          <w:p w14:paraId="2EDB7F12" w14:textId="5489582F" w:rsidR="008C6C52" w:rsidRPr="007613A7" w:rsidRDefault="008C6C52" w:rsidP="008C6C52">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8C6C52" w:rsidRPr="007613A7" w:rsidRDefault="008C6C52" w:rsidP="008C6C52">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8C6C52" w:rsidRPr="007613A7" w:rsidRDefault="008C6C52" w:rsidP="008C6C52">
            <w:pPr>
              <w:rPr>
                <w:rFonts w:eastAsia="Lucida Sans" w:cstheme="minorHAnsi"/>
                <w:bCs/>
                <w:sz w:val="20"/>
                <w:szCs w:val="20"/>
              </w:rPr>
            </w:pPr>
            <w:r w:rsidRPr="007613A7">
              <w:rPr>
                <w:rFonts w:cstheme="minorHAnsi"/>
                <w:b/>
                <w:bCs/>
              </w:rPr>
              <w:t>6</w:t>
            </w:r>
          </w:p>
        </w:tc>
        <w:tc>
          <w:tcPr>
            <w:tcW w:w="921" w:type="pct"/>
            <w:shd w:val="clear" w:color="auto" w:fill="FFFFFF" w:themeFill="background1"/>
          </w:tcPr>
          <w:p w14:paraId="337DAB3D" w14:textId="77777777" w:rsidR="008C6C52" w:rsidRPr="003B6BD9" w:rsidRDefault="008C6C52" w:rsidP="008C6C52">
            <w:pPr>
              <w:rPr>
                <w:rFonts w:cstheme="minorHAnsi"/>
              </w:rPr>
            </w:pPr>
            <w:r w:rsidRPr="003B6BD9">
              <w:rPr>
                <w:rFonts w:eastAsia="Times New Roman" w:cstheme="minorHAnsi"/>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003B6BD9">
              <w:rPr>
                <w:rFonts w:eastAsia="Times New Roman" w:cstheme="minorHAnsi"/>
                <w:lang w:eastAsia="en-GB"/>
              </w:rPr>
              <w:t>continue on</w:t>
            </w:r>
            <w:proofErr w:type="gramEnd"/>
            <w:r w:rsidRPr="003B6BD9">
              <w:rPr>
                <w:rFonts w:eastAsia="Times New Roman" w:cstheme="minorHAnsi"/>
                <w:lang w:eastAsia="en-GB"/>
              </w:rPr>
              <w:t xml:space="preserve"> the social</w:t>
            </w:r>
            <w:r w:rsidRPr="003B6BD9">
              <w:rPr>
                <w:rFonts w:cstheme="minorHAnsi"/>
              </w:rPr>
              <w:t>. Taxis will be called if required (look at SUSU safety Bus, Radio Taxis options)</w:t>
            </w:r>
          </w:p>
          <w:p w14:paraId="57C2F88A" w14:textId="77777777" w:rsidR="008C6C52" w:rsidRDefault="008C6C52" w:rsidP="008C6C52">
            <w:pPr>
              <w:rPr>
                <w:rFonts w:cstheme="minorHAnsi"/>
              </w:rPr>
            </w:pPr>
          </w:p>
          <w:p w14:paraId="771F252A" w14:textId="09A69C33" w:rsidR="008C6C52" w:rsidRPr="003B6BD9" w:rsidRDefault="008C6C52" w:rsidP="008C6C52">
            <w:pPr>
              <w:rPr>
                <w:rFonts w:cstheme="minorHAnsi"/>
              </w:rPr>
            </w:pPr>
            <w:r w:rsidRPr="003B6BD9">
              <w:rPr>
                <w:rFonts w:cstheme="minorHAnsi"/>
              </w:rPr>
              <w:t xml:space="preserve">If they need to go to the hospital they will also be accompanied there. </w:t>
            </w:r>
          </w:p>
          <w:p w14:paraId="3E6E05A6" w14:textId="77777777" w:rsidR="008C6C52" w:rsidRDefault="008C6C52" w:rsidP="008C6C52">
            <w:pPr>
              <w:rPr>
                <w:rFonts w:cstheme="minorHAnsi"/>
              </w:rPr>
            </w:pPr>
          </w:p>
          <w:p w14:paraId="00E1AC94" w14:textId="0F760A18" w:rsidR="008C6C52" w:rsidRPr="003B6BD9" w:rsidRDefault="008C6C52" w:rsidP="008C6C52">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8C6C52" w:rsidRDefault="008C6C52" w:rsidP="008C6C52">
            <w:pPr>
              <w:rPr>
                <w:rFonts w:cstheme="minorHAnsi"/>
                <w:color w:val="000000" w:themeColor="text1"/>
              </w:rPr>
            </w:pPr>
          </w:p>
          <w:p w14:paraId="6CA66807" w14:textId="2A70DB8D" w:rsidR="008C6C52" w:rsidRPr="003B6BD9" w:rsidRDefault="008C6C52" w:rsidP="008C6C52">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8C6C52" w:rsidRDefault="008C6C52" w:rsidP="008C6C52">
            <w:pPr>
              <w:rPr>
                <w:rFonts w:cstheme="minorHAnsi"/>
                <w:color w:val="000000" w:themeColor="text1"/>
              </w:rPr>
            </w:pPr>
          </w:p>
          <w:p w14:paraId="46F1D293" w14:textId="094D3242" w:rsidR="008C6C52" w:rsidRPr="00A56A78" w:rsidRDefault="008C6C52" w:rsidP="008C6C52">
            <w:pPr>
              <w:rPr>
                <w:rStyle w:val="Hyperlink"/>
                <w:rFonts w:cstheme="minorHAnsi"/>
              </w:rPr>
            </w:pPr>
            <w:r w:rsidRPr="00A56A78">
              <w:rPr>
                <w:rFonts w:cstheme="minorHAnsi"/>
                <w:color w:val="000000" w:themeColor="text1"/>
              </w:rPr>
              <w:t xml:space="preserve">Follow </w:t>
            </w:r>
            <w:hyperlink r:id="rId29" w:history="1">
              <w:r w:rsidRPr="00A56A78">
                <w:rPr>
                  <w:rStyle w:val="Hyperlink"/>
                  <w:rFonts w:cstheme="minorHAnsi"/>
                </w:rPr>
                <w:t>SUSU incident report policy</w:t>
              </w:r>
            </w:hyperlink>
          </w:p>
          <w:p w14:paraId="00B386F1" w14:textId="77777777" w:rsidR="008C6C52" w:rsidRPr="007613A7" w:rsidRDefault="008C6C52" w:rsidP="008C6C52">
            <w:pPr>
              <w:rPr>
                <w:rFonts w:eastAsia="Calibri" w:cstheme="minorHAnsi"/>
                <w:color w:val="000000"/>
              </w:rPr>
            </w:pPr>
          </w:p>
        </w:tc>
      </w:tr>
      <w:tr w:rsidR="008C6C52" w14:paraId="5A5164F0" w14:textId="77777777" w:rsidTr="51801F19">
        <w:trPr>
          <w:cantSplit/>
          <w:trHeight w:val="1296"/>
        </w:trPr>
        <w:tc>
          <w:tcPr>
            <w:tcW w:w="650" w:type="pct"/>
            <w:shd w:val="clear" w:color="auto" w:fill="FFFFFF" w:themeFill="background1"/>
          </w:tcPr>
          <w:p w14:paraId="10A89903" w14:textId="723D66CC" w:rsidR="008C6C52" w:rsidRPr="00627688" w:rsidRDefault="008C6C52" w:rsidP="01275D82">
            <w:pPr>
              <w:rPr>
                <w:rFonts w:ascii="Calibri" w:eastAsia="Calibri" w:hAnsi="Calibri" w:cs="Calibri"/>
              </w:rPr>
            </w:pPr>
            <w:r w:rsidRPr="01275D82">
              <w:rPr>
                <w:color w:val="000000" w:themeColor="text1"/>
              </w:rPr>
              <w:lastRenderedPageBreak/>
              <w:t>Members getting lost or separated. Members leaving an event/activity alone or without notifying others.</w:t>
            </w:r>
            <w:r w:rsidR="134E710C" w:rsidRPr="01275D82">
              <w:rPr>
                <w:color w:val="000000" w:themeColor="text1"/>
              </w:rPr>
              <w:t xml:space="preserve"> </w:t>
            </w:r>
            <w:r w:rsidR="134E710C" w:rsidRPr="01275D82">
              <w:rPr>
                <w:rFonts w:ascii="Calibri" w:eastAsia="Calibri" w:hAnsi="Calibri" w:cs="Calibri"/>
              </w:rPr>
              <w:t>Travel by car, train, bus, plane when leaving the local area.</w:t>
            </w:r>
            <w:r w:rsidR="134E710C" w:rsidRPr="01275D82">
              <w:rPr>
                <w:rFonts w:ascii="Calibri" w:eastAsia="Calibri" w:hAnsi="Calibri" w:cs="Calibri"/>
                <w:color w:val="FF0000"/>
              </w:rPr>
              <w:t xml:space="preserve"> (if hosting at </w:t>
            </w:r>
            <w:proofErr w:type="spellStart"/>
            <w:proofErr w:type="gramStart"/>
            <w:r w:rsidR="134E710C" w:rsidRPr="01275D82">
              <w:rPr>
                <w:rFonts w:ascii="Calibri" w:eastAsia="Calibri" w:hAnsi="Calibri" w:cs="Calibri"/>
                <w:color w:val="FF0000"/>
              </w:rPr>
              <w:t>a</w:t>
            </w:r>
            <w:proofErr w:type="spellEnd"/>
            <w:proofErr w:type="gramEnd"/>
            <w:r w:rsidR="134E710C" w:rsidRPr="01275D82">
              <w:rPr>
                <w:rFonts w:ascii="Calibri" w:eastAsia="Calibri" w:hAnsi="Calibri" w:cs="Calibri"/>
                <w:color w:val="FF0000"/>
              </w:rPr>
              <w:t xml:space="preserve"> external venue)</w:t>
            </w:r>
          </w:p>
          <w:p w14:paraId="5E4A09DC" w14:textId="594E89F8" w:rsidR="008C6C52" w:rsidRPr="00627688" w:rsidRDefault="008C6C52" w:rsidP="01275D82">
            <w:pPr>
              <w:rPr>
                <w:color w:val="000000"/>
              </w:rPr>
            </w:pPr>
          </w:p>
          <w:p w14:paraId="261DDC30" w14:textId="77777777" w:rsidR="008C6C52" w:rsidRPr="00627688" w:rsidRDefault="008C6C52" w:rsidP="008C6C52">
            <w:pPr>
              <w:rPr>
                <w:rFonts w:eastAsia="Calibri" w:cstheme="minorHAnsi"/>
              </w:rPr>
            </w:pPr>
          </w:p>
        </w:tc>
        <w:tc>
          <w:tcPr>
            <w:tcW w:w="876" w:type="pct"/>
            <w:shd w:val="clear" w:color="auto" w:fill="FFFFFF" w:themeFill="background1"/>
          </w:tcPr>
          <w:p w14:paraId="3F0E9B30" w14:textId="77777777" w:rsidR="008C6C52" w:rsidRPr="00627688" w:rsidRDefault="008C6C52" w:rsidP="008C6C52">
            <w:pPr>
              <w:rPr>
                <w:rFonts w:cstheme="minorHAnsi"/>
              </w:rPr>
            </w:pPr>
            <w:r w:rsidRPr="00627688">
              <w:rPr>
                <w:rFonts w:cstheme="minorHAnsi"/>
              </w:rPr>
              <w:t>During the event participants may decide they want to l</w:t>
            </w:r>
          </w:p>
          <w:p w14:paraId="6294EAD6" w14:textId="1B0C39B5" w:rsidR="008C6C52" w:rsidRPr="00627688" w:rsidRDefault="008C6C52" w:rsidP="008C6C52">
            <w:pPr>
              <w:rPr>
                <w:rFonts w:eastAsia="Calibri" w:cstheme="minorHAnsi"/>
                <w:color w:val="000000"/>
              </w:rPr>
            </w:pPr>
            <w:r w:rsidRPr="00627688">
              <w:rPr>
                <w:rFonts w:cstheme="minorHAnsi"/>
              </w:rPr>
              <w:t xml:space="preserve">eave, or they may get lost on the way </w:t>
            </w:r>
          </w:p>
        </w:tc>
        <w:tc>
          <w:tcPr>
            <w:tcW w:w="640" w:type="pct"/>
            <w:shd w:val="clear" w:color="auto" w:fill="FFFFFF" w:themeFill="background1"/>
          </w:tcPr>
          <w:p w14:paraId="060205F0" w14:textId="308BCD20" w:rsidR="008C6C52" w:rsidRPr="00627688" w:rsidRDefault="008C6C52" w:rsidP="008C6C52">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8C6C52" w:rsidRPr="00627688" w:rsidRDefault="008C6C52" w:rsidP="008C6C52">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8C6C52" w:rsidRPr="00627688" w:rsidRDefault="008C6C52" w:rsidP="008C6C52">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8C6C52" w:rsidRPr="00627688" w:rsidRDefault="008C6C52" w:rsidP="008C6C52">
            <w:pPr>
              <w:rPr>
                <w:rFonts w:eastAsia="Lucida Sans" w:cstheme="minorHAnsi"/>
                <w:sz w:val="20"/>
                <w:szCs w:val="20"/>
              </w:rPr>
            </w:pPr>
            <w:r w:rsidRPr="00627688">
              <w:rPr>
                <w:rFonts w:cstheme="minorHAnsi"/>
              </w:rPr>
              <w:t>9</w:t>
            </w:r>
          </w:p>
        </w:tc>
        <w:tc>
          <w:tcPr>
            <w:tcW w:w="959" w:type="pct"/>
            <w:shd w:val="clear" w:color="auto" w:fill="FFFFFF" w:themeFill="background1"/>
          </w:tcPr>
          <w:p w14:paraId="7EBBA2D0" w14:textId="77777777" w:rsidR="008C6C52" w:rsidRPr="00627688" w:rsidRDefault="008C6C52" w:rsidP="008C6C52">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8C6C52" w:rsidRDefault="008C6C52" w:rsidP="008C6C52">
            <w:pPr>
              <w:pStyle w:val="NoSpacing"/>
              <w:rPr>
                <w:rFonts w:cstheme="minorHAnsi"/>
              </w:rPr>
            </w:pPr>
          </w:p>
          <w:p w14:paraId="7F62120D" w14:textId="2AE66B4D" w:rsidR="008C6C52" w:rsidRPr="00627688" w:rsidRDefault="008C6C52" w:rsidP="008C6C52">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8C6C52" w:rsidRDefault="008C6C52" w:rsidP="008C6C52">
            <w:pPr>
              <w:rPr>
                <w:rFonts w:cstheme="minorHAnsi"/>
              </w:rPr>
            </w:pPr>
          </w:p>
          <w:p w14:paraId="705B6CBD" w14:textId="78E218EF" w:rsidR="008C6C52" w:rsidRPr="003B6BD9" w:rsidRDefault="008C6C52" w:rsidP="008C6C52">
            <w:pPr>
              <w:rPr>
                <w:rFonts w:cstheme="minorHAnsi"/>
              </w:rPr>
            </w:pPr>
            <w:r w:rsidRPr="003B6BD9">
              <w:rPr>
                <w:rFonts w:cstheme="minorHAnsi"/>
              </w:rPr>
              <w:t xml:space="preserve">Venues chosen local and within a short distance from each other. Will look to select venues known to </w:t>
            </w:r>
            <w:proofErr w:type="spellStart"/>
            <w:r w:rsidRPr="003B6BD9">
              <w:rPr>
                <w:rFonts w:cstheme="minorHAnsi"/>
              </w:rPr>
              <w:t>UoS</w:t>
            </w:r>
            <w:proofErr w:type="spellEnd"/>
            <w:r w:rsidRPr="003B6BD9">
              <w:rPr>
                <w:rFonts w:cstheme="minorHAnsi"/>
              </w:rPr>
              <w:t xml:space="preserve"> students and within student areas.</w:t>
            </w:r>
          </w:p>
          <w:p w14:paraId="2DCFA344" w14:textId="77777777" w:rsidR="008C6C52" w:rsidRPr="00627688" w:rsidRDefault="008C6C52" w:rsidP="008C6C52">
            <w:pPr>
              <w:rPr>
                <w:rFonts w:eastAsia="Calibri" w:cstheme="minorHAnsi"/>
              </w:rPr>
            </w:pPr>
          </w:p>
        </w:tc>
        <w:tc>
          <w:tcPr>
            <w:tcW w:w="159" w:type="pct"/>
            <w:shd w:val="clear" w:color="auto" w:fill="FFFFFF" w:themeFill="background1"/>
          </w:tcPr>
          <w:p w14:paraId="11B7448B" w14:textId="7E677DC6" w:rsidR="008C6C52" w:rsidRPr="00627688" w:rsidRDefault="008C6C52" w:rsidP="008C6C52">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8C6C52" w:rsidRPr="00627688" w:rsidRDefault="008C6C52" w:rsidP="008C6C52">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8C6C52" w:rsidRPr="00627688" w:rsidRDefault="008C6C52" w:rsidP="008C6C52">
            <w:pPr>
              <w:rPr>
                <w:rFonts w:eastAsia="Lucida Sans" w:cstheme="minorHAnsi"/>
                <w:sz w:val="20"/>
                <w:szCs w:val="20"/>
              </w:rPr>
            </w:pPr>
            <w:r w:rsidRPr="00627688">
              <w:rPr>
                <w:rFonts w:cstheme="minorHAnsi"/>
              </w:rPr>
              <w:t>4</w:t>
            </w:r>
          </w:p>
        </w:tc>
        <w:tc>
          <w:tcPr>
            <w:tcW w:w="921" w:type="pct"/>
            <w:shd w:val="clear" w:color="auto" w:fill="FFFFFF" w:themeFill="background1"/>
          </w:tcPr>
          <w:p w14:paraId="50488972" w14:textId="77777777" w:rsidR="008C6C52" w:rsidRDefault="008C6C52" w:rsidP="008C6C52">
            <w:pPr>
              <w:rPr>
                <w:rStyle w:val="Hyperlink"/>
                <w:rFonts w:cstheme="minorHAnsi"/>
              </w:rPr>
            </w:pPr>
            <w:r w:rsidRPr="003B6BD9">
              <w:rPr>
                <w:rFonts w:cstheme="minorHAnsi"/>
                <w:color w:val="000000" w:themeColor="text1"/>
              </w:rPr>
              <w:t xml:space="preserve">Follow </w:t>
            </w:r>
            <w:hyperlink r:id="rId30" w:history="1">
              <w:r w:rsidRPr="003B6BD9">
                <w:rPr>
                  <w:rStyle w:val="Hyperlink"/>
                  <w:rFonts w:cstheme="minorHAnsi"/>
                </w:rPr>
                <w:t>SUSU incident report policy</w:t>
              </w:r>
            </w:hyperlink>
          </w:p>
          <w:p w14:paraId="0F72F070" w14:textId="77777777" w:rsidR="008C6C52" w:rsidRPr="003B6BD9" w:rsidRDefault="008C6C52" w:rsidP="008C6C52">
            <w:pPr>
              <w:rPr>
                <w:rStyle w:val="Hyperlink"/>
                <w:rFonts w:cstheme="minorHAnsi"/>
              </w:rPr>
            </w:pPr>
          </w:p>
          <w:p w14:paraId="6773A36C" w14:textId="09CDC617" w:rsidR="008C6C52" w:rsidRPr="00627688" w:rsidRDefault="008C6C52" w:rsidP="008C6C52">
            <w:pPr>
              <w:rPr>
                <w:rFonts w:eastAsia="Calibri" w:cstheme="minorHAnsi"/>
                <w:color w:val="000000"/>
              </w:rPr>
            </w:pPr>
            <w:r w:rsidRPr="00627688">
              <w:rPr>
                <w:rFonts w:cstheme="minorHAnsi"/>
                <w:color w:val="000000" w:themeColor="text1"/>
              </w:rPr>
              <w:t xml:space="preserve">Call emergency services as required </w:t>
            </w:r>
          </w:p>
        </w:tc>
      </w:tr>
      <w:tr w:rsidR="008C6C52" w14:paraId="3F27DFD5" w14:textId="77777777" w:rsidTr="51801F19">
        <w:trPr>
          <w:cantSplit/>
          <w:trHeight w:val="1296"/>
        </w:trPr>
        <w:tc>
          <w:tcPr>
            <w:tcW w:w="650" w:type="pct"/>
            <w:shd w:val="clear" w:color="auto" w:fill="FFFFFF" w:themeFill="background1"/>
          </w:tcPr>
          <w:p w14:paraId="46423819" w14:textId="77777777" w:rsidR="008C6C52" w:rsidRPr="001638F0" w:rsidRDefault="008C6C52" w:rsidP="008C6C52">
            <w:pPr>
              <w:rPr>
                <w:rFonts w:cstheme="minorHAnsi"/>
                <w:color w:val="000000"/>
              </w:rPr>
            </w:pPr>
            <w:r w:rsidRPr="001638F0">
              <w:rPr>
                <w:rFonts w:cstheme="minorHAnsi"/>
                <w:color w:val="000000"/>
              </w:rPr>
              <w:lastRenderedPageBreak/>
              <w:t>Violent or offensive behaviour</w:t>
            </w:r>
          </w:p>
          <w:p w14:paraId="53BF8405" w14:textId="77777777" w:rsidR="008C6C52" w:rsidRPr="001638F0" w:rsidRDefault="008C6C52" w:rsidP="008C6C52">
            <w:pPr>
              <w:rPr>
                <w:rFonts w:cstheme="minorHAnsi"/>
                <w:color w:val="000000"/>
              </w:rPr>
            </w:pPr>
          </w:p>
        </w:tc>
        <w:tc>
          <w:tcPr>
            <w:tcW w:w="876" w:type="pct"/>
            <w:shd w:val="clear" w:color="auto" w:fill="FFFFFF" w:themeFill="background1"/>
          </w:tcPr>
          <w:p w14:paraId="3DEDAD7D" w14:textId="77777777" w:rsidR="008C6C52" w:rsidRPr="001638F0" w:rsidRDefault="008C6C52" w:rsidP="008C6C52">
            <w:pPr>
              <w:rPr>
                <w:rFonts w:cstheme="minorHAnsi"/>
              </w:rPr>
            </w:pPr>
            <w:r w:rsidRPr="001638F0">
              <w:rPr>
                <w:rFonts w:cstheme="minorHAnsi"/>
              </w:rPr>
              <w:t xml:space="preserve">Participants may become violent or offensive due to the consumption of too much alcohol. </w:t>
            </w:r>
          </w:p>
          <w:p w14:paraId="62256C39" w14:textId="77777777" w:rsidR="008C6C52" w:rsidRPr="001638F0" w:rsidRDefault="008C6C52" w:rsidP="008C6C52">
            <w:pPr>
              <w:rPr>
                <w:rFonts w:cstheme="minorHAnsi"/>
              </w:rPr>
            </w:pPr>
          </w:p>
          <w:p w14:paraId="75388BA1" w14:textId="50B5C26A" w:rsidR="008C6C52" w:rsidRPr="001638F0" w:rsidRDefault="008C6C52" w:rsidP="008C6C52">
            <w:pPr>
              <w:rPr>
                <w:rFonts w:eastAsia="Calibri" w:cstheme="minorHAnsi"/>
                <w:color w:val="000000"/>
              </w:rPr>
            </w:pPr>
            <w:r w:rsidRPr="001638F0">
              <w:rPr>
                <w:rFonts w:cstheme="minorHAnsi"/>
              </w:rPr>
              <w:t xml:space="preserve">Members of the public may act violently towards participants. </w:t>
            </w:r>
          </w:p>
        </w:tc>
        <w:tc>
          <w:tcPr>
            <w:tcW w:w="640" w:type="pct"/>
            <w:shd w:val="clear" w:color="auto" w:fill="FFFFFF" w:themeFill="background1"/>
          </w:tcPr>
          <w:p w14:paraId="15519B33" w14:textId="67F03213" w:rsidR="008C6C52" w:rsidRPr="001638F0" w:rsidRDefault="008C6C52" w:rsidP="008C6C52">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8C6C52" w:rsidRPr="001638F0" w:rsidRDefault="008C6C52" w:rsidP="008C6C52">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8C6C52" w:rsidRPr="001638F0" w:rsidRDefault="008C6C52" w:rsidP="008C6C52">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8C6C52" w:rsidRPr="001638F0" w:rsidRDefault="008C6C52" w:rsidP="008C6C52">
            <w:pPr>
              <w:rPr>
                <w:rFonts w:eastAsia="Lucida Sans" w:cstheme="minorHAnsi"/>
                <w:sz w:val="20"/>
                <w:szCs w:val="20"/>
              </w:rPr>
            </w:pPr>
            <w:r w:rsidRPr="001638F0">
              <w:rPr>
                <w:rFonts w:cstheme="minorHAnsi"/>
              </w:rPr>
              <w:t>10</w:t>
            </w:r>
          </w:p>
        </w:tc>
        <w:tc>
          <w:tcPr>
            <w:tcW w:w="959" w:type="pct"/>
            <w:shd w:val="clear" w:color="auto" w:fill="FFFFFF" w:themeFill="background1"/>
          </w:tcPr>
          <w:p w14:paraId="771E8852" w14:textId="77777777" w:rsidR="008C6C52" w:rsidRPr="001638F0" w:rsidRDefault="008C6C52" w:rsidP="008C6C52">
            <w:pPr>
              <w:pStyle w:val="NoSpacing"/>
              <w:rPr>
                <w:rFonts w:cstheme="minorHAnsi"/>
                <w:color w:val="000000" w:themeColor="text1"/>
              </w:rPr>
            </w:pPr>
            <w:r w:rsidRPr="001638F0">
              <w:rPr>
                <w:rFonts w:cstheme="minorHAnsi"/>
              </w:rPr>
              <w:t xml:space="preserve">Bouncers will be present at most venues. </w:t>
            </w:r>
          </w:p>
          <w:p w14:paraId="6960BBBB" w14:textId="77777777" w:rsidR="008C6C52" w:rsidRPr="001638F0" w:rsidRDefault="008C6C52" w:rsidP="008C6C52">
            <w:pPr>
              <w:pStyle w:val="NoSpacing"/>
              <w:rPr>
                <w:rFonts w:cstheme="minorHAnsi"/>
                <w:color w:val="000000" w:themeColor="text1"/>
              </w:rPr>
            </w:pPr>
            <w:r w:rsidRPr="001638F0">
              <w:rPr>
                <w:rFonts w:cstheme="minorHAnsi"/>
              </w:rPr>
              <w:t xml:space="preserve">Bar Security staff will need to be </w:t>
            </w:r>
            <w:proofErr w:type="gramStart"/>
            <w:r w:rsidRPr="001638F0">
              <w:rPr>
                <w:rFonts w:cstheme="minorHAnsi"/>
              </w:rPr>
              <w:t>alerted</w:t>
            </w:r>
            <w:proofErr w:type="gramEnd"/>
            <w:r w:rsidRPr="001638F0">
              <w:rPr>
                <w:rFonts w:cstheme="minorHAnsi"/>
              </w:rPr>
              <w:t xml:space="preserve"> and emergency services called as required. </w:t>
            </w:r>
          </w:p>
          <w:p w14:paraId="3F0EDE35" w14:textId="77777777" w:rsidR="008C6C52" w:rsidRPr="001638F0" w:rsidRDefault="008C6C52" w:rsidP="008C6C52">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8C6C52" w:rsidRPr="0059562A" w:rsidRDefault="008C6C52" w:rsidP="008C6C52">
            <w:pPr>
              <w:rPr>
                <w:rFonts w:cstheme="minorHAnsi"/>
              </w:rPr>
            </w:pPr>
            <w:r w:rsidRPr="0059562A">
              <w:rPr>
                <w:rFonts w:cstheme="minorHAnsi"/>
              </w:rPr>
              <w:t>Committee to select ‘student friendly’ bars/clubs and contact them in advance to inform them of the event</w:t>
            </w:r>
          </w:p>
          <w:p w14:paraId="3B777B02" w14:textId="278049D0" w:rsidR="008C6C52" w:rsidRPr="001638F0" w:rsidRDefault="008C6C52" w:rsidP="008C6C52">
            <w:pPr>
              <w:rPr>
                <w:rFonts w:eastAsia="Calibri" w:cstheme="minorHAnsi"/>
              </w:rPr>
            </w:pPr>
            <w:r w:rsidRPr="001638F0">
              <w:rPr>
                <w:rFonts w:cstheme="minorHAnsi"/>
              </w:rPr>
              <w:t xml:space="preserve">Society to follow and share with members Code of conduct/SUSU </w:t>
            </w:r>
            <w:hyperlink r:id="rId31"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8C6C52" w:rsidRPr="001638F0" w:rsidRDefault="008C6C52" w:rsidP="008C6C52">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8C6C52" w:rsidRPr="001638F0" w:rsidRDefault="008C6C52" w:rsidP="008C6C52">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8C6C52" w:rsidRPr="001638F0" w:rsidRDefault="008C6C52" w:rsidP="008C6C52">
            <w:pPr>
              <w:rPr>
                <w:rFonts w:eastAsia="Lucida Sans" w:cstheme="minorHAnsi"/>
                <w:sz w:val="20"/>
                <w:szCs w:val="20"/>
              </w:rPr>
            </w:pPr>
            <w:r w:rsidRPr="001638F0">
              <w:rPr>
                <w:rFonts w:cstheme="minorHAnsi"/>
              </w:rPr>
              <w:t>5</w:t>
            </w:r>
          </w:p>
        </w:tc>
        <w:tc>
          <w:tcPr>
            <w:tcW w:w="921" w:type="pct"/>
            <w:shd w:val="clear" w:color="auto" w:fill="FFFFFF" w:themeFill="background1"/>
          </w:tcPr>
          <w:p w14:paraId="1BD99946" w14:textId="77777777" w:rsidR="008C6C52" w:rsidRDefault="008C6C52" w:rsidP="008C6C52">
            <w:pPr>
              <w:rPr>
                <w:rFonts w:cstheme="minorHAnsi"/>
              </w:rPr>
            </w:pPr>
            <w:r w:rsidRPr="0059562A">
              <w:rPr>
                <w:rFonts w:cstheme="minorHAnsi"/>
              </w:rPr>
              <w:t xml:space="preserve">If the situation becomes very serious and results in the participant being </w:t>
            </w:r>
            <w:proofErr w:type="gramStart"/>
            <w:r w:rsidRPr="0059562A">
              <w:rPr>
                <w:rFonts w:cstheme="minorHAnsi"/>
              </w:rPr>
              <w:t>arrested</w:t>
            </w:r>
            <w:proofErr w:type="gramEnd"/>
            <w:r w:rsidRPr="0059562A">
              <w:rPr>
                <w:rFonts w:cstheme="minorHAnsi"/>
              </w:rPr>
              <w:t xml:space="preserve"> then it will be made clear that they cannot be accompanied to the police station. </w:t>
            </w:r>
          </w:p>
          <w:p w14:paraId="76F5EA5D" w14:textId="77777777" w:rsidR="008C6C52" w:rsidRPr="0059562A" w:rsidRDefault="008C6C52" w:rsidP="008C6C52">
            <w:pPr>
              <w:rPr>
                <w:rFonts w:cstheme="minorHAnsi"/>
              </w:rPr>
            </w:pPr>
          </w:p>
          <w:p w14:paraId="05D9CDB4" w14:textId="77777777" w:rsidR="008C6C52" w:rsidRDefault="008C6C52" w:rsidP="008C6C52">
            <w:pPr>
              <w:rPr>
                <w:rStyle w:val="Hyperlink"/>
                <w:rFonts w:cstheme="minorHAnsi"/>
              </w:rPr>
            </w:pPr>
            <w:r w:rsidRPr="0059562A">
              <w:rPr>
                <w:rFonts w:cstheme="minorHAnsi"/>
                <w:color w:val="000000" w:themeColor="text1"/>
              </w:rPr>
              <w:t xml:space="preserve">Follow </w:t>
            </w:r>
            <w:hyperlink r:id="rId32" w:history="1">
              <w:r w:rsidRPr="0059562A">
                <w:rPr>
                  <w:rStyle w:val="Hyperlink"/>
                  <w:rFonts w:cstheme="minorHAnsi"/>
                </w:rPr>
                <w:t>SUSU incident report policy</w:t>
              </w:r>
            </w:hyperlink>
          </w:p>
          <w:p w14:paraId="7AF96EEF" w14:textId="77777777" w:rsidR="008C6C52" w:rsidRPr="0059562A" w:rsidRDefault="008C6C52" w:rsidP="008C6C52">
            <w:pPr>
              <w:rPr>
                <w:rStyle w:val="Hyperlink"/>
                <w:rFonts w:cstheme="minorHAnsi"/>
              </w:rPr>
            </w:pPr>
          </w:p>
          <w:p w14:paraId="4EBCE19B" w14:textId="0FB51982" w:rsidR="008C6C52" w:rsidRPr="001638F0" w:rsidRDefault="008C6C52" w:rsidP="008C6C52">
            <w:pPr>
              <w:rPr>
                <w:rFonts w:eastAsia="Calibri" w:cstheme="minorHAnsi"/>
                <w:color w:val="000000"/>
              </w:rPr>
            </w:pPr>
            <w:r w:rsidRPr="001638F0">
              <w:rPr>
                <w:rFonts w:cstheme="minorHAnsi"/>
                <w:color w:val="000000" w:themeColor="text1"/>
              </w:rPr>
              <w:t>Call emergency services as required</w:t>
            </w:r>
          </w:p>
        </w:tc>
      </w:tr>
      <w:tr w:rsidR="008C6C52" w14:paraId="05482A6D" w14:textId="77777777" w:rsidTr="51801F19">
        <w:trPr>
          <w:cantSplit/>
          <w:trHeight w:val="1296"/>
        </w:trPr>
        <w:tc>
          <w:tcPr>
            <w:tcW w:w="650" w:type="pct"/>
            <w:shd w:val="clear" w:color="auto" w:fill="FFFFFF" w:themeFill="background1"/>
          </w:tcPr>
          <w:p w14:paraId="050B3516" w14:textId="77777777" w:rsidR="008C6C52" w:rsidRPr="0059562A" w:rsidRDefault="008C6C52" w:rsidP="008C6C52">
            <w:pPr>
              <w:rPr>
                <w:rFonts w:cstheme="minorHAnsi"/>
                <w:color w:val="000000"/>
              </w:rPr>
            </w:pPr>
            <w:r w:rsidRPr="0059562A">
              <w:rPr>
                <w:rFonts w:cstheme="minorHAnsi"/>
                <w:color w:val="000000"/>
              </w:rPr>
              <w:lastRenderedPageBreak/>
              <w:t xml:space="preserve">Slips, trips and falls </w:t>
            </w:r>
            <w:proofErr w:type="gramStart"/>
            <w:r w:rsidRPr="0059562A">
              <w:rPr>
                <w:rFonts w:cstheme="minorHAnsi"/>
                <w:color w:val="000000"/>
              </w:rPr>
              <w:t>as a result of</w:t>
            </w:r>
            <w:proofErr w:type="gramEnd"/>
            <w:r w:rsidRPr="0059562A">
              <w:rPr>
                <w:rFonts w:cstheme="minorHAnsi"/>
                <w:color w:val="000000"/>
              </w:rPr>
              <w:t xml:space="preserve"> alcohol </w:t>
            </w:r>
          </w:p>
          <w:p w14:paraId="2FFB7AD9" w14:textId="77777777" w:rsidR="008C6C52" w:rsidRPr="0059562A" w:rsidRDefault="008C6C52" w:rsidP="008C6C52">
            <w:pPr>
              <w:rPr>
                <w:rFonts w:cstheme="minorHAnsi"/>
                <w:color w:val="000000"/>
              </w:rPr>
            </w:pPr>
          </w:p>
        </w:tc>
        <w:tc>
          <w:tcPr>
            <w:tcW w:w="876" w:type="pct"/>
            <w:shd w:val="clear" w:color="auto" w:fill="FFFFFF" w:themeFill="background1"/>
          </w:tcPr>
          <w:p w14:paraId="5DA4AF3F" w14:textId="204771E4" w:rsidR="008C6C52" w:rsidRPr="0059562A" w:rsidRDefault="008C6C52" w:rsidP="008C6C52">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40" w:type="pct"/>
            <w:shd w:val="clear" w:color="auto" w:fill="FFFFFF" w:themeFill="background1"/>
          </w:tcPr>
          <w:p w14:paraId="11E3EA9E" w14:textId="6FE905C0" w:rsidR="008C6C52" w:rsidRPr="0059562A" w:rsidRDefault="008C6C52" w:rsidP="008C6C52">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8C6C52" w:rsidRPr="0059562A" w:rsidRDefault="008C6C52" w:rsidP="008C6C52">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8C6C52" w:rsidRPr="0059562A" w:rsidRDefault="008C6C52" w:rsidP="008C6C52">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8C6C52" w:rsidRPr="0059562A" w:rsidRDefault="008C6C52" w:rsidP="008C6C52">
            <w:pPr>
              <w:rPr>
                <w:rFonts w:eastAsia="Lucida Sans" w:cstheme="minorHAnsi"/>
                <w:sz w:val="20"/>
                <w:szCs w:val="20"/>
              </w:rPr>
            </w:pPr>
            <w:r w:rsidRPr="0059562A">
              <w:rPr>
                <w:rFonts w:cstheme="minorHAnsi"/>
              </w:rPr>
              <w:t>6</w:t>
            </w:r>
          </w:p>
        </w:tc>
        <w:tc>
          <w:tcPr>
            <w:tcW w:w="959" w:type="pct"/>
            <w:shd w:val="clear" w:color="auto" w:fill="FFFFFF" w:themeFill="background1"/>
          </w:tcPr>
          <w:p w14:paraId="26F82E87" w14:textId="77777777" w:rsidR="008C6C52" w:rsidRPr="0059562A" w:rsidRDefault="008C6C52" w:rsidP="008C6C52">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8C6C52" w:rsidRPr="0059562A" w:rsidRDefault="008C6C52" w:rsidP="007760BF">
            <w:pPr>
              <w:pStyle w:val="NoSpacing"/>
              <w:numPr>
                <w:ilvl w:val="0"/>
                <w:numId w:val="21"/>
              </w:numPr>
              <w:rPr>
                <w:rFonts w:cstheme="minorHAnsi"/>
                <w:color w:val="000000" w:themeColor="text1"/>
              </w:rPr>
            </w:pPr>
            <w:r w:rsidRPr="0059562A">
              <w:rPr>
                <w:rFonts w:cstheme="minorHAnsi"/>
              </w:rPr>
              <w:t>Venue is in good condition with no major trip hazards.</w:t>
            </w:r>
          </w:p>
          <w:p w14:paraId="7E8530C0" w14:textId="77777777" w:rsidR="008C6C52" w:rsidRPr="0059562A" w:rsidRDefault="008C6C52" w:rsidP="007760BF">
            <w:pPr>
              <w:pStyle w:val="NoSpacing"/>
              <w:numPr>
                <w:ilvl w:val="0"/>
                <w:numId w:val="21"/>
              </w:numPr>
              <w:rPr>
                <w:rFonts w:cstheme="minorHAnsi"/>
                <w:color w:val="000000" w:themeColor="text1"/>
              </w:rPr>
            </w:pPr>
            <w:r w:rsidRPr="0059562A">
              <w:rPr>
                <w:rFonts w:cstheme="minorHAnsi"/>
              </w:rPr>
              <w:t>Bar staff monitor the condition of the floors &amp; mop up split drinks.</w:t>
            </w:r>
          </w:p>
          <w:p w14:paraId="56AC4191" w14:textId="77777777" w:rsidR="008C6C52" w:rsidRPr="0059562A" w:rsidRDefault="008C6C52" w:rsidP="007760BF">
            <w:pPr>
              <w:pStyle w:val="NoSpacing"/>
              <w:numPr>
                <w:ilvl w:val="0"/>
                <w:numId w:val="21"/>
              </w:numPr>
              <w:rPr>
                <w:rFonts w:cstheme="minorHAnsi"/>
                <w:color w:val="000000" w:themeColor="text1"/>
              </w:rPr>
            </w:pPr>
            <w:r w:rsidRPr="0059562A">
              <w:rPr>
                <w:rFonts w:cstheme="minorHAnsi"/>
              </w:rPr>
              <w:t>Security staff &amp; Bar Staff provide first aid cover.</w:t>
            </w:r>
          </w:p>
          <w:p w14:paraId="61E5BCE3" w14:textId="295C2F6B" w:rsidR="008C6C52" w:rsidRPr="0059562A" w:rsidRDefault="008C6C52" w:rsidP="008C6C52">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8C6C52" w:rsidRPr="0059562A" w:rsidRDefault="008C6C52" w:rsidP="008C6C52">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8C6C52" w:rsidRPr="0059562A" w:rsidRDefault="008C6C52" w:rsidP="008C6C52">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8C6C52" w:rsidRPr="0059562A" w:rsidRDefault="008C6C52" w:rsidP="008C6C52">
            <w:pPr>
              <w:rPr>
                <w:rFonts w:eastAsia="Lucida Sans" w:cstheme="minorHAnsi"/>
                <w:sz w:val="20"/>
                <w:szCs w:val="20"/>
              </w:rPr>
            </w:pPr>
            <w:r w:rsidRPr="0059562A">
              <w:rPr>
                <w:rFonts w:cstheme="minorHAnsi"/>
              </w:rPr>
              <w:t>3</w:t>
            </w:r>
          </w:p>
        </w:tc>
        <w:tc>
          <w:tcPr>
            <w:tcW w:w="921" w:type="pct"/>
            <w:shd w:val="clear" w:color="auto" w:fill="FFFFFF" w:themeFill="background1"/>
          </w:tcPr>
          <w:p w14:paraId="156D4922" w14:textId="77777777" w:rsidR="008C6C52" w:rsidRDefault="008C6C52" w:rsidP="008C6C52">
            <w:pPr>
              <w:rPr>
                <w:rFonts w:cstheme="minorHAnsi"/>
              </w:rPr>
            </w:pPr>
            <w:r w:rsidRPr="0059562A">
              <w:rPr>
                <w:rFonts w:cstheme="minorHAnsi"/>
              </w:rPr>
              <w:t xml:space="preserve">If necessary, emergency services will be called </w:t>
            </w:r>
          </w:p>
          <w:p w14:paraId="33F60FA9" w14:textId="77777777" w:rsidR="008C6C52" w:rsidRDefault="008C6C52" w:rsidP="008C6C52">
            <w:pPr>
              <w:rPr>
                <w:rFonts w:cstheme="minorHAnsi"/>
              </w:rPr>
            </w:pPr>
          </w:p>
          <w:p w14:paraId="1C9B6AD4" w14:textId="688791ED" w:rsidR="008C6C52" w:rsidRPr="0059562A" w:rsidRDefault="008C6C52" w:rsidP="008C6C52">
            <w:pPr>
              <w:rPr>
                <w:rFonts w:cstheme="minorHAnsi"/>
              </w:rPr>
            </w:pPr>
            <w:r w:rsidRPr="0059562A">
              <w:rPr>
                <w:rFonts w:cstheme="minorHAnsi"/>
              </w:rPr>
              <w:t>Request first aid at venue</w:t>
            </w:r>
          </w:p>
          <w:p w14:paraId="5FDEF680" w14:textId="77777777" w:rsidR="008C6C52" w:rsidRDefault="008C6C52" w:rsidP="008C6C52">
            <w:pPr>
              <w:rPr>
                <w:rFonts w:cstheme="minorHAnsi"/>
                <w:color w:val="000000" w:themeColor="text1"/>
              </w:rPr>
            </w:pPr>
          </w:p>
          <w:p w14:paraId="115E19D1" w14:textId="1EF95FDA" w:rsidR="008C6C52" w:rsidRPr="0059562A" w:rsidRDefault="008C6C52" w:rsidP="008C6C52">
            <w:pPr>
              <w:rPr>
                <w:rStyle w:val="Hyperlink"/>
                <w:rFonts w:cstheme="minorHAnsi"/>
              </w:rPr>
            </w:pPr>
            <w:r w:rsidRPr="0059562A">
              <w:rPr>
                <w:rFonts w:cstheme="minorHAnsi"/>
                <w:color w:val="000000" w:themeColor="text1"/>
              </w:rPr>
              <w:t xml:space="preserve">Follow </w:t>
            </w:r>
            <w:hyperlink r:id="rId33" w:history="1">
              <w:r w:rsidRPr="0059562A">
                <w:rPr>
                  <w:rStyle w:val="Hyperlink"/>
                  <w:rFonts w:cstheme="minorHAnsi"/>
                </w:rPr>
                <w:t>SUSU incident report policy</w:t>
              </w:r>
            </w:hyperlink>
          </w:p>
          <w:p w14:paraId="33E8CE89" w14:textId="77777777" w:rsidR="008C6C52" w:rsidRPr="0059562A" w:rsidRDefault="008C6C52" w:rsidP="008C6C52">
            <w:pPr>
              <w:rPr>
                <w:rFonts w:eastAsia="Calibri" w:cstheme="minorHAnsi"/>
                <w:color w:val="000000"/>
              </w:rPr>
            </w:pPr>
          </w:p>
        </w:tc>
      </w:tr>
      <w:tr w:rsidR="008C6C52" w14:paraId="38498EB8" w14:textId="77777777" w:rsidTr="51801F19">
        <w:trPr>
          <w:cantSplit/>
          <w:trHeight w:val="1296"/>
        </w:trPr>
        <w:tc>
          <w:tcPr>
            <w:tcW w:w="650" w:type="pct"/>
            <w:shd w:val="clear" w:color="auto" w:fill="FFFFFF" w:themeFill="background1"/>
          </w:tcPr>
          <w:p w14:paraId="744CF36B" w14:textId="77777777" w:rsidR="008C6C52" w:rsidRPr="0059562A" w:rsidRDefault="008C6C52" w:rsidP="008C6C52">
            <w:pPr>
              <w:rPr>
                <w:rFonts w:cstheme="minorHAnsi"/>
                <w:color w:val="000000"/>
              </w:rPr>
            </w:pPr>
            <w:r w:rsidRPr="0059562A">
              <w:rPr>
                <w:rFonts w:cstheme="minorHAnsi"/>
                <w:color w:val="000000"/>
              </w:rPr>
              <w:t>Allergies - food and drink</w:t>
            </w:r>
          </w:p>
          <w:p w14:paraId="7B89DB02" w14:textId="77777777" w:rsidR="008C6C52" w:rsidRPr="0059562A" w:rsidRDefault="008C6C52" w:rsidP="008C6C52">
            <w:pPr>
              <w:rPr>
                <w:rFonts w:cstheme="minorHAnsi"/>
                <w:color w:val="000000"/>
              </w:rPr>
            </w:pPr>
          </w:p>
        </w:tc>
        <w:tc>
          <w:tcPr>
            <w:tcW w:w="876" w:type="pct"/>
            <w:shd w:val="clear" w:color="auto" w:fill="FFFFFF" w:themeFill="background1"/>
          </w:tcPr>
          <w:p w14:paraId="72A3D243" w14:textId="49CA4E73" w:rsidR="008C6C52" w:rsidRPr="0059562A" w:rsidRDefault="008C6C52" w:rsidP="008C6C52">
            <w:pPr>
              <w:rPr>
                <w:rFonts w:eastAsia="Calibri" w:cstheme="minorHAnsi"/>
                <w:color w:val="000000"/>
              </w:rPr>
            </w:pPr>
            <w:r w:rsidRPr="0059562A">
              <w:rPr>
                <w:rFonts w:cstheme="minorHAnsi"/>
              </w:rPr>
              <w:t>Allergic reactions to food and drink when out</w:t>
            </w:r>
          </w:p>
        </w:tc>
        <w:tc>
          <w:tcPr>
            <w:tcW w:w="640" w:type="pct"/>
            <w:shd w:val="clear" w:color="auto" w:fill="FFFFFF" w:themeFill="background1"/>
          </w:tcPr>
          <w:p w14:paraId="11C63BF8" w14:textId="71307967" w:rsidR="008C6C52" w:rsidRPr="0059562A" w:rsidRDefault="008C6C52" w:rsidP="008C6C52">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8C6C52" w:rsidRPr="0059562A" w:rsidRDefault="008C6C52" w:rsidP="008C6C52">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8C6C52" w:rsidRPr="0059562A" w:rsidRDefault="008C6C52" w:rsidP="008C6C52">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8C6C52" w:rsidRPr="0059562A" w:rsidRDefault="008C6C52" w:rsidP="008C6C52">
            <w:pPr>
              <w:rPr>
                <w:rFonts w:eastAsia="Lucida Sans" w:cstheme="minorHAnsi"/>
                <w:sz w:val="20"/>
                <w:szCs w:val="20"/>
              </w:rPr>
            </w:pPr>
            <w:r w:rsidRPr="0059562A">
              <w:rPr>
                <w:rFonts w:cstheme="minorHAnsi"/>
              </w:rPr>
              <w:t>15</w:t>
            </w:r>
          </w:p>
        </w:tc>
        <w:tc>
          <w:tcPr>
            <w:tcW w:w="959" w:type="pct"/>
            <w:shd w:val="clear" w:color="auto" w:fill="FFFFFF" w:themeFill="background1"/>
          </w:tcPr>
          <w:p w14:paraId="37133C3D" w14:textId="16DA5CEE" w:rsidR="008C6C52" w:rsidRPr="0059562A" w:rsidRDefault="008C6C52" w:rsidP="008C6C52">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8C6C52" w:rsidRPr="0059562A" w:rsidRDefault="008C6C52" w:rsidP="008C6C52">
            <w:pPr>
              <w:pStyle w:val="NoSpacing"/>
              <w:rPr>
                <w:rFonts w:cstheme="minorHAnsi"/>
              </w:rPr>
            </w:pPr>
            <w:r w:rsidRPr="0059562A">
              <w:rPr>
                <w:rFonts w:cstheme="minorHAnsi"/>
              </w:rPr>
              <w:t>First aid requested from bar staff as required</w:t>
            </w:r>
            <w:r>
              <w:rPr>
                <w:rFonts w:cstheme="minorHAnsi"/>
              </w:rPr>
              <w:t>.</w:t>
            </w:r>
          </w:p>
          <w:p w14:paraId="53616017" w14:textId="77777777" w:rsidR="008C6C52" w:rsidRPr="0059562A" w:rsidRDefault="008C6C52" w:rsidP="008C6C52">
            <w:pPr>
              <w:rPr>
                <w:rFonts w:eastAsia="Calibri" w:cstheme="minorHAnsi"/>
              </w:rPr>
            </w:pPr>
          </w:p>
        </w:tc>
        <w:tc>
          <w:tcPr>
            <w:tcW w:w="159" w:type="pct"/>
            <w:shd w:val="clear" w:color="auto" w:fill="FFFFFF" w:themeFill="background1"/>
          </w:tcPr>
          <w:p w14:paraId="59B03F86" w14:textId="698C0609" w:rsidR="008C6C52" w:rsidRPr="0059562A" w:rsidRDefault="008C6C52" w:rsidP="008C6C52">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8C6C52" w:rsidRPr="0059562A" w:rsidRDefault="008C6C52" w:rsidP="008C6C52">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8C6C52" w:rsidRPr="0059562A" w:rsidRDefault="008C6C52" w:rsidP="008C6C52">
            <w:pPr>
              <w:rPr>
                <w:rFonts w:eastAsia="Lucida Sans" w:cstheme="minorHAnsi"/>
                <w:sz w:val="20"/>
                <w:szCs w:val="20"/>
              </w:rPr>
            </w:pPr>
            <w:r w:rsidRPr="0059562A">
              <w:rPr>
                <w:rFonts w:cstheme="minorHAnsi"/>
              </w:rPr>
              <w:t>5</w:t>
            </w:r>
          </w:p>
        </w:tc>
        <w:tc>
          <w:tcPr>
            <w:tcW w:w="921" w:type="pct"/>
            <w:shd w:val="clear" w:color="auto" w:fill="FFFFFF" w:themeFill="background1"/>
          </w:tcPr>
          <w:p w14:paraId="5143FCE4" w14:textId="0E21C24E" w:rsidR="008C6C52" w:rsidRPr="0059562A" w:rsidRDefault="008C6C52" w:rsidP="008C6C52">
            <w:pPr>
              <w:rPr>
                <w:rFonts w:eastAsia="Calibri" w:cstheme="minorHAnsi"/>
                <w:color w:val="000000"/>
              </w:rPr>
            </w:pPr>
            <w:r w:rsidRPr="0059562A">
              <w:rPr>
                <w:rFonts w:cstheme="minorHAnsi"/>
              </w:rPr>
              <w:t xml:space="preserve">Call Emergency Services/alert bar staff </w:t>
            </w:r>
          </w:p>
        </w:tc>
      </w:tr>
    </w:tbl>
    <w:p w14:paraId="2C0B8227" w14:textId="497695D3" w:rsidR="01275D82" w:rsidRDefault="01275D82"/>
    <w:p w14:paraId="3C5F0480" w14:textId="77777777" w:rsidR="00CE1AAA" w:rsidRDefault="00CE1AAA"/>
    <w:p w14:paraId="3C5F0481" w14:textId="77777777" w:rsidR="00CE1AAA" w:rsidRDefault="00CE1AAA"/>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522"/>
        <w:gridCol w:w="1741"/>
        <w:gridCol w:w="175"/>
        <w:gridCol w:w="1314"/>
        <w:gridCol w:w="1547"/>
        <w:gridCol w:w="3720"/>
        <w:gridCol w:w="1699"/>
      </w:tblGrid>
      <w:tr w:rsidR="00C642F4" w:rsidRPr="00957A37" w14:paraId="3C5F0483" w14:textId="77777777" w:rsidTr="51801F19">
        <w:trPr>
          <w:cantSplit/>
          <w:trHeight w:val="425"/>
        </w:trPr>
        <w:tc>
          <w:tcPr>
            <w:tcW w:w="15389"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CA360D">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51801F19">
        <w:trPr>
          <w:cantSplit/>
        </w:trPr>
        <w:tc>
          <w:tcPr>
            <w:tcW w:w="15389" w:type="dxa"/>
            <w:gridSpan w:val="8"/>
            <w:tcBorders>
              <w:top w:val="nil"/>
              <w:left w:val="nil"/>
              <w:right w:val="nil"/>
            </w:tcBorders>
          </w:tcPr>
          <w:p w14:paraId="3C5F0484"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3074AE">
        <w:tc>
          <w:tcPr>
            <w:tcW w:w="671" w:type="dxa"/>
            <w:shd w:val="clear" w:color="auto" w:fill="E0E0E0"/>
          </w:tcPr>
          <w:p w14:paraId="3C5F0486"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522" w:type="dxa"/>
            <w:shd w:val="clear" w:color="auto" w:fill="E0E0E0"/>
          </w:tcPr>
          <w:p w14:paraId="3C5F0487"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741" w:type="dxa"/>
            <w:shd w:val="clear" w:color="auto" w:fill="E0E0E0"/>
          </w:tcPr>
          <w:p w14:paraId="3C5F0488"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1489" w:type="dxa"/>
            <w:gridSpan w:val="2"/>
            <w:shd w:val="clear" w:color="auto" w:fill="E0E0E0"/>
          </w:tcPr>
          <w:p w14:paraId="3C5F0489"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547" w:type="dxa"/>
            <w:tcBorders>
              <w:right w:val="single" w:sz="18" w:space="0" w:color="auto"/>
            </w:tcBorders>
            <w:shd w:val="clear" w:color="auto" w:fill="E0E0E0"/>
          </w:tcPr>
          <w:p w14:paraId="3C5F048A"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5419" w:type="dxa"/>
            <w:gridSpan w:val="2"/>
            <w:tcBorders>
              <w:left w:val="single" w:sz="18" w:space="0" w:color="auto"/>
            </w:tcBorders>
            <w:shd w:val="clear" w:color="auto" w:fill="E0E0E0"/>
          </w:tcPr>
          <w:p w14:paraId="3C5F048B"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3074AE">
        <w:trPr>
          <w:trHeight w:val="574"/>
        </w:trPr>
        <w:tc>
          <w:tcPr>
            <w:tcW w:w="671" w:type="dxa"/>
          </w:tcPr>
          <w:p w14:paraId="3C5F048D"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522" w:type="dxa"/>
          </w:tcPr>
          <w:p w14:paraId="6D5FE487" w14:textId="2D81E8FE" w:rsidR="51801F19" w:rsidRDefault="51801F19" w:rsidP="007760BF">
            <w:pPr>
              <w:pStyle w:val="ListParagraph"/>
              <w:numPr>
                <w:ilvl w:val="0"/>
                <w:numId w:val="6"/>
              </w:numPr>
              <w:spacing w:after="0" w:line="240" w:lineRule="auto"/>
              <w:ind w:left="360"/>
              <w:rPr>
                <w:rFonts w:ascii="Calibri" w:eastAsia="Calibri" w:hAnsi="Calibri" w:cs="Calibri"/>
                <w:color w:val="000000" w:themeColor="text1"/>
              </w:rPr>
            </w:pPr>
            <w:r w:rsidRPr="51801F19">
              <w:rPr>
                <w:rFonts w:ascii="Calibri" w:eastAsia="Calibri" w:hAnsi="Calibri" w:cs="Calibri"/>
                <w:color w:val="000000" w:themeColor="text1"/>
              </w:rPr>
              <w:t xml:space="preserve">Committee to send copies of all food hygiene training certificates to </w:t>
            </w:r>
            <w:hyperlink r:id="rId34">
              <w:r w:rsidRPr="51801F19">
                <w:rPr>
                  <w:rStyle w:val="Hyperlink"/>
                  <w:rFonts w:ascii="Calibri" w:eastAsia="Calibri" w:hAnsi="Calibri" w:cs="Calibri"/>
                </w:rPr>
                <w:t>suactivities@soton.ac.uk</w:t>
              </w:r>
            </w:hyperlink>
          </w:p>
          <w:p w14:paraId="4D025E00" w14:textId="2ACDAA14" w:rsidR="51801F19" w:rsidRDefault="51801F19" w:rsidP="51801F19">
            <w:pPr>
              <w:spacing w:after="0" w:line="240" w:lineRule="auto"/>
              <w:ind w:left="360"/>
              <w:rPr>
                <w:rFonts w:ascii="Calibri" w:eastAsia="Calibri" w:hAnsi="Calibri" w:cs="Calibri"/>
                <w:color w:val="000000" w:themeColor="text1"/>
              </w:rPr>
            </w:pPr>
          </w:p>
        </w:tc>
        <w:tc>
          <w:tcPr>
            <w:tcW w:w="1741" w:type="dxa"/>
          </w:tcPr>
          <w:p w14:paraId="69851F9C" w14:textId="49324DD0" w:rsidR="00CA360D" w:rsidRDefault="005A5AD2" w:rsidP="51801F19">
            <w:pPr>
              <w:spacing w:after="0" w:line="240" w:lineRule="auto"/>
              <w:rPr>
                <w:rFonts w:ascii="Calibri" w:eastAsia="Calibri" w:hAnsi="Calibri" w:cs="Calibri"/>
                <w:color w:val="FF0000"/>
              </w:rPr>
            </w:pPr>
            <w:r>
              <w:rPr>
                <w:rFonts w:ascii="Calibri" w:eastAsia="Calibri" w:hAnsi="Calibri" w:cs="Calibri"/>
                <w:color w:val="FF0000"/>
              </w:rPr>
              <w:t>Nick</w:t>
            </w:r>
            <w:r w:rsidR="00A40ADD">
              <w:rPr>
                <w:rFonts w:ascii="Calibri" w:eastAsia="Calibri" w:hAnsi="Calibri" w:cs="Calibri"/>
                <w:color w:val="FF0000"/>
              </w:rPr>
              <w:t xml:space="preserve"> Chen</w:t>
            </w:r>
          </w:p>
        </w:tc>
        <w:tc>
          <w:tcPr>
            <w:tcW w:w="1489" w:type="dxa"/>
            <w:gridSpan w:val="2"/>
          </w:tcPr>
          <w:p w14:paraId="2BE82583" w14:textId="538C4FD6" w:rsidR="51801F19" w:rsidRDefault="008D0ECF" w:rsidP="00CA360D">
            <w:pPr>
              <w:spacing w:after="0" w:line="240" w:lineRule="auto"/>
              <w:rPr>
                <w:rFonts w:ascii="Calibri" w:eastAsia="Calibri" w:hAnsi="Calibri" w:cs="Calibri"/>
                <w:color w:val="FF0000"/>
              </w:rPr>
            </w:pPr>
            <w:r>
              <w:rPr>
                <w:rFonts w:ascii="Calibri" w:eastAsia="Calibri" w:hAnsi="Calibri" w:cs="Calibri"/>
                <w:color w:val="FF0000"/>
              </w:rPr>
              <w:t>1</w:t>
            </w:r>
            <w:r w:rsidR="00577749">
              <w:rPr>
                <w:rFonts w:ascii="Calibri" w:eastAsia="Calibri" w:hAnsi="Calibri" w:cs="Calibri"/>
                <w:color w:val="FF0000"/>
              </w:rPr>
              <w:t>2</w:t>
            </w:r>
            <w:r>
              <w:rPr>
                <w:rFonts w:ascii="Calibri" w:eastAsia="Calibri" w:hAnsi="Calibri" w:cs="Calibri"/>
                <w:color w:val="FF0000"/>
              </w:rPr>
              <w:t>/12/2024</w:t>
            </w:r>
          </w:p>
        </w:tc>
        <w:tc>
          <w:tcPr>
            <w:tcW w:w="1547" w:type="dxa"/>
            <w:tcBorders>
              <w:right w:val="single" w:sz="18" w:space="0" w:color="auto"/>
            </w:tcBorders>
          </w:tcPr>
          <w:p w14:paraId="3C5F0491" w14:textId="0F97F9A8" w:rsidR="00C642F4" w:rsidRPr="00957A37" w:rsidRDefault="009D5853" w:rsidP="00CA360D">
            <w:pPr>
              <w:autoSpaceDE w:val="0"/>
              <w:autoSpaceDN w:val="0"/>
              <w:adjustRightInd w:val="0"/>
              <w:spacing w:after="0" w:line="240" w:lineRule="auto"/>
              <w:outlineLvl w:val="0"/>
              <w:rPr>
                <w:rFonts w:ascii="Lucida Sans" w:eastAsia="Times New Roman" w:hAnsi="Lucida Sans" w:cs="Arial"/>
                <w:color w:val="000000"/>
                <w:szCs w:val="20"/>
              </w:rPr>
            </w:pPr>
            <w:r w:rsidRPr="009D5853">
              <w:rPr>
                <w:rFonts w:ascii="Lucida Sans" w:eastAsia="Times New Roman" w:hAnsi="Lucida Sans" w:cs="Arial"/>
                <w:color w:val="000000"/>
                <w:szCs w:val="20"/>
              </w:rPr>
              <w:t>13/12/2024</w:t>
            </w:r>
          </w:p>
        </w:tc>
        <w:tc>
          <w:tcPr>
            <w:tcW w:w="5419" w:type="dxa"/>
            <w:gridSpan w:val="2"/>
            <w:tcBorders>
              <w:left w:val="single" w:sz="18" w:space="0" w:color="auto"/>
            </w:tcBorders>
          </w:tcPr>
          <w:p w14:paraId="3C5F0492" w14:textId="03EA5418" w:rsidR="00C642F4" w:rsidRPr="00957A37" w:rsidRDefault="00A54FFD" w:rsidP="005027E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Food hygiene training certificates have been emailed to </w:t>
            </w:r>
            <w:hyperlink r:id="rId35">
              <w:r w:rsidRPr="51801F19">
                <w:rPr>
                  <w:rStyle w:val="Hyperlink"/>
                  <w:rFonts w:ascii="Calibri" w:eastAsia="Calibri" w:hAnsi="Calibri" w:cs="Calibri"/>
                </w:rPr>
                <w:t>suactivities@soton.ac.uk</w:t>
              </w:r>
            </w:hyperlink>
          </w:p>
        </w:tc>
      </w:tr>
      <w:tr w:rsidR="002720B3" w:rsidRPr="00957A37" w14:paraId="3C5F049A" w14:textId="77777777" w:rsidTr="003074AE">
        <w:trPr>
          <w:trHeight w:val="574"/>
        </w:trPr>
        <w:tc>
          <w:tcPr>
            <w:tcW w:w="671" w:type="dxa"/>
          </w:tcPr>
          <w:p w14:paraId="3C5F0494" w14:textId="77777777" w:rsidR="002720B3" w:rsidRPr="00957A37" w:rsidRDefault="002720B3" w:rsidP="002720B3">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522" w:type="dxa"/>
          </w:tcPr>
          <w:p w14:paraId="577C4912" w14:textId="0D8E9EBF" w:rsidR="002720B3" w:rsidRDefault="002720B3" w:rsidP="002720B3">
            <w:pPr>
              <w:pStyle w:val="ListParagraph"/>
              <w:numPr>
                <w:ilvl w:val="0"/>
                <w:numId w:val="6"/>
              </w:numPr>
              <w:spacing w:after="0" w:line="240" w:lineRule="auto"/>
              <w:ind w:left="360"/>
              <w:rPr>
                <w:rFonts w:ascii="Calibri" w:eastAsia="Calibri" w:hAnsi="Calibri" w:cs="Calibri"/>
                <w:color w:val="000000" w:themeColor="text1"/>
              </w:rPr>
            </w:pPr>
            <w:r>
              <w:rPr>
                <w:rFonts w:ascii="Calibri" w:eastAsia="Calibri" w:hAnsi="Calibri" w:cs="Calibri"/>
                <w:color w:val="000000" w:themeColor="text1"/>
              </w:rPr>
              <w:t>WonkyBowl project</w:t>
            </w:r>
            <w:r w:rsidRPr="51801F19">
              <w:rPr>
                <w:rFonts w:ascii="Calibri" w:eastAsia="Calibri" w:hAnsi="Calibri" w:cs="Calibri"/>
                <w:color w:val="000000" w:themeColor="text1"/>
              </w:rPr>
              <w:t xml:space="preserve"> members to create and </w:t>
            </w:r>
            <w:r>
              <w:rPr>
                <w:rFonts w:ascii="Calibri" w:eastAsia="Calibri" w:hAnsi="Calibri" w:cs="Calibri"/>
                <w:color w:val="000000" w:themeColor="text1"/>
              </w:rPr>
              <w:t xml:space="preserve">stick on labels with full list of ingredients </w:t>
            </w:r>
            <w:r w:rsidR="00A54FFD">
              <w:rPr>
                <w:rFonts w:ascii="Calibri" w:eastAsia="Calibri" w:hAnsi="Calibri" w:cs="Calibri"/>
                <w:color w:val="000000" w:themeColor="text1"/>
              </w:rPr>
              <w:t xml:space="preserve">and allergens are bold </w:t>
            </w:r>
            <w:r>
              <w:rPr>
                <w:rFonts w:ascii="Calibri" w:eastAsia="Calibri" w:hAnsi="Calibri" w:cs="Calibri"/>
                <w:color w:val="000000" w:themeColor="text1"/>
              </w:rPr>
              <w:t>on each jam jar.</w:t>
            </w:r>
          </w:p>
        </w:tc>
        <w:tc>
          <w:tcPr>
            <w:tcW w:w="1741" w:type="dxa"/>
          </w:tcPr>
          <w:p w14:paraId="2DAB6700" w14:textId="6B320D07" w:rsidR="002720B3" w:rsidRDefault="002720B3" w:rsidP="002720B3">
            <w:pPr>
              <w:spacing w:after="0" w:line="240" w:lineRule="auto"/>
              <w:rPr>
                <w:rFonts w:ascii="Calibri" w:eastAsia="Calibri" w:hAnsi="Calibri" w:cs="Calibri"/>
                <w:color w:val="FF0000"/>
              </w:rPr>
            </w:pPr>
            <w:r>
              <w:rPr>
                <w:rFonts w:ascii="Calibri" w:eastAsia="Calibri" w:hAnsi="Calibri" w:cs="Calibri"/>
                <w:color w:val="FF0000"/>
              </w:rPr>
              <w:t>Nick Chen</w:t>
            </w:r>
          </w:p>
        </w:tc>
        <w:tc>
          <w:tcPr>
            <w:tcW w:w="1489" w:type="dxa"/>
            <w:gridSpan w:val="2"/>
          </w:tcPr>
          <w:p w14:paraId="46CA0E59" w14:textId="48406FDE" w:rsidR="002720B3" w:rsidRDefault="002720B3" w:rsidP="002720B3">
            <w:pPr>
              <w:spacing w:after="0" w:line="240" w:lineRule="auto"/>
              <w:rPr>
                <w:rFonts w:ascii="Calibri" w:eastAsia="Calibri" w:hAnsi="Calibri" w:cs="Calibri"/>
                <w:color w:val="FF0000"/>
              </w:rPr>
            </w:pPr>
            <w:r>
              <w:rPr>
                <w:rFonts w:ascii="Calibri" w:eastAsia="Calibri" w:hAnsi="Calibri" w:cs="Calibri"/>
                <w:color w:val="FF0000"/>
              </w:rPr>
              <w:t>1</w:t>
            </w:r>
            <w:r w:rsidR="00577749">
              <w:rPr>
                <w:rFonts w:ascii="Calibri" w:eastAsia="Calibri" w:hAnsi="Calibri" w:cs="Calibri"/>
                <w:color w:val="FF0000"/>
              </w:rPr>
              <w:t>2</w:t>
            </w:r>
            <w:r>
              <w:rPr>
                <w:rFonts w:ascii="Calibri" w:eastAsia="Calibri" w:hAnsi="Calibri" w:cs="Calibri"/>
                <w:color w:val="FF0000"/>
              </w:rPr>
              <w:t>/12/2024</w:t>
            </w:r>
          </w:p>
        </w:tc>
        <w:tc>
          <w:tcPr>
            <w:tcW w:w="1547" w:type="dxa"/>
            <w:tcBorders>
              <w:right w:val="single" w:sz="18" w:space="0" w:color="auto"/>
            </w:tcBorders>
          </w:tcPr>
          <w:p w14:paraId="3C5F0498" w14:textId="797615BA" w:rsidR="002720B3" w:rsidRPr="00957A37" w:rsidRDefault="009D5853" w:rsidP="002720B3">
            <w:pPr>
              <w:autoSpaceDE w:val="0"/>
              <w:autoSpaceDN w:val="0"/>
              <w:adjustRightInd w:val="0"/>
              <w:spacing w:after="0" w:line="240" w:lineRule="auto"/>
              <w:outlineLvl w:val="0"/>
              <w:rPr>
                <w:rFonts w:ascii="Lucida Sans" w:eastAsia="Times New Roman" w:hAnsi="Lucida Sans" w:cs="Arial"/>
                <w:color w:val="000000"/>
                <w:szCs w:val="20"/>
              </w:rPr>
            </w:pPr>
            <w:r w:rsidRPr="009D5853">
              <w:rPr>
                <w:rFonts w:ascii="Lucida Sans" w:eastAsia="Times New Roman" w:hAnsi="Lucida Sans" w:cs="Arial"/>
                <w:color w:val="000000"/>
                <w:szCs w:val="20"/>
              </w:rPr>
              <w:t>13/12/2024</w:t>
            </w:r>
          </w:p>
        </w:tc>
        <w:tc>
          <w:tcPr>
            <w:tcW w:w="5419" w:type="dxa"/>
            <w:gridSpan w:val="2"/>
            <w:tcBorders>
              <w:left w:val="single" w:sz="18" w:space="0" w:color="auto"/>
            </w:tcBorders>
          </w:tcPr>
          <w:p w14:paraId="3C5F0499" w14:textId="3AD40C1B" w:rsidR="002720B3" w:rsidRPr="00957A37" w:rsidRDefault="00577749" w:rsidP="002720B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Jars sold on the day are </w:t>
            </w:r>
            <w:r w:rsidR="003074AE">
              <w:rPr>
                <w:rFonts w:ascii="Lucida Sans" w:eastAsia="Times New Roman" w:hAnsi="Lucida Sans" w:cs="Arial"/>
                <w:color w:val="000000"/>
                <w:szCs w:val="20"/>
              </w:rPr>
              <w:t>labelled</w:t>
            </w:r>
            <w:r w:rsidR="00E94027">
              <w:rPr>
                <w:rFonts w:ascii="Lucida Sans" w:eastAsia="Times New Roman" w:hAnsi="Lucida Sans" w:cs="Arial"/>
                <w:color w:val="000000"/>
                <w:szCs w:val="20"/>
              </w:rPr>
              <w:t xml:space="preserve"> with full list of ingredients and allergens are </w:t>
            </w:r>
            <w:r w:rsidR="00A54FFD">
              <w:rPr>
                <w:rFonts w:ascii="Lucida Sans" w:eastAsia="Times New Roman" w:hAnsi="Lucida Sans" w:cs="Arial"/>
                <w:color w:val="000000"/>
                <w:szCs w:val="20"/>
              </w:rPr>
              <w:t>in bold.</w:t>
            </w:r>
          </w:p>
        </w:tc>
      </w:tr>
      <w:tr w:rsidR="002720B3" w:rsidRPr="00957A37" w14:paraId="3C5F04A1" w14:textId="77777777" w:rsidTr="003074AE">
        <w:trPr>
          <w:trHeight w:val="574"/>
        </w:trPr>
        <w:tc>
          <w:tcPr>
            <w:tcW w:w="671" w:type="dxa"/>
          </w:tcPr>
          <w:p w14:paraId="3C5F049B" w14:textId="77777777" w:rsidR="002720B3" w:rsidRPr="00957A37" w:rsidRDefault="002720B3" w:rsidP="002720B3">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522" w:type="dxa"/>
          </w:tcPr>
          <w:p w14:paraId="48D4BAF5" w14:textId="6475E42D" w:rsidR="002720B3" w:rsidRDefault="002720B3" w:rsidP="002720B3">
            <w:pPr>
              <w:pStyle w:val="ListParagraph"/>
              <w:numPr>
                <w:ilvl w:val="0"/>
                <w:numId w:val="6"/>
              </w:numPr>
              <w:spacing w:after="0" w:line="240" w:lineRule="auto"/>
              <w:ind w:left="360"/>
              <w:rPr>
                <w:rFonts w:ascii="Lucida Sans" w:eastAsia="Lucida Sans" w:hAnsi="Lucida Sans" w:cs="Lucida Sans"/>
                <w:color w:val="000000" w:themeColor="text1"/>
              </w:rPr>
            </w:pPr>
            <w:r>
              <w:rPr>
                <w:rFonts w:ascii="Calibri" w:eastAsia="Calibri" w:hAnsi="Calibri" w:cs="Calibri"/>
                <w:color w:val="000000" w:themeColor="text1"/>
              </w:rPr>
              <w:t>Volunteers</w:t>
            </w:r>
            <w:r w:rsidRPr="51801F19">
              <w:rPr>
                <w:rFonts w:ascii="Calibri" w:eastAsia="Calibri" w:hAnsi="Calibri" w:cs="Calibri"/>
                <w:color w:val="000000" w:themeColor="text1"/>
              </w:rPr>
              <w:t xml:space="preserve"> to read and share SUSU Expect Respect Policy</w:t>
            </w:r>
            <w:r w:rsidRPr="51801F19">
              <w:rPr>
                <w:rFonts w:ascii="Lucida Sans" w:eastAsia="Lucida Sans" w:hAnsi="Lucida Sans" w:cs="Lucida Sans"/>
                <w:color w:val="000000" w:themeColor="text1"/>
              </w:rPr>
              <w:t xml:space="preserve"> </w:t>
            </w:r>
          </w:p>
        </w:tc>
        <w:tc>
          <w:tcPr>
            <w:tcW w:w="1741" w:type="dxa"/>
          </w:tcPr>
          <w:p w14:paraId="117D72F3" w14:textId="6055E44B" w:rsidR="002720B3" w:rsidRDefault="002720B3" w:rsidP="002720B3">
            <w:pPr>
              <w:spacing w:after="0" w:line="240" w:lineRule="auto"/>
              <w:rPr>
                <w:rFonts w:ascii="Calibri" w:eastAsia="Calibri" w:hAnsi="Calibri" w:cs="Calibri"/>
                <w:color w:val="FF0000"/>
              </w:rPr>
            </w:pPr>
            <w:r>
              <w:rPr>
                <w:rFonts w:ascii="Calibri" w:eastAsia="Calibri" w:hAnsi="Calibri" w:cs="Calibri"/>
                <w:color w:val="FF0000"/>
              </w:rPr>
              <w:t>Nick Chen</w:t>
            </w:r>
          </w:p>
        </w:tc>
        <w:tc>
          <w:tcPr>
            <w:tcW w:w="1489" w:type="dxa"/>
            <w:gridSpan w:val="2"/>
          </w:tcPr>
          <w:p w14:paraId="23C7BA9A" w14:textId="3A6E1A5A" w:rsidR="002720B3" w:rsidRDefault="002720B3" w:rsidP="002720B3">
            <w:pPr>
              <w:spacing w:after="0" w:line="240" w:lineRule="auto"/>
              <w:rPr>
                <w:rFonts w:ascii="Calibri" w:eastAsia="Calibri" w:hAnsi="Calibri" w:cs="Calibri"/>
                <w:color w:val="FF0000"/>
              </w:rPr>
            </w:pPr>
            <w:r>
              <w:rPr>
                <w:rFonts w:ascii="Calibri" w:eastAsia="Calibri" w:hAnsi="Calibri" w:cs="Calibri"/>
                <w:color w:val="FF0000"/>
              </w:rPr>
              <w:t>13/12/2024</w:t>
            </w:r>
          </w:p>
        </w:tc>
        <w:tc>
          <w:tcPr>
            <w:tcW w:w="1547" w:type="dxa"/>
            <w:tcBorders>
              <w:right w:val="single" w:sz="18" w:space="0" w:color="auto"/>
            </w:tcBorders>
          </w:tcPr>
          <w:p w14:paraId="3C5F049F" w14:textId="534C7B90" w:rsidR="002720B3" w:rsidRPr="00957A37" w:rsidRDefault="009D5853" w:rsidP="002720B3">
            <w:pPr>
              <w:autoSpaceDE w:val="0"/>
              <w:autoSpaceDN w:val="0"/>
              <w:adjustRightInd w:val="0"/>
              <w:spacing w:after="0" w:line="240" w:lineRule="auto"/>
              <w:outlineLvl w:val="0"/>
              <w:rPr>
                <w:rFonts w:ascii="Lucida Sans" w:eastAsia="Times New Roman" w:hAnsi="Lucida Sans" w:cs="Arial"/>
                <w:color w:val="000000"/>
                <w:szCs w:val="20"/>
              </w:rPr>
            </w:pPr>
            <w:r w:rsidRPr="009D5853">
              <w:rPr>
                <w:rFonts w:ascii="Lucida Sans" w:eastAsia="Times New Roman" w:hAnsi="Lucida Sans" w:cs="Arial"/>
                <w:color w:val="000000"/>
                <w:szCs w:val="20"/>
              </w:rPr>
              <w:t>13/12/2024</w:t>
            </w:r>
          </w:p>
        </w:tc>
        <w:tc>
          <w:tcPr>
            <w:tcW w:w="5419" w:type="dxa"/>
            <w:gridSpan w:val="2"/>
            <w:tcBorders>
              <w:left w:val="single" w:sz="18" w:space="0" w:color="auto"/>
            </w:tcBorders>
          </w:tcPr>
          <w:p w14:paraId="3C5F04A0" w14:textId="4EEEB471" w:rsidR="002720B3" w:rsidRPr="00957A37" w:rsidRDefault="002720B3" w:rsidP="002720B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Done</w:t>
            </w:r>
          </w:p>
        </w:tc>
      </w:tr>
      <w:tr w:rsidR="003074AE" w:rsidRPr="00957A37" w14:paraId="3C5F04A8" w14:textId="77777777" w:rsidTr="003074AE">
        <w:trPr>
          <w:trHeight w:val="574"/>
        </w:trPr>
        <w:tc>
          <w:tcPr>
            <w:tcW w:w="671" w:type="dxa"/>
          </w:tcPr>
          <w:p w14:paraId="3C5F04A2" w14:textId="77777777" w:rsidR="003074AE" w:rsidRPr="00957A37" w:rsidRDefault="003074AE" w:rsidP="003074AE">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522" w:type="dxa"/>
          </w:tcPr>
          <w:p w14:paraId="3C5F04A3" w14:textId="59D0E7BC" w:rsidR="003074AE" w:rsidRPr="00C213D4" w:rsidRDefault="003074AE" w:rsidP="003074AE">
            <w:pPr>
              <w:pStyle w:val="ListParagraph"/>
              <w:numPr>
                <w:ilvl w:val="0"/>
                <w:numId w:val="20"/>
              </w:num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Calibri" w:hAnsi="Calibri" w:cs="Calibri"/>
                <w:color w:val="000000" w:themeColor="text1"/>
              </w:rPr>
              <w:t>Display notice of all</w:t>
            </w:r>
            <w:r w:rsidRPr="00C213D4">
              <w:rPr>
                <w:rFonts w:ascii="Calibri" w:eastAsia="Calibri" w:hAnsi="Calibri" w:cs="Calibri"/>
                <w:color w:val="000000" w:themeColor="text1"/>
              </w:rPr>
              <w:t xml:space="preserve"> lists of ingredients (with allergens written in bold) at the stall</w:t>
            </w:r>
            <w:r>
              <w:rPr>
                <w:rFonts w:ascii="Calibri" w:eastAsia="Calibri" w:hAnsi="Calibri" w:cs="Calibri"/>
                <w:color w:val="000000" w:themeColor="text1"/>
              </w:rPr>
              <w:t xml:space="preserve"> and stating that the environment in which the jam was prepared cannot be guaranteed to be allergen free.</w:t>
            </w:r>
          </w:p>
        </w:tc>
        <w:tc>
          <w:tcPr>
            <w:tcW w:w="1741" w:type="dxa"/>
          </w:tcPr>
          <w:p w14:paraId="3C5F04A4" w14:textId="2C44B129" w:rsidR="003074AE" w:rsidRPr="00957A37" w:rsidRDefault="003074AE" w:rsidP="003074AE">
            <w:p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Calibri" w:hAnsi="Calibri" w:cs="Calibri"/>
                <w:color w:val="FF0000"/>
              </w:rPr>
              <w:t>Nick Chen</w:t>
            </w:r>
          </w:p>
        </w:tc>
        <w:tc>
          <w:tcPr>
            <w:tcW w:w="1489" w:type="dxa"/>
            <w:gridSpan w:val="2"/>
          </w:tcPr>
          <w:p w14:paraId="3C5F04A5" w14:textId="6ADC66DC" w:rsidR="003074AE" w:rsidRPr="00957A37" w:rsidRDefault="003074AE" w:rsidP="003074AE">
            <w:p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Calibri" w:hAnsi="Calibri" w:cs="Calibri"/>
                <w:color w:val="FF0000"/>
              </w:rPr>
              <w:t>13/12/2024</w:t>
            </w:r>
          </w:p>
        </w:tc>
        <w:tc>
          <w:tcPr>
            <w:tcW w:w="1547" w:type="dxa"/>
            <w:tcBorders>
              <w:right w:val="single" w:sz="18" w:space="0" w:color="auto"/>
            </w:tcBorders>
          </w:tcPr>
          <w:p w14:paraId="3C5F04A6" w14:textId="246302C1" w:rsidR="003074AE" w:rsidRPr="00957A37" w:rsidRDefault="003074AE" w:rsidP="003074AE">
            <w:pPr>
              <w:autoSpaceDE w:val="0"/>
              <w:autoSpaceDN w:val="0"/>
              <w:adjustRightInd w:val="0"/>
              <w:spacing w:after="0" w:line="240" w:lineRule="auto"/>
              <w:outlineLvl w:val="0"/>
              <w:rPr>
                <w:rFonts w:ascii="Lucida Sans" w:eastAsia="Times New Roman" w:hAnsi="Lucida Sans" w:cs="Arial"/>
                <w:color w:val="000000"/>
                <w:szCs w:val="20"/>
              </w:rPr>
            </w:pPr>
            <w:r w:rsidRPr="009D5853">
              <w:rPr>
                <w:rFonts w:ascii="Lucida Sans" w:eastAsia="Times New Roman" w:hAnsi="Lucida Sans" w:cs="Arial"/>
                <w:color w:val="000000"/>
                <w:szCs w:val="20"/>
              </w:rPr>
              <w:t>13/12/2024</w:t>
            </w:r>
          </w:p>
        </w:tc>
        <w:tc>
          <w:tcPr>
            <w:tcW w:w="5419" w:type="dxa"/>
            <w:gridSpan w:val="2"/>
            <w:tcBorders>
              <w:left w:val="single" w:sz="18" w:space="0" w:color="auto"/>
            </w:tcBorders>
          </w:tcPr>
          <w:p w14:paraId="3C5F04A7" w14:textId="2801717C" w:rsidR="003074AE" w:rsidRPr="00957A37" w:rsidRDefault="0004220F" w:rsidP="003074A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The notice </w:t>
            </w:r>
            <w:r w:rsidR="00A54FFD">
              <w:rPr>
                <w:rFonts w:ascii="Lucida Sans" w:eastAsia="Times New Roman" w:hAnsi="Lucida Sans" w:cs="Arial"/>
                <w:color w:val="000000"/>
                <w:szCs w:val="20"/>
              </w:rPr>
              <w:t>will be displayed</w:t>
            </w:r>
            <w:r>
              <w:rPr>
                <w:rFonts w:ascii="Lucida Sans" w:eastAsia="Times New Roman" w:hAnsi="Lucida Sans" w:cs="Arial"/>
                <w:color w:val="000000"/>
                <w:szCs w:val="20"/>
              </w:rPr>
              <w:t xml:space="preserve"> on the day at the stall.</w:t>
            </w:r>
          </w:p>
        </w:tc>
      </w:tr>
      <w:tr w:rsidR="000D033A" w:rsidRPr="00957A37" w14:paraId="3C5F04AF" w14:textId="77777777" w:rsidTr="003074AE">
        <w:trPr>
          <w:trHeight w:val="574"/>
        </w:trPr>
        <w:tc>
          <w:tcPr>
            <w:tcW w:w="671" w:type="dxa"/>
          </w:tcPr>
          <w:p w14:paraId="3C5F04A9" w14:textId="77777777" w:rsidR="000D033A" w:rsidRPr="00957A37" w:rsidRDefault="000D033A" w:rsidP="000D033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522" w:type="dxa"/>
          </w:tcPr>
          <w:p w14:paraId="3C5F04AA" w14:textId="5D27D7C2" w:rsidR="000D033A" w:rsidRPr="00957A37" w:rsidRDefault="000D033A" w:rsidP="000D033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Use </w:t>
            </w:r>
            <w:r w:rsidRPr="002B2286">
              <w:rPr>
                <w:rFonts w:ascii="Lucida Sans" w:eastAsia="Times New Roman" w:hAnsi="Lucida Sans" w:cs="Arial"/>
                <w:color w:val="000000"/>
                <w:szCs w:val="20"/>
              </w:rPr>
              <w:t xml:space="preserve">jam jars that haven’t been used </w:t>
            </w:r>
          </w:p>
        </w:tc>
        <w:tc>
          <w:tcPr>
            <w:tcW w:w="1741" w:type="dxa"/>
          </w:tcPr>
          <w:p w14:paraId="3C5F04AB" w14:textId="73788975" w:rsidR="000D033A" w:rsidRPr="00957A37" w:rsidRDefault="00C808FA" w:rsidP="000D033A">
            <w:p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Calibri" w:hAnsi="Calibri" w:cs="Calibri"/>
                <w:color w:val="FF0000"/>
              </w:rPr>
              <w:t>Erin Martinez</w:t>
            </w:r>
          </w:p>
        </w:tc>
        <w:tc>
          <w:tcPr>
            <w:tcW w:w="1489" w:type="dxa"/>
            <w:gridSpan w:val="2"/>
          </w:tcPr>
          <w:p w14:paraId="3C5F04AC" w14:textId="4DB4F924" w:rsidR="000D033A" w:rsidRPr="00957A37" w:rsidRDefault="000D033A" w:rsidP="000D033A">
            <w:p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Calibri" w:hAnsi="Calibri" w:cs="Calibri"/>
                <w:color w:val="FF0000"/>
              </w:rPr>
              <w:t>1</w:t>
            </w:r>
            <w:r>
              <w:rPr>
                <w:rFonts w:ascii="Calibri" w:eastAsia="Calibri" w:hAnsi="Calibri" w:cs="Calibri"/>
                <w:color w:val="FF0000"/>
              </w:rPr>
              <w:t>2</w:t>
            </w:r>
            <w:r>
              <w:rPr>
                <w:rFonts w:ascii="Calibri" w:eastAsia="Calibri" w:hAnsi="Calibri" w:cs="Calibri"/>
                <w:color w:val="FF0000"/>
              </w:rPr>
              <w:t>/12/2024</w:t>
            </w:r>
          </w:p>
        </w:tc>
        <w:tc>
          <w:tcPr>
            <w:tcW w:w="1547" w:type="dxa"/>
            <w:tcBorders>
              <w:right w:val="single" w:sz="18" w:space="0" w:color="auto"/>
            </w:tcBorders>
          </w:tcPr>
          <w:p w14:paraId="3C5F04AD" w14:textId="7030A54E" w:rsidR="000D033A" w:rsidRPr="00957A37" w:rsidRDefault="000D033A" w:rsidP="000D033A">
            <w:pPr>
              <w:autoSpaceDE w:val="0"/>
              <w:autoSpaceDN w:val="0"/>
              <w:adjustRightInd w:val="0"/>
              <w:spacing w:after="0" w:line="240" w:lineRule="auto"/>
              <w:outlineLvl w:val="0"/>
              <w:rPr>
                <w:rFonts w:ascii="Lucida Sans" w:eastAsia="Times New Roman" w:hAnsi="Lucida Sans" w:cs="Arial"/>
                <w:color w:val="000000"/>
                <w:szCs w:val="20"/>
              </w:rPr>
            </w:pPr>
            <w:r w:rsidRPr="009D5853">
              <w:rPr>
                <w:rFonts w:ascii="Lucida Sans" w:eastAsia="Times New Roman" w:hAnsi="Lucida Sans" w:cs="Arial"/>
                <w:color w:val="000000"/>
                <w:szCs w:val="20"/>
              </w:rPr>
              <w:t>1</w:t>
            </w:r>
            <w:r>
              <w:rPr>
                <w:rFonts w:ascii="Lucida Sans" w:eastAsia="Times New Roman" w:hAnsi="Lucida Sans" w:cs="Arial"/>
                <w:color w:val="000000"/>
                <w:szCs w:val="20"/>
              </w:rPr>
              <w:t>2</w:t>
            </w:r>
            <w:r w:rsidRPr="009D5853">
              <w:rPr>
                <w:rFonts w:ascii="Lucida Sans" w:eastAsia="Times New Roman" w:hAnsi="Lucida Sans" w:cs="Arial"/>
                <w:color w:val="000000"/>
                <w:szCs w:val="20"/>
              </w:rPr>
              <w:t>/12/2024</w:t>
            </w:r>
          </w:p>
        </w:tc>
        <w:tc>
          <w:tcPr>
            <w:tcW w:w="5419" w:type="dxa"/>
            <w:gridSpan w:val="2"/>
            <w:tcBorders>
              <w:left w:val="single" w:sz="18" w:space="0" w:color="auto"/>
            </w:tcBorders>
          </w:tcPr>
          <w:p w14:paraId="3C5F04AE" w14:textId="3C929005" w:rsidR="000D033A" w:rsidRPr="00957A37" w:rsidRDefault="00C808FA" w:rsidP="000D033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Done</w:t>
            </w:r>
          </w:p>
        </w:tc>
      </w:tr>
      <w:tr w:rsidR="00C808FA" w:rsidRPr="00957A37" w14:paraId="3C5F04B6" w14:textId="77777777" w:rsidTr="003074AE">
        <w:trPr>
          <w:trHeight w:val="574"/>
        </w:trPr>
        <w:tc>
          <w:tcPr>
            <w:tcW w:w="671" w:type="dxa"/>
          </w:tcPr>
          <w:p w14:paraId="3C5F04B0" w14:textId="77777777" w:rsidR="00C808FA" w:rsidRPr="00957A37" w:rsidRDefault="00C808FA" w:rsidP="00C808F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522" w:type="dxa"/>
          </w:tcPr>
          <w:p w14:paraId="3C5F04B1" w14:textId="60347E1A" w:rsidR="00C808FA" w:rsidRPr="00957A37" w:rsidRDefault="00C808FA" w:rsidP="00C808F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Make</w:t>
            </w:r>
            <w:r w:rsidRPr="002B2286">
              <w:rPr>
                <w:rFonts w:ascii="Lucida Sans" w:eastAsia="Times New Roman" w:hAnsi="Lucida Sans" w:cs="Arial"/>
                <w:color w:val="000000"/>
                <w:szCs w:val="20"/>
              </w:rPr>
              <w:t xml:space="preserve"> sure the jars don’t have any chips or cracks</w:t>
            </w:r>
          </w:p>
        </w:tc>
        <w:tc>
          <w:tcPr>
            <w:tcW w:w="1741" w:type="dxa"/>
          </w:tcPr>
          <w:p w14:paraId="3C5F04B2" w14:textId="45B5D376" w:rsidR="00C808FA" w:rsidRPr="00957A37" w:rsidRDefault="00C808FA" w:rsidP="00C808FA">
            <w:p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Calibri" w:hAnsi="Calibri" w:cs="Calibri"/>
                <w:color w:val="FF0000"/>
              </w:rPr>
              <w:t>Erin Martinez</w:t>
            </w:r>
          </w:p>
        </w:tc>
        <w:tc>
          <w:tcPr>
            <w:tcW w:w="1489" w:type="dxa"/>
            <w:gridSpan w:val="2"/>
          </w:tcPr>
          <w:p w14:paraId="3C5F04B3" w14:textId="0B7E1538" w:rsidR="00C808FA" w:rsidRPr="00957A37" w:rsidRDefault="00C808FA" w:rsidP="00C808FA">
            <w:p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Calibri" w:hAnsi="Calibri" w:cs="Calibri"/>
                <w:color w:val="FF0000"/>
              </w:rPr>
              <w:t>1</w:t>
            </w:r>
            <w:r>
              <w:rPr>
                <w:rFonts w:ascii="Calibri" w:eastAsia="Calibri" w:hAnsi="Calibri" w:cs="Calibri"/>
                <w:color w:val="FF0000"/>
              </w:rPr>
              <w:t>2</w:t>
            </w:r>
            <w:r>
              <w:rPr>
                <w:rFonts w:ascii="Calibri" w:eastAsia="Calibri" w:hAnsi="Calibri" w:cs="Calibri"/>
                <w:color w:val="FF0000"/>
              </w:rPr>
              <w:t>/12/2024</w:t>
            </w:r>
          </w:p>
        </w:tc>
        <w:tc>
          <w:tcPr>
            <w:tcW w:w="1547" w:type="dxa"/>
            <w:tcBorders>
              <w:right w:val="single" w:sz="18" w:space="0" w:color="auto"/>
            </w:tcBorders>
          </w:tcPr>
          <w:p w14:paraId="3C5F04B4" w14:textId="33D52F94" w:rsidR="00C808FA" w:rsidRPr="00957A37" w:rsidRDefault="00C808FA" w:rsidP="00C808FA">
            <w:pPr>
              <w:autoSpaceDE w:val="0"/>
              <w:autoSpaceDN w:val="0"/>
              <w:adjustRightInd w:val="0"/>
              <w:spacing w:after="0" w:line="240" w:lineRule="auto"/>
              <w:outlineLvl w:val="0"/>
              <w:rPr>
                <w:rFonts w:ascii="Lucida Sans" w:eastAsia="Times New Roman" w:hAnsi="Lucida Sans" w:cs="Arial"/>
                <w:color w:val="000000"/>
                <w:szCs w:val="20"/>
              </w:rPr>
            </w:pPr>
            <w:r w:rsidRPr="009D5853">
              <w:rPr>
                <w:rFonts w:ascii="Lucida Sans" w:eastAsia="Times New Roman" w:hAnsi="Lucida Sans" w:cs="Arial"/>
                <w:color w:val="000000"/>
                <w:szCs w:val="20"/>
              </w:rPr>
              <w:t>1</w:t>
            </w:r>
            <w:r>
              <w:rPr>
                <w:rFonts w:ascii="Lucida Sans" w:eastAsia="Times New Roman" w:hAnsi="Lucida Sans" w:cs="Arial"/>
                <w:color w:val="000000"/>
                <w:szCs w:val="20"/>
              </w:rPr>
              <w:t>2</w:t>
            </w:r>
            <w:r w:rsidRPr="009D5853">
              <w:rPr>
                <w:rFonts w:ascii="Lucida Sans" w:eastAsia="Times New Roman" w:hAnsi="Lucida Sans" w:cs="Arial"/>
                <w:color w:val="000000"/>
                <w:szCs w:val="20"/>
              </w:rPr>
              <w:t>/12/2024</w:t>
            </w:r>
          </w:p>
        </w:tc>
        <w:tc>
          <w:tcPr>
            <w:tcW w:w="5419" w:type="dxa"/>
            <w:gridSpan w:val="2"/>
            <w:tcBorders>
              <w:left w:val="single" w:sz="18" w:space="0" w:color="auto"/>
            </w:tcBorders>
          </w:tcPr>
          <w:p w14:paraId="3C5F04B5" w14:textId="08EE8D82" w:rsidR="00C808FA" w:rsidRPr="00957A37" w:rsidRDefault="00C808FA" w:rsidP="00C808F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Done</w:t>
            </w:r>
          </w:p>
        </w:tc>
      </w:tr>
      <w:tr w:rsidR="00C808FA" w:rsidRPr="00957A37" w14:paraId="3C5F04BE" w14:textId="77777777" w:rsidTr="003074AE">
        <w:trPr>
          <w:trHeight w:val="574"/>
        </w:trPr>
        <w:tc>
          <w:tcPr>
            <w:tcW w:w="671" w:type="dxa"/>
          </w:tcPr>
          <w:p w14:paraId="3C5F04B7" w14:textId="77777777" w:rsidR="00C808FA" w:rsidRPr="00957A37" w:rsidRDefault="00C808FA" w:rsidP="00C808F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522" w:type="dxa"/>
          </w:tcPr>
          <w:p w14:paraId="37C8B42C" w14:textId="04B4F037" w:rsidR="00C808FA" w:rsidRPr="002B2286" w:rsidRDefault="00C808FA" w:rsidP="00C808F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Make</w:t>
            </w:r>
            <w:r w:rsidRPr="002B2286">
              <w:rPr>
                <w:rFonts w:ascii="Lucida Sans" w:eastAsia="Times New Roman" w:hAnsi="Lucida Sans" w:cs="Arial"/>
                <w:color w:val="000000"/>
                <w:szCs w:val="20"/>
              </w:rPr>
              <w:t xml:space="preserve"> sure they have tight-fitting lids</w:t>
            </w:r>
          </w:p>
          <w:p w14:paraId="3C5F04B8" w14:textId="77777777" w:rsidR="00C808FA" w:rsidRPr="00957A37" w:rsidRDefault="00C808FA" w:rsidP="00C808FA">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808FA" w:rsidRPr="00957A37" w:rsidRDefault="00C808FA" w:rsidP="00C808FA">
            <w:pPr>
              <w:autoSpaceDE w:val="0"/>
              <w:autoSpaceDN w:val="0"/>
              <w:adjustRightInd w:val="0"/>
              <w:spacing w:after="0" w:line="240" w:lineRule="auto"/>
              <w:outlineLvl w:val="0"/>
              <w:rPr>
                <w:rFonts w:ascii="Lucida Sans" w:eastAsia="Times New Roman" w:hAnsi="Lucida Sans" w:cs="Arial"/>
                <w:color w:val="000000"/>
                <w:szCs w:val="20"/>
              </w:rPr>
            </w:pPr>
          </w:p>
        </w:tc>
        <w:tc>
          <w:tcPr>
            <w:tcW w:w="1741" w:type="dxa"/>
          </w:tcPr>
          <w:p w14:paraId="3C5F04BA" w14:textId="1D41965C" w:rsidR="00C808FA" w:rsidRPr="00957A37" w:rsidRDefault="00C808FA" w:rsidP="00C808FA">
            <w:p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Calibri" w:hAnsi="Calibri" w:cs="Calibri"/>
                <w:color w:val="FF0000"/>
              </w:rPr>
              <w:t>Erin Martinez</w:t>
            </w:r>
          </w:p>
        </w:tc>
        <w:tc>
          <w:tcPr>
            <w:tcW w:w="1489" w:type="dxa"/>
            <w:gridSpan w:val="2"/>
          </w:tcPr>
          <w:p w14:paraId="3C5F04BB" w14:textId="5B62CF14" w:rsidR="00C808FA" w:rsidRPr="00957A37" w:rsidRDefault="00C808FA" w:rsidP="00C808FA">
            <w:pPr>
              <w:autoSpaceDE w:val="0"/>
              <w:autoSpaceDN w:val="0"/>
              <w:adjustRightInd w:val="0"/>
              <w:spacing w:after="0" w:line="240" w:lineRule="auto"/>
              <w:outlineLvl w:val="0"/>
              <w:rPr>
                <w:rFonts w:ascii="Lucida Sans" w:eastAsia="Times New Roman" w:hAnsi="Lucida Sans" w:cs="Arial"/>
                <w:color w:val="000000"/>
                <w:szCs w:val="20"/>
              </w:rPr>
            </w:pPr>
            <w:r>
              <w:rPr>
                <w:rFonts w:ascii="Calibri" w:eastAsia="Calibri" w:hAnsi="Calibri" w:cs="Calibri"/>
                <w:color w:val="FF0000"/>
              </w:rPr>
              <w:t>1</w:t>
            </w:r>
            <w:r>
              <w:rPr>
                <w:rFonts w:ascii="Calibri" w:eastAsia="Calibri" w:hAnsi="Calibri" w:cs="Calibri"/>
                <w:color w:val="FF0000"/>
              </w:rPr>
              <w:t>2</w:t>
            </w:r>
            <w:r>
              <w:rPr>
                <w:rFonts w:ascii="Calibri" w:eastAsia="Calibri" w:hAnsi="Calibri" w:cs="Calibri"/>
                <w:color w:val="FF0000"/>
              </w:rPr>
              <w:t>/12/2024</w:t>
            </w:r>
          </w:p>
        </w:tc>
        <w:tc>
          <w:tcPr>
            <w:tcW w:w="1547" w:type="dxa"/>
            <w:tcBorders>
              <w:right w:val="single" w:sz="18" w:space="0" w:color="auto"/>
            </w:tcBorders>
          </w:tcPr>
          <w:p w14:paraId="3C5F04BC" w14:textId="4CD7CDB4" w:rsidR="00C808FA" w:rsidRPr="00957A37" w:rsidRDefault="00C808FA" w:rsidP="00C808FA">
            <w:pPr>
              <w:autoSpaceDE w:val="0"/>
              <w:autoSpaceDN w:val="0"/>
              <w:adjustRightInd w:val="0"/>
              <w:spacing w:after="0" w:line="240" w:lineRule="auto"/>
              <w:outlineLvl w:val="0"/>
              <w:rPr>
                <w:rFonts w:ascii="Lucida Sans" w:eastAsia="Times New Roman" w:hAnsi="Lucida Sans" w:cs="Arial"/>
                <w:color w:val="000000"/>
                <w:szCs w:val="20"/>
              </w:rPr>
            </w:pPr>
            <w:r w:rsidRPr="009D5853">
              <w:rPr>
                <w:rFonts w:ascii="Lucida Sans" w:eastAsia="Times New Roman" w:hAnsi="Lucida Sans" w:cs="Arial"/>
                <w:color w:val="000000"/>
                <w:szCs w:val="20"/>
              </w:rPr>
              <w:t>1</w:t>
            </w:r>
            <w:r>
              <w:rPr>
                <w:rFonts w:ascii="Lucida Sans" w:eastAsia="Times New Roman" w:hAnsi="Lucida Sans" w:cs="Arial"/>
                <w:color w:val="000000"/>
                <w:szCs w:val="20"/>
              </w:rPr>
              <w:t>2</w:t>
            </w:r>
            <w:r w:rsidRPr="009D5853">
              <w:rPr>
                <w:rFonts w:ascii="Lucida Sans" w:eastAsia="Times New Roman" w:hAnsi="Lucida Sans" w:cs="Arial"/>
                <w:color w:val="000000"/>
                <w:szCs w:val="20"/>
              </w:rPr>
              <w:t>/12/2024</w:t>
            </w:r>
          </w:p>
        </w:tc>
        <w:tc>
          <w:tcPr>
            <w:tcW w:w="5419" w:type="dxa"/>
            <w:gridSpan w:val="2"/>
            <w:tcBorders>
              <w:left w:val="single" w:sz="18" w:space="0" w:color="auto"/>
            </w:tcBorders>
          </w:tcPr>
          <w:p w14:paraId="3C5F04BD" w14:textId="2AA29793" w:rsidR="00C808FA" w:rsidRPr="00957A37" w:rsidRDefault="00C808FA" w:rsidP="00C808F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Done</w:t>
            </w:r>
          </w:p>
        </w:tc>
      </w:tr>
      <w:tr w:rsidR="00C808FA" w:rsidRPr="00957A37" w14:paraId="3C5F04C2" w14:textId="77777777" w:rsidTr="003074AE">
        <w:trPr>
          <w:cantSplit/>
        </w:trPr>
        <w:tc>
          <w:tcPr>
            <w:tcW w:w="8423" w:type="dxa"/>
            <w:gridSpan w:val="5"/>
            <w:tcBorders>
              <w:bottom w:val="nil"/>
            </w:tcBorders>
          </w:tcPr>
          <w:p w14:paraId="3C5F04BF" w14:textId="452F22F5" w:rsidR="00C808FA" w:rsidRPr="007A7454" w:rsidRDefault="00C808FA" w:rsidP="00C808FA">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
          <w:p w14:paraId="3C5F04C0" w14:textId="77777777" w:rsidR="00C808FA" w:rsidRPr="00957A37" w:rsidRDefault="00C808FA" w:rsidP="00C808FA">
            <w:pPr>
              <w:autoSpaceDE w:val="0"/>
              <w:autoSpaceDN w:val="0"/>
              <w:adjustRightInd w:val="0"/>
              <w:spacing w:after="0" w:line="240" w:lineRule="auto"/>
              <w:outlineLvl w:val="0"/>
              <w:rPr>
                <w:rFonts w:ascii="Lucida Sans" w:eastAsia="Times New Roman" w:hAnsi="Lucida Sans" w:cs="Arial"/>
                <w:color w:val="000000"/>
                <w:szCs w:val="20"/>
              </w:rPr>
            </w:pPr>
          </w:p>
        </w:tc>
        <w:tc>
          <w:tcPr>
            <w:tcW w:w="6966" w:type="dxa"/>
            <w:gridSpan w:val="3"/>
            <w:tcBorders>
              <w:bottom w:val="nil"/>
            </w:tcBorders>
          </w:tcPr>
          <w:p w14:paraId="3C5F04C1" w14:textId="3C5CDD48" w:rsidR="00C808FA" w:rsidRPr="007A7454" w:rsidRDefault="00C808FA" w:rsidP="00C808FA">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
        </w:tc>
      </w:tr>
      <w:tr w:rsidR="00C808FA" w:rsidRPr="00957A37" w14:paraId="3C5F04C7" w14:textId="77777777" w:rsidTr="003074AE">
        <w:trPr>
          <w:cantSplit/>
          <w:trHeight w:val="606"/>
        </w:trPr>
        <w:tc>
          <w:tcPr>
            <w:tcW w:w="7109" w:type="dxa"/>
            <w:gridSpan w:val="4"/>
            <w:tcBorders>
              <w:top w:val="nil"/>
              <w:right w:val="nil"/>
            </w:tcBorders>
          </w:tcPr>
          <w:p w14:paraId="3C5F04C3" w14:textId="76B4BC5F" w:rsidR="00C808FA" w:rsidRPr="00957A37" w:rsidRDefault="00C808FA" w:rsidP="00C808FA">
            <w:pPr>
              <w:autoSpaceDE w:val="0"/>
              <w:autoSpaceDN w:val="0"/>
              <w:adjustRightInd w:val="0"/>
              <w:spacing w:after="0" w:line="240" w:lineRule="auto"/>
              <w:outlineLvl w:val="0"/>
              <w:rPr>
                <w:rFonts w:ascii="Lucida Sans" w:eastAsia="Times New Roman" w:hAnsi="Lucida Sans" w:cs="Arial"/>
                <w:color w:val="000000"/>
              </w:rPr>
            </w:pPr>
            <w:r w:rsidRPr="06375DE7">
              <w:rPr>
                <w:rFonts w:ascii="Lucida Sans" w:eastAsia="Times New Roman" w:hAnsi="Lucida Sans" w:cs="Arial"/>
                <w:color w:val="000000" w:themeColor="text1"/>
              </w:rPr>
              <w:lastRenderedPageBreak/>
              <w:t>Print name:</w:t>
            </w:r>
            <w:r w:rsidRPr="06375DE7">
              <w:rPr>
                <w:rFonts w:ascii="Lucida Sans" w:eastAsia="Times New Roman" w:hAnsi="Lucida Sans" w:cs="Arial"/>
                <w:color w:val="FF0000"/>
              </w:rPr>
              <w:t xml:space="preserve"> </w:t>
            </w:r>
            <w:r>
              <w:rPr>
                <w:rFonts w:ascii="Lucida Sans" w:eastAsia="Times New Roman" w:hAnsi="Lucida Sans" w:cs="Arial"/>
                <w:color w:val="FF0000"/>
              </w:rPr>
              <w:t>NICK CHEN</w:t>
            </w:r>
          </w:p>
        </w:tc>
        <w:tc>
          <w:tcPr>
            <w:tcW w:w="1314" w:type="dxa"/>
            <w:tcBorders>
              <w:top w:val="nil"/>
              <w:left w:val="nil"/>
            </w:tcBorders>
          </w:tcPr>
          <w:p w14:paraId="3C5F04C4" w14:textId="4D7164D3" w:rsidR="00C808FA" w:rsidRPr="00957A37" w:rsidRDefault="00C808FA" w:rsidP="00C808FA">
            <w:pPr>
              <w:autoSpaceDE w:val="0"/>
              <w:autoSpaceDN w:val="0"/>
              <w:adjustRightInd w:val="0"/>
              <w:spacing w:after="0" w:line="240" w:lineRule="auto"/>
              <w:jc w:val="center"/>
              <w:outlineLvl w:val="0"/>
              <w:rPr>
                <w:rFonts w:ascii="Lucida Sans" w:eastAsia="Times New Roman" w:hAnsi="Lucida Sans" w:cs="Arial"/>
                <w:color w:val="000000"/>
              </w:rPr>
            </w:pPr>
            <w:r w:rsidRPr="06375DE7">
              <w:rPr>
                <w:rFonts w:ascii="Lucida Sans" w:eastAsia="Times New Roman" w:hAnsi="Lucida Sans" w:cs="Arial"/>
                <w:color w:val="000000" w:themeColor="text1"/>
              </w:rPr>
              <w:t xml:space="preserve">Date </w:t>
            </w:r>
            <w:r>
              <w:rPr>
                <w:rFonts w:ascii="Lucida Sans" w:eastAsia="Times New Roman" w:hAnsi="Lucida Sans" w:cs="Arial"/>
                <w:color w:val="FF0000"/>
                <w:sz w:val="18"/>
                <w:szCs w:val="18"/>
              </w:rPr>
              <w:t>12/12/2024</w:t>
            </w:r>
          </w:p>
        </w:tc>
        <w:tc>
          <w:tcPr>
            <w:tcW w:w="5267" w:type="dxa"/>
            <w:gridSpan w:val="2"/>
            <w:tcBorders>
              <w:top w:val="nil"/>
              <w:right w:val="nil"/>
            </w:tcBorders>
          </w:tcPr>
          <w:p w14:paraId="3C5F04C5" w14:textId="2C6BB14E" w:rsidR="00C808FA" w:rsidRPr="00957A37" w:rsidRDefault="00C808FA" w:rsidP="00C808FA">
            <w:pPr>
              <w:autoSpaceDE w:val="0"/>
              <w:autoSpaceDN w:val="0"/>
              <w:adjustRightInd w:val="0"/>
              <w:spacing w:after="0" w:line="240" w:lineRule="auto"/>
              <w:outlineLvl w:val="0"/>
              <w:rPr>
                <w:rFonts w:ascii="Lucida Sans" w:eastAsia="Times New Roman" w:hAnsi="Lucida Sans" w:cs="Arial"/>
                <w:color w:val="FF0000"/>
              </w:rPr>
            </w:pPr>
            <w:r w:rsidRPr="06375DE7">
              <w:rPr>
                <w:rFonts w:ascii="Lucida Sans" w:eastAsia="Times New Roman" w:hAnsi="Lucida Sans" w:cs="Arial"/>
                <w:color w:val="000000" w:themeColor="text1"/>
              </w:rPr>
              <w:t>Print name:</w:t>
            </w:r>
            <w:r w:rsidRPr="06375DE7">
              <w:rPr>
                <w:rFonts w:ascii="Lucida Sans" w:eastAsia="Times New Roman" w:hAnsi="Lucida Sans" w:cs="Arial"/>
                <w:color w:val="FF0000"/>
              </w:rPr>
              <w:t xml:space="preserve"> </w:t>
            </w:r>
            <w:r>
              <w:rPr>
                <w:rFonts w:ascii="Lucida Sans" w:eastAsia="Times New Roman" w:hAnsi="Lucida Sans" w:cs="Arial"/>
                <w:color w:val="FF0000"/>
              </w:rPr>
              <w:t>ESHAA FATHIMA</w:t>
            </w:r>
          </w:p>
        </w:tc>
        <w:tc>
          <w:tcPr>
            <w:tcW w:w="1699" w:type="dxa"/>
            <w:tcBorders>
              <w:top w:val="nil"/>
              <w:left w:val="nil"/>
            </w:tcBorders>
          </w:tcPr>
          <w:p w14:paraId="32F1782E" w14:textId="77777777" w:rsidR="00C808FA" w:rsidRDefault="00C808FA" w:rsidP="00C808FA">
            <w:pPr>
              <w:autoSpaceDE w:val="0"/>
              <w:autoSpaceDN w:val="0"/>
              <w:adjustRightInd w:val="0"/>
              <w:spacing w:after="0" w:line="240" w:lineRule="auto"/>
              <w:outlineLvl w:val="0"/>
              <w:rPr>
                <w:rFonts w:ascii="Lucida Sans" w:eastAsia="Times New Roman" w:hAnsi="Lucida Sans" w:cs="Arial"/>
                <w:color w:val="FF0000"/>
                <w:sz w:val="18"/>
                <w:szCs w:val="18"/>
              </w:rPr>
            </w:pPr>
            <w:r w:rsidRPr="06375DE7">
              <w:rPr>
                <w:rFonts w:ascii="Lucida Sans" w:eastAsia="Times New Roman" w:hAnsi="Lucida Sans" w:cs="Arial"/>
                <w:color w:val="000000" w:themeColor="text1"/>
              </w:rPr>
              <w:t>Date</w:t>
            </w:r>
            <w:r>
              <w:rPr>
                <w:rFonts w:ascii="Lucida Sans" w:eastAsia="Times New Roman" w:hAnsi="Lucida Sans" w:cs="Arial"/>
                <w:color w:val="FF0000"/>
                <w:sz w:val="18"/>
                <w:szCs w:val="18"/>
              </w:rPr>
              <w:t xml:space="preserve"> </w:t>
            </w:r>
          </w:p>
          <w:p w14:paraId="3C5F04C6" w14:textId="30C3322C" w:rsidR="00C808FA" w:rsidRPr="00957A37" w:rsidRDefault="00C808FA" w:rsidP="00C808FA">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FF0000"/>
                <w:sz w:val="18"/>
                <w:szCs w:val="18"/>
              </w:rPr>
              <w:t>12/12/2024</w:t>
            </w:r>
          </w:p>
        </w:tc>
      </w:tr>
    </w:tbl>
    <w:p w14:paraId="3C5F04C8" w14:textId="749C50DA"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7760BF">
            <w:pPr>
              <w:pStyle w:val="ListParagraph"/>
              <w:numPr>
                <w:ilvl w:val="0"/>
                <w:numId w:val="19"/>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CA360D">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CA360D">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6" r:lo="rId37" r:qs="rId38" r:cs="rId39"/>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7760BF">
            <w:pPr>
              <w:pStyle w:val="ListParagraph"/>
              <w:numPr>
                <w:ilvl w:val="0"/>
                <w:numId w:val="19"/>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CA360D">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CA360D">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7760BF">
            <w:pPr>
              <w:pStyle w:val="ListParagraph"/>
              <w:numPr>
                <w:ilvl w:val="0"/>
                <w:numId w:val="19"/>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CA360D">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CA360D">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7760BF">
            <w:pPr>
              <w:pStyle w:val="ListParagraph"/>
              <w:numPr>
                <w:ilvl w:val="0"/>
                <w:numId w:val="19"/>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CA360D">
            <w:pPr>
              <w:rPr>
                <w:sz w:val="24"/>
                <w:szCs w:val="24"/>
              </w:rPr>
            </w:pPr>
          </w:p>
        </w:tc>
        <w:tc>
          <w:tcPr>
            <w:tcW w:w="5147" w:type="dxa"/>
            <w:vMerge/>
          </w:tcPr>
          <w:p w14:paraId="3C5F04E3" w14:textId="77777777" w:rsidR="00530142" w:rsidRDefault="00530142" w:rsidP="00CA360D">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7760BF">
            <w:pPr>
              <w:pStyle w:val="ListParagraph"/>
              <w:numPr>
                <w:ilvl w:val="0"/>
                <w:numId w:val="19"/>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CA360D">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CA360D">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CA360D">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CA360D">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CA360D">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CA360D">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CA360D">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CA360D">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CA360D">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CA360D">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CA360D">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CA360D">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CA360D">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CA360D">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CA360D">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CA360D">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CA360D">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CA360D">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CA360D">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CA360D">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CA360D" w:rsidRPr="00185766" w:rsidRDefault="00CA360D" w:rsidP="00530142">
                            <w:pPr>
                              <w:rPr>
                                <w:rFonts w:ascii="Lucida Sans" w:hAnsi="Lucida Sans"/>
                                <w:sz w:val="16"/>
                                <w:szCs w:val="16"/>
                              </w:rPr>
                            </w:pPr>
                            <w:r w:rsidRPr="00185766">
                              <w:rPr>
                                <w:rFonts w:ascii="Lucida Sans" w:hAnsi="Lucida Sans"/>
                                <w:sz w:val="16"/>
                                <w:szCs w:val="16"/>
                              </w:rPr>
                              <w:t>Risk process</w:t>
                            </w:r>
                          </w:p>
                          <w:p w14:paraId="3C5F055C"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CA360D" w:rsidRPr="00185766" w:rsidRDefault="00CA360D" w:rsidP="00530142">
                      <w:pPr>
                        <w:rPr>
                          <w:rFonts w:ascii="Lucida Sans" w:hAnsi="Lucida Sans"/>
                          <w:sz w:val="16"/>
                          <w:szCs w:val="16"/>
                        </w:rPr>
                      </w:pPr>
                      <w:r w:rsidRPr="00185766">
                        <w:rPr>
                          <w:rFonts w:ascii="Lucida Sans" w:hAnsi="Lucida Sans"/>
                          <w:sz w:val="16"/>
                          <w:szCs w:val="16"/>
                        </w:rPr>
                        <w:t>Risk process</w:t>
                      </w:r>
                    </w:p>
                    <w:p w14:paraId="3C5F055C"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41"/>
      <w:footerReference w:type="default" r:id="rId42"/>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223C44C" w14:textId="77777777" w:rsidR="00F42813" w:rsidRDefault="00F42813" w:rsidP="00AC47B4">
      <w:pPr>
        <w:spacing w:after="0" w:line="240" w:lineRule="auto"/>
      </w:pPr>
      <w:r>
        <w:separator/>
      </w:r>
    </w:p>
  </w:endnote>
  <w:endnote w:type="continuationSeparator" w:id="0">
    <w:p w14:paraId="50949A23" w14:textId="77777777" w:rsidR="00F42813" w:rsidRDefault="00F4281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CA360D" w:rsidRDefault="00CA360D">
        <w:pPr>
          <w:pStyle w:val="Footer"/>
        </w:pPr>
        <w:r>
          <w:fldChar w:fldCharType="begin"/>
        </w:r>
        <w:r>
          <w:instrText xml:space="preserve"> PAGE   \* MERGEFORMAT </w:instrText>
        </w:r>
        <w:r>
          <w:fldChar w:fldCharType="separate"/>
        </w:r>
        <w:r w:rsidR="005027E0">
          <w:rPr>
            <w:noProof/>
          </w:rPr>
          <w:t>34</w:t>
        </w:r>
        <w:r>
          <w:rPr>
            <w:noProof/>
          </w:rPr>
          <w:fldChar w:fldCharType="end"/>
        </w:r>
      </w:p>
    </w:sdtContent>
  </w:sdt>
  <w:p w14:paraId="3C5F055A" w14:textId="77777777" w:rsidR="00CA360D" w:rsidRDefault="00CA360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92BE6D" w14:textId="77777777" w:rsidR="00F42813" w:rsidRDefault="00F42813" w:rsidP="00AC47B4">
      <w:pPr>
        <w:spacing w:after="0" w:line="240" w:lineRule="auto"/>
      </w:pPr>
      <w:r>
        <w:separator/>
      </w:r>
    </w:p>
  </w:footnote>
  <w:footnote w:type="continuationSeparator" w:id="0">
    <w:p w14:paraId="2B631B90" w14:textId="77777777" w:rsidR="00F42813" w:rsidRDefault="00F4281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C28D74" w14:textId="77777777" w:rsidR="00CA360D" w:rsidRDefault="00CA360D" w:rsidP="009A2665">
    <w:pPr>
      <w:pStyle w:val="Header"/>
      <w:tabs>
        <w:tab w:val="left" w:pos="9844"/>
      </w:tabs>
      <w:rPr>
        <w:rFonts w:ascii="Georgia" w:hAnsi="Georgia"/>
        <w:color w:val="1F497D" w:themeColor="text2"/>
        <w:sz w:val="32"/>
      </w:rPr>
    </w:pPr>
  </w:p>
</w:hdr>
</file>

<file path=word/intelligence2.xml><?xml version="1.0" encoding="utf-8"?>
<int2:intelligence xmlns:int2="http://schemas.microsoft.com/office/intelligence/2020/intelligence" xmlns:oel="http://schemas.microsoft.com/office/2019/extlst">
  <int2:observations>
    <int2:textHash int2:hashCode="S35szJg94SRzWL" int2:id="C1qFKIAs">
      <int2:state int2:value="Rejected" int2:type="AugLoop_Text_Critique"/>
    </int2:textHash>
    <int2:bookmark int2:bookmarkName="_Int_m8lMgnn7" int2:invalidationBookmarkName="" int2:hashCode="VRd/LyDcPFdCnc" int2:id="GUluNXuN">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9E0642"/>
    <w:multiLevelType w:val="hybridMultilevel"/>
    <w:tmpl w:val="E1FAD0C8"/>
    <w:lvl w:ilvl="0" w:tplc="1D5A77B2">
      <w:start w:val="1"/>
      <w:numFmt w:val="bullet"/>
      <w:lvlText w:val="•"/>
      <w:lvlJc w:val="left"/>
      <w:pPr>
        <w:ind w:left="1080" w:hanging="360"/>
      </w:pPr>
      <w:rPr>
        <w:rFonts w:ascii="Calibri" w:hAnsi="Calibri" w:hint="default"/>
      </w:rPr>
    </w:lvl>
    <w:lvl w:ilvl="1" w:tplc="77103892">
      <w:start w:val="1"/>
      <w:numFmt w:val="bullet"/>
      <w:lvlText w:val="o"/>
      <w:lvlJc w:val="left"/>
      <w:pPr>
        <w:ind w:left="1800" w:hanging="360"/>
      </w:pPr>
      <w:rPr>
        <w:rFonts w:ascii="Courier New" w:hAnsi="Courier New" w:hint="default"/>
      </w:rPr>
    </w:lvl>
    <w:lvl w:ilvl="2" w:tplc="855A40EA">
      <w:start w:val="1"/>
      <w:numFmt w:val="bullet"/>
      <w:lvlText w:val=""/>
      <w:lvlJc w:val="left"/>
      <w:pPr>
        <w:ind w:left="2520" w:hanging="360"/>
      </w:pPr>
      <w:rPr>
        <w:rFonts w:ascii="Wingdings" w:hAnsi="Wingdings" w:hint="default"/>
      </w:rPr>
    </w:lvl>
    <w:lvl w:ilvl="3" w:tplc="D28A6DE0">
      <w:start w:val="1"/>
      <w:numFmt w:val="bullet"/>
      <w:lvlText w:val=""/>
      <w:lvlJc w:val="left"/>
      <w:pPr>
        <w:ind w:left="3240" w:hanging="360"/>
      </w:pPr>
      <w:rPr>
        <w:rFonts w:ascii="Symbol" w:hAnsi="Symbol" w:hint="default"/>
      </w:rPr>
    </w:lvl>
    <w:lvl w:ilvl="4" w:tplc="BC409CF4">
      <w:start w:val="1"/>
      <w:numFmt w:val="bullet"/>
      <w:lvlText w:val="o"/>
      <w:lvlJc w:val="left"/>
      <w:pPr>
        <w:ind w:left="3960" w:hanging="360"/>
      </w:pPr>
      <w:rPr>
        <w:rFonts w:ascii="Courier New" w:hAnsi="Courier New" w:hint="default"/>
      </w:rPr>
    </w:lvl>
    <w:lvl w:ilvl="5" w:tplc="A37C4EE2">
      <w:start w:val="1"/>
      <w:numFmt w:val="bullet"/>
      <w:lvlText w:val=""/>
      <w:lvlJc w:val="left"/>
      <w:pPr>
        <w:ind w:left="4680" w:hanging="360"/>
      </w:pPr>
      <w:rPr>
        <w:rFonts w:ascii="Wingdings" w:hAnsi="Wingdings" w:hint="default"/>
      </w:rPr>
    </w:lvl>
    <w:lvl w:ilvl="6" w:tplc="89086CC8">
      <w:start w:val="1"/>
      <w:numFmt w:val="bullet"/>
      <w:lvlText w:val=""/>
      <w:lvlJc w:val="left"/>
      <w:pPr>
        <w:ind w:left="5400" w:hanging="360"/>
      </w:pPr>
      <w:rPr>
        <w:rFonts w:ascii="Symbol" w:hAnsi="Symbol" w:hint="default"/>
      </w:rPr>
    </w:lvl>
    <w:lvl w:ilvl="7" w:tplc="C4C0A9E6">
      <w:start w:val="1"/>
      <w:numFmt w:val="bullet"/>
      <w:lvlText w:val="o"/>
      <w:lvlJc w:val="left"/>
      <w:pPr>
        <w:ind w:left="6120" w:hanging="360"/>
      </w:pPr>
      <w:rPr>
        <w:rFonts w:ascii="Courier New" w:hAnsi="Courier New" w:hint="default"/>
      </w:rPr>
    </w:lvl>
    <w:lvl w:ilvl="8" w:tplc="8F7C2BEC">
      <w:start w:val="1"/>
      <w:numFmt w:val="bullet"/>
      <w:lvlText w:val=""/>
      <w:lvlJc w:val="left"/>
      <w:pPr>
        <w:ind w:left="6840" w:hanging="360"/>
      </w:pPr>
      <w:rPr>
        <w:rFonts w:ascii="Wingdings" w:hAnsi="Wingdings" w:hint="default"/>
      </w:rPr>
    </w:lvl>
  </w:abstractNum>
  <w:abstractNum w:abstractNumId="1" w15:restartNumberingAfterBreak="0">
    <w:nsid w:val="13F6E398"/>
    <w:multiLevelType w:val="multilevel"/>
    <w:tmpl w:val="DB7E077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2A431AF0"/>
    <w:multiLevelType w:val="multilevel"/>
    <w:tmpl w:val="E42057D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2D0503F8"/>
    <w:multiLevelType w:val="hybridMultilevel"/>
    <w:tmpl w:val="FFECB9B4"/>
    <w:lvl w:ilvl="0" w:tplc="9DA436D0">
      <w:start w:val="1"/>
      <w:numFmt w:val="bullet"/>
      <w:lvlText w:val="-"/>
      <w:lvlJc w:val="left"/>
      <w:pPr>
        <w:ind w:left="720" w:hanging="360"/>
      </w:pPr>
      <w:rPr>
        <w:rFonts w:ascii="Aptos" w:hAnsi="Aptos" w:hint="default"/>
      </w:rPr>
    </w:lvl>
    <w:lvl w:ilvl="1" w:tplc="35B60556">
      <w:start w:val="1"/>
      <w:numFmt w:val="bullet"/>
      <w:lvlText w:val="o"/>
      <w:lvlJc w:val="left"/>
      <w:pPr>
        <w:ind w:left="1440" w:hanging="360"/>
      </w:pPr>
      <w:rPr>
        <w:rFonts w:ascii="Courier New" w:hAnsi="Courier New" w:hint="default"/>
      </w:rPr>
    </w:lvl>
    <w:lvl w:ilvl="2" w:tplc="01BCFCAE">
      <w:start w:val="1"/>
      <w:numFmt w:val="bullet"/>
      <w:lvlText w:val=""/>
      <w:lvlJc w:val="left"/>
      <w:pPr>
        <w:ind w:left="2160" w:hanging="360"/>
      </w:pPr>
      <w:rPr>
        <w:rFonts w:ascii="Wingdings" w:hAnsi="Wingdings" w:hint="default"/>
      </w:rPr>
    </w:lvl>
    <w:lvl w:ilvl="3" w:tplc="2A08BB78">
      <w:start w:val="1"/>
      <w:numFmt w:val="bullet"/>
      <w:lvlText w:val=""/>
      <w:lvlJc w:val="left"/>
      <w:pPr>
        <w:ind w:left="2880" w:hanging="360"/>
      </w:pPr>
      <w:rPr>
        <w:rFonts w:ascii="Symbol" w:hAnsi="Symbol" w:hint="default"/>
      </w:rPr>
    </w:lvl>
    <w:lvl w:ilvl="4" w:tplc="7CC2841E">
      <w:start w:val="1"/>
      <w:numFmt w:val="bullet"/>
      <w:lvlText w:val="o"/>
      <w:lvlJc w:val="left"/>
      <w:pPr>
        <w:ind w:left="3600" w:hanging="360"/>
      </w:pPr>
      <w:rPr>
        <w:rFonts w:ascii="Courier New" w:hAnsi="Courier New" w:hint="default"/>
      </w:rPr>
    </w:lvl>
    <w:lvl w:ilvl="5" w:tplc="E5929A20">
      <w:start w:val="1"/>
      <w:numFmt w:val="bullet"/>
      <w:lvlText w:val=""/>
      <w:lvlJc w:val="left"/>
      <w:pPr>
        <w:ind w:left="4320" w:hanging="360"/>
      </w:pPr>
      <w:rPr>
        <w:rFonts w:ascii="Wingdings" w:hAnsi="Wingdings" w:hint="default"/>
      </w:rPr>
    </w:lvl>
    <w:lvl w:ilvl="6" w:tplc="53C2C492">
      <w:start w:val="1"/>
      <w:numFmt w:val="bullet"/>
      <w:lvlText w:val=""/>
      <w:lvlJc w:val="left"/>
      <w:pPr>
        <w:ind w:left="5040" w:hanging="360"/>
      </w:pPr>
      <w:rPr>
        <w:rFonts w:ascii="Symbol" w:hAnsi="Symbol" w:hint="default"/>
      </w:rPr>
    </w:lvl>
    <w:lvl w:ilvl="7" w:tplc="BF78F5F4">
      <w:start w:val="1"/>
      <w:numFmt w:val="bullet"/>
      <w:lvlText w:val="o"/>
      <w:lvlJc w:val="left"/>
      <w:pPr>
        <w:ind w:left="5760" w:hanging="360"/>
      </w:pPr>
      <w:rPr>
        <w:rFonts w:ascii="Courier New" w:hAnsi="Courier New" w:hint="default"/>
      </w:rPr>
    </w:lvl>
    <w:lvl w:ilvl="8" w:tplc="560689F4">
      <w:start w:val="1"/>
      <w:numFmt w:val="bullet"/>
      <w:lvlText w:val=""/>
      <w:lvlJc w:val="left"/>
      <w:pPr>
        <w:ind w:left="6480" w:hanging="360"/>
      </w:pPr>
      <w:rPr>
        <w:rFonts w:ascii="Wingdings" w:hAnsi="Wingdings" w:hint="default"/>
      </w:rPr>
    </w:lvl>
  </w:abstractNum>
  <w:abstractNum w:abstractNumId="4" w15:restartNumberingAfterBreak="0">
    <w:nsid w:val="493355AC"/>
    <w:multiLevelType w:val="hybridMultilevel"/>
    <w:tmpl w:val="549C55AE"/>
    <w:lvl w:ilvl="0" w:tplc="6872539A">
      <w:start w:val="1"/>
      <w:numFmt w:val="bullet"/>
      <w:lvlText w:val=""/>
      <w:lvlJc w:val="left"/>
      <w:pPr>
        <w:ind w:left="720" w:hanging="360"/>
      </w:pPr>
      <w:rPr>
        <w:rFonts w:ascii="Symbol" w:hAnsi="Symbol" w:hint="default"/>
      </w:rPr>
    </w:lvl>
    <w:lvl w:ilvl="1" w:tplc="C3EEF3AE">
      <w:start w:val="1"/>
      <w:numFmt w:val="bullet"/>
      <w:lvlText w:val="o"/>
      <w:lvlJc w:val="left"/>
      <w:pPr>
        <w:ind w:left="1440" w:hanging="360"/>
      </w:pPr>
      <w:rPr>
        <w:rFonts w:ascii="Courier New" w:hAnsi="Courier New" w:hint="default"/>
      </w:rPr>
    </w:lvl>
    <w:lvl w:ilvl="2" w:tplc="10E69588">
      <w:start w:val="1"/>
      <w:numFmt w:val="bullet"/>
      <w:lvlText w:val=""/>
      <w:lvlJc w:val="left"/>
      <w:pPr>
        <w:ind w:left="2160" w:hanging="360"/>
      </w:pPr>
      <w:rPr>
        <w:rFonts w:ascii="Wingdings" w:hAnsi="Wingdings" w:hint="default"/>
      </w:rPr>
    </w:lvl>
    <w:lvl w:ilvl="3" w:tplc="1232743C">
      <w:start w:val="1"/>
      <w:numFmt w:val="bullet"/>
      <w:lvlText w:val=""/>
      <w:lvlJc w:val="left"/>
      <w:pPr>
        <w:ind w:left="2880" w:hanging="360"/>
      </w:pPr>
      <w:rPr>
        <w:rFonts w:ascii="Symbol" w:hAnsi="Symbol" w:hint="default"/>
      </w:rPr>
    </w:lvl>
    <w:lvl w:ilvl="4" w:tplc="BF444576">
      <w:start w:val="1"/>
      <w:numFmt w:val="bullet"/>
      <w:lvlText w:val="o"/>
      <w:lvlJc w:val="left"/>
      <w:pPr>
        <w:ind w:left="3600" w:hanging="360"/>
      </w:pPr>
      <w:rPr>
        <w:rFonts w:ascii="Courier New" w:hAnsi="Courier New" w:hint="default"/>
      </w:rPr>
    </w:lvl>
    <w:lvl w:ilvl="5" w:tplc="0DEA14D8">
      <w:start w:val="1"/>
      <w:numFmt w:val="bullet"/>
      <w:lvlText w:val=""/>
      <w:lvlJc w:val="left"/>
      <w:pPr>
        <w:ind w:left="4320" w:hanging="360"/>
      </w:pPr>
      <w:rPr>
        <w:rFonts w:ascii="Wingdings" w:hAnsi="Wingdings" w:hint="default"/>
      </w:rPr>
    </w:lvl>
    <w:lvl w:ilvl="6" w:tplc="1974C8FC">
      <w:start w:val="1"/>
      <w:numFmt w:val="bullet"/>
      <w:lvlText w:val=""/>
      <w:lvlJc w:val="left"/>
      <w:pPr>
        <w:ind w:left="5040" w:hanging="360"/>
      </w:pPr>
      <w:rPr>
        <w:rFonts w:ascii="Symbol" w:hAnsi="Symbol" w:hint="default"/>
      </w:rPr>
    </w:lvl>
    <w:lvl w:ilvl="7" w:tplc="FF700132">
      <w:start w:val="1"/>
      <w:numFmt w:val="bullet"/>
      <w:lvlText w:val="o"/>
      <w:lvlJc w:val="left"/>
      <w:pPr>
        <w:ind w:left="5760" w:hanging="360"/>
      </w:pPr>
      <w:rPr>
        <w:rFonts w:ascii="Courier New" w:hAnsi="Courier New" w:hint="default"/>
      </w:rPr>
    </w:lvl>
    <w:lvl w:ilvl="8" w:tplc="25D00FBC">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4CD611F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4FECD1BA"/>
    <w:multiLevelType w:val="multilevel"/>
    <w:tmpl w:val="B4023ED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5313EEC3"/>
    <w:multiLevelType w:val="multilevel"/>
    <w:tmpl w:val="20408B4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53EA8D97"/>
    <w:multiLevelType w:val="hybridMultilevel"/>
    <w:tmpl w:val="25B0235C"/>
    <w:lvl w:ilvl="0" w:tplc="F8BA852A">
      <w:start w:val="1"/>
      <w:numFmt w:val="bullet"/>
      <w:lvlText w:val=""/>
      <w:lvlJc w:val="left"/>
      <w:pPr>
        <w:ind w:left="720" w:hanging="360"/>
      </w:pPr>
      <w:rPr>
        <w:rFonts w:ascii="Symbol" w:hAnsi="Symbol" w:hint="default"/>
      </w:rPr>
    </w:lvl>
    <w:lvl w:ilvl="1" w:tplc="1A1C2CF0">
      <w:start w:val="1"/>
      <w:numFmt w:val="bullet"/>
      <w:lvlText w:val="o"/>
      <w:lvlJc w:val="left"/>
      <w:pPr>
        <w:ind w:left="1440" w:hanging="360"/>
      </w:pPr>
      <w:rPr>
        <w:rFonts w:ascii="Courier New" w:hAnsi="Courier New" w:hint="default"/>
      </w:rPr>
    </w:lvl>
    <w:lvl w:ilvl="2" w:tplc="399221B0">
      <w:start w:val="1"/>
      <w:numFmt w:val="bullet"/>
      <w:lvlText w:val=""/>
      <w:lvlJc w:val="left"/>
      <w:pPr>
        <w:ind w:left="2160" w:hanging="360"/>
      </w:pPr>
      <w:rPr>
        <w:rFonts w:ascii="Wingdings" w:hAnsi="Wingdings" w:hint="default"/>
      </w:rPr>
    </w:lvl>
    <w:lvl w:ilvl="3" w:tplc="B6A45DAE">
      <w:start w:val="1"/>
      <w:numFmt w:val="bullet"/>
      <w:lvlText w:val=""/>
      <w:lvlJc w:val="left"/>
      <w:pPr>
        <w:ind w:left="2880" w:hanging="360"/>
      </w:pPr>
      <w:rPr>
        <w:rFonts w:ascii="Symbol" w:hAnsi="Symbol" w:hint="default"/>
      </w:rPr>
    </w:lvl>
    <w:lvl w:ilvl="4" w:tplc="66867840">
      <w:start w:val="1"/>
      <w:numFmt w:val="bullet"/>
      <w:lvlText w:val="o"/>
      <w:lvlJc w:val="left"/>
      <w:pPr>
        <w:ind w:left="3600" w:hanging="360"/>
      </w:pPr>
      <w:rPr>
        <w:rFonts w:ascii="Courier New" w:hAnsi="Courier New" w:hint="default"/>
      </w:rPr>
    </w:lvl>
    <w:lvl w:ilvl="5" w:tplc="9752ABCA">
      <w:start w:val="1"/>
      <w:numFmt w:val="bullet"/>
      <w:lvlText w:val=""/>
      <w:lvlJc w:val="left"/>
      <w:pPr>
        <w:ind w:left="4320" w:hanging="360"/>
      </w:pPr>
      <w:rPr>
        <w:rFonts w:ascii="Wingdings" w:hAnsi="Wingdings" w:hint="default"/>
      </w:rPr>
    </w:lvl>
    <w:lvl w:ilvl="6" w:tplc="004814B2">
      <w:start w:val="1"/>
      <w:numFmt w:val="bullet"/>
      <w:lvlText w:val=""/>
      <w:lvlJc w:val="left"/>
      <w:pPr>
        <w:ind w:left="5040" w:hanging="360"/>
      </w:pPr>
      <w:rPr>
        <w:rFonts w:ascii="Symbol" w:hAnsi="Symbol" w:hint="default"/>
      </w:rPr>
    </w:lvl>
    <w:lvl w:ilvl="7" w:tplc="34E468B4">
      <w:start w:val="1"/>
      <w:numFmt w:val="bullet"/>
      <w:lvlText w:val="o"/>
      <w:lvlJc w:val="left"/>
      <w:pPr>
        <w:ind w:left="5760" w:hanging="360"/>
      </w:pPr>
      <w:rPr>
        <w:rFonts w:ascii="Courier New" w:hAnsi="Courier New" w:hint="default"/>
      </w:rPr>
    </w:lvl>
    <w:lvl w:ilvl="8" w:tplc="32289658">
      <w:start w:val="1"/>
      <w:numFmt w:val="bullet"/>
      <w:lvlText w:val=""/>
      <w:lvlJc w:val="left"/>
      <w:pPr>
        <w:ind w:left="6480" w:hanging="360"/>
      </w:pPr>
      <w:rPr>
        <w:rFonts w:ascii="Wingdings" w:hAnsi="Wingdings" w:hint="default"/>
      </w:rPr>
    </w:lvl>
  </w:abstractNum>
  <w:abstractNum w:abstractNumId="9" w15:restartNumberingAfterBreak="0">
    <w:nsid w:val="55A84CDB"/>
    <w:multiLevelType w:val="hybridMultilevel"/>
    <w:tmpl w:val="347CEC0A"/>
    <w:lvl w:ilvl="0" w:tplc="BF42E398">
      <w:start w:val="1"/>
      <w:numFmt w:val="bullet"/>
      <w:lvlText w:val=""/>
      <w:lvlJc w:val="left"/>
      <w:pPr>
        <w:ind w:left="360" w:hanging="360"/>
      </w:pPr>
      <w:rPr>
        <w:rFonts w:ascii="Symbol" w:hAnsi="Symbol" w:hint="default"/>
      </w:rPr>
    </w:lvl>
    <w:lvl w:ilvl="1" w:tplc="D4A0A260">
      <w:start w:val="1"/>
      <w:numFmt w:val="bullet"/>
      <w:lvlText w:val="o"/>
      <w:lvlJc w:val="left"/>
      <w:pPr>
        <w:ind w:left="1080" w:hanging="360"/>
      </w:pPr>
      <w:rPr>
        <w:rFonts w:ascii="Courier New" w:hAnsi="Courier New" w:hint="default"/>
      </w:rPr>
    </w:lvl>
    <w:lvl w:ilvl="2" w:tplc="B944F9AC">
      <w:start w:val="1"/>
      <w:numFmt w:val="bullet"/>
      <w:lvlText w:val=""/>
      <w:lvlJc w:val="left"/>
      <w:pPr>
        <w:ind w:left="1800" w:hanging="360"/>
      </w:pPr>
      <w:rPr>
        <w:rFonts w:ascii="Wingdings" w:hAnsi="Wingdings" w:hint="default"/>
      </w:rPr>
    </w:lvl>
    <w:lvl w:ilvl="3" w:tplc="D8DE4F3E">
      <w:start w:val="1"/>
      <w:numFmt w:val="bullet"/>
      <w:lvlText w:val=""/>
      <w:lvlJc w:val="left"/>
      <w:pPr>
        <w:ind w:left="2520" w:hanging="360"/>
      </w:pPr>
      <w:rPr>
        <w:rFonts w:ascii="Symbol" w:hAnsi="Symbol" w:hint="default"/>
      </w:rPr>
    </w:lvl>
    <w:lvl w:ilvl="4" w:tplc="9372F77A">
      <w:start w:val="1"/>
      <w:numFmt w:val="bullet"/>
      <w:lvlText w:val="o"/>
      <w:lvlJc w:val="left"/>
      <w:pPr>
        <w:ind w:left="3240" w:hanging="360"/>
      </w:pPr>
      <w:rPr>
        <w:rFonts w:ascii="Courier New" w:hAnsi="Courier New" w:hint="default"/>
      </w:rPr>
    </w:lvl>
    <w:lvl w:ilvl="5" w:tplc="BE0E99BA">
      <w:start w:val="1"/>
      <w:numFmt w:val="bullet"/>
      <w:lvlText w:val=""/>
      <w:lvlJc w:val="left"/>
      <w:pPr>
        <w:ind w:left="3960" w:hanging="360"/>
      </w:pPr>
      <w:rPr>
        <w:rFonts w:ascii="Wingdings" w:hAnsi="Wingdings" w:hint="default"/>
      </w:rPr>
    </w:lvl>
    <w:lvl w:ilvl="6" w:tplc="25523988">
      <w:start w:val="1"/>
      <w:numFmt w:val="bullet"/>
      <w:lvlText w:val=""/>
      <w:lvlJc w:val="left"/>
      <w:pPr>
        <w:ind w:left="4680" w:hanging="360"/>
      </w:pPr>
      <w:rPr>
        <w:rFonts w:ascii="Symbol" w:hAnsi="Symbol" w:hint="default"/>
      </w:rPr>
    </w:lvl>
    <w:lvl w:ilvl="7" w:tplc="6F487B9E">
      <w:start w:val="1"/>
      <w:numFmt w:val="bullet"/>
      <w:lvlText w:val="o"/>
      <w:lvlJc w:val="left"/>
      <w:pPr>
        <w:ind w:left="5400" w:hanging="360"/>
      </w:pPr>
      <w:rPr>
        <w:rFonts w:ascii="Courier New" w:hAnsi="Courier New" w:hint="default"/>
      </w:rPr>
    </w:lvl>
    <w:lvl w:ilvl="8" w:tplc="D970359E">
      <w:start w:val="1"/>
      <w:numFmt w:val="bullet"/>
      <w:lvlText w:val=""/>
      <w:lvlJc w:val="left"/>
      <w:pPr>
        <w:ind w:left="6120" w:hanging="360"/>
      </w:pPr>
      <w:rPr>
        <w:rFonts w:ascii="Wingdings" w:hAnsi="Wingdings" w:hint="default"/>
      </w:rPr>
    </w:lvl>
  </w:abstractNum>
  <w:abstractNum w:abstractNumId="10" w15:restartNumberingAfterBreak="0">
    <w:nsid w:val="5834D02F"/>
    <w:multiLevelType w:val="multilevel"/>
    <w:tmpl w:val="6712AA5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5CE31459"/>
    <w:multiLevelType w:val="multilevel"/>
    <w:tmpl w:val="54EA22D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5E3CD51A"/>
    <w:multiLevelType w:val="multilevel"/>
    <w:tmpl w:val="66AA04F6"/>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6447B93A"/>
    <w:multiLevelType w:val="hybridMultilevel"/>
    <w:tmpl w:val="F4223DB4"/>
    <w:lvl w:ilvl="0" w:tplc="A96C177C">
      <w:start w:val="1"/>
      <w:numFmt w:val="bullet"/>
      <w:lvlText w:val="-"/>
      <w:lvlJc w:val="left"/>
      <w:pPr>
        <w:ind w:left="720" w:hanging="360"/>
      </w:pPr>
      <w:rPr>
        <w:rFonts w:ascii="Aptos" w:hAnsi="Aptos" w:hint="default"/>
      </w:rPr>
    </w:lvl>
    <w:lvl w:ilvl="1" w:tplc="62E45480">
      <w:start w:val="1"/>
      <w:numFmt w:val="bullet"/>
      <w:lvlText w:val="o"/>
      <w:lvlJc w:val="left"/>
      <w:pPr>
        <w:ind w:left="1440" w:hanging="360"/>
      </w:pPr>
      <w:rPr>
        <w:rFonts w:ascii="Courier New" w:hAnsi="Courier New" w:hint="default"/>
      </w:rPr>
    </w:lvl>
    <w:lvl w:ilvl="2" w:tplc="474A5700">
      <w:start w:val="1"/>
      <w:numFmt w:val="bullet"/>
      <w:lvlText w:val=""/>
      <w:lvlJc w:val="left"/>
      <w:pPr>
        <w:ind w:left="2160" w:hanging="360"/>
      </w:pPr>
      <w:rPr>
        <w:rFonts w:ascii="Wingdings" w:hAnsi="Wingdings" w:hint="default"/>
      </w:rPr>
    </w:lvl>
    <w:lvl w:ilvl="3" w:tplc="27F2C428">
      <w:start w:val="1"/>
      <w:numFmt w:val="bullet"/>
      <w:lvlText w:val=""/>
      <w:lvlJc w:val="left"/>
      <w:pPr>
        <w:ind w:left="2880" w:hanging="360"/>
      </w:pPr>
      <w:rPr>
        <w:rFonts w:ascii="Symbol" w:hAnsi="Symbol" w:hint="default"/>
      </w:rPr>
    </w:lvl>
    <w:lvl w:ilvl="4" w:tplc="DB921FBA">
      <w:start w:val="1"/>
      <w:numFmt w:val="bullet"/>
      <w:lvlText w:val="o"/>
      <w:lvlJc w:val="left"/>
      <w:pPr>
        <w:ind w:left="3600" w:hanging="360"/>
      </w:pPr>
      <w:rPr>
        <w:rFonts w:ascii="Courier New" w:hAnsi="Courier New" w:hint="default"/>
      </w:rPr>
    </w:lvl>
    <w:lvl w:ilvl="5" w:tplc="81AE7E98">
      <w:start w:val="1"/>
      <w:numFmt w:val="bullet"/>
      <w:lvlText w:val=""/>
      <w:lvlJc w:val="left"/>
      <w:pPr>
        <w:ind w:left="4320" w:hanging="360"/>
      </w:pPr>
      <w:rPr>
        <w:rFonts w:ascii="Wingdings" w:hAnsi="Wingdings" w:hint="default"/>
      </w:rPr>
    </w:lvl>
    <w:lvl w:ilvl="6" w:tplc="06A2F5DC">
      <w:start w:val="1"/>
      <w:numFmt w:val="bullet"/>
      <w:lvlText w:val=""/>
      <w:lvlJc w:val="left"/>
      <w:pPr>
        <w:ind w:left="5040" w:hanging="360"/>
      </w:pPr>
      <w:rPr>
        <w:rFonts w:ascii="Symbol" w:hAnsi="Symbol" w:hint="default"/>
      </w:rPr>
    </w:lvl>
    <w:lvl w:ilvl="7" w:tplc="A2401E76">
      <w:start w:val="1"/>
      <w:numFmt w:val="bullet"/>
      <w:lvlText w:val="o"/>
      <w:lvlJc w:val="left"/>
      <w:pPr>
        <w:ind w:left="5760" w:hanging="360"/>
      </w:pPr>
      <w:rPr>
        <w:rFonts w:ascii="Courier New" w:hAnsi="Courier New" w:hint="default"/>
      </w:rPr>
    </w:lvl>
    <w:lvl w:ilvl="8" w:tplc="09C06186">
      <w:start w:val="1"/>
      <w:numFmt w:val="bullet"/>
      <w:lvlText w:val=""/>
      <w:lvlJc w:val="left"/>
      <w:pPr>
        <w:ind w:left="6480" w:hanging="360"/>
      </w:pPr>
      <w:rPr>
        <w:rFonts w:ascii="Wingdings" w:hAnsi="Wingdings" w:hint="default"/>
      </w:rPr>
    </w:lvl>
  </w:abstractNum>
  <w:abstractNum w:abstractNumId="14"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68A08CBE"/>
    <w:multiLevelType w:val="multilevel"/>
    <w:tmpl w:val="B288934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6D48CB25"/>
    <w:multiLevelType w:val="multilevel"/>
    <w:tmpl w:val="2356EED4"/>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728B0194"/>
    <w:multiLevelType w:val="multilevel"/>
    <w:tmpl w:val="A79C75F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E4CB7EE"/>
    <w:multiLevelType w:val="hybridMultilevel"/>
    <w:tmpl w:val="8434563C"/>
    <w:lvl w:ilvl="0" w:tplc="C142795A">
      <w:start w:val="1"/>
      <w:numFmt w:val="bullet"/>
      <w:lvlText w:val="•"/>
      <w:lvlJc w:val="left"/>
      <w:pPr>
        <w:ind w:left="720" w:hanging="360"/>
      </w:pPr>
      <w:rPr>
        <w:rFonts w:ascii="Calibri" w:hAnsi="Calibri" w:hint="default"/>
      </w:rPr>
    </w:lvl>
    <w:lvl w:ilvl="1" w:tplc="D4CADE06">
      <w:start w:val="1"/>
      <w:numFmt w:val="bullet"/>
      <w:lvlText w:val="o"/>
      <w:lvlJc w:val="left"/>
      <w:pPr>
        <w:ind w:left="1440" w:hanging="360"/>
      </w:pPr>
      <w:rPr>
        <w:rFonts w:ascii="Courier New" w:hAnsi="Courier New" w:hint="default"/>
      </w:rPr>
    </w:lvl>
    <w:lvl w:ilvl="2" w:tplc="2A28C3DC">
      <w:start w:val="1"/>
      <w:numFmt w:val="bullet"/>
      <w:lvlText w:val=""/>
      <w:lvlJc w:val="left"/>
      <w:pPr>
        <w:ind w:left="2160" w:hanging="360"/>
      </w:pPr>
      <w:rPr>
        <w:rFonts w:ascii="Wingdings" w:hAnsi="Wingdings" w:hint="default"/>
      </w:rPr>
    </w:lvl>
    <w:lvl w:ilvl="3" w:tplc="84F05C7C">
      <w:start w:val="1"/>
      <w:numFmt w:val="bullet"/>
      <w:lvlText w:val=""/>
      <w:lvlJc w:val="left"/>
      <w:pPr>
        <w:ind w:left="2880" w:hanging="360"/>
      </w:pPr>
      <w:rPr>
        <w:rFonts w:ascii="Symbol" w:hAnsi="Symbol" w:hint="default"/>
      </w:rPr>
    </w:lvl>
    <w:lvl w:ilvl="4" w:tplc="6BB0B384">
      <w:start w:val="1"/>
      <w:numFmt w:val="bullet"/>
      <w:lvlText w:val="o"/>
      <w:lvlJc w:val="left"/>
      <w:pPr>
        <w:ind w:left="3600" w:hanging="360"/>
      </w:pPr>
      <w:rPr>
        <w:rFonts w:ascii="Courier New" w:hAnsi="Courier New" w:hint="default"/>
      </w:rPr>
    </w:lvl>
    <w:lvl w:ilvl="5" w:tplc="3FA86D42">
      <w:start w:val="1"/>
      <w:numFmt w:val="bullet"/>
      <w:lvlText w:val=""/>
      <w:lvlJc w:val="left"/>
      <w:pPr>
        <w:ind w:left="4320" w:hanging="360"/>
      </w:pPr>
      <w:rPr>
        <w:rFonts w:ascii="Wingdings" w:hAnsi="Wingdings" w:hint="default"/>
      </w:rPr>
    </w:lvl>
    <w:lvl w:ilvl="6" w:tplc="E63AE2B0">
      <w:start w:val="1"/>
      <w:numFmt w:val="bullet"/>
      <w:lvlText w:val=""/>
      <w:lvlJc w:val="left"/>
      <w:pPr>
        <w:ind w:left="5040" w:hanging="360"/>
      </w:pPr>
      <w:rPr>
        <w:rFonts w:ascii="Symbol" w:hAnsi="Symbol" w:hint="default"/>
      </w:rPr>
    </w:lvl>
    <w:lvl w:ilvl="7" w:tplc="1DF6CD68">
      <w:start w:val="1"/>
      <w:numFmt w:val="bullet"/>
      <w:lvlText w:val="o"/>
      <w:lvlJc w:val="left"/>
      <w:pPr>
        <w:ind w:left="5760" w:hanging="360"/>
      </w:pPr>
      <w:rPr>
        <w:rFonts w:ascii="Courier New" w:hAnsi="Courier New" w:hint="default"/>
      </w:rPr>
    </w:lvl>
    <w:lvl w:ilvl="8" w:tplc="CBC029A6">
      <w:start w:val="1"/>
      <w:numFmt w:val="bullet"/>
      <w:lvlText w:val=""/>
      <w:lvlJc w:val="left"/>
      <w:pPr>
        <w:ind w:left="6480" w:hanging="360"/>
      </w:pPr>
      <w:rPr>
        <w:rFonts w:ascii="Wingdings" w:hAnsi="Wingdings" w:hint="default"/>
      </w:rPr>
    </w:lvl>
  </w:abstractNum>
  <w:num w:numId="1" w16cid:durableId="1751271964">
    <w:abstractNumId w:val="0"/>
  </w:num>
  <w:num w:numId="2" w16cid:durableId="1616596075">
    <w:abstractNumId w:val="4"/>
  </w:num>
  <w:num w:numId="3" w16cid:durableId="244919825">
    <w:abstractNumId w:val="20"/>
  </w:num>
  <w:num w:numId="4" w16cid:durableId="2018071115">
    <w:abstractNumId w:val="8"/>
  </w:num>
  <w:num w:numId="5" w16cid:durableId="2057661658">
    <w:abstractNumId w:val="9"/>
  </w:num>
  <w:num w:numId="6" w16cid:durableId="1179539768">
    <w:abstractNumId w:val="15"/>
  </w:num>
  <w:num w:numId="7" w16cid:durableId="2092696812">
    <w:abstractNumId w:val="2"/>
  </w:num>
  <w:num w:numId="8" w16cid:durableId="1479348472">
    <w:abstractNumId w:val="7"/>
  </w:num>
  <w:num w:numId="9" w16cid:durableId="1229219823">
    <w:abstractNumId w:val="1"/>
  </w:num>
  <w:num w:numId="10" w16cid:durableId="102306455">
    <w:abstractNumId w:val="6"/>
  </w:num>
  <w:num w:numId="11" w16cid:durableId="794518070">
    <w:abstractNumId w:val="3"/>
  </w:num>
  <w:num w:numId="12" w16cid:durableId="548995462">
    <w:abstractNumId w:val="13"/>
  </w:num>
  <w:num w:numId="13" w16cid:durableId="1037315626">
    <w:abstractNumId w:val="16"/>
  </w:num>
  <w:num w:numId="14" w16cid:durableId="1604652044">
    <w:abstractNumId w:val="10"/>
  </w:num>
  <w:num w:numId="15" w16cid:durableId="744570340">
    <w:abstractNumId w:val="17"/>
  </w:num>
  <w:num w:numId="16" w16cid:durableId="1696031663">
    <w:abstractNumId w:val="11"/>
  </w:num>
  <w:num w:numId="17" w16cid:durableId="917062141">
    <w:abstractNumId w:val="12"/>
  </w:num>
  <w:num w:numId="18" w16cid:durableId="1545478758">
    <w:abstractNumId w:val="19"/>
  </w:num>
  <w:num w:numId="19" w16cid:durableId="1097939745">
    <w:abstractNumId w:val="18"/>
  </w:num>
  <w:num w:numId="20" w16cid:durableId="1368793081">
    <w:abstractNumId w:val="5"/>
  </w:num>
  <w:num w:numId="21" w16cid:durableId="1193110022">
    <w:abstractNumId w:val="1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27C00"/>
    <w:rsid w:val="00033835"/>
    <w:rsid w:val="000354BA"/>
    <w:rsid w:val="0003686D"/>
    <w:rsid w:val="00040853"/>
    <w:rsid w:val="00041D73"/>
    <w:rsid w:val="0004220F"/>
    <w:rsid w:val="00043B9A"/>
    <w:rsid w:val="0004417F"/>
    <w:rsid w:val="00044942"/>
    <w:rsid w:val="00044B80"/>
    <w:rsid w:val="00051721"/>
    <w:rsid w:val="00055796"/>
    <w:rsid w:val="00060C22"/>
    <w:rsid w:val="000618BF"/>
    <w:rsid w:val="0006375A"/>
    <w:rsid w:val="000670A4"/>
    <w:rsid w:val="00070D24"/>
    <w:rsid w:val="00073C24"/>
    <w:rsid w:val="0007414A"/>
    <w:rsid w:val="000742F8"/>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033A"/>
    <w:rsid w:val="000D265D"/>
    <w:rsid w:val="000D28AD"/>
    <w:rsid w:val="000D3F3F"/>
    <w:rsid w:val="000D6DA0"/>
    <w:rsid w:val="000E211C"/>
    <w:rsid w:val="000E4942"/>
    <w:rsid w:val="000E60A3"/>
    <w:rsid w:val="000E76F2"/>
    <w:rsid w:val="000F3A6A"/>
    <w:rsid w:val="000F4950"/>
    <w:rsid w:val="000F7BD4"/>
    <w:rsid w:val="0010289E"/>
    <w:rsid w:val="00105A0F"/>
    <w:rsid w:val="00105B57"/>
    <w:rsid w:val="00107CDC"/>
    <w:rsid w:val="00114030"/>
    <w:rsid w:val="00116D9B"/>
    <w:rsid w:val="0011721E"/>
    <w:rsid w:val="0011791A"/>
    <w:rsid w:val="00117DE9"/>
    <w:rsid w:val="001205C3"/>
    <w:rsid w:val="0012482F"/>
    <w:rsid w:val="00124DF9"/>
    <w:rsid w:val="00133077"/>
    <w:rsid w:val="0013426F"/>
    <w:rsid w:val="00135E69"/>
    <w:rsid w:val="00136571"/>
    <w:rsid w:val="00140E8A"/>
    <w:rsid w:val="001411F3"/>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C73BC"/>
    <w:rsid w:val="001D0DCB"/>
    <w:rsid w:val="001D1E79"/>
    <w:rsid w:val="001D2CE5"/>
    <w:rsid w:val="001D31D1"/>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46F16"/>
    <w:rsid w:val="00253B73"/>
    <w:rsid w:val="00256722"/>
    <w:rsid w:val="002607CF"/>
    <w:rsid w:val="002635D1"/>
    <w:rsid w:val="00271C94"/>
    <w:rsid w:val="002720B3"/>
    <w:rsid w:val="00274F2E"/>
    <w:rsid w:val="002770D4"/>
    <w:rsid w:val="002860FE"/>
    <w:rsid w:val="002871EB"/>
    <w:rsid w:val="00297339"/>
    <w:rsid w:val="002A2D8C"/>
    <w:rsid w:val="002A32DB"/>
    <w:rsid w:val="002A35C1"/>
    <w:rsid w:val="002A631F"/>
    <w:rsid w:val="002A7C41"/>
    <w:rsid w:val="002B2286"/>
    <w:rsid w:val="002B246E"/>
    <w:rsid w:val="002B2901"/>
    <w:rsid w:val="002C0286"/>
    <w:rsid w:val="002C29DD"/>
    <w:rsid w:val="002C2F81"/>
    <w:rsid w:val="002C33C6"/>
    <w:rsid w:val="002C51D5"/>
    <w:rsid w:val="002D05EC"/>
    <w:rsid w:val="002D1086"/>
    <w:rsid w:val="002D318C"/>
    <w:rsid w:val="002D6018"/>
    <w:rsid w:val="002E38DC"/>
    <w:rsid w:val="002E64AC"/>
    <w:rsid w:val="002F3BF7"/>
    <w:rsid w:val="002F5C84"/>
    <w:rsid w:val="002F68E1"/>
    <w:rsid w:val="002F7755"/>
    <w:rsid w:val="003053D5"/>
    <w:rsid w:val="00305F83"/>
    <w:rsid w:val="003074AE"/>
    <w:rsid w:val="00312ADB"/>
    <w:rsid w:val="0031725E"/>
    <w:rsid w:val="003209F4"/>
    <w:rsid w:val="003210A0"/>
    <w:rsid w:val="00321C83"/>
    <w:rsid w:val="00323D99"/>
    <w:rsid w:val="0032454C"/>
    <w:rsid w:val="0032678E"/>
    <w:rsid w:val="0033000C"/>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742E"/>
    <w:rsid w:val="003A1818"/>
    <w:rsid w:val="003B2EB9"/>
    <w:rsid w:val="003B4F4C"/>
    <w:rsid w:val="003B62E8"/>
    <w:rsid w:val="003B6BD9"/>
    <w:rsid w:val="003C6B63"/>
    <w:rsid w:val="003C7C7E"/>
    <w:rsid w:val="003D3BAD"/>
    <w:rsid w:val="003D57EC"/>
    <w:rsid w:val="003D673B"/>
    <w:rsid w:val="003E3E05"/>
    <w:rsid w:val="003E4E89"/>
    <w:rsid w:val="003F1281"/>
    <w:rsid w:val="003F1A18"/>
    <w:rsid w:val="003F2EF6"/>
    <w:rsid w:val="003F49F3"/>
    <w:rsid w:val="003F5BE9"/>
    <w:rsid w:val="003F70B0"/>
    <w:rsid w:val="00400FE0"/>
    <w:rsid w:val="004014C3"/>
    <w:rsid w:val="00401B99"/>
    <w:rsid w:val="0040216A"/>
    <w:rsid w:val="004043D1"/>
    <w:rsid w:val="00414C62"/>
    <w:rsid w:val="00418240"/>
    <w:rsid w:val="0042491B"/>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61F5D"/>
    <w:rsid w:val="00464773"/>
    <w:rsid w:val="0046607A"/>
    <w:rsid w:val="0047445C"/>
    <w:rsid w:val="0047550C"/>
    <w:rsid w:val="0047605E"/>
    <w:rsid w:val="00476309"/>
    <w:rsid w:val="004768EF"/>
    <w:rsid w:val="00477373"/>
    <w:rsid w:val="00477613"/>
    <w:rsid w:val="00484EE8"/>
    <w:rsid w:val="00487488"/>
    <w:rsid w:val="00490C37"/>
    <w:rsid w:val="00496177"/>
    <w:rsid w:val="00496A6B"/>
    <w:rsid w:val="004A10F6"/>
    <w:rsid w:val="004A24A5"/>
    <w:rsid w:val="004A2529"/>
    <w:rsid w:val="004A34B0"/>
    <w:rsid w:val="004A3E31"/>
    <w:rsid w:val="004A4639"/>
    <w:rsid w:val="004B03B9"/>
    <w:rsid w:val="004B204F"/>
    <w:rsid w:val="004B29EF"/>
    <w:rsid w:val="004B66C4"/>
    <w:rsid w:val="004C1D8F"/>
    <w:rsid w:val="004C2A99"/>
    <w:rsid w:val="004C559E"/>
    <w:rsid w:val="004C5714"/>
    <w:rsid w:val="004D2010"/>
    <w:rsid w:val="004D442C"/>
    <w:rsid w:val="004D4EBB"/>
    <w:rsid w:val="004D745F"/>
    <w:rsid w:val="004D7E3E"/>
    <w:rsid w:val="004E0B6F"/>
    <w:rsid w:val="004E1362"/>
    <w:rsid w:val="004E59E3"/>
    <w:rsid w:val="004E7DF2"/>
    <w:rsid w:val="004F2419"/>
    <w:rsid w:val="004F241A"/>
    <w:rsid w:val="004F2903"/>
    <w:rsid w:val="004F3435"/>
    <w:rsid w:val="00500C56"/>
    <w:rsid w:val="00500E01"/>
    <w:rsid w:val="005015F2"/>
    <w:rsid w:val="005027E0"/>
    <w:rsid w:val="00505824"/>
    <w:rsid w:val="00507589"/>
    <w:rsid w:val="0050780A"/>
    <w:rsid w:val="00507828"/>
    <w:rsid w:val="005139E5"/>
    <w:rsid w:val="00521A27"/>
    <w:rsid w:val="005221F0"/>
    <w:rsid w:val="00522DA5"/>
    <w:rsid w:val="00522F70"/>
    <w:rsid w:val="0052309E"/>
    <w:rsid w:val="005271F3"/>
    <w:rsid w:val="00530142"/>
    <w:rsid w:val="00530FB2"/>
    <w:rsid w:val="00533146"/>
    <w:rsid w:val="00533B4C"/>
    <w:rsid w:val="00533C90"/>
    <w:rsid w:val="00534F17"/>
    <w:rsid w:val="00537CF7"/>
    <w:rsid w:val="00540C91"/>
    <w:rsid w:val="00540E06"/>
    <w:rsid w:val="00541522"/>
    <w:rsid w:val="00541922"/>
    <w:rsid w:val="00543E4A"/>
    <w:rsid w:val="0054687F"/>
    <w:rsid w:val="0056022D"/>
    <w:rsid w:val="005606B5"/>
    <w:rsid w:val="00567BD2"/>
    <w:rsid w:val="00575803"/>
    <w:rsid w:val="00577601"/>
    <w:rsid w:val="00577749"/>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37A4"/>
    <w:rsid w:val="005A5AD2"/>
    <w:rsid w:val="005A64A3"/>
    <w:rsid w:val="005A72DC"/>
    <w:rsid w:val="005A7977"/>
    <w:rsid w:val="005B26ED"/>
    <w:rsid w:val="005B30AB"/>
    <w:rsid w:val="005B5C07"/>
    <w:rsid w:val="005B6855"/>
    <w:rsid w:val="005C214B"/>
    <w:rsid w:val="005C545E"/>
    <w:rsid w:val="005D0ACF"/>
    <w:rsid w:val="005D0AED"/>
    <w:rsid w:val="005D2194"/>
    <w:rsid w:val="005D772F"/>
    <w:rsid w:val="005D7866"/>
    <w:rsid w:val="005E0DEF"/>
    <w:rsid w:val="005E205D"/>
    <w:rsid w:val="005E442E"/>
    <w:rsid w:val="005E50D2"/>
    <w:rsid w:val="005F0267"/>
    <w:rsid w:val="005F20B4"/>
    <w:rsid w:val="005F5505"/>
    <w:rsid w:val="006003C7"/>
    <w:rsid w:val="00600D37"/>
    <w:rsid w:val="006026B3"/>
    <w:rsid w:val="00602958"/>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42551"/>
    <w:rsid w:val="007434AF"/>
    <w:rsid w:val="00753FFD"/>
    <w:rsid w:val="00754130"/>
    <w:rsid w:val="00757F2A"/>
    <w:rsid w:val="007613A7"/>
    <w:rsid w:val="00761A72"/>
    <w:rsid w:val="00761C74"/>
    <w:rsid w:val="00763593"/>
    <w:rsid w:val="007760BF"/>
    <w:rsid w:val="00777628"/>
    <w:rsid w:val="00785A8F"/>
    <w:rsid w:val="00791661"/>
    <w:rsid w:val="0079362C"/>
    <w:rsid w:val="0079424F"/>
    <w:rsid w:val="007A03AA"/>
    <w:rsid w:val="007A2D4B"/>
    <w:rsid w:val="007A72FE"/>
    <w:rsid w:val="007A7454"/>
    <w:rsid w:val="007B2D30"/>
    <w:rsid w:val="007C2470"/>
    <w:rsid w:val="007C29E3"/>
    <w:rsid w:val="007C3CC0"/>
    <w:rsid w:val="007C46C7"/>
    <w:rsid w:val="007C50AE"/>
    <w:rsid w:val="007C7736"/>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655A3"/>
    <w:rsid w:val="008715F0"/>
    <w:rsid w:val="00871DD3"/>
    <w:rsid w:val="00880842"/>
    <w:rsid w:val="008873F6"/>
    <w:rsid w:val="00891247"/>
    <w:rsid w:val="00892338"/>
    <w:rsid w:val="0089263B"/>
    <w:rsid w:val="008A01CA"/>
    <w:rsid w:val="008A0F1D"/>
    <w:rsid w:val="008A1127"/>
    <w:rsid w:val="008A1D7D"/>
    <w:rsid w:val="008A3E24"/>
    <w:rsid w:val="008A6B6B"/>
    <w:rsid w:val="008B08F6"/>
    <w:rsid w:val="008B2267"/>
    <w:rsid w:val="008B32C7"/>
    <w:rsid w:val="008B35FC"/>
    <w:rsid w:val="008B3B39"/>
    <w:rsid w:val="008C1B08"/>
    <w:rsid w:val="008C216A"/>
    <w:rsid w:val="008C557F"/>
    <w:rsid w:val="008C6C52"/>
    <w:rsid w:val="008D0BAD"/>
    <w:rsid w:val="008D0ECF"/>
    <w:rsid w:val="008D11DE"/>
    <w:rsid w:val="008D40F1"/>
    <w:rsid w:val="008D7EA7"/>
    <w:rsid w:val="008F0C2A"/>
    <w:rsid w:val="008F326F"/>
    <w:rsid w:val="008F37C0"/>
    <w:rsid w:val="008F3AA5"/>
    <w:rsid w:val="00904F4D"/>
    <w:rsid w:val="009117F1"/>
    <w:rsid w:val="00913DC1"/>
    <w:rsid w:val="00920763"/>
    <w:rsid w:val="0092228E"/>
    <w:rsid w:val="00926A23"/>
    <w:rsid w:val="00931772"/>
    <w:rsid w:val="009402B4"/>
    <w:rsid w:val="00941051"/>
    <w:rsid w:val="00942190"/>
    <w:rsid w:val="00946DF9"/>
    <w:rsid w:val="00947829"/>
    <w:rsid w:val="00947961"/>
    <w:rsid w:val="009534F0"/>
    <w:rsid w:val="009539A7"/>
    <w:rsid w:val="00953AC7"/>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57C6"/>
    <w:rsid w:val="009A5C7F"/>
    <w:rsid w:val="009A5CEB"/>
    <w:rsid w:val="009A6BA2"/>
    <w:rsid w:val="009B252C"/>
    <w:rsid w:val="009B4008"/>
    <w:rsid w:val="009C3528"/>
    <w:rsid w:val="009C6B07"/>
    <w:rsid w:val="009C6E67"/>
    <w:rsid w:val="009D3362"/>
    <w:rsid w:val="009D5853"/>
    <w:rsid w:val="009E164C"/>
    <w:rsid w:val="009E3539"/>
    <w:rsid w:val="009E38E0"/>
    <w:rsid w:val="009F036F"/>
    <w:rsid w:val="009F042A"/>
    <w:rsid w:val="009F061F"/>
    <w:rsid w:val="009F0EF9"/>
    <w:rsid w:val="009F19A1"/>
    <w:rsid w:val="009F32FE"/>
    <w:rsid w:val="009F7E71"/>
    <w:rsid w:val="00A004D6"/>
    <w:rsid w:val="00A02BC8"/>
    <w:rsid w:val="00A030F8"/>
    <w:rsid w:val="00A03B9B"/>
    <w:rsid w:val="00A06526"/>
    <w:rsid w:val="00A10762"/>
    <w:rsid w:val="00A11649"/>
    <w:rsid w:val="00A11EED"/>
    <w:rsid w:val="00A156C3"/>
    <w:rsid w:val="00A156CF"/>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ADD"/>
    <w:rsid w:val="00A40C69"/>
    <w:rsid w:val="00A414FB"/>
    <w:rsid w:val="00A464D6"/>
    <w:rsid w:val="00A46FA9"/>
    <w:rsid w:val="00A47370"/>
    <w:rsid w:val="00A52A12"/>
    <w:rsid w:val="00A52FB5"/>
    <w:rsid w:val="00A539AF"/>
    <w:rsid w:val="00A54FFD"/>
    <w:rsid w:val="00A55E99"/>
    <w:rsid w:val="00A56A78"/>
    <w:rsid w:val="00A57C76"/>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5B51"/>
    <w:rsid w:val="00AE68C3"/>
    <w:rsid w:val="00AE7687"/>
    <w:rsid w:val="00AE7C0B"/>
    <w:rsid w:val="00AF1D19"/>
    <w:rsid w:val="00AF5284"/>
    <w:rsid w:val="00AF6B55"/>
    <w:rsid w:val="00B041F5"/>
    <w:rsid w:val="00B04584"/>
    <w:rsid w:val="00B0462D"/>
    <w:rsid w:val="00B05A18"/>
    <w:rsid w:val="00B064F9"/>
    <w:rsid w:val="00B06C82"/>
    <w:rsid w:val="00B07FDE"/>
    <w:rsid w:val="00B1244C"/>
    <w:rsid w:val="00B14945"/>
    <w:rsid w:val="00B16CCA"/>
    <w:rsid w:val="00B17ED6"/>
    <w:rsid w:val="00B218CA"/>
    <w:rsid w:val="00B24B7C"/>
    <w:rsid w:val="00B260CF"/>
    <w:rsid w:val="00B468E7"/>
    <w:rsid w:val="00B50C1E"/>
    <w:rsid w:val="00B5426F"/>
    <w:rsid w:val="00B55DCE"/>
    <w:rsid w:val="00B56E78"/>
    <w:rsid w:val="00B62F5C"/>
    <w:rsid w:val="00B637BD"/>
    <w:rsid w:val="00B64A95"/>
    <w:rsid w:val="00B6727D"/>
    <w:rsid w:val="00B817BD"/>
    <w:rsid w:val="00B82D46"/>
    <w:rsid w:val="00B845B8"/>
    <w:rsid w:val="00B84D79"/>
    <w:rsid w:val="00B8C75B"/>
    <w:rsid w:val="00B9117A"/>
    <w:rsid w:val="00B91535"/>
    <w:rsid w:val="00B97B27"/>
    <w:rsid w:val="00BA20A6"/>
    <w:rsid w:val="00BC25C1"/>
    <w:rsid w:val="00BC4701"/>
    <w:rsid w:val="00BC5128"/>
    <w:rsid w:val="00BC55D0"/>
    <w:rsid w:val="00BD0504"/>
    <w:rsid w:val="00BD558D"/>
    <w:rsid w:val="00BD5887"/>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213D4"/>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08FA"/>
    <w:rsid w:val="00C822A5"/>
    <w:rsid w:val="00C83597"/>
    <w:rsid w:val="00C838B3"/>
    <w:rsid w:val="00C84043"/>
    <w:rsid w:val="00C84126"/>
    <w:rsid w:val="00C8670E"/>
    <w:rsid w:val="00C86C4F"/>
    <w:rsid w:val="00C90665"/>
    <w:rsid w:val="00C92DE2"/>
    <w:rsid w:val="00C9586E"/>
    <w:rsid w:val="00C96C30"/>
    <w:rsid w:val="00CA0577"/>
    <w:rsid w:val="00CA1A89"/>
    <w:rsid w:val="00CA360D"/>
    <w:rsid w:val="00CA4F52"/>
    <w:rsid w:val="00CB3623"/>
    <w:rsid w:val="00CB4A25"/>
    <w:rsid w:val="00CB512B"/>
    <w:rsid w:val="00CB5A64"/>
    <w:rsid w:val="00CB7ACF"/>
    <w:rsid w:val="00CC1151"/>
    <w:rsid w:val="00CC228A"/>
    <w:rsid w:val="00CC2B66"/>
    <w:rsid w:val="00CD3884"/>
    <w:rsid w:val="00CD7904"/>
    <w:rsid w:val="00CE066B"/>
    <w:rsid w:val="00CE0971"/>
    <w:rsid w:val="00CE1A5E"/>
    <w:rsid w:val="00CE1AAA"/>
    <w:rsid w:val="00CE5B1E"/>
    <w:rsid w:val="00CE6D83"/>
    <w:rsid w:val="00CF0B9A"/>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60E5"/>
    <w:rsid w:val="00D77BD4"/>
    <w:rsid w:val="00D77D5E"/>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2212"/>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561"/>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4027"/>
    <w:rsid w:val="00E96225"/>
    <w:rsid w:val="00EA3246"/>
    <w:rsid w:val="00EA4932"/>
    <w:rsid w:val="00EA5378"/>
    <w:rsid w:val="00EA5959"/>
    <w:rsid w:val="00EA6996"/>
    <w:rsid w:val="00EA6F4E"/>
    <w:rsid w:val="00EB03D4"/>
    <w:rsid w:val="00EB0C99"/>
    <w:rsid w:val="00EB2632"/>
    <w:rsid w:val="00EB5320"/>
    <w:rsid w:val="00EC06FF"/>
    <w:rsid w:val="00EC07A6"/>
    <w:rsid w:val="00EC282F"/>
    <w:rsid w:val="00EC3E46"/>
    <w:rsid w:val="00EC3FA2"/>
    <w:rsid w:val="00EC657E"/>
    <w:rsid w:val="00ED014D"/>
    <w:rsid w:val="00ED1A8F"/>
    <w:rsid w:val="00ED3485"/>
    <w:rsid w:val="00ED6CED"/>
    <w:rsid w:val="00EE0394"/>
    <w:rsid w:val="00EE11BF"/>
    <w:rsid w:val="00EE1602"/>
    <w:rsid w:val="00EE51A1"/>
    <w:rsid w:val="00EE5A8F"/>
    <w:rsid w:val="00EF57CA"/>
    <w:rsid w:val="00F03999"/>
    <w:rsid w:val="00F06FE5"/>
    <w:rsid w:val="00F141CB"/>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2813"/>
    <w:rsid w:val="00F43F59"/>
    <w:rsid w:val="00F4425B"/>
    <w:rsid w:val="00F4463C"/>
    <w:rsid w:val="00F4628B"/>
    <w:rsid w:val="00F4678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80B"/>
    <w:rsid w:val="00F96B46"/>
    <w:rsid w:val="00FA380D"/>
    <w:rsid w:val="00FA62F0"/>
    <w:rsid w:val="00FA6C1D"/>
    <w:rsid w:val="00FB0854"/>
    <w:rsid w:val="00FB35B9"/>
    <w:rsid w:val="00FB618F"/>
    <w:rsid w:val="00FC6DF3"/>
    <w:rsid w:val="00FD2A5B"/>
    <w:rsid w:val="00FD4731"/>
    <w:rsid w:val="00FD4FDB"/>
    <w:rsid w:val="00FD5754"/>
    <w:rsid w:val="00FD71D2"/>
    <w:rsid w:val="00FD7EC6"/>
    <w:rsid w:val="00FE1C0E"/>
    <w:rsid w:val="00FF04DE"/>
    <w:rsid w:val="00FF33FF"/>
    <w:rsid w:val="00FF4601"/>
    <w:rsid w:val="00FF6FC9"/>
    <w:rsid w:val="00FF74EE"/>
    <w:rsid w:val="011DDA04"/>
    <w:rsid w:val="01275D82"/>
    <w:rsid w:val="01C5F438"/>
    <w:rsid w:val="01D9AA88"/>
    <w:rsid w:val="02105C59"/>
    <w:rsid w:val="0215C72D"/>
    <w:rsid w:val="02652BDD"/>
    <w:rsid w:val="02879C2B"/>
    <w:rsid w:val="02D43576"/>
    <w:rsid w:val="034B9107"/>
    <w:rsid w:val="03D22191"/>
    <w:rsid w:val="041EFBB5"/>
    <w:rsid w:val="0525C421"/>
    <w:rsid w:val="058B19BB"/>
    <w:rsid w:val="06019D91"/>
    <w:rsid w:val="06375DE7"/>
    <w:rsid w:val="0682949F"/>
    <w:rsid w:val="06D99DB0"/>
    <w:rsid w:val="06E07924"/>
    <w:rsid w:val="07E249E8"/>
    <w:rsid w:val="07FF70B8"/>
    <w:rsid w:val="081DBC8D"/>
    <w:rsid w:val="085C9A41"/>
    <w:rsid w:val="09275BA5"/>
    <w:rsid w:val="0949C989"/>
    <w:rsid w:val="09766365"/>
    <w:rsid w:val="09B19F69"/>
    <w:rsid w:val="09CBFD7F"/>
    <w:rsid w:val="09E5AF5A"/>
    <w:rsid w:val="0A1BF166"/>
    <w:rsid w:val="0AAC34D9"/>
    <w:rsid w:val="0B85F9F0"/>
    <w:rsid w:val="0BC62FC3"/>
    <w:rsid w:val="0BE09759"/>
    <w:rsid w:val="0C0578F8"/>
    <w:rsid w:val="0C29F78D"/>
    <w:rsid w:val="0C2B92C9"/>
    <w:rsid w:val="0C63BFA5"/>
    <w:rsid w:val="0C6D429A"/>
    <w:rsid w:val="0CE730D0"/>
    <w:rsid w:val="0CF2A952"/>
    <w:rsid w:val="0D0158DC"/>
    <w:rsid w:val="0E28894A"/>
    <w:rsid w:val="0E8E78C3"/>
    <w:rsid w:val="0EEDE25F"/>
    <w:rsid w:val="0F778459"/>
    <w:rsid w:val="0FC96A4D"/>
    <w:rsid w:val="0FF8F56E"/>
    <w:rsid w:val="0FFF0005"/>
    <w:rsid w:val="1041FCD7"/>
    <w:rsid w:val="10565073"/>
    <w:rsid w:val="10ADD873"/>
    <w:rsid w:val="111E0FCC"/>
    <w:rsid w:val="117DC4AE"/>
    <w:rsid w:val="11F1E928"/>
    <w:rsid w:val="125C4DB1"/>
    <w:rsid w:val="12D0D231"/>
    <w:rsid w:val="12F2C750"/>
    <w:rsid w:val="1335BCE2"/>
    <w:rsid w:val="134E710C"/>
    <w:rsid w:val="1357E525"/>
    <w:rsid w:val="14414593"/>
    <w:rsid w:val="145959B8"/>
    <w:rsid w:val="15087181"/>
    <w:rsid w:val="1529444E"/>
    <w:rsid w:val="15C5AD06"/>
    <w:rsid w:val="15DDA390"/>
    <w:rsid w:val="16353F29"/>
    <w:rsid w:val="16DA0E28"/>
    <w:rsid w:val="16F5A3E3"/>
    <w:rsid w:val="17202B56"/>
    <w:rsid w:val="177BE735"/>
    <w:rsid w:val="180337D5"/>
    <w:rsid w:val="181231A0"/>
    <w:rsid w:val="182132B3"/>
    <w:rsid w:val="185CE6A9"/>
    <w:rsid w:val="18CA59AC"/>
    <w:rsid w:val="1978B45F"/>
    <w:rsid w:val="199778F5"/>
    <w:rsid w:val="19B57A94"/>
    <w:rsid w:val="1A3EC272"/>
    <w:rsid w:val="1A60E515"/>
    <w:rsid w:val="1AC93399"/>
    <w:rsid w:val="1B35F5B7"/>
    <w:rsid w:val="1B56962D"/>
    <w:rsid w:val="1BAFBA4C"/>
    <w:rsid w:val="1BD6CEDA"/>
    <w:rsid w:val="1BE9A9AA"/>
    <w:rsid w:val="1C26A1BB"/>
    <w:rsid w:val="1C7D00F9"/>
    <w:rsid w:val="1CAA4383"/>
    <w:rsid w:val="1CE3EFE4"/>
    <w:rsid w:val="1D7A0881"/>
    <w:rsid w:val="1D8B5028"/>
    <w:rsid w:val="1DEBC2BF"/>
    <w:rsid w:val="1E3466E0"/>
    <w:rsid w:val="1ED40451"/>
    <w:rsid w:val="1F09F5BE"/>
    <w:rsid w:val="1F7DE325"/>
    <w:rsid w:val="1F94A17E"/>
    <w:rsid w:val="1FBE1B32"/>
    <w:rsid w:val="1FD957AF"/>
    <w:rsid w:val="2049B6FB"/>
    <w:rsid w:val="2061A01C"/>
    <w:rsid w:val="20EEC8CE"/>
    <w:rsid w:val="213AF540"/>
    <w:rsid w:val="221FC751"/>
    <w:rsid w:val="222037A1"/>
    <w:rsid w:val="2253B7F5"/>
    <w:rsid w:val="237F2F18"/>
    <w:rsid w:val="23A08CC1"/>
    <w:rsid w:val="24322EF4"/>
    <w:rsid w:val="25695060"/>
    <w:rsid w:val="26ADEEBD"/>
    <w:rsid w:val="2742DEA5"/>
    <w:rsid w:val="2765A900"/>
    <w:rsid w:val="27C6ADD9"/>
    <w:rsid w:val="2816707F"/>
    <w:rsid w:val="2879374A"/>
    <w:rsid w:val="28A7FC8E"/>
    <w:rsid w:val="2AA9C0DB"/>
    <w:rsid w:val="2B1B5EDB"/>
    <w:rsid w:val="2B759B6A"/>
    <w:rsid w:val="2BAAFDDC"/>
    <w:rsid w:val="2BF4F0B6"/>
    <w:rsid w:val="2C420C45"/>
    <w:rsid w:val="2C492662"/>
    <w:rsid w:val="2CA3E07B"/>
    <w:rsid w:val="2D5C4358"/>
    <w:rsid w:val="2D91830D"/>
    <w:rsid w:val="2E066333"/>
    <w:rsid w:val="2E9C6732"/>
    <w:rsid w:val="2F74F2AF"/>
    <w:rsid w:val="2FC8E807"/>
    <w:rsid w:val="2FCFA8E3"/>
    <w:rsid w:val="300FCF60"/>
    <w:rsid w:val="303E7D5A"/>
    <w:rsid w:val="3098E542"/>
    <w:rsid w:val="30DCBE1D"/>
    <w:rsid w:val="31196C43"/>
    <w:rsid w:val="316CC8F3"/>
    <w:rsid w:val="31E1081C"/>
    <w:rsid w:val="31E95354"/>
    <w:rsid w:val="32015853"/>
    <w:rsid w:val="3288A7C5"/>
    <w:rsid w:val="32E91ED0"/>
    <w:rsid w:val="32EF9A57"/>
    <w:rsid w:val="333BF5FE"/>
    <w:rsid w:val="337B5837"/>
    <w:rsid w:val="33E1522A"/>
    <w:rsid w:val="348A06F2"/>
    <w:rsid w:val="34B319C3"/>
    <w:rsid w:val="35D53F91"/>
    <w:rsid w:val="35FA68AF"/>
    <w:rsid w:val="36389F0F"/>
    <w:rsid w:val="3690CB12"/>
    <w:rsid w:val="36D57F94"/>
    <w:rsid w:val="3770CD08"/>
    <w:rsid w:val="37947F61"/>
    <w:rsid w:val="38172F02"/>
    <w:rsid w:val="383D4897"/>
    <w:rsid w:val="385062C8"/>
    <w:rsid w:val="38926398"/>
    <w:rsid w:val="389B32ED"/>
    <w:rsid w:val="38B45F96"/>
    <w:rsid w:val="38DE8776"/>
    <w:rsid w:val="38E626A1"/>
    <w:rsid w:val="39E59987"/>
    <w:rsid w:val="3A21E0AB"/>
    <w:rsid w:val="3ABE4321"/>
    <w:rsid w:val="3C2BBF16"/>
    <w:rsid w:val="3C3AB147"/>
    <w:rsid w:val="3CD8E8EC"/>
    <w:rsid w:val="3CEB8045"/>
    <w:rsid w:val="3D6446F9"/>
    <w:rsid w:val="3D72A776"/>
    <w:rsid w:val="3DCD0D67"/>
    <w:rsid w:val="3DFFD74F"/>
    <w:rsid w:val="3E0CDE82"/>
    <w:rsid w:val="3E1D65FA"/>
    <w:rsid w:val="3E6C58CD"/>
    <w:rsid w:val="3E89204F"/>
    <w:rsid w:val="3EE02715"/>
    <w:rsid w:val="3EF83E09"/>
    <w:rsid w:val="3F2F814D"/>
    <w:rsid w:val="401A9F29"/>
    <w:rsid w:val="40D6FEF5"/>
    <w:rsid w:val="4123128F"/>
    <w:rsid w:val="4124621C"/>
    <w:rsid w:val="412F0CD5"/>
    <w:rsid w:val="41703F1C"/>
    <w:rsid w:val="4275EA34"/>
    <w:rsid w:val="427BBDAD"/>
    <w:rsid w:val="42D72C7E"/>
    <w:rsid w:val="42E82357"/>
    <w:rsid w:val="432FDF7D"/>
    <w:rsid w:val="43BCEB63"/>
    <w:rsid w:val="43D504F8"/>
    <w:rsid w:val="443DFA49"/>
    <w:rsid w:val="444394A2"/>
    <w:rsid w:val="44956D75"/>
    <w:rsid w:val="44B20027"/>
    <w:rsid w:val="451F81CB"/>
    <w:rsid w:val="45304443"/>
    <w:rsid w:val="4636CD0E"/>
    <w:rsid w:val="4771EE9C"/>
    <w:rsid w:val="478FE267"/>
    <w:rsid w:val="47A7B98C"/>
    <w:rsid w:val="47B26AFD"/>
    <w:rsid w:val="48AF51B9"/>
    <w:rsid w:val="48ED1426"/>
    <w:rsid w:val="492B995E"/>
    <w:rsid w:val="496DDA73"/>
    <w:rsid w:val="4973B35A"/>
    <w:rsid w:val="49A38418"/>
    <w:rsid w:val="49D3EECE"/>
    <w:rsid w:val="4A033494"/>
    <w:rsid w:val="4BFC522E"/>
    <w:rsid w:val="4C2530B6"/>
    <w:rsid w:val="4C3A644A"/>
    <w:rsid w:val="4C6DD77E"/>
    <w:rsid w:val="4CB61679"/>
    <w:rsid w:val="4CBD7D65"/>
    <w:rsid w:val="4CF51E18"/>
    <w:rsid w:val="4D9AC102"/>
    <w:rsid w:val="4E0EEC26"/>
    <w:rsid w:val="4E6B62A2"/>
    <w:rsid w:val="4E76D3E5"/>
    <w:rsid w:val="4FB6B685"/>
    <w:rsid w:val="5041CF22"/>
    <w:rsid w:val="506BE110"/>
    <w:rsid w:val="50E4C788"/>
    <w:rsid w:val="515596FF"/>
    <w:rsid w:val="515996B4"/>
    <w:rsid w:val="51801F19"/>
    <w:rsid w:val="519CE708"/>
    <w:rsid w:val="51C7020D"/>
    <w:rsid w:val="52464946"/>
    <w:rsid w:val="5250EBEE"/>
    <w:rsid w:val="54FEF75C"/>
    <w:rsid w:val="55AE868A"/>
    <w:rsid w:val="55B41A1F"/>
    <w:rsid w:val="569FC496"/>
    <w:rsid w:val="56A09699"/>
    <w:rsid w:val="56B20BB2"/>
    <w:rsid w:val="56D77629"/>
    <w:rsid w:val="57166D91"/>
    <w:rsid w:val="57184A5A"/>
    <w:rsid w:val="58015FD6"/>
    <w:rsid w:val="58252D14"/>
    <w:rsid w:val="58B6D98B"/>
    <w:rsid w:val="590E9997"/>
    <w:rsid w:val="5A555441"/>
    <w:rsid w:val="5AEFE5E6"/>
    <w:rsid w:val="5B24DEF0"/>
    <w:rsid w:val="5B6CC461"/>
    <w:rsid w:val="5C3BF829"/>
    <w:rsid w:val="5C4318F8"/>
    <w:rsid w:val="5DA7D13A"/>
    <w:rsid w:val="5DF26C94"/>
    <w:rsid w:val="5E900A8D"/>
    <w:rsid w:val="5EAD65C4"/>
    <w:rsid w:val="5EEDEA1C"/>
    <w:rsid w:val="5F76EA93"/>
    <w:rsid w:val="5FCF86E0"/>
    <w:rsid w:val="5FDF81F2"/>
    <w:rsid w:val="602E8DD6"/>
    <w:rsid w:val="608F3EC5"/>
    <w:rsid w:val="609BB8A3"/>
    <w:rsid w:val="60BE04BD"/>
    <w:rsid w:val="60C3EA69"/>
    <w:rsid w:val="620CAF42"/>
    <w:rsid w:val="6213E372"/>
    <w:rsid w:val="62395F9F"/>
    <w:rsid w:val="6254F7EF"/>
    <w:rsid w:val="626FEC8C"/>
    <w:rsid w:val="62AEE51F"/>
    <w:rsid w:val="62BD2D5A"/>
    <w:rsid w:val="63C4B8C6"/>
    <w:rsid w:val="63E63D75"/>
    <w:rsid w:val="6406AA5B"/>
    <w:rsid w:val="643BC92D"/>
    <w:rsid w:val="64528FCA"/>
    <w:rsid w:val="6470C926"/>
    <w:rsid w:val="64BAB0F3"/>
    <w:rsid w:val="64BE01A2"/>
    <w:rsid w:val="64D99957"/>
    <w:rsid w:val="652E2813"/>
    <w:rsid w:val="6565DA4C"/>
    <w:rsid w:val="660C1FCF"/>
    <w:rsid w:val="664B810F"/>
    <w:rsid w:val="6683273C"/>
    <w:rsid w:val="6761A4CA"/>
    <w:rsid w:val="677021CF"/>
    <w:rsid w:val="67A4AA7C"/>
    <w:rsid w:val="67BC4AC3"/>
    <w:rsid w:val="67E67B8B"/>
    <w:rsid w:val="6806DC9F"/>
    <w:rsid w:val="685814E8"/>
    <w:rsid w:val="68A6AE8B"/>
    <w:rsid w:val="6952F4A6"/>
    <w:rsid w:val="697165E8"/>
    <w:rsid w:val="69D36A14"/>
    <w:rsid w:val="69EDD2A0"/>
    <w:rsid w:val="6A67F81C"/>
    <w:rsid w:val="6A96DCD4"/>
    <w:rsid w:val="6AE03A3E"/>
    <w:rsid w:val="6AF1F723"/>
    <w:rsid w:val="6B56D60F"/>
    <w:rsid w:val="6BFC6E4C"/>
    <w:rsid w:val="6C063BE7"/>
    <w:rsid w:val="6C1DE0A2"/>
    <w:rsid w:val="6C4D7751"/>
    <w:rsid w:val="6CE9ABDC"/>
    <w:rsid w:val="6D36D9B8"/>
    <w:rsid w:val="6D8E95FF"/>
    <w:rsid w:val="6D9F2282"/>
    <w:rsid w:val="6DF26A7A"/>
    <w:rsid w:val="6E55D4D1"/>
    <w:rsid w:val="6E6C23FA"/>
    <w:rsid w:val="6FA08407"/>
    <w:rsid w:val="6FCA3112"/>
    <w:rsid w:val="6FCC8EAB"/>
    <w:rsid w:val="6FD18867"/>
    <w:rsid w:val="7011A8B3"/>
    <w:rsid w:val="7097DC22"/>
    <w:rsid w:val="7112FD71"/>
    <w:rsid w:val="716DBEC8"/>
    <w:rsid w:val="7230BB96"/>
    <w:rsid w:val="72AE1B3D"/>
    <w:rsid w:val="72D992E4"/>
    <w:rsid w:val="73091702"/>
    <w:rsid w:val="73227288"/>
    <w:rsid w:val="73A03CA0"/>
    <w:rsid w:val="7463ACE7"/>
    <w:rsid w:val="7488E0A9"/>
    <w:rsid w:val="753CA8D3"/>
    <w:rsid w:val="756AC149"/>
    <w:rsid w:val="75FE002F"/>
    <w:rsid w:val="765FC7AF"/>
    <w:rsid w:val="777A2551"/>
    <w:rsid w:val="7817C8D4"/>
    <w:rsid w:val="786AB489"/>
    <w:rsid w:val="788D95C4"/>
    <w:rsid w:val="78FE825C"/>
    <w:rsid w:val="791A351E"/>
    <w:rsid w:val="79449F4F"/>
    <w:rsid w:val="79DCD1F4"/>
    <w:rsid w:val="79EF27C8"/>
    <w:rsid w:val="79FBD93B"/>
    <w:rsid w:val="7A11C2EA"/>
    <w:rsid w:val="7A751A55"/>
    <w:rsid w:val="7AB94DF0"/>
    <w:rsid w:val="7B8F3C9F"/>
    <w:rsid w:val="7BB968D6"/>
    <w:rsid w:val="7BC6E22D"/>
    <w:rsid w:val="7C463765"/>
    <w:rsid w:val="7C67255F"/>
    <w:rsid w:val="7D3EF35D"/>
    <w:rsid w:val="7E05AFF3"/>
    <w:rsid w:val="7E597DC0"/>
    <w:rsid w:val="7E92F50A"/>
    <w:rsid w:val="7EE07313"/>
    <w:rsid w:val="7EF484AE"/>
    <w:rsid w:val="7F6EF76B"/>
    <w:rsid w:val="7FB2AF11"/>
    <w:rsid w:val="7FBAFE7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customStyle="1" w:styleId="UnresolvedMention1">
    <w:name w:val="Unresolved Mention1"/>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0882706">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69092091">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51462521">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64634934">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susurag@soton.ac.uk"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groups/admin/howto/protectionaccident" TargetMode="External"/><Relationship Id="rId39" Type="http://schemas.openxmlformats.org/officeDocument/2006/relationships/diagramColors" Target="diagrams/colors1.xml"/><Relationship Id="rId21" Type="http://schemas.openxmlformats.org/officeDocument/2006/relationships/hyperlink" Target="mailto:roombookings@soton.ac.uk" TargetMode="External"/><Relationship Id="rId34" Type="http://schemas.openxmlformats.org/officeDocument/2006/relationships/hyperlink" Target="mailto:suactivities@soton.ac.uk" TargetMode="External"/><Relationship Id="rId42" Type="http://schemas.openxmlformats.org/officeDocument/2006/relationships/footer" Target="footer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mailto:unisecurity@soton.ac.uk" TargetMode="External"/><Relationship Id="rId29"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downloads/SUSU-Expect-Respect-Policy.pdf" TargetMode="External"/><Relationship Id="rId32" Type="http://schemas.openxmlformats.org/officeDocument/2006/relationships/hyperlink" Target="https://www.susu.org/groups/admin/howto/protectionaccident" TargetMode="External"/><Relationship Id="rId37" Type="http://schemas.openxmlformats.org/officeDocument/2006/relationships/diagramLayout" Target="diagrams/layout1.xml"/><Relationship Id="rId40" Type="http://schemas.microsoft.com/office/2007/relationships/diagramDrawing" Target="diagrams/drawing1.xml"/><Relationship Id="rId45" Type="http://schemas.microsoft.com/office/2020/10/relationships/intelligence" Target="intelligence2.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food.gov.uk/safety-hygiene/providing-food-at-community-and-charity-events" TargetMode="External"/><Relationship Id="rId28" Type="http://schemas.openxmlformats.org/officeDocument/2006/relationships/hyperlink" Target="https://www.susu.org/downloads/SUSU-Expect-Respect-Policy.pdf" TargetMode="External"/><Relationship Id="rId36" Type="http://schemas.openxmlformats.org/officeDocument/2006/relationships/diagramData" Target="diagrams/data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hyperlink" Target="https://www.susu.org/downloads/SUSU-Expect-Respect-Policy.pdf" TargetMode="External"/><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usurag@soton.ac.uk" TargetMode="External"/><Relationship Id="rId22" Type="http://schemas.openxmlformats.org/officeDocument/2006/relationships/hyperlink" Target="https://view.officeapps.live.com/op/view.aspx?src=https%3A%2F%2Fwww.thesubath.com%2Fpageassets%2Fhealth-and-safety%2Fallergen-chart-1.docx&amp;wdOrigin=BROWSELINK" TargetMode="External"/><Relationship Id="rId27" Type="http://schemas.openxmlformats.org/officeDocument/2006/relationships/hyperlink" Target="https://www.susu.org/groups/admin/howto/protectionaccident" TargetMode="External"/><Relationship Id="rId30" Type="http://schemas.openxmlformats.org/officeDocument/2006/relationships/hyperlink" Target="https://www.susu.org/groups/admin/howto/protectionaccident" TargetMode="External"/><Relationship Id="rId35" Type="http://schemas.openxmlformats.org/officeDocument/2006/relationships/hyperlink" Target="mailto:suactivities@soton.ac.uk" TargetMode="External"/><Relationship Id="rId43"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mailto:suactivities@soton.ac.uk" TargetMode="External"/><Relationship Id="rId17" Type="http://schemas.openxmlformats.org/officeDocument/2006/relationships/hyperlink" Target="https://sotonac.sharepoint.com/teams/SUSU-groups/SitePages/Inviting-External-Speakers.aspx" TargetMode="External"/><Relationship Id="rId25" Type="http://schemas.openxmlformats.org/officeDocument/2006/relationships/hyperlink" Target="https://www.susu.org/groups/admin/howto/protectionaccident" TargetMode="External"/><Relationship Id="rId33" Type="http://schemas.openxmlformats.org/officeDocument/2006/relationships/hyperlink" Target="https://www.susu.org/groups/admin/howto/protectionaccident" TargetMode="External"/><Relationship Id="rId38" Type="http://schemas.openxmlformats.org/officeDocument/2006/relationships/diagramQuickStyle" Target="diagrams/quickStyle1.xml"/><Relationship Id="rId20" Type="http://schemas.openxmlformats.org/officeDocument/2006/relationships/hyperlink" Target="mailto:subookings@soto.ac.uk" TargetMode="External"/><Relationship Id="rId41"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27F6800E-FBA2-46DB-A552-A943FA18EDCC}" type="presOf" srcId="{0B089678-C8B1-4895-8C15-42D4F9FD6B6F}" destId="{9849C49E-AD54-4C30-8D52-1876A14774FB}" srcOrd="1" destOrd="0" presId="urn:microsoft.com/office/officeart/2005/8/layout/pyramid3"/>
    <dgm:cxn modelId="{580CE83C-F06E-456E-9E95-7E6866D3AA50}" type="presOf" srcId="{99AC002F-5127-4C80-B52C-2DAF5069D67A}" destId="{56B31B40-44C9-4CE3-9502-CAD28B942CC9}" srcOrd="1" destOrd="0" presId="urn:microsoft.com/office/officeart/2005/8/layout/pyramid3"/>
    <dgm:cxn modelId="{56E3204F-1D73-4A81-9EE5-B1A100649455}" type="presOf" srcId="{88AD2523-143D-4043-A8E6-D19A4D266368}" destId="{6399385F-9D77-42B0-BD05-35177EB763F2}" srcOrd="1" destOrd="0" presId="urn:microsoft.com/office/officeart/2005/8/layout/pyramid3"/>
    <dgm:cxn modelId="{E651B14F-D431-4F3B-81C6-6639B43528DA}" type="presOf" srcId="{6C31482E-35FE-425A-9588-751B5CFF4E16}" destId="{7AF156CF-770E-4015-A861-2CC81683C61C}" srcOrd="1" destOrd="0" presId="urn:microsoft.com/office/officeart/2005/8/layout/pyramid3"/>
    <dgm:cxn modelId="{0B7BD650-7004-4051-81E1-CDB6ED70646B}" type="presOf" srcId="{6C31482E-35FE-425A-9588-751B5CFF4E16}" destId="{28742439-8CBE-4D19-B870-E4CDECF8B07E}" srcOrd="0" destOrd="0" presId="urn:microsoft.com/office/officeart/2005/8/layout/pyramid3"/>
    <dgm:cxn modelId="{165FC654-9886-41ED-B470-33FBAB655AB4}" type="presOf" srcId="{99AC002F-5127-4C80-B52C-2DAF5069D67A}" destId="{84AD9414-4518-4FE9-A1C3-9397E1BE0C44}"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3BCF5586-3B09-4600-9406-6E1E5B8B0FE5}" type="presOf" srcId="{46D3249E-5334-4DB3-911A-CA9ABCA38CEC}" destId="{8BE9400F-80D5-468B-9C7C-5519C857E740}"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49F7D7AC-F4AC-4626-A4B7-3D5931643A36}" type="presOf" srcId="{46D3249E-5334-4DB3-911A-CA9ABCA38CEC}" destId="{931330A6-91AD-41E7-B223-7D488476D325}" srcOrd="1" destOrd="0" presId="urn:microsoft.com/office/officeart/2005/8/layout/pyramid3"/>
    <dgm:cxn modelId="{5D7F84B4-6EE8-4F4A-9FEB-9E63DF4DA1D2}" srcId="{0017951F-AEEA-4E30-B3D9-AD8C3C26A9BE}" destId="{46D3249E-5334-4DB3-911A-CA9ABCA38CEC}" srcOrd="1" destOrd="0" parTransId="{BD5CB89B-D00E-4629-85E0-BEF3A4750F87}" sibTransId="{7B781DF5-9A45-48AD-A801-34DB21FC5400}"/>
    <dgm:cxn modelId="{868356C1-2BDD-4599-9096-93A52AD526F9}" type="presOf" srcId="{0B089678-C8B1-4895-8C15-42D4F9FD6B6F}" destId="{BFC64CB6-37F6-4C43-A75F-8F748FB9BA1C}"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7AAD3DD6-0860-45A9-848F-7F0800E5A07F}" type="presOf" srcId="{0017951F-AEEA-4E30-B3D9-AD8C3C26A9BE}" destId="{72524314-17BB-49E2-B2E6-8DB4C09FFF7E}" srcOrd="0" destOrd="0" presId="urn:microsoft.com/office/officeart/2005/8/layout/pyramid3"/>
    <dgm:cxn modelId="{BA24F5E5-2D5B-4D71-BB80-9C8F18929B39}" type="presOf" srcId="{88AD2523-143D-4043-A8E6-D19A4D266368}" destId="{CBB7E45B-FC76-4043-AE67-E57C276105A3}" srcOrd="0" destOrd="0" presId="urn:microsoft.com/office/officeart/2005/8/layout/pyramid3"/>
    <dgm:cxn modelId="{F814B15B-B227-4B8E-A001-ACC13949E7FE}" type="presParOf" srcId="{72524314-17BB-49E2-B2E6-8DB4C09FFF7E}" destId="{3BBE36E5-25F2-4BA0-9FE8-748B8FF0DA8D}" srcOrd="0" destOrd="0" presId="urn:microsoft.com/office/officeart/2005/8/layout/pyramid3"/>
    <dgm:cxn modelId="{681EC89F-741B-448D-9C2D-61DE8BAD27C0}" type="presParOf" srcId="{3BBE36E5-25F2-4BA0-9FE8-748B8FF0DA8D}" destId="{84AD9414-4518-4FE9-A1C3-9397E1BE0C44}" srcOrd="0" destOrd="0" presId="urn:microsoft.com/office/officeart/2005/8/layout/pyramid3"/>
    <dgm:cxn modelId="{7AA8B026-C57C-441B-9AB7-FF7563549DB5}" type="presParOf" srcId="{3BBE36E5-25F2-4BA0-9FE8-748B8FF0DA8D}" destId="{56B31B40-44C9-4CE3-9502-CAD28B942CC9}" srcOrd="1" destOrd="0" presId="urn:microsoft.com/office/officeart/2005/8/layout/pyramid3"/>
    <dgm:cxn modelId="{EA61128A-E27A-4349-BB21-2304185F1C12}" type="presParOf" srcId="{72524314-17BB-49E2-B2E6-8DB4C09FFF7E}" destId="{43994162-78F2-4CB2-A28C-F7617BB144EA}" srcOrd="1" destOrd="0" presId="urn:microsoft.com/office/officeart/2005/8/layout/pyramid3"/>
    <dgm:cxn modelId="{87CCA8EF-1977-4E00-BF82-66E231B47255}" type="presParOf" srcId="{43994162-78F2-4CB2-A28C-F7617BB144EA}" destId="{8BE9400F-80D5-468B-9C7C-5519C857E740}" srcOrd="0" destOrd="0" presId="urn:microsoft.com/office/officeart/2005/8/layout/pyramid3"/>
    <dgm:cxn modelId="{ABA57AB6-B9D1-48B6-BEBF-F5D40530AC5F}" type="presParOf" srcId="{43994162-78F2-4CB2-A28C-F7617BB144EA}" destId="{931330A6-91AD-41E7-B223-7D488476D325}" srcOrd="1" destOrd="0" presId="urn:microsoft.com/office/officeart/2005/8/layout/pyramid3"/>
    <dgm:cxn modelId="{E51A90BB-300A-4C14-85D1-A1A2524FF165}" type="presParOf" srcId="{72524314-17BB-49E2-B2E6-8DB4C09FFF7E}" destId="{83138B3B-9680-4451-B42C-DCDDBAF05160}" srcOrd="2" destOrd="0" presId="urn:microsoft.com/office/officeart/2005/8/layout/pyramid3"/>
    <dgm:cxn modelId="{073BFD4C-1D0B-4004-BA60-3D77344B4D61}" type="presParOf" srcId="{83138B3B-9680-4451-B42C-DCDDBAF05160}" destId="{CBB7E45B-FC76-4043-AE67-E57C276105A3}" srcOrd="0" destOrd="0" presId="urn:microsoft.com/office/officeart/2005/8/layout/pyramid3"/>
    <dgm:cxn modelId="{973DE5CB-A6CA-4C9D-A5E1-D7842C45BA51}" type="presParOf" srcId="{83138B3B-9680-4451-B42C-DCDDBAF05160}" destId="{6399385F-9D77-42B0-BD05-35177EB763F2}" srcOrd="1" destOrd="0" presId="urn:microsoft.com/office/officeart/2005/8/layout/pyramid3"/>
    <dgm:cxn modelId="{26518B25-004C-47FB-B046-99737128EA9C}" type="presParOf" srcId="{72524314-17BB-49E2-B2E6-8DB4C09FFF7E}" destId="{81D96034-E0F3-42E7-BB3B-E4DA86F131CA}" srcOrd="3" destOrd="0" presId="urn:microsoft.com/office/officeart/2005/8/layout/pyramid3"/>
    <dgm:cxn modelId="{036B424D-CDA0-4734-A388-D342BDABE885}" type="presParOf" srcId="{81D96034-E0F3-42E7-BB3B-E4DA86F131CA}" destId="{28742439-8CBE-4D19-B870-E4CDECF8B07E}" srcOrd="0" destOrd="0" presId="urn:microsoft.com/office/officeart/2005/8/layout/pyramid3"/>
    <dgm:cxn modelId="{1B570A8E-02AB-447E-BA36-808C91B3D569}" type="presParOf" srcId="{81D96034-E0F3-42E7-BB3B-E4DA86F131CA}" destId="{7AF156CF-770E-4015-A861-2CC81683C61C}" srcOrd="1" destOrd="0" presId="urn:microsoft.com/office/officeart/2005/8/layout/pyramid3"/>
    <dgm:cxn modelId="{C8E5DDD0-577A-4E74-898D-300CD4EFD0B6}" type="presParOf" srcId="{72524314-17BB-49E2-B2E6-8DB4C09FFF7E}" destId="{CFAFA6FA-8881-432C-A7FE-B4A51C530034}" srcOrd="4" destOrd="0" presId="urn:microsoft.com/office/officeart/2005/8/layout/pyramid3"/>
    <dgm:cxn modelId="{760B46E8-69E3-44F0-92DA-ACD08FE30503}" type="presParOf" srcId="{CFAFA6FA-8881-432C-A7FE-B4A51C530034}" destId="{BFC64CB6-37F6-4C43-A75F-8F748FB9BA1C}" srcOrd="0" destOrd="0" presId="urn:microsoft.com/office/officeart/2005/8/layout/pyramid3"/>
    <dgm:cxn modelId="{9EBF2A72-AB05-4C23-B0F6-34BD06F1235C}"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4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www.w3.org/XML/1998/namespace"/>
    <ds:schemaRef ds:uri="http://purl.org/dc/elements/1.1/"/>
    <ds:schemaRef ds:uri="http://purl.org/dc/dcmitype/"/>
    <ds:schemaRef ds:uri="http://schemas.microsoft.com/office/2006/documentManagement/types"/>
    <ds:schemaRef ds:uri="http://purl.org/dc/terms/"/>
    <ds:schemaRef ds:uri="http://schemas.microsoft.com/office/2006/metadata/properties"/>
    <ds:schemaRef ds:uri="http://schemas.microsoft.com/office/infopath/2007/PartnerControls"/>
    <ds:schemaRef ds:uri="http://schemas.openxmlformats.org/package/2006/metadata/core-propertie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B267338F-DE8A-44CB-A31B-163E1B6EC08B}">
  <ds:schemaRefs>
    <ds:schemaRef ds:uri="http://schemas.openxmlformats.org/officeDocument/2006/bibliography"/>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37</Pages>
  <Words>4830</Words>
  <Characters>27534</Characters>
  <Application>Microsoft Office Word</Application>
  <DocSecurity>0</DocSecurity>
  <Lines>229</Lines>
  <Paragraphs>64</Paragraphs>
  <ScaleCrop>false</ScaleCrop>
  <Company>University of Southampton</Company>
  <LinksUpToDate>false</LinksUpToDate>
  <CharactersWithSpaces>32300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Nick Chen (nhc1g23)</cp:lastModifiedBy>
  <cp:revision>2</cp:revision>
  <cp:lastPrinted>2016-04-18T12:10:00Z</cp:lastPrinted>
  <dcterms:created xsi:type="dcterms:W3CDTF">2024-12-12T22:54:00Z</dcterms:created>
  <dcterms:modified xsi:type="dcterms:W3CDTF">2024-12-12T22:54:00Z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