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F004" w14:textId="137B931E" w:rsidR="3DDB5036" w:rsidRDefault="3DDB5036" w:rsidP="5BC97B45">
      <w:pPr>
        <w:spacing w:after="160" w:line="259" w:lineRule="auto"/>
        <w:rPr>
          <w:rFonts w:ascii="Calibri" w:eastAsia="Calibri" w:hAnsi="Calibri" w:cs="Calibri"/>
          <w:sz w:val="24"/>
          <w:szCs w:val="24"/>
        </w:rPr>
      </w:pPr>
      <w:r w:rsidRPr="5BC97B45">
        <w:rPr>
          <w:rFonts w:ascii="Calibri" w:eastAsia="Calibri" w:hAnsi="Calibri" w:cs="Calibri"/>
          <w:color w:val="000000" w:themeColor="text1"/>
          <w:sz w:val="24"/>
          <w:szCs w:val="24"/>
        </w:rPr>
        <w:t xml:space="preserve">This Document Contains both Part 1: Event Plan &amp; Part 2: Risk Assessment. Both parts are required to be completed by the organising group. </w:t>
      </w:r>
    </w:p>
    <w:p w14:paraId="279DE5B1" w14:textId="0BA78034" w:rsidR="3DDB5036" w:rsidRDefault="3DDB5036" w:rsidP="5BC97B45">
      <w:pPr>
        <w:spacing w:after="160" w:line="259" w:lineRule="auto"/>
        <w:rPr>
          <w:rFonts w:ascii="Calibri" w:eastAsia="Calibri" w:hAnsi="Calibri" w:cs="Calibri"/>
          <w:sz w:val="24"/>
          <w:szCs w:val="24"/>
        </w:rPr>
      </w:pPr>
      <w:r w:rsidRPr="5BC97B45">
        <w:rPr>
          <w:rFonts w:ascii="Calibri" w:eastAsia="Calibri" w:hAnsi="Calibri" w:cs="Calibri"/>
          <w:color w:val="000000" w:themeColor="text1"/>
          <w:sz w:val="24"/>
          <w:szCs w:val="24"/>
        </w:rPr>
        <w:t xml:space="preserve">You will also need to complete a charity form linked </w:t>
      </w:r>
      <w:hyperlink r:id="rId11">
        <w:r w:rsidRPr="5BC97B45">
          <w:rPr>
            <w:rStyle w:val="Hyperlink"/>
            <w:rFonts w:ascii="Calibri" w:eastAsia="Calibri" w:hAnsi="Calibri" w:cs="Calibri"/>
            <w:sz w:val="24"/>
            <w:szCs w:val="24"/>
          </w:rPr>
          <w:t>here.</w:t>
        </w:r>
      </w:hyperlink>
      <w:r w:rsidR="4FE1E700" w:rsidRPr="5BC97B45">
        <w:rPr>
          <w:rFonts w:ascii="Calibri" w:eastAsia="Calibri" w:hAnsi="Calibri" w:cs="Calibri"/>
          <w:sz w:val="24"/>
          <w:szCs w:val="24"/>
        </w:rPr>
        <w:t xml:space="preserve"> Also all level 2 food hygiene certificates need to be sent to </w:t>
      </w:r>
      <w:hyperlink r:id="rId12">
        <w:r w:rsidR="4FE1E700" w:rsidRPr="5BC97B45">
          <w:rPr>
            <w:rStyle w:val="Hyperlink"/>
            <w:rFonts w:ascii="Calibri" w:eastAsia="Calibri" w:hAnsi="Calibri" w:cs="Calibri"/>
            <w:sz w:val="24"/>
            <w:szCs w:val="24"/>
          </w:rPr>
          <w:t>susurag@soton.ac.uk</w:t>
        </w:r>
      </w:hyperlink>
      <w:r w:rsidR="4FE1E700" w:rsidRPr="5BC97B45">
        <w:rPr>
          <w:rFonts w:ascii="Calibri" w:eastAsia="Calibri" w:hAnsi="Calibri" w:cs="Calibri"/>
          <w:sz w:val="24"/>
          <w:szCs w:val="24"/>
        </w:rPr>
        <w:t xml:space="preserve"> (</w:t>
      </w:r>
      <w:r w:rsidR="0B53100C" w:rsidRPr="5BC97B45">
        <w:rPr>
          <w:rFonts w:ascii="Calibri" w:eastAsia="Calibri" w:hAnsi="Calibri" w:cs="Calibri"/>
          <w:sz w:val="24"/>
          <w:szCs w:val="24"/>
        </w:rPr>
        <w:t>C</w:t>
      </w:r>
      <w:r w:rsidR="4FE1E700" w:rsidRPr="5BC97B45">
        <w:rPr>
          <w:rFonts w:ascii="Calibri" w:eastAsia="Calibri" w:hAnsi="Calibri" w:cs="Calibri"/>
          <w:sz w:val="24"/>
          <w:szCs w:val="24"/>
        </w:rPr>
        <w:t xml:space="preserve">harity </w:t>
      </w:r>
      <w:r w:rsidR="7C6C0763" w:rsidRPr="5BC97B45">
        <w:rPr>
          <w:rFonts w:ascii="Calibri" w:eastAsia="Calibri" w:hAnsi="Calibri" w:cs="Calibri"/>
          <w:sz w:val="24"/>
          <w:szCs w:val="24"/>
        </w:rPr>
        <w:t>F</w:t>
      </w:r>
      <w:r w:rsidR="323F6649" w:rsidRPr="5BC97B45">
        <w:rPr>
          <w:rFonts w:ascii="Calibri" w:eastAsia="Calibri" w:hAnsi="Calibri" w:cs="Calibri"/>
          <w:sz w:val="24"/>
          <w:szCs w:val="24"/>
        </w:rPr>
        <w:t>undraiser</w:t>
      </w:r>
      <w:r w:rsidR="4FE1E700" w:rsidRPr="5BC97B45">
        <w:rPr>
          <w:rFonts w:ascii="Calibri" w:eastAsia="Calibri" w:hAnsi="Calibri" w:cs="Calibri"/>
          <w:sz w:val="24"/>
          <w:szCs w:val="24"/>
        </w:rPr>
        <w:t xml:space="preserve">) </w:t>
      </w:r>
      <w:r w:rsidR="707B6F8F" w:rsidRPr="5BC97B45">
        <w:rPr>
          <w:rFonts w:ascii="Calibri" w:eastAsia="Calibri" w:hAnsi="Calibri" w:cs="Calibri"/>
          <w:sz w:val="24"/>
          <w:szCs w:val="24"/>
        </w:rPr>
        <w:t xml:space="preserve">or </w:t>
      </w:r>
      <w:hyperlink r:id="rId13">
        <w:r w:rsidR="707B6F8F" w:rsidRPr="5BC97B45">
          <w:rPr>
            <w:rStyle w:val="Hyperlink"/>
            <w:rFonts w:ascii="Calibri" w:eastAsia="Calibri" w:hAnsi="Calibri" w:cs="Calibri"/>
            <w:sz w:val="24"/>
            <w:szCs w:val="24"/>
          </w:rPr>
          <w:t>suactivities@soton.ac.uk</w:t>
        </w:r>
      </w:hyperlink>
      <w:r w:rsidR="707B6F8F" w:rsidRPr="5BC97B45">
        <w:rPr>
          <w:rFonts w:ascii="Calibri" w:eastAsia="Calibri" w:hAnsi="Calibri" w:cs="Calibri"/>
          <w:sz w:val="24"/>
          <w:szCs w:val="24"/>
        </w:rPr>
        <w:t xml:space="preserve"> (</w:t>
      </w:r>
      <w:r w:rsidR="72BD18AA" w:rsidRPr="5BC97B45">
        <w:rPr>
          <w:rFonts w:ascii="Calibri" w:eastAsia="Calibri" w:hAnsi="Calibri" w:cs="Calibri"/>
          <w:sz w:val="24"/>
          <w:szCs w:val="24"/>
        </w:rPr>
        <w:t>I</w:t>
      </w:r>
      <w:r w:rsidR="707B6F8F" w:rsidRPr="5BC97B45">
        <w:rPr>
          <w:rFonts w:ascii="Calibri" w:eastAsia="Calibri" w:hAnsi="Calibri" w:cs="Calibri"/>
          <w:sz w:val="24"/>
          <w:szCs w:val="24"/>
        </w:rPr>
        <w:t xml:space="preserve">nternal </w:t>
      </w:r>
      <w:r w:rsidR="2D879FD5" w:rsidRPr="5BC97B45">
        <w:rPr>
          <w:rFonts w:ascii="Calibri" w:eastAsia="Calibri" w:hAnsi="Calibri" w:cs="Calibri"/>
          <w:sz w:val="24"/>
          <w:szCs w:val="24"/>
        </w:rPr>
        <w:t>F</w:t>
      </w:r>
      <w:r w:rsidR="707B6F8F" w:rsidRPr="5BC97B45">
        <w:rPr>
          <w:rFonts w:ascii="Calibri" w:eastAsia="Calibri" w:hAnsi="Calibri" w:cs="Calibri"/>
          <w:sz w:val="24"/>
          <w:szCs w:val="24"/>
        </w:rPr>
        <w:t xml:space="preserve">undraiser) </w:t>
      </w:r>
      <w:r w:rsidR="06DD579D" w:rsidRPr="5BC97B45">
        <w:rPr>
          <w:rFonts w:ascii="Calibri" w:eastAsia="Calibri" w:hAnsi="Calibri" w:cs="Calibri"/>
          <w:sz w:val="24"/>
          <w:szCs w:val="24"/>
        </w:rPr>
        <w:t xml:space="preserve">if you </w:t>
      </w:r>
      <w:r w:rsidR="547BD363" w:rsidRPr="5BC97B45">
        <w:rPr>
          <w:rFonts w:ascii="Calibri" w:eastAsia="Calibri" w:hAnsi="Calibri" w:cs="Calibri"/>
          <w:sz w:val="24"/>
          <w:szCs w:val="24"/>
        </w:rPr>
        <w:t>haven't</w:t>
      </w:r>
      <w:r w:rsidR="06DD579D" w:rsidRPr="5BC97B45">
        <w:rPr>
          <w:rFonts w:ascii="Calibri" w:eastAsia="Calibri" w:hAnsi="Calibri" w:cs="Calibri"/>
          <w:sz w:val="24"/>
          <w:szCs w:val="24"/>
        </w:rPr>
        <w:t xml:space="preserve"> completed the </w:t>
      </w:r>
      <w:r w:rsidR="4D3986F9" w:rsidRPr="5BC97B45">
        <w:rPr>
          <w:rFonts w:ascii="Calibri" w:eastAsia="Calibri" w:hAnsi="Calibri" w:cs="Calibri"/>
          <w:sz w:val="24"/>
          <w:szCs w:val="24"/>
        </w:rPr>
        <w:t xml:space="preserve">training you can sign up </w:t>
      </w:r>
      <w:hyperlink r:id="rId14">
        <w:r w:rsidR="4D3986F9" w:rsidRPr="5BC97B45">
          <w:rPr>
            <w:rStyle w:val="Hyperlink"/>
            <w:rFonts w:ascii="Calibri" w:eastAsia="Calibri" w:hAnsi="Calibri" w:cs="Calibri"/>
            <w:sz w:val="24"/>
            <w:szCs w:val="24"/>
          </w:rPr>
          <w:t>here.</w:t>
        </w:r>
      </w:hyperlink>
      <w:r w:rsidR="4D3986F9" w:rsidRPr="5BC97B45">
        <w:rPr>
          <w:rFonts w:ascii="Calibri" w:eastAsia="Calibri" w:hAnsi="Calibri" w:cs="Calibri"/>
          <w:sz w:val="24"/>
          <w:szCs w:val="24"/>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5"/>
        <w:gridCol w:w="3755"/>
        <w:gridCol w:w="3755"/>
        <w:gridCol w:w="3755"/>
      </w:tblGrid>
      <w:tr w:rsidR="5BC97B45" w14:paraId="3E37FFE8" w14:textId="77777777" w:rsidTr="6111DD2A">
        <w:trPr>
          <w:trHeight w:val="285"/>
        </w:trPr>
        <w:tc>
          <w:tcPr>
            <w:tcW w:w="15020"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A014A5C" w14:textId="0F132DC4"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b/>
                <w:bCs/>
                <w:color w:val="FFFFFF" w:themeColor="background1"/>
                <w:sz w:val="36"/>
                <w:szCs w:val="36"/>
              </w:rPr>
              <w:t>Part 1</w:t>
            </w:r>
          </w:p>
        </w:tc>
      </w:tr>
      <w:tr w:rsidR="5BC97B45" w14:paraId="50110661" w14:textId="77777777" w:rsidTr="6111DD2A">
        <w:trPr>
          <w:trHeight w:val="285"/>
        </w:trPr>
        <w:tc>
          <w:tcPr>
            <w:tcW w:w="15020"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5861954" w14:textId="3099F52E" w:rsidR="5BC97B45" w:rsidRDefault="5BC97B45" w:rsidP="5BC97B45">
            <w:pPr>
              <w:jc w:val="center"/>
              <w:rPr>
                <w:rFonts w:ascii="Calibri" w:eastAsia="Calibri" w:hAnsi="Calibri" w:cs="Calibri"/>
                <w:color w:val="FFFFFF" w:themeColor="background1"/>
                <w:sz w:val="36"/>
                <w:szCs w:val="36"/>
              </w:rPr>
            </w:pPr>
            <w:r w:rsidRPr="5BC97B45">
              <w:rPr>
                <w:rFonts w:ascii="Calibri" w:eastAsia="Calibri" w:hAnsi="Calibri" w:cs="Calibri"/>
                <w:b/>
                <w:bCs/>
                <w:color w:val="FFFFFF" w:themeColor="background1"/>
                <w:sz w:val="36"/>
                <w:szCs w:val="36"/>
              </w:rPr>
              <w:t xml:space="preserve"> Event Plan </w:t>
            </w:r>
          </w:p>
        </w:tc>
      </w:tr>
      <w:tr w:rsidR="5BC97B45" w14:paraId="7236E938" w14:textId="77777777" w:rsidTr="6111DD2A">
        <w:trPr>
          <w:trHeight w:val="285"/>
        </w:trPr>
        <w:tc>
          <w:tcPr>
            <w:tcW w:w="15020"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3922DCB" w14:textId="43FF97BE"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i/>
                <w:iCs/>
                <w:color w:val="FFFFFF" w:themeColor="background1"/>
                <w:sz w:val="36"/>
                <w:szCs w:val="36"/>
              </w:rPr>
              <w:t>1A) Contact Information:</w:t>
            </w:r>
          </w:p>
        </w:tc>
      </w:tr>
      <w:tr w:rsidR="5BC97B45" w14:paraId="5423C0EC" w14:textId="77777777" w:rsidTr="6111DD2A">
        <w:trPr>
          <w:trHeight w:val="285"/>
        </w:trPr>
        <w:tc>
          <w:tcPr>
            <w:tcW w:w="3755" w:type="dxa"/>
            <w:tcBorders>
              <w:left w:val="single" w:sz="6" w:space="0" w:color="auto"/>
              <w:right w:val="single" w:sz="6" w:space="0" w:color="auto"/>
            </w:tcBorders>
            <w:tcMar>
              <w:left w:w="90" w:type="dxa"/>
              <w:right w:w="90" w:type="dxa"/>
            </w:tcMar>
          </w:tcPr>
          <w:p w14:paraId="0218B887" w14:textId="77777777" w:rsidR="5BC97B45" w:rsidRDefault="5BC97B45" w:rsidP="5BC97B45">
            <w:pPr>
              <w:rPr>
                <w:rFonts w:ascii="Calibri" w:eastAsia="Calibri" w:hAnsi="Calibri" w:cs="Calibri"/>
                <w:b/>
                <w:bCs/>
              </w:rPr>
            </w:pPr>
            <w:r w:rsidRPr="5BC97B45">
              <w:rPr>
                <w:rFonts w:ascii="Calibri" w:eastAsia="Calibri" w:hAnsi="Calibri" w:cs="Calibri"/>
                <w:b/>
                <w:bCs/>
              </w:rPr>
              <w:t xml:space="preserve">Main Contact For The Event: </w:t>
            </w:r>
          </w:p>
          <w:p w14:paraId="6A5D6540" w14:textId="4813BA7B" w:rsidR="001B7ADA" w:rsidRDefault="001B7ADA" w:rsidP="5BC97B45">
            <w:pPr>
              <w:rPr>
                <w:rFonts w:ascii="Calibri" w:eastAsia="Calibri" w:hAnsi="Calibri" w:cs="Calibri"/>
              </w:rPr>
            </w:pPr>
            <w:r>
              <w:rPr>
                <w:rFonts w:ascii="Calibri" w:eastAsia="Calibri" w:hAnsi="Calibri" w:cs="Calibri"/>
                <w:b/>
                <w:bCs/>
              </w:rPr>
              <w:t>Rueben Mardell-Kearns</w:t>
            </w:r>
          </w:p>
        </w:tc>
        <w:tc>
          <w:tcPr>
            <w:tcW w:w="3755" w:type="dxa"/>
            <w:tcMar>
              <w:left w:w="90" w:type="dxa"/>
              <w:right w:w="90" w:type="dxa"/>
            </w:tcMar>
          </w:tcPr>
          <w:p w14:paraId="0A477DF9" w14:textId="77777777" w:rsidR="5BC97B45" w:rsidRDefault="5BC97B45" w:rsidP="5BC97B45">
            <w:pPr>
              <w:rPr>
                <w:rFonts w:ascii="Calibri" w:eastAsia="Calibri" w:hAnsi="Calibri" w:cs="Calibri"/>
                <w:b/>
                <w:bCs/>
                <w:sz w:val="20"/>
                <w:szCs w:val="20"/>
              </w:rPr>
            </w:pPr>
            <w:r w:rsidRPr="5BC97B45">
              <w:rPr>
                <w:rFonts w:ascii="Calibri" w:eastAsia="Calibri" w:hAnsi="Calibri" w:cs="Calibri"/>
                <w:b/>
                <w:bCs/>
                <w:sz w:val="20"/>
                <w:szCs w:val="20"/>
              </w:rPr>
              <w:t>Email Address for Main Contact:</w:t>
            </w:r>
          </w:p>
          <w:p w14:paraId="1C6F7E2F" w14:textId="3CC98BF2" w:rsidR="001B7ADA" w:rsidRDefault="00C1561E" w:rsidP="5BC97B45">
            <w:pPr>
              <w:rPr>
                <w:rFonts w:ascii="Calibri" w:eastAsia="Calibri" w:hAnsi="Calibri" w:cs="Calibri"/>
                <w:sz w:val="20"/>
                <w:szCs w:val="20"/>
              </w:rPr>
            </w:pPr>
            <w:r>
              <w:rPr>
                <w:rFonts w:ascii="Calibri" w:eastAsia="Calibri" w:hAnsi="Calibri" w:cs="Calibri"/>
                <w:b/>
                <w:bCs/>
                <w:sz w:val="20"/>
                <w:szCs w:val="20"/>
              </w:rPr>
              <w:t>r</w:t>
            </w:r>
            <w:r w:rsidR="00201FCD">
              <w:rPr>
                <w:rFonts w:ascii="Calibri" w:eastAsia="Calibri" w:hAnsi="Calibri" w:cs="Calibri"/>
                <w:b/>
                <w:bCs/>
                <w:sz w:val="20"/>
                <w:szCs w:val="20"/>
              </w:rPr>
              <w:t>mk1g23@soton.ac.uk</w:t>
            </w:r>
          </w:p>
        </w:tc>
        <w:tc>
          <w:tcPr>
            <w:tcW w:w="3755" w:type="dxa"/>
            <w:tcMar>
              <w:left w:w="90" w:type="dxa"/>
              <w:right w:w="90" w:type="dxa"/>
            </w:tcMar>
          </w:tcPr>
          <w:p w14:paraId="58EB791C" w14:textId="77777777" w:rsidR="5BC97B45" w:rsidRDefault="5BC97B45" w:rsidP="5BC97B45">
            <w:pPr>
              <w:rPr>
                <w:rFonts w:ascii="Calibri" w:eastAsia="Calibri" w:hAnsi="Calibri" w:cs="Calibri"/>
                <w:b/>
                <w:bCs/>
              </w:rPr>
            </w:pPr>
            <w:r w:rsidRPr="5BC97B45">
              <w:rPr>
                <w:rFonts w:ascii="Calibri" w:eastAsia="Calibri" w:hAnsi="Calibri" w:cs="Calibri"/>
                <w:b/>
                <w:bCs/>
              </w:rPr>
              <w:t xml:space="preserve">Club or Society: </w:t>
            </w:r>
          </w:p>
          <w:p w14:paraId="3BE89469" w14:textId="61E26948" w:rsidR="00201FCD" w:rsidRDefault="00201FCD" w:rsidP="5BC97B45">
            <w:pPr>
              <w:rPr>
                <w:rFonts w:ascii="Calibri" w:eastAsia="Calibri" w:hAnsi="Calibri" w:cs="Calibri"/>
              </w:rPr>
            </w:pPr>
            <w:r>
              <w:rPr>
                <w:rFonts w:ascii="Calibri" w:eastAsia="Calibri" w:hAnsi="Calibri" w:cs="Calibri"/>
                <w:b/>
                <w:bCs/>
              </w:rPr>
              <w:t>Enactus Southampton</w:t>
            </w:r>
          </w:p>
        </w:tc>
        <w:tc>
          <w:tcPr>
            <w:tcW w:w="3755" w:type="dxa"/>
            <w:tcBorders>
              <w:right w:val="single" w:sz="6" w:space="0" w:color="auto"/>
            </w:tcBorders>
            <w:tcMar>
              <w:left w:w="90" w:type="dxa"/>
              <w:right w:w="90" w:type="dxa"/>
            </w:tcMar>
          </w:tcPr>
          <w:p w14:paraId="52882CE6" w14:textId="77777777" w:rsidR="5BC97B45" w:rsidRDefault="5BC97B45" w:rsidP="5BC97B45">
            <w:pPr>
              <w:rPr>
                <w:rFonts w:ascii="Calibri" w:eastAsia="Calibri" w:hAnsi="Calibri" w:cs="Calibri"/>
                <w:b/>
                <w:bCs/>
              </w:rPr>
            </w:pPr>
            <w:r w:rsidRPr="5BC97B45">
              <w:rPr>
                <w:rFonts w:ascii="Calibri" w:eastAsia="Calibri" w:hAnsi="Calibri" w:cs="Calibri"/>
                <w:b/>
                <w:bCs/>
              </w:rPr>
              <w:t>Contact Number:</w:t>
            </w:r>
          </w:p>
          <w:p w14:paraId="056EA453" w14:textId="1396AC82" w:rsidR="00695058" w:rsidRDefault="00632D08" w:rsidP="5BC97B45">
            <w:pPr>
              <w:rPr>
                <w:rFonts w:ascii="Calibri" w:eastAsia="Calibri" w:hAnsi="Calibri" w:cs="Calibri"/>
              </w:rPr>
            </w:pPr>
            <w:r>
              <w:rPr>
                <w:rFonts w:ascii="Calibri" w:eastAsia="Calibri" w:hAnsi="Calibri" w:cs="Calibri"/>
                <w:b/>
                <w:bCs/>
              </w:rPr>
              <w:t>07787055467</w:t>
            </w:r>
          </w:p>
        </w:tc>
      </w:tr>
      <w:tr w:rsidR="5BC97B45" w14:paraId="3B48E93B" w14:textId="77777777" w:rsidTr="6111DD2A">
        <w:trPr>
          <w:trHeight w:val="285"/>
        </w:trPr>
        <w:tc>
          <w:tcPr>
            <w:tcW w:w="15020" w:type="dxa"/>
            <w:gridSpan w:val="4"/>
            <w:tcBorders>
              <w:left w:val="single" w:sz="6" w:space="0" w:color="auto"/>
              <w:right w:val="single" w:sz="6" w:space="0" w:color="auto"/>
            </w:tcBorders>
            <w:shd w:val="clear" w:color="auto" w:fill="C76F5F"/>
            <w:tcMar>
              <w:left w:w="90" w:type="dxa"/>
              <w:right w:w="90" w:type="dxa"/>
            </w:tcMar>
          </w:tcPr>
          <w:p w14:paraId="2D1E2622" w14:textId="428D5291"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i/>
                <w:iCs/>
                <w:color w:val="FFFFFF" w:themeColor="background1"/>
                <w:sz w:val="36"/>
                <w:szCs w:val="36"/>
              </w:rPr>
              <w:t xml:space="preserve">1B) Event Information: </w:t>
            </w:r>
          </w:p>
        </w:tc>
      </w:tr>
      <w:tr w:rsidR="5BC97B45" w14:paraId="5203557B" w14:textId="77777777" w:rsidTr="6111DD2A">
        <w:trPr>
          <w:trHeight w:val="285"/>
        </w:trPr>
        <w:tc>
          <w:tcPr>
            <w:tcW w:w="3755" w:type="dxa"/>
            <w:tcBorders>
              <w:left w:val="single" w:sz="6" w:space="0" w:color="auto"/>
              <w:right w:val="single" w:sz="6" w:space="0" w:color="auto"/>
            </w:tcBorders>
            <w:tcMar>
              <w:left w:w="90" w:type="dxa"/>
              <w:right w:w="90" w:type="dxa"/>
            </w:tcMar>
          </w:tcPr>
          <w:p w14:paraId="76854811" w14:textId="77777777" w:rsidR="5BC97B45" w:rsidRDefault="5BC97B45" w:rsidP="5BC97B45">
            <w:pPr>
              <w:rPr>
                <w:rFonts w:ascii="Calibri" w:eastAsia="Calibri" w:hAnsi="Calibri" w:cs="Calibri"/>
                <w:b/>
                <w:bCs/>
                <w:sz w:val="24"/>
                <w:szCs w:val="24"/>
              </w:rPr>
            </w:pPr>
            <w:r w:rsidRPr="5BC97B45">
              <w:rPr>
                <w:rFonts w:ascii="Calibri" w:eastAsia="Calibri" w:hAnsi="Calibri" w:cs="Calibri"/>
                <w:b/>
                <w:bCs/>
                <w:sz w:val="24"/>
                <w:szCs w:val="24"/>
              </w:rPr>
              <w:t xml:space="preserve">Event Name: </w:t>
            </w:r>
          </w:p>
          <w:p w14:paraId="04D72F3C" w14:textId="1F2B696A" w:rsidR="00FA44AA" w:rsidRDefault="003442C0" w:rsidP="5BC97B45">
            <w:pPr>
              <w:rPr>
                <w:rFonts w:ascii="Calibri" w:eastAsia="Calibri" w:hAnsi="Calibri" w:cs="Calibri"/>
                <w:sz w:val="24"/>
                <w:szCs w:val="24"/>
              </w:rPr>
            </w:pPr>
            <w:r>
              <w:rPr>
                <w:rFonts w:ascii="Calibri" w:eastAsia="Calibri" w:hAnsi="Calibri" w:cs="Calibri"/>
                <w:sz w:val="24"/>
                <w:szCs w:val="24"/>
              </w:rPr>
              <w:t>WonkyBowl fruity fundraiser bakesale</w:t>
            </w:r>
          </w:p>
        </w:tc>
        <w:tc>
          <w:tcPr>
            <w:tcW w:w="3755" w:type="dxa"/>
            <w:tcMar>
              <w:left w:w="90" w:type="dxa"/>
              <w:right w:w="90" w:type="dxa"/>
            </w:tcMar>
          </w:tcPr>
          <w:p w14:paraId="459BF5DF" w14:textId="6CE50D37"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Date:</w:t>
            </w:r>
          </w:p>
          <w:p w14:paraId="2586933C" w14:textId="760B9358" w:rsidR="5BC97B45" w:rsidRDefault="40385B8B" w:rsidP="5BC97B45">
            <w:pPr>
              <w:rPr>
                <w:rFonts w:ascii="Calibri" w:eastAsia="Calibri" w:hAnsi="Calibri" w:cs="Calibri"/>
                <w:sz w:val="36"/>
                <w:szCs w:val="36"/>
              </w:rPr>
            </w:pPr>
            <w:r w:rsidRPr="6111DD2A">
              <w:rPr>
                <w:rFonts w:ascii="Calibri" w:eastAsia="Calibri" w:hAnsi="Calibri" w:cs="Calibri"/>
                <w:sz w:val="36"/>
                <w:szCs w:val="36"/>
                <w:vertAlign w:val="superscript"/>
              </w:rPr>
              <w:t>9</w:t>
            </w:r>
            <w:r w:rsidR="003442C0" w:rsidRPr="6111DD2A">
              <w:rPr>
                <w:rFonts w:ascii="Calibri" w:eastAsia="Calibri" w:hAnsi="Calibri" w:cs="Calibri"/>
                <w:sz w:val="36"/>
                <w:szCs w:val="36"/>
                <w:vertAlign w:val="superscript"/>
              </w:rPr>
              <w:t>th</w:t>
            </w:r>
            <w:r w:rsidR="003442C0" w:rsidRPr="6111DD2A">
              <w:rPr>
                <w:rFonts w:ascii="Calibri" w:eastAsia="Calibri" w:hAnsi="Calibri" w:cs="Calibri"/>
                <w:sz w:val="36"/>
                <w:szCs w:val="36"/>
              </w:rPr>
              <w:t xml:space="preserve"> december</w:t>
            </w:r>
          </w:p>
        </w:tc>
        <w:tc>
          <w:tcPr>
            <w:tcW w:w="3755" w:type="dxa"/>
            <w:tcMar>
              <w:left w:w="90" w:type="dxa"/>
              <w:right w:w="90" w:type="dxa"/>
            </w:tcMar>
          </w:tcPr>
          <w:p w14:paraId="22D0EFF8" w14:textId="62724A5C"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Venue/Venues:</w:t>
            </w:r>
          </w:p>
          <w:p w14:paraId="22152869" w14:textId="562AEF3C" w:rsidR="5BC97B45" w:rsidRDefault="003442C0" w:rsidP="5BC97B45">
            <w:pPr>
              <w:rPr>
                <w:rFonts w:ascii="Calibri" w:eastAsia="Calibri" w:hAnsi="Calibri" w:cs="Calibri"/>
                <w:sz w:val="36"/>
                <w:szCs w:val="36"/>
              </w:rPr>
            </w:pPr>
            <w:r>
              <w:rPr>
                <w:rFonts w:ascii="Calibri" w:eastAsia="Calibri" w:hAnsi="Calibri" w:cs="Calibri"/>
                <w:sz w:val="36"/>
                <w:szCs w:val="36"/>
              </w:rPr>
              <w:t>redbrick</w:t>
            </w:r>
          </w:p>
        </w:tc>
        <w:tc>
          <w:tcPr>
            <w:tcW w:w="3755" w:type="dxa"/>
            <w:tcBorders>
              <w:right w:val="single" w:sz="6" w:space="0" w:color="auto"/>
            </w:tcBorders>
            <w:tcMar>
              <w:left w:w="90" w:type="dxa"/>
              <w:right w:w="90" w:type="dxa"/>
            </w:tcMar>
          </w:tcPr>
          <w:p w14:paraId="1CD696B4" w14:textId="28BD9266"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Total Attendees: </w:t>
            </w:r>
          </w:p>
          <w:p w14:paraId="4477C9DB" w14:textId="5EA7D889" w:rsidR="5BC97B45" w:rsidRDefault="003442C0" w:rsidP="5BC97B45">
            <w:pPr>
              <w:rPr>
                <w:rFonts w:ascii="Calibri" w:eastAsia="Calibri" w:hAnsi="Calibri" w:cs="Calibri"/>
                <w:sz w:val="36"/>
                <w:szCs w:val="36"/>
              </w:rPr>
            </w:pPr>
            <w:r>
              <w:rPr>
                <w:rFonts w:ascii="Calibri" w:eastAsia="Calibri" w:hAnsi="Calibri" w:cs="Calibri"/>
                <w:sz w:val="36"/>
                <w:szCs w:val="36"/>
              </w:rPr>
              <w:t>10</w:t>
            </w:r>
          </w:p>
        </w:tc>
      </w:tr>
      <w:tr w:rsidR="5BC97B45" w14:paraId="109EE6F4" w14:textId="77777777" w:rsidTr="6111DD2A">
        <w:trPr>
          <w:trHeight w:val="285"/>
        </w:trPr>
        <w:tc>
          <w:tcPr>
            <w:tcW w:w="3755" w:type="dxa"/>
            <w:tcBorders>
              <w:left w:val="single" w:sz="6" w:space="0" w:color="auto"/>
            </w:tcBorders>
            <w:tcMar>
              <w:left w:w="90" w:type="dxa"/>
              <w:right w:w="90" w:type="dxa"/>
            </w:tcMar>
          </w:tcPr>
          <w:p w14:paraId="38F6664C" w14:textId="61D8F44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Timings:</w:t>
            </w:r>
          </w:p>
        </w:tc>
        <w:tc>
          <w:tcPr>
            <w:tcW w:w="11265" w:type="dxa"/>
            <w:gridSpan w:val="3"/>
            <w:tcBorders>
              <w:right w:val="single" w:sz="6" w:space="0" w:color="auto"/>
            </w:tcBorders>
            <w:tcMar>
              <w:left w:w="90" w:type="dxa"/>
              <w:right w:w="90" w:type="dxa"/>
            </w:tcMar>
          </w:tcPr>
          <w:p w14:paraId="056929D2" w14:textId="51123935"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Set Up: </w:t>
            </w:r>
            <w:r w:rsidR="00201FCD">
              <w:rPr>
                <w:rFonts w:ascii="Calibri" w:eastAsia="Calibri" w:hAnsi="Calibri" w:cs="Calibri"/>
                <w:b/>
                <w:bCs/>
                <w:sz w:val="24"/>
                <w:szCs w:val="24"/>
              </w:rPr>
              <w:t>09:00</w:t>
            </w:r>
          </w:p>
          <w:p w14:paraId="58BCDDD1" w14:textId="5BEF566F"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Start: </w:t>
            </w:r>
            <w:r w:rsidR="00201FCD">
              <w:rPr>
                <w:rFonts w:ascii="Calibri" w:eastAsia="Calibri" w:hAnsi="Calibri" w:cs="Calibri"/>
                <w:b/>
                <w:bCs/>
                <w:sz w:val="24"/>
                <w:szCs w:val="24"/>
              </w:rPr>
              <w:t>10:00</w:t>
            </w:r>
          </w:p>
          <w:p w14:paraId="118702EE" w14:textId="218A69D3"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End: </w:t>
            </w:r>
            <w:r w:rsidR="00201FCD">
              <w:rPr>
                <w:rFonts w:ascii="Calibri" w:eastAsia="Calibri" w:hAnsi="Calibri" w:cs="Calibri"/>
                <w:b/>
                <w:bCs/>
                <w:sz w:val="24"/>
                <w:szCs w:val="24"/>
              </w:rPr>
              <w:t>16:00</w:t>
            </w:r>
          </w:p>
          <w:p w14:paraId="3D711DAD" w14:textId="6B7348B0"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Pack Down: </w:t>
            </w:r>
            <w:r w:rsidR="00201FCD">
              <w:rPr>
                <w:rFonts w:ascii="Calibri" w:eastAsia="Calibri" w:hAnsi="Calibri" w:cs="Calibri"/>
                <w:b/>
                <w:bCs/>
                <w:sz w:val="24"/>
                <w:szCs w:val="24"/>
              </w:rPr>
              <w:t>16:000-16:30</w:t>
            </w:r>
          </w:p>
        </w:tc>
      </w:tr>
      <w:tr w:rsidR="5BC97B45" w14:paraId="3422BBEE" w14:textId="77777777" w:rsidTr="6111DD2A">
        <w:trPr>
          <w:trHeight w:val="285"/>
        </w:trPr>
        <w:tc>
          <w:tcPr>
            <w:tcW w:w="3755" w:type="dxa"/>
            <w:tcBorders>
              <w:left w:val="single" w:sz="6" w:space="0" w:color="auto"/>
            </w:tcBorders>
            <w:tcMar>
              <w:left w:w="90" w:type="dxa"/>
              <w:right w:w="90" w:type="dxa"/>
            </w:tcMar>
          </w:tcPr>
          <w:p w14:paraId="165156F0" w14:textId="16A6A443"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Break down: </w:t>
            </w:r>
          </w:p>
          <w:p w14:paraId="42BDC367" w14:textId="2339FDE8" w:rsidR="5BC97B45" w:rsidRDefault="5BC97B45" w:rsidP="5BC97B45">
            <w:pPr>
              <w:rPr>
                <w:rFonts w:ascii="Calibri" w:eastAsia="Calibri" w:hAnsi="Calibri" w:cs="Calibri"/>
                <w:sz w:val="20"/>
                <w:szCs w:val="20"/>
              </w:rPr>
            </w:pPr>
            <w:r w:rsidRPr="5BC97B45">
              <w:rPr>
                <w:rFonts w:ascii="Calibri" w:eastAsia="Calibri" w:hAnsi="Calibri" w:cs="Calibri"/>
                <w:sz w:val="20"/>
                <w:szCs w:val="20"/>
              </w:rPr>
              <w:t>(This includes everything happening at your event eg: fundraising, food provision and any performance or sporting activity.)</w:t>
            </w:r>
          </w:p>
        </w:tc>
        <w:tc>
          <w:tcPr>
            <w:tcW w:w="11265" w:type="dxa"/>
            <w:gridSpan w:val="3"/>
            <w:tcBorders>
              <w:right w:val="single" w:sz="6" w:space="0" w:color="auto"/>
            </w:tcBorders>
            <w:tcMar>
              <w:left w:w="90" w:type="dxa"/>
              <w:right w:w="90" w:type="dxa"/>
            </w:tcMar>
          </w:tcPr>
          <w:p w14:paraId="67761EFF" w14:textId="45AA78EA" w:rsidR="5BC97B45" w:rsidRDefault="00CC1115" w:rsidP="0D2BF1B4">
            <w:pPr>
              <w:rPr>
                <w:rFonts w:ascii="Calibri" w:eastAsia="Calibri" w:hAnsi="Calibri" w:cs="Calibri"/>
                <w:color w:val="FF0000"/>
                <w:sz w:val="24"/>
                <w:szCs w:val="24"/>
              </w:rPr>
            </w:pPr>
            <w:r>
              <w:rPr>
                <w:rFonts w:ascii="Calibri" w:eastAsia="Calibri" w:hAnsi="Calibri" w:cs="Calibri"/>
                <w:color w:val="FF0000"/>
                <w:sz w:val="24"/>
                <w:szCs w:val="24"/>
              </w:rPr>
              <w:t>09:00</w:t>
            </w:r>
            <w:r w:rsidR="7096899F" w:rsidRPr="0D2BF1B4">
              <w:rPr>
                <w:rFonts w:ascii="Calibri" w:eastAsia="Calibri" w:hAnsi="Calibri" w:cs="Calibri"/>
                <w:color w:val="FF0000"/>
                <w:sz w:val="24"/>
                <w:szCs w:val="24"/>
              </w:rPr>
              <w:t xml:space="preserve"> Set Up table &amp; collect sumup machine</w:t>
            </w:r>
          </w:p>
          <w:p w14:paraId="0F2F6CA9" w14:textId="321C6B97" w:rsidR="5BC97B45" w:rsidRDefault="00CC1115" w:rsidP="0D2BF1B4">
            <w:pPr>
              <w:rPr>
                <w:rFonts w:ascii="Calibri" w:eastAsia="Calibri" w:hAnsi="Calibri" w:cs="Calibri"/>
                <w:color w:val="FF0000"/>
                <w:sz w:val="24"/>
                <w:szCs w:val="24"/>
              </w:rPr>
            </w:pPr>
            <w:r>
              <w:rPr>
                <w:rFonts w:ascii="Calibri" w:eastAsia="Calibri" w:hAnsi="Calibri" w:cs="Calibri"/>
                <w:color w:val="FF0000"/>
                <w:sz w:val="24"/>
                <w:szCs w:val="24"/>
              </w:rPr>
              <w:t>09:</w:t>
            </w:r>
            <w:r w:rsidR="7096899F" w:rsidRPr="0D2BF1B4">
              <w:rPr>
                <w:rFonts w:ascii="Calibri" w:eastAsia="Calibri" w:hAnsi="Calibri" w:cs="Calibri"/>
                <w:color w:val="FF0000"/>
                <w:sz w:val="24"/>
                <w:szCs w:val="24"/>
              </w:rPr>
              <w:t>30: Ensure all allergens are displayed</w:t>
            </w:r>
          </w:p>
          <w:p w14:paraId="792F07B9" w14:textId="180EA9FF" w:rsidR="5BC97B45" w:rsidRDefault="7096899F"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1</w:t>
            </w:r>
            <w:r w:rsidR="00CC1115">
              <w:rPr>
                <w:rFonts w:ascii="Calibri" w:eastAsia="Calibri" w:hAnsi="Calibri" w:cs="Calibri"/>
                <w:color w:val="FF0000"/>
                <w:sz w:val="24"/>
                <w:szCs w:val="24"/>
              </w:rPr>
              <w:t>0:</w:t>
            </w:r>
            <w:r w:rsidRPr="0D2BF1B4">
              <w:rPr>
                <w:rFonts w:ascii="Calibri" w:eastAsia="Calibri" w:hAnsi="Calibri" w:cs="Calibri"/>
                <w:color w:val="FF0000"/>
                <w:sz w:val="24"/>
                <w:szCs w:val="24"/>
              </w:rPr>
              <w:t>00 – 16:00: Ensure stall is maned by at least 2 members for duration of bake sale.</w:t>
            </w:r>
          </w:p>
          <w:p w14:paraId="7CA996E4" w14:textId="38964480" w:rsidR="5BC97B45" w:rsidRDefault="7096899F"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16:00 : Pack down &amp; return Sumup machine</w:t>
            </w:r>
          </w:p>
        </w:tc>
      </w:tr>
      <w:tr w:rsidR="5BC97B45" w14:paraId="15D16C63" w14:textId="77777777" w:rsidTr="6111DD2A">
        <w:trPr>
          <w:trHeight w:val="285"/>
        </w:trPr>
        <w:tc>
          <w:tcPr>
            <w:tcW w:w="3755" w:type="dxa"/>
            <w:tcBorders>
              <w:left w:val="single" w:sz="6" w:space="0" w:color="auto"/>
            </w:tcBorders>
            <w:tcMar>
              <w:left w:w="90" w:type="dxa"/>
              <w:right w:w="90" w:type="dxa"/>
            </w:tcMar>
          </w:tcPr>
          <w:p w14:paraId="518E3476" w14:textId="5999C4DE"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Is this a Ticketed Event? If so please state the Name of the ticket on Boxoffice: </w:t>
            </w:r>
          </w:p>
          <w:p w14:paraId="086BFC92" w14:textId="4618FBD4" w:rsidR="5BC97B45" w:rsidRDefault="5BC97B45" w:rsidP="5BC97B45">
            <w:pPr>
              <w:rPr>
                <w:rFonts w:ascii="Calibri" w:eastAsia="Calibri" w:hAnsi="Calibri" w:cs="Calibri"/>
                <w:sz w:val="24"/>
                <w:szCs w:val="24"/>
              </w:rPr>
            </w:pPr>
          </w:p>
          <w:p w14:paraId="231456ED" w14:textId="590747F5" w:rsidR="5BC97B45" w:rsidRDefault="5BC97B45" w:rsidP="5BC97B45">
            <w:pPr>
              <w:rPr>
                <w:rFonts w:ascii="Calibri" w:eastAsia="Calibri" w:hAnsi="Calibri" w:cs="Calibri"/>
                <w:sz w:val="24"/>
                <w:szCs w:val="24"/>
              </w:rPr>
            </w:pPr>
            <w:r w:rsidRPr="5BC97B45">
              <w:rPr>
                <w:rFonts w:ascii="Segoe UI" w:eastAsia="Segoe UI" w:hAnsi="Segoe UI" w:cs="Segoe UI"/>
                <w:color w:val="000000" w:themeColor="text1"/>
                <w:sz w:val="20"/>
                <w:szCs w:val="20"/>
              </w:rPr>
              <w:t xml:space="preserve">You can set up Box-office tickets through your group's hub page for guidance on this click </w:t>
            </w:r>
            <w:hyperlink r:id="rId15">
              <w:r w:rsidRPr="5BC97B45">
                <w:rPr>
                  <w:rStyle w:val="Hyperlink"/>
                  <w:rFonts w:ascii="Segoe UI" w:eastAsia="Segoe UI" w:hAnsi="Segoe UI" w:cs="Segoe UI"/>
                  <w:sz w:val="20"/>
                  <w:szCs w:val="20"/>
                </w:rPr>
                <w:t>here:</w:t>
              </w:r>
            </w:hyperlink>
            <w:r w:rsidRPr="5BC97B45">
              <w:rPr>
                <w:rFonts w:ascii="Segoe UI" w:eastAsia="Segoe UI" w:hAnsi="Segoe UI" w:cs="Segoe UI"/>
                <w:color w:val="000000" w:themeColor="text1"/>
                <w:sz w:val="20"/>
                <w:szCs w:val="20"/>
              </w:rPr>
              <w:t xml:space="preserve">  </w:t>
            </w:r>
            <w:r w:rsidRPr="5BC97B45">
              <w:rPr>
                <w:rFonts w:ascii="Calibri" w:eastAsia="Calibri" w:hAnsi="Calibri" w:cs="Calibri"/>
                <w:sz w:val="24"/>
                <w:szCs w:val="24"/>
              </w:rPr>
              <w:t xml:space="preserve"> </w:t>
            </w:r>
          </w:p>
        </w:tc>
        <w:tc>
          <w:tcPr>
            <w:tcW w:w="3755" w:type="dxa"/>
            <w:tcBorders>
              <w:right w:val="single" w:sz="6" w:space="0" w:color="auto"/>
            </w:tcBorders>
            <w:tcMar>
              <w:left w:w="90" w:type="dxa"/>
              <w:right w:w="90" w:type="dxa"/>
            </w:tcMar>
          </w:tcPr>
          <w:p w14:paraId="7A2CCF9B" w14:textId="73FC2294" w:rsidR="5BC97B45" w:rsidRDefault="005430C6" w:rsidP="0D2BF1B4">
            <w:pPr>
              <w:rPr>
                <w:rFonts w:ascii="Calibri" w:eastAsia="Calibri" w:hAnsi="Calibri" w:cs="Calibri"/>
                <w:color w:val="FF0000"/>
                <w:sz w:val="24"/>
                <w:szCs w:val="24"/>
              </w:rPr>
            </w:pPr>
            <w:r>
              <w:rPr>
                <w:rFonts w:ascii="Calibri" w:eastAsia="Calibri" w:hAnsi="Calibri" w:cs="Calibri"/>
                <w:color w:val="FF0000"/>
                <w:sz w:val="24"/>
                <w:szCs w:val="24"/>
              </w:rPr>
              <w:t>Not a ticketed event</w:t>
            </w:r>
          </w:p>
        </w:tc>
        <w:tc>
          <w:tcPr>
            <w:tcW w:w="3755" w:type="dxa"/>
            <w:tcMar>
              <w:left w:w="90" w:type="dxa"/>
              <w:right w:w="90" w:type="dxa"/>
            </w:tcMar>
          </w:tcPr>
          <w:p w14:paraId="5C2CD144" w14:textId="48C6BF5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How Much Are your Tickets? And how many are available? </w:t>
            </w:r>
          </w:p>
          <w:p w14:paraId="66E6C961" w14:textId="48E3C01A" w:rsidR="5BC97B45" w:rsidRDefault="5BC97B45" w:rsidP="5BC97B45">
            <w:pPr>
              <w:rPr>
                <w:rFonts w:ascii="Calibri" w:eastAsia="Calibri" w:hAnsi="Calibri" w:cs="Calibri"/>
                <w:color w:val="FF0000"/>
                <w:sz w:val="24"/>
                <w:szCs w:val="24"/>
              </w:rPr>
            </w:pPr>
          </w:p>
        </w:tc>
        <w:tc>
          <w:tcPr>
            <w:tcW w:w="3755" w:type="dxa"/>
            <w:tcBorders>
              <w:right w:val="single" w:sz="6" w:space="0" w:color="auto"/>
            </w:tcBorders>
            <w:tcMar>
              <w:left w:w="90" w:type="dxa"/>
              <w:right w:w="90" w:type="dxa"/>
            </w:tcMar>
          </w:tcPr>
          <w:p w14:paraId="1C3CCD89" w14:textId="14B83D26" w:rsidR="5BC97B45" w:rsidRDefault="00F474ED" w:rsidP="00F474ED">
            <w:pPr>
              <w:rPr>
                <w:rFonts w:ascii="Calibri" w:eastAsia="Calibri" w:hAnsi="Calibri" w:cs="Calibri"/>
                <w:color w:val="FF0000"/>
                <w:sz w:val="24"/>
                <w:szCs w:val="24"/>
              </w:rPr>
            </w:pPr>
            <w:r>
              <w:rPr>
                <w:rFonts w:ascii="Calibri" w:eastAsia="Calibri" w:hAnsi="Calibri" w:cs="Calibri"/>
                <w:color w:val="FF0000"/>
                <w:sz w:val="24"/>
                <w:szCs w:val="24"/>
              </w:rPr>
              <w:t>N/a</w:t>
            </w:r>
          </w:p>
        </w:tc>
      </w:tr>
      <w:tr w:rsidR="5BC97B45" w14:paraId="38DCDC32" w14:textId="77777777" w:rsidTr="6111DD2A">
        <w:trPr>
          <w:trHeight w:val="285"/>
        </w:trPr>
        <w:tc>
          <w:tcPr>
            <w:tcW w:w="3755" w:type="dxa"/>
            <w:tcBorders>
              <w:left w:val="single" w:sz="6" w:space="0" w:color="auto"/>
            </w:tcBorders>
            <w:tcMar>
              <w:left w:w="90" w:type="dxa"/>
              <w:right w:w="90" w:type="dxa"/>
            </w:tcMar>
          </w:tcPr>
          <w:p w14:paraId="13438F49" w14:textId="4939FD3F" w:rsidR="5BC97B45" w:rsidRDefault="5BC97B45" w:rsidP="5BC97B45">
            <w:pPr>
              <w:rPr>
                <w:rFonts w:ascii="Calibri" w:eastAsia="Calibri" w:hAnsi="Calibri" w:cs="Calibri"/>
              </w:rPr>
            </w:pPr>
            <w:r w:rsidRPr="5BC97B45">
              <w:rPr>
                <w:rFonts w:ascii="Calibri" w:eastAsia="Calibri" w:hAnsi="Calibri" w:cs="Calibri"/>
                <w:b/>
                <w:bCs/>
                <w:sz w:val="24"/>
                <w:szCs w:val="24"/>
              </w:rPr>
              <w:t xml:space="preserve">Overview of Event Concept: </w:t>
            </w:r>
            <w:r w:rsidRPr="5BC97B45">
              <w:rPr>
                <w:rFonts w:ascii="Calibri" w:eastAsia="Calibri" w:hAnsi="Calibri" w:cs="Calibri"/>
              </w:rPr>
              <w:t>(</w:t>
            </w:r>
            <w:r w:rsidRPr="5BC97B45">
              <w:rPr>
                <w:rFonts w:ascii="Calibri" w:eastAsia="Calibri" w:hAnsi="Calibri" w:cs="Calibri"/>
                <w:sz w:val="20"/>
                <w:szCs w:val="20"/>
              </w:rPr>
              <w:t>Description of the activities taking place.</w:t>
            </w:r>
            <w:r w:rsidRPr="5BC97B45">
              <w:rPr>
                <w:rFonts w:ascii="Calibri" w:eastAsia="Calibri" w:hAnsi="Calibri" w:cs="Calibri"/>
              </w:rPr>
              <w:t xml:space="preserve"> </w:t>
            </w:r>
            <w:r w:rsidRPr="5BC97B45">
              <w:rPr>
                <w:rFonts w:ascii="Calibri" w:eastAsia="Calibri" w:hAnsi="Calibri" w:cs="Calibri"/>
                <w:sz w:val="20"/>
                <w:szCs w:val="20"/>
              </w:rPr>
              <w:t>This includes everything happening at your event eg: fundraising, food provision and any performance or sporting activity</w:t>
            </w:r>
            <w:r w:rsidRPr="5BC97B45">
              <w:rPr>
                <w:rFonts w:ascii="Calibri" w:eastAsia="Calibri" w:hAnsi="Calibri" w:cs="Calibri"/>
              </w:rPr>
              <w:t xml:space="preserve">) </w:t>
            </w:r>
          </w:p>
        </w:tc>
        <w:tc>
          <w:tcPr>
            <w:tcW w:w="11265" w:type="dxa"/>
            <w:gridSpan w:val="3"/>
            <w:tcBorders>
              <w:right w:val="single" w:sz="6" w:space="0" w:color="auto"/>
            </w:tcBorders>
            <w:tcMar>
              <w:left w:w="90" w:type="dxa"/>
              <w:right w:w="90" w:type="dxa"/>
            </w:tcMar>
          </w:tcPr>
          <w:p w14:paraId="559DD418" w14:textId="7A18D238" w:rsidR="5BC97B45" w:rsidRDefault="5BC97B45" w:rsidP="5BC97B45">
            <w:pPr>
              <w:rPr>
                <w:rFonts w:ascii="Calibri" w:eastAsia="Calibri" w:hAnsi="Calibri" w:cs="Calibri"/>
                <w:color w:val="FF0000"/>
                <w:sz w:val="24"/>
                <w:szCs w:val="24"/>
              </w:rPr>
            </w:pPr>
            <w:r w:rsidRPr="5BC97B45">
              <w:rPr>
                <w:rFonts w:ascii="Calibri" w:eastAsia="Calibri" w:hAnsi="Calibri" w:cs="Calibri"/>
                <w:color w:val="FF0000"/>
                <w:sz w:val="24"/>
                <w:szCs w:val="24"/>
              </w:rPr>
              <w:t xml:space="preserve">Eg: </w:t>
            </w:r>
          </w:p>
          <w:p w14:paraId="7C998E99" w14:textId="6A9C53C8" w:rsidR="5BC97B45" w:rsidRDefault="5BC97B45" w:rsidP="5BC97B45">
            <w:pPr>
              <w:rPr>
                <w:rFonts w:ascii="Calibri" w:eastAsia="Calibri" w:hAnsi="Calibri" w:cs="Calibri"/>
                <w:color w:val="FF0000"/>
                <w:sz w:val="24"/>
                <w:szCs w:val="24"/>
              </w:rPr>
            </w:pPr>
          </w:p>
          <w:p w14:paraId="3A07F8CA" w14:textId="77777777" w:rsidR="001B1BAB" w:rsidRDefault="56BF6EBE"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A Stall on the Redbrick selling baked goods (Cakes</w:t>
            </w:r>
            <w:r w:rsidR="001B1BAB">
              <w:rPr>
                <w:rFonts w:ascii="Calibri" w:eastAsia="Calibri" w:hAnsi="Calibri" w:cs="Calibri"/>
                <w:color w:val="FF0000"/>
                <w:sz w:val="24"/>
                <w:szCs w:val="24"/>
              </w:rPr>
              <w:t xml:space="preserve"> and muffins</w:t>
            </w:r>
            <w:r w:rsidRPr="0D2BF1B4">
              <w:rPr>
                <w:rFonts w:ascii="Calibri" w:eastAsia="Calibri" w:hAnsi="Calibri" w:cs="Calibri"/>
                <w:color w:val="FF0000"/>
                <w:sz w:val="24"/>
                <w:szCs w:val="24"/>
              </w:rPr>
              <w:t xml:space="preserve">) to raise money for </w:t>
            </w:r>
            <w:r w:rsidR="001B1BAB">
              <w:rPr>
                <w:rFonts w:ascii="Calibri" w:eastAsia="Calibri" w:hAnsi="Calibri" w:cs="Calibri"/>
                <w:color w:val="FF0000"/>
                <w:sz w:val="24"/>
                <w:szCs w:val="24"/>
              </w:rPr>
              <w:t>our project WonkyBowl (Enactus Southampton).</w:t>
            </w:r>
          </w:p>
          <w:p w14:paraId="287CC274" w14:textId="77777777" w:rsidR="001B1BAB" w:rsidRDefault="56BF6EBE"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All Donations will be taken by card on Sumup Machines</w:t>
            </w:r>
            <w:r w:rsidR="001B1BAB">
              <w:rPr>
                <w:rFonts w:ascii="Calibri" w:eastAsia="Calibri" w:hAnsi="Calibri" w:cs="Calibri"/>
                <w:color w:val="FF0000"/>
                <w:sz w:val="24"/>
                <w:szCs w:val="24"/>
              </w:rPr>
              <w:t>.</w:t>
            </w:r>
          </w:p>
          <w:p w14:paraId="1304A80B" w14:textId="77777777" w:rsidR="001B1BAB" w:rsidRDefault="50930525"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 xml:space="preserve">All baked goods will have ingredients &amp; allergens labelled. </w:t>
            </w:r>
          </w:p>
          <w:p w14:paraId="6651CA94" w14:textId="34AF6465" w:rsidR="5BC97B45" w:rsidRDefault="50930525"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Anyone who handles or has made the baked goods will have completed the level 2 food Hygiene course</w:t>
            </w:r>
            <w:r w:rsidR="001B1BAB">
              <w:rPr>
                <w:rFonts w:ascii="Calibri" w:eastAsia="Calibri" w:hAnsi="Calibri" w:cs="Calibri"/>
                <w:color w:val="FF0000"/>
                <w:sz w:val="24"/>
                <w:szCs w:val="24"/>
              </w:rPr>
              <w:t>.</w:t>
            </w:r>
          </w:p>
        </w:tc>
      </w:tr>
      <w:tr w:rsidR="5BC97B45" w14:paraId="393B3328" w14:textId="77777777" w:rsidTr="6111DD2A">
        <w:trPr>
          <w:trHeight w:val="285"/>
        </w:trPr>
        <w:tc>
          <w:tcPr>
            <w:tcW w:w="3755" w:type="dxa"/>
            <w:tcBorders>
              <w:left w:val="single" w:sz="6" w:space="0" w:color="auto"/>
            </w:tcBorders>
            <w:tcMar>
              <w:left w:w="90" w:type="dxa"/>
              <w:right w:w="90" w:type="dxa"/>
            </w:tcMar>
          </w:tcPr>
          <w:p w14:paraId="5FBAEAD9" w14:textId="5DD3081A"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Staff Hosting the event</w:t>
            </w:r>
          </w:p>
          <w:p w14:paraId="009D68DD" w14:textId="3AC6F90F" w:rsidR="5BC97B45" w:rsidRDefault="5BC97B45" w:rsidP="5BC97B45">
            <w:pPr>
              <w:rPr>
                <w:rFonts w:ascii="Calibri" w:eastAsia="Calibri" w:hAnsi="Calibri" w:cs="Calibri"/>
                <w:sz w:val="24"/>
                <w:szCs w:val="24"/>
              </w:rPr>
            </w:pPr>
            <w:r w:rsidRPr="5BC97B45">
              <w:rPr>
                <w:rFonts w:ascii="Calibri" w:eastAsia="Calibri" w:hAnsi="Calibri" w:cs="Calibri"/>
                <w:sz w:val="24"/>
                <w:szCs w:val="24"/>
              </w:rPr>
              <w:t>(</w:t>
            </w:r>
            <w:r w:rsidRPr="5BC97B45">
              <w:rPr>
                <w:rFonts w:ascii="Calibri" w:eastAsia="Calibri" w:hAnsi="Calibri" w:cs="Calibri"/>
                <w:color w:val="000000" w:themeColor="text1"/>
                <w:sz w:val="20"/>
                <w:szCs w:val="20"/>
              </w:rPr>
              <w:t>List all committee &amp; Volunteers that will be present and responsible for the event, as well as their role</w:t>
            </w:r>
            <w:r w:rsidRPr="5BC97B45">
              <w:rPr>
                <w:rFonts w:ascii="Calibri" w:eastAsia="Calibri" w:hAnsi="Calibri" w:cs="Calibri"/>
                <w:sz w:val="24"/>
                <w:szCs w:val="24"/>
              </w:rPr>
              <w:t xml:space="preserve">) </w:t>
            </w:r>
          </w:p>
        </w:tc>
        <w:tc>
          <w:tcPr>
            <w:tcW w:w="11265" w:type="dxa"/>
            <w:gridSpan w:val="3"/>
            <w:tcBorders>
              <w:right w:val="single" w:sz="6" w:space="0" w:color="auto"/>
            </w:tcBorders>
            <w:tcMar>
              <w:left w:w="90" w:type="dxa"/>
              <w:right w:w="90" w:type="dxa"/>
            </w:tcMar>
          </w:tcPr>
          <w:p w14:paraId="7D0C1722" w14:textId="77777777" w:rsidR="002A31A6" w:rsidRDefault="002A31A6" w:rsidP="002A31A6">
            <w:pPr>
              <w:rPr>
                <w:rFonts w:ascii="Calibri" w:eastAsia="Calibri" w:hAnsi="Calibri" w:cs="Calibri"/>
                <w:color w:val="FF0000"/>
                <w:sz w:val="24"/>
                <w:szCs w:val="24"/>
              </w:rPr>
            </w:pPr>
            <w:r>
              <w:rPr>
                <w:rFonts w:ascii="Calibri" w:eastAsia="Calibri" w:hAnsi="Calibri" w:cs="Calibri"/>
                <w:color w:val="FF0000"/>
                <w:sz w:val="24"/>
                <w:szCs w:val="24"/>
              </w:rPr>
              <w:t xml:space="preserve">Rueben Mardell-Kearns </w:t>
            </w:r>
          </w:p>
          <w:p w14:paraId="53E06039" w14:textId="77777777" w:rsidR="002A31A6" w:rsidRDefault="002A31A6" w:rsidP="002A31A6">
            <w:pPr>
              <w:rPr>
                <w:rFonts w:ascii="Calibri" w:eastAsia="Calibri" w:hAnsi="Calibri" w:cs="Calibri"/>
                <w:color w:val="FF0000"/>
                <w:sz w:val="24"/>
                <w:szCs w:val="24"/>
              </w:rPr>
            </w:pPr>
            <w:r>
              <w:rPr>
                <w:rFonts w:ascii="Calibri" w:eastAsia="Calibri" w:hAnsi="Calibri" w:cs="Calibri"/>
                <w:color w:val="FF0000"/>
                <w:sz w:val="24"/>
                <w:szCs w:val="24"/>
              </w:rPr>
              <w:t>Erin Martinez</w:t>
            </w:r>
          </w:p>
          <w:p w14:paraId="61D841B2" w14:textId="77777777" w:rsidR="002A31A6" w:rsidRDefault="002A31A6" w:rsidP="002A31A6">
            <w:pPr>
              <w:rPr>
                <w:rFonts w:ascii="Calibri" w:eastAsia="Calibri" w:hAnsi="Calibri" w:cs="Calibri"/>
                <w:color w:val="FF0000"/>
                <w:sz w:val="24"/>
                <w:szCs w:val="24"/>
              </w:rPr>
            </w:pPr>
            <w:r>
              <w:rPr>
                <w:rFonts w:ascii="Calibri" w:eastAsia="Calibri" w:hAnsi="Calibri" w:cs="Calibri"/>
                <w:color w:val="FF0000"/>
                <w:sz w:val="24"/>
                <w:szCs w:val="24"/>
              </w:rPr>
              <w:t>Pranjal Goel</w:t>
            </w:r>
          </w:p>
          <w:p w14:paraId="405D4572" w14:textId="58D6739F" w:rsidR="002A31A6" w:rsidRDefault="002A31A6" w:rsidP="002A31A6">
            <w:pPr>
              <w:rPr>
                <w:rFonts w:ascii="Calibri" w:eastAsia="Calibri" w:hAnsi="Calibri" w:cs="Calibri"/>
                <w:color w:val="FF0000"/>
                <w:sz w:val="24"/>
                <w:szCs w:val="24"/>
              </w:rPr>
            </w:pPr>
            <w:r>
              <w:rPr>
                <w:rFonts w:ascii="Calibri" w:eastAsia="Calibri" w:hAnsi="Calibri" w:cs="Calibri"/>
                <w:color w:val="FF0000"/>
                <w:sz w:val="24"/>
                <w:szCs w:val="24"/>
              </w:rPr>
              <w:t>David</w:t>
            </w:r>
            <w:r w:rsidR="00F624B1">
              <w:rPr>
                <w:rFonts w:ascii="Calibri" w:eastAsia="Calibri" w:hAnsi="Calibri" w:cs="Calibri"/>
                <w:color w:val="FF0000"/>
                <w:sz w:val="24"/>
                <w:szCs w:val="24"/>
              </w:rPr>
              <w:t xml:space="preserve"> Tsang</w:t>
            </w:r>
          </w:p>
          <w:p w14:paraId="553E02F3" w14:textId="1E65178A" w:rsidR="002A31A6" w:rsidRDefault="00617D75" w:rsidP="002A31A6">
            <w:pPr>
              <w:rPr>
                <w:rFonts w:ascii="Calibri" w:eastAsia="Calibri" w:hAnsi="Calibri" w:cs="Calibri"/>
                <w:color w:val="FF0000"/>
                <w:sz w:val="24"/>
                <w:szCs w:val="24"/>
              </w:rPr>
            </w:pPr>
            <w:r>
              <w:rPr>
                <w:rFonts w:ascii="Calibri" w:eastAsia="Calibri" w:hAnsi="Calibri" w:cs="Calibri"/>
                <w:color w:val="FF0000"/>
                <w:sz w:val="24"/>
                <w:szCs w:val="24"/>
              </w:rPr>
              <w:t>Gabriel Gomez</w:t>
            </w:r>
          </w:p>
          <w:p w14:paraId="1277A4AF" w14:textId="55762B5C" w:rsidR="00617D75" w:rsidRDefault="00617D75" w:rsidP="002A31A6">
            <w:pPr>
              <w:rPr>
                <w:rFonts w:ascii="Calibri" w:eastAsia="Calibri" w:hAnsi="Calibri" w:cs="Calibri"/>
                <w:color w:val="FF0000"/>
                <w:sz w:val="24"/>
                <w:szCs w:val="24"/>
              </w:rPr>
            </w:pPr>
            <w:r>
              <w:rPr>
                <w:rFonts w:ascii="Calibri" w:eastAsia="Calibri" w:hAnsi="Calibri" w:cs="Calibri"/>
                <w:color w:val="FF0000"/>
                <w:sz w:val="24"/>
                <w:szCs w:val="24"/>
              </w:rPr>
              <w:t>Lily Hemsley</w:t>
            </w:r>
          </w:p>
          <w:p w14:paraId="0118A0FA" w14:textId="5D5DA19D" w:rsidR="002A31A6" w:rsidRPr="0D2BF1B4" w:rsidRDefault="00617D75" w:rsidP="002A31A6">
            <w:pPr>
              <w:rPr>
                <w:rFonts w:ascii="Calibri" w:eastAsia="Calibri" w:hAnsi="Calibri" w:cs="Calibri"/>
                <w:color w:val="FF0000"/>
                <w:sz w:val="24"/>
                <w:szCs w:val="24"/>
              </w:rPr>
            </w:pPr>
            <w:r>
              <w:rPr>
                <w:rFonts w:ascii="Calibri" w:eastAsia="Calibri" w:hAnsi="Calibri" w:cs="Calibri"/>
                <w:color w:val="FF0000"/>
                <w:sz w:val="24"/>
                <w:szCs w:val="24"/>
              </w:rPr>
              <w:t>Guy Gilliot</w:t>
            </w:r>
          </w:p>
          <w:p w14:paraId="5149F756" w14:textId="2D930AA5" w:rsidR="5BC97B45" w:rsidRDefault="5BC97B45" w:rsidP="0D2BF1B4">
            <w:pPr>
              <w:rPr>
                <w:rFonts w:ascii="Calibri" w:eastAsia="Calibri" w:hAnsi="Calibri" w:cs="Calibri"/>
                <w:color w:val="FF0000"/>
                <w:sz w:val="24"/>
                <w:szCs w:val="24"/>
              </w:rPr>
            </w:pPr>
          </w:p>
        </w:tc>
      </w:tr>
      <w:tr w:rsidR="5BC97B45" w14:paraId="69501ED1" w14:textId="77777777" w:rsidTr="6111DD2A">
        <w:trPr>
          <w:trHeight w:val="285"/>
        </w:trPr>
        <w:tc>
          <w:tcPr>
            <w:tcW w:w="3755" w:type="dxa"/>
            <w:tcBorders>
              <w:left w:val="single" w:sz="6" w:space="0" w:color="auto"/>
            </w:tcBorders>
            <w:tcMar>
              <w:left w:w="90" w:type="dxa"/>
              <w:right w:w="90" w:type="dxa"/>
            </w:tcMar>
          </w:tcPr>
          <w:p w14:paraId="1E6FAE16" w14:textId="0DA83B16"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Tech Requirements</w:t>
            </w:r>
          </w:p>
          <w:p w14:paraId="06B83ACF" w14:textId="20126DA2" w:rsidR="5BC97B45" w:rsidRDefault="5BC97B45" w:rsidP="5BC97B45">
            <w:pPr>
              <w:rPr>
                <w:rFonts w:ascii="Calibri" w:eastAsia="Calibri" w:hAnsi="Calibri" w:cs="Calibri"/>
              </w:rPr>
            </w:pPr>
            <w:r w:rsidRPr="5BC97B45">
              <w:rPr>
                <w:rFonts w:ascii="Calibri" w:eastAsia="Calibri" w:hAnsi="Calibri" w:cs="Calibri"/>
              </w:rPr>
              <w:t xml:space="preserve">(For a full list of what you can hire click </w:t>
            </w:r>
            <w:hyperlink r:id="rId16">
              <w:r w:rsidRPr="5BC97B45">
                <w:rPr>
                  <w:rStyle w:val="Hyperlink"/>
                  <w:rFonts w:ascii="Calibri" w:eastAsia="Calibri" w:hAnsi="Calibri" w:cs="Calibri"/>
                </w:rPr>
                <w:t>here)</w:t>
              </w:r>
            </w:hyperlink>
          </w:p>
        </w:tc>
        <w:tc>
          <w:tcPr>
            <w:tcW w:w="11265" w:type="dxa"/>
            <w:gridSpan w:val="3"/>
            <w:tcBorders>
              <w:right w:val="single" w:sz="6" w:space="0" w:color="auto"/>
            </w:tcBorders>
            <w:tcMar>
              <w:left w:w="90" w:type="dxa"/>
              <w:right w:w="90" w:type="dxa"/>
            </w:tcMar>
          </w:tcPr>
          <w:p w14:paraId="46A1B614" w14:textId="4A2CA5FF" w:rsidR="5BC97B45" w:rsidRDefault="5BC97B45" w:rsidP="5BC97B45">
            <w:pPr>
              <w:rPr>
                <w:rFonts w:ascii="Calibri" w:eastAsia="Calibri" w:hAnsi="Calibri" w:cs="Calibri"/>
                <w:color w:val="FF0000"/>
                <w:sz w:val="24"/>
                <w:szCs w:val="24"/>
              </w:rPr>
            </w:pPr>
            <w:r w:rsidRPr="0D2BF1B4">
              <w:rPr>
                <w:rFonts w:ascii="Calibri" w:eastAsia="Calibri" w:hAnsi="Calibri" w:cs="Calibri"/>
                <w:color w:val="FF0000"/>
                <w:sz w:val="24"/>
                <w:szCs w:val="24"/>
              </w:rPr>
              <w:t xml:space="preserve">Eg: </w:t>
            </w:r>
          </w:p>
          <w:p w14:paraId="1D19EA2F" w14:textId="08FB7029" w:rsidR="5BC97B45" w:rsidRDefault="4DFD908A"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 xml:space="preserve"> </w:t>
            </w:r>
          </w:p>
          <w:p w14:paraId="48FD3025" w14:textId="10CC01ED" w:rsidR="5BC97B45" w:rsidRDefault="4DFD908A"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S</w:t>
            </w:r>
            <w:r w:rsidR="002A31A6">
              <w:rPr>
                <w:rFonts w:ascii="Calibri" w:eastAsia="Calibri" w:hAnsi="Calibri" w:cs="Calibri"/>
                <w:color w:val="FF0000"/>
                <w:sz w:val="24"/>
                <w:szCs w:val="24"/>
              </w:rPr>
              <w:t>umUp card machine</w:t>
            </w:r>
          </w:p>
        </w:tc>
      </w:tr>
      <w:tr w:rsidR="5BC97B45" w14:paraId="6FE7377F" w14:textId="77777777" w:rsidTr="6111DD2A">
        <w:trPr>
          <w:trHeight w:val="285"/>
        </w:trPr>
        <w:tc>
          <w:tcPr>
            <w:tcW w:w="3755" w:type="dxa"/>
            <w:tcBorders>
              <w:left w:val="single" w:sz="6" w:space="0" w:color="auto"/>
            </w:tcBorders>
            <w:tcMar>
              <w:left w:w="90" w:type="dxa"/>
              <w:right w:w="90" w:type="dxa"/>
            </w:tcMar>
          </w:tcPr>
          <w:p w14:paraId="6B0074C3" w14:textId="578DAFAD"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Facilities Requirements</w:t>
            </w:r>
          </w:p>
        </w:tc>
        <w:tc>
          <w:tcPr>
            <w:tcW w:w="11265" w:type="dxa"/>
            <w:gridSpan w:val="3"/>
            <w:tcBorders>
              <w:right w:val="single" w:sz="6" w:space="0" w:color="auto"/>
            </w:tcBorders>
            <w:tcMar>
              <w:left w:w="90" w:type="dxa"/>
              <w:right w:w="90" w:type="dxa"/>
            </w:tcMar>
          </w:tcPr>
          <w:p w14:paraId="017C7744" w14:textId="23AD16A6" w:rsidR="5BC97B45" w:rsidRDefault="5BC97B45" w:rsidP="5BC97B45">
            <w:pPr>
              <w:rPr>
                <w:rFonts w:ascii="Calibri" w:eastAsia="Calibri" w:hAnsi="Calibri" w:cs="Calibri"/>
                <w:color w:val="FF0000"/>
                <w:sz w:val="24"/>
                <w:szCs w:val="24"/>
              </w:rPr>
            </w:pPr>
          </w:p>
          <w:p w14:paraId="3FE64B56" w14:textId="472299A4" w:rsidR="71DF3808" w:rsidRDefault="008A2CB1" w:rsidP="0D2BF1B4">
            <w:r>
              <w:rPr>
                <w:rFonts w:ascii="Calibri" w:eastAsia="Calibri" w:hAnsi="Calibri" w:cs="Calibri"/>
                <w:color w:val="FF0000"/>
                <w:sz w:val="24"/>
                <w:szCs w:val="24"/>
              </w:rPr>
              <w:t>2</w:t>
            </w:r>
            <w:r w:rsidR="71DF3808" w:rsidRPr="0D2BF1B4">
              <w:rPr>
                <w:rFonts w:ascii="Calibri" w:eastAsia="Calibri" w:hAnsi="Calibri" w:cs="Calibri"/>
                <w:color w:val="FF0000"/>
                <w:sz w:val="24"/>
                <w:szCs w:val="24"/>
              </w:rPr>
              <w:t>x tables</w:t>
            </w:r>
          </w:p>
          <w:p w14:paraId="46B27BFA" w14:textId="5B11CF80" w:rsidR="71DF3808" w:rsidRDefault="71DF3808"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2x chairs</w:t>
            </w:r>
          </w:p>
          <w:p w14:paraId="514F3AC7" w14:textId="60A3FF76" w:rsidR="5BC97B45" w:rsidRDefault="004404AD" w:rsidP="5BC97B45">
            <w:pPr>
              <w:rPr>
                <w:rFonts w:ascii="Calibri" w:eastAsia="Calibri" w:hAnsi="Calibri" w:cs="Calibri"/>
                <w:color w:val="FF0000"/>
                <w:sz w:val="24"/>
                <w:szCs w:val="24"/>
              </w:rPr>
            </w:pPr>
            <w:r>
              <w:rPr>
                <w:rFonts w:ascii="Calibri" w:eastAsia="Calibri" w:hAnsi="Calibri" w:cs="Calibri"/>
                <w:color w:val="FF0000"/>
                <w:sz w:val="24"/>
                <w:szCs w:val="24"/>
              </w:rPr>
              <w:t>1x Gazebo</w:t>
            </w:r>
          </w:p>
          <w:p w14:paraId="77E1F694" w14:textId="7158808A" w:rsidR="5BC97B45" w:rsidRDefault="5BC97B45" w:rsidP="5BC97B45">
            <w:pPr>
              <w:rPr>
                <w:rFonts w:ascii="Calibri" w:eastAsia="Calibri" w:hAnsi="Calibri" w:cs="Calibri"/>
                <w:color w:val="FF0000"/>
                <w:sz w:val="24"/>
                <w:szCs w:val="24"/>
              </w:rPr>
            </w:pPr>
          </w:p>
        </w:tc>
      </w:tr>
      <w:tr w:rsidR="5BC97B45" w14:paraId="0AB85419" w14:textId="77777777" w:rsidTr="6111DD2A">
        <w:trPr>
          <w:trHeight w:val="285"/>
        </w:trPr>
        <w:tc>
          <w:tcPr>
            <w:tcW w:w="3755" w:type="dxa"/>
            <w:tcBorders>
              <w:left w:val="single" w:sz="6" w:space="0" w:color="auto"/>
            </w:tcBorders>
            <w:tcMar>
              <w:left w:w="90" w:type="dxa"/>
              <w:right w:w="90" w:type="dxa"/>
            </w:tcMar>
          </w:tcPr>
          <w:p w14:paraId="48BF7E90" w14:textId="00B0B9B4"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Food Requirements</w:t>
            </w:r>
          </w:p>
          <w:p w14:paraId="5DBAED48" w14:textId="573C86BF" w:rsidR="5BC97B45" w:rsidRDefault="5BC97B45" w:rsidP="5BC97B45">
            <w:pPr>
              <w:rPr>
                <w:rFonts w:ascii="Calibri" w:eastAsia="Calibri" w:hAnsi="Calibri" w:cs="Calibri"/>
              </w:rPr>
            </w:pPr>
            <w:r w:rsidRPr="5BC97B45">
              <w:rPr>
                <w:rFonts w:ascii="Calibri" w:eastAsia="Calibri" w:hAnsi="Calibri" w:cs="Calibri"/>
              </w:rPr>
              <w:t xml:space="preserve">(For full guidance on this click </w:t>
            </w:r>
            <w:r w:rsidRPr="5BC97B45">
              <w:rPr>
                <w:rStyle w:val="Hyperlink"/>
                <w:rFonts w:ascii="Calibri" w:eastAsia="Calibri" w:hAnsi="Calibri" w:cs="Calibri"/>
              </w:rPr>
              <w:t>here)</w:t>
            </w:r>
            <w:r w:rsidRPr="5BC97B45">
              <w:rPr>
                <w:rFonts w:ascii="Calibri" w:eastAsia="Calibri" w:hAnsi="Calibri" w:cs="Calibri"/>
              </w:rPr>
              <w:t xml:space="preserve"> </w:t>
            </w:r>
          </w:p>
          <w:p w14:paraId="07F1FE27" w14:textId="2BC4FCC2" w:rsidR="5BC97B45" w:rsidRDefault="5BC97B45" w:rsidP="5BC97B45">
            <w:pPr>
              <w:rPr>
                <w:rFonts w:ascii="Calibri" w:eastAsia="Calibri" w:hAnsi="Calibri" w:cs="Calibri"/>
                <w:sz w:val="24"/>
                <w:szCs w:val="24"/>
              </w:rPr>
            </w:pPr>
          </w:p>
        </w:tc>
        <w:tc>
          <w:tcPr>
            <w:tcW w:w="11265" w:type="dxa"/>
            <w:gridSpan w:val="3"/>
            <w:tcBorders>
              <w:right w:val="single" w:sz="6" w:space="0" w:color="auto"/>
            </w:tcBorders>
            <w:tcMar>
              <w:left w:w="90" w:type="dxa"/>
              <w:right w:w="90" w:type="dxa"/>
            </w:tcMar>
          </w:tcPr>
          <w:p w14:paraId="7E681A5E" w14:textId="1D3FCF25" w:rsidR="5BC97B45" w:rsidRDefault="5BC97B45" w:rsidP="5BC97B45">
            <w:pPr>
              <w:rPr>
                <w:rFonts w:ascii="Calibri" w:eastAsia="Calibri" w:hAnsi="Calibri" w:cs="Calibri"/>
                <w:color w:val="FF0000"/>
                <w:sz w:val="24"/>
                <w:szCs w:val="24"/>
              </w:rPr>
            </w:pPr>
          </w:p>
          <w:p w14:paraId="3A3942A4" w14:textId="03C9C06C" w:rsidR="5BC97B45" w:rsidRDefault="69A80B1F" w:rsidP="0D2BF1B4">
            <w:pPr>
              <w:rPr>
                <w:rFonts w:ascii="Calibri" w:eastAsia="Calibri" w:hAnsi="Calibri" w:cs="Calibri"/>
                <w:sz w:val="24"/>
                <w:szCs w:val="24"/>
              </w:rPr>
            </w:pPr>
            <w:r w:rsidRPr="0D2BF1B4">
              <w:rPr>
                <w:rFonts w:ascii="Calibri" w:eastAsia="Calibri" w:hAnsi="Calibri" w:cs="Calibri"/>
                <w:color w:val="FF0000"/>
                <w:sz w:val="24"/>
                <w:szCs w:val="24"/>
              </w:rPr>
              <w:t xml:space="preserve">Baked items prepared by students </w:t>
            </w:r>
            <w:r w:rsidR="046B810C" w:rsidRPr="0D2BF1B4">
              <w:rPr>
                <w:rFonts w:ascii="Calibri" w:eastAsia="Calibri" w:hAnsi="Calibri" w:cs="Calibri"/>
                <w:color w:val="FF0000"/>
                <w:sz w:val="24"/>
                <w:szCs w:val="24"/>
              </w:rPr>
              <w:t>&amp; who has the food hygiene training</w:t>
            </w:r>
          </w:p>
          <w:p w14:paraId="45B3BDC5" w14:textId="194D06FE" w:rsidR="5BC97B45" w:rsidRDefault="5BC97B45" w:rsidP="0D2BF1B4">
            <w:pPr>
              <w:rPr>
                <w:rFonts w:ascii="Calibri" w:eastAsia="Calibri" w:hAnsi="Calibri" w:cs="Calibri"/>
                <w:color w:val="FF0000"/>
                <w:sz w:val="24"/>
                <w:szCs w:val="24"/>
              </w:rPr>
            </w:pPr>
          </w:p>
        </w:tc>
      </w:tr>
      <w:tr w:rsidR="5BC97B45" w14:paraId="2E374597" w14:textId="77777777" w:rsidTr="6111DD2A">
        <w:trPr>
          <w:trHeight w:val="285"/>
        </w:trPr>
        <w:tc>
          <w:tcPr>
            <w:tcW w:w="3755" w:type="dxa"/>
            <w:tcBorders>
              <w:left w:val="single" w:sz="6" w:space="0" w:color="auto"/>
            </w:tcBorders>
            <w:tcMar>
              <w:left w:w="90" w:type="dxa"/>
              <w:right w:w="90" w:type="dxa"/>
            </w:tcMar>
          </w:tcPr>
          <w:p w14:paraId="3984D32D" w14:textId="3269245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Security &amp; First Aid Requirements</w:t>
            </w:r>
          </w:p>
          <w:p w14:paraId="7A31B4DC" w14:textId="5C5EB824" w:rsidR="5BC97B45" w:rsidRDefault="5BC97B45" w:rsidP="5BC97B45">
            <w:pPr>
              <w:rPr>
                <w:rFonts w:ascii="Arial" w:eastAsia="Arial" w:hAnsi="Arial" w:cs="Arial"/>
                <w:color w:val="000000" w:themeColor="text1"/>
                <w:sz w:val="20"/>
                <w:szCs w:val="20"/>
              </w:rPr>
            </w:pPr>
            <w:r w:rsidRPr="5BC97B45">
              <w:rPr>
                <w:rFonts w:ascii="Calibri" w:eastAsia="Calibri" w:hAnsi="Calibri" w:cs="Calibri"/>
                <w:sz w:val="24"/>
                <w:szCs w:val="24"/>
              </w:rPr>
              <w:t>(</w:t>
            </w:r>
            <w:r w:rsidRPr="5BC97B45">
              <w:rPr>
                <w:rFonts w:ascii="Arial" w:eastAsia="Arial" w:hAnsi="Arial" w:cs="Arial"/>
                <w:color w:val="000000" w:themeColor="text1"/>
                <w:sz w:val="20"/>
                <w:szCs w:val="20"/>
              </w:rPr>
              <w:t>Who are the qualified first aiders in the group should a medical emergency occur?)</w:t>
            </w:r>
          </w:p>
          <w:p w14:paraId="6F401641" w14:textId="07CABEA3" w:rsidR="5BC97B45" w:rsidRDefault="5BC97B45" w:rsidP="5BC97B45">
            <w:pPr>
              <w:rPr>
                <w:rFonts w:ascii="Calibri" w:eastAsia="Calibri" w:hAnsi="Calibri" w:cs="Calibri"/>
                <w:sz w:val="24"/>
                <w:szCs w:val="24"/>
              </w:rPr>
            </w:pPr>
          </w:p>
        </w:tc>
        <w:tc>
          <w:tcPr>
            <w:tcW w:w="11265" w:type="dxa"/>
            <w:gridSpan w:val="3"/>
            <w:tcBorders>
              <w:right w:val="single" w:sz="6" w:space="0" w:color="auto"/>
            </w:tcBorders>
            <w:tcMar>
              <w:left w:w="90" w:type="dxa"/>
              <w:right w:w="90" w:type="dxa"/>
            </w:tcMar>
          </w:tcPr>
          <w:p w14:paraId="7780F901" w14:textId="64C51554" w:rsidR="5BC97B45" w:rsidRDefault="00AA10B6" w:rsidP="5BC97B45">
            <w:pPr>
              <w:rPr>
                <w:rFonts w:ascii="Calibri" w:eastAsia="Calibri" w:hAnsi="Calibri" w:cs="Calibri"/>
                <w:color w:val="FF0000"/>
                <w:sz w:val="24"/>
                <w:szCs w:val="24"/>
              </w:rPr>
            </w:pPr>
            <w:r>
              <w:rPr>
                <w:rFonts w:ascii="Calibri" w:eastAsia="Calibri" w:hAnsi="Calibri" w:cs="Calibri"/>
                <w:color w:val="FF0000"/>
                <w:sz w:val="24"/>
                <w:szCs w:val="24"/>
              </w:rPr>
              <w:t>Rueben Mardell-Kearns</w:t>
            </w:r>
          </w:p>
        </w:tc>
      </w:tr>
      <w:tr w:rsidR="5BC97B45" w14:paraId="11B5116B" w14:textId="77777777" w:rsidTr="6111DD2A">
        <w:trPr>
          <w:trHeight w:val="285"/>
        </w:trPr>
        <w:tc>
          <w:tcPr>
            <w:tcW w:w="3755" w:type="dxa"/>
            <w:tcBorders>
              <w:left w:val="single" w:sz="6" w:space="0" w:color="auto"/>
            </w:tcBorders>
            <w:tcMar>
              <w:left w:w="90" w:type="dxa"/>
              <w:right w:w="90" w:type="dxa"/>
            </w:tcMar>
          </w:tcPr>
          <w:p w14:paraId="6270E091" w14:textId="2D27AEFB"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Decorations that you are providing</w:t>
            </w:r>
          </w:p>
        </w:tc>
        <w:tc>
          <w:tcPr>
            <w:tcW w:w="11265" w:type="dxa"/>
            <w:gridSpan w:val="3"/>
            <w:tcBorders>
              <w:right w:val="single" w:sz="6" w:space="0" w:color="auto"/>
            </w:tcBorders>
            <w:tcMar>
              <w:left w:w="90" w:type="dxa"/>
              <w:right w:w="90" w:type="dxa"/>
            </w:tcMar>
          </w:tcPr>
          <w:p w14:paraId="0965D00E" w14:textId="3C434ABF" w:rsidR="5BC97B45" w:rsidRDefault="00351DB9" w:rsidP="0D2BF1B4">
            <w:pPr>
              <w:rPr>
                <w:rFonts w:ascii="Calibri" w:eastAsia="Calibri" w:hAnsi="Calibri" w:cs="Calibri"/>
                <w:color w:val="FF0000"/>
                <w:sz w:val="24"/>
                <w:szCs w:val="24"/>
              </w:rPr>
            </w:pPr>
            <w:r>
              <w:rPr>
                <w:rFonts w:ascii="Calibri" w:eastAsia="Calibri" w:hAnsi="Calibri" w:cs="Calibri"/>
                <w:color w:val="FF0000"/>
                <w:sz w:val="24"/>
                <w:szCs w:val="24"/>
              </w:rPr>
              <w:t>Banner for the stall</w:t>
            </w:r>
          </w:p>
        </w:tc>
      </w:tr>
      <w:tr w:rsidR="5BC97B45" w14:paraId="727A819C" w14:textId="77777777" w:rsidTr="6111DD2A">
        <w:trPr>
          <w:trHeight w:val="285"/>
        </w:trPr>
        <w:tc>
          <w:tcPr>
            <w:tcW w:w="3755" w:type="dxa"/>
            <w:tcBorders>
              <w:left w:val="single" w:sz="6" w:space="0" w:color="auto"/>
            </w:tcBorders>
            <w:tcMar>
              <w:left w:w="90" w:type="dxa"/>
              <w:right w:w="90" w:type="dxa"/>
            </w:tcMar>
          </w:tcPr>
          <w:p w14:paraId="29AB78D6" w14:textId="38DDFD39"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Provisional Budget: </w:t>
            </w:r>
          </w:p>
          <w:p w14:paraId="38419CD3" w14:textId="54810CF2" w:rsidR="5BC97B45" w:rsidRDefault="5BC97B45" w:rsidP="5BC97B45">
            <w:pPr>
              <w:rPr>
                <w:rFonts w:ascii="Calibri" w:eastAsia="Calibri" w:hAnsi="Calibri" w:cs="Calibri"/>
                <w:sz w:val="24"/>
                <w:szCs w:val="24"/>
              </w:rPr>
            </w:pPr>
            <w:r w:rsidRPr="5BC97B45">
              <w:rPr>
                <w:rFonts w:ascii="Calibri" w:eastAsia="Calibri" w:hAnsi="Calibri" w:cs="Calibri"/>
                <w:sz w:val="24"/>
                <w:szCs w:val="24"/>
              </w:rPr>
              <w:t xml:space="preserve">(if you would like a more extensive budget tracker click </w:t>
            </w:r>
            <w:hyperlink r:id="rId17">
              <w:r w:rsidRPr="5BC97B45">
                <w:rPr>
                  <w:rStyle w:val="Hyperlink"/>
                  <w:rFonts w:ascii="Calibri" w:eastAsia="Calibri" w:hAnsi="Calibri" w:cs="Calibri"/>
                  <w:sz w:val="24"/>
                  <w:szCs w:val="24"/>
                </w:rPr>
                <w:t>here</w:t>
              </w:r>
            </w:hyperlink>
            <w:r w:rsidRPr="5BC97B45">
              <w:rPr>
                <w:rFonts w:ascii="Calibri" w:eastAsia="Calibri" w:hAnsi="Calibri" w:cs="Calibri"/>
                <w:sz w:val="24"/>
                <w:szCs w:val="24"/>
              </w:rPr>
              <w:t xml:space="preserve">.) </w:t>
            </w:r>
          </w:p>
        </w:tc>
        <w:tc>
          <w:tcPr>
            <w:tcW w:w="11265" w:type="dxa"/>
            <w:gridSpan w:val="3"/>
            <w:tcBorders>
              <w:right w:val="single" w:sz="6" w:space="0" w:color="auto"/>
            </w:tcBorders>
            <w:tcMar>
              <w:left w:w="90" w:type="dxa"/>
              <w:right w:w="90" w:type="dxa"/>
            </w:tcMar>
          </w:tcPr>
          <w:p w14:paraId="22B78DFA" w14:textId="22DA3FC1" w:rsidR="5BC97B45" w:rsidRDefault="5BC97B45"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 xml:space="preserve">Total Budget: </w:t>
            </w:r>
            <w:r w:rsidR="26E9CA6F" w:rsidRPr="0D2BF1B4">
              <w:rPr>
                <w:rFonts w:ascii="Calibri" w:eastAsia="Calibri" w:hAnsi="Calibri" w:cs="Calibri"/>
                <w:color w:val="FF0000"/>
                <w:sz w:val="24"/>
                <w:szCs w:val="24"/>
              </w:rPr>
              <w:t>£</w:t>
            </w:r>
            <w:r w:rsidR="00D74276">
              <w:rPr>
                <w:rFonts w:ascii="Calibri" w:eastAsia="Calibri" w:hAnsi="Calibri" w:cs="Calibri"/>
                <w:color w:val="FF0000"/>
                <w:sz w:val="24"/>
                <w:szCs w:val="24"/>
              </w:rPr>
              <w:t>3</w:t>
            </w:r>
            <w:r w:rsidR="26E9CA6F" w:rsidRPr="0D2BF1B4">
              <w:rPr>
                <w:rFonts w:ascii="Calibri" w:eastAsia="Calibri" w:hAnsi="Calibri" w:cs="Calibri"/>
                <w:color w:val="FF0000"/>
                <w:sz w:val="24"/>
                <w:szCs w:val="24"/>
              </w:rPr>
              <w:t>0 for ingredients</w:t>
            </w:r>
          </w:p>
          <w:p w14:paraId="353858E3" w14:textId="6FB93774" w:rsidR="5BC97B45" w:rsidRDefault="5BC97B45" w:rsidP="5BC97B45">
            <w:pPr>
              <w:rPr>
                <w:rFonts w:ascii="Calibri" w:eastAsia="Calibri" w:hAnsi="Calibri" w:cs="Calibri"/>
                <w:color w:val="FF0000"/>
                <w:sz w:val="24"/>
                <w:szCs w:val="24"/>
              </w:rPr>
            </w:pPr>
          </w:p>
        </w:tc>
      </w:tr>
      <w:tr w:rsidR="5BC97B45" w14:paraId="23320B82" w14:textId="77777777" w:rsidTr="6111DD2A">
        <w:trPr>
          <w:trHeight w:val="285"/>
        </w:trPr>
        <w:tc>
          <w:tcPr>
            <w:tcW w:w="15020" w:type="dxa"/>
            <w:gridSpan w:val="4"/>
            <w:tcBorders>
              <w:left w:val="single" w:sz="6" w:space="0" w:color="auto"/>
              <w:right w:val="single" w:sz="6" w:space="0" w:color="auto"/>
            </w:tcBorders>
            <w:shd w:val="clear" w:color="auto" w:fill="C76F5F"/>
            <w:tcMar>
              <w:left w:w="90" w:type="dxa"/>
              <w:right w:w="90" w:type="dxa"/>
            </w:tcMar>
          </w:tcPr>
          <w:p w14:paraId="3A9A17AE" w14:textId="72F7130C" w:rsidR="5BC97B45" w:rsidRDefault="5BC97B45" w:rsidP="5BC97B45">
            <w:pPr>
              <w:rPr>
                <w:rFonts w:ascii="Calibri" w:eastAsia="Calibri" w:hAnsi="Calibri" w:cs="Calibri"/>
                <w:color w:val="FFFFFF" w:themeColor="background1"/>
                <w:sz w:val="32"/>
                <w:szCs w:val="32"/>
              </w:rPr>
            </w:pPr>
            <w:r w:rsidRPr="5BC97B45">
              <w:rPr>
                <w:rFonts w:ascii="Calibri" w:eastAsia="Calibri" w:hAnsi="Calibri" w:cs="Calibri"/>
                <w:i/>
                <w:iCs/>
                <w:color w:val="FFFFFF" w:themeColor="background1"/>
                <w:sz w:val="32"/>
                <w:szCs w:val="32"/>
              </w:rPr>
              <w:t>1C) Only Required If External Company/External Speaker On Site For Event</w:t>
            </w:r>
          </w:p>
        </w:tc>
      </w:tr>
      <w:tr w:rsidR="5BC97B45" w14:paraId="74696E4A" w14:textId="77777777" w:rsidTr="6111DD2A">
        <w:trPr>
          <w:trHeight w:val="285"/>
        </w:trPr>
        <w:tc>
          <w:tcPr>
            <w:tcW w:w="3755" w:type="dxa"/>
            <w:tcBorders>
              <w:left w:val="single" w:sz="6" w:space="0" w:color="auto"/>
              <w:right w:val="single" w:sz="6" w:space="0" w:color="auto"/>
            </w:tcBorders>
            <w:tcMar>
              <w:left w:w="90" w:type="dxa"/>
              <w:right w:w="90" w:type="dxa"/>
            </w:tcMar>
          </w:tcPr>
          <w:p w14:paraId="3F661FF2" w14:textId="52FAE356" w:rsidR="5BC97B45" w:rsidRDefault="5BC97B45" w:rsidP="5BC97B45">
            <w:pPr>
              <w:rPr>
                <w:rFonts w:ascii="Calibri" w:eastAsia="Calibri" w:hAnsi="Calibri" w:cs="Calibri"/>
              </w:rPr>
            </w:pPr>
            <w:r w:rsidRPr="5BC97B45">
              <w:rPr>
                <w:rFonts w:ascii="Calibri" w:eastAsia="Calibri" w:hAnsi="Calibri" w:cs="Calibri"/>
                <w:b/>
                <w:bCs/>
              </w:rPr>
              <w:t xml:space="preserve">Business Name: </w:t>
            </w:r>
          </w:p>
        </w:tc>
        <w:tc>
          <w:tcPr>
            <w:tcW w:w="3755" w:type="dxa"/>
            <w:tcMar>
              <w:left w:w="90" w:type="dxa"/>
              <w:right w:w="90" w:type="dxa"/>
            </w:tcMar>
          </w:tcPr>
          <w:p w14:paraId="227C3F52" w14:textId="1FDDB32E" w:rsidR="5BC97B45" w:rsidRDefault="5BC97B45" w:rsidP="5BC97B45">
            <w:pPr>
              <w:rPr>
                <w:rFonts w:ascii="Calibri" w:eastAsia="Calibri" w:hAnsi="Calibri" w:cs="Calibri"/>
              </w:rPr>
            </w:pPr>
            <w:r w:rsidRPr="5BC97B45">
              <w:rPr>
                <w:rFonts w:ascii="Calibri" w:eastAsia="Calibri" w:hAnsi="Calibri" w:cs="Calibri"/>
                <w:b/>
                <w:bCs/>
              </w:rPr>
              <w:t xml:space="preserve">Business Contact Name: </w:t>
            </w:r>
          </w:p>
        </w:tc>
        <w:tc>
          <w:tcPr>
            <w:tcW w:w="3755" w:type="dxa"/>
            <w:tcMar>
              <w:left w:w="90" w:type="dxa"/>
              <w:right w:w="90" w:type="dxa"/>
            </w:tcMar>
          </w:tcPr>
          <w:p w14:paraId="06509BD5" w14:textId="63B92549" w:rsidR="5BC97B45" w:rsidRDefault="5BC97B45" w:rsidP="5BC97B45">
            <w:pPr>
              <w:rPr>
                <w:rFonts w:ascii="Calibri" w:eastAsia="Calibri" w:hAnsi="Calibri" w:cs="Calibri"/>
              </w:rPr>
            </w:pPr>
            <w:r w:rsidRPr="5BC97B45">
              <w:rPr>
                <w:rFonts w:ascii="Calibri" w:eastAsia="Calibri" w:hAnsi="Calibri" w:cs="Calibri"/>
                <w:b/>
                <w:bCs/>
              </w:rPr>
              <w:t xml:space="preserve">Email Address: </w:t>
            </w:r>
          </w:p>
          <w:p w14:paraId="68934080" w14:textId="5E7498C4" w:rsidR="5BC97B45" w:rsidRDefault="5BC97B45" w:rsidP="5BC97B45">
            <w:pPr>
              <w:rPr>
                <w:rFonts w:ascii="Calibri" w:eastAsia="Calibri" w:hAnsi="Calibri" w:cs="Calibri"/>
              </w:rPr>
            </w:pPr>
          </w:p>
        </w:tc>
        <w:tc>
          <w:tcPr>
            <w:tcW w:w="3755" w:type="dxa"/>
            <w:tcBorders>
              <w:right w:val="single" w:sz="6" w:space="0" w:color="auto"/>
            </w:tcBorders>
            <w:tcMar>
              <w:left w:w="90" w:type="dxa"/>
              <w:right w:w="90" w:type="dxa"/>
            </w:tcMar>
          </w:tcPr>
          <w:p w14:paraId="4186B802" w14:textId="45B24F95" w:rsidR="5BC97B45" w:rsidRDefault="5BC97B45" w:rsidP="5BC97B45">
            <w:pPr>
              <w:rPr>
                <w:rFonts w:ascii="Calibri" w:eastAsia="Calibri" w:hAnsi="Calibri" w:cs="Calibri"/>
              </w:rPr>
            </w:pPr>
            <w:r w:rsidRPr="5BC97B45">
              <w:rPr>
                <w:rFonts w:ascii="Calibri" w:eastAsia="Calibri" w:hAnsi="Calibri" w:cs="Calibri"/>
                <w:b/>
                <w:bCs/>
              </w:rPr>
              <w:t xml:space="preserve">Contact Number: </w:t>
            </w:r>
          </w:p>
        </w:tc>
      </w:tr>
      <w:tr w:rsidR="5BC97B45" w14:paraId="553ADB05" w14:textId="77777777" w:rsidTr="6111DD2A">
        <w:trPr>
          <w:trHeight w:val="285"/>
        </w:trPr>
        <w:tc>
          <w:tcPr>
            <w:tcW w:w="3755" w:type="dxa"/>
            <w:tcBorders>
              <w:left w:val="single" w:sz="6" w:space="0" w:color="auto"/>
              <w:bottom w:val="single" w:sz="6" w:space="0" w:color="auto"/>
            </w:tcBorders>
            <w:tcMar>
              <w:left w:w="90" w:type="dxa"/>
              <w:right w:w="90" w:type="dxa"/>
            </w:tcMar>
          </w:tcPr>
          <w:p w14:paraId="16F2421B" w14:textId="5D10CED1" w:rsidR="5BC97B45" w:rsidRDefault="5BC97B45" w:rsidP="5BC97B45">
            <w:pPr>
              <w:rPr>
                <w:rFonts w:ascii="Calibri" w:eastAsia="Calibri" w:hAnsi="Calibri" w:cs="Calibri"/>
              </w:rPr>
            </w:pPr>
            <w:r w:rsidRPr="5BC97B45">
              <w:rPr>
                <w:rFonts w:ascii="Calibri" w:eastAsia="Calibri" w:hAnsi="Calibri" w:cs="Calibri"/>
                <w:b/>
                <w:bCs/>
              </w:rPr>
              <w:t xml:space="preserve">Arrival On Site: </w:t>
            </w:r>
          </w:p>
          <w:p w14:paraId="2470EA8E" w14:textId="09C5DF7E" w:rsidR="5BC97B45" w:rsidRDefault="5BC97B45" w:rsidP="5BC97B45">
            <w:pPr>
              <w:rPr>
                <w:rFonts w:ascii="Calibri" w:eastAsia="Calibri" w:hAnsi="Calibri" w:cs="Calibri"/>
              </w:rPr>
            </w:pPr>
          </w:p>
          <w:p w14:paraId="38CF9538" w14:textId="4FCFC63B" w:rsidR="5BC97B45" w:rsidRDefault="5BC97B45" w:rsidP="5BC97B45">
            <w:pPr>
              <w:rPr>
                <w:rFonts w:ascii="Calibri" w:eastAsia="Calibri" w:hAnsi="Calibri" w:cs="Calibri"/>
              </w:rPr>
            </w:pPr>
            <w:r w:rsidRPr="5BC97B45">
              <w:rPr>
                <w:rFonts w:ascii="Calibri" w:eastAsia="Calibri" w:hAnsi="Calibri" w:cs="Calibri"/>
                <w:b/>
                <w:bCs/>
              </w:rPr>
              <w:t xml:space="preserve">Departure time: </w:t>
            </w:r>
          </w:p>
        </w:tc>
        <w:tc>
          <w:tcPr>
            <w:tcW w:w="3755" w:type="dxa"/>
            <w:tcBorders>
              <w:bottom w:val="single" w:sz="6" w:space="0" w:color="auto"/>
            </w:tcBorders>
            <w:tcMar>
              <w:left w:w="90" w:type="dxa"/>
              <w:right w:w="90" w:type="dxa"/>
            </w:tcMar>
          </w:tcPr>
          <w:p w14:paraId="0B7E0C23" w14:textId="019205F3" w:rsidR="5BC97B45" w:rsidRDefault="5BC97B45" w:rsidP="5BC97B45">
            <w:pPr>
              <w:rPr>
                <w:rFonts w:ascii="Calibri" w:eastAsia="Calibri" w:hAnsi="Calibri" w:cs="Calibri"/>
              </w:rPr>
            </w:pPr>
            <w:r w:rsidRPr="5BC97B45">
              <w:rPr>
                <w:rFonts w:ascii="Calibri" w:eastAsia="Calibri" w:hAnsi="Calibri" w:cs="Calibri"/>
                <w:b/>
                <w:bCs/>
              </w:rPr>
              <w:t xml:space="preserve">Companies Risk Assessment link: </w:t>
            </w:r>
          </w:p>
        </w:tc>
        <w:tc>
          <w:tcPr>
            <w:tcW w:w="3755" w:type="dxa"/>
            <w:tcBorders>
              <w:bottom w:val="single" w:sz="6" w:space="0" w:color="auto"/>
            </w:tcBorders>
            <w:tcMar>
              <w:left w:w="90" w:type="dxa"/>
              <w:right w:w="90" w:type="dxa"/>
            </w:tcMar>
          </w:tcPr>
          <w:p w14:paraId="5B39864F" w14:textId="169AB39C" w:rsidR="5BC97B45" w:rsidRDefault="5BC97B45" w:rsidP="5BC97B45">
            <w:pPr>
              <w:rPr>
                <w:rFonts w:ascii="Calibri" w:eastAsia="Calibri" w:hAnsi="Calibri" w:cs="Calibri"/>
              </w:rPr>
            </w:pPr>
            <w:r w:rsidRPr="5BC97B45">
              <w:rPr>
                <w:rFonts w:ascii="Calibri" w:eastAsia="Calibri" w:hAnsi="Calibri" w:cs="Calibri"/>
                <w:b/>
                <w:bCs/>
              </w:rPr>
              <w:t xml:space="preserve">Companies Insurance Link: </w:t>
            </w:r>
          </w:p>
        </w:tc>
        <w:tc>
          <w:tcPr>
            <w:tcW w:w="3755" w:type="dxa"/>
            <w:tcBorders>
              <w:bottom w:val="single" w:sz="6" w:space="0" w:color="auto"/>
              <w:right w:val="single" w:sz="6" w:space="0" w:color="auto"/>
            </w:tcBorders>
            <w:tcMar>
              <w:left w:w="90" w:type="dxa"/>
              <w:right w:w="90" w:type="dxa"/>
            </w:tcMar>
          </w:tcPr>
          <w:p w14:paraId="5F9B7C38" w14:textId="0872E0F5" w:rsidR="5BC97B45" w:rsidRDefault="5BC97B45" w:rsidP="5BC97B45">
            <w:pPr>
              <w:rPr>
                <w:rFonts w:ascii="Calibri" w:eastAsia="Calibri" w:hAnsi="Calibri" w:cs="Calibri"/>
              </w:rPr>
            </w:pPr>
            <w:r w:rsidRPr="5BC97B45">
              <w:rPr>
                <w:rFonts w:ascii="Calibri" w:eastAsia="Calibri" w:hAnsi="Calibri" w:cs="Calibri"/>
                <w:b/>
                <w:bCs/>
              </w:rPr>
              <w:t xml:space="preserve">Companies Public Liability Information Link: </w:t>
            </w:r>
          </w:p>
        </w:tc>
      </w:tr>
    </w:tbl>
    <w:p w14:paraId="22CCC2C4" w14:textId="5026C4E0" w:rsidR="5BC97B45" w:rsidRDefault="5BC97B45" w:rsidP="5BC97B45">
      <w:pPr>
        <w:rPr>
          <w:rFonts w:ascii="Calibri" w:eastAsia="Calibri" w:hAnsi="Calibri" w:cs="Calibri"/>
          <w:color w:val="000000" w:themeColor="text1"/>
          <w:sz w:val="16"/>
          <w:szCs w:val="16"/>
        </w:rPr>
      </w:pPr>
    </w:p>
    <w:p w14:paraId="110E1803" w14:textId="48C17A86" w:rsidR="3DDB5036" w:rsidRDefault="3DDB5036" w:rsidP="5BC97B45">
      <w:pPr>
        <w:rPr>
          <w:rFonts w:ascii="Calibri" w:eastAsia="Calibri" w:hAnsi="Calibri" w:cs="Calibri"/>
          <w:color w:val="FF0000"/>
        </w:rPr>
      </w:pPr>
      <w:r w:rsidRPr="5BC97B45">
        <w:rPr>
          <w:rFonts w:ascii="Calibri" w:eastAsia="Calibri" w:hAnsi="Calibri" w:cs="Calibri"/>
          <w:color w:val="FF0000"/>
        </w:rPr>
        <w:t xml:space="preserve">If you are inviting a external company or individual on to campus for your event you will be required to submit </w:t>
      </w:r>
      <w:hyperlink r:id="rId18">
        <w:r w:rsidRPr="5BC97B45">
          <w:rPr>
            <w:rStyle w:val="Hyperlink"/>
            <w:rFonts w:ascii="Calibri" w:eastAsia="Calibri" w:hAnsi="Calibri" w:cs="Calibri"/>
          </w:rPr>
          <w:t>this form</w:t>
        </w:r>
      </w:hyperlink>
      <w:r w:rsidRPr="5BC97B45">
        <w:rPr>
          <w:rFonts w:ascii="Calibri" w:eastAsia="Calibri" w:hAnsi="Calibri" w:cs="Calibri"/>
          <w:color w:val="FF0000"/>
        </w:rPr>
        <w:t xml:space="preserve"> to </w:t>
      </w:r>
      <w:hyperlink r:id="rId19">
        <w:r w:rsidRPr="5BC97B45">
          <w:rPr>
            <w:rStyle w:val="Hyperlink"/>
            <w:rFonts w:ascii="Calibri" w:eastAsia="Calibri" w:hAnsi="Calibri" w:cs="Calibri"/>
          </w:rPr>
          <w:t>legalservices@soton.ac.uk</w:t>
        </w:r>
      </w:hyperlink>
      <w:r w:rsidRPr="5BC97B45">
        <w:rPr>
          <w:rFonts w:ascii="Calibri" w:eastAsia="Calibri" w:hAnsi="Calibri" w:cs="Calibri"/>
          <w:color w:val="FF0000"/>
        </w:rPr>
        <w:t xml:space="preserve"> at least 15 working days before the event. For more guidance on this please </w:t>
      </w:r>
      <w:hyperlink r:id="rId20">
        <w:r w:rsidRPr="5BC97B45">
          <w:rPr>
            <w:rStyle w:val="Hyperlink"/>
            <w:rFonts w:ascii="Calibri" w:eastAsia="Calibri" w:hAnsi="Calibri" w:cs="Calibri"/>
          </w:rPr>
          <w:t>click here.</w:t>
        </w:r>
      </w:hyperlink>
      <w:r w:rsidRPr="5BC97B45">
        <w:rPr>
          <w:rFonts w:ascii="Calibri" w:eastAsia="Calibri" w:hAnsi="Calibri" w:cs="Calibri"/>
          <w:color w:val="FF0000"/>
        </w:rPr>
        <w:t xml:space="preserve"> </w:t>
      </w:r>
    </w:p>
    <w:p w14:paraId="022ECAD2" w14:textId="03BBE2BB" w:rsidR="5BC97B45" w:rsidRDefault="5BC97B45" w:rsidP="5BC97B45">
      <w:pPr>
        <w:rPr>
          <w:rFonts w:ascii="Calibri" w:eastAsia="Calibri" w:hAnsi="Calibri" w:cs="Calibri"/>
          <w:color w:val="FF0000"/>
        </w:rPr>
      </w:pPr>
    </w:p>
    <w:p w14:paraId="1B0B9213" w14:textId="7756CCDA" w:rsidR="5BC97B45" w:rsidRDefault="5BC97B45" w:rsidP="5BC97B45">
      <w:pPr>
        <w:rPr>
          <w:rFonts w:ascii="Calibri" w:eastAsia="Calibri" w:hAnsi="Calibri" w:cs="Calibri"/>
          <w:color w:val="FF0000"/>
        </w:rPr>
      </w:pPr>
    </w:p>
    <w:p w14:paraId="24DDF7ED" w14:textId="3F69D14B" w:rsidR="5BC97B45" w:rsidRDefault="5BC97B45" w:rsidP="5BC97B45">
      <w:pPr>
        <w:rPr>
          <w:rFonts w:ascii="Calibri" w:eastAsia="Calibri" w:hAnsi="Calibri" w:cs="Calibri"/>
          <w:color w:val="FF0000"/>
        </w:rPr>
      </w:pPr>
    </w:p>
    <w:p w14:paraId="270729F9" w14:textId="1EB299BB" w:rsidR="5BC97B45" w:rsidRDefault="5BC97B45" w:rsidP="5BC97B45">
      <w:pPr>
        <w:rPr>
          <w:rFonts w:ascii="Calibri" w:eastAsia="Calibri" w:hAnsi="Calibri" w:cs="Calibri"/>
          <w:color w:val="000000" w:themeColor="text1"/>
        </w:rPr>
      </w:pPr>
    </w:p>
    <w:p w14:paraId="30A38475" w14:textId="1EEB0C5D" w:rsidR="5BC97B45" w:rsidRDefault="5BC97B45" w:rsidP="5BC97B45">
      <w:pPr>
        <w:rPr>
          <w:rFonts w:ascii="Calibri" w:eastAsia="Calibri" w:hAnsi="Calibri" w:cs="Calibri"/>
          <w:color w:val="000000" w:themeColor="text1"/>
        </w:rPr>
      </w:pPr>
    </w:p>
    <w:p w14:paraId="48919787" w14:textId="1D40A4A8" w:rsidR="5BC97B45" w:rsidRDefault="5BC97B45" w:rsidP="5BC97B45">
      <w:pPr>
        <w:rPr>
          <w:rFonts w:ascii="Verdana" w:eastAsia="Verdana" w:hAnsi="Verdana" w:cs="Verdana"/>
          <w:highlight w:val="yellow"/>
        </w:rPr>
      </w:pPr>
    </w:p>
    <w:p w14:paraId="3C5F040D" w14:textId="789CCC5D"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1"/>
        <w:gridCol w:w="2682"/>
        <w:gridCol w:w="1957"/>
        <w:gridCol w:w="498"/>
        <w:gridCol w:w="498"/>
        <w:gridCol w:w="498"/>
        <w:gridCol w:w="2939"/>
        <w:gridCol w:w="498"/>
        <w:gridCol w:w="498"/>
        <w:gridCol w:w="498"/>
        <w:gridCol w:w="2822"/>
      </w:tblGrid>
      <w:tr w:rsidR="00C642F4" w14:paraId="3C5F040F" w14:textId="77777777" w:rsidTr="0D2BF1B4">
        <w:trPr>
          <w:trHeight w:val="300"/>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D2BF1B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D2BF1B4">
        <w:trPr>
          <w:trHeight w:val="300"/>
          <w:tblHeader/>
        </w:trPr>
        <w:tc>
          <w:tcPr>
            <w:tcW w:w="650" w:type="pct"/>
            <w:vMerge w:val="restart"/>
            <w:shd w:val="clear" w:color="auto" w:fill="F2F2F2" w:themeFill="background1" w:themeFillShade="F2"/>
          </w:tcPr>
          <w:p w14:paraId="3C5F0414" w14:textId="77777777" w:rsidR="00CE1AAA" w:rsidRDefault="00CE1AAA" w:rsidP="00E16085">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E16085"/>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E16085"/>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E16085">
            <w:r w:rsidRPr="00957A37">
              <w:rPr>
                <w:rFonts w:ascii="Lucida Sans" w:hAnsi="Lucida Sans"/>
                <w:b/>
              </w:rPr>
              <w:t>Further controls (use the risk hierarchy)</w:t>
            </w:r>
          </w:p>
        </w:tc>
      </w:tr>
      <w:tr w:rsidR="00043B9A" w14:paraId="3C5F042B" w14:textId="77777777" w:rsidTr="0D2BF1B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D2BF1B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D2BF1B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0D2BF1B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0D2BF1B4">
        <w:trPr>
          <w:cantSplit/>
          <w:trHeight w:val="1296"/>
        </w:trPr>
        <w:tc>
          <w:tcPr>
            <w:tcW w:w="650"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1">
              <w:r>
                <w:rPr>
                  <w:rFonts w:ascii="Calibri" w:eastAsia="Calibri" w:hAnsi="Calibri" w:cs="Calibri"/>
                  <w:color w:val="0000FF"/>
                  <w:u w:val="single"/>
                </w:rPr>
                <w:t>SUSU incident report policy</w:t>
              </w:r>
            </w:hyperlink>
          </w:p>
        </w:tc>
      </w:tr>
      <w:tr w:rsidR="003D3BAD" w14:paraId="5FC8FDB6" w14:textId="77777777" w:rsidTr="0D2BF1B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2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6A555923" w14:textId="77777777" w:rsidTr="0D2BF1B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135E69" w14:paraId="324071ED" w14:textId="77777777" w:rsidTr="0D2BF1B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0D2BF1B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0D2BF1B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0D2BF1B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0D2BF1B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1275D82" w14:paraId="4FC4B840" w14:textId="77777777" w:rsidTr="0D2BF1B4">
        <w:trPr>
          <w:cantSplit/>
          <w:trHeight w:val="345"/>
        </w:trPr>
        <w:tc>
          <w:tcPr>
            <w:tcW w:w="2002" w:type="dxa"/>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2696" w:type="dxa"/>
            <w:shd w:val="clear" w:color="auto" w:fill="D9E2F3"/>
          </w:tcPr>
          <w:p w14:paraId="39B5560C" w14:textId="12FCFF6A" w:rsidR="01275D82" w:rsidRDefault="01275D82" w:rsidP="01275D82">
            <w:pPr>
              <w:rPr>
                <w:rFonts w:ascii="Calibri" w:eastAsia="Calibri" w:hAnsi="Calibri" w:cs="Calibri"/>
              </w:rPr>
            </w:pPr>
          </w:p>
        </w:tc>
        <w:tc>
          <w:tcPr>
            <w:tcW w:w="1970" w:type="dxa"/>
            <w:shd w:val="clear" w:color="auto" w:fill="D9E2F3"/>
          </w:tcPr>
          <w:p w14:paraId="68799494" w14:textId="18555382" w:rsidR="01275D82" w:rsidRDefault="01275D82" w:rsidP="01275D82">
            <w:pPr>
              <w:rPr>
                <w:rFonts w:ascii="Calibri" w:eastAsia="Calibri" w:hAnsi="Calibri" w:cs="Calibri"/>
              </w:rPr>
            </w:pPr>
          </w:p>
        </w:tc>
        <w:tc>
          <w:tcPr>
            <w:tcW w:w="489" w:type="dxa"/>
            <w:shd w:val="clear" w:color="auto" w:fill="D9E2F3"/>
          </w:tcPr>
          <w:p w14:paraId="1A15E361" w14:textId="63AFE397" w:rsidR="01275D82" w:rsidRDefault="01275D82" w:rsidP="01275D82">
            <w:pPr>
              <w:rPr>
                <w:rFonts w:eastAsia="Lucida Sans"/>
                <w:sz w:val="20"/>
                <w:szCs w:val="20"/>
              </w:rPr>
            </w:pPr>
          </w:p>
        </w:tc>
        <w:tc>
          <w:tcPr>
            <w:tcW w:w="489" w:type="dxa"/>
            <w:shd w:val="clear" w:color="auto" w:fill="D9E2F3"/>
          </w:tcPr>
          <w:p w14:paraId="119ABBEC" w14:textId="2209E868" w:rsidR="01275D82" w:rsidRDefault="01275D82" w:rsidP="01275D82">
            <w:pPr>
              <w:rPr>
                <w:rFonts w:eastAsia="Lucida Sans"/>
                <w:sz w:val="20"/>
                <w:szCs w:val="20"/>
              </w:rPr>
            </w:pPr>
          </w:p>
        </w:tc>
        <w:tc>
          <w:tcPr>
            <w:tcW w:w="489" w:type="dxa"/>
            <w:shd w:val="clear" w:color="auto" w:fill="D9E2F3"/>
          </w:tcPr>
          <w:p w14:paraId="44AD509F" w14:textId="72C4753E" w:rsidR="01275D82" w:rsidRDefault="01275D82" w:rsidP="01275D82">
            <w:pPr>
              <w:rPr>
                <w:rFonts w:eastAsia="Lucida Sans"/>
                <w:sz w:val="20"/>
                <w:szCs w:val="20"/>
              </w:rPr>
            </w:pPr>
          </w:p>
        </w:tc>
        <w:tc>
          <w:tcPr>
            <w:tcW w:w="2952" w:type="dxa"/>
            <w:shd w:val="clear" w:color="auto" w:fill="D9E2F3"/>
          </w:tcPr>
          <w:p w14:paraId="76906338" w14:textId="5350547B" w:rsidR="01275D82" w:rsidRDefault="01275D82" w:rsidP="01275D82">
            <w:pPr>
              <w:rPr>
                <w:rFonts w:ascii="Calibri" w:eastAsia="Calibri" w:hAnsi="Calibri" w:cs="Calibri"/>
              </w:rPr>
            </w:pPr>
          </w:p>
        </w:tc>
        <w:tc>
          <w:tcPr>
            <w:tcW w:w="489" w:type="dxa"/>
            <w:shd w:val="clear" w:color="auto" w:fill="D9E2F3"/>
          </w:tcPr>
          <w:p w14:paraId="038B905E" w14:textId="44B2C472" w:rsidR="01275D82" w:rsidRDefault="01275D82" w:rsidP="01275D82">
            <w:pPr>
              <w:rPr>
                <w:rFonts w:eastAsia="Lucida Sans"/>
                <w:sz w:val="20"/>
                <w:szCs w:val="20"/>
              </w:rPr>
            </w:pPr>
          </w:p>
        </w:tc>
        <w:tc>
          <w:tcPr>
            <w:tcW w:w="489" w:type="dxa"/>
            <w:shd w:val="clear" w:color="auto" w:fill="D9E2F3"/>
          </w:tcPr>
          <w:p w14:paraId="09382ED7" w14:textId="2B5C1109" w:rsidR="01275D82" w:rsidRDefault="01275D82" w:rsidP="01275D82">
            <w:pPr>
              <w:rPr>
                <w:rFonts w:eastAsia="Lucida Sans"/>
                <w:sz w:val="20"/>
                <w:szCs w:val="20"/>
              </w:rPr>
            </w:pPr>
          </w:p>
        </w:tc>
        <w:tc>
          <w:tcPr>
            <w:tcW w:w="489" w:type="dxa"/>
            <w:shd w:val="clear" w:color="auto" w:fill="D9E2F3"/>
          </w:tcPr>
          <w:p w14:paraId="3F48F4D8" w14:textId="2B13BED9" w:rsidR="01275D82" w:rsidRDefault="01275D82" w:rsidP="01275D82">
            <w:pPr>
              <w:rPr>
                <w:rFonts w:eastAsia="Lucida Sans"/>
                <w:sz w:val="20"/>
                <w:szCs w:val="20"/>
              </w:rPr>
            </w:pPr>
          </w:p>
        </w:tc>
        <w:tc>
          <w:tcPr>
            <w:tcW w:w="2835" w:type="dxa"/>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D2BF1B4">
        <w:trPr>
          <w:cantSplit/>
          <w:trHeight w:val="345"/>
        </w:trPr>
        <w:tc>
          <w:tcPr>
            <w:tcW w:w="2002" w:type="dxa"/>
            <w:shd w:val="clear" w:color="auto" w:fill="FFFFFF" w:themeFill="background1"/>
          </w:tcPr>
          <w:p w14:paraId="51EF2B8D" w14:textId="542E97F7" w:rsidR="6E55D4D1" w:rsidRDefault="6E55D4D1" w:rsidP="01275D82">
            <w:pPr>
              <w:rPr>
                <w:rFonts w:ascii="Calibri" w:eastAsia="Calibri" w:hAnsi="Calibri" w:cs="Calibri"/>
              </w:rPr>
            </w:pPr>
            <w:r w:rsidRPr="01275D82">
              <w:rPr>
                <w:rFonts w:ascii="Calibri" w:eastAsia="Calibri" w:hAnsi="Calibri" w:cs="Calibri"/>
              </w:rPr>
              <w:t xml:space="preserve">Handling and Storing Money – </w:t>
            </w:r>
            <w:r w:rsidRPr="01275D82">
              <w:rPr>
                <w:rFonts w:ascii="Calibri" w:eastAsia="Calibri" w:hAnsi="Calibri" w:cs="Calibri"/>
                <w:color w:val="FF0000"/>
              </w:rPr>
              <w:t>Own Club/Society Fundraising</w:t>
            </w:r>
            <w:r w:rsidRPr="01275D82">
              <w:rPr>
                <w:rFonts w:ascii="Calibri" w:eastAsia="Calibri" w:hAnsi="Calibri" w:cs="Calibri"/>
              </w:rPr>
              <w:t xml:space="preserve"> </w:t>
            </w:r>
          </w:p>
        </w:tc>
        <w:tc>
          <w:tcPr>
            <w:tcW w:w="2696" w:type="dxa"/>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1970" w:type="dxa"/>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10926A25" w14:textId="18681DBD" w:rsidR="7FB2AF11" w:rsidRDefault="7FB2AF11" w:rsidP="01275D82">
            <w:pPr>
              <w:rPr>
                <w:rFonts w:ascii="Calibri" w:eastAsia="Calibri" w:hAnsi="Calibri" w:cs="Calibri"/>
              </w:rPr>
            </w:pPr>
            <w:r w:rsidRPr="01275D82">
              <w:rPr>
                <w:rFonts w:ascii="Calibri" w:eastAsia="Calibri" w:hAnsi="Calibri" w:cs="Calibri"/>
              </w:rPr>
              <w:t xml:space="preserve">As Fundraising for own Society/Club no Card Machine will be present. All fundraising to be completed via QR code to A GoFundMe or Similar Platform. </w:t>
            </w:r>
          </w:p>
        </w:tc>
        <w:tc>
          <w:tcPr>
            <w:tcW w:w="489" w:type="dxa"/>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2BE942C2" w14:textId="0DA00827"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r w:rsidR="478FE267" w:rsidRPr="01275D82">
              <w:rPr>
                <w:rFonts w:ascii="Calibri" w:eastAsia="Calibri" w:hAnsi="Calibri" w:cs="Calibri"/>
                <w:color w:val="000000" w:themeColor="text1"/>
              </w:rPr>
              <w:t>Clubs and Societies are not to use Personal Card machines</w:t>
            </w:r>
            <w:r w:rsidR="0682949F" w:rsidRPr="01275D82">
              <w:rPr>
                <w:rFonts w:ascii="Calibri" w:eastAsia="Calibri" w:hAnsi="Calibri" w:cs="Calibri"/>
                <w:color w:val="000000" w:themeColor="text1"/>
              </w:rPr>
              <w:t xml:space="preserve"> to take payments</w:t>
            </w:r>
            <w:r w:rsidR="478FE267" w:rsidRPr="01275D82">
              <w:rPr>
                <w:rFonts w:ascii="Calibri" w:eastAsia="Calibri" w:hAnsi="Calibri" w:cs="Calibri"/>
                <w:color w:val="000000" w:themeColor="text1"/>
              </w:rPr>
              <w:t xml:space="preserve">. </w:t>
            </w:r>
          </w:p>
          <w:p w14:paraId="4B8BB2E6" w14:textId="5F173FBC"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  </w:t>
            </w:r>
          </w:p>
        </w:tc>
      </w:tr>
      <w:tr w:rsidR="01275D82" w14:paraId="5EE53E20" w14:textId="77777777" w:rsidTr="0D2BF1B4">
        <w:trPr>
          <w:cantSplit/>
          <w:trHeight w:val="345"/>
        </w:trPr>
        <w:tc>
          <w:tcPr>
            <w:tcW w:w="2002" w:type="dxa"/>
            <w:shd w:val="clear" w:color="auto" w:fill="FFFFFF" w:themeFill="background1"/>
          </w:tcPr>
          <w:p w14:paraId="7A919A4B" w14:textId="6DB1347E" w:rsidR="58B6D98B" w:rsidRDefault="3E1B9BD2" w:rsidP="01275D82">
            <w:pPr>
              <w:rPr>
                <w:rFonts w:ascii="Calibri" w:eastAsia="Calibri" w:hAnsi="Calibri" w:cs="Calibri"/>
              </w:rPr>
            </w:pPr>
            <w:r w:rsidRPr="0D2BF1B4">
              <w:rPr>
                <w:rFonts w:ascii="Calibri" w:eastAsia="Calibri" w:hAnsi="Calibri" w:cs="Calibri"/>
              </w:rPr>
              <w:t xml:space="preserve">Handling and storing </w:t>
            </w:r>
            <w:r w:rsidR="6FF5756B" w:rsidRPr="0D2BF1B4">
              <w:rPr>
                <w:rFonts w:ascii="Calibri" w:eastAsia="Calibri" w:hAnsi="Calibri" w:cs="Calibri"/>
              </w:rPr>
              <w:t>card readers</w:t>
            </w:r>
            <w:r w:rsidRPr="0D2BF1B4">
              <w:rPr>
                <w:rFonts w:ascii="Calibri" w:eastAsia="Calibri" w:hAnsi="Calibri" w:cs="Calibri"/>
              </w:rPr>
              <w:t xml:space="preserve"> – </w:t>
            </w:r>
            <w:r w:rsidRPr="0D2BF1B4">
              <w:rPr>
                <w:rFonts w:ascii="Calibri" w:eastAsia="Calibri" w:hAnsi="Calibri" w:cs="Calibri"/>
                <w:color w:val="FF0000"/>
              </w:rPr>
              <w:t>Charity Fundraiser</w:t>
            </w:r>
          </w:p>
        </w:tc>
        <w:tc>
          <w:tcPr>
            <w:tcW w:w="2696" w:type="dxa"/>
            <w:shd w:val="clear" w:color="auto" w:fill="FFFFFF" w:themeFill="background1"/>
          </w:tcPr>
          <w:p w14:paraId="4E85B29D" w14:textId="5FCD550A" w:rsidR="7E92F50A" w:rsidRDefault="7E92F50A" w:rsidP="0070410E">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070410E">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070410E">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1970" w:type="dxa"/>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070410E">
            <w:pPr>
              <w:pStyle w:val="ListParagraph"/>
              <w:numPr>
                <w:ilvl w:val="0"/>
                <w:numId w:val="16"/>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070410E">
            <w:pPr>
              <w:pStyle w:val="ListParagraph"/>
              <w:numPr>
                <w:ilvl w:val="0"/>
                <w:numId w:val="16"/>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070410E">
            <w:pPr>
              <w:pStyle w:val="ListParagraph"/>
              <w:numPr>
                <w:ilvl w:val="0"/>
                <w:numId w:val="16"/>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4150E204" w:rsidR="41703F1C" w:rsidRDefault="41703F1C" w:rsidP="0070410E">
            <w:pPr>
              <w:pStyle w:val="ListParagraph"/>
              <w:numPr>
                <w:ilvl w:val="0"/>
                <w:numId w:val="15"/>
              </w:numPr>
              <w:ind w:left="360"/>
              <w:rPr>
                <w:rFonts w:ascii="Calibri" w:eastAsia="Calibri" w:hAnsi="Calibri" w:cs="Calibri"/>
                <w:color w:val="000000" w:themeColor="text1"/>
              </w:rPr>
            </w:pPr>
            <w:r w:rsidRPr="01275D82">
              <w:rPr>
                <w:rFonts w:ascii="Calibri" w:eastAsia="Calibri" w:hAnsi="Calibri" w:cs="Calibri"/>
                <w:color w:val="000000" w:themeColor="text1"/>
              </w:rPr>
              <w:t>Should not be storing money all donations to be taken via Sumup Machine or Just Giving Pages</w:t>
            </w:r>
          </w:p>
          <w:p w14:paraId="70D3DDA6" w14:textId="2349505A" w:rsidR="01275D82" w:rsidRDefault="01275D82" w:rsidP="01275D82">
            <w:pPr>
              <w:rPr>
                <w:rFonts w:ascii="Calibri" w:eastAsia="Calibri" w:hAnsi="Calibri" w:cs="Calibri"/>
              </w:rPr>
            </w:pPr>
          </w:p>
        </w:tc>
        <w:tc>
          <w:tcPr>
            <w:tcW w:w="489" w:type="dxa"/>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070410E">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070410E">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4">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D2BF1B4">
        <w:trPr>
          <w:cantSplit/>
          <w:trHeight w:val="345"/>
        </w:trPr>
        <w:tc>
          <w:tcPr>
            <w:tcW w:w="2002" w:type="dxa"/>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t xml:space="preserve">Abuse of Members and Volunteers </w:t>
            </w:r>
          </w:p>
        </w:tc>
        <w:tc>
          <w:tcPr>
            <w:tcW w:w="2696" w:type="dxa"/>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1970" w:type="dxa"/>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489" w:type="dxa"/>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489" w:type="dxa"/>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431B219E" w14:textId="64C58E8E" w:rsidR="0525C421" w:rsidRDefault="0525C421" w:rsidP="0070410E">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5">
              <w:r w:rsidRPr="01275D82">
                <w:rPr>
                  <w:rStyle w:val="Hyperlink"/>
                  <w:rFonts w:ascii="Calibri" w:eastAsia="Calibri" w:hAnsi="Calibri" w:cs="Calibri"/>
                  <w:color w:val="0000FF"/>
                </w:rPr>
                <w:t>Complete a SUSU incident report</w:t>
              </w:r>
            </w:hyperlink>
          </w:p>
          <w:p w14:paraId="604214A4" w14:textId="22CCC150" w:rsidR="4CF51E18" w:rsidRDefault="4CF51E18" w:rsidP="0070410E">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070410E">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070410E">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070410E">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D2BF1B4">
        <w:trPr>
          <w:cantSplit/>
          <w:trHeight w:val="345"/>
        </w:trPr>
        <w:tc>
          <w:tcPr>
            <w:tcW w:w="2002" w:type="dxa"/>
            <w:shd w:val="clear" w:color="auto" w:fill="FFFFFF" w:themeFill="background1"/>
          </w:tcPr>
          <w:p w14:paraId="110F2E84" w14:textId="2DC6B87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Venue/Location considerations</w:t>
            </w:r>
          </w:p>
        </w:tc>
        <w:tc>
          <w:tcPr>
            <w:tcW w:w="2696" w:type="dxa"/>
            <w:shd w:val="clear" w:color="auto" w:fill="FFFFFF" w:themeFill="background1"/>
          </w:tcPr>
          <w:p w14:paraId="4B6B3AF5" w14:textId="63C59061"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Require certain licenses/sign off</w:t>
            </w:r>
          </w:p>
        </w:tc>
        <w:tc>
          <w:tcPr>
            <w:tcW w:w="1970" w:type="dxa"/>
            <w:shd w:val="clear" w:color="auto" w:fill="FFFFFF" w:themeFill="background1"/>
          </w:tcPr>
          <w:p w14:paraId="63B0E540" w14:textId="0B6399C6"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Organisers, Participates, SUSU</w:t>
            </w:r>
          </w:p>
        </w:tc>
        <w:tc>
          <w:tcPr>
            <w:tcW w:w="489" w:type="dxa"/>
            <w:shd w:val="clear" w:color="auto" w:fill="FFFFFF" w:themeFill="background1"/>
          </w:tcPr>
          <w:p w14:paraId="758D503A" w14:textId="21D3043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489" w:type="dxa"/>
            <w:shd w:val="clear" w:color="auto" w:fill="FFFFFF" w:themeFill="background1"/>
          </w:tcPr>
          <w:p w14:paraId="6431FAFD" w14:textId="5FEC89F2"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489" w:type="dxa"/>
            <w:shd w:val="clear" w:color="auto" w:fill="FFFFFF" w:themeFill="background1"/>
          </w:tcPr>
          <w:p w14:paraId="2B888491" w14:textId="40341B3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2952" w:type="dxa"/>
            <w:shd w:val="clear" w:color="auto" w:fill="FFFFFF" w:themeFill="background1"/>
          </w:tcPr>
          <w:p w14:paraId="7B2B75D4" w14:textId="288C93EB"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the venue has the relevant licenses required for your event ahead of time. </w:t>
            </w:r>
          </w:p>
          <w:p w14:paraId="129763FD" w14:textId="3021E622"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Ensure your event has the required sign off by the venue's security teams.</w:t>
            </w:r>
          </w:p>
          <w:p w14:paraId="5DACE888" w14:textId="516C989C" w:rsidR="51801F19" w:rsidRDefault="51801F19" w:rsidP="51801F19">
            <w:pPr>
              <w:spacing w:after="200"/>
              <w:rPr>
                <w:rFonts w:ascii="Calibri" w:eastAsia="Calibri" w:hAnsi="Calibri" w:cs="Calibri"/>
                <w:color w:val="000000" w:themeColor="text1"/>
              </w:rPr>
            </w:pPr>
          </w:p>
          <w:p w14:paraId="1D59C791" w14:textId="02031536"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06127AAE" w14:textId="0B7B7C8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On campus</w:t>
            </w:r>
          </w:p>
          <w:p w14:paraId="37F4B7E6" w14:textId="3B276D14" w:rsidR="51801F19" w:rsidRDefault="51801F19" w:rsidP="0070410E">
            <w:pPr>
              <w:pStyle w:val="ListParagraph"/>
              <w:numPr>
                <w:ilvl w:val="0"/>
                <w:numId w:val="11"/>
              </w:numPr>
              <w:spacing w:after="200"/>
              <w:rPr>
                <w:rFonts w:ascii="Calibri" w:eastAsia="Calibri" w:hAnsi="Calibri" w:cs="Calibri"/>
                <w:color w:val="000000" w:themeColor="text1"/>
              </w:rPr>
            </w:pPr>
            <w:r w:rsidRPr="51801F19">
              <w:rPr>
                <w:rFonts w:ascii="Calibri" w:eastAsia="Calibri" w:hAnsi="Calibri" w:cs="Calibri"/>
                <w:color w:val="000000" w:themeColor="text1"/>
              </w:rPr>
              <w:t>Ivvy Booking/uni room booking</w:t>
            </w:r>
          </w:p>
          <w:p w14:paraId="78BAF3B7" w14:textId="1259599B" w:rsidR="51801F19" w:rsidRDefault="51801F19" w:rsidP="0070410E">
            <w:pPr>
              <w:pStyle w:val="ListParagraph"/>
              <w:numPr>
                <w:ilvl w:val="0"/>
                <w:numId w:val="11"/>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41A25FE0" w14:textId="3DE03348" w:rsidR="51801F19" w:rsidRDefault="51801F19" w:rsidP="0070410E">
            <w:pPr>
              <w:pStyle w:val="ListParagraph"/>
              <w:numPr>
                <w:ilvl w:val="0"/>
                <w:numId w:val="11"/>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Contract </w:t>
            </w:r>
          </w:p>
          <w:p w14:paraId="7A828A6A" w14:textId="1D682751"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Off campus </w:t>
            </w:r>
          </w:p>
          <w:p w14:paraId="7C4B54B7" w14:textId="563A2668" w:rsidR="51801F19" w:rsidRDefault="51801F19" w:rsidP="0070410E">
            <w:pPr>
              <w:pStyle w:val="ListParagraph"/>
              <w:numPr>
                <w:ilvl w:val="0"/>
                <w:numId w:val="10"/>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365A1A5F" w14:textId="0161DABE" w:rsidR="51801F19" w:rsidRDefault="51801F19" w:rsidP="0070410E">
            <w:pPr>
              <w:pStyle w:val="ListParagraph"/>
              <w:numPr>
                <w:ilvl w:val="0"/>
                <w:numId w:val="10"/>
              </w:numPr>
              <w:spacing w:after="200"/>
              <w:rPr>
                <w:rFonts w:ascii="Calibri" w:eastAsia="Calibri" w:hAnsi="Calibri" w:cs="Calibri"/>
                <w:color w:val="000000" w:themeColor="text1"/>
                <w:lang w:val="en-US"/>
              </w:rPr>
            </w:pPr>
            <w:r w:rsidRPr="51801F19">
              <w:rPr>
                <w:rFonts w:ascii="Calibri" w:eastAsia="Calibri" w:hAnsi="Calibri" w:cs="Calibri"/>
                <w:color w:val="000000" w:themeColor="text1"/>
              </w:rPr>
              <w:t>Any bookings/contracts with external providers.</w:t>
            </w:r>
          </w:p>
        </w:tc>
        <w:tc>
          <w:tcPr>
            <w:tcW w:w="489" w:type="dxa"/>
            <w:shd w:val="clear" w:color="auto" w:fill="FFFFFF" w:themeFill="background1"/>
          </w:tcPr>
          <w:p w14:paraId="0BBE154E" w14:textId="11C6CCE5"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489" w:type="dxa"/>
            <w:shd w:val="clear" w:color="auto" w:fill="FFFFFF" w:themeFill="background1"/>
          </w:tcPr>
          <w:p w14:paraId="5850275F" w14:textId="02AE8B8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489" w:type="dxa"/>
            <w:shd w:val="clear" w:color="auto" w:fill="FFFFFF" w:themeFill="background1"/>
          </w:tcPr>
          <w:p w14:paraId="3F3B1939" w14:textId="0704AD8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2835" w:type="dxa"/>
            <w:shd w:val="clear" w:color="auto" w:fill="FFFFFF" w:themeFill="background1"/>
          </w:tcPr>
          <w:p w14:paraId="598E9543" w14:textId="5C4F4C74" w:rsidR="51801F19" w:rsidRDefault="51801F19" w:rsidP="0070410E">
            <w:pPr>
              <w:pStyle w:val="ListParagraph"/>
              <w:numPr>
                <w:ilvl w:val="0"/>
                <w:numId w:val="9"/>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217976AA" w14:textId="7680300B" w:rsidR="51801F19" w:rsidRDefault="51801F19" w:rsidP="0070410E">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Emergency contact number for Campus Security:</w:t>
            </w:r>
            <w:r>
              <w:br/>
            </w:r>
            <w:r w:rsidRPr="51801F19">
              <w:rPr>
                <w:rFonts w:ascii="Calibri" w:eastAsia="Calibri" w:hAnsi="Calibri" w:cs="Calibri"/>
                <w:color w:val="000000" w:themeColor="text1"/>
              </w:rPr>
              <w:t>Tel: +44 (0)23 8059 3311</w:t>
            </w:r>
          </w:p>
          <w:p w14:paraId="1CCB49AC" w14:textId="2ABC26BC" w:rsidR="51801F19" w:rsidRDefault="51801F19" w:rsidP="0070410E">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769DAF68" w14:textId="23B2D294" w:rsidR="51801F19" w:rsidRDefault="51801F19" w:rsidP="0070410E">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476FFC5D" w14:textId="6540E494" w:rsidR="51801F19" w:rsidRDefault="51801F19" w:rsidP="51801F19">
            <w:pPr>
              <w:ind w:left="360" w:hanging="360"/>
              <w:rPr>
                <w:rFonts w:ascii="Calibri" w:eastAsia="Calibri" w:hAnsi="Calibri" w:cs="Calibri"/>
                <w:color w:val="000000" w:themeColor="text1"/>
              </w:rPr>
            </w:pPr>
          </w:p>
          <w:p w14:paraId="03347C70" w14:textId="756C474C" w:rsidR="51801F19" w:rsidRDefault="51801F19" w:rsidP="51801F19">
            <w:pPr>
              <w:spacing w:after="200"/>
              <w:ind w:left="1080"/>
              <w:rPr>
                <w:rFonts w:ascii="Calibri" w:eastAsia="Calibri" w:hAnsi="Calibri" w:cs="Calibri"/>
                <w:color w:val="000000" w:themeColor="text1"/>
              </w:rPr>
            </w:pPr>
          </w:p>
        </w:tc>
      </w:tr>
      <w:tr w:rsidR="01275D82" w14:paraId="1660B016" w14:textId="77777777" w:rsidTr="0D2BF1B4">
        <w:trPr>
          <w:cantSplit/>
          <w:trHeight w:val="345"/>
        </w:trPr>
        <w:tc>
          <w:tcPr>
            <w:tcW w:w="2002" w:type="dxa"/>
            <w:shd w:val="clear" w:color="auto" w:fill="FFFFFF" w:themeFill="background1"/>
          </w:tcPr>
          <w:p w14:paraId="55912E79" w14:textId="5538F99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Lone working</w:t>
            </w:r>
          </w:p>
        </w:tc>
        <w:tc>
          <w:tcPr>
            <w:tcW w:w="2696" w:type="dxa"/>
            <w:shd w:val="clear" w:color="auto" w:fill="FFFFFF" w:themeFill="background1"/>
          </w:tcPr>
          <w:p w14:paraId="270F9D83" w14:textId="71A8C6D0"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Stolen goods, injury to individual misuse of card reader.</w:t>
            </w:r>
          </w:p>
        </w:tc>
        <w:tc>
          <w:tcPr>
            <w:tcW w:w="1970" w:type="dxa"/>
            <w:shd w:val="clear" w:color="auto" w:fill="FFFFFF" w:themeFill="background1"/>
          </w:tcPr>
          <w:p w14:paraId="5FFC0FBB" w14:textId="78C9C00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Volunteers</w:t>
            </w:r>
          </w:p>
        </w:tc>
        <w:tc>
          <w:tcPr>
            <w:tcW w:w="489" w:type="dxa"/>
            <w:shd w:val="clear" w:color="auto" w:fill="FFFFFF" w:themeFill="background1"/>
          </w:tcPr>
          <w:p w14:paraId="464A9087" w14:textId="5A9B03D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489" w:type="dxa"/>
            <w:shd w:val="clear" w:color="auto" w:fill="FFFFFF" w:themeFill="background1"/>
          </w:tcPr>
          <w:p w14:paraId="4DF13B64" w14:textId="26F07EBA"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489" w:type="dxa"/>
            <w:shd w:val="clear" w:color="auto" w:fill="FFFFFF" w:themeFill="background1"/>
          </w:tcPr>
          <w:p w14:paraId="6B12A360" w14:textId="4003575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9</w:t>
            </w:r>
          </w:p>
        </w:tc>
        <w:tc>
          <w:tcPr>
            <w:tcW w:w="2952" w:type="dxa"/>
            <w:shd w:val="clear" w:color="auto" w:fill="FFFFFF" w:themeFill="background1"/>
          </w:tcPr>
          <w:p w14:paraId="15A12B70" w14:textId="562A7C1F"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no one is left alone as a volunteer at a fundraising event especially if using a Sum-up Card reader. </w:t>
            </w:r>
          </w:p>
          <w:p w14:paraId="0425C318" w14:textId="28B46B6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Event led to brief volunteers to operate the card readers in pairs and briefed on how to handle situations surrounding these. </w:t>
            </w:r>
          </w:p>
        </w:tc>
        <w:tc>
          <w:tcPr>
            <w:tcW w:w="489" w:type="dxa"/>
            <w:shd w:val="clear" w:color="auto" w:fill="FFFFFF" w:themeFill="background1"/>
          </w:tcPr>
          <w:p w14:paraId="13DE05F2" w14:textId="1A2CFDF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489" w:type="dxa"/>
            <w:shd w:val="clear" w:color="auto" w:fill="FFFFFF" w:themeFill="background1"/>
          </w:tcPr>
          <w:p w14:paraId="4BA23114" w14:textId="7DB6AADC"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489" w:type="dxa"/>
            <w:shd w:val="clear" w:color="auto" w:fill="FFFFFF" w:themeFill="background1"/>
          </w:tcPr>
          <w:p w14:paraId="10F7CD70" w14:textId="51678E01"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2835" w:type="dxa"/>
            <w:shd w:val="clear" w:color="auto" w:fill="FFFFFF" w:themeFill="background1"/>
          </w:tcPr>
          <w:p w14:paraId="410FA751" w14:textId="519D2734" w:rsidR="51801F19" w:rsidRDefault="51801F19" w:rsidP="0070410E">
            <w:pPr>
              <w:pStyle w:val="ListParagraph"/>
              <w:numPr>
                <w:ilvl w:val="0"/>
                <w:numId w:val="12"/>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1A0F2FDB" w14:textId="434F3B7E" w:rsidR="51801F19" w:rsidRDefault="51801F19" w:rsidP="0070410E">
            <w:pPr>
              <w:pStyle w:val="ListParagraph"/>
              <w:numPr>
                <w:ilvl w:val="0"/>
                <w:numId w:val="12"/>
              </w:numPr>
              <w:rPr>
                <w:rFonts w:ascii="Calibri" w:eastAsia="Calibri" w:hAnsi="Calibri" w:cs="Calibri"/>
                <w:color w:val="000000" w:themeColor="text1"/>
              </w:rPr>
            </w:pPr>
            <w:r w:rsidRPr="51801F19">
              <w:rPr>
                <w:rFonts w:ascii="Calibri" w:eastAsia="Calibri" w:hAnsi="Calibri" w:cs="Calibri"/>
                <w:color w:val="000000" w:themeColor="text1"/>
              </w:rPr>
              <w:t>Emergency contact number for Campus Security:</w:t>
            </w:r>
            <w:r>
              <w:br/>
            </w:r>
            <w:r w:rsidRPr="51801F19">
              <w:rPr>
                <w:rFonts w:ascii="Calibri" w:eastAsia="Calibri" w:hAnsi="Calibri" w:cs="Calibri"/>
                <w:color w:val="000000" w:themeColor="text1"/>
              </w:rPr>
              <w:t>Tel: +44 (0)23 8059 3311</w:t>
            </w:r>
          </w:p>
          <w:p w14:paraId="73BD4068" w14:textId="0611CAD2" w:rsidR="51801F19" w:rsidRDefault="51801F19" w:rsidP="0070410E">
            <w:pPr>
              <w:pStyle w:val="ListParagraph"/>
              <w:numPr>
                <w:ilvl w:val="0"/>
                <w:numId w:val="12"/>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4328B45E" w14:textId="5564E40B" w:rsidR="51801F19" w:rsidRDefault="51801F19" w:rsidP="0070410E">
            <w:pPr>
              <w:pStyle w:val="ListParagraph"/>
              <w:numPr>
                <w:ilvl w:val="0"/>
                <w:numId w:val="12"/>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31E77164" w14:textId="09E403C1" w:rsidR="51801F19" w:rsidRDefault="51801F19" w:rsidP="51801F19">
            <w:pPr>
              <w:ind w:left="360" w:hanging="360"/>
              <w:rPr>
                <w:rFonts w:ascii="Calibri" w:eastAsia="Calibri" w:hAnsi="Calibri" w:cs="Calibri"/>
                <w:color w:val="000000" w:themeColor="text1"/>
              </w:rPr>
            </w:pPr>
          </w:p>
          <w:p w14:paraId="1A1E37AD" w14:textId="3BA97B5F" w:rsidR="51801F19" w:rsidRDefault="51801F19" w:rsidP="51801F19">
            <w:pPr>
              <w:spacing w:after="200"/>
              <w:ind w:left="720"/>
              <w:rPr>
                <w:rFonts w:ascii="Calibri" w:eastAsia="Calibri" w:hAnsi="Calibri" w:cs="Calibri"/>
                <w:color w:val="000000" w:themeColor="text1"/>
              </w:rPr>
            </w:pPr>
          </w:p>
        </w:tc>
      </w:tr>
      <w:tr w:rsidR="51801F19" w14:paraId="54762920" w14:textId="77777777" w:rsidTr="0D2BF1B4">
        <w:trPr>
          <w:cantSplit/>
          <w:trHeight w:val="345"/>
        </w:trPr>
        <w:tc>
          <w:tcPr>
            <w:tcW w:w="2002" w:type="dxa"/>
            <w:shd w:val="clear" w:color="auto" w:fill="FFFFFF" w:themeFill="background1"/>
          </w:tcPr>
          <w:p w14:paraId="68A45F27" w14:textId="6C2F116D"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Adverse weather</w:t>
            </w:r>
          </w:p>
        </w:tc>
        <w:tc>
          <w:tcPr>
            <w:tcW w:w="2696" w:type="dxa"/>
            <w:shd w:val="clear" w:color="auto" w:fill="FFFFFF" w:themeFill="background1"/>
          </w:tcPr>
          <w:p w14:paraId="1476B511" w14:textId="6545064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Injury, Illness, Slipping, Burns </w:t>
            </w:r>
          </w:p>
        </w:tc>
        <w:tc>
          <w:tcPr>
            <w:tcW w:w="1970" w:type="dxa"/>
            <w:shd w:val="clear" w:color="auto" w:fill="FFFFFF" w:themeFill="background1"/>
          </w:tcPr>
          <w:p w14:paraId="1162E6DE" w14:textId="459A885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Event organisers, event attendees,  </w:t>
            </w:r>
          </w:p>
        </w:tc>
        <w:tc>
          <w:tcPr>
            <w:tcW w:w="489" w:type="dxa"/>
            <w:shd w:val="clear" w:color="auto" w:fill="FFFFFF" w:themeFill="background1"/>
          </w:tcPr>
          <w:p w14:paraId="545B16B9" w14:textId="3357C02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489" w:type="dxa"/>
            <w:shd w:val="clear" w:color="auto" w:fill="FFFFFF" w:themeFill="background1"/>
          </w:tcPr>
          <w:p w14:paraId="7F94FA43" w14:textId="65285512"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4707BB83" w14:textId="7979D26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12</w:t>
            </w:r>
          </w:p>
        </w:tc>
        <w:tc>
          <w:tcPr>
            <w:tcW w:w="2952" w:type="dxa"/>
            <w:shd w:val="clear" w:color="auto" w:fill="FFFFFF" w:themeFill="background1"/>
          </w:tcPr>
          <w:p w14:paraId="6F1B6E5E" w14:textId="31D6D80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Lead organiser to check the weather is suitable for activities on the day </w:t>
            </w:r>
          </w:p>
          <w:p w14:paraId="56002F12" w14:textId="55B1F421" w:rsidR="51801F19" w:rsidRDefault="51801F19" w:rsidP="51801F19">
            <w:pPr>
              <w:rPr>
                <w:rFonts w:ascii="Calibri" w:eastAsia="Calibri" w:hAnsi="Calibri" w:cs="Calibri"/>
                <w:color w:val="000000" w:themeColor="text1"/>
              </w:rPr>
            </w:pPr>
          </w:p>
          <w:p w14:paraId="55EA1267" w14:textId="36D48419" w:rsidR="51801F19" w:rsidRDefault="51801F19" w:rsidP="51801F19">
            <w:pPr>
              <w:pStyle w:val="NoSpacing"/>
              <w:rPr>
                <w:rFonts w:ascii="Calibri" w:eastAsia="Calibri" w:hAnsi="Calibri" w:cs="Calibri"/>
                <w:color w:val="FF0000"/>
              </w:rPr>
            </w:pPr>
            <w:r w:rsidRPr="51801F19">
              <w:rPr>
                <w:rFonts w:ascii="Calibri" w:eastAsia="Calibri" w:hAnsi="Calibri" w:cs="Calibri"/>
                <w:color w:val="FF0000"/>
              </w:rPr>
              <w:t xml:space="preserve">(Add in timeframe of cancellation window) </w:t>
            </w:r>
          </w:p>
          <w:p w14:paraId="72655453" w14:textId="62E59EE3" w:rsidR="51801F19" w:rsidRDefault="51801F19" w:rsidP="51801F19">
            <w:pPr>
              <w:rPr>
                <w:rFonts w:ascii="Calibri" w:eastAsia="Calibri" w:hAnsi="Calibri" w:cs="Calibri"/>
                <w:color w:val="000000" w:themeColor="text1"/>
              </w:rPr>
            </w:pPr>
          </w:p>
          <w:p w14:paraId="797CE83D" w14:textId="758A093A"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Warn those attending to prepare by wearing appropriate clothing and footwear e.g. via social media posts, email invites</w:t>
            </w:r>
          </w:p>
          <w:p w14:paraId="49F9AD2F" w14:textId="7D11A3DC" w:rsidR="51801F19" w:rsidRDefault="51801F19" w:rsidP="51801F19">
            <w:pPr>
              <w:rPr>
                <w:rFonts w:ascii="Calibri" w:eastAsia="Calibri" w:hAnsi="Calibri" w:cs="Calibri"/>
                <w:color w:val="000000" w:themeColor="text1"/>
              </w:rPr>
            </w:pPr>
          </w:p>
          <w:p w14:paraId="422745F2" w14:textId="1ECBC8AB"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In the case of hot weather organisers to advice participants to bring/wear appropriate level sunscreen, hydrate </w:t>
            </w:r>
          </w:p>
          <w:p w14:paraId="49E35873" w14:textId="523DC54F" w:rsidR="51801F19" w:rsidRDefault="51801F19" w:rsidP="51801F19">
            <w:pPr>
              <w:rPr>
                <w:rFonts w:ascii="Calibri" w:eastAsia="Calibri" w:hAnsi="Calibri" w:cs="Calibri"/>
                <w:color w:val="000000" w:themeColor="text1"/>
              </w:rPr>
            </w:pPr>
          </w:p>
          <w:p w14:paraId="1A510935" w14:textId="52CB5E7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If Cancellation is required ensure all relevant parties are contacted.</w:t>
            </w:r>
          </w:p>
          <w:p w14:paraId="34F31DEA" w14:textId="116D141E"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SUSU – </w:t>
            </w:r>
            <w:hyperlink r:id="rId26">
              <w:r w:rsidRPr="51801F19">
                <w:rPr>
                  <w:rStyle w:val="Hyperlink"/>
                  <w:rFonts w:ascii="Calibri" w:eastAsia="Calibri" w:hAnsi="Calibri" w:cs="Calibri"/>
                </w:rPr>
                <w:t>subookings@soto.ac.uk</w:t>
              </w:r>
            </w:hyperlink>
          </w:p>
          <w:p w14:paraId="7FBEB37C" w14:textId="46140768"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Uni – </w:t>
            </w:r>
            <w:hyperlink r:id="rId27">
              <w:r w:rsidRPr="51801F19">
                <w:rPr>
                  <w:rStyle w:val="Hyperlink"/>
                  <w:rFonts w:ascii="Calibri" w:eastAsia="Calibri" w:hAnsi="Calibri" w:cs="Calibri"/>
                </w:rPr>
                <w:t>roombookings@soton.ac.uk</w:t>
              </w:r>
            </w:hyperlink>
            <w:r w:rsidRPr="51801F19">
              <w:rPr>
                <w:rFonts w:ascii="Calibri" w:eastAsia="Calibri" w:hAnsi="Calibri" w:cs="Calibri"/>
                <w:color w:val="000000" w:themeColor="text1"/>
              </w:rPr>
              <w:t xml:space="preserve"> </w:t>
            </w:r>
          </w:p>
          <w:p w14:paraId="65E366A8" w14:textId="372A688D" w:rsidR="51801F19" w:rsidRDefault="51801F19" w:rsidP="51801F19">
            <w:pPr>
              <w:rPr>
                <w:rFonts w:ascii="Calibri" w:eastAsia="Calibri" w:hAnsi="Calibri" w:cs="Calibri"/>
                <w:color w:val="000000" w:themeColor="text1"/>
                <w:lang w:val="en-US"/>
              </w:rPr>
            </w:pPr>
          </w:p>
          <w:p w14:paraId="682BE3FD" w14:textId="2EF378C7" w:rsidR="51801F19" w:rsidRDefault="51801F19" w:rsidP="51801F19">
            <w:pPr>
              <w:pStyle w:val="NoSpacing"/>
              <w:rPr>
                <w:rFonts w:ascii="Calibri" w:eastAsia="Calibri" w:hAnsi="Calibri" w:cs="Calibri"/>
                <w:color w:val="000000" w:themeColor="text1"/>
                <w:lang w:val="en-US"/>
              </w:rPr>
            </w:pPr>
            <w:r w:rsidRPr="51801F19">
              <w:rPr>
                <w:rFonts w:ascii="Calibri" w:eastAsia="Calibri" w:hAnsi="Calibri" w:cs="Calibri"/>
                <w:color w:val="000000" w:themeColor="text1"/>
              </w:rPr>
              <w:t>Or your external contacts.</w:t>
            </w:r>
          </w:p>
          <w:p w14:paraId="2ADE5439" w14:textId="78EBE581" w:rsidR="51801F19" w:rsidRDefault="51801F19" w:rsidP="51801F19">
            <w:pPr>
              <w:spacing w:after="200" w:line="276" w:lineRule="auto"/>
              <w:rPr>
                <w:rFonts w:ascii="Calibri" w:eastAsia="Calibri" w:hAnsi="Calibri" w:cs="Calibri"/>
                <w:color w:val="000000" w:themeColor="text1"/>
              </w:rPr>
            </w:pPr>
          </w:p>
        </w:tc>
        <w:tc>
          <w:tcPr>
            <w:tcW w:w="489" w:type="dxa"/>
            <w:shd w:val="clear" w:color="auto" w:fill="FFFFFF" w:themeFill="background1"/>
          </w:tcPr>
          <w:p w14:paraId="5DBF4DF5" w14:textId="1976125B"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489" w:type="dxa"/>
            <w:shd w:val="clear" w:color="auto" w:fill="FFFFFF" w:themeFill="background1"/>
          </w:tcPr>
          <w:p w14:paraId="4A6DAA6D" w14:textId="45D1DB8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12330725" w14:textId="6BDD7B2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2835" w:type="dxa"/>
            <w:shd w:val="clear" w:color="auto" w:fill="FFFFFF" w:themeFill="background1"/>
          </w:tcPr>
          <w:p w14:paraId="6194FC37" w14:textId="5422798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If adverse weather is too extreme to be controlled, the event should ultimately be cancelled or postponed to a different date</w:t>
            </w:r>
          </w:p>
        </w:tc>
      </w:tr>
      <w:tr w:rsidR="51801F19" w14:paraId="2E1A326C" w14:textId="77777777" w:rsidTr="0D2BF1B4">
        <w:trPr>
          <w:cantSplit/>
          <w:trHeight w:val="345"/>
        </w:trPr>
        <w:tc>
          <w:tcPr>
            <w:tcW w:w="2002" w:type="dxa"/>
            <w:shd w:val="clear" w:color="auto" w:fill="FFFFFF" w:themeFill="background1"/>
          </w:tcPr>
          <w:p w14:paraId="7445EA16" w14:textId="45FA24AF" w:rsidR="51801F19" w:rsidRDefault="51801F19" w:rsidP="51801F19">
            <w:pPr>
              <w:rPr>
                <w:rFonts w:ascii="Calibri" w:eastAsia="Calibri" w:hAnsi="Calibri" w:cs="Calibri"/>
                <w:color w:val="FF0000"/>
              </w:rPr>
            </w:pPr>
            <w:r w:rsidRPr="51801F19">
              <w:rPr>
                <w:rFonts w:ascii="Calibri" w:eastAsia="Calibri" w:hAnsi="Calibri" w:cs="Calibri"/>
                <w:color w:val="FF0000"/>
              </w:rPr>
              <w:t>Your Fundraising Activity</w:t>
            </w:r>
          </w:p>
        </w:tc>
        <w:tc>
          <w:tcPr>
            <w:tcW w:w="2696" w:type="dxa"/>
            <w:shd w:val="clear" w:color="auto" w:fill="FFFFFF" w:themeFill="background1"/>
          </w:tcPr>
          <w:p w14:paraId="1A025105" w14:textId="2F13D934" w:rsidR="51801F19" w:rsidRDefault="51801F19" w:rsidP="51801F19">
            <w:pPr>
              <w:rPr>
                <w:rFonts w:ascii="Calibri" w:eastAsia="Calibri" w:hAnsi="Calibri" w:cs="Calibri"/>
                <w:color w:val="FF0000"/>
              </w:rPr>
            </w:pPr>
            <w:r w:rsidRPr="51801F19">
              <w:rPr>
                <w:rFonts w:ascii="Calibri" w:eastAsia="Calibri" w:hAnsi="Calibri" w:cs="Calibri"/>
                <w:color w:val="FF0000"/>
              </w:rPr>
              <w:t>Add in Anything about your event activity that could be a risk: Eg a DJ, using the stage, performance or a raffle</w:t>
            </w:r>
          </w:p>
        </w:tc>
        <w:tc>
          <w:tcPr>
            <w:tcW w:w="1970" w:type="dxa"/>
            <w:shd w:val="clear" w:color="auto" w:fill="FFFFFF" w:themeFill="background1"/>
          </w:tcPr>
          <w:p w14:paraId="3C7E701E" w14:textId="6BC3CA78" w:rsidR="51801F19" w:rsidRDefault="51801F19" w:rsidP="51801F19">
            <w:pPr>
              <w:rPr>
                <w:rFonts w:ascii="Calibri" w:eastAsia="Calibri" w:hAnsi="Calibri" w:cs="Calibri"/>
                <w:color w:val="FF0000"/>
              </w:rPr>
            </w:pPr>
            <w:r w:rsidRPr="51801F19">
              <w:rPr>
                <w:rFonts w:ascii="Calibri" w:eastAsia="Calibri" w:hAnsi="Calibri" w:cs="Calibri"/>
                <w:color w:val="FF0000"/>
              </w:rPr>
              <w:t xml:space="preserve">Add in who this will affect eg: Volunteers, Guests, Members, Genral public </w:t>
            </w:r>
          </w:p>
        </w:tc>
        <w:tc>
          <w:tcPr>
            <w:tcW w:w="489" w:type="dxa"/>
            <w:shd w:val="clear" w:color="auto" w:fill="FFFFFF" w:themeFill="background1"/>
          </w:tcPr>
          <w:p w14:paraId="534AD874" w14:textId="61E50084" w:rsidR="51801F19" w:rsidRDefault="51801F19" w:rsidP="51801F19">
            <w:pPr>
              <w:rPr>
                <w:rFonts w:eastAsia="Lucida Sans"/>
                <w:sz w:val="20"/>
                <w:szCs w:val="20"/>
              </w:rPr>
            </w:pPr>
          </w:p>
        </w:tc>
        <w:tc>
          <w:tcPr>
            <w:tcW w:w="489" w:type="dxa"/>
            <w:shd w:val="clear" w:color="auto" w:fill="FFFFFF" w:themeFill="background1"/>
          </w:tcPr>
          <w:p w14:paraId="7A4F0CFD" w14:textId="4DCC57E7" w:rsidR="51801F19" w:rsidRDefault="51801F19" w:rsidP="51801F19">
            <w:pPr>
              <w:rPr>
                <w:rFonts w:eastAsia="Lucida Sans"/>
                <w:sz w:val="20"/>
                <w:szCs w:val="20"/>
              </w:rPr>
            </w:pPr>
          </w:p>
        </w:tc>
        <w:tc>
          <w:tcPr>
            <w:tcW w:w="489" w:type="dxa"/>
            <w:shd w:val="clear" w:color="auto" w:fill="FFFFFF" w:themeFill="background1"/>
          </w:tcPr>
          <w:p w14:paraId="0391B64B" w14:textId="18932461" w:rsidR="51801F19" w:rsidRDefault="51801F19" w:rsidP="51801F19">
            <w:pPr>
              <w:rPr>
                <w:rFonts w:eastAsia="Lucida Sans"/>
                <w:sz w:val="20"/>
                <w:szCs w:val="20"/>
              </w:rPr>
            </w:pPr>
          </w:p>
        </w:tc>
        <w:tc>
          <w:tcPr>
            <w:tcW w:w="2952" w:type="dxa"/>
            <w:shd w:val="clear" w:color="auto" w:fill="FFFFFF" w:themeFill="background1"/>
          </w:tcPr>
          <w:p w14:paraId="6343B2AE" w14:textId="6B579E24" w:rsidR="51801F19" w:rsidRDefault="51801F19" w:rsidP="51801F19">
            <w:pPr>
              <w:rPr>
                <w:rFonts w:ascii="Calibri" w:eastAsia="Calibri" w:hAnsi="Calibri" w:cs="Calibri"/>
                <w:color w:val="FF0000"/>
              </w:rPr>
            </w:pPr>
            <w:r w:rsidRPr="51801F19">
              <w:rPr>
                <w:rFonts w:ascii="Calibri" w:eastAsia="Calibri" w:hAnsi="Calibri" w:cs="Calibri"/>
                <w:color w:val="FF0000"/>
              </w:rPr>
              <w:t xml:space="preserve">Add in control measures for these risks </w:t>
            </w:r>
          </w:p>
        </w:tc>
        <w:tc>
          <w:tcPr>
            <w:tcW w:w="489" w:type="dxa"/>
            <w:shd w:val="clear" w:color="auto" w:fill="FFFFFF" w:themeFill="background1"/>
          </w:tcPr>
          <w:p w14:paraId="2C73598E" w14:textId="543624E4" w:rsidR="51801F19" w:rsidRDefault="51801F19" w:rsidP="51801F19">
            <w:pPr>
              <w:rPr>
                <w:rFonts w:eastAsia="Lucida Sans"/>
                <w:sz w:val="20"/>
                <w:szCs w:val="20"/>
              </w:rPr>
            </w:pPr>
          </w:p>
        </w:tc>
        <w:tc>
          <w:tcPr>
            <w:tcW w:w="489" w:type="dxa"/>
            <w:shd w:val="clear" w:color="auto" w:fill="FFFFFF" w:themeFill="background1"/>
          </w:tcPr>
          <w:p w14:paraId="3420772D" w14:textId="26C77508" w:rsidR="51801F19" w:rsidRDefault="51801F19" w:rsidP="51801F19">
            <w:pPr>
              <w:rPr>
                <w:rFonts w:eastAsia="Lucida Sans"/>
                <w:sz w:val="20"/>
                <w:szCs w:val="20"/>
              </w:rPr>
            </w:pPr>
          </w:p>
        </w:tc>
        <w:tc>
          <w:tcPr>
            <w:tcW w:w="489" w:type="dxa"/>
            <w:shd w:val="clear" w:color="auto" w:fill="FFFFFF" w:themeFill="background1"/>
          </w:tcPr>
          <w:p w14:paraId="4D5432D9" w14:textId="1899C282" w:rsidR="51801F19" w:rsidRDefault="51801F19" w:rsidP="51801F19">
            <w:pPr>
              <w:rPr>
                <w:rFonts w:eastAsia="Lucida Sans"/>
                <w:sz w:val="20"/>
                <w:szCs w:val="20"/>
              </w:rPr>
            </w:pPr>
          </w:p>
        </w:tc>
        <w:tc>
          <w:tcPr>
            <w:tcW w:w="2835" w:type="dxa"/>
            <w:shd w:val="clear" w:color="auto" w:fill="FFFFFF" w:themeFill="background1"/>
          </w:tcPr>
          <w:p w14:paraId="732EFD33" w14:textId="6862287A" w:rsidR="51801F19" w:rsidRDefault="51801F19" w:rsidP="51801F19">
            <w:pPr>
              <w:rPr>
                <w:rFonts w:ascii="Calibri" w:eastAsia="Calibri" w:hAnsi="Calibri" w:cs="Calibri"/>
                <w:color w:val="FF0000"/>
              </w:rPr>
            </w:pPr>
            <w:r w:rsidRPr="51801F19">
              <w:rPr>
                <w:rFonts w:ascii="Calibri" w:eastAsia="Calibri" w:hAnsi="Calibri" w:cs="Calibri"/>
                <w:color w:val="FF0000"/>
              </w:rPr>
              <w:t>Add in Further control measures for these risks</w:t>
            </w:r>
          </w:p>
          <w:p w14:paraId="0C2D4E56" w14:textId="305A02FF" w:rsidR="51801F19" w:rsidRDefault="51801F19" w:rsidP="51801F19">
            <w:pPr>
              <w:rPr>
                <w:rFonts w:ascii="Calibri" w:eastAsia="Calibri" w:hAnsi="Calibri" w:cs="Calibri"/>
                <w:color w:val="000000" w:themeColor="text1"/>
              </w:rPr>
            </w:pPr>
          </w:p>
        </w:tc>
      </w:tr>
      <w:tr w:rsidR="51801F19" w14:paraId="6A0B9210" w14:textId="77777777" w:rsidTr="0D2BF1B4">
        <w:trPr>
          <w:cantSplit/>
          <w:trHeight w:val="345"/>
        </w:trPr>
        <w:tc>
          <w:tcPr>
            <w:tcW w:w="2002" w:type="dxa"/>
            <w:shd w:val="clear" w:color="auto" w:fill="D9E2F3"/>
          </w:tcPr>
          <w:p w14:paraId="0DC4664A" w14:textId="2D72DCAB" w:rsidR="63E63D75" w:rsidRDefault="63E63D75" w:rsidP="51801F19">
            <w:pPr>
              <w:spacing w:line="276" w:lineRule="auto"/>
              <w:rPr>
                <w:rFonts w:ascii="Calibri" w:eastAsia="Calibri" w:hAnsi="Calibri" w:cs="Calibri"/>
                <w:color w:val="000000" w:themeColor="text1"/>
              </w:rPr>
            </w:pPr>
            <w:r w:rsidRPr="51801F19">
              <w:rPr>
                <w:rFonts w:ascii="Calibri" w:eastAsia="Calibri" w:hAnsi="Calibri" w:cs="Calibri"/>
                <w:color w:val="000000" w:themeColor="text1"/>
              </w:rPr>
              <w:t>Food</w:t>
            </w:r>
          </w:p>
        </w:tc>
        <w:tc>
          <w:tcPr>
            <w:tcW w:w="2696" w:type="dxa"/>
            <w:shd w:val="clear" w:color="auto" w:fill="D9E2F3"/>
          </w:tcPr>
          <w:p w14:paraId="731E5CA4" w14:textId="721FB891" w:rsidR="51801F19" w:rsidRDefault="51801F19" w:rsidP="51801F19">
            <w:pPr>
              <w:spacing w:line="276" w:lineRule="auto"/>
              <w:rPr>
                <w:rFonts w:ascii="Calibri" w:eastAsia="Calibri" w:hAnsi="Calibri" w:cs="Calibri"/>
                <w:color w:val="000000" w:themeColor="text1"/>
              </w:rPr>
            </w:pPr>
          </w:p>
        </w:tc>
        <w:tc>
          <w:tcPr>
            <w:tcW w:w="1970" w:type="dxa"/>
            <w:shd w:val="clear" w:color="auto" w:fill="D9E2F3"/>
          </w:tcPr>
          <w:p w14:paraId="45DFB8CA" w14:textId="4EE492B4" w:rsidR="51801F19" w:rsidRDefault="51801F19" w:rsidP="51801F19">
            <w:pPr>
              <w:spacing w:line="276" w:lineRule="auto"/>
              <w:rPr>
                <w:rFonts w:ascii="Calibri" w:eastAsia="Calibri" w:hAnsi="Calibri" w:cs="Calibri"/>
                <w:color w:val="000000" w:themeColor="text1"/>
              </w:rPr>
            </w:pPr>
          </w:p>
        </w:tc>
        <w:tc>
          <w:tcPr>
            <w:tcW w:w="489" w:type="dxa"/>
            <w:shd w:val="clear" w:color="auto" w:fill="D9E2F3"/>
          </w:tcPr>
          <w:p w14:paraId="31FC1679" w14:textId="07C2BFEB"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065FABEF" w14:textId="60BCA820"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5EAAEDD8" w14:textId="112E753C" w:rsidR="51801F19" w:rsidRDefault="51801F19" w:rsidP="51801F19">
            <w:pPr>
              <w:spacing w:line="276" w:lineRule="auto"/>
              <w:rPr>
                <w:rFonts w:ascii="Calibri" w:eastAsia="Calibri" w:hAnsi="Calibri" w:cs="Calibri"/>
                <w:color w:val="000000" w:themeColor="text1"/>
                <w:sz w:val="20"/>
                <w:szCs w:val="20"/>
              </w:rPr>
            </w:pPr>
          </w:p>
        </w:tc>
        <w:tc>
          <w:tcPr>
            <w:tcW w:w="2952" w:type="dxa"/>
            <w:shd w:val="clear" w:color="auto" w:fill="D9E2F3"/>
          </w:tcPr>
          <w:p w14:paraId="08C29572" w14:textId="4AB0BEC7" w:rsidR="51801F19" w:rsidRDefault="51801F19" w:rsidP="51801F19">
            <w:pPr>
              <w:rPr>
                <w:rFonts w:ascii="Calibri" w:eastAsia="Calibri" w:hAnsi="Calibri" w:cs="Calibri"/>
                <w:color w:val="000000" w:themeColor="text1"/>
              </w:rPr>
            </w:pPr>
          </w:p>
        </w:tc>
        <w:tc>
          <w:tcPr>
            <w:tcW w:w="489" w:type="dxa"/>
            <w:shd w:val="clear" w:color="auto" w:fill="D9E2F3"/>
          </w:tcPr>
          <w:p w14:paraId="17EF6E5F" w14:textId="2C047593"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6C20D86F" w14:textId="30B70957"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71C7F913" w14:textId="733E7595" w:rsidR="51801F19" w:rsidRDefault="51801F19" w:rsidP="51801F19">
            <w:pPr>
              <w:spacing w:line="276" w:lineRule="auto"/>
              <w:rPr>
                <w:rFonts w:ascii="Calibri" w:eastAsia="Calibri" w:hAnsi="Calibri" w:cs="Calibri"/>
                <w:color w:val="000000" w:themeColor="text1"/>
                <w:sz w:val="20"/>
                <w:szCs w:val="20"/>
              </w:rPr>
            </w:pPr>
          </w:p>
        </w:tc>
        <w:tc>
          <w:tcPr>
            <w:tcW w:w="2835" w:type="dxa"/>
            <w:shd w:val="clear" w:color="auto" w:fill="D9E2F3"/>
          </w:tcPr>
          <w:p w14:paraId="4D72F99E" w14:textId="0FFC0368" w:rsidR="51801F19" w:rsidRDefault="51801F19" w:rsidP="0070410E">
            <w:pPr>
              <w:pStyle w:val="ListParagraph"/>
              <w:numPr>
                <w:ilvl w:val="0"/>
                <w:numId w:val="1"/>
              </w:numPr>
              <w:rPr>
                <w:rFonts w:ascii="Calibri" w:eastAsia="Calibri" w:hAnsi="Calibri" w:cs="Calibri"/>
                <w:color w:val="000000" w:themeColor="text1"/>
              </w:rPr>
            </w:pPr>
          </w:p>
        </w:tc>
      </w:tr>
      <w:tr w:rsidR="01275D82" w14:paraId="3C667DD6" w14:textId="77777777" w:rsidTr="0D2BF1B4">
        <w:trPr>
          <w:cantSplit/>
          <w:trHeight w:val="345"/>
        </w:trPr>
        <w:tc>
          <w:tcPr>
            <w:tcW w:w="2002" w:type="dxa"/>
            <w:shd w:val="clear" w:color="auto" w:fill="FFFFFF" w:themeFill="background1"/>
          </w:tcPr>
          <w:p w14:paraId="29380F7B" w14:textId="24488258"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Serving and preparation of food</w:t>
            </w:r>
          </w:p>
        </w:tc>
        <w:tc>
          <w:tcPr>
            <w:tcW w:w="2696" w:type="dxa"/>
            <w:shd w:val="clear" w:color="auto" w:fill="FFFFFF" w:themeFill="background1"/>
          </w:tcPr>
          <w:p w14:paraId="54092588" w14:textId="12B981AC" w:rsidR="51801F19" w:rsidRDefault="51801F19" w:rsidP="0070410E">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Allergies </w:t>
            </w:r>
          </w:p>
          <w:p w14:paraId="703D206C" w14:textId="6584FF4D" w:rsidR="51801F19" w:rsidRDefault="51801F19" w:rsidP="0070410E">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Food poisoning</w:t>
            </w:r>
          </w:p>
          <w:p w14:paraId="2C537878" w14:textId="272ACD2C" w:rsidR="51801F19" w:rsidRDefault="51801F19" w:rsidP="0070410E">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Choking</w:t>
            </w:r>
          </w:p>
          <w:p w14:paraId="17C36A55" w14:textId="45ABD637" w:rsidR="51801F19" w:rsidRDefault="51801F19" w:rsidP="51801F19">
            <w:pPr>
              <w:rPr>
                <w:rFonts w:ascii="Calibri" w:eastAsia="Calibri" w:hAnsi="Calibri" w:cs="Calibri"/>
                <w:color w:val="000000" w:themeColor="text1"/>
              </w:rPr>
            </w:pPr>
          </w:p>
        </w:tc>
        <w:tc>
          <w:tcPr>
            <w:tcW w:w="1970" w:type="dxa"/>
            <w:shd w:val="clear" w:color="auto" w:fill="FFFFFF" w:themeFill="background1"/>
          </w:tcPr>
          <w:p w14:paraId="3544680A" w14:textId="773AC1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489" w:type="dxa"/>
            <w:shd w:val="clear" w:color="auto" w:fill="FFFFFF" w:themeFill="background1"/>
          </w:tcPr>
          <w:p w14:paraId="555A02E5" w14:textId="07F796A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61759DAF" w14:textId="417F699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3A855F90" w14:textId="198FEC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2952" w:type="dxa"/>
            <w:shd w:val="clear" w:color="auto" w:fill="FFFFFF" w:themeFill="background1"/>
          </w:tcPr>
          <w:p w14:paraId="52D98124" w14:textId="7BD2AF1B" w:rsidR="51801F19" w:rsidRDefault="51801F19" w:rsidP="0070410E">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Homemade items to be avoided by those with allergies</w:t>
            </w:r>
          </w:p>
          <w:p w14:paraId="4D97AA26" w14:textId="7471EEBC" w:rsidR="51801F19" w:rsidRDefault="51801F19" w:rsidP="0070410E">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precautions should be made by those with appropriate food hygiene training (Level 2 +)</w:t>
            </w:r>
          </w:p>
          <w:p w14:paraId="54B4F4FF" w14:textId="4E748D70" w:rsidR="51801F19" w:rsidRDefault="51801F19" w:rsidP="0070410E">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Only order/buy food at establishments with appropriate food hygiene rating</w:t>
            </w:r>
          </w:p>
          <w:p w14:paraId="41453C98" w14:textId="33B46791" w:rsidR="51801F19" w:rsidRDefault="51801F19" w:rsidP="0070410E">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Food to only be provided/eaten when other activities are stopped</w:t>
            </w:r>
          </w:p>
          <w:p w14:paraId="3F9A1C8E" w14:textId="795BFDCF" w:rsidR="51801F19" w:rsidRDefault="51801F19" w:rsidP="0070410E">
            <w:pPr>
              <w:pStyle w:val="ListParagraph"/>
              <w:numPr>
                <w:ilvl w:val="0"/>
                <w:numId w:val="7"/>
              </w:numPr>
              <w:ind w:left="360"/>
              <w:rPr>
                <w:rFonts w:ascii="Calibri" w:eastAsia="Calibri" w:hAnsi="Calibri" w:cs="Calibri"/>
                <w:color w:val="000000" w:themeColor="text1"/>
              </w:rPr>
            </w:pPr>
            <w:r w:rsidRPr="51801F19">
              <w:rPr>
                <w:rFonts w:ascii="Calibri" w:eastAsia="Calibri" w:hAnsi="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489" w:type="dxa"/>
            <w:shd w:val="clear" w:color="auto" w:fill="FFFFFF" w:themeFill="background1"/>
          </w:tcPr>
          <w:p w14:paraId="01DFB92C" w14:textId="40D49979"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43AD53A5" w14:textId="5C53A5E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456FD892" w14:textId="6254096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2835" w:type="dxa"/>
            <w:shd w:val="clear" w:color="auto" w:fill="FFFFFF" w:themeFill="background1"/>
          </w:tcPr>
          <w:p w14:paraId="6531E3FF" w14:textId="1D81B2A7"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65A33B8" w14:textId="13463E7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5D018B5E" w14:textId="7F0F161A" w:rsidR="51801F19" w:rsidRDefault="03F2D185" w:rsidP="0070410E">
            <w:pPr>
              <w:pStyle w:val="ListParagraph"/>
              <w:numPr>
                <w:ilvl w:val="0"/>
                <w:numId w:val="6"/>
              </w:numPr>
              <w:ind w:left="360"/>
            </w:pPr>
            <w:r w:rsidRPr="0D2BF1B4">
              <w:rPr>
                <w:rFonts w:ascii="Calibri" w:eastAsia="Calibri" w:hAnsi="Calibri" w:cs="Calibri"/>
                <w:color w:val="000000" w:themeColor="text1"/>
              </w:rPr>
              <w:t>Report incidents via SUSU incident report procedure</w:t>
            </w:r>
            <w:r w:rsidR="753A9F8B" w:rsidRPr="0D2BF1B4">
              <w:rPr>
                <w:rFonts w:ascii="Calibri" w:eastAsia="Calibri" w:hAnsi="Calibri" w:cs="Calibri"/>
                <w:color w:val="000000" w:themeColor="text1"/>
              </w:rPr>
              <w:t xml:space="preserve"> Follow </w:t>
            </w:r>
            <w:hyperlink r:id="rId28">
              <w:r w:rsidR="753A9F8B" w:rsidRPr="0D2BF1B4">
                <w:rPr>
                  <w:rStyle w:val="Hyperlink"/>
                  <w:rFonts w:ascii="Calibri" w:eastAsia="Calibri" w:hAnsi="Calibri" w:cs="Calibri"/>
                  <w:color w:val="0000FF"/>
                </w:rPr>
                <w:t>SUSU incident report policy</w:t>
              </w:r>
            </w:hyperlink>
          </w:p>
        </w:tc>
      </w:tr>
      <w:tr w:rsidR="51801F19" w14:paraId="1782A3AE" w14:textId="77777777" w:rsidTr="0D2BF1B4">
        <w:trPr>
          <w:cantSplit/>
          <w:trHeight w:val="345"/>
        </w:trPr>
        <w:tc>
          <w:tcPr>
            <w:tcW w:w="2002" w:type="dxa"/>
            <w:shd w:val="clear" w:color="auto" w:fill="FFFFFF" w:themeFill="background1"/>
          </w:tcPr>
          <w:p w14:paraId="78550C23" w14:textId="1352F35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Contamination of food through food preparation.</w:t>
            </w:r>
          </w:p>
        </w:tc>
        <w:tc>
          <w:tcPr>
            <w:tcW w:w="2696" w:type="dxa"/>
            <w:shd w:val="clear" w:color="auto" w:fill="FFFFFF" w:themeFill="background1"/>
          </w:tcPr>
          <w:p w14:paraId="6C3B5FE4" w14:textId="24D3FC4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tc>
        <w:tc>
          <w:tcPr>
            <w:tcW w:w="1970" w:type="dxa"/>
            <w:shd w:val="clear" w:color="auto" w:fill="FFFFFF" w:themeFill="background1"/>
          </w:tcPr>
          <w:p w14:paraId="735304AA" w14:textId="4FFB8D9B"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489" w:type="dxa"/>
            <w:shd w:val="clear" w:color="auto" w:fill="FFFFFF" w:themeFill="background1"/>
          </w:tcPr>
          <w:p w14:paraId="42179A9C" w14:textId="3521AFAC"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1A776B34" w14:textId="043F26AF"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45264095" w14:textId="7700A0C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0EFCB0AC" w14:textId="16D352B8" w:rsidR="4C6DD77E" w:rsidRDefault="4C6DD77E" w:rsidP="0070410E">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 xml:space="preserve">Ensure all food is prepared in advance and done in a clean and hygienic environment. In line with the level 2 food hygiene training. </w:t>
            </w:r>
          </w:p>
          <w:p w14:paraId="1935E11A" w14:textId="05AE4786" w:rsidR="4C6DD77E" w:rsidRDefault="4C6DD77E" w:rsidP="0070410E">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Ensure all ingredients used when making items are withing there used by or best before dates.</w:t>
            </w:r>
          </w:p>
          <w:p w14:paraId="400B5679" w14:textId="0FDAA564" w:rsidR="4C6DD77E" w:rsidRDefault="4C6DD77E" w:rsidP="0070410E">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Ensure all frozen food is thoroughly defrosted before use.</w:t>
            </w:r>
          </w:p>
          <w:p w14:paraId="54D47AEF" w14:textId="24E31ECB" w:rsidR="1BD6CEDA" w:rsidRDefault="1BD6CEDA" w:rsidP="0070410E">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Endeavour to not cross contaminate foo such as nuts and let customers know if cross contamination is a possibility.</w:t>
            </w:r>
            <w:r w:rsidR="4C6DD77E" w:rsidRPr="51801F19">
              <w:rPr>
                <w:rFonts w:ascii="Calibri" w:eastAsia="Calibri" w:hAnsi="Calibri" w:cs="Calibri"/>
                <w:color w:val="000000" w:themeColor="text1"/>
              </w:rPr>
              <w:t xml:space="preserve"> </w:t>
            </w:r>
          </w:p>
        </w:tc>
        <w:tc>
          <w:tcPr>
            <w:tcW w:w="489" w:type="dxa"/>
            <w:shd w:val="clear" w:color="auto" w:fill="FFFFFF" w:themeFill="background1"/>
          </w:tcPr>
          <w:p w14:paraId="14C9174B" w14:textId="7892DDF0"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3EE398A1" w14:textId="2E0F6BAF"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3F411C4F" w14:textId="63E19A75"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2835" w:type="dxa"/>
            <w:shd w:val="clear" w:color="auto" w:fill="FFFFFF" w:themeFill="background1"/>
          </w:tcPr>
          <w:p w14:paraId="0058A664" w14:textId="1D81B2A7" w:rsidR="199778F5" w:rsidRDefault="199778F5" w:rsidP="0070410E">
            <w:pPr>
              <w:pStyle w:val="ListParagraph"/>
              <w:numPr>
                <w:ilvl w:val="0"/>
                <w:numId w:val="2"/>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9944EA8" w14:textId="13463E73" w:rsidR="199778F5" w:rsidRDefault="199778F5" w:rsidP="0070410E">
            <w:pPr>
              <w:pStyle w:val="ListParagraph"/>
              <w:numPr>
                <w:ilvl w:val="0"/>
                <w:numId w:val="2"/>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556B69F" w14:textId="300DACEE" w:rsidR="55CF9126" w:rsidRDefault="55CF9126" w:rsidP="0070410E">
            <w:pPr>
              <w:pStyle w:val="ListParagraph"/>
              <w:numPr>
                <w:ilvl w:val="0"/>
                <w:numId w:val="2"/>
              </w:numPr>
            </w:pPr>
            <w:r w:rsidRPr="0D2BF1B4">
              <w:rPr>
                <w:rFonts w:ascii="Calibri" w:eastAsia="Calibri" w:hAnsi="Calibri" w:cs="Calibri"/>
                <w:color w:val="000000" w:themeColor="text1"/>
              </w:rPr>
              <w:t>Report incidents via SUSU incident report procedure</w:t>
            </w:r>
            <w:r w:rsidR="0907619A" w:rsidRPr="0D2BF1B4">
              <w:rPr>
                <w:rFonts w:ascii="Calibri" w:eastAsia="Calibri" w:hAnsi="Calibri" w:cs="Calibri"/>
                <w:color w:val="000000" w:themeColor="text1"/>
              </w:rPr>
              <w:t xml:space="preserve"> Follow </w:t>
            </w:r>
            <w:hyperlink r:id="rId29">
              <w:r w:rsidR="0907619A" w:rsidRPr="0D2BF1B4">
                <w:rPr>
                  <w:rStyle w:val="Hyperlink"/>
                  <w:rFonts w:ascii="Calibri" w:eastAsia="Calibri" w:hAnsi="Calibri" w:cs="Calibri"/>
                  <w:color w:val="0000FF"/>
                </w:rPr>
                <w:t>SUSU incident report policy</w:t>
              </w:r>
            </w:hyperlink>
          </w:p>
          <w:p w14:paraId="5D53931D" w14:textId="7A11B2DD" w:rsidR="51801F19" w:rsidRDefault="51801F19" w:rsidP="51801F19">
            <w:pPr>
              <w:rPr>
                <w:rFonts w:ascii="Calibri" w:eastAsia="Calibri" w:hAnsi="Calibri" w:cs="Calibri"/>
                <w:color w:val="000000" w:themeColor="text1"/>
              </w:rPr>
            </w:pPr>
          </w:p>
        </w:tc>
      </w:tr>
      <w:tr w:rsidR="51801F19" w14:paraId="50D43242" w14:textId="77777777" w:rsidTr="0D2BF1B4">
        <w:trPr>
          <w:cantSplit/>
          <w:trHeight w:val="345"/>
        </w:trPr>
        <w:tc>
          <w:tcPr>
            <w:tcW w:w="2002" w:type="dxa"/>
            <w:shd w:val="clear" w:color="auto" w:fill="FFFFFF" w:themeFill="background1"/>
          </w:tcPr>
          <w:p w14:paraId="3A46684C" w14:textId="70B268E5"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Storage and Display of </w:t>
            </w:r>
            <w:r w:rsidR="652E2813" w:rsidRPr="51801F19">
              <w:rPr>
                <w:rFonts w:ascii="Calibri" w:eastAsia="Calibri" w:hAnsi="Calibri" w:cs="Calibri"/>
                <w:color w:val="000000" w:themeColor="text1"/>
              </w:rPr>
              <w:t>Food</w:t>
            </w:r>
          </w:p>
        </w:tc>
        <w:tc>
          <w:tcPr>
            <w:tcW w:w="2696" w:type="dxa"/>
            <w:shd w:val="clear" w:color="auto" w:fill="FFFFFF" w:themeFill="background1"/>
          </w:tcPr>
          <w:p w14:paraId="0F0210A4" w14:textId="24D3FC40"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p w14:paraId="1E1CCFF2" w14:textId="4B9C7252" w:rsidR="51801F19" w:rsidRDefault="51801F19" w:rsidP="51801F19">
            <w:pPr>
              <w:rPr>
                <w:rFonts w:ascii="Calibri" w:eastAsia="Calibri" w:hAnsi="Calibri" w:cs="Calibri"/>
                <w:color w:val="000000" w:themeColor="text1"/>
              </w:rPr>
            </w:pPr>
          </w:p>
        </w:tc>
        <w:tc>
          <w:tcPr>
            <w:tcW w:w="1970" w:type="dxa"/>
            <w:shd w:val="clear" w:color="auto" w:fill="FFFFFF" w:themeFill="background1"/>
          </w:tcPr>
          <w:p w14:paraId="0DFA0ED8" w14:textId="381021CE"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489" w:type="dxa"/>
            <w:shd w:val="clear" w:color="auto" w:fill="FFFFFF" w:themeFill="background1"/>
          </w:tcPr>
          <w:p w14:paraId="4BA64C09" w14:textId="67A8A9E7"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4CAEE9A4" w14:textId="49A3C5EB"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1B0A833D" w14:textId="71C80DCF"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5EA160D6" w14:textId="7A8309D5" w:rsidR="2B1B5EDB" w:rsidRDefault="2B1B5EDB"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Keep any products containing fresh </w:t>
            </w:r>
            <w:r w:rsidR="64D99957" w:rsidRPr="51801F19">
              <w:rPr>
                <w:rFonts w:ascii="Calibri" w:eastAsia="Calibri" w:hAnsi="Calibri" w:cs="Calibri"/>
                <w:color w:val="000000" w:themeColor="text1"/>
              </w:rPr>
              <w:t xml:space="preserve">produce </w:t>
            </w:r>
            <w:r w:rsidRPr="51801F19">
              <w:rPr>
                <w:rFonts w:ascii="Calibri" w:eastAsia="Calibri" w:hAnsi="Calibri" w:cs="Calibri"/>
                <w:color w:val="000000" w:themeColor="text1"/>
              </w:rPr>
              <w:t>in the fridge.</w:t>
            </w:r>
            <w:r w:rsidR="3E1D65FA" w:rsidRPr="51801F19">
              <w:rPr>
                <w:rFonts w:ascii="Calibri" w:eastAsia="Calibri" w:hAnsi="Calibri" w:cs="Calibri"/>
                <w:color w:val="000000" w:themeColor="text1"/>
              </w:rPr>
              <w:t xml:space="preserve"> Do not leave </w:t>
            </w:r>
            <w:r w:rsidR="213AF540" w:rsidRPr="51801F19">
              <w:rPr>
                <w:rFonts w:ascii="Calibri" w:eastAsia="Calibri" w:hAnsi="Calibri" w:cs="Calibri"/>
                <w:color w:val="000000" w:themeColor="text1"/>
              </w:rPr>
              <w:t>any food out for longer than 4 hours.</w:t>
            </w:r>
          </w:p>
          <w:p w14:paraId="53D09413" w14:textId="5610B906" w:rsidR="2B1B5EDB" w:rsidRDefault="2B1B5EDB" w:rsidP="0070410E">
            <w:pPr>
              <w:pStyle w:val="ListParagraph"/>
              <w:numPr>
                <w:ilvl w:val="0"/>
                <w:numId w:val="6"/>
              </w:numPr>
              <w:spacing w:after="200"/>
              <w:rPr>
                <w:rFonts w:ascii="Calibri" w:eastAsia="Calibri" w:hAnsi="Calibri" w:cs="Calibri"/>
                <w:color w:val="000000" w:themeColor="text1"/>
              </w:rPr>
            </w:pPr>
            <w:r w:rsidRPr="51801F19">
              <w:rPr>
                <w:rFonts w:ascii="Calibri" w:eastAsia="Calibri" w:hAnsi="Calibri" w:cs="Calibri"/>
                <w:color w:val="000000" w:themeColor="text1"/>
              </w:rPr>
              <w:t>Store all products in a clean sealable container away from raw foods.</w:t>
            </w:r>
          </w:p>
          <w:p w14:paraId="29AD183B" w14:textId="00DB20FB" w:rsidR="2B1B5EDB" w:rsidRDefault="2B1B5EDB" w:rsidP="0070410E">
            <w:pPr>
              <w:pStyle w:val="ListParagraph"/>
              <w:numPr>
                <w:ilvl w:val="0"/>
                <w:numId w:val="6"/>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Transport cakes in a clean sealable container. </w:t>
            </w:r>
          </w:p>
        </w:tc>
        <w:tc>
          <w:tcPr>
            <w:tcW w:w="489" w:type="dxa"/>
            <w:shd w:val="clear" w:color="auto" w:fill="FFFFFF" w:themeFill="background1"/>
          </w:tcPr>
          <w:p w14:paraId="42617394" w14:textId="7DEB19BC"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5B945966" w14:textId="5C11D2E3"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57174CA2" w14:textId="6D9E458A"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2835" w:type="dxa"/>
            <w:shd w:val="clear" w:color="auto" w:fill="FFFFFF" w:themeFill="background1"/>
          </w:tcPr>
          <w:p w14:paraId="7A2EBC3E" w14:textId="0AA3A98A" w:rsidR="20EEC8CE" w:rsidRDefault="20EEC8CE" w:rsidP="0070410E">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45D6DC34" w14:textId="13463E73" w:rsidR="20EEC8CE" w:rsidRDefault="20EEC8CE" w:rsidP="0070410E">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1E00E58E" w14:textId="434D7583" w:rsidR="20EEC8CE" w:rsidRDefault="08958184" w:rsidP="0070410E">
            <w:pPr>
              <w:pStyle w:val="ListParagraph"/>
              <w:numPr>
                <w:ilvl w:val="0"/>
                <w:numId w:val="6"/>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56B8E15D" w14:textId="54DD08BA" w:rsidR="7EE6C9B8" w:rsidRDefault="7EE6C9B8" w:rsidP="0D2BF1B4">
            <w:pPr>
              <w:rPr>
                <w:rFonts w:ascii="Calibri" w:eastAsia="Calibri" w:hAnsi="Calibri" w:cs="Calibri"/>
              </w:rPr>
            </w:pPr>
            <w:r w:rsidRPr="0D2BF1B4">
              <w:rPr>
                <w:rFonts w:ascii="Calibri" w:eastAsia="Calibri" w:hAnsi="Calibri" w:cs="Calibri"/>
                <w:color w:val="000000" w:themeColor="text1"/>
              </w:rPr>
              <w:t xml:space="preserve">Follow </w:t>
            </w:r>
            <w:hyperlink r:id="rId30">
              <w:r w:rsidRPr="0D2BF1B4">
                <w:rPr>
                  <w:rStyle w:val="Hyperlink"/>
                  <w:rFonts w:ascii="Calibri" w:eastAsia="Calibri" w:hAnsi="Calibri" w:cs="Calibri"/>
                  <w:color w:val="0000FF"/>
                </w:rPr>
                <w:t>SUSU incident report policy</w:t>
              </w:r>
            </w:hyperlink>
          </w:p>
          <w:p w14:paraId="25EB32E8" w14:textId="48BC0C5F" w:rsidR="51801F19" w:rsidRDefault="51801F19" w:rsidP="51801F19">
            <w:pPr>
              <w:pStyle w:val="ListParagraph"/>
              <w:rPr>
                <w:rFonts w:ascii="Calibri" w:eastAsia="Calibri" w:hAnsi="Calibri" w:cs="Calibri"/>
                <w:color w:val="000000" w:themeColor="text1"/>
              </w:rPr>
            </w:pPr>
          </w:p>
        </w:tc>
      </w:tr>
      <w:tr w:rsidR="51801F19" w14:paraId="0D27A244" w14:textId="77777777" w:rsidTr="0D2BF1B4">
        <w:trPr>
          <w:cantSplit/>
          <w:trHeight w:val="345"/>
        </w:trPr>
        <w:tc>
          <w:tcPr>
            <w:tcW w:w="2002" w:type="dxa"/>
            <w:shd w:val="clear" w:color="auto" w:fill="FFFFFF" w:themeFill="background1"/>
          </w:tcPr>
          <w:p w14:paraId="0A54329B" w14:textId="0632E7B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Food Allergies and Dietary requirements</w:t>
            </w:r>
          </w:p>
        </w:tc>
        <w:tc>
          <w:tcPr>
            <w:tcW w:w="2696" w:type="dxa"/>
            <w:shd w:val="clear" w:color="auto" w:fill="FFFFFF" w:themeFill="background1"/>
          </w:tcPr>
          <w:p w14:paraId="7D57F95E" w14:textId="12C43F27" w:rsidR="32015853" w:rsidRDefault="32015853"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Illness, Allergic reaction </w:t>
            </w:r>
          </w:p>
        </w:tc>
        <w:tc>
          <w:tcPr>
            <w:tcW w:w="1970" w:type="dxa"/>
            <w:shd w:val="clear" w:color="auto" w:fill="FFFFFF" w:themeFill="background1"/>
          </w:tcPr>
          <w:p w14:paraId="798863AE" w14:textId="3E9597BD"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Customers</w:t>
            </w:r>
          </w:p>
        </w:tc>
        <w:tc>
          <w:tcPr>
            <w:tcW w:w="489" w:type="dxa"/>
            <w:shd w:val="clear" w:color="auto" w:fill="FFFFFF" w:themeFill="background1"/>
          </w:tcPr>
          <w:p w14:paraId="2DF73631" w14:textId="10E9BB0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1F28DB68" w14:textId="2F4DA2C0"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69CC284E" w14:textId="37848E6E"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2952" w:type="dxa"/>
            <w:shd w:val="clear" w:color="auto" w:fill="FFFFFF" w:themeFill="background1"/>
          </w:tcPr>
          <w:p w14:paraId="30F27C23" w14:textId="5B80F7C4" w:rsidR="32015853" w:rsidRDefault="32015853" w:rsidP="0070410E">
            <w:pPr>
              <w:pStyle w:val="ListParagraph"/>
              <w:numPr>
                <w:ilvl w:val="0"/>
                <w:numId w:val="5"/>
              </w:numPr>
            </w:pPr>
            <w:r w:rsidRPr="51801F19">
              <w:rPr>
                <w:rFonts w:ascii="Calibri" w:eastAsia="Calibri" w:hAnsi="Calibri" w:cs="Calibri"/>
                <w:color w:val="000000" w:themeColor="text1"/>
              </w:rPr>
              <w:t>Where possible remove common allergens form ingredients.</w:t>
            </w:r>
            <w:r w:rsidR="7F6EF76B" w:rsidRPr="51801F19">
              <w:rPr>
                <w:rFonts w:ascii="Calibri" w:eastAsia="Calibri" w:hAnsi="Calibri" w:cs="Calibri"/>
                <w:color w:val="000000" w:themeColor="text1"/>
              </w:rPr>
              <w:t xml:space="preserve"> </w:t>
            </w:r>
            <w:hyperlink r:id="rId31">
              <w:r w:rsidR="7F6EF76B" w:rsidRPr="51801F19">
                <w:rPr>
                  <w:rStyle w:val="Hyperlink"/>
                </w:rPr>
                <w:t>allergen-chart-1.docx (live.com)</w:t>
              </w:r>
            </w:hyperlink>
            <w:r w:rsidR="7F6EF76B" w:rsidRPr="51801F19">
              <w:t xml:space="preserve"> Lists all 14 of the core allergens. </w:t>
            </w:r>
          </w:p>
          <w:p w14:paraId="2DBC645C" w14:textId="037760BD" w:rsidR="6CE9ABDC" w:rsidRDefault="6CE9ABDC" w:rsidP="0070410E">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Ensure each cake is labelled with its name and list of ingredients.</w:t>
            </w:r>
          </w:p>
          <w:p w14:paraId="76766AFD" w14:textId="3DE66DAF" w:rsidR="32015853" w:rsidRDefault="32015853" w:rsidP="0070410E">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Have a list available of all ingredients for any products sold at the stall.</w:t>
            </w:r>
          </w:p>
          <w:p w14:paraId="5728F8B8" w14:textId="61EBC56A" w:rsidR="5FDF81F2" w:rsidRDefault="5FDF81F2" w:rsidP="0070410E">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Always use recipes from reputable sources.</w:t>
            </w:r>
          </w:p>
          <w:p w14:paraId="7974D166" w14:textId="4FFB9C80" w:rsidR="07FF70B8" w:rsidRDefault="07FF70B8" w:rsidP="0070410E">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Make sure to keep any packaging</w:t>
            </w:r>
            <w:r w:rsidR="79449F4F" w:rsidRPr="51801F19">
              <w:rPr>
                <w:rFonts w:ascii="Calibri" w:eastAsia="Calibri" w:hAnsi="Calibri" w:cs="Calibri"/>
                <w:color w:val="000000" w:themeColor="text1"/>
              </w:rPr>
              <w:t xml:space="preserve">. </w:t>
            </w:r>
          </w:p>
        </w:tc>
        <w:tc>
          <w:tcPr>
            <w:tcW w:w="489" w:type="dxa"/>
            <w:shd w:val="clear" w:color="auto" w:fill="FFFFFF" w:themeFill="background1"/>
          </w:tcPr>
          <w:p w14:paraId="399B4152" w14:textId="41DEF79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7A189619" w14:textId="1713B0FC"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69B0504E" w14:textId="20E9C71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2835" w:type="dxa"/>
            <w:shd w:val="clear" w:color="auto" w:fill="FFFFFF" w:themeFill="background1"/>
          </w:tcPr>
          <w:p w14:paraId="435E89D0" w14:textId="1D81B2A7" w:rsidR="56D77629" w:rsidRDefault="56D77629"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14C1A72" w14:textId="13463E73" w:rsidR="56D77629" w:rsidRDefault="56D77629"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27A8714B" w14:textId="33C5C11A" w:rsidR="56D77629" w:rsidRDefault="56D77629"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22D9A03E" w14:textId="1A95E046" w:rsidR="7817C8D4" w:rsidRDefault="1AE82A29" w:rsidP="0070410E">
            <w:pPr>
              <w:pStyle w:val="ListParagraph"/>
              <w:numPr>
                <w:ilvl w:val="0"/>
                <w:numId w:val="4"/>
              </w:numPr>
            </w:pPr>
            <w:r w:rsidRPr="0D2BF1B4">
              <w:rPr>
                <w:rFonts w:ascii="Calibri" w:eastAsia="Calibri" w:hAnsi="Calibri" w:cs="Calibri"/>
                <w:color w:val="000000" w:themeColor="text1"/>
              </w:rPr>
              <w:t xml:space="preserve">For more information on allergens: </w:t>
            </w:r>
            <w:hyperlink r:id="rId32" w:anchor="allergen-information">
              <w:r w:rsidRPr="0D2BF1B4">
                <w:rPr>
                  <w:rStyle w:val="Hyperlink"/>
                </w:rPr>
                <w:t>Providing food at community and charity events | Food Standards Agency</w:t>
              </w:r>
            </w:hyperlink>
          </w:p>
          <w:p w14:paraId="406F78EA" w14:textId="19780336" w:rsidR="4FFFEA80" w:rsidRDefault="4FFFEA80" w:rsidP="0D2BF1B4">
            <w:pPr>
              <w:rPr>
                <w:rFonts w:ascii="Calibri" w:eastAsia="Calibri" w:hAnsi="Calibri" w:cs="Calibri"/>
              </w:rPr>
            </w:pPr>
            <w:r w:rsidRPr="0D2BF1B4">
              <w:rPr>
                <w:rFonts w:ascii="Calibri" w:eastAsia="Calibri" w:hAnsi="Calibri" w:cs="Calibri"/>
                <w:color w:val="000000" w:themeColor="text1"/>
              </w:rPr>
              <w:t xml:space="preserve">Follow </w:t>
            </w:r>
            <w:hyperlink r:id="rId33">
              <w:r w:rsidRPr="0D2BF1B4">
                <w:rPr>
                  <w:rStyle w:val="Hyperlink"/>
                  <w:rFonts w:ascii="Calibri" w:eastAsia="Calibri" w:hAnsi="Calibri" w:cs="Calibri"/>
                  <w:color w:val="0000FF"/>
                </w:rPr>
                <w:t>SUSU incident report policy</w:t>
              </w:r>
            </w:hyperlink>
          </w:p>
          <w:p w14:paraId="2DD1EB32" w14:textId="19E8C572" w:rsidR="51801F19" w:rsidRDefault="51801F19" w:rsidP="51801F19"/>
        </w:tc>
      </w:tr>
      <w:tr w:rsidR="51801F19" w14:paraId="56E321A3" w14:textId="77777777" w:rsidTr="0D2BF1B4">
        <w:trPr>
          <w:cantSplit/>
          <w:trHeight w:val="345"/>
        </w:trPr>
        <w:tc>
          <w:tcPr>
            <w:tcW w:w="2002" w:type="dxa"/>
            <w:shd w:val="clear" w:color="auto" w:fill="FFFFFF" w:themeFill="background1"/>
          </w:tcPr>
          <w:p w14:paraId="29876DCD" w14:textId="42F8A80C"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Hot Plates </w:t>
            </w:r>
          </w:p>
        </w:tc>
        <w:tc>
          <w:tcPr>
            <w:tcW w:w="2696" w:type="dxa"/>
            <w:shd w:val="clear" w:color="auto" w:fill="FFFFFF" w:themeFill="background1"/>
          </w:tcPr>
          <w:p w14:paraId="53DB3DB0" w14:textId="3903FB6C"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Injuries/burns from the heat</w:t>
            </w:r>
          </w:p>
        </w:tc>
        <w:tc>
          <w:tcPr>
            <w:tcW w:w="1970" w:type="dxa"/>
            <w:shd w:val="clear" w:color="auto" w:fill="FFFFFF" w:themeFill="background1"/>
          </w:tcPr>
          <w:p w14:paraId="4A8752E4" w14:textId="70DD6DCF"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All attendees</w:t>
            </w:r>
          </w:p>
        </w:tc>
        <w:tc>
          <w:tcPr>
            <w:tcW w:w="489" w:type="dxa"/>
            <w:shd w:val="clear" w:color="auto" w:fill="FFFFFF" w:themeFill="background1"/>
          </w:tcPr>
          <w:p w14:paraId="00A5F376" w14:textId="11C2B785"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0041AE5F" w14:textId="1F472E56"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48C9E11B" w14:textId="0E7D122A"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2952" w:type="dxa"/>
            <w:shd w:val="clear" w:color="auto" w:fill="FFFFFF" w:themeFill="background1"/>
          </w:tcPr>
          <w:p w14:paraId="09B0A5BF" w14:textId="6D124598" w:rsidR="788D95C4" w:rsidRDefault="788D95C4"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Only the stall holders/volunteers to use the hotplate.</w:t>
            </w:r>
          </w:p>
          <w:p w14:paraId="08E63A93" w14:textId="7EBA607D" w:rsidR="788D95C4" w:rsidRDefault="788D95C4"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Customers to be kept at a minimum of 4ft from the hot plate.</w:t>
            </w:r>
          </w:p>
          <w:p w14:paraId="5C80EA51" w14:textId="6043FCA6" w:rsidR="788D95C4" w:rsidRDefault="788D95C4"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Fire safety equipment on hand.</w:t>
            </w:r>
          </w:p>
          <w:p w14:paraId="36A822B6" w14:textId="5E64AA88" w:rsidR="788D95C4" w:rsidRDefault="788D95C4"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Protective clothing eg oven gloves to be used. </w:t>
            </w:r>
          </w:p>
        </w:tc>
        <w:tc>
          <w:tcPr>
            <w:tcW w:w="489" w:type="dxa"/>
            <w:shd w:val="clear" w:color="auto" w:fill="FFFFFF" w:themeFill="background1"/>
          </w:tcPr>
          <w:p w14:paraId="6F444317" w14:textId="5060CA7A"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06F667C6" w14:textId="03A88463"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50763E74" w14:textId="133FA555" w:rsidR="51801F19" w:rsidRDefault="51801F19" w:rsidP="51801F19">
            <w:pPr>
              <w:rPr>
                <w:rFonts w:ascii="Calibri" w:eastAsia="Calibri" w:hAnsi="Calibri" w:cs="Calibri"/>
                <w:color w:val="000000" w:themeColor="text1"/>
              </w:rPr>
            </w:pPr>
          </w:p>
        </w:tc>
        <w:tc>
          <w:tcPr>
            <w:tcW w:w="2835" w:type="dxa"/>
            <w:shd w:val="clear" w:color="auto" w:fill="FFFFFF" w:themeFill="background1"/>
          </w:tcPr>
          <w:p w14:paraId="5AEB89A8" w14:textId="1229FBA9" w:rsidR="443DFA49" w:rsidRDefault="443DFA49"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0B2421C" w14:textId="6E437223" w:rsidR="443DFA49" w:rsidRDefault="67538562" w:rsidP="0070410E">
            <w:pPr>
              <w:pStyle w:val="ListParagraph"/>
              <w:numPr>
                <w:ilvl w:val="0"/>
                <w:numId w:val="4"/>
              </w:numPr>
            </w:pPr>
            <w:r w:rsidRPr="0D2BF1B4">
              <w:rPr>
                <w:rFonts w:ascii="Calibri" w:eastAsia="Calibri" w:hAnsi="Calibri" w:cs="Calibri"/>
                <w:color w:val="000000" w:themeColor="text1"/>
              </w:rPr>
              <w:t>Report incidents via SUSU incident report procedure.</w:t>
            </w:r>
            <w:r w:rsidR="3C6D94E7" w:rsidRPr="0D2BF1B4">
              <w:rPr>
                <w:rFonts w:ascii="Calibri" w:eastAsia="Calibri" w:hAnsi="Calibri" w:cs="Calibri"/>
                <w:color w:val="000000" w:themeColor="text1"/>
              </w:rPr>
              <w:t xml:space="preserve"> Follow </w:t>
            </w:r>
            <w:hyperlink r:id="rId34">
              <w:r w:rsidR="3C6D94E7" w:rsidRPr="0D2BF1B4">
                <w:rPr>
                  <w:rStyle w:val="Hyperlink"/>
                  <w:rFonts w:ascii="Calibri" w:eastAsia="Calibri" w:hAnsi="Calibri" w:cs="Calibri"/>
                  <w:color w:val="0000FF"/>
                </w:rPr>
                <w:t>SUSU incident report policy</w:t>
              </w:r>
            </w:hyperlink>
          </w:p>
          <w:p w14:paraId="7846C9E2" w14:textId="240374D3" w:rsidR="51801F19" w:rsidRDefault="51801F19" w:rsidP="51801F19">
            <w:pPr>
              <w:pStyle w:val="ListParagraph"/>
              <w:rPr>
                <w:rFonts w:ascii="Calibri" w:eastAsia="Calibri" w:hAnsi="Calibri" w:cs="Calibri"/>
                <w:color w:val="000000" w:themeColor="text1"/>
              </w:rPr>
            </w:pPr>
          </w:p>
        </w:tc>
      </w:tr>
      <w:tr w:rsidR="51801F19" w14:paraId="25D2C979" w14:textId="77777777" w:rsidTr="0D2BF1B4">
        <w:trPr>
          <w:cantSplit/>
          <w:trHeight w:val="345"/>
        </w:trPr>
        <w:tc>
          <w:tcPr>
            <w:tcW w:w="2002" w:type="dxa"/>
            <w:shd w:val="clear" w:color="auto" w:fill="FFFFFF" w:themeFill="background1"/>
          </w:tcPr>
          <w:p w14:paraId="099E81B4" w14:textId="5C69C12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t>Electrical Issues</w:t>
            </w:r>
          </w:p>
        </w:tc>
        <w:tc>
          <w:tcPr>
            <w:tcW w:w="2696" w:type="dxa"/>
            <w:shd w:val="clear" w:color="auto" w:fill="FFFFFF" w:themeFill="background1"/>
          </w:tcPr>
          <w:p w14:paraId="1F490C26" w14:textId="596996C8"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Serious/ Fatal injuries because of electric shock</w:t>
            </w:r>
          </w:p>
        </w:tc>
        <w:tc>
          <w:tcPr>
            <w:tcW w:w="1970" w:type="dxa"/>
            <w:shd w:val="clear" w:color="auto" w:fill="FFFFFF" w:themeFill="background1"/>
          </w:tcPr>
          <w:p w14:paraId="55716610" w14:textId="7CCB349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customers</w:t>
            </w:r>
          </w:p>
        </w:tc>
        <w:tc>
          <w:tcPr>
            <w:tcW w:w="489" w:type="dxa"/>
            <w:shd w:val="clear" w:color="auto" w:fill="FFFFFF" w:themeFill="background1"/>
          </w:tcPr>
          <w:p w14:paraId="7C72BF72" w14:textId="667A400C"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0AF40DC4" w14:textId="73782AE0"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489" w:type="dxa"/>
            <w:shd w:val="clear" w:color="auto" w:fill="FFFFFF" w:themeFill="background1"/>
          </w:tcPr>
          <w:p w14:paraId="2235EAB4" w14:textId="436233A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8</w:t>
            </w:r>
          </w:p>
        </w:tc>
        <w:tc>
          <w:tcPr>
            <w:tcW w:w="2952" w:type="dxa"/>
            <w:shd w:val="clear" w:color="auto" w:fill="FFFFFF" w:themeFill="background1"/>
          </w:tcPr>
          <w:p w14:paraId="35D2BB2F" w14:textId="08D910D0" w:rsidR="1B35F5B7" w:rsidRDefault="1B35F5B7"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Equipment to</w:t>
            </w:r>
          </w:p>
        </w:tc>
        <w:tc>
          <w:tcPr>
            <w:tcW w:w="489" w:type="dxa"/>
            <w:shd w:val="clear" w:color="auto" w:fill="FFFFFF" w:themeFill="background1"/>
          </w:tcPr>
          <w:p w14:paraId="1ADB9369" w14:textId="6383D49B"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4999773B" w14:textId="358BC997"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72B465FE" w14:textId="2515B5DF" w:rsidR="51801F19" w:rsidRDefault="51801F19" w:rsidP="51801F19">
            <w:pPr>
              <w:rPr>
                <w:rFonts w:ascii="Calibri" w:eastAsia="Calibri" w:hAnsi="Calibri" w:cs="Calibri"/>
                <w:color w:val="000000" w:themeColor="text1"/>
              </w:rPr>
            </w:pPr>
          </w:p>
        </w:tc>
        <w:tc>
          <w:tcPr>
            <w:tcW w:w="2835" w:type="dxa"/>
            <w:shd w:val="clear" w:color="auto" w:fill="FFFFFF" w:themeFill="background1"/>
          </w:tcPr>
          <w:p w14:paraId="5E0C71FE" w14:textId="3DDD03D0" w:rsidR="51801F19" w:rsidRDefault="51801F19" w:rsidP="0070410E">
            <w:pPr>
              <w:pStyle w:val="ListParagraph"/>
              <w:numPr>
                <w:ilvl w:val="0"/>
                <w:numId w:val="4"/>
              </w:numPr>
              <w:rPr>
                <w:rFonts w:ascii="Calibri" w:eastAsia="Calibri" w:hAnsi="Calibri" w:cs="Calibri"/>
                <w:color w:val="000000" w:themeColor="text1"/>
              </w:rPr>
            </w:pPr>
          </w:p>
        </w:tc>
      </w:tr>
      <w:tr w:rsidR="51801F19" w14:paraId="07C869A2" w14:textId="77777777" w:rsidTr="0D2BF1B4">
        <w:trPr>
          <w:cantSplit/>
          <w:trHeight w:val="345"/>
        </w:trPr>
        <w:tc>
          <w:tcPr>
            <w:tcW w:w="2002" w:type="dxa"/>
            <w:shd w:val="clear" w:color="auto" w:fill="FFFFFF" w:themeFill="background1"/>
          </w:tcPr>
          <w:p w14:paraId="2E7B03E7" w14:textId="6FA755C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t>Gas hobs and ovens</w:t>
            </w:r>
          </w:p>
        </w:tc>
        <w:tc>
          <w:tcPr>
            <w:tcW w:w="2696" w:type="dxa"/>
            <w:shd w:val="clear" w:color="auto" w:fill="FFFFFF" w:themeFill="background1"/>
          </w:tcPr>
          <w:p w14:paraId="7765BB13" w14:textId="65AAC0FB" w:rsidR="55AE868A" w:rsidRDefault="55AE868A"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Serious or Fatal injuries </w:t>
            </w:r>
            <w:bookmarkStart w:id="0" w:name="_Int_m8lMgnn7"/>
            <w:r w:rsidRPr="51801F19">
              <w:rPr>
                <w:rFonts w:ascii="Calibri" w:eastAsia="Calibri" w:hAnsi="Calibri" w:cs="Calibri"/>
                <w:color w:val="000000" w:themeColor="text1"/>
              </w:rPr>
              <w:t>as a result of</w:t>
            </w:r>
            <w:bookmarkEnd w:id="0"/>
            <w:r w:rsidRPr="51801F19">
              <w:rPr>
                <w:rFonts w:ascii="Calibri" w:eastAsia="Calibri" w:hAnsi="Calibri" w:cs="Calibri"/>
                <w:color w:val="000000" w:themeColor="text1"/>
              </w:rPr>
              <w:t xml:space="preserve"> explosion/release of gas or hot oven.</w:t>
            </w:r>
          </w:p>
        </w:tc>
        <w:tc>
          <w:tcPr>
            <w:tcW w:w="1970" w:type="dxa"/>
            <w:shd w:val="clear" w:color="auto" w:fill="FFFFFF" w:themeFill="background1"/>
          </w:tcPr>
          <w:p w14:paraId="4C49FC98" w14:textId="4AE106F2"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Customers and Volunteers</w:t>
            </w:r>
          </w:p>
        </w:tc>
        <w:tc>
          <w:tcPr>
            <w:tcW w:w="489" w:type="dxa"/>
            <w:shd w:val="clear" w:color="auto" w:fill="FFFFFF" w:themeFill="background1"/>
          </w:tcPr>
          <w:p w14:paraId="57E3D5F0" w14:textId="0847B000"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55A0FEF5" w14:textId="6457CB87"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5EF9FC74" w14:textId="2144B043"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2952" w:type="dxa"/>
            <w:shd w:val="clear" w:color="auto" w:fill="FFFFFF" w:themeFill="background1"/>
          </w:tcPr>
          <w:p w14:paraId="106839F5" w14:textId="7017EA56" w:rsidR="55AE868A" w:rsidRDefault="55AE868A"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Always use protective equipment such as oven gloves when cooking. </w:t>
            </w:r>
          </w:p>
          <w:p w14:paraId="36016E8A" w14:textId="2113D475" w:rsidR="55AE868A" w:rsidRDefault="55AE868A"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 Only use Gas hobs and ovens </w:t>
            </w:r>
            <w:r w:rsidR="6806DC9F" w:rsidRPr="51801F19">
              <w:rPr>
                <w:rFonts w:ascii="Calibri" w:eastAsia="Calibri" w:hAnsi="Calibri" w:cs="Calibri"/>
                <w:color w:val="000000" w:themeColor="text1"/>
              </w:rPr>
              <w:t xml:space="preserve">at your events </w:t>
            </w:r>
            <w:r w:rsidRPr="51801F19">
              <w:rPr>
                <w:rFonts w:ascii="Calibri" w:eastAsia="Calibri" w:hAnsi="Calibri" w:cs="Calibri"/>
                <w:color w:val="000000" w:themeColor="text1"/>
              </w:rPr>
              <w:t xml:space="preserve">that have </w:t>
            </w:r>
            <w:r w:rsidR="4E76D3E5" w:rsidRPr="51801F19">
              <w:rPr>
                <w:rFonts w:ascii="Calibri" w:eastAsia="Calibri" w:hAnsi="Calibri" w:cs="Calibri"/>
                <w:color w:val="000000" w:themeColor="text1"/>
              </w:rPr>
              <w:t>been provided by SUSU or in volunteers homes.</w:t>
            </w:r>
          </w:p>
          <w:p w14:paraId="664FE718" w14:textId="061D3CBD" w:rsidR="4E76D3E5" w:rsidRDefault="4E76D3E5"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Make sure anyone using the appliances are confident to do so.</w:t>
            </w:r>
          </w:p>
        </w:tc>
        <w:tc>
          <w:tcPr>
            <w:tcW w:w="489" w:type="dxa"/>
            <w:shd w:val="clear" w:color="auto" w:fill="FFFFFF" w:themeFill="background1"/>
          </w:tcPr>
          <w:p w14:paraId="1251E07A" w14:textId="0E01FDAD"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147D04C9" w14:textId="4BFD802A"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218689CE" w14:textId="7F8066A4"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2835" w:type="dxa"/>
            <w:shd w:val="clear" w:color="auto" w:fill="FFFFFF" w:themeFill="background1"/>
          </w:tcPr>
          <w:p w14:paraId="18AD5B91" w14:textId="6FC6D462" w:rsidR="38DE8776" w:rsidRDefault="38DE8776"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C</w:t>
            </w:r>
            <w:r w:rsidR="4E76D3E5" w:rsidRPr="51801F19">
              <w:rPr>
                <w:rFonts w:ascii="Calibri" w:eastAsia="Calibri" w:hAnsi="Calibri" w:cs="Calibri"/>
                <w:color w:val="000000" w:themeColor="text1"/>
              </w:rPr>
              <w:t xml:space="preserve">all for first aid/emergency services a required </w:t>
            </w:r>
          </w:p>
          <w:p w14:paraId="57470660" w14:textId="6BAFF162" w:rsidR="4E76D3E5" w:rsidRDefault="20F669F4" w:rsidP="0070410E">
            <w:pPr>
              <w:pStyle w:val="ListParagraph"/>
              <w:numPr>
                <w:ilvl w:val="0"/>
                <w:numId w:val="4"/>
              </w:numPr>
            </w:pPr>
            <w:r w:rsidRPr="0D2BF1B4">
              <w:rPr>
                <w:rFonts w:ascii="Calibri" w:eastAsia="Calibri" w:hAnsi="Calibri" w:cs="Calibri"/>
                <w:color w:val="000000" w:themeColor="text1"/>
              </w:rPr>
              <w:t>Report incidents via SUSU incident report procedure.</w:t>
            </w:r>
            <w:r w:rsidR="7740F360" w:rsidRPr="0D2BF1B4">
              <w:rPr>
                <w:rFonts w:ascii="Calibri" w:eastAsia="Calibri" w:hAnsi="Calibri" w:cs="Calibri"/>
                <w:color w:val="000000" w:themeColor="text1"/>
              </w:rPr>
              <w:t xml:space="preserve"> Follow </w:t>
            </w:r>
            <w:hyperlink r:id="rId35">
              <w:r w:rsidR="7740F360" w:rsidRPr="0D2BF1B4">
                <w:rPr>
                  <w:rStyle w:val="Hyperlink"/>
                  <w:rFonts w:ascii="Calibri" w:eastAsia="Calibri" w:hAnsi="Calibri" w:cs="Calibri"/>
                  <w:color w:val="0000FF"/>
                </w:rPr>
                <w:t>SUSU incident report policy</w:t>
              </w:r>
            </w:hyperlink>
          </w:p>
          <w:p w14:paraId="634E4B41" w14:textId="47B28A2B" w:rsidR="51801F19" w:rsidRDefault="51801F19" w:rsidP="51801F19">
            <w:pPr>
              <w:pStyle w:val="ListParagraph"/>
              <w:rPr>
                <w:rFonts w:ascii="Calibri" w:eastAsia="Calibri" w:hAnsi="Calibri" w:cs="Calibri"/>
                <w:color w:val="000000" w:themeColor="text1"/>
              </w:rPr>
            </w:pPr>
          </w:p>
        </w:tc>
      </w:tr>
      <w:tr w:rsidR="51801F19" w14:paraId="283EF79B" w14:textId="77777777" w:rsidTr="0D2BF1B4">
        <w:trPr>
          <w:cantSplit/>
          <w:trHeight w:val="345"/>
        </w:trPr>
        <w:tc>
          <w:tcPr>
            <w:tcW w:w="2002" w:type="dxa"/>
            <w:shd w:val="clear" w:color="auto" w:fill="FFFFFF" w:themeFill="background1"/>
          </w:tcPr>
          <w:p w14:paraId="607CC5AD" w14:textId="2B30B98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t>Stock/Food Falling</w:t>
            </w:r>
          </w:p>
        </w:tc>
        <w:tc>
          <w:tcPr>
            <w:tcW w:w="2696" w:type="dxa"/>
            <w:shd w:val="clear" w:color="auto" w:fill="FFFFFF" w:themeFill="background1"/>
          </w:tcPr>
          <w:p w14:paraId="3951EAF9" w14:textId="4E5CC9B2" w:rsidR="041EFBB5" w:rsidRDefault="041EFBB5" w:rsidP="51801F19">
            <w:pPr>
              <w:pStyle w:val="ListParagraph"/>
              <w:rPr>
                <w:rFonts w:ascii="Calibri" w:eastAsia="Calibri" w:hAnsi="Calibri" w:cs="Calibri"/>
                <w:color w:val="000000" w:themeColor="text1"/>
              </w:rPr>
            </w:pPr>
            <w:r w:rsidRPr="51801F19">
              <w:rPr>
                <w:rFonts w:ascii="Calibri" w:eastAsia="Calibri" w:hAnsi="Calibri" w:cs="Calibri"/>
                <w:color w:val="000000" w:themeColor="text1"/>
              </w:rPr>
              <w:t xml:space="preserve">Physical Injury, Illness, Food poisoning </w:t>
            </w:r>
          </w:p>
        </w:tc>
        <w:tc>
          <w:tcPr>
            <w:tcW w:w="1970" w:type="dxa"/>
            <w:shd w:val="clear" w:color="auto" w:fill="FFFFFF" w:themeFill="background1"/>
          </w:tcPr>
          <w:p w14:paraId="279EC2C7" w14:textId="26D384BD"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All Participants</w:t>
            </w:r>
          </w:p>
        </w:tc>
        <w:tc>
          <w:tcPr>
            <w:tcW w:w="489" w:type="dxa"/>
            <w:shd w:val="clear" w:color="auto" w:fill="FFFFFF" w:themeFill="background1"/>
          </w:tcPr>
          <w:p w14:paraId="1DD37BB5" w14:textId="2A5D4CA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0A14B6EF" w14:textId="7E239FD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227787BF" w14:textId="4C0532E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74AA59F4" w14:textId="0B43AF0B" w:rsidR="2BAAFDDC" w:rsidRDefault="2BAAFDDC"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Enusre all stock is stored correctly and not stacked to high. </w:t>
            </w:r>
          </w:p>
          <w:p w14:paraId="4EACB966" w14:textId="220D32EB" w:rsidR="2BAAFDDC" w:rsidRDefault="2BAAFDDC"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If any products fall that these are not sold and disposed of in food waste.</w:t>
            </w:r>
          </w:p>
          <w:p w14:paraId="28D29B01" w14:textId="45F0617F"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76A4CBBB" w14:textId="238F719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5E00A8F2" w14:textId="710BDABB"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6D6F076D" w14:textId="027FE6F2"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2835" w:type="dxa"/>
            <w:shd w:val="clear" w:color="auto" w:fill="FFFFFF" w:themeFill="background1"/>
          </w:tcPr>
          <w:p w14:paraId="4E6E319E" w14:textId="6B60E1FB" w:rsidR="2BAAFDDC" w:rsidRDefault="2BAAFDDC"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44C436C" w14:textId="33C5C11A" w:rsidR="2BAAFDDC" w:rsidRDefault="2BAAFDDC"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03FB33C7" w14:textId="3E4BABD7" w:rsidR="2BAAFDDC" w:rsidRDefault="5405E491" w:rsidP="0070410E">
            <w:pPr>
              <w:pStyle w:val="ListParagraph"/>
              <w:numPr>
                <w:ilvl w:val="0"/>
                <w:numId w:val="4"/>
              </w:numPr>
              <w:rPr>
                <w:rFonts w:ascii="Calibri" w:eastAsia="Calibri" w:hAnsi="Calibri" w:cs="Calibri"/>
                <w:color w:val="000000" w:themeColor="text1"/>
              </w:rPr>
            </w:pPr>
            <w:r w:rsidRPr="0D2BF1B4">
              <w:rPr>
                <w:rFonts w:ascii="Calibri" w:eastAsia="Calibri" w:hAnsi="Calibri" w:cs="Calibri"/>
                <w:color w:val="000000" w:themeColor="text1"/>
              </w:rPr>
              <w:t>SUSU food hygiene level 2 course available for completion- requests made to activities team</w:t>
            </w:r>
          </w:p>
          <w:p w14:paraId="1C08EE22" w14:textId="7C3F60A7" w:rsidR="5EDBF896" w:rsidRDefault="5EDBF896" w:rsidP="0D2BF1B4">
            <w:pPr>
              <w:rPr>
                <w:rFonts w:ascii="Calibri" w:eastAsia="Calibri" w:hAnsi="Calibri" w:cs="Calibri"/>
              </w:rPr>
            </w:pPr>
            <w:r w:rsidRPr="0D2BF1B4">
              <w:rPr>
                <w:rFonts w:ascii="Calibri" w:eastAsia="Calibri" w:hAnsi="Calibri" w:cs="Calibri"/>
                <w:color w:val="000000" w:themeColor="text1"/>
              </w:rPr>
              <w:t xml:space="preserve">Follow </w:t>
            </w:r>
            <w:hyperlink r:id="rId36">
              <w:r w:rsidRPr="0D2BF1B4">
                <w:rPr>
                  <w:rStyle w:val="Hyperlink"/>
                  <w:rFonts w:ascii="Calibri" w:eastAsia="Calibri" w:hAnsi="Calibri" w:cs="Calibri"/>
                  <w:color w:val="0000FF"/>
                </w:rPr>
                <w:t>SUSU incident report policy</w:t>
              </w:r>
            </w:hyperlink>
          </w:p>
          <w:p w14:paraId="00D244D0" w14:textId="574EC6AD" w:rsidR="51801F19" w:rsidRDefault="51801F19" w:rsidP="51801F19">
            <w:pPr>
              <w:rPr>
                <w:rFonts w:ascii="Calibri" w:eastAsia="Calibri" w:hAnsi="Calibri" w:cs="Calibri"/>
                <w:color w:val="000000" w:themeColor="text1"/>
              </w:rPr>
            </w:pPr>
          </w:p>
        </w:tc>
      </w:tr>
      <w:tr w:rsidR="51801F19" w14:paraId="187C7FC8" w14:textId="77777777" w:rsidTr="0D2BF1B4">
        <w:trPr>
          <w:cantSplit/>
          <w:trHeight w:val="345"/>
        </w:trPr>
        <w:tc>
          <w:tcPr>
            <w:tcW w:w="2002" w:type="dxa"/>
            <w:shd w:val="clear" w:color="auto" w:fill="FFFFFF" w:themeFill="background1"/>
          </w:tcPr>
          <w:p w14:paraId="51926F06" w14:textId="2C4202D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Food Temperature </w:t>
            </w:r>
          </w:p>
        </w:tc>
        <w:tc>
          <w:tcPr>
            <w:tcW w:w="2696" w:type="dxa"/>
            <w:shd w:val="clear" w:color="auto" w:fill="FFFFFF" w:themeFill="background1"/>
          </w:tcPr>
          <w:p w14:paraId="265BDFCD" w14:textId="43E4DBA6"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Food poisoning, illness, perished stock</w:t>
            </w:r>
          </w:p>
        </w:tc>
        <w:tc>
          <w:tcPr>
            <w:tcW w:w="1970" w:type="dxa"/>
            <w:shd w:val="clear" w:color="auto" w:fill="FFFFFF" w:themeFill="background1"/>
          </w:tcPr>
          <w:p w14:paraId="20DC8D07" w14:textId="12FC6127"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All </w:t>
            </w:r>
            <w:r w:rsidR="07E249E8" w:rsidRPr="51801F19">
              <w:rPr>
                <w:rFonts w:ascii="Calibri" w:eastAsia="Calibri" w:hAnsi="Calibri" w:cs="Calibri"/>
                <w:color w:val="000000" w:themeColor="text1"/>
              </w:rPr>
              <w:t>participants</w:t>
            </w:r>
          </w:p>
        </w:tc>
        <w:tc>
          <w:tcPr>
            <w:tcW w:w="489" w:type="dxa"/>
            <w:shd w:val="clear" w:color="auto" w:fill="FFFFFF" w:themeFill="background1"/>
          </w:tcPr>
          <w:p w14:paraId="4AE1C0F7" w14:textId="1FAF850D"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67265232" w14:textId="611D4303"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4FF1D17C" w14:textId="63BEB88A"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361B3781" w14:textId="21269FD7" w:rsidR="221FC751" w:rsidRDefault="221FC751"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Keep any products containing fresh produce in the fridge.</w:t>
            </w:r>
          </w:p>
          <w:p w14:paraId="0B2A74FF" w14:textId="512A301C" w:rsidR="221FC751" w:rsidRDefault="221FC751"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Do not leave any food out for longer than 4 hours.</w:t>
            </w:r>
          </w:p>
          <w:p w14:paraId="700476B1" w14:textId="064DD4AE" w:rsidR="221FC751" w:rsidRDefault="221FC751"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all products or produce are stored as describe on packaging.</w:t>
            </w:r>
          </w:p>
          <w:p w14:paraId="40D62F00" w14:textId="76A847E0" w:rsidR="221FC751" w:rsidRDefault="221FC751"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all items are cooked to correct temperatures from reputable recipes or packaging.</w:t>
            </w:r>
          </w:p>
        </w:tc>
        <w:tc>
          <w:tcPr>
            <w:tcW w:w="489" w:type="dxa"/>
            <w:shd w:val="clear" w:color="auto" w:fill="FFFFFF" w:themeFill="background1"/>
          </w:tcPr>
          <w:p w14:paraId="6531A25E" w14:textId="76D00A25"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4385FD4F" w14:textId="56DAEFA1"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78DCE174" w14:textId="05C97692"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2835" w:type="dxa"/>
            <w:shd w:val="clear" w:color="auto" w:fill="FFFFFF" w:themeFill="background1"/>
          </w:tcPr>
          <w:p w14:paraId="4531B053" w14:textId="5B780125" w:rsidR="221FC751" w:rsidRDefault="221FC751"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FE49B14" w14:textId="13463E73" w:rsidR="221FC751" w:rsidRDefault="221FC751"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62DD6A8" w14:textId="434D7583" w:rsidR="221FC751" w:rsidRDefault="70D507D6" w:rsidP="0070410E">
            <w:pPr>
              <w:pStyle w:val="ListParagraph"/>
              <w:numPr>
                <w:ilvl w:val="0"/>
                <w:numId w:val="4"/>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4F8E130" w14:textId="4A32869C" w:rsidR="78FA8A6C" w:rsidRDefault="78FA8A6C" w:rsidP="0D2BF1B4">
            <w:pPr>
              <w:rPr>
                <w:rFonts w:ascii="Calibri" w:eastAsia="Calibri" w:hAnsi="Calibri" w:cs="Calibri"/>
              </w:rPr>
            </w:pPr>
            <w:r w:rsidRPr="0D2BF1B4">
              <w:rPr>
                <w:rFonts w:ascii="Calibri" w:eastAsia="Calibri" w:hAnsi="Calibri" w:cs="Calibri"/>
                <w:color w:val="000000" w:themeColor="text1"/>
              </w:rPr>
              <w:t xml:space="preserve">Follow </w:t>
            </w:r>
            <w:hyperlink r:id="rId37">
              <w:r w:rsidRPr="0D2BF1B4">
                <w:rPr>
                  <w:rStyle w:val="Hyperlink"/>
                  <w:rFonts w:ascii="Calibri" w:eastAsia="Calibri" w:hAnsi="Calibri" w:cs="Calibri"/>
                  <w:color w:val="0000FF"/>
                </w:rPr>
                <w:t>SUSU incident report policy</w:t>
              </w:r>
            </w:hyperlink>
          </w:p>
          <w:p w14:paraId="0844EF79" w14:textId="4869A856" w:rsidR="51801F19" w:rsidRDefault="51801F19" w:rsidP="51801F19">
            <w:pPr>
              <w:pStyle w:val="ListParagraph"/>
              <w:rPr>
                <w:rFonts w:ascii="Calibri" w:eastAsia="Calibri" w:hAnsi="Calibri" w:cs="Calibri"/>
                <w:color w:val="000000" w:themeColor="text1"/>
              </w:rPr>
            </w:pPr>
          </w:p>
        </w:tc>
      </w:tr>
      <w:tr w:rsidR="51801F19" w14:paraId="6034CAAB" w14:textId="77777777" w:rsidTr="0D2BF1B4">
        <w:trPr>
          <w:cantSplit/>
          <w:trHeight w:val="345"/>
        </w:trPr>
        <w:tc>
          <w:tcPr>
            <w:tcW w:w="2002" w:type="dxa"/>
            <w:shd w:val="clear" w:color="auto" w:fill="FFFFFF" w:themeFill="background1"/>
          </w:tcPr>
          <w:p w14:paraId="129DEB63" w14:textId="040369B7"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Use of Knives for Cutting Food</w:t>
            </w:r>
          </w:p>
        </w:tc>
        <w:tc>
          <w:tcPr>
            <w:tcW w:w="2696" w:type="dxa"/>
            <w:shd w:val="clear" w:color="auto" w:fill="FFFFFF" w:themeFill="background1"/>
          </w:tcPr>
          <w:p w14:paraId="56CC5B9B" w14:textId="363DF109" w:rsidR="506BE110" w:rsidRDefault="506BE110"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Cuts and injuries</w:t>
            </w:r>
          </w:p>
        </w:tc>
        <w:tc>
          <w:tcPr>
            <w:tcW w:w="1970" w:type="dxa"/>
            <w:shd w:val="clear" w:color="auto" w:fill="FFFFFF" w:themeFill="background1"/>
          </w:tcPr>
          <w:p w14:paraId="24EAE2C1" w14:textId="0CB33D8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stall operators</w:t>
            </w:r>
          </w:p>
        </w:tc>
        <w:tc>
          <w:tcPr>
            <w:tcW w:w="489" w:type="dxa"/>
            <w:shd w:val="clear" w:color="auto" w:fill="FFFFFF" w:themeFill="background1"/>
          </w:tcPr>
          <w:p w14:paraId="70C0C9CF" w14:textId="2DCB58BC"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61E217E4" w14:textId="43ECC9B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7A35DE86" w14:textId="226467AA"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2952" w:type="dxa"/>
            <w:shd w:val="clear" w:color="auto" w:fill="FFFFFF" w:themeFill="background1"/>
          </w:tcPr>
          <w:p w14:paraId="0AF573FD" w14:textId="270469CC" w:rsidR="506BE110" w:rsidRDefault="506BE110"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Make stall operators aware of the potential risks.</w:t>
            </w:r>
          </w:p>
          <w:p w14:paraId="6C3E3CB4" w14:textId="44BFEB90" w:rsidR="506BE110" w:rsidRDefault="506BE110"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Where possible use wooden cutlery.</w:t>
            </w:r>
          </w:p>
          <w:p w14:paraId="52190EDA" w14:textId="35D3C0BA" w:rsidR="506BE110" w:rsidRDefault="506BE110"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Knife not to be left unattended and stored away safely when not in use. </w:t>
            </w:r>
          </w:p>
          <w:p w14:paraId="5F13B13D" w14:textId="1E59E5B3" w:rsidR="506BE110" w:rsidRDefault="506BE110"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the Knife is suitable for the task and the food you are cutting.</w:t>
            </w:r>
          </w:p>
          <w:p w14:paraId="674166B4" w14:textId="05567BF2" w:rsidR="111E0FCC" w:rsidRDefault="111E0FCC"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When carrying </w:t>
            </w:r>
            <w:r w:rsidR="506BE110" w:rsidRPr="51801F19">
              <w:rPr>
                <w:rFonts w:ascii="Calibri" w:eastAsia="Calibri" w:hAnsi="Calibri" w:cs="Calibri"/>
                <w:color w:val="000000" w:themeColor="text1"/>
              </w:rPr>
              <w:t>the Knife</w:t>
            </w:r>
            <w:r w:rsidR="1041FCD7" w:rsidRPr="51801F19">
              <w:rPr>
                <w:rFonts w:ascii="Calibri" w:eastAsia="Calibri" w:hAnsi="Calibri" w:cs="Calibri"/>
                <w:color w:val="000000" w:themeColor="text1"/>
              </w:rPr>
              <w:t xml:space="preserve"> ensure the</w:t>
            </w:r>
            <w:r w:rsidR="506BE110" w:rsidRPr="51801F19">
              <w:rPr>
                <w:rFonts w:ascii="Calibri" w:eastAsia="Calibri" w:hAnsi="Calibri" w:cs="Calibri"/>
                <w:color w:val="000000" w:themeColor="text1"/>
              </w:rPr>
              <w:t xml:space="preserve"> blade </w:t>
            </w:r>
            <w:r w:rsidR="0CF2A952" w:rsidRPr="51801F19">
              <w:rPr>
                <w:rFonts w:ascii="Calibri" w:eastAsia="Calibri" w:hAnsi="Calibri" w:cs="Calibri"/>
                <w:color w:val="000000" w:themeColor="text1"/>
              </w:rPr>
              <w:t xml:space="preserve">is </w:t>
            </w:r>
            <w:r w:rsidR="506BE110" w:rsidRPr="51801F19">
              <w:rPr>
                <w:rFonts w:ascii="Calibri" w:eastAsia="Calibri" w:hAnsi="Calibri" w:cs="Calibri"/>
                <w:color w:val="000000" w:themeColor="text1"/>
              </w:rPr>
              <w:t>pointing down.</w:t>
            </w:r>
          </w:p>
        </w:tc>
        <w:tc>
          <w:tcPr>
            <w:tcW w:w="489" w:type="dxa"/>
            <w:shd w:val="clear" w:color="auto" w:fill="FFFFFF" w:themeFill="background1"/>
          </w:tcPr>
          <w:p w14:paraId="4C81B92D" w14:textId="7FE38212"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7A36C4AF" w14:textId="7910CBA2"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42C189FD" w14:textId="27474740" w:rsidR="51801F19" w:rsidRDefault="51801F19" w:rsidP="51801F19">
            <w:pPr>
              <w:rPr>
                <w:rFonts w:ascii="Calibri" w:eastAsia="Calibri" w:hAnsi="Calibri" w:cs="Calibri"/>
                <w:color w:val="000000" w:themeColor="text1"/>
              </w:rPr>
            </w:pPr>
          </w:p>
        </w:tc>
        <w:tc>
          <w:tcPr>
            <w:tcW w:w="2835" w:type="dxa"/>
            <w:shd w:val="clear" w:color="auto" w:fill="FFFFFF" w:themeFill="background1"/>
          </w:tcPr>
          <w:p w14:paraId="2F00317B" w14:textId="0A606F34" w:rsidR="10ADD873" w:rsidRDefault="10ADD873"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DFBEC85" w14:textId="33C5C11A" w:rsidR="10ADD873" w:rsidRDefault="338FDB02" w:rsidP="0070410E">
            <w:pPr>
              <w:pStyle w:val="ListParagraph"/>
              <w:numPr>
                <w:ilvl w:val="0"/>
                <w:numId w:val="4"/>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EC90284" w14:textId="33D1D60C" w:rsidR="6F62B5B3" w:rsidRDefault="6F62B5B3" w:rsidP="0D2BF1B4">
            <w:pPr>
              <w:rPr>
                <w:rFonts w:ascii="Calibri" w:eastAsia="Calibri" w:hAnsi="Calibri" w:cs="Calibri"/>
              </w:rPr>
            </w:pPr>
            <w:r w:rsidRPr="0D2BF1B4">
              <w:rPr>
                <w:rFonts w:ascii="Calibri" w:eastAsia="Calibri" w:hAnsi="Calibri" w:cs="Calibri"/>
                <w:color w:val="000000" w:themeColor="text1"/>
              </w:rPr>
              <w:t xml:space="preserve">Follow </w:t>
            </w:r>
            <w:hyperlink r:id="rId38">
              <w:r w:rsidRPr="0D2BF1B4">
                <w:rPr>
                  <w:rStyle w:val="Hyperlink"/>
                  <w:rFonts w:ascii="Calibri" w:eastAsia="Calibri" w:hAnsi="Calibri" w:cs="Calibri"/>
                  <w:color w:val="0000FF"/>
                </w:rPr>
                <w:t>SUSU incident report policy</w:t>
              </w:r>
            </w:hyperlink>
          </w:p>
          <w:p w14:paraId="51679632" w14:textId="4130C385" w:rsidR="51801F19" w:rsidRDefault="51801F19" w:rsidP="51801F19">
            <w:pPr>
              <w:rPr>
                <w:rFonts w:ascii="Calibri" w:eastAsia="Calibri" w:hAnsi="Calibri" w:cs="Calibri"/>
                <w:color w:val="000000" w:themeColor="text1"/>
              </w:rPr>
            </w:pPr>
          </w:p>
        </w:tc>
      </w:tr>
      <w:tr w:rsidR="01275D82" w14:paraId="0AFC3414" w14:textId="77777777" w:rsidTr="0D2BF1B4">
        <w:trPr>
          <w:cantSplit/>
          <w:trHeight w:val="345"/>
        </w:trPr>
        <w:tc>
          <w:tcPr>
            <w:tcW w:w="2002" w:type="dxa"/>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2696" w:type="dxa"/>
            <w:shd w:val="clear" w:color="auto" w:fill="D9E2F3"/>
          </w:tcPr>
          <w:p w14:paraId="4FBFB4DD" w14:textId="5690D383" w:rsidR="01275D82" w:rsidRDefault="01275D82" w:rsidP="01275D82">
            <w:pPr>
              <w:rPr>
                <w:rFonts w:ascii="Calibri" w:eastAsia="Calibri" w:hAnsi="Calibri" w:cs="Calibri"/>
              </w:rPr>
            </w:pPr>
          </w:p>
        </w:tc>
        <w:tc>
          <w:tcPr>
            <w:tcW w:w="1970" w:type="dxa"/>
            <w:shd w:val="clear" w:color="auto" w:fill="D9E2F3"/>
          </w:tcPr>
          <w:p w14:paraId="0B695F0C" w14:textId="24AE9EEF" w:rsidR="01275D82" w:rsidRDefault="01275D82" w:rsidP="01275D82">
            <w:pPr>
              <w:rPr>
                <w:rFonts w:ascii="Calibri" w:eastAsia="Calibri" w:hAnsi="Calibri" w:cs="Calibri"/>
              </w:rPr>
            </w:pPr>
          </w:p>
        </w:tc>
        <w:tc>
          <w:tcPr>
            <w:tcW w:w="489" w:type="dxa"/>
            <w:shd w:val="clear" w:color="auto" w:fill="D9E2F3"/>
          </w:tcPr>
          <w:p w14:paraId="0BFA2DFA" w14:textId="6009F970" w:rsidR="01275D82" w:rsidRDefault="01275D82" w:rsidP="01275D82">
            <w:pPr>
              <w:rPr>
                <w:rFonts w:eastAsia="Lucida Sans"/>
                <w:sz w:val="20"/>
                <w:szCs w:val="20"/>
              </w:rPr>
            </w:pPr>
          </w:p>
        </w:tc>
        <w:tc>
          <w:tcPr>
            <w:tcW w:w="489" w:type="dxa"/>
            <w:shd w:val="clear" w:color="auto" w:fill="D9E2F3"/>
          </w:tcPr>
          <w:p w14:paraId="00530E5E" w14:textId="067D8791" w:rsidR="01275D82" w:rsidRDefault="01275D82" w:rsidP="01275D82">
            <w:pPr>
              <w:rPr>
                <w:rFonts w:eastAsia="Lucida Sans"/>
                <w:sz w:val="20"/>
                <w:szCs w:val="20"/>
              </w:rPr>
            </w:pPr>
          </w:p>
        </w:tc>
        <w:tc>
          <w:tcPr>
            <w:tcW w:w="489" w:type="dxa"/>
            <w:shd w:val="clear" w:color="auto" w:fill="D9E2F3"/>
          </w:tcPr>
          <w:p w14:paraId="3692CF17" w14:textId="3462D073" w:rsidR="01275D82" w:rsidRDefault="01275D82" w:rsidP="01275D82">
            <w:pPr>
              <w:rPr>
                <w:rFonts w:eastAsia="Lucida Sans"/>
                <w:sz w:val="20"/>
                <w:szCs w:val="20"/>
              </w:rPr>
            </w:pPr>
          </w:p>
        </w:tc>
        <w:tc>
          <w:tcPr>
            <w:tcW w:w="2952" w:type="dxa"/>
            <w:shd w:val="clear" w:color="auto" w:fill="D9E2F3"/>
          </w:tcPr>
          <w:p w14:paraId="724F004B" w14:textId="79FB17D1" w:rsidR="01275D82" w:rsidRDefault="01275D82" w:rsidP="01275D82">
            <w:pPr>
              <w:rPr>
                <w:rFonts w:ascii="Calibri" w:eastAsia="Calibri" w:hAnsi="Calibri" w:cs="Calibri"/>
              </w:rPr>
            </w:pPr>
          </w:p>
        </w:tc>
        <w:tc>
          <w:tcPr>
            <w:tcW w:w="489" w:type="dxa"/>
            <w:shd w:val="clear" w:color="auto" w:fill="D9E2F3"/>
          </w:tcPr>
          <w:p w14:paraId="6C033CB7" w14:textId="1AE6F717" w:rsidR="01275D82" w:rsidRDefault="01275D82" w:rsidP="01275D82">
            <w:pPr>
              <w:rPr>
                <w:rFonts w:eastAsia="Lucida Sans"/>
                <w:sz w:val="20"/>
                <w:szCs w:val="20"/>
              </w:rPr>
            </w:pPr>
          </w:p>
        </w:tc>
        <w:tc>
          <w:tcPr>
            <w:tcW w:w="489" w:type="dxa"/>
            <w:shd w:val="clear" w:color="auto" w:fill="D9E2F3"/>
          </w:tcPr>
          <w:p w14:paraId="6D578E7A" w14:textId="28DDE11F" w:rsidR="01275D82" w:rsidRDefault="01275D82" w:rsidP="01275D82">
            <w:pPr>
              <w:rPr>
                <w:rFonts w:eastAsia="Lucida Sans"/>
                <w:sz w:val="20"/>
                <w:szCs w:val="20"/>
              </w:rPr>
            </w:pPr>
          </w:p>
        </w:tc>
        <w:tc>
          <w:tcPr>
            <w:tcW w:w="489" w:type="dxa"/>
            <w:shd w:val="clear" w:color="auto" w:fill="D9E2F3"/>
          </w:tcPr>
          <w:p w14:paraId="3B30E125" w14:textId="10D26E56" w:rsidR="01275D82" w:rsidRDefault="01275D82" w:rsidP="01275D82">
            <w:pPr>
              <w:rPr>
                <w:rFonts w:eastAsia="Lucida Sans"/>
                <w:sz w:val="20"/>
                <w:szCs w:val="20"/>
              </w:rPr>
            </w:pPr>
          </w:p>
        </w:tc>
        <w:tc>
          <w:tcPr>
            <w:tcW w:w="2835" w:type="dxa"/>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D2BF1B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3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40">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D2BF1B4">
        <w:trPr>
          <w:cantSplit/>
          <w:trHeight w:val="1296"/>
        </w:trPr>
        <w:tc>
          <w:tcPr>
            <w:tcW w:w="650" w:type="pct"/>
            <w:shd w:val="clear" w:color="auto" w:fill="FFFFFF" w:themeFill="background1"/>
          </w:tcPr>
          <w:p w14:paraId="4B30D547" w14:textId="37A424FF" w:rsidR="00454E9E" w:rsidRDefault="4771EE9C" w:rsidP="00454E9E">
            <w:pPr>
              <w:rPr>
                <w:rFonts w:ascii="Calibri" w:eastAsia="Calibri" w:hAnsi="Calibri" w:cs="Calibri"/>
              </w:rPr>
            </w:pPr>
            <w:r w:rsidRPr="01275D82">
              <w:rPr>
                <w:rFonts w:ascii="Calibri" w:eastAsia="Calibri" w:hAnsi="Calibri" w:cs="Calibri"/>
              </w:rPr>
              <w:t xml:space="preserve">Travel </w:t>
            </w:r>
            <w:r w:rsidR="348A06F2" w:rsidRPr="01275D82">
              <w:rPr>
                <w:rFonts w:ascii="Calibri" w:eastAsia="Calibri" w:hAnsi="Calibri" w:cs="Calibri"/>
                <w:color w:val="FF0000"/>
              </w:rPr>
              <w:t>(if hosting at a external venue)</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41">
              <w:r>
                <w:rPr>
                  <w:rFonts w:ascii="Calibri" w:eastAsia="Calibri" w:hAnsi="Calibri" w:cs="Calibri"/>
                  <w:color w:val="0000FF"/>
                  <w:u w:val="single"/>
                </w:rPr>
                <w:t>SUSU incident report policy</w:t>
              </w:r>
            </w:hyperlink>
          </w:p>
        </w:tc>
      </w:tr>
      <w:tr w:rsidR="008C6C52" w14:paraId="0321FFAD" w14:textId="77777777" w:rsidTr="0D2BF1B4">
        <w:trPr>
          <w:cantSplit/>
          <w:trHeight w:val="1296"/>
        </w:trPr>
        <w:tc>
          <w:tcPr>
            <w:tcW w:w="650" w:type="pct"/>
            <w:shd w:val="clear" w:color="auto" w:fill="FFFFFF" w:themeFill="background1"/>
          </w:tcPr>
          <w:p w14:paraId="193630A4" w14:textId="09FF6260" w:rsidR="008C6C52" w:rsidRDefault="1E3466E0" w:rsidP="008C6C52">
            <w:pPr>
              <w:rPr>
                <w:rFonts w:ascii="Calibri" w:eastAsia="Calibri" w:hAnsi="Calibri" w:cs="Calibri"/>
              </w:rPr>
            </w:pPr>
            <w:r w:rsidRPr="01275D82">
              <w:rPr>
                <w:rFonts w:ascii="Calibri" w:eastAsia="Calibri" w:hAnsi="Calibri" w:cs="Calibri"/>
              </w:rPr>
              <w:t>Travel by car, train, bus, plane when leaving the local area.</w:t>
            </w:r>
            <w:r w:rsidRPr="01275D82">
              <w:rPr>
                <w:rFonts w:ascii="Calibri" w:eastAsia="Calibri" w:hAnsi="Calibri" w:cs="Calibri"/>
                <w:color w:val="FF0000"/>
              </w:rPr>
              <w:t xml:space="preserve"> </w:t>
            </w:r>
            <w:r w:rsidR="3DFFD74F" w:rsidRPr="01275D82">
              <w:rPr>
                <w:rFonts w:ascii="Calibri" w:eastAsia="Calibri" w:hAnsi="Calibri" w:cs="Calibri"/>
                <w:color w:val="FF0000"/>
              </w:rPr>
              <w:t>(if hosting at a external venue)</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42">
              <w:r>
                <w:rPr>
                  <w:rFonts w:ascii="Calibri" w:eastAsia="Calibri" w:hAnsi="Calibri" w:cs="Calibri"/>
                  <w:color w:val="0000FF"/>
                  <w:u w:val="single"/>
                </w:rPr>
                <w:t>SUSU incident report policy</w:t>
              </w:r>
            </w:hyperlink>
          </w:p>
        </w:tc>
      </w:tr>
      <w:tr w:rsidR="008C6C52" w14:paraId="024C858D" w14:textId="77777777" w:rsidTr="0D2BF1B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70410E">
            <w:pPr>
              <w:pStyle w:val="NoSpacing"/>
              <w:numPr>
                <w:ilvl w:val="0"/>
                <w:numId w:val="19"/>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4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44"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D2BF1B4">
        <w:trPr>
          <w:cantSplit/>
          <w:trHeight w:val="1296"/>
        </w:trPr>
        <w:tc>
          <w:tcPr>
            <w:tcW w:w="650" w:type="pct"/>
            <w:shd w:val="clear" w:color="auto" w:fill="FFFFFF" w:themeFill="background1"/>
          </w:tcPr>
          <w:p w14:paraId="10A89903" w14:textId="723D66CC" w:rsidR="008C6C52" w:rsidRPr="00627688" w:rsidRDefault="008C6C52" w:rsidP="01275D82">
            <w:pPr>
              <w:rPr>
                <w:rFonts w:ascii="Calibri" w:eastAsia="Calibri" w:hAnsi="Calibri" w:cs="Calibri"/>
              </w:rPr>
            </w:pPr>
            <w:r w:rsidRPr="01275D82">
              <w:rPr>
                <w:color w:val="000000" w:themeColor="text1"/>
              </w:rPr>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(if hosting at a external venue)</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45"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D2BF1B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7"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1D6AF39" w14:textId="65D01874" w:rsidR="008C6C52" w:rsidRPr="001638F0" w:rsidRDefault="59A5633B" w:rsidP="0D2BF1B4">
            <w:pPr>
              <w:rPr>
                <w:rFonts w:eastAsia="Calibri"/>
                <w:color w:val="000000" w:themeColor="text1"/>
              </w:rPr>
            </w:pPr>
            <w:r w:rsidRPr="0D2BF1B4">
              <w:rPr>
                <w:color w:val="000000" w:themeColor="text1"/>
              </w:rPr>
              <w:t>Call emergency services as required</w:t>
            </w:r>
          </w:p>
          <w:p w14:paraId="5826532B" w14:textId="3F0F13C3" w:rsidR="008C6C52" w:rsidRPr="001638F0" w:rsidRDefault="008C6C52" w:rsidP="0D2BF1B4">
            <w:pPr>
              <w:rPr>
                <w:color w:val="000000" w:themeColor="text1"/>
              </w:rPr>
            </w:pPr>
          </w:p>
          <w:p w14:paraId="4EBCE19B" w14:textId="4F442475" w:rsidR="008C6C52" w:rsidRPr="001638F0" w:rsidRDefault="033957E7" w:rsidP="0D2BF1B4">
            <w:pPr>
              <w:rPr>
                <w:rFonts w:ascii="Calibri" w:eastAsia="Calibri" w:hAnsi="Calibri" w:cs="Calibri"/>
              </w:rPr>
            </w:pPr>
            <w:r w:rsidRPr="0D2BF1B4">
              <w:rPr>
                <w:rFonts w:ascii="Calibri" w:eastAsia="Calibri" w:hAnsi="Calibri" w:cs="Calibri"/>
                <w:color w:val="000000" w:themeColor="text1"/>
              </w:rPr>
              <w:t xml:space="preserve">Follow </w:t>
            </w:r>
            <w:hyperlink r:id="rId48">
              <w:r w:rsidRPr="0D2BF1B4">
                <w:rPr>
                  <w:rStyle w:val="Hyperlink"/>
                  <w:rFonts w:ascii="Calibri" w:eastAsia="Calibri" w:hAnsi="Calibri" w:cs="Calibri"/>
                  <w:color w:val="0000FF"/>
                </w:rPr>
                <w:t>SUSU incident report policy</w:t>
              </w:r>
            </w:hyperlink>
          </w:p>
        </w:tc>
      </w:tr>
      <w:tr w:rsidR="008C6C52" w14:paraId="05482A6D" w14:textId="77777777" w:rsidTr="0D2BF1B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70410E">
            <w:pPr>
              <w:pStyle w:val="NoSpacing"/>
              <w:numPr>
                <w:ilvl w:val="0"/>
                <w:numId w:val="20"/>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70410E">
            <w:pPr>
              <w:pStyle w:val="NoSpacing"/>
              <w:numPr>
                <w:ilvl w:val="0"/>
                <w:numId w:val="20"/>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70410E">
            <w:pPr>
              <w:pStyle w:val="NoSpacing"/>
              <w:numPr>
                <w:ilvl w:val="0"/>
                <w:numId w:val="20"/>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9"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D2BF1B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0D7D11A1" w14:textId="385A2982" w:rsidR="008C6C52" w:rsidRPr="0059562A" w:rsidRDefault="59A5633B" w:rsidP="0D2BF1B4">
            <w:pPr>
              <w:rPr>
                <w:rFonts w:eastAsia="Calibri"/>
                <w:color w:val="000000" w:themeColor="text1"/>
              </w:rPr>
            </w:pPr>
            <w:r w:rsidRPr="0D2BF1B4">
              <w:t xml:space="preserve">Call Emergency Services/alert bar staff </w:t>
            </w:r>
          </w:p>
          <w:p w14:paraId="22D3A302" w14:textId="2D223DD8" w:rsidR="008C6C52" w:rsidRPr="0059562A" w:rsidRDefault="008C6C52" w:rsidP="0D2BF1B4"/>
          <w:p w14:paraId="5143FCE4" w14:textId="1C9B0DBD" w:rsidR="008C6C52" w:rsidRPr="0059562A" w:rsidRDefault="32750AB9" w:rsidP="0D2BF1B4">
            <w:pPr>
              <w:rPr>
                <w:rFonts w:ascii="Calibri" w:eastAsia="Calibri" w:hAnsi="Calibri" w:cs="Calibri"/>
              </w:rPr>
            </w:pPr>
            <w:r w:rsidRPr="0D2BF1B4">
              <w:rPr>
                <w:rFonts w:ascii="Calibri" w:eastAsia="Calibri" w:hAnsi="Calibri" w:cs="Calibri"/>
                <w:color w:val="000000" w:themeColor="text1"/>
              </w:rPr>
              <w:t xml:space="preserve">Follow </w:t>
            </w:r>
            <w:hyperlink r:id="rId50">
              <w:r w:rsidRPr="0D2BF1B4">
                <w:rPr>
                  <w:rStyle w:val="Hyperlink"/>
                  <w:rFonts w:ascii="Calibri" w:eastAsia="Calibri" w:hAnsi="Calibri" w:cs="Calibri"/>
                  <w:color w:val="0000FF"/>
                </w:rPr>
                <w:t>SUSU incident report policy</w:t>
              </w:r>
            </w:hyperlink>
          </w:p>
        </w:tc>
      </w:tr>
    </w:tbl>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4757"/>
        <w:gridCol w:w="1813"/>
        <w:gridCol w:w="194"/>
        <w:gridCol w:w="1011"/>
        <w:gridCol w:w="1022"/>
        <w:gridCol w:w="4176"/>
        <w:gridCol w:w="1748"/>
      </w:tblGrid>
      <w:tr w:rsidR="00C642F4" w:rsidRPr="00957A37" w14:paraId="3C5F0483" w14:textId="77777777" w:rsidTr="0D2BF1B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D2BF1B4">
        <w:trPr>
          <w:cantSplit/>
        </w:trPr>
        <w:tc>
          <w:tcPr>
            <w:tcW w:w="15389" w:type="dxa"/>
            <w:gridSpan w:val="8"/>
            <w:tcBorders>
              <w:top w:val="nil"/>
              <w:left w:val="nil"/>
              <w:right w:val="nil"/>
            </w:tcBorders>
          </w:tcPr>
          <w:p w14:paraId="3C5F0484" w14:textId="77777777" w:rsidR="00C642F4" w:rsidRPr="00957A37" w:rsidRDefault="00C642F4" w:rsidP="00E16085">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D2BF1B4">
        <w:tc>
          <w:tcPr>
            <w:tcW w:w="670" w:type="dxa"/>
            <w:shd w:val="clear" w:color="auto" w:fill="E0E0E0"/>
          </w:tcPr>
          <w:p w14:paraId="3C5F0486" w14:textId="77777777" w:rsidR="00C642F4" w:rsidRPr="00957A37" w:rsidRDefault="00C642F4" w:rsidP="00E16085">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E16085">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E16085">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E16085">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E16085">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E16085">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D2BF1B4">
        <w:trPr>
          <w:trHeight w:val="574"/>
        </w:trPr>
        <w:tc>
          <w:tcPr>
            <w:tcW w:w="670" w:type="dxa"/>
          </w:tcPr>
          <w:p w14:paraId="3C5F048D" w14:textId="77777777" w:rsidR="00C642F4" w:rsidRPr="00957A37" w:rsidRDefault="00C642F4" w:rsidP="00E1608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6D5FE487" w14:textId="2D81E8FE" w:rsidR="51801F19" w:rsidRDefault="03F2D185" w:rsidP="0D2BF1B4">
            <w:pPr>
              <w:pStyle w:val="ListParagraph"/>
              <w:spacing w:after="0" w:line="240" w:lineRule="auto"/>
              <w:ind w:left="360" w:hanging="360"/>
              <w:rPr>
                <w:rFonts w:ascii="Calibri" w:eastAsia="Calibri" w:hAnsi="Calibri" w:cs="Calibri"/>
                <w:color w:val="000000" w:themeColor="text1"/>
              </w:rPr>
            </w:pPr>
            <w:r w:rsidRPr="0D2BF1B4">
              <w:rPr>
                <w:rFonts w:ascii="Calibri" w:eastAsia="Calibri" w:hAnsi="Calibri" w:cs="Calibri"/>
                <w:color w:val="000000" w:themeColor="text1"/>
              </w:rPr>
              <w:t xml:space="preserve">Committee to send copies of all food hygiene training certificates to </w:t>
            </w:r>
            <w:hyperlink r:id="rId51">
              <w:r w:rsidRPr="0D2BF1B4">
                <w:rPr>
                  <w:rStyle w:val="Hyperlink"/>
                  <w:rFonts w:ascii="Calibri" w:eastAsia="Calibri" w:hAnsi="Calibri" w:cs="Calibri"/>
                </w:rPr>
                <w:t>suactivities@soton.ac.uk</w:t>
              </w:r>
            </w:hyperlink>
          </w:p>
          <w:p w14:paraId="4D025E00" w14:textId="2ACDAA14" w:rsidR="51801F19" w:rsidRDefault="51801F19" w:rsidP="51801F19">
            <w:pPr>
              <w:spacing w:after="0" w:line="240" w:lineRule="auto"/>
              <w:ind w:left="360"/>
              <w:rPr>
                <w:rFonts w:ascii="Calibri" w:eastAsia="Calibri" w:hAnsi="Calibri" w:cs="Calibri"/>
                <w:color w:val="000000" w:themeColor="text1"/>
              </w:rPr>
            </w:pPr>
          </w:p>
        </w:tc>
        <w:tc>
          <w:tcPr>
            <w:tcW w:w="1838" w:type="dxa"/>
          </w:tcPr>
          <w:p w14:paraId="69851F9C" w14:textId="2002B00D" w:rsidR="51801F19" w:rsidRDefault="004E1A14" w:rsidP="51801F19">
            <w:pPr>
              <w:spacing w:after="0" w:line="240" w:lineRule="auto"/>
              <w:rPr>
                <w:rFonts w:ascii="Calibri" w:eastAsia="Calibri" w:hAnsi="Calibri" w:cs="Calibri"/>
                <w:color w:val="FF0000"/>
              </w:rPr>
            </w:pPr>
            <w:r>
              <w:rPr>
                <w:rFonts w:ascii="Calibri" w:eastAsia="Calibri" w:hAnsi="Calibri" w:cs="Calibri"/>
                <w:color w:val="FF0000"/>
              </w:rPr>
              <w:t>Rueben Mardell-Keanrs</w:t>
            </w:r>
          </w:p>
        </w:tc>
        <w:tc>
          <w:tcPr>
            <w:tcW w:w="973" w:type="dxa"/>
            <w:gridSpan w:val="2"/>
          </w:tcPr>
          <w:p w14:paraId="2BE82583" w14:textId="4D2DA487" w:rsidR="51801F19" w:rsidRDefault="004E1A14" w:rsidP="51801F19">
            <w:pPr>
              <w:spacing w:after="0" w:line="240" w:lineRule="auto"/>
              <w:rPr>
                <w:rFonts w:ascii="Calibri" w:eastAsia="Calibri" w:hAnsi="Calibri" w:cs="Calibri"/>
                <w:color w:val="FF0000"/>
              </w:rPr>
            </w:pPr>
            <w:r>
              <w:rPr>
                <w:rFonts w:ascii="Calibri" w:eastAsia="Calibri" w:hAnsi="Calibri" w:cs="Calibri"/>
                <w:color w:val="FF0000"/>
              </w:rPr>
              <w:t>20</w:t>
            </w:r>
            <w:r w:rsidRPr="004E1A14">
              <w:rPr>
                <w:rFonts w:ascii="Calibri" w:eastAsia="Calibri" w:hAnsi="Calibri" w:cs="Calibri"/>
                <w:color w:val="FF0000"/>
                <w:vertAlign w:val="superscript"/>
              </w:rPr>
              <w:t>th</w:t>
            </w:r>
            <w:r>
              <w:rPr>
                <w:rFonts w:ascii="Calibri" w:eastAsia="Calibri" w:hAnsi="Calibri" w:cs="Calibri"/>
                <w:color w:val="FF0000"/>
              </w:rPr>
              <w:t xml:space="preserve"> November</w:t>
            </w:r>
          </w:p>
        </w:tc>
        <w:tc>
          <w:tcPr>
            <w:tcW w:w="1023" w:type="dxa"/>
            <w:tcBorders>
              <w:right w:val="single" w:sz="18" w:space="0" w:color="auto"/>
            </w:tcBorders>
          </w:tcPr>
          <w:p w14:paraId="3C5F0491"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2"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D2BF1B4">
        <w:trPr>
          <w:trHeight w:val="574"/>
        </w:trPr>
        <w:tc>
          <w:tcPr>
            <w:tcW w:w="670" w:type="dxa"/>
          </w:tcPr>
          <w:p w14:paraId="3C5F0494" w14:textId="77777777" w:rsidR="00C642F4" w:rsidRPr="00957A37" w:rsidRDefault="00C642F4" w:rsidP="00E1608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577C4912" w14:textId="2426852C" w:rsidR="51801F19" w:rsidRDefault="03F2D185" w:rsidP="0D2BF1B4">
            <w:pPr>
              <w:pStyle w:val="ListParagraph"/>
              <w:spacing w:after="0" w:line="240" w:lineRule="auto"/>
              <w:ind w:left="360" w:hanging="360"/>
              <w:rPr>
                <w:rFonts w:ascii="Calibri" w:eastAsia="Calibri" w:hAnsi="Calibri" w:cs="Calibri"/>
                <w:color w:val="000000" w:themeColor="text1"/>
              </w:rPr>
            </w:pPr>
            <w:r w:rsidRPr="0D2BF1B4">
              <w:rPr>
                <w:rFonts w:ascii="Calibri" w:eastAsia="Calibri" w:hAnsi="Calibri" w:cs="Calibri"/>
                <w:color w:val="000000" w:themeColor="text1"/>
              </w:rPr>
              <w:t>Committee members to create and display lists of ingredients (with allergens written in bold) at the stall</w:t>
            </w:r>
          </w:p>
        </w:tc>
        <w:tc>
          <w:tcPr>
            <w:tcW w:w="1838" w:type="dxa"/>
          </w:tcPr>
          <w:p w14:paraId="2DAB6700" w14:textId="1627BBA2" w:rsidR="51801F19" w:rsidRDefault="51801F19" w:rsidP="51801F19">
            <w:pPr>
              <w:spacing w:after="0" w:line="240" w:lineRule="auto"/>
              <w:rPr>
                <w:rFonts w:ascii="Calibri" w:eastAsia="Calibri" w:hAnsi="Calibri" w:cs="Calibri"/>
                <w:color w:val="FF0000"/>
              </w:rPr>
            </w:pPr>
            <w:r w:rsidRPr="51801F19">
              <w:rPr>
                <w:rFonts w:ascii="Calibri" w:eastAsia="Calibri" w:hAnsi="Calibri" w:cs="Calibri"/>
                <w:color w:val="FF0000"/>
              </w:rPr>
              <w:t>(</w:t>
            </w:r>
            <w:r w:rsidR="004E1A14">
              <w:rPr>
                <w:rFonts w:ascii="Calibri" w:eastAsia="Calibri" w:hAnsi="Calibri" w:cs="Calibri"/>
                <w:color w:val="FF0000"/>
              </w:rPr>
              <w:t>Rueben Mardell-Kearns</w:t>
            </w:r>
          </w:p>
        </w:tc>
        <w:tc>
          <w:tcPr>
            <w:tcW w:w="973" w:type="dxa"/>
            <w:gridSpan w:val="2"/>
          </w:tcPr>
          <w:p w14:paraId="46CA0E59" w14:textId="17903376" w:rsidR="51801F19" w:rsidRDefault="004E1A14" w:rsidP="51801F19">
            <w:pPr>
              <w:spacing w:after="0" w:line="240" w:lineRule="auto"/>
              <w:rPr>
                <w:rFonts w:ascii="Calibri" w:eastAsia="Calibri" w:hAnsi="Calibri" w:cs="Calibri"/>
                <w:color w:val="FF0000"/>
              </w:rPr>
            </w:pPr>
            <w:r>
              <w:rPr>
                <w:rFonts w:ascii="Calibri" w:eastAsia="Calibri" w:hAnsi="Calibri" w:cs="Calibri"/>
                <w:color w:val="FF0000"/>
              </w:rPr>
              <w:t>4</w:t>
            </w:r>
            <w:r w:rsidRPr="004E1A14">
              <w:rPr>
                <w:rFonts w:ascii="Calibri" w:eastAsia="Calibri" w:hAnsi="Calibri" w:cs="Calibri"/>
                <w:color w:val="FF0000"/>
                <w:vertAlign w:val="superscript"/>
              </w:rPr>
              <w:t>th</w:t>
            </w:r>
            <w:r>
              <w:rPr>
                <w:rFonts w:ascii="Calibri" w:eastAsia="Calibri" w:hAnsi="Calibri" w:cs="Calibri"/>
                <w:color w:val="FF0000"/>
              </w:rPr>
              <w:t xml:space="preserve"> Dec</w:t>
            </w:r>
          </w:p>
        </w:tc>
        <w:tc>
          <w:tcPr>
            <w:tcW w:w="1023" w:type="dxa"/>
            <w:tcBorders>
              <w:right w:val="single" w:sz="18" w:space="0" w:color="auto"/>
            </w:tcBorders>
          </w:tcPr>
          <w:p w14:paraId="3C5F0498"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9"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D2BF1B4">
        <w:trPr>
          <w:trHeight w:val="574"/>
        </w:trPr>
        <w:tc>
          <w:tcPr>
            <w:tcW w:w="670" w:type="dxa"/>
          </w:tcPr>
          <w:p w14:paraId="3C5F049B" w14:textId="77777777" w:rsidR="00C642F4" w:rsidRPr="00957A37" w:rsidRDefault="00C642F4" w:rsidP="00E1608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48D4BAF5" w14:textId="6D163E1F" w:rsidR="51801F19" w:rsidRDefault="03F2D185" w:rsidP="0D2BF1B4">
            <w:pPr>
              <w:pStyle w:val="ListParagraph"/>
              <w:spacing w:after="0" w:line="240" w:lineRule="auto"/>
              <w:ind w:left="360" w:hanging="360"/>
              <w:rPr>
                <w:rFonts w:ascii="Lucida Sans" w:eastAsia="Lucida Sans" w:hAnsi="Lucida Sans" w:cs="Lucida Sans"/>
                <w:color w:val="000000" w:themeColor="text1"/>
              </w:rPr>
            </w:pPr>
            <w:r w:rsidRPr="0D2BF1B4">
              <w:rPr>
                <w:rFonts w:ascii="Calibri" w:eastAsia="Calibri" w:hAnsi="Calibri" w:cs="Calibri"/>
                <w:color w:val="000000" w:themeColor="text1"/>
              </w:rPr>
              <w:t>Committee to read and share SUSU Expect Respect Policy</w:t>
            </w:r>
            <w:r w:rsidRPr="0D2BF1B4">
              <w:rPr>
                <w:rFonts w:ascii="Lucida Sans" w:eastAsia="Lucida Sans" w:hAnsi="Lucida Sans" w:cs="Lucida Sans"/>
                <w:color w:val="000000" w:themeColor="text1"/>
              </w:rPr>
              <w:t xml:space="preserve"> </w:t>
            </w:r>
          </w:p>
        </w:tc>
        <w:tc>
          <w:tcPr>
            <w:tcW w:w="1838" w:type="dxa"/>
          </w:tcPr>
          <w:p w14:paraId="117D72F3" w14:textId="1266FA79" w:rsidR="51801F19" w:rsidRDefault="004E1A14" w:rsidP="51801F19">
            <w:pPr>
              <w:spacing w:after="0" w:line="240" w:lineRule="auto"/>
              <w:rPr>
                <w:rFonts w:ascii="Calibri" w:eastAsia="Calibri" w:hAnsi="Calibri" w:cs="Calibri"/>
                <w:color w:val="FF0000"/>
              </w:rPr>
            </w:pPr>
            <w:r>
              <w:rPr>
                <w:rFonts w:ascii="Calibri" w:eastAsia="Calibri" w:hAnsi="Calibri" w:cs="Calibri"/>
                <w:color w:val="FF0000"/>
              </w:rPr>
              <w:t>Rueben Mardell-Kearns</w:t>
            </w:r>
          </w:p>
        </w:tc>
        <w:tc>
          <w:tcPr>
            <w:tcW w:w="973" w:type="dxa"/>
            <w:gridSpan w:val="2"/>
          </w:tcPr>
          <w:p w14:paraId="23C7BA9A" w14:textId="5A24BC31" w:rsidR="51801F19" w:rsidRDefault="004E1A14" w:rsidP="51801F19">
            <w:pPr>
              <w:spacing w:after="0" w:line="240" w:lineRule="auto"/>
              <w:rPr>
                <w:rFonts w:ascii="Calibri" w:eastAsia="Calibri" w:hAnsi="Calibri" w:cs="Calibri"/>
                <w:color w:val="FF0000"/>
              </w:rPr>
            </w:pPr>
            <w:r>
              <w:rPr>
                <w:rFonts w:ascii="Calibri" w:eastAsia="Calibri" w:hAnsi="Calibri" w:cs="Calibri"/>
                <w:color w:val="FF0000"/>
              </w:rPr>
              <w:t>20</w:t>
            </w:r>
            <w:r w:rsidRPr="004E1A14">
              <w:rPr>
                <w:rFonts w:ascii="Calibri" w:eastAsia="Calibri" w:hAnsi="Calibri" w:cs="Calibri"/>
                <w:color w:val="FF0000"/>
                <w:vertAlign w:val="superscript"/>
              </w:rPr>
              <w:t>th</w:t>
            </w:r>
            <w:r>
              <w:rPr>
                <w:rFonts w:ascii="Calibri" w:eastAsia="Calibri" w:hAnsi="Calibri" w:cs="Calibri"/>
                <w:color w:val="FF0000"/>
              </w:rPr>
              <w:t xml:space="preserve"> November</w:t>
            </w:r>
          </w:p>
        </w:tc>
        <w:tc>
          <w:tcPr>
            <w:tcW w:w="1023" w:type="dxa"/>
            <w:tcBorders>
              <w:right w:val="single" w:sz="18" w:space="0" w:color="auto"/>
            </w:tcBorders>
          </w:tcPr>
          <w:p w14:paraId="3C5F049F"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0"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D2BF1B4">
        <w:trPr>
          <w:trHeight w:val="574"/>
        </w:trPr>
        <w:tc>
          <w:tcPr>
            <w:tcW w:w="670" w:type="dxa"/>
          </w:tcPr>
          <w:p w14:paraId="3C5F04A2" w14:textId="77777777" w:rsidR="00C642F4" w:rsidRPr="00957A37" w:rsidRDefault="00C642F4" w:rsidP="00E1608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341BC9E" w14:textId="75352662" w:rsidR="0D2BF1B4" w:rsidRDefault="0D2BF1B4" w:rsidP="0D2BF1B4">
            <w:pPr>
              <w:spacing w:after="0" w:line="240" w:lineRule="auto"/>
              <w:rPr>
                <w:rFonts w:ascii="Lucida Sans" w:eastAsia="Lucida Sans" w:hAnsi="Lucida Sans" w:cs="Lucida Sans"/>
                <w:color w:val="000000" w:themeColor="text1"/>
              </w:rPr>
            </w:pPr>
            <w:r w:rsidRPr="0D2BF1B4">
              <w:rPr>
                <w:rFonts w:ascii="Lucida Sans" w:eastAsia="Lucida Sans" w:hAnsi="Lucida Sans" w:cs="Lucida Sans"/>
                <w:color w:val="000000" w:themeColor="text1"/>
              </w:rPr>
              <w:t xml:space="preserve">Complete a </w:t>
            </w:r>
            <w:hyperlink r:id="rId52">
              <w:r w:rsidRPr="0D2BF1B4">
                <w:rPr>
                  <w:rStyle w:val="Hyperlink"/>
                  <w:rFonts w:ascii="Lucida Sans" w:eastAsia="Lucida Sans" w:hAnsi="Lucida Sans" w:cs="Lucida Sans"/>
                </w:rPr>
                <w:t>Charity Event form</w:t>
              </w:r>
            </w:hyperlink>
            <w:r w:rsidRPr="0D2BF1B4">
              <w:rPr>
                <w:rFonts w:ascii="Lucida Sans" w:eastAsia="Lucida Sans" w:hAnsi="Lucida Sans" w:cs="Lucida Sans"/>
                <w:color w:val="000000" w:themeColor="text1"/>
              </w:rPr>
              <w:t xml:space="preserve">  and send this to </w:t>
            </w:r>
            <w:hyperlink r:id="rId53">
              <w:r w:rsidRPr="0D2BF1B4">
                <w:rPr>
                  <w:rStyle w:val="Hyperlink"/>
                  <w:rFonts w:ascii="Lucida Sans" w:eastAsia="Lucida Sans" w:hAnsi="Lucida Sans" w:cs="Lucida Sans"/>
                </w:rPr>
                <w:t>suactivties@soton.ac.uk</w:t>
              </w:r>
            </w:hyperlink>
            <w:r w:rsidRPr="0D2BF1B4">
              <w:rPr>
                <w:rFonts w:ascii="Lucida Sans" w:eastAsia="Lucida Sans" w:hAnsi="Lucida Sans" w:cs="Lucida Sans"/>
                <w:color w:val="000000" w:themeColor="text1"/>
              </w:rPr>
              <w:t xml:space="preserve"> </w:t>
            </w:r>
          </w:p>
        </w:tc>
        <w:tc>
          <w:tcPr>
            <w:tcW w:w="1838" w:type="dxa"/>
          </w:tcPr>
          <w:p w14:paraId="43825105" w14:textId="479C39F6" w:rsidR="0D2BF1B4" w:rsidRDefault="004E1A14" w:rsidP="0D2BF1B4">
            <w:pPr>
              <w:spacing w:after="0"/>
              <w:ind w:left="-20" w:right="-20"/>
              <w:rPr>
                <w:rFonts w:ascii="Calibri" w:eastAsia="Calibri" w:hAnsi="Calibri" w:cs="Calibri"/>
                <w:color w:val="000000" w:themeColor="text1"/>
                <w:lang w:val="en-US"/>
              </w:rPr>
            </w:pPr>
            <w:r>
              <w:rPr>
                <w:rFonts w:ascii="Calibri" w:eastAsia="Calibri" w:hAnsi="Calibri" w:cs="Calibri"/>
                <w:color w:val="000000" w:themeColor="text1"/>
              </w:rPr>
              <w:t>N/a</w:t>
            </w:r>
            <w:r w:rsidR="0D2BF1B4" w:rsidRPr="0D2BF1B4">
              <w:rPr>
                <w:rFonts w:ascii="Calibri" w:eastAsia="Calibri" w:hAnsi="Calibri" w:cs="Calibri"/>
                <w:color w:val="000000" w:themeColor="text1"/>
              </w:rPr>
              <w:t>.</w:t>
            </w:r>
          </w:p>
          <w:p w14:paraId="43D783C8" w14:textId="2882D385" w:rsidR="0D2BF1B4" w:rsidRDefault="0D2BF1B4" w:rsidP="0D2BF1B4">
            <w:pPr>
              <w:spacing w:after="0" w:line="240" w:lineRule="auto"/>
              <w:rPr>
                <w:rFonts w:ascii="Lucida Sans" w:eastAsia="Lucida Sans" w:hAnsi="Lucida Sans" w:cs="Lucida Sans"/>
                <w:color w:val="000000" w:themeColor="text1"/>
                <w:lang w:val="en-US"/>
              </w:rPr>
            </w:pPr>
          </w:p>
        </w:tc>
        <w:tc>
          <w:tcPr>
            <w:tcW w:w="973" w:type="dxa"/>
            <w:gridSpan w:val="2"/>
          </w:tcPr>
          <w:p w14:paraId="6FB1B3AA" w14:textId="48448812" w:rsidR="0D2BF1B4" w:rsidRDefault="004E1A14" w:rsidP="0D2BF1B4">
            <w:pPr>
              <w:spacing w:after="0"/>
              <w:ind w:left="-20" w:right="-20"/>
              <w:rPr>
                <w:rFonts w:ascii="Calibri" w:eastAsia="Calibri" w:hAnsi="Calibri" w:cs="Calibri"/>
                <w:color w:val="FF0000"/>
                <w:lang w:val="en-US"/>
              </w:rPr>
            </w:pPr>
            <w:r>
              <w:rPr>
                <w:rFonts w:ascii="Calibri" w:eastAsia="Calibri" w:hAnsi="Calibri" w:cs="Calibri"/>
                <w:color w:val="FF0000"/>
                <w:lang w:val="en-US"/>
              </w:rPr>
              <w:t>N/a</w:t>
            </w:r>
          </w:p>
          <w:p w14:paraId="64BA828B" w14:textId="1CE47C73" w:rsidR="0D2BF1B4" w:rsidRDefault="0D2BF1B4" w:rsidP="0D2BF1B4">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A6"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D2BF1B4">
        <w:trPr>
          <w:trHeight w:val="574"/>
        </w:trPr>
        <w:tc>
          <w:tcPr>
            <w:tcW w:w="670" w:type="dxa"/>
          </w:tcPr>
          <w:p w14:paraId="3C5F04A9" w14:textId="77777777" w:rsidR="00C642F4" w:rsidRPr="00957A37" w:rsidRDefault="00C642F4" w:rsidP="00E1608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4C416FAF" w14:textId="341FB646" w:rsidR="0D2BF1B4" w:rsidRDefault="0D2BF1B4" w:rsidP="0D2BF1B4">
            <w:pPr>
              <w:spacing w:after="0" w:line="240" w:lineRule="auto"/>
              <w:rPr>
                <w:rFonts w:ascii="Lucida Sans" w:eastAsia="Lucida Sans" w:hAnsi="Lucida Sans" w:cs="Lucida Sans"/>
                <w:color w:val="000000" w:themeColor="text1"/>
              </w:rPr>
            </w:pPr>
            <w:r w:rsidRPr="0D2BF1B4">
              <w:rPr>
                <w:rFonts w:ascii="Lucida Sans" w:eastAsia="Lucida Sans" w:hAnsi="Lucida Sans" w:cs="Lucida Sans"/>
                <w:color w:val="000000" w:themeColor="text1"/>
              </w:rPr>
              <w:t>Committe to Read and share SUSU Expect respect policy</w:t>
            </w:r>
          </w:p>
        </w:tc>
        <w:tc>
          <w:tcPr>
            <w:tcW w:w="1838" w:type="dxa"/>
          </w:tcPr>
          <w:p w14:paraId="2396A60D" w14:textId="4CDB2CE2" w:rsidR="0D2BF1B4" w:rsidRDefault="004E1A14" w:rsidP="0D2BF1B4">
            <w:pPr>
              <w:spacing w:after="0"/>
              <w:ind w:left="-20" w:right="-20"/>
              <w:rPr>
                <w:rFonts w:ascii="Calibri" w:eastAsia="Calibri" w:hAnsi="Calibri" w:cs="Calibri"/>
                <w:color w:val="000000" w:themeColor="text1"/>
                <w:lang w:val="en-US"/>
              </w:rPr>
            </w:pPr>
            <w:r>
              <w:rPr>
                <w:rFonts w:ascii="Calibri" w:eastAsia="Calibri" w:hAnsi="Calibri" w:cs="Calibri"/>
                <w:color w:val="FF0000"/>
              </w:rPr>
              <w:t>Rueben Mardell-Kearns</w:t>
            </w:r>
          </w:p>
          <w:p w14:paraId="44B22EE2" w14:textId="7C56EDC2" w:rsidR="0D2BF1B4" w:rsidRDefault="0D2BF1B4" w:rsidP="0D2BF1B4">
            <w:pPr>
              <w:spacing w:after="0" w:line="240" w:lineRule="auto"/>
              <w:rPr>
                <w:rFonts w:ascii="Lucida Sans" w:eastAsia="Lucida Sans" w:hAnsi="Lucida Sans" w:cs="Lucida Sans"/>
                <w:color w:val="000000" w:themeColor="text1"/>
                <w:lang w:val="en-US"/>
              </w:rPr>
            </w:pPr>
          </w:p>
        </w:tc>
        <w:tc>
          <w:tcPr>
            <w:tcW w:w="973" w:type="dxa"/>
            <w:gridSpan w:val="2"/>
          </w:tcPr>
          <w:p w14:paraId="7FF7B48E" w14:textId="08ECB035" w:rsidR="0D2BF1B4" w:rsidRDefault="004E1A14" w:rsidP="0D2BF1B4">
            <w:pPr>
              <w:spacing w:after="0"/>
              <w:ind w:left="-20" w:right="-20"/>
              <w:rPr>
                <w:rFonts w:ascii="Calibri" w:eastAsia="Calibri" w:hAnsi="Calibri" w:cs="Calibri"/>
                <w:color w:val="FF0000"/>
                <w:lang w:val="en-US"/>
              </w:rPr>
            </w:pPr>
            <w:r>
              <w:rPr>
                <w:rFonts w:ascii="Calibri" w:eastAsia="Calibri" w:hAnsi="Calibri" w:cs="Calibri"/>
                <w:color w:val="FF0000"/>
                <w:lang w:val="en-US"/>
              </w:rPr>
              <w:t>20</w:t>
            </w:r>
            <w:r w:rsidRPr="004E1A14">
              <w:rPr>
                <w:rFonts w:ascii="Calibri" w:eastAsia="Calibri" w:hAnsi="Calibri" w:cs="Calibri"/>
                <w:color w:val="FF0000"/>
                <w:vertAlign w:val="superscript"/>
                <w:lang w:val="en-US"/>
              </w:rPr>
              <w:t>th</w:t>
            </w:r>
            <w:r>
              <w:rPr>
                <w:rFonts w:ascii="Calibri" w:eastAsia="Calibri" w:hAnsi="Calibri" w:cs="Calibri"/>
                <w:color w:val="FF0000"/>
                <w:lang w:val="en-US"/>
              </w:rPr>
              <w:t xml:space="preserve"> November</w:t>
            </w:r>
          </w:p>
          <w:p w14:paraId="1853F86C" w14:textId="255AED96" w:rsidR="0D2BF1B4" w:rsidRDefault="0D2BF1B4" w:rsidP="0D2BF1B4">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AD"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D2BF1B4">
        <w:trPr>
          <w:trHeight w:val="574"/>
        </w:trPr>
        <w:tc>
          <w:tcPr>
            <w:tcW w:w="670" w:type="dxa"/>
          </w:tcPr>
          <w:p w14:paraId="3C5F04B0" w14:textId="77777777" w:rsidR="00C642F4" w:rsidRPr="00957A37" w:rsidRDefault="00C642F4" w:rsidP="00E1608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70224B1E" w14:textId="6F676E5E" w:rsidR="0D2BF1B4" w:rsidRDefault="0D2BF1B4" w:rsidP="0D2BF1B4">
            <w:pPr>
              <w:spacing w:after="0" w:line="240" w:lineRule="auto"/>
              <w:rPr>
                <w:rFonts w:ascii="Lucida Sans" w:eastAsia="Lucida Sans" w:hAnsi="Lucida Sans" w:cs="Lucida Sans"/>
                <w:color w:val="000000" w:themeColor="text1"/>
              </w:rPr>
            </w:pPr>
            <w:r w:rsidRPr="0D2BF1B4">
              <w:rPr>
                <w:rFonts w:ascii="Lucida Sans" w:eastAsia="Lucida Sans" w:hAnsi="Lucida Sans" w:cs="Lucida Sans"/>
                <w:color w:val="000000" w:themeColor="text1"/>
              </w:rPr>
              <w:t>Set Up Just Giving/Fundraising Platform and/or book Sum-up Card Machines</w:t>
            </w:r>
          </w:p>
        </w:tc>
        <w:tc>
          <w:tcPr>
            <w:tcW w:w="1838" w:type="dxa"/>
          </w:tcPr>
          <w:p w14:paraId="41EEBCAC" w14:textId="202D670C" w:rsidR="0D2BF1B4" w:rsidRDefault="00775BA5" w:rsidP="0D2BF1B4">
            <w:pPr>
              <w:spacing w:after="0"/>
              <w:ind w:left="-20" w:right="-20"/>
              <w:rPr>
                <w:rFonts w:ascii="Calibri" w:eastAsia="Calibri" w:hAnsi="Calibri" w:cs="Calibri"/>
                <w:color w:val="000000" w:themeColor="text1"/>
                <w:lang w:val="en-US"/>
              </w:rPr>
            </w:pPr>
            <w:r>
              <w:rPr>
                <w:rFonts w:ascii="Calibri" w:eastAsia="Calibri" w:hAnsi="Calibri" w:cs="Calibri"/>
                <w:color w:val="FF0000"/>
              </w:rPr>
              <w:t>Rueben Mardell-Kearns</w:t>
            </w:r>
            <w:r w:rsidR="0D2BF1B4" w:rsidRPr="0D2BF1B4">
              <w:rPr>
                <w:rFonts w:ascii="Calibri" w:eastAsia="Calibri" w:hAnsi="Calibri" w:cs="Calibri"/>
                <w:color w:val="000000" w:themeColor="text1"/>
              </w:rPr>
              <w:t>.</w:t>
            </w:r>
          </w:p>
          <w:p w14:paraId="247A42A1" w14:textId="37152839" w:rsidR="0D2BF1B4" w:rsidRDefault="0D2BF1B4" w:rsidP="0D2BF1B4">
            <w:pPr>
              <w:spacing w:after="0" w:line="240" w:lineRule="auto"/>
              <w:rPr>
                <w:rFonts w:ascii="Lucida Sans" w:eastAsia="Lucida Sans" w:hAnsi="Lucida Sans" w:cs="Lucida Sans"/>
                <w:color w:val="000000" w:themeColor="text1"/>
                <w:lang w:val="en-US"/>
              </w:rPr>
            </w:pPr>
          </w:p>
        </w:tc>
        <w:tc>
          <w:tcPr>
            <w:tcW w:w="973" w:type="dxa"/>
            <w:gridSpan w:val="2"/>
          </w:tcPr>
          <w:p w14:paraId="30DF1F8F" w14:textId="06BBD17C" w:rsidR="0D2BF1B4" w:rsidRDefault="00775BA5" w:rsidP="0D2BF1B4">
            <w:pPr>
              <w:spacing w:after="0"/>
              <w:ind w:left="-20" w:right="-20"/>
              <w:rPr>
                <w:rFonts w:ascii="Calibri" w:eastAsia="Calibri" w:hAnsi="Calibri" w:cs="Calibri"/>
                <w:color w:val="FF0000"/>
                <w:lang w:val="en-US"/>
              </w:rPr>
            </w:pPr>
            <w:r>
              <w:rPr>
                <w:rFonts w:ascii="Calibri" w:eastAsia="Calibri" w:hAnsi="Calibri" w:cs="Calibri"/>
                <w:color w:val="FF0000"/>
              </w:rPr>
              <w:t>20</w:t>
            </w:r>
            <w:r w:rsidRPr="00775BA5">
              <w:rPr>
                <w:rFonts w:ascii="Calibri" w:eastAsia="Calibri" w:hAnsi="Calibri" w:cs="Calibri"/>
                <w:color w:val="FF0000"/>
                <w:vertAlign w:val="superscript"/>
              </w:rPr>
              <w:t>th</w:t>
            </w:r>
            <w:r>
              <w:rPr>
                <w:rFonts w:ascii="Calibri" w:eastAsia="Calibri" w:hAnsi="Calibri" w:cs="Calibri"/>
                <w:color w:val="FF0000"/>
              </w:rPr>
              <w:t xml:space="preserve"> November</w:t>
            </w:r>
          </w:p>
          <w:p w14:paraId="3306C32F" w14:textId="14E651FA" w:rsidR="0D2BF1B4" w:rsidRDefault="0D2BF1B4" w:rsidP="0D2BF1B4">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B4"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D2BF1B4">
        <w:trPr>
          <w:trHeight w:val="574"/>
        </w:trPr>
        <w:tc>
          <w:tcPr>
            <w:tcW w:w="670" w:type="dxa"/>
          </w:tcPr>
          <w:p w14:paraId="3C5F04B7" w14:textId="77777777" w:rsidR="00C642F4" w:rsidRPr="00957A37" w:rsidRDefault="00C642F4" w:rsidP="00E16085">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D2BF1B4">
        <w:trPr>
          <w:cantSplit/>
        </w:trPr>
        <w:tc>
          <w:tcPr>
            <w:tcW w:w="8298" w:type="dxa"/>
            <w:gridSpan w:val="5"/>
            <w:tcBorders>
              <w:bottom w:val="nil"/>
            </w:tcBorders>
          </w:tcPr>
          <w:p w14:paraId="3C5F04BF" w14:textId="452F22F5" w:rsidR="00C642F4" w:rsidRPr="007A7454" w:rsidRDefault="00C642F4" w:rsidP="00E16085">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E16085">
            <w:pPr>
              <w:autoSpaceDE w:val="0"/>
              <w:autoSpaceDN w:val="0"/>
              <w:adjustRightInd w:val="0"/>
              <w:spacing w:after="0" w:line="240" w:lineRule="auto"/>
              <w:outlineLvl w:val="0"/>
              <w:rPr>
                <w:rFonts w:ascii="Lucida Sans" w:eastAsia="Times New Roman" w:hAnsi="Lucida Sans" w:cs="Arial"/>
                <w:color w:val="000000"/>
                <w:szCs w:val="20"/>
              </w:rPr>
            </w:pPr>
          </w:p>
        </w:tc>
        <w:tc>
          <w:tcPr>
            <w:tcW w:w="7091" w:type="dxa"/>
            <w:gridSpan w:val="3"/>
            <w:tcBorders>
              <w:bottom w:val="nil"/>
            </w:tcBorders>
          </w:tcPr>
          <w:p w14:paraId="3C5F04C1" w14:textId="3C5CDD48" w:rsidR="00C642F4" w:rsidRPr="007A7454" w:rsidRDefault="00C642F4" w:rsidP="00E16085">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D2BF1B4">
        <w:trPr>
          <w:cantSplit/>
          <w:trHeight w:val="606"/>
        </w:trPr>
        <w:tc>
          <w:tcPr>
            <w:tcW w:w="7520" w:type="dxa"/>
            <w:gridSpan w:val="4"/>
            <w:tcBorders>
              <w:top w:val="nil"/>
              <w:right w:val="nil"/>
            </w:tcBorders>
          </w:tcPr>
          <w:p w14:paraId="3C5F04C3" w14:textId="590634BD"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sidR="00775BA5">
              <w:rPr>
                <w:rFonts w:ascii="Lucida Sans" w:eastAsia="Times New Roman" w:hAnsi="Lucida Sans" w:cs="Arial"/>
                <w:color w:val="FF0000"/>
              </w:rPr>
              <w:t>Rueben Mardell-Kearns</w:t>
            </w:r>
          </w:p>
        </w:tc>
        <w:tc>
          <w:tcPr>
            <w:tcW w:w="778" w:type="dxa"/>
            <w:tcBorders>
              <w:top w:val="nil"/>
              <w:left w:val="nil"/>
            </w:tcBorders>
          </w:tcPr>
          <w:p w14:paraId="3C5F04C4" w14:textId="0F63F57E"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775BA5">
              <w:rPr>
                <w:rFonts w:ascii="Lucida Sans" w:eastAsia="Times New Roman" w:hAnsi="Lucida Sans" w:cs="Arial"/>
                <w:color w:val="FF0000"/>
                <w:sz w:val="18"/>
                <w:szCs w:val="18"/>
              </w:rPr>
              <w:t>16</w:t>
            </w:r>
            <w:r w:rsidR="00775BA5" w:rsidRPr="00775BA5">
              <w:rPr>
                <w:rFonts w:ascii="Lucida Sans" w:eastAsia="Times New Roman" w:hAnsi="Lucida Sans" w:cs="Arial"/>
                <w:color w:val="FF0000"/>
                <w:sz w:val="18"/>
                <w:szCs w:val="18"/>
                <w:vertAlign w:val="superscript"/>
              </w:rPr>
              <w:t>th</w:t>
            </w:r>
            <w:r w:rsidR="00775BA5">
              <w:rPr>
                <w:rFonts w:ascii="Lucida Sans" w:eastAsia="Times New Roman" w:hAnsi="Lucida Sans" w:cs="Arial"/>
                <w:color w:val="FF0000"/>
                <w:sz w:val="18"/>
                <w:szCs w:val="18"/>
              </w:rPr>
              <w:t xml:space="preserve"> Nov 2025</w:t>
            </w:r>
          </w:p>
        </w:tc>
        <w:tc>
          <w:tcPr>
            <w:tcW w:w="5320" w:type="dxa"/>
            <w:gridSpan w:val="2"/>
            <w:tcBorders>
              <w:top w:val="nil"/>
              <w:right w:val="nil"/>
            </w:tcBorders>
          </w:tcPr>
          <w:p w14:paraId="3C5F04C5" w14:textId="1E8D5896"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775BA5">
              <w:rPr>
                <w:rFonts w:ascii="Lucida Sans" w:eastAsia="Times New Roman" w:hAnsi="Lucida Sans" w:cs="Arial"/>
                <w:color w:val="FF0000"/>
              </w:rPr>
              <w:t>Erin Martinez (president)</w:t>
            </w:r>
          </w:p>
        </w:tc>
        <w:tc>
          <w:tcPr>
            <w:tcW w:w="1771" w:type="dxa"/>
            <w:tcBorders>
              <w:top w:val="nil"/>
              <w:left w:val="nil"/>
            </w:tcBorders>
          </w:tcPr>
          <w:p w14:paraId="3C5F04C6" w14:textId="6FC0A359"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775BA5">
              <w:rPr>
                <w:rFonts w:ascii="Lucida Sans" w:eastAsia="Times New Roman" w:hAnsi="Lucida Sans" w:cs="Arial"/>
                <w:color w:val="FF0000"/>
                <w:sz w:val="18"/>
                <w:szCs w:val="18"/>
              </w:rPr>
              <w:t>16</w:t>
            </w:r>
            <w:r w:rsidR="00775BA5" w:rsidRPr="00775BA5">
              <w:rPr>
                <w:rFonts w:ascii="Lucida Sans" w:eastAsia="Times New Roman" w:hAnsi="Lucida Sans" w:cs="Arial"/>
                <w:color w:val="FF0000"/>
                <w:sz w:val="18"/>
                <w:szCs w:val="18"/>
                <w:vertAlign w:val="superscript"/>
              </w:rPr>
              <w:t>th</w:t>
            </w:r>
            <w:r w:rsidR="00775BA5">
              <w:rPr>
                <w:rFonts w:ascii="Lucida Sans" w:eastAsia="Times New Roman" w:hAnsi="Lucida Sans" w:cs="Arial"/>
                <w:color w:val="FF0000"/>
                <w:sz w:val="18"/>
                <w:szCs w:val="18"/>
              </w:rPr>
              <w:t xml:space="preserve"> November 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0410E">
            <w:pPr>
              <w:pStyle w:val="ListParagraph"/>
              <w:numPr>
                <w:ilvl w:val="0"/>
                <w:numId w:val="1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E16085">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E16085">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0410E">
            <w:pPr>
              <w:pStyle w:val="ListParagraph"/>
              <w:numPr>
                <w:ilvl w:val="0"/>
                <w:numId w:val="1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E16085">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E16085">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0410E">
            <w:pPr>
              <w:pStyle w:val="ListParagraph"/>
              <w:numPr>
                <w:ilvl w:val="0"/>
                <w:numId w:val="1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E16085">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E16085">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0410E">
            <w:pPr>
              <w:pStyle w:val="ListParagraph"/>
              <w:numPr>
                <w:ilvl w:val="0"/>
                <w:numId w:val="1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E16085">
            <w:pPr>
              <w:rPr>
                <w:sz w:val="24"/>
                <w:szCs w:val="24"/>
              </w:rPr>
            </w:pPr>
          </w:p>
        </w:tc>
        <w:tc>
          <w:tcPr>
            <w:tcW w:w="5147" w:type="dxa"/>
            <w:vMerge/>
          </w:tcPr>
          <w:p w14:paraId="3C5F04E3" w14:textId="77777777" w:rsidR="00530142" w:rsidRDefault="00530142" w:rsidP="00E16085">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0410E">
            <w:pPr>
              <w:pStyle w:val="ListParagraph"/>
              <w:numPr>
                <w:ilvl w:val="0"/>
                <w:numId w:val="1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E16085">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E16085">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E16085">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E16085">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E16085">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E16085">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E16085">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E16085">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E16085">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E16085">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E16085">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E16085">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E16085">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E16085">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E16085">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E16085">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E16085">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E16085">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E16085">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E16085">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dgm="http://schemas.openxmlformats.org/drawingml/2006/diagram">
            <w:pict w14:anchorId="3E4949D2">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9"/>
      <w:footerReference w:type="default" r:id="rId6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AFE6" w14:textId="77777777" w:rsidR="004E569B" w:rsidRDefault="004E569B" w:rsidP="00AC47B4">
      <w:pPr>
        <w:spacing w:after="0" w:line="240" w:lineRule="auto"/>
      </w:pPr>
      <w:r>
        <w:separator/>
      </w:r>
    </w:p>
  </w:endnote>
  <w:endnote w:type="continuationSeparator" w:id="0">
    <w:p w14:paraId="76517EAD" w14:textId="77777777" w:rsidR="004E569B" w:rsidRDefault="004E569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399C1" w14:textId="77777777" w:rsidR="004E569B" w:rsidRDefault="004E569B" w:rsidP="00AC47B4">
      <w:pPr>
        <w:spacing w:after="0" w:line="240" w:lineRule="auto"/>
      </w:pPr>
      <w:r>
        <w:separator/>
      </w:r>
    </w:p>
  </w:footnote>
  <w:footnote w:type="continuationSeparator" w:id="0">
    <w:p w14:paraId="37C78B85" w14:textId="77777777" w:rsidR="004E569B" w:rsidRDefault="004E569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bookmark int2:bookmarkName="_Int_m8lMgnn7" int2:invalidationBookmarkName="" int2:hashCode="VRd/LyDcPFdCnc" int2:id="GUluNX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0642"/>
    <w:multiLevelType w:val="hybridMultilevel"/>
    <w:tmpl w:val="35741176"/>
    <w:lvl w:ilvl="0" w:tplc="1850FB1A">
      <w:start w:val="1"/>
      <w:numFmt w:val="bullet"/>
      <w:lvlText w:val="•"/>
      <w:lvlJc w:val="left"/>
      <w:pPr>
        <w:ind w:left="1080" w:hanging="360"/>
      </w:pPr>
      <w:rPr>
        <w:rFonts w:ascii="Calibri" w:hAnsi="Calibri" w:hint="default"/>
      </w:rPr>
    </w:lvl>
    <w:lvl w:ilvl="1" w:tplc="B3BA66CC">
      <w:start w:val="1"/>
      <w:numFmt w:val="bullet"/>
      <w:lvlText w:val="o"/>
      <w:lvlJc w:val="left"/>
      <w:pPr>
        <w:ind w:left="1800" w:hanging="360"/>
      </w:pPr>
      <w:rPr>
        <w:rFonts w:ascii="Courier New" w:hAnsi="Courier New" w:hint="default"/>
      </w:rPr>
    </w:lvl>
    <w:lvl w:ilvl="2" w:tplc="35C07416">
      <w:start w:val="1"/>
      <w:numFmt w:val="bullet"/>
      <w:lvlText w:val=""/>
      <w:lvlJc w:val="left"/>
      <w:pPr>
        <w:ind w:left="2520" w:hanging="360"/>
      </w:pPr>
      <w:rPr>
        <w:rFonts w:ascii="Wingdings" w:hAnsi="Wingdings" w:hint="default"/>
      </w:rPr>
    </w:lvl>
    <w:lvl w:ilvl="3" w:tplc="09B60146">
      <w:start w:val="1"/>
      <w:numFmt w:val="bullet"/>
      <w:lvlText w:val=""/>
      <w:lvlJc w:val="left"/>
      <w:pPr>
        <w:ind w:left="3240" w:hanging="360"/>
      </w:pPr>
      <w:rPr>
        <w:rFonts w:ascii="Symbol" w:hAnsi="Symbol" w:hint="default"/>
      </w:rPr>
    </w:lvl>
    <w:lvl w:ilvl="4" w:tplc="5416388A">
      <w:start w:val="1"/>
      <w:numFmt w:val="bullet"/>
      <w:lvlText w:val="o"/>
      <w:lvlJc w:val="left"/>
      <w:pPr>
        <w:ind w:left="3960" w:hanging="360"/>
      </w:pPr>
      <w:rPr>
        <w:rFonts w:ascii="Courier New" w:hAnsi="Courier New" w:hint="default"/>
      </w:rPr>
    </w:lvl>
    <w:lvl w:ilvl="5" w:tplc="5C92CA60">
      <w:start w:val="1"/>
      <w:numFmt w:val="bullet"/>
      <w:lvlText w:val=""/>
      <w:lvlJc w:val="left"/>
      <w:pPr>
        <w:ind w:left="4680" w:hanging="360"/>
      </w:pPr>
      <w:rPr>
        <w:rFonts w:ascii="Wingdings" w:hAnsi="Wingdings" w:hint="default"/>
      </w:rPr>
    </w:lvl>
    <w:lvl w:ilvl="6" w:tplc="3898AE9A">
      <w:start w:val="1"/>
      <w:numFmt w:val="bullet"/>
      <w:lvlText w:val=""/>
      <w:lvlJc w:val="left"/>
      <w:pPr>
        <w:ind w:left="5400" w:hanging="360"/>
      </w:pPr>
      <w:rPr>
        <w:rFonts w:ascii="Symbol" w:hAnsi="Symbol" w:hint="default"/>
      </w:rPr>
    </w:lvl>
    <w:lvl w:ilvl="7" w:tplc="FC167956">
      <w:start w:val="1"/>
      <w:numFmt w:val="bullet"/>
      <w:lvlText w:val="o"/>
      <w:lvlJc w:val="left"/>
      <w:pPr>
        <w:ind w:left="6120" w:hanging="360"/>
      </w:pPr>
      <w:rPr>
        <w:rFonts w:ascii="Courier New" w:hAnsi="Courier New" w:hint="default"/>
      </w:rPr>
    </w:lvl>
    <w:lvl w:ilvl="8" w:tplc="7D6651CE">
      <w:start w:val="1"/>
      <w:numFmt w:val="bullet"/>
      <w:lvlText w:val=""/>
      <w:lvlJc w:val="left"/>
      <w:pPr>
        <w:ind w:left="6840" w:hanging="360"/>
      </w:pPr>
      <w:rPr>
        <w:rFonts w:ascii="Wingdings" w:hAnsi="Wingdings" w:hint="default"/>
      </w:rPr>
    </w:lvl>
  </w:abstractNum>
  <w:abstractNum w:abstractNumId="1" w15:restartNumberingAfterBreak="0">
    <w:nsid w:val="13F6E398"/>
    <w:multiLevelType w:val="multilevel"/>
    <w:tmpl w:val="2AAE995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431AF0"/>
    <w:multiLevelType w:val="multilevel"/>
    <w:tmpl w:val="83109DD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0503F8"/>
    <w:multiLevelType w:val="hybridMultilevel"/>
    <w:tmpl w:val="C0BA309C"/>
    <w:lvl w:ilvl="0" w:tplc="295E578A">
      <w:start w:val="1"/>
      <w:numFmt w:val="bullet"/>
      <w:lvlText w:val="-"/>
      <w:lvlJc w:val="left"/>
      <w:pPr>
        <w:ind w:left="720" w:hanging="360"/>
      </w:pPr>
      <w:rPr>
        <w:rFonts w:ascii="Aptos" w:hAnsi="Aptos" w:hint="default"/>
      </w:rPr>
    </w:lvl>
    <w:lvl w:ilvl="1" w:tplc="C5C0D3B0">
      <w:start w:val="1"/>
      <w:numFmt w:val="bullet"/>
      <w:lvlText w:val="o"/>
      <w:lvlJc w:val="left"/>
      <w:pPr>
        <w:ind w:left="1440" w:hanging="360"/>
      </w:pPr>
      <w:rPr>
        <w:rFonts w:ascii="Courier New" w:hAnsi="Courier New" w:hint="default"/>
      </w:rPr>
    </w:lvl>
    <w:lvl w:ilvl="2" w:tplc="C7EEA948">
      <w:start w:val="1"/>
      <w:numFmt w:val="bullet"/>
      <w:lvlText w:val=""/>
      <w:lvlJc w:val="left"/>
      <w:pPr>
        <w:ind w:left="2160" w:hanging="360"/>
      </w:pPr>
      <w:rPr>
        <w:rFonts w:ascii="Wingdings" w:hAnsi="Wingdings" w:hint="default"/>
      </w:rPr>
    </w:lvl>
    <w:lvl w:ilvl="3" w:tplc="D1CE4B26">
      <w:start w:val="1"/>
      <w:numFmt w:val="bullet"/>
      <w:lvlText w:val=""/>
      <w:lvlJc w:val="left"/>
      <w:pPr>
        <w:ind w:left="2880" w:hanging="360"/>
      </w:pPr>
      <w:rPr>
        <w:rFonts w:ascii="Symbol" w:hAnsi="Symbol" w:hint="default"/>
      </w:rPr>
    </w:lvl>
    <w:lvl w:ilvl="4" w:tplc="7C368AF2">
      <w:start w:val="1"/>
      <w:numFmt w:val="bullet"/>
      <w:lvlText w:val="o"/>
      <w:lvlJc w:val="left"/>
      <w:pPr>
        <w:ind w:left="3600" w:hanging="360"/>
      </w:pPr>
      <w:rPr>
        <w:rFonts w:ascii="Courier New" w:hAnsi="Courier New" w:hint="default"/>
      </w:rPr>
    </w:lvl>
    <w:lvl w:ilvl="5" w:tplc="FAF4E3F8">
      <w:start w:val="1"/>
      <w:numFmt w:val="bullet"/>
      <w:lvlText w:val=""/>
      <w:lvlJc w:val="left"/>
      <w:pPr>
        <w:ind w:left="4320" w:hanging="360"/>
      </w:pPr>
      <w:rPr>
        <w:rFonts w:ascii="Wingdings" w:hAnsi="Wingdings" w:hint="default"/>
      </w:rPr>
    </w:lvl>
    <w:lvl w:ilvl="6" w:tplc="37202A78">
      <w:start w:val="1"/>
      <w:numFmt w:val="bullet"/>
      <w:lvlText w:val=""/>
      <w:lvlJc w:val="left"/>
      <w:pPr>
        <w:ind w:left="5040" w:hanging="360"/>
      </w:pPr>
      <w:rPr>
        <w:rFonts w:ascii="Symbol" w:hAnsi="Symbol" w:hint="default"/>
      </w:rPr>
    </w:lvl>
    <w:lvl w:ilvl="7" w:tplc="8D9888FC">
      <w:start w:val="1"/>
      <w:numFmt w:val="bullet"/>
      <w:lvlText w:val="o"/>
      <w:lvlJc w:val="left"/>
      <w:pPr>
        <w:ind w:left="5760" w:hanging="360"/>
      </w:pPr>
      <w:rPr>
        <w:rFonts w:ascii="Courier New" w:hAnsi="Courier New" w:hint="default"/>
      </w:rPr>
    </w:lvl>
    <w:lvl w:ilvl="8" w:tplc="D12CFC1A">
      <w:start w:val="1"/>
      <w:numFmt w:val="bullet"/>
      <w:lvlText w:val=""/>
      <w:lvlJc w:val="left"/>
      <w:pPr>
        <w:ind w:left="6480" w:hanging="360"/>
      </w:pPr>
      <w:rPr>
        <w:rFonts w:ascii="Wingdings" w:hAnsi="Wingdings" w:hint="default"/>
      </w:rPr>
    </w:lvl>
  </w:abstractNum>
  <w:abstractNum w:abstractNumId="4" w15:restartNumberingAfterBreak="0">
    <w:nsid w:val="493355AC"/>
    <w:multiLevelType w:val="hybridMultilevel"/>
    <w:tmpl w:val="19F40A3A"/>
    <w:lvl w:ilvl="0" w:tplc="A59CC536">
      <w:start w:val="1"/>
      <w:numFmt w:val="bullet"/>
      <w:lvlText w:val=""/>
      <w:lvlJc w:val="left"/>
      <w:pPr>
        <w:ind w:left="720" w:hanging="360"/>
      </w:pPr>
      <w:rPr>
        <w:rFonts w:ascii="Symbol" w:hAnsi="Symbol" w:hint="default"/>
      </w:rPr>
    </w:lvl>
    <w:lvl w:ilvl="1" w:tplc="63A63EEA">
      <w:start w:val="1"/>
      <w:numFmt w:val="bullet"/>
      <w:lvlText w:val="o"/>
      <w:lvlJc w:val="left"/>
      <w:pPr>
        <w:ind w:left="1440" w:hanging="360"/>
      </w:pPr>
      <w:rPr>
        <w:rFonts w:ascii="Courier New" w:hAnsi="Courier New" w:hint="default"/>
      </w:rPr>
    </w:lvl>
    <w:lvl w:ilvl="2" w:tplc="F85C64D0">
      <w:start w:val="1"/>
      <w:numFmt w:val="bullet"/>
      <w:lvlText w:val=""/>
      <w:lvlJc w:val="left"/>
      <w:pPr>
        <w:ind w:left="2160" w:hanging="360"/>
      </w:pPr>
      <w:rPr>
        <w:rFonts w:ascii="Wingdings" w:hAnsi="Wingdings" w:hint="default"/>
      </w:rPr>
    </w:lvl>
    <w:lvl w:ilvl="3" w:tplc="203ABC6E">
      <w:start w:val="1"/>
      <w:numFmt w:val="bullet"/>
      <w:lvlText w:val=""/>
      <w:lvlJc w:val="left"/>
      <w:pPr>
        <w:ind w:left="2880" w:hanging="360"/>
      </w:pPr>
      <w:rPr>
        <w:rFonts w:ascii="Symbol" w:hAnsi="Symbol" w:hint="default"/>
      </w:rPr>
    </w:lvl>
    <w:lvl w:ilvl="4" w:tplc="5194F724">
      <w:start w:val="1"/>
      <w:numFmt w:val="bullet"/>
      <w:lvlText w:val="o"/>
      <w:lvlJc w:val="left"/>
      <w:pPr>
        <w:ind w:left="3600" w:hanging="360"/>
      </w:pPr>
      <w:rPr>
        <w:rFonts w:ascii="Courier New" w:hAnsi="Courier New" w:hint="default"/>
      </w:rPr>
    </w:lvl>
    <w:lvl w:ilvl="5" w:tplc="E5021D38">
      <w:start w:val="1"/>
      <w:numFmt w:val="bullet"/>
      <w:lvlText w:val=""/>
      <w:lvlJc w:val="left"/>
      <w:pPr>
        <w:ind w:left="4320" w:hanging="360"/>
      </w:pPr>
      <w:rPr>
        <w:rFonts w:ascii="Wingdings" w:hAnsi="Wingdings" w:hint="default"/>
      </w:rPr>
    </w:lvl>
    <w:lvl w:ilvl="6" w:tplc="3DFC4FDA">
      <w:start w:val="1"/>
      <w:numFmt w:val="bullet"/>
      <w:lvlText w:val=""/>
      <w:lvlJc w:val="left"/>
      <w:pPr>
        <w:ind w:left="5040" w:hanging="360"/>
      </w:pPr>
      <w:rPr>
        <w:rFonts w:ascii="Symbol" w:hAnsi="Symbol" w:hint="default"/>
      </w:rPr>
    </w:lvl>
    <w:lvl w:ilvl="7" w:tplc="EBBC2DB8">
      <w:start w:val="1"/>
      <w:numFmt w:val="bullet"/>
      <w:lvlText w:val="o"/>
      <w:lvlJc w:val="left"/>
      <w:pPr>
        <w:ind w:left="5760" w:hanging="360"/>
      </w:pPr>
      <w:rPr>
        <w:rFonts w:ascii="Courier New" w:hAnsi="Courier New" w:hint="default"/>
      </w:rPr>
    </w:lvl>
    <w:lvl w:ilvl="8" w:tplc="3BC21618">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ECD1BA"/>
    <w:multiLevelType w:val="multilevel"/>
    <w:tmpl w:val="8538372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13EEC3"/>
    <w:multiLevelType w:val="multilevel"/>
    <w:tmpl w:val="D0EC72E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3EA8D97"/>
    <w:multiLevelType w:val="hybridMultilevel"/>
    <w:tmpl w:val="6C4E7842"/>
    <w:lvl w:ilvl="0" w:tplc="D718644C">
      <w:start w:val="1"/>
      <w:numFmt w:val="bullet"/>
      <w:lvlText w:val=""/>
      <w:lvlJc w:val="left"/>
      <w:pPr>
        <w:ind w:left="720" w:hanging="360"/>
      </w:pPr>
      <w:rPr>
        <w:rFonts w:ascii="Symbol" w:hAnsi="Symbol" w:hint="default"/>
      </w:rPr>
    </w:lvl>
    <w:lvl w:ilvl="1" w:tplc="417815AA">
      <w:start w:val="1"/>
      <w:numFmt w:val="bullet"/>
      <w:lvlText w:val="o"/>
      <w:lvlJc w:val="left"/>
      <w:pPr>
        <w:ind w:left="1440" w:hanging="360"/>
      </w:pPr>
      <w:rPr>
        <w:rFonts w:ascii="Courier New" w:hAnsi="Courier New" w:hint="default"/>
      </w:rPr>
    </w:lvl>
    <w:lvl w:ilvl="2" w:tplc="6D480532">
      <w:start w:val="1"/>
      <w:numFmt w:val="bullet"/>
      <w:lvlText w:val=""/>
      <w:lvlJc w:val="left"/>
      <w:pPr>
        <w:ind w:left="2160" w:hanging="360"/>
      </w:pPr>
      <w:rPr>
        <w:rFonts w:ascii="Wingdings" w:hAnsi="Wingdings" w:hint="default"/>
      </w:rPr>
    </w:lvl>
    <w:lvl w:ilvl="3" w:tplc="ACACEBA8">
      <w:start w:val="1"/>
      <w:numFmt w:val="bullet"/>
      <w:lvlText w:val=""/>
      <w:lvlJc w:val="left"/>
      <w:pPr>
        <w:ind w:left="2880" w:hanging="360"/>
      </w:pPr>
      <w:rPr>
        <w:rFonts w:ascii="Symbol" w:hAnsi="Symbol" w:hint="default"/>
      </w:rPr>
    </w:lvl>
    <w:lvl w:ilvl="4" w:tplc="29FE7C68">
      <w:start w:val="1"/>
      <w:numFmt w:val="bullet"/>
      <w:lvlText w:val="o"/>
      <w:lvlJc w:val="left"/>
      <w:pPr>
        <w:ind w:left="3600" w:hanging="360"/>
      </w:pPr>
      <w:rPr>
        <w:rFonts w:ascii="Courier New" w:hAnsi="Courier New" w:hint="default"/>
      </w:rPr>
    </w:lvl>
    <w:lvl w:ilvl="5" w:tplc="27263D94">
      <w:start w:val="1"/>
      <w:numFmt w:val="bullet"/>
      <w:lvlText w:val=""/>
      <w:lvlJc w:val="left"/>
      <w:pPr>
        <w:ind w:left="4320" w:hanging="360"/>
      </w:pPr>
      <w:rPr>
        <w:rFonts w:ascii="Wingdings" w:hAnsi="Wingdings" w:hint="default"/>
      </w:rPr>
    </w:lvl>
    <w:lvl w:ilvl="6" w:tplc="DFAA41D8">
      <w:start w:val="1"/>
      <w:numFmt w:val="bullet"/>
      <w:lvlText w:val=""/>
      <w:lvlJc w:val="left"/>
      <w:pPr>
        <w:ind w:left="5040" w:hanging="360"/>
      </w:pPr>
      <w:rPr>
        <w:rFonts w:ascii="Symbol" w:hAnsi="Symbol" w:hint="default"/>
      </w:rPr>
    </w:lvl>
    <w:lvl w:ilvl="7" w:tplc="5204E3BA">
      <w:start w:val="1"/>
      <w:numFmt w:val="bullet"/>
      <w:lvlText w:val="o"/>
      <w:lvlJc w:val="left"/>
      <w:pPr>
        <w:ind w:left="5760" w:hanging="360"/>
      </w:pPr>
      <w:rPr>
        <w:rFonts w:ascii="Courier New" w:hAnsi="Courier New" w:hint="default"/>
      </w:rPr>
    </w:lvl>
    <w:lvl w:ilvl="8" w:tplc="0A280204">
      <w:start w:val="1"/>
      <w:numFmt w:val="bullet"/>
      <w:lvlText w:val=""/>
      <w:lvlJc w:val="left"/>
      <w:pPr>
        <w:ind w:left="6480" w:hanging="360"/>
      </w:pPr>
      <w:rPr>
        <w:rFonts w:ascii="Wingdings" w:hAnsi="Wingdings" w:hint="default"/>
      </w:rPr>
    </w:lvl>
  </w:abstractNum>
  <w:abstractNum w:abstractNumId="9" w15:restartNumberingAfterBreak="0">
    <w:nsid w:val="55A84CDB"/>
    <w:multiLevelType w:val="hybridMultilevel"/>
    <w:tmpl w:val="22AA14BC"/>
    <w:lvl w:ilvl="0" w:tplc="F1D87E06">
      <w:start w:val="1"/>
      <w:numFmt w:val="bullet"/>
      <w:lvlText w:val=""/>
      <w:lvlJc w:val="left"/>
      <w:pPr>
        <w:ind w:left="360" w:hanging="360"/>
      </w:pPr>
      <w:rPr>
        <w:rFonts w:ascii="Symbol" w:hAnsi="Symbol" w:hint="default"/>
      </w:rPr>
    </w:lvl>
    <w:lvl w:ilvl="1" w:tplc="10062824">
      <w:start w:val="1"/>
      <w:numFmt w:val="bullet"/>
      <w:lvlText w:val="o"/>
      <w:lvlJc w:val="left"/>
      <w:pPr>
        <w:ind w:left="1080" w:hanging="360"/>
      </w:pPr>
      <w:rPr>
        <w:rFonts w:ascii="Courier New" w:hAnsi="Courier New" w:hint="default"/>
      </w:rPr>
    </w:lvl>
    <w:lvl w:ilvl="2" w:tplc="3B3E3266">
      <w:start w:val="1"/>
      <w:numFmt w:val="bullet"/>
      <w:lvlText w:val=""/>
      <w:lvlJc w:val="left"/>
      <w:pPr>
        <w:ind w:left="1800" w:hanging="360"/>
      </w:pPr>
      <w:rPr>
        <w:rFonts w:ascii="Wingdings" w:hAnsi="Wingdings" w:hint="default"/>
      </w:rPr>
    </w:lvl>
    <w:lvl w:ilvl="3" w:tplc="D2F82DC8">
      <w:start w:val="1"/>
      <w:numFmt w:val="bullet"/>
      <w:lvlText w:val=""/>
      <w:lvlJc w:val="left"/>
      <w:pPr>
        <w:ind w:left="2520" w:hanging="360"/>
      </w:pPr>
      <w:rPr>
        <w:rFonts w:ascii="Symbol" w:hAnsi="Symbol" w:hint="default"/>
      </w:rPr>
    </w:lvl>
    <w:lvl w:ilvl="4" w:tplc="A49689A6">
      <w:start w:val="1"/>
      <w:numFmt w:val="bullet"/>
      <w:lvlText w:val="o"/>
      <w:lvlJc w:val="left"/>
      <w:pPr>
        <w:ind w:left="3240" w:hanging="360"/>
      </w:pPr>
      <w:rPr>
        <w:rFonts w:ascii="Courier New" w:hAnsi="Courier New" w:hint="default"/>
      </w:rPr>
    </w:lvl>
    <w:lvl w:ilvl="5" w:tplc="329CD062">
      <w:start w:val="1"/>
      <w:numFmt w:val="bullet"/>
      <w:lvlText w:val=""/>
      <w:lvlJc w:val="left"/>
      <w:pPr>
        <w:ind w:left="3960" w:hanging="360"/>
      </w:pPr>
      <w:rPr>
        <w:rFonts w:ascii="Wingdings" w:hAnsi="Wingdings" w:hint="default"/>
      </w:rPr>
    </w:lvl>
    <w:lvl w:ilvl="6" w:tplc="E516FB78">
      <w:start w:val="1"/>
      <w:numFmt w:val="bullet"/>
      <w:lvlText w:val=""/>
      <w:lvlJc w:val="left"/>
      <w:pPr>
        <w:ind w:left="4680" w:hanging="360"/>
      </w:pPr>
      <w:rPr>
        <w:rFonts w:ascii="Symbol" w:hAnsi="Symbol" w:hint="default"/>
      </w:rPr>
    </w:lvl>
    <w:lvl w:ilvl="7" w:tplc="F7C620E0">
      <w:start w:val="1"/>
      <w:numFmt w:val="bullet"/>
      <w:lvlText w:val="o"/>
      <w:lvlJc w:val="left"/>
      <w:pPr>
        <w:ind w:left="5400" w:hanging="360"/>
      </w:pPr>
      <w:rPr>
        <w:rFonts w:ascii="Courier New" w:hAnsi="Courier New" w:hint="default"/>
      </w:rPr>
    </w:lvl>
    <w:lvl w:ilvl="8" w:tplc="957C59F0">
      <w:start w:val="1"/>
      <w:numFmt w:val="bullet"/>
      <w:lvlText w:val=""/>
      <w:lvlJc w:val="left"/>
      <w:pPr>
        <w:ind w:left="6120" w:hanging="360"/>
      </w:pPr>
      <w:rPr>
        <w:rFonts w:ascii="Wingdings" w:hAnsi="Wingdings" w:hint="default"/>
      </w:rPr>
    </w:lvl>
  </w:abstractNum>
  <w:abstractNum w:abstractNumId="10" w15:restartNumberingAfterBreak="0">
    <w:nsid w:val="5834D02F"/>
    <w:multiLevelType w:val="multilevel"/>
    <w:tmpl w:val="8EFCDA8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CE31459"/>
    <w:multiLevelType w:val="multilevel"/>
    <w:tmpl w:val="0518EC5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3CD51A"/>
    <w:multiLevelType w:val="multilevel"/>
    <w:tmpl w:val="BF22EBC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47B93A"/>
    <w:multiLevelType w:val="hybridMultilevel"/>
    <w:tmpl w:val="D226BAD8"/>
    <w:lvl w:ilvl="0" w:tplc="5EA2EE30">
      <w:start w:val="1"/>
      <w:numFmt w:val="bullet"/>
      <w:lvlText w:val="-"/>
      <w:lvlJc w:val="left"/>
      <w:pPr>
        <w:ind w:left="720" w:hanging="360"/>
      </w:pPr>
      <w:rPr>
        <w:rFonts w:ascii="Aptos" w:hAnsi="Aptos" w:hint="default"/>
      </w:rPr>
    </w:lvl>
    <w:lvl w:ilvl="1" w:tplc="37E83822">
      <w:start w:val="1"/>
      <w:numFmt w:val="bullet"/>
      <w:lvlText w:val="o"/>
      <w:lvlJc w:val="left"/>
      <w:pPr>
        <w:ind w:left="1440" w:hanging="360"/>
      </w:pPr>
      <w:rPr>
        <w:rFonts w:ascii="Courier New" w:hAnsi="Courier New" w:hint="default"/>
      </w:rPr>
    </w:lvl>
    <w:lvl w:ilvl="2" w:tplc="BB72AC8E">
      <w:start w:val="1"/>
      <w:numFmt w:val="bullet"/>
      <w:lvlText w:val=""/>
      <w:lvlJc w:val="left"/>
      <w:pPr>
        <w:ind w:left="2160" w:hanging="360"/>
      </w:pPr>
      <w:rPr>
        <w:rFonts w:ascii="Wingdings" w:hAnsi="Wingdings" w:hint="default"/>
      </w:rPr>
    </w:lvl>
    <w:lvl w:ilvl="3" w:tplc="53AC8252">
      <w:start w:val="1"/>
      <w:numFmt w:val="bullet"/>
      <w:lvlText w:val=""/>
      <w:lvlJc w:val="left"/>
      <w:pPr>
        <w:ind w:left="2880" w:hanging="360"/>
      </w:pPr>
      <w:rPr>
        <w:rFonts w:ascii="Symbol" w:hAnsi="Symbol" w:hint="default"/>
      </w:rPr>
    </w:lvl>
    <w:lvl w:ilvl="4" w:tplc="0DB88662">
      <w:start w:val="1"/>
      <w:numFmt w:val="bullet"/>
      <w:lvlText w:val="o"/>
      <w:lvlJc w:val="left"/>
      <w:pPr>
        <w:ind w:left="3600" w:hanging="360"/>
      </w:pPr>
      <w:rPr>
        <w:rFonts w:ascii="Courier New" w:hAnsi="Courier New" w:hint="default"/>
      </w:rPr>
    </w:lvl>
    <w:lvl w:ilvl="5" w:tplc="DD36EAA2">
      <w:start w:val="1"/>
      <w:numFmt w:val="bullet"/>
      <w:lvlText w:val=""/>
      <w:lvlJc w:val="left"/>
      <w:pPr>
        <w:ind w:left="4320" w:hanging="360"/>
      </w:pPr>
      <w:rPr>
        <w:rFonts w:ascii="Wingdings" w:hAnsi="Wingdings" w:hint="default"/>
      </w:rPr>
    </w:lvl>
    <w:lvl w:ilvl="6" w:tplc="C89CA1C4">
      <w:start w:val="1"/>
      <w:numFmt w:val="bullet"/>
      <w:lvlText w:val=""/>
      <w:lvlJc w:val="left"/>
      <w:pPr>
        <w:ind w:left="5040" w:hanging="360"/>
      </w:pPr>
      <w:rPr>
        <w:rFonts w:ascii="Symbol" w:hAnsi="Symbol" w:hint="default"/>
      </w:rPr>
    </w:lvl>
    <w:lvl w:ilvl="7" w:tplc="81B8075C">
      <w:start w:val="1"/>
      <w:numFmt w:val="bullet"/>
      <w:lvlText w:val="o"/>
      <w:lvlJc w:val="left"/>
      <w:pPr>
        <w:ind w:left="5760" w:hanging="360"/>
      </w:pPr>
      <w:rPr>
        <w:rFonts w:ascii="Courier New" w:hAnsi="Courier New" w:hint="default"/>
      </w:rPr>
    </w:lvl>
    <w:lvl w:ilvl="8" w:tplc="CDD05A48">
      <w:start w:val="1"/>
      <w:numFmt w:val="bullet"/>
      <w:lvlText w:val=""/>
      <w:lvlJc w:val="left"/>
      <w:pPr>
        <w:ind w:left="6480" w:hanging="360"/>
      </w:pPr>
      <w:rPr>
        <w:rFonts w:ascii="Wingdings" w:hAnsi="Wingdings" w:hint="default"/>
      </w:rPr>
    </w:lvl>
  </w:abstractNum>
  <w:abstractNum w:abstractNumId="1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D48CB25"/>
    <w:multiLevelType w:val="multilevel"/>
    <w:tmpl w:val="319A6E7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8B0194"/>
    <w:multiLevelType w:val="multilevel"/>
    <w:tmpl w:val="4A4CA5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4CB7EE"/>
    <w:multiLevelType w:val="hybridMultilevel"/>
    <w:tmpl w:val="9C806E92"/>
    <w:lvl w:ilvl="0" w:tplc="5C78D1FC">
      <w:start w:val="1"/>
      <w:numFmt w:val="bullet"/>
      <w:lvlText w:val="•"/>
      <w:lvlJc w:val="left"/>
      <w:pPr>
        <w:ind w:left="720" w:hanging="360"/>
      </w:pPr>
      <w:rPr>
        <w:rFonts w:ascii="Calibri" w:hAnsi="Calibri" w:hint="default"/>
      </w:rPr>
    </w:lvl>
    <w:lvl w:ilvl="1" w:tplc="2E00292C">
      <w:start w:val="1"/>
      <w:numFmt w:val="bullet"/>
      <w:lvlText w:val="o"/>
      <w:lvlJc w:val="left"/>
      <w:pPr>
        <w:ind w:left="1440" w:hanging="360"/>
      </w:pPr>
      <w:rPr>
        <w:rFonts w:ascii="Courier New" w:hAnsi="Courier New" w:hint="default"/>
      </w:rPr>
    </w:lvl>
    <w:lvl w:ilvl="2" w:tplc="EA9ADC8A">
      <w:start w:val="1"/>
      <w:numFmt w:val="bullet"/>
      <w:lvlText w:val=""/>
      <w:lvlJc w:val="left"/>
      <w:pPr>
        <w:ind w:left="2160" w:hanging="360"/>
      </w:pPr>
      <w:rPr>
        <w:rFonts w:ascii="Wingdings" w:hAnsi="Wingdings" w:hint="default"/>
      </w:rPr>
    </w:lvl>
    <w:lvl w:ilvl="3" w:tplc="2B803592">
      <w:start w:val="1"/>
      <w:numFmt w:val="bullet"/>
      <w:lvlText w:val=""/>
      <w:lvlJc w:val="left"/>
      <w:pPr>
        <w:ind w:left="2880" w:hanging="360"/>
      </w:pPr>
      <w:rPr>
        <w:rFonts w:ascii="Symbol" w:hAnsi="Symbol" w:hint="default"/>
      </w:rPr>
    </w:lvl>
    <w:lvl w:ilvl="4" w:tplc="9E141414">
      <w:start w:val="1"/>
      <w:numFmt w:val="bullet"/>
      <w:lvlText w:val="o"/>
      <w:lvlJc w:val="left"/>
      <w:pPr>
        <w:ind w:left="3600" w:hanging="360"/>
      </w:pPr>
      <w:rPr>
        <w:rFonts w:ascii="Courier New" w:hAnsi="Courier New" w:hint="default"/>
      </w:rPr>
    </w:lvl>
    <w:lvl w:ilvl="5" w:tplc="98FEE1EE">
      <w:start w:val="1"/>
      <w:numFmt w:val="bullet"/>
      <w:lvlText w:val=""/>
      <w:lvlJc w:val="left"/>
      <w:pPr>
        <w:ind w:left="4320" w:hanging="360"/>
      </w:pPr>
      <w:rPr>
        <w:rFonts w:ascii="Wingdings" w:hAnsi="Wingdings" w:hint="default"/>
      </w:rPr>
    </w:lvl>
    <w:lvl w:ilvl="6" w:tplc="E41462FC">
      <w:start w:val="1"/>
      <w:numFmt w:val="bullet"/>
      <w:lvlText w:val=""/>
      <w:lvlJc w:val="left"/>
      <w:pPr>
        <w:ind w:left="5040" w:hanging="360"/>
      </w:pPr>
      <w:rPr>
        <w:rFonts w:ascii="Symbol" w:hAnsi="Symbol" w:hint="default"/>
      </w:rPr>
    </w:lvl>
    <w:lvl w:ilvl="7" w:tplc="D7C66B5E">
      <w:start w:val="1"/>
      <w:numFmt w:val="bullet"/>
      <w:lvlText w:val="o"/>
      <w:lvlJc w:val="left"/>
      <w:pPr>
        <w:ind w:left="5760" w:hanging="360"/>
      </w:pPr>
      <w:rPr>
        <w:rFonts w:ascii="Courier New" w:hAnsi="Courier New" w:hint="default"/>
      </w:rPr>
    </w:lvl>
    <w:lvl w:ilvl="8" w:tplc="876EF166">
      <w:start w:val="1"/>
      <w:numFmt w:val="bullet"/>
      <w:lvlText w:val=""/>
      <w:lvlJc w:val="left"/>
      <w:pPr>
        <w:ind w:left="6480" w:hanging="360"/>
      </w:pPr>
      <w:rPr>
        <w:rFonts w:ascii="Wingdings" w:hAnsi="Wingdings" w:hint="default"/>
      </w:rPr>
    </w:lvl>
  </w:abstractNum>
  <w:num w:numId="1" w16cid:durableId="1191341172">
    <w:abstractNumId w:val="0"/>
  </w:num>
  <w:num w:numId="2" w16cid:durableId="121508621">
    <w:abstractNumId w:val="4"/>
  </w:num>
  <w:num w:numId="3" w16cid:durableId="453864621">
    <w:abstractNumId w:val="19"/>
  </w:num>
  <w:num w:numId="4" w16cid:durableId="1692562677">
    <w:abstractNumId w:val="8"/>
  </w:num>
  <w:num w:numId="5" w16cid:durableId="1678455725">
    <w:abstractNumId w:val="9"/>
  </w:num>
  <w:num w:numId="6" w16cid:durableId="1783958549">
    <w:abstractNumId w:val="2"/>
  </w:num>
  <w:num w:numId="7" w16cid:durableId="1558979945">
    <w:abstractNumId w:val="7"/>
  </w:num>
  <w:num w:numId="8" w16cid:durableId="603149852">
    <w:abstractNumId w:val="1"/>
  </w:num>
  <w:num w:numId="9" w16cid:durableId="1578588612">
    <w:abstractNumId w:val="6"/>
  </w:num>
  <w:num w:numId="10" w16cid:durableId="904993642">
    <w:abstractNumId w:val="3"/>
  </w:num>
  <w:num w:numId="11" w16cid:durableId="848640377">
    <w:abstractNumId w:val="13"/>
  </w:num>
  <w:num w:numId="12" w16cid:durableId="304554564">
    <w:abstractNumId w:val="15"/>
  </w:num>
  <w:num w:numId="13" w16cid:durableId="1856266626">
    <w:abstractNumId w:val="10"/>
  </w:num>
  <w:num w:numId="14" w16cid:durableId="735588060">
    <w:abstractNumId w:val="16"/>
  </w:num>
  <w:num w:numId="15" w16cid:durableId="203952402">
    <w:abstractNumId w:val="11"/>
  </w:num>
  <w:num w:numId="16" w16cid:durableId="2084181178">
    <w:abstractNumId w:val="12"/>
  </w:num>
  <w:num w:numId="17" w16cid:durableId="1364943929">
    <w:abstractNumId w:val="18"/>
  </w:num>
  <w:num w:numId="18" w16cid:durableId="1950314761">
    <w:abstractNumId w:val="17"/>
  </w:num>
  <w:num w:numId="19" w16cid:durableId="126709444">
    <w:abstractNumId w:val="5"/>
  </w:num>
  <w:num w:numId="20" w16cid:durableId="175840425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863E1"/>
    <w:rsid w:val="00094F71"/>
    <w:rsid w:val="00097293"/>
    <w:rsid w:val="000A248D"/>
    <w:rsid w:val="000A2D02"/>
    <w:rsid w:val="000A4A11"/>
    <w:rsid w:val="000A55EE"/>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25744"/>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7446C"/>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207"/>
    <w:rsid w:val="001A6E94"/>
    <w:rsid w:val="001A7937"/>
    <w:rsid w:val="001A7FD3"/>
    <w:rsid w:val="001B01C0"/>
    <w:rsid w:val="001B0845"/>
    <w:rsid w:val="001B1342"/>
    <w:rsid w:val="001B1BAB"/>
    <w:rsid w:val="001B2773"/>
    <w:rsid w:val="001B4339"/>
    <w:rsid w:val="001B7ADA"/>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1FCD"/>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1A6"/>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AF6"/>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42C0"/>
    <w:rsid w:val="0034511B"/>
    <w:rsid w:val="00345452"/>
    <w:rsid w:val="00345955"/>
    <w:rsid w:val="00346858"/>
    <w:rsid w:val="00347838"/>
    <w:rsid w:val="003518D6"/>
    <w:rsid w:val="00351DB9"/>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04AD"/>
    <w:rsid w:val="004452CA"/>
    <w:rsid w:val="004459F4"/>
    <w:rsid w:val="004470AF"/>
    <w:rsid w:val="0045100C"/>
    <w:rsid w:val="00451092"/>
    <w:rsid w:val="0045152F"/>
    <w:rsid w:val="00453065"/>
    <w:rsid w:val="00453B62"/>
    <w:rsid w:val="00454E9E"/>
    <w:rsid w:val="00456442"/>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7D7"/>
    <w:rsid w:val="004C2A99"/>
    <w:rsid w:val="004C559E"/>
    <w:rsid w:val="004C5714"/>
    <w:rsid w:val="004D2010"/>
    <w:rsid w:val="004D442C"/>
    <w:rsid w:val="004D4EBB"/>
    <w:rsid w:val="004D7E3E"/>
    <w:rsid w:val="004E0B6F"/>
    <w:rsid w:val="004E1362"/>
    <w:rsid w:val="004E1A14"/>
    <w:rsid w:val="004E569B"/>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0C6"/>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17D75"/>
    <w:rsid w:val="006210EB"/>
    <w:rsid w:val="00621340"/>
    <w:rsid w:val="00626B76"/>
    <w:rsid w:val="00627688"/>
    <w:rsid w:val="00632D08"/>
    <w:rsid w:val="00637368"/>
    <w:rsid w:val="006417F0"/>
    <w:rsid w:val="006422F6"/>
    <w:rsid w:val="00646097"/>
    <w:rsid w:val="006507FB"/>
    <w:rsid w:val="00650CBC"/>
    <w:rsid w:val="00652EC7"/>
    <w:rsid w:val="00653DD3"/>
    <w:rsid w:val="0065453E"/>
    <w:rsid w:val="00654F86"/>
    <w:rsid w:val="0065530F"/>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95058"/>
    <w:rsid w:val="006958FE"/>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0E"/>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5BA5"/>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644C2"/>
    <w:rsid w:val="008715F0"/>
    <w:rsid w:val="00871DD3"/>
    <w:rsid w:val="00880842"/>
    <w:rsid w:val="008873F6"/>
    <w:rsid w:val="00891247"/>
    <w:rsid w:val="0089263B"/>
    <w:rsid w:val="008A01CA"/>
    <w:rsid w:val="008A0F1D"/>
    <w:rsid w:val="008A1127"/>
    <w:rsid w:val="008A1D7D"/>
    <w:rsid w:val="008A2CB1"/>
    <w:rsid w:val="008A3E24"/>
    <w:rsid w:val="008A5FF0"/>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465D"/>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10B6"/>
    <w:rsid w:val="00AA2152"/>
    <w:rsid w:val="00AA24FA"/>
    <w:rsid w:val="00AA2E7C"/>
    <w:rsid w:val="00AA5394"/>
    <w:rsid w:val="00AB0BA1"/>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8C75B"/>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56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15"/>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139C"/>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4276"/>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085"/>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6F7C"/>
    <w:rsid w:val="00F27DCB"/>
    <w:rsid w:val="00F32335"/>
    <w:rsid w:val="00F335A4"/>
    <w:rsid w:val="00F343AD"/>
    <w:rsid w:val="00F34A14"/>
    <w:rsid w:val="00F3643E"/>
    <w:rsid w:val="00F37F3F"/>
    <w:rsid w:val="00F43F59"/>
    <w:rsid w:val="00F4425B"/>
    <w:rsid w:val="00F4463C"/>
    <w:rsid w:val="00F4628B"/>
    <w:rsid w:val="00F46785"/>
    <w:rsid w:val="00F474ED"/>
    <w:rsid w:val="00F534AC"/>
    <w:rsid w:val="00F54752"/>
    <w:rsid w:val="00F56B9C"/>
    <w:rsid w:val="00F624B1"/>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44AA"/>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1DDA04"/>
    <w:rsid w:val="01275D82"/>
    <w:rsid w:val="01C5F438"/>
    <w:rsid w:val="01D9AA88"/>
    <w:rsid w:val="02105C59"/>
    <w:rsid w:val="0215C72D"/>
    <w:rsid w:val="02652BDD"/>
    <w:rsid w:val="02879C2B"/>
    <w:rsid w:val="02D43576"/>
    <w:rsid w:val="033957E7"/>
    <w:rsid w:val="034B9107"/>
    <w:rsid w:val="03901B60"/>
    <w:rsid w:val="03C7687F"/>
    <w:rsid w:val="03D22191"/>
    <w:rsid w:val="03F2D185"/>
    <w:rsid w:val="041EFBB5"/>
    <w:rsid w:val="046B810C"/>
    <w:rsid w:val="0525C421"/>
    <w:rsid w:val="058B19BB"/>
    <w:rsid w:val="06019D91"/>
    <w:rsid w:val="06375DE7"/>
    <w:rsid w:val="0682949F"/>
    <w:rsid w:val="06D99DB0"/>
    <w:rsid w:val="06DD579D"/>
    <w:rsid w:val="06E07924"/>
    <w:rsid w:val="07E249E8"/>
    <w:rsid w:val="07FF70B8"/>
    <w:rsid w:val="081DBC8D"/>
    <w:rsid w:val="085C9A41"/>
    <w:rsid w:val="08958184"/>
    <w:rsid w:val="0907619A"/>
    <w:rsid w:val="09275BA5"/>
    <w:rsid w:val="0949C989"/>
    <w:rsid w:val="09766365"/>
    <w:rsid w:val="09B19F69"/>
    <w:rsid w:val="09CBFD7F"/>
    <w:rsid w:val="09E5AF5A"/>
    <w:rsid w:val="0A1BF166"/>
    <w:rsid w:val="0AAC34D9"/>
    <w:rsid w:val="0B53100C"/>
    <w:rsid w:val="0B85F9F0"/>
    <w:rsid w:val="0BC62FC3"/>
    <w:rsid w:val="0BE09759"/>
    <w:rsid w:val="0C0578F8"/>
    <w:rsid w:val="0C29F78D"/>
    <w:rsid w:val="0C2B92C9"/>
    <w:rsid w:val="0C63BFA5"/>
    <w:rsid w:val="0C6D429A"/>
    <w:rsid w:val="0CE730D0"/>
    <w:rsid w:val="0CF2A952"/>
    <w:rsid w:val="0D0158DC"/>
    <w:rsid w:val="0D2BF1B4"/>
    <w:rsid w:val="0E28894A"/>
    <w:rsid w:val="0E8E78C3"/>
    <w:rsid w:val="0EEDE25F"/>
    <w:rsid w:val="0F778459"/>
    <w:rsid w:val="0FC96A4D"/>
    <w:rsid w:val="0FF8F56E"/>
    <w:rsid w:val="0FFF0005"/>
    <w:rsid w:val="1041FCD7"/>
    <w:rsid w:val="10565073"/>
    <w:rsid w:val="10ADD873"/>
    <w:rsid w:val="111E0FCC"/>
    <w:rsid w:val="117DC4AE"/>
    <w:rsid w:val="11C11ECC"/>
    <w:rsid w:val="11F1E928"/>
    <w:rsid w:val="125C4DB1"/>
    <w:rsid w:val="12BAA016"/>
    <w:rsid w:val="12D0D231"/>
    <w:rsid w:val="12E9892A"/>
    <w:rsid w:val="12F2C750"/>
    <w:rsid w:val="1335BCE2"/>
    <w:rsid w:val="134E710C"/>
    <w:rsid w:val="1357E525"/>
    <w:rsid w:val="14414593"/>
    <w:rsid w:val="145959B8"/>
    <w:rsid w:val="15087181"/>
    <w:rsid w:val="1529444E"/>
    <w:rsid w:val="15AA47C1"/>
    <w:rsid w:val="15C5AD06"/>
    <w:rsid w:val="15DDA390"/>
    <w:rsid w:val="16353F29"/>
    <w:rsid w:val="16DA0E28"/>
    <w:rsid w:val="16F5A3E3"/>
    <w:rsid w:val="17202B56"/>
    <w:rsid w:val="177BE735"/>
    <w:rsid w:val="180337D5"/>
    <w:rsid w:val="181231A0"/>
    <w:rsid w:val="182132B3"/>
    <w:rsid w:val="18568DF5"/>
    <w:rsid w:val="185CE6A9"/>
    <w:rsid w:val="18CA59AC"/>
    <w:rsid w:val="199778F5"/>
    <w:rsid w:val="19B57A94"/>
    <w:rsid w:val="1A3EC272"/>
    <w:rsid w:val="1A60E515"/>
    <w:rsid w:val="1AC93399"/>
    <w:rsid w:val="1AE82A29"/>
    <w:rsid w:val="1B35F5B7"/>
    <w:rsid w:val="1B56962D"/>
    <w:rsid w:val="1B7F124B"/>
    <w:rsid w:val="1BAFBA4C"/>
    <w:rsid w:val="1BD6CEDA"/>
    <w:rsid w:val="1C26A1BB"/>
    <w:rsid w:val="1C7D00F9"/>
    <w:rsid w:val="1CAA4383"/>
    <w:rsid w:val="1D7A0881"/>
    <w:rsid w:val="1D8B5028"/>
    <w:rsid w:val="1DEBC2BF"/>
    <w:rsid w:val="1E3466E0"/>
    <w:rsid w:val="1E7E496D"/>
    <w:rsid w:val="1ED40451"/>
    <w:rsid w:val="1F09F5BE"/>
    <w:rsid w:val="1F7DE325"/>
    <w:rsid w:val="1F94A17E"/>
    <w:rsid w:val="1FD957AF"/>
    <w:rsid w:val="1FDAFD94"/>
    <w:rsid w:val="1FF0C1EF"/>
    <w:rsid w:val="1FFCC9F3"/>
    <w:rsid w:val="2049B6FB"/>
    <w:rsid w:val="2061A01C"/>
    <w:rsid w:val="20EEC8CE"/>
    <w:rsid w:val="20F669F4"/>
    <w:rsid w:val="213AF540"/>
    <w:rsid w:val="221FC751"/>
    <w:rsid w:val="222037A1"/>
    <w:rsid w:val="2253B7F5"/>
    <w:rsid w:val="237F2F18"/>
    <w:rsid w:val="23A08CC1"/>
    <w:rsid w:val="24322EF4"/>
    <w:rsid w:val="25695060"/>
    <w:rsid w:val="26ADEEBD"/>
    <w:rsid w:val="26E9CA6F"/>
    <w:rsid w:val="2742DEA5"/>
    <w:rsid w:val="2765A900"/>
    <w:rsid w:val="27C6ADD9"/>
    <w:rsid w:val="2816707F"/>
    <w:rsid w:val="285606E4"/>
    <w:rsid w:val="2879374A"/>
    <w:rsid w:val="28A7FC8E"/>
    <w:rsid w:val="2AA9C0DB"/>
    <w:rsid w:val="2B1B5EDB"/>
    <w:rsid w:val="2B759B6A"/>
    <w:rsid w:val="2BAAFDDC"/>
    <w:rsid w:val="2BF4F0B6"/>
    <w:rsid w:val="2C420C45"/>
    <w:rsid w:val="2C492662"/>
    <w:rsid w:val="2CA3E07B"/>
    <w:rsid w:val="2CF799A3"/>
    <w:rsid w:val="2D5C4358"/>
    <w:rsid w:val="2D879FD5"/>
    <w:rsid w:val="2D91830D"/>
    <w:rsid w:val="2E066333"/>
    <w:rsid w:val="2E9C6732"/>
    <w:rsid w:val="2F74F2AF"/>
    <w:rsid w:val="2FCFA8E3"/>
    <w:rsid w:val="300FCF60"/>
    <w:rsid w:val="303E7D5A"/>
    <w:rsid w:val="3098E542"/>
    <w:rsid w:val="30DCBE1D"/>
    <w:rsid w:val="31196C43"/>
    <w:rsid w:val="316CC8F3"/>
    <w:rsid w:val="31E1081C"/>
    <w:rsid w:val="31E95354"/>
    <w:rsid w:val="32015853"/>
    <w:rsid w:val="323F6649"/>
    <w:rsid w:val="32750AB9"/>
    <w:rsid w:val="3288A7C5"/>
    <w:rsid w:val="32EF9A57"/>
    <w:rsid w:val="333BF5FE"/>
    <w:rsid w:val="337B5837"/>
    <w:rsid w:val="338FDB02"/>
    <w:rsid w:val="33E1522A"/>
    <w:rsid w:val="348A06F2"/>
    <w:rsid w:val="34B319C3"/>
    <w:rsid w:val="35D53F91"/>
    <w:rsid w:val="35FA68AF"/>
    <w:rsid w:val="36389F0F"/>
    <w:rsid w:val="3690CB12"/>
    <w:rsid w:val="36D57F94"/>
    <w:rsid w:val="3770CD08"/>
    <w:rsid w:val="37947F61"/>
    <w:rsid w:val="38172F02"/>
    <w:rsid w:val="383D4897"/>
    <w:rsid w:val="385062C8"/>
    <w:rsid w:val="38926398"/>
    <w:rsid w:val="389B32ED"/>
    <w:rsid w:val="38B45F96"/>
    <w:rsid w:val="38DE8776"/>
    <w:rsid w:val="38E626A1"/>
    <w:rsid w:val="39E59987"/>
    <w:rsid w:val="3A21E0AB"/>
    <w:rsid w:val="3ABE4321"/>
    <w:rsid w:val="3C2BBF16"/>
    <w:rsid w:val="3C6D94E7"/>
    <w:rsid w:val="3CD8E8EC"/>
    <w:rsid w:val="3CEB8045"/>
    <w:rsid w:val="3D6446F9"/>
    <w:rsid w:val="3D72A776"/>
    <w:rsid w:val="3DCD0D67"/>
    <w:rsid w:val="3DDB5036"/>
    <w:rsid w:val="3DFFD74F"/>
    <w:rsid w:val="3E0CDE82"/>
    <w:rsid w:val="3E1B9BD2"/>
    <w:rsid w:val="3E1D65FA"/>
    <w:rsid w:val="3E6C58CD"/>
    <w:rsid w:val="3E89204F"/>
    <w:rsid w:val="3EE02715"/>
    <w:rsid w:val="3EF83E09"/>
    <w:rsid w:val="3EFDCBBD"/>
    <w:rsid w:val="3F2F814D"/>
    <w:rsid w:val="401A9F29"/>
    <w:rsid w:val="40385B8B"/>
    <w:rsid w:val="40D6FEF5"/>
    <w:rsid w:val="4123128F"/>
    <w:rsid w:val="4124621C"/>
    <w:rsid w:val="41703F1C"/>
    <w:rsid w:val="4275EA34"/>
    <w:rsid w:val="427BBDAD"/>
    <w:rsid w:val="42D72C7E"/>
    <w:rsid w:val="42E82357"/>
    <w:rsid w:val="432FDF7D"/>
    <w:rsid w:val="43BCEB63"/>
    <w:rsid w:val="43D504F8"/>
    <w:rsid w:val="443DFA49"/>
    <w:rsid w:val="444394A2"/>
    <w:rsid w:val="44956D75"/>
    <w:rsid w:val="44B20027"/>
    <w:rsid w:val="451F81CB"/>
    <w:rsid w:val="45304443"/>
    <w:rsid w:val="4636CD0E"/>
    <w:rsid w:val="4771EE9C"/>
    <w:rsid w:val="477F50F1"/>
    <w:rsid w:val="478FE267"/>
    <w:rsid w:val="47A7B98C"/>
    <w:rsid w:val="47B26AFD"/>
    <w:rsid w:val="48A3F0BF"/>
    <w:rsid w:val="48AF51B9"/>
    <w:rsid w:val="48ED1426"/>
    <w:rsid w:val="492B995E"/>
    <w:rsid w:val="496DDA73"/>
    <w:rsid w:val="4973B35A"/>
    <w:rsid w:val="49A38418"/>
    <w:rsid w:val="49D3EECE"/>
    <w:rsid w:val="4A033494"/>
    <w:rsid w:val="4BFC522E"/>
    <w:rsid w:val="4C2530B6"/>
    <w:rsid w:val="4C3A644A"/>
    <w:rsid w:val="4C6DD77E"/>
    <w:rsid w:val="4C891B29"/>
    <w:rsid w:val="4CB61679"/>
    <w:rsid w:val="4CBD7D65"/>
    <w:rsid w:val="4CF51E18"/>
    <w:rsid w:val="4D2A5B00"/>
    <w:rsid w:val="4D3986F9"/>
    <w:rsid w:val="4D9AC102"/>
    <w:rsid w:val="4DFD908A"/>
    <w:rsid w:val="4E0EEC26"/>
    <w:rsid w:val="4E6B62A2"/>
    <w:rsid w:val="4E76D3E5"/>
    <w:rsid w:val="4FB6B685"/>
    <w:rsid w:val="4FE1E700"/>
    <w:rsid w:val="4FFFEA80"/>
    <w:rsid w:val="5041CF22"/>
    <w:rsid w:val="506BE110"/>
    <w:rsid w:val="50930525"/>
    <w:rsid w:val="50E4C788"/>
    <w:rsid w:val="515596FF"/>
    <w:rsid w:val="515996B4"/>
    <w:rsid w:val="51801F19"/>
    <w:rsid w:val="519CE708"/>
    <w:rsid w:val="51C7020D"/>
    <w:rsid w:val="52464946"/>
    <w:rsid w:val="5250EBEE"/>
    <w:rsid w:val="538CCC56"/>
    <w:rsid w:val="5396BD60"/>
    <w:rsid w:val="5405E491"/>
    <w:rsid w:val="547BD363"/>
    <w:rsid w:val="54FEF75C"/>
    <w:rsid w:val="55AE868A"/>
    <w:rsid w:val="55B41A1F"/>
    <w:rsid w:val="55CF9126"/>
    <w:rsid w:val="55EB7104"/>
    <w:rsid w:val="569FC496"/>
    <w:rsid w:val="56A09699"/>
    <w:rsid w:val="56B20BB2"/>
    <w:rsid w:val="56BF6EBE"/>
    <w:rsid w:val="56D77629"/>
    <w:rsid w:val="57166D91"/>
    <w:rsid w:val="57184A5A"/>
    <w:rsid w:val="58015FD6"/>
    <w:rsid w:val="58252D14"/>
    <w:rsid w:val="58B6D98B"/>
    <w:rsid w:val="590E9997"/>
    <w:rsid w:val="59A5633B"/>
    <w:rsid w:val="5A555441"/>
    <w:rsid w:val="5AEFE5E6"/>
    <w:rsid w:val="5B24DEF0"/>
    <w:rsid w:val="5B5E05A8"/>
    <w:rsid w:val="5B6CC461"/>
    <w:rsid w:val="5BC97B45"/>
    <w:rsid w:val="5C3BF829"/>
    <w:rsid w:val="5C4318F8"/>
    <w:rsid w:val="5DF26C94"/>
    <w:rsid w:val="5E900A8D"/>
    <w:rsid w:val="5EAD65C4"/>
    <w:rsid w:val="5EDBF896"/>
    <w:rsid w:val="5EEDEA1C"/>
    <w:rsid w:val="5F76EA93"/>
    <w:rsid w:val="5FCF86E0"/>
    <w:rsid w:val="5FDF81F2"/>
    <w:rsid w:val="602E8DD6"/>
    <w:rsid w:val="608F3EC5"/>
    <w:rsid w:val="609BB8A3"/>
    <w:rsid w:val="60BE04BD"/>
    <w:rsid w:val="60C3EA69"/>
    <w:rsid w:val="6111DD2A"/>
    <w:rsid w:val="62001A7D"/>
    <w:rsid w:val="620CAF42"/>
    <w:rsid w:val="6213E372"/>
    <w:rsid w:val="62395F9F"/>
    <w:rsid w:val="6254F7EF"/>
    <w:rsid w:val="62AEE51F"/>
    <w:rsid w:val="62BD2D5A"/>
    <w:rsid w:val="6390CCC0"/>
    <w:rsid w:val="63E63D75"/>
    <w:rsid w:val="6406AA5B"/>
    <w:rsid w:val="643BC92D"/>
    <w:rsid w:val="64528FCA"/>
    <w:rsid w:val="6470C926"/>
    <w:rsid w:val="64BAB0F3"/>
    <w:rsid w:val="64D99957"/>
    <w:rsid w:val="652E2813"/>
    <w:rsid w:val="6565DA4C"/>
    <w:rsid w:val="660C1FCF"/>
    <w:rsid w:val="664B810F"/>
    <w:rsid w:val="6683273C"/>
    <w:rsid w:val="67538562"/>
    <w:rsid w:val="6761A4CA"/>
    <w:rsid w:val="677021CF"/>
    <w:rsid w:val="67A4AA7C"/>
    <w:rsid w:val="67E67B8B"/>
    <w:rsid w:val="6806DC9F"/>
    <w:rsid w:val="68A6AE8B"/>
    <w:rsid w:val="6952F4A6"/>
    <w:rsid w:val="697165E8"/>
    <w:rsid w:val="69A80B1F"/>
    <w:rsid w:val="69EDD2A0"/>
    <w:rsid w:val="6A67F81C"/>
    <w:rsid w:val="6A96DCD4"/>
    <w:rsid w:val="6AE03A3E"/>
    <w:rsid w:val="6AF1F723"/>
    <w:rsid w:val="6B56D60F"/>
    <w:rsid w:val="6BFC6E4C"/>
    <w:rsid w:val="6C063BE7"/>
    <w:rsid w:val="6C1DE0A2"/>
    <w:rsid w:val="6C4D7751"/>
    <w:rsid w:val="6CE9ABDC"/>
    <w:rsid w:val="6D0F47FA"/>
    <w:rsid w:val="6D36D9B8"/>
    <w:rsid w:val="6D8E95FF"/>
    <w:rsid w:val="6D9F2282"/>
    <w:rsid w:val="6DF26A7A"/>
    <w:rsid w:val="6E55D4D1"/>
    <w:rsid w:val="6E6C23FA"/>
    <w:rsid w:val="6F62B5B3"/>
    <w:rsid w:val="6FA08407"/>
    <w:rsid w:val="6FCA3112"/>
    <w:rsid w:val="6FCC8EAB"/>
    <w:rsid w:val="6FF5756B"/>
    <w:rsid w:val="7011A8B3"/>
    <w:rsid w:val="707B6F8F"/>
    <w:rsid w:val="7096899F"/>
    <w:rsid w:val="7097DC22"/>
    <w:rsid w:val="70D507D6"/>
    <w:rsid w:val="7112FD71"/>
    <w:rsid w:val="716DBEC8"/>
    <w:rsid w:val="71DF3808"/>
    <w:rsid w:val="7230BB96"/>
    <w:rsid w:val="72AE1B3D"/>
    <w:rsid w:val="72BD18AA"/>
    <w:rsid w:val="72D992E4"/>
    <w:rsid w:val="73091702"/>
    <w:rsid w:val="73227288"/>
    <w:rsid w:val="73A03CA0"/>
    <w:rsid w:val="7463ACE7"/>
    <w:rsid w:val="7488E0A9"/>
    <w:rsid w:val="753A9F8B"/>
    <w:rsid w:val="753CA8D3"/>
    <w:rsid w:val="756AC149"/>
    <w:rsid w:val="75FE002F"/>
    <w:rsid w:val="764CDA75"/>
    <w:rsid w:val="765FC7AF"/>
    <w:rsid w:val="7740F360"/>
    <w:rsid w:val="777A2551"/>
    <w:rsid w:val="7817C8D4"/>
    <w:rsid w:val="786AB489"/>
    <w:rsid w:val="788D95C4"/>
    <w:rsid w:val="78FA8A6C"/>
    <w:rsid w:val="78FE825C"/>
    <w:rsid w:val="791A351E"/>
    <w:rsid w:val="79449F4F"/>
    <w:rsid w:val="79DCD1F4"/>
    <w:rsid w:val="79EF27C8"/>
    <w:rsid w:val="79FBD93B"/>
    <w:rsid w:val="7A11C2EA"/>
    <w:rsid w:val="7A751A55"/>
    <w:rsid w:val="7AB94DF0"/>
    <w:rsid w:val="7B8F3C9F"/>
    <w:rsid w:val="7BB968D6"/>
    <w:rsid w:val="7C463765"/>
    <w:rsid w:val="7C67255F"/>
    <w:rsid w:val="7C6C0763"/>
    <w:rsid w:val="7D3EF35D"/>
    <w:rsid w:val="7E05AFF3"/>
    <w:rsid w:val="7E597DC0"/>
    <w:rsid w:val="7E92F50A"/>
    <w:rsid w:val="7EE07313"/>
    <w:rsid w:val="7EE6C9B8"/>
    <w:rsid w:val="7EF484AE"/>
    <w:rsid w:val="7F6EF76B"/>
    <w:rsid w:val="7FB2AF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968FC853-9360-4504-9BEF-4C3D17E5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activities@soton.ac.uk" TargetMode="External"/><Relationship Id="rId18"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6" Type="http://schemas.openxmlformats.org/officeDocument/2006/relationships/hyperlink" Target="mailto:subookings@soto.ac.uk" TargetMode="External"/><Relationship Id="rId39"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yperlink" Target="https://www.susu.org/groups/admin/howto/protectionaccident" TargetMode="External"/><Relationship Id="rId42" Type="http://schemas.openxmlformats.org/officeDocument/2006/relationships/hyperlink" Target="https://www.susu.org/groups/admin/howto/protectionaccident" TargetMode="External"/><Relationship Id="rId47" Type="http://schemas.openxmlformats.org/officeDocument/2006/relationships/hyperlink" Target="https://www.susu.org/groups/admin/howto/protectionaccident" TargetMode="External"/><Relationship Id="rId50" Type="http://schemas.openxmlformats.org/officeDocument/2006/relationships/hyperlink" Target="https://www.susu.org/groups/admin/howto/protectionaccident" TargetMode="External"/><Relationship Id="rId55" Type="http://schemas.openxmlformats.org/officeDocument/2006/relationships/diagramLayout" Target="diagrams/layout1.xml"/><Relationship Id="rId63"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u:/r/teams/SUSU-groups/SitePages/SUSU-Tech.aspx?csf=1&amp;web=1&amp;share=EXUkYZA-8wNNjnDIOYv1mnsBgjNtkyKP0lBgLE0LUx9Z0A&amp;e=o7IRgx" TargetMode="External"/><Relationship Id="rId29" Type="http://schemas.openxmlformats.org/officeDocument/2006/relationships/hyperlink" Target="https://www.susu.org/groups/admin/howto/protectionaccident" TargetMode="External"/><Relationship Id="rId11" Type="http://schemas.openxmlformats.org/officeDocument/2006/relationships/hyperlink" Target="https://forms.office.com/e/3Bj1EPijij"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www.food.gov.uk/safety-hygiene/providing-food-at-community-and-charity-events" TargetMode="External"/><Relationship Id="rId37" Type="http://schemas.openxmlformats.org/officeDocument/2006/relationships/hyperlink" Target="https://www.susu.org/groups/admin/howto/protectionaccident"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groups/admin/howto/protectionaccident" TargetMode="External"/><Relationship Id="rId53" Type="http://schemas.openxmlformats.org/officeDocument/2006/relationships/hyperlink" Target="mailto:suactivties@soton.ac.uk" TargetMode="External"/><Relationship Id="rId58" Type="http://schemas.microsoft.com/office/2007/relationships/diagramDrawing" Target="diagrams/drawing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mailto:legalservices@soton.ac.uk" TargetMode="External"/><Relationship Id="rId14" Type="http://schemas.openxmlformats.org/officeDocument/2006/relationships/hyperlink" Target="https://forms.office.com/Pages/ResponsePage.aspx?id=-XhTSvQpPk2-iWadA62p2FCtnoIC9N1Hs60bfhgLUkRUNUlTTUxVWTM3SFpKOEtSNzkwUEc4V01PVC4u" TargetMode="External"/><Relationship Id="rId22" Type="http://schemas.openxmlformats.org/officeDocument/2006/relationships/hyperlink" Target="mailto:unisecurity@soton.ac.uk" TargetMode="External"/><Relationship Id="rId27" Type="http://schemas.openxmlformats.org/officeDocument/2006/relationships/hyperlink" Target="mailto:roombookings@soton.ac.uk"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groups/admin/howto/protectionaccident" TargetMode="External"/><Relationship Id="rId43" Type="http://schemas.openxmlformats.org/officeDocument/2006/relationships/hyperlink" Target="https://www.susu.org/downloads/SUSU-Expect-Respect-Policy.pdf" TargetMode="External"/><Relationship Id="rId48" Type="http://schemas.openxmlformats.org/officeDocument/2006/relationships/hyperlink" Target="https://www.susu.org/groups/admin/howto/protectionaccident" TargetMode="External"/><Relationship Id="rId56" Type="http://schemas.openxmlformats.org/officeDocument/2006/relationships/diagramQuickStyle" Target="diagrams/quickStyle1.xml"/><Relationship Id="rId8" Type="http://schemas.openxmlformats.org/officeDocument/2006/relationships/webSettings" Target="webSettings.xml"/><Relationship Id="rId51" Type="http://schemas.openxmlformats.org/officeDocument/2006/relationships/hyperlink" Target="mailto:suactivities@soton.ac.uk" TargetMode="External"/><Relationship Id="rId3" Type="http://schemas.openxmlformats.org/officeDocument/2006/relationships/customXml" Target="../customXml/item3.xml"/><Relationship Id="rId12" Type="http://schemas.openxmlformats.org/officeDocument/2006/relationships/hyperlink" Target="mailto:susurag@soton.ac.uk" TargetMode="External"/><Relationship Id="rId17" Type="http://schemas.openxmlformats.org/officeDocument/2006/relationships/hyperlink" Target="https://sotonac-my.sharepoint.com/:x:/g/personal/cl6g22_soton_ac_uk/ESDakfKhC99FvDT2AamphwUBvgqeQC7W9yJ3gC7kYr3TXg?e=n93sqq"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groups/admin/howto/protectionaccident" TargetMode="External"/><Relationship Id="rId46" Type="http://schemas.openxmlformats.org/officeDocument/2006/relationships/hyperlink" Target="https://www.susu.org/downloads/SUSU-Expect-Respect-Policy.pdf" TargetMode="External"/><Relationship Id="rId59" Type="http://schemas.openxmlformats.org/officeDocument/2006/relationships/header" Target="header1.xml"/><Relationship Id="rId20" Type="http://schemas.openxmlformats.org/officeDocument/2006/relationships/hyperlink" Target="https://sotonac.sharepoint.com/:u:/t/SUSU-groups/ETQYAEQMgUBKn5Ld3gWDiQYBWAUVLLmanzNL32sDnQGbjQ?e=OWxhyb" TargetMode="External"/><Relationship Id="rId41" Type="http://schemas.openxmlformats.org/officeDocument/2006/relationships/hyperlink" Target="https://www.susu.org/groups/admin/howto/protectionaccident" TargetMode="External"/><Relationship Id="rId54" Type="http://schemas.openxmlformats.org/officeDocument/2006/relationships/diagramData" Target="diagrams/data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u:/r/teams/SUSU-groups/SitePages/Box-Office-Support.aspx?csf=1&amp;web=1&amp;share=EWOeKZh0Y39HjoPmmT_nU_EBLlUqG-eesXiRuh3anRvmBw&amp;e=ABK12J" TargetMode="External"/><Relationship Id="rId23" Type="http://schemas.openxmlformats.org/officeDocument/2006/relationships/hyperlink" Target="https://sotonac.sharepoint.com/teams/SUSU-groups/SitePages/Inviting-External-Speakers.aspx"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www.susu.org/groups/admin/howto/protectionaccident" TargetMode="External"/><Relationship Id="rId49" Type="http://schemas.openxmlformats.org/officeDocument/2006/relationships/hyperlink" Target="https://www.susu.org/groups/admin/howto/protectionaccident" TargetMode="External"/><Relationship Id="rId57" Type="http://schemas.openxmlformats.org/officeDocument/2006/relationships/diagramColors" Target="diagrams/colors1.xml"/><Relationship Id="rId10" Type="http://schemas.openxmlformats.org/officeDocument/2006/relationships/endnotes" Target="endnotes.xml"/><Relationship Id="rId31" Type="http://schemas.openxmlformats.org/officeDocument/2006/relationships/hyperlink" Target="https://view.officeapps.live.com/op/view.aspx?src=https%3A%2F%2Fwww.thesubath.com%2Fpageassets%2Fhealth-and-safety%2Fallergen-chart-1.docx&amp;wdOrigin=BROWSELINK" TargetMode="External"/><Relationship Id="rId44" Type="http://schemas.openxmlformats.org/officeDocument/2006/relationships/hyperlink" Target="https://www.susu.org/groups/admin/howto/protectionaccident" TargetMode="External"/><Relationship Id="rId52" Type="http://schemas.openxmlformats.org/officeDocument/2006/relationships/hyperlink" Target="https://forms.office.com/e/3Bj1EPijij"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5310</Words>
  <Characters>30272</Characters>
  <Application>Microsoft Office Word</Application>
  <DocSecurity>4</DocSecurity>
  <Lines>252</Lines>
  <Paragraphs>71</Paragraphs>
  <ScaleCrop>false</ScaleCrop>
  <Company>University of Southampton</Company>
  <LinksUpToDate>false</LinksUpToDate>
  <CharactersWithSpaces>35511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Erin Martinez (em5g23)</cp:lastModifiedBy>
  <cp:revision>4</cp:revision>
  <cp:lastPrinted>2016-04-18T12:10:00Z</cp:lastPrinted>
  <dcterms:created xsi:type="dcterms:W3CDTF">2025-11-16T22:09:00Z</dcterms:created>
  <dcterms:modified xsi:type="dcterms:W3CDTF">2025-11-16T22:10:00Z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