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32B4E333" w:rsidR="3DDB5036" w:rsidRDefault="3DDB5036" w:rsidP="50801945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edit</w:t>
      </w:r>
      <w:r w:rsidR="2DB3EDF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or</w:t>
      </w:r>
      <w:r w:rsidR="7FFEFF94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remove </w:t>
      </w:r>
      <w:r w:rsidR="4B91CED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sections that are not relevant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add</w:t>
      </w:r>
      <w:r w:rsidR="1EC85AC6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62AAB62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specifics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 this template before submitting to </w:t>
      </w:r>
      <w:proofErr w:type="spellStart"/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GroupsHub</w:t>
      </w:r>
      <w:proofErr w:type="spellEnd"/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under the Risk Assessments </w:t>
      </w:r>
      <w:r w:rsidR="6B3E001A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tab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according to your </w:t>
      </w:r>
      <w:r w:rsidR="41466E53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individual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event plans.</w:t>
      </w:r>
    </w:p>
    <w:p w14:paraId="728906E5" w14:textId="222905F9" w:rsidR="00777628" w:rsidRDefault="3DDB5036" w:rsidP="50801945">
      <w:pPr>
        <w:spacing w:after="16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08019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</w:t>
      </w:r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hyperlink r:id="rId12">
        <w:r w:rsidR="707B6F8F" w:rsidRPr="508019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775E05BA" w:rsidRPr="50801945">
        <w:rPr>
          <w:rFonts w:ascii="Calibri" w:eastAsia="Calibri" w:hAnsi="Calibri" w:cs="Calibri"/>
          <w:sz w:val="24"/>
          <w:szCs w:val="24"/>
        </w:rPr>
        <w:t>I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f you </w:t>
      </w:r>
      <w:r w:rsidR="547BD363" w:rsidRPr="50801945">
        <w:rPr>
          <w:rFonts w:ascii="Calibri" w:eastAsia="Calibri" w:hAnsi="Calibri" w:cs="Calibri"/>
          <w:sz w:val="24"/>
          <w:szCs w:val="24"/>
        </w:rPr>
        <w:t>haven't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08019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3">
        <w:r w:rsidR="4D3986F9"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566B24D2" w:rsidRPr="5080194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739"/>
        <w:gridCol w:w="3739"/>
        <w:gridCol w:w="3739"/>
        <w:gridCol w:w="3739"/>
      </w:tblGrid>
      <w:tr w:rsidR="50801945" w14:paraId="0C8DA3E4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D94B71D" w14:textId="3E607693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0801945" w14:paraId="3B161E5E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688D826" w14:textId="025C9F83" w:rsidR="50801945" w:rsidRDefault="50801945" w:rsidP="508019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50801945" w14:paraId="4B1501F9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2C34AEA4" w14:textId="212DA0A0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0801945" w14:paraId="6C561A38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724D3" w14:textId="3C00FE62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359DD62E" w14:textId="6E3A0A92" w:rsidR="50801945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Vanshika Keshari</w:t>
            </w:r>
          </w:p>
          <w:p w14:paraId="221AB655" w14:textId="0918527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53C8AD" w14:textId="389442D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4CE82A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0A833B2D" w14:textId="4C2F56DA" w:rsidR="00DB738B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4" w:history="1">
              <w:r w:rsidRPr="00817B8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Vk2g23@soton.ac.uk</w:t>
              </w:r>
            </w:hyperlink>
          </w:p>
          <w:p w14:paraId="79D05775" w14:textId="29254B93" w:rsidR="00DB738B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5" w:history="1">
              <w:r w:rsidRPr="00817B8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Vanshika123v@gmail.com</w:t>
              </w:r>
            </w:hyperlink>
          </w:p>
          <w:p w14:paraId="78F7F5C6" w14:textId="60AB8F11" w:rsidR="00DB738B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04BABB" w14:textId="77777777" w:rsidR="00DB738B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76487092" w14:textId="5B3BA5C9" w:rsidR="00DB738B" w:rsidRPr="00DB738B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Enactus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CF2656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1DFD0D4F" w14:textId="06378109" w:rsidR="00DB738B" w:rsidRPr="00DB738B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B738B">
              <w:rPr>
                <w:rFonts w:ascii="Calibri" w:eastAsia="Calibri" w:hAnsi="Calibri" w:cs="Calibri"/>
                <w:sz w:val="24"/>
                <w:szCs w:val="24"/>
              </w:rPr>
              <w:t>07448937359</w:t>
            </w:r>
          </w:p>
        </w:tc>
      </w:tr>
      <w:tr w:rsidR="50801945" w14:paraId="585ECFFE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6630BAC" w14:textId="08E22ABC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0801945" w14:paraId="3888D919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543B2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1386C0C6" w14:textId="4580BB8B" w:rsidR="00DB738B" w:rsidRDefault="00DB738B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B738B">
              <w:rPr>
                <w:rFonts w:ascii="Calibri" w:eastAsia="Calibri" w:hAnsi="Calibri" w:cs="Calibri"/>
                <w:sz w:val="24"/>
                <w:szCs w:val="24"/>
              </w:rPr>
              <w:t>Seeds for Thought Hydroponic Kit and Bake Sale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1EA9F8" w14:textId="2229DAD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720008F3" w14:textId="430AA3B0" w:rsidR="50801945" w:rsidRDefault="00DB738B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1/12/2025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A538D6" w14:textId="1747512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121E43ED" w14:textId="056EEDFF" w:rsidR="50801945" w:rsidRDefault="00DB738B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Redbrick</w:t>
            </w:r>
          </w:p>
          <w:p w14:paraId="553FF88D" w14:textId="7F0AAA15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B79A3" w14:textId="1A7CA2D0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147F2C04" w14:textId="0C1A0A95" w:rsidR="50801945" w:rsidRDefault="00DB738B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TBD</w:t>
            </w:r>
          </w:p>
        </w:tc>
      </w:tr>
      <w:tr w:rsidR="50801945" w14:paraId="5567AC6B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5B8187" w14:textId="1B9939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CCE342" w14:textId="3F58AB1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DB73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9:30-10:00</w:t>
            </w:r>
          </w:p>
          <w:p w14:paraId="4CFA6404" w14:textId="6E01DB5B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DB73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10:00</w:t>
            </w:r>
          </w:p>
          <w:p w14:paraId="18EEACCC" w14:textId="14A9806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DB73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14:00</w:t>
            </w:r>
          </w:p>
          <w:p w14:paraId="4975124A" w14:textId="20836CD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DB73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14:00-14:30</w:t>
            </w:r>
          </w:p>
          <w:p w14:paraId="5B6F7E74" w14:textId="103C386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0801945" w14:paraId="6233AE1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27F2DC" w14:textId="214031D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249954D8" w14:textId="1A9063B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8122FD" w14:textId="668502C6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C181A6" w14:textId="5A3FAEBA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33F58D16" w14:textId="7CCDD263" w:rsidR="621C6146" w:rsidRDefault="00DB738B" w:rsidP="50801945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9</w:t>
            </w:r>
            <w:r w:rsidR="204BEC5D" w:rsidRPr="50801945">
              <w:rPr>
                <w:rFonts w:ascii="Calibri" w:eastAsia="Calibri" w:hAnsi="Calibri" w:cs="Calibri"/>
                <w:color w:val="FF0000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>3</w:t>
            </w:r>
            <w:r w:rsidR="204BEC5D" w:rsidRPr="50801945">
              <w:rPr>
                <w:rFonts w:ascii="Calibri" w:eastAsia="Calibri" w:hAnsi="Calibri" w:cs="Calibri"/>
                <w:color w:val="FF0000"/>
              </w:rPr>
              <w:t>0-</w:t>
            </w:r>
            <w:r>
              <w:rPr>
                <w:rFonts w:ascii="Calibri" w:eastAsia="Calibri" w:hAnsi="Calibri" w:cs="Calibri"/>
                <w:color w:val="FF0000"/>
              </w:rPr>
              <w:t>10:00</w:t>
            </w:r>
            <w:r w:rsidR="50801945" w:rsidRPr="50801945">
              <w:rPr>
                <w:rFonts w:ascii="Calibri" w:eastAsia="Calibri" w:hAnsi="Calibri" w:cs="Calibri"/>
                <w:color w:val="FF0000"/>
              </w:rPr>
              <w:t xml:space="preserve"> – SUSU Facilities team set up tables, committee set up </w:t>
            </w:r>
            <w:r w:rsidR="00596E3F" w:rsidRPr="50801945">
              <w:rPr>
                <w:rFonts w:ascii="Calibri" w:eastAsia="Calibri" w:hAnsi="Calibri" w:cs="Calibri"/>
                <w:color w:val="FF0000"/>
              </w:rPr>
              <w:t>the stall</w:t>
            </w:r>
            <w:r>
              <w:rPr>
                <w:rFonts w:ascii="Calibri" w:eastAsia="Calibri" w:hAnsi="Calibri" w:cs="Calibri"/>
                <w:color w:val="FF0000"/>
              </w:rPr>
              <w:t>. Committee briefing and allergens listed on stall</w:t>
            </w:r>
          </w:p>
          <w:p w14:paraId="7A8BAFD4" w14:textId="40C6C789" w:rsidR="50801945" w:rsidRDefault="50801945" w:rsidP="50801945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1</w:t>
            </w:r>
            <w:r w:rsidR="00DB738B">
              <w:rPr>
                <w:rFonts w:ascii="Calibri" w:eastAsia="Calibri" w:hAnsi="Calibri" w:cs="Calibri"/>
                <w:color w:val="FF0000"/>
              </w:rPr>
              <w:t>0:00</w:t>
            </w:r>
            <w:r w:rsidRPr="50801945">
              <w:rPr>
                <w:rFonts w:ascii="Calibri" w:eastAsia="Calibri" w:hAnsi="Calibri" w:cs="Calibri"/>
                <w:color w:val="FF0000"/>
              </w:rPr>
              <w:t>-1</w:t>
            </w:r>
            <w:r w:rsidR="4E82113B" w:rsidRPr="50801945">
              <w:rPr>
                <w:rFonts w:ascii="Calibri" w:eastAsia="Calibri" w:hAnsi="Calibri" w:cs="Calibri"/>
                <w:color w:val="FF0000"/>
              </w:rPr>
              <w:t>4</w:t>
            </w:r>
            <w:r w:rsidR="749F74BC" w:rsidRPr="50801945">
              <w:rPr>
                <w:rFonts w:ascii="Calibri" w:eastAsia="Calibri" w:hAnsi="Calibri" w:cs="Calibri"/>
                <w:color w:val="FF0000"/>
              </w:rPr>
              <w:t>:</w:t>
            </w:r>
            <w:r w:rsidR="00DB738B">
              <w:rPr>
                <w:rFonts w:ascii="Calibri" w:eastAsia="Calibri" w:hAnsi="Calibri" w:cs="Calibri"/>
                <w:color w:val="FF0000"/>
              </w:rPr>
              <w:t>0</w:t>
            </w:r>
            <w:r w:rsidR="570801D4" w:rsidRPr="50801945">
              <w:rPr>
                <w:rFonts w:ascii="Calibri" w:eastAsia="Calibri" w:hAnsi="Calibri" w:cs="Calibri"/>
                <w:color w:val="FF0000"/>
              </w:rPr>
              <w:t>0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AC97B63" w:rsidRPr="50801945">
              <w:rPr>
                <w:rFonts w:ascii="Calibri" w:eastAsia="Calibri" w:hAnsi="Calibri" w:cs="Calibri"/>
                <w:color w:val="FF0000"/>
              </w:rPr>
              <w:t>Committee members to serve food and take payments via QR code to Box Office Products</w:t>
            </w:r>
          </w:p>
          <w:p w14:paraId="6F672C58" w14:textId="296A5E8C" w:rsidR="0DA81D0B" w:rsidRDefault="0DA81D0B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14:</w:t>
            </w:r>
            <w:r w:rsidR="00DB738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  <w:r w:rsidRPr="5080194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0-1</w:t>
            </w:r>
            <w:r w:rsidR="00DB738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4</w:t>
            </w:r>
            <w:r w:rsidRPr="5080194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 w:rsidR="00DB738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Pr="5080194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0- Committee pack down and notify SUSU reception when table is ready to be moved</w:t>
            </w:r>
          </w:p>
          <w:p w14:paraId="5D8CADE7" w14:textId="016FD811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4DFFBAF5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505A38" w14:textId="0E861FE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Overview of event concept</w:t>
            </w:r>
          </w:p>
          <w:p w14:paraId="1FD0700A" w14:textId="28AA0B2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9296FD" w14:textId="2E6EDB63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64014DB1" w14:textId="5BC46573" w:rsidR="50801945" w:rsidRDefault="50801945" w:rsidP="508019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257FC6" w14:textId="7288A5F2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 xml:space="preserve">E.g.: </w:t>
            </w:r>
          </w:p>
          <w:p w14:paraId="28BE81C1" w14:textId="520D0BEC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527BEDF4" w14:textId="725F818C" w:rsidR="49C83640" w:rsidRDefault="49C83640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 xml:space="preserve">Society Bakesale fundraising for </w:t>
            </w:r>
            <w:r w:rsidR="00DB738B">
              <w:rPr>
                <w:rFonts w:ascii="Calibri" w:eastAsia="Calibri" w:hAnsi="Calibri" w:cs="Calibri"/>
                <w:color w:val="FF0000"/>
              </w:rPr>
              <w:t>Enactus Southampton</w:t>
            </w:r>
            <w:r w:rsidRPr="50801945">
              <w:rPr>
                <w:rFonts w:ascii="Calibri" w:eastAsia="Calibri" w:hAnsi="Calibri" w:cs="Calibri"/>
                <w:color w:val="FF0000"/>
              </w:rPr>
              <w:t>, selling se</w:t>
            </w:r>
            <w:r w:rsidR="48C13F1A" w:rsidRPr="50801945">
              <w:rPr>
                <w:rFonts w:ascii="Calibri" w:eastAsia="Calibri" w:hAnsi="Calibri" w:cs="Calibri"/>
                <w:color w:val="FF0000"/>
              </w:rPr>
              <w:t>le</w:t>
            </w:r>
            <w:r w:rsidRPr="50801945">
              <w:rPr>
                <w:rFonts w:ascii="Calibri" w:eastAsia="Calibri" w:hAnsi="Calibri" w:cs="Calibri"/>
                <w:color w:val="FF0000"/>
              </w:rPr>
              <w:t>ction of baked goods</w:t>
            </w:r>
            <w:r w:rsidR="00DB738B">
              <w:rPr>
                <w:rFonts w:ascii="Calibri" w:eastAsia="Calibri" w:hAnsi="Calibri" w:cs="Calibri"/>
                <w:color w:val="FF0000"/>
              </w:rPr>
              <w:t xml:space="preserve">, 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store-bought </w:t>
            </w:r>
            <w:r w:rsidR="404E1887" w:rsidRPr="50801945">
              <w:rPr>
                <w:rFonts w:ascii="Calibri" w:eastAsia="Calibri" w:hAnsi="Calibri" w:cs="Calibri"/>
                <w:color w:val="FF0000"/>
              </w:rPr>
              <w:t>goods</w:t>
            </w:r>
            <w:r w:rsidR="00DB738B">
              <w:rPr>
                <w:rFonts w:ascii="Calibri" w:eastAsia="Calibri" w:hAnsi="Calibri" w:cs="Calibri"/>
                <w:color w:val="FF0000"/>
              </w:rPr>
              <w:t xml:space="preserve"> and DIY hydroponic kits</w:t>
            </w:r>
            <w:r w:rsidR="404E1887" w:rsidRPr="50801945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from </w:t>
            </w:r>
            <w:r w:rsidR="00DB738B">
              <w:rPr>
                <w:rFonts w:ascii="Calibri" w:eastAsia="Calibri" w:hAnsi="Calibri" w:cs="Calibri"/>
                <w:color w:val="FF0000"/>
              </w:rPr>
              <w:t>10am</w:t>
            </w:r>
            <w:r w:rsidRPr="50801945">
              <w:rPr>
                <w:rFonts w:ascii="Calibri" w:eastAsia="Calibri" w:hAnsi="Calibri" w:cs="Calibri"/>
                <w:color w:val="FF0000"/>
              </w:rPr>
              <w:t>-</w:t>
            </w:r>
            <w:r w:rsidR="00DB738B">
              <w:rPr>
                <w:rFonts w:ascii="Calibri" w:eastAsia="Calibri" w:hAnsi="Calibri" w:cs="Calibri"/>
                <w:color w:val="FF0000"/>
              </w:rPr>
              <w:t>2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pm on </w:t>
            </w:r>
            <w:r w:rsidR="00DB738B">
              <w:rPr>
                <w:rFonts w:ascii="Calibri" w:eastAsia="Calibri" w:hAnsi="Calibri" w:cs="Calibri"/>
                <w:color w:val="FF0000"/>
              </w:rPr>
              <w:t>01</w:t>
            </w:r>
            <w:r w:rsidRPr="50801945">
              <w:rPr>
                <w:rFonts w:ascii="Calibri" w:eastAsia="Calibri" w:hAnsi="Calibri" w:cs="Calibri"/>
                <w:color w:val="FF0000"/>
              </w:rPr>
              <w:t>/</w:t>
            </w:r>
            <w:r w:rsidR="00DB738B">
              <w:rPr>
                <w:rFonts w:ascii="Calibri" w:eastAsia="Calibri" w:hAnsi="Calibri" w:cs="Calibri"/>
                <w:color w:val="FF0000"/>
              </w:rPr>
              <w:t>12</w:t>
            </w:r>
            <w:r w:rsidRPr="50801945">
              <w:rPr>
                <w:rFonts w:ascii="Calibri" w:eastAsia="Calibri" w:hAnsi="Calibri" w:cs="Calibri"/>
                <w:color w:val="FF0000"/>
              </w:rPr>
              <w:t>/</w:t>
            </w:r>
            <w:r w:rsidR="00DB738B">
              <w:rPr>
                <w:rFonts w:ascii="Calibri" w:eastAsia="Calibri" w:hAnsi="Calibri" w:cs="Calibri"/>
                <w:color w:val="FF0000"/>
              </w:rPr>
              <w:t>2025</w:t>
            </w:r>
            <w:r w:rsidR="50801945" w:rsidRPr="50801945">
              <w:rPr>
                <w:rFonts w:ascii="Calibri" w:eastAsia="Calibri" w:hAnsi="Calibri" w:cs="Calibri"/>
                <w:color w:val="FF0000"/>
              </w:rPr>
              <w:t xml:space="preserve">. Food will be served from </w:t>
            </w:r>
            <w:r w:rsidR="12D58FBA" w:rsidRPr="50801945">
              <w:rPr>
                <w:rFonts w:ascii="Calibri" w:eastAsia="Calibri" w:hAnsi="Calibri" w:cs="Calibri"/>
                <w:color w:val="FF0000"/>
              </w:rPr>
              <w:t>a stall on the Redbrick, all ingredients and allergies will be clearly displayed</w:t>
            </w:r>
            <w:r w:rsidR="489E8176" w:rsidRPr="50801945">
              <w:rPr>
                <w:rFonts w:ascii="Calibri" w:eastAsia="Calibri" w:hAnsi="Calibri" w:cs="Calibri"/>
                <w:color w:val="FF0000"/>
              </w:rPr>
              <w:t xml:space="preserve">. To avoid cross contamination, </w:t>
            </w:r>
            <w:r w:rsidR="12D58FBA" w:rsidRPr="50801945">
              <w:rPr>
                <w:rFonts w:ascii="Calibri" w:eastAsia="Calibri" w:hAnsi="Calibri" w:cs="Calibri"/>
                <w:color w:val="FF0000"/>
              </w:rPr>
              <w:t xml:space="preserve">baked goods will be covered </w:t>
            </w:r>
            <w:r w:rsidR="4602ACA6" w:rsidRPr="50801945">
              <w:rPr>
                <w:rFonts w:ascii="Calibri" w:eastAsia="Calibri" w:hAnsi="Calibri" w:cs="Calibri"/>
                <w:color w:val="FF0000"/>
              </w:rPr>
              <w:t xml:space="preserve">when displayed and </w:t>
            </w:r>
            <w:r w:rsidR="73568584" w:rsidRPr="50801945">
              <w:rPr>
                <w:rFonts w:ascii="Calibri" w:eastAsia="Calibri" w:hAnsi="Calibri" w:cs="Calibri"/>
                <w:color w:val="FF0000"/>
              </w:rPr>
              <w:t>will be served individually with separate utensils</w:t>
            </w:r>
            <w:r w:rsidR="50801945" w:rsidRPr="50801945">
              <w:rPr>
                <w:rFonts w:ascii="Calibri" w:eastAsia="Calibri" w:hAnsi="Calibri" w:cs="Calibri"/>
                <w:color w:val="FF0000"/>
              </w:rPr>
              <w:t>.</w:t>
            </w:r>
          </w:p>
        </w:tc>
      </w:tr>
      <w:tr w:rsidR="50801945" w14:paraId="23593D19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F63E0" w14:textId="1679A0E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10B37552" w14:textId="7D271EA3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C1D30C" w14:textId="364B02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ADC257" w14:textId="77777777" w:rsidR="50801945" w:rsidRDefault="00DB738B" w:rsidP="00DB738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Society members according to when they are free during the day</w:t>
            </w:r>
          </w:p>
          <w:p w14:paraId="283469D8" w14:textId="77777777" w:rsidR="00B6313C" w:rsidRDefault="00B6313C" w:rsidP="00DB738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Vanshika Keshari</w:t>
            </w:r>
          </w:p>
          <w:p w14:paraId="35B29C14" w14:textId="31164291" w:rsidR="00B6313C" w:rsidRDefault="00B6313C" w:rsidP="00DB738B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0073C7DE" w14:textId="77777777" w:rsidTr="5E2E0CAE">
        <w:trPr>
          <w:trHeight w:val="30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91F59F" w14:textId="672F138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2CA2973E" w14:textId="18368F0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826D0" w14:textId="41F7D9BC" w:rsidR="611E1DA1" w:rsidRDefault="611E1DA1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 xml:space="preserve">List </w:t>
            </w:r>
            <w:r w:rsidR="19ECECB7" w:rsidRPr="5E2E0CAE">
              <w:rPr>
                <w:rFonts w:ascii="Calibri" w:eastAsia="Calibri" w:hAnsi="Calibri" w:cs="Calibri"/>
              </w:rPr>
              <w:t xml:space="preserve">the </w:t>
            </w:r>
            <w:r w:rsidR="715DFF16" w:rsidRPr="5E2E0CAE">
              <w:rPr>
                <w:rFonts w:ascii="Calibri" w:eastAsia="Calibri" w:hAnsi="Calibri" w:cs="Calibri"/>
              </w:rPr>
              <w:t>food items</w:t>
            </w:r>
            <w:r w:rsidR="3A0F6FFB" w:rsidRPr="5E2E0CAE">
              <w:rPr>
                <w:rFonts w:ascii="Calibri" w:eastAsia="Calibri" w:hAnsi="Calibri" w:cs="Calibri"/>
              </w:rPr>
              <w:t xml:space="preserve">, whether they are 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store-bought</w:t>
            </w:r>
            <w:r w:rsidR="156F45F6" w:rsidRPr="5E2E0CAE">
              <w:rPr>
                <w:rFonts w:ascii="Calibri" w:eastAsia="Calibri" w:hAnsi="Calibri" w:cs="Calibri"/>
                <w:b/>
                <w:bCs/>
              </w:rPr>
              <w:t xml:space="preserve"> goods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, homemade baked goods, hot or cold food,</w:t>
            </w:r>
            <w:r w:rsidR="715DFF16" w:rsidRPr="5E2E0CAE">
              <w:rPr>
                <w:rFonts w:ascii="Calibri" w:eastAsia="Calibri" w:hAnsi="Calibri" w:cs="Calibri"/>
              </w:rPr>
              <w:t xml:space="preserve"> and (if you have this information</w:t>
            </w:r>
            <w:r w:rsidR="6A762DC3" w:rsidRPr="5E2E0CAE">
              <w:rPr>
                <w:rFonts w:ascii="Calibri" w:eastAsia="Calibri" w:hAnsi="Calibri" w:cs="Calibri"/>
              </w:rPr>
              <w:t xml:space="preserve"> at this stage</w:t>
            </w:r>
            <w:r w:rsidR="715DFF16" w:rsidRPr="5E2E0CAE">
              <w:rPr>
                <w:rFonts w:ascii="Calibri" w:eastAsia="Calibri" w:hAnsi="Calibri" w:cs="Calibri"/>
              </w:rPr>
              <w:t>) all ingredients and potential allergens.</w:t>
            </w:r>
          </w:p>
          <w:p w14:paraId="6EBF174E" w14:textId="3E9BA719" w:rsidR="50801945" w:rsidRDefault="50801945" w:rsidP="50801945">
            <w:pPr>
              <w:rPr>
                <w:rFonts w:ascii="Calibri" w:eastAsia="Calibri" w:hAnsi="Calibri" w:cs="Calibri"/>
              </w:rPr>
            </w:pPr>
          </w:p>
          <w:p w14:paraId="2E3AAD95" w14:textId="7E05827D" w:rsidR="50801945" w:rsidRDefault="50801945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>For</w:t>
            </w:r>
            <w:r w:rsidR="31B8F85F" w:rsidRPr="5E2E0CA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31B8F85F" w:rsidRPr="5E2E0CAE">
              <w:rPr>
                <w:rFonts w:ascii="Calibri" w:eastAsia="Calibri" w:hAnsi="Calibri" w:cs="Calibri"/>
              </w:rPr>
              <w:t>defnitions</w:t>
            </w:r>
            <w:proofErr w:type="spellEnd"/>
            <w:r w:rsidR="31B8F85F" w:rsidRPr="5E2E0CAE">
              <w:rPr>
                <w:rFonts w:ascii="Calibri" w:eastAsia="Calibri" w:hAnsi="Calibri" w:cs="Calibri"/>
              </w:rPr>
              <w:t xml:space="preserve"> and</w:t>
            </w:r>
            <w:r w:rsidRPr="5E2E0CAE">
              <w:rPr>
                <w:rFonts w:ascii="Calibri" w:eastAsia="Calibri" w:hAnsi="Calibri" w:cs="Calibri"/>
              </w:rPr>
              <w:t xml:space="preserve"> full guidance</w:t>
            </w:r>
            <w:r w:rsidR="26DAECA5" w:rsidRPr="5E2E0CAE">
              <w:rPr>
                <w:rFonts w:ascii="Calibri" w:eastAsia="Calibri" w:hAnsi="Calibri" w:cs="Calibri"/>
              </w:rPr>
              <w:t xml:space="preserve"> </w:t>
            </w:r>
            <w:r w:rsidRPr="5E2E0CAE">
              <w:rPr>
                <w:rFonts w:ascii="Calibri" w:eastAsia="Calibri" w:hAnsi="Calibri" w:cs="Calibri"/>
              </w:rPr>
              <w:t xml:space="preserve">on this click </w:t>
            </w:r>
            <w:r w:rsidRPr="5E2E0CAE">
              <w:rPr>
                <w:rStyle w:val="Hyperlink"/>
                <w:rFonts w:ascii="Calibri" w:eastAsia="Calibri" w:hAnsi="Calibri" w:cs="Calibri"/>
              </w:rPr>
              <w:t>here.</w:t>
            </w:r>
            <w:r w:rsidRPr="5E2E0CAE">
              <w:rPr>
                <w:rFonts w:ascii="Calibri" w:eastAsia="Calibri" w:hAnsi="Calibri" w:cs="Calibri"/>
              </w:rPr>
              <w:t xml:space="preserve"> </w:t>
            </w:r>
          </w:p>
          <w:p w14:paraId="4B25F94F" w14:textId="272C968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C2DD11" w14:textId="3114E30B" w:rsidR="50801945" w:rsidRDefault="1B11852A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Muffins</w:t>
            </w:r>
            <w:r w:rsidR="00B6313C">
              <w:rPr>
                <w:rFonts w:ascii="Calibri" w:eastAsia="Calibri" w:hAnsi="Calibri" w:cs="Calibri"/>
                <w:color w:val="FF0000"/>
              </w:rPr>
              <w:t>, Cookies, Cupcakes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 (store-bought baked good)</w:t>
            </w:r>
          </w:p>
          <w:p w14:paraId="3111822C" w14:textId="5B6E5971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28FFFBDF" w14:textId="39054FFA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2CD449E5" w14:textId="345CDD62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 xml:space="preserve">Food provided by </w:t>
            </w:r>
            <w:r w:rsidR="5E8CF63C" w:rsidRPr="50801945">
              <w:rPr>
                <w:rFonts w:ascii="Calibri" w:eastAsia="Calibri" w:hAnsi="Calibri" w:cs="Calibri"/>
                <w:color w:val="FF0000"/>
              </w:rPr>
              <w:t xml:space="preserve">society or </w:t>
            </w:r>
            <w:r w:rsidRPr="50801945">
              <w:rPr>
                <w:rFonts w:ascii="Calibri" w:eastAsia="Calibri" w:hAnsi="Calibri" w:cs="Calibri"/>
                <w:color w:val="FF0000"/>
              </w:rPr>
              <w:t>external caterer (</w:t>
            </w:r>
            <w:r w:rsidR="00B6313C">
              <w:rPr>
                <w:rFonts w:ascii="Calibri" w:eastAsia="Calibri" w:hAnsi="Calibri" w:cs="Calibri"/>
                <w:color w:val="FF0000"/>
              </w:rPr>
              <w:t>Costco</w:t>
            </w:r>
            <w:r w:rsidRPr="50801945">
              <w:rPr>
                <w:rFonts w:ascii="Calibri" w:eastAsia="Calibri" w:hAnsi="Calibri" w:cs="Calibri"/>
                <w:color w:val="FF0000"/>
              </w:rPr>
              <w:t>)</w:t>
            </w:r>
            <w:r w:rsidR="3244BE38" w:rsidRPr="50801945">
              <w:rPr>
                <w:rFonts w:ascii="Calibri" w:eastAsia="Calibri" w:hAnsi="Calibri" w:cs="Calibri"/>
                <w:color w:val="FF0000"/>
              </w:rPr>
              <w:t>:</w:t>
            </w:r>
          </w:p>
          <w:p w14:paraId="18AE5ABC" w14:textId="58497FD7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60B216EB" w14:textId="5ED5842A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64C424AD" w14:textId="11C5F048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(full details in part 1C)</w:t>
            </w:r>
          </w:p>
          <w:p w14:paraId="6B42C8A8" w14:textId="1F957D48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B6313C" w14:paraId="277363FB" w14:textId="77777777" w:rsidTr="5E2E0CAE">
        <w:trPr>
          <w:trHeight w:val="30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2D6887" w14:textId="400F0644" w:rsidR="00B6313C" w:rsidRPr="50801945" w:rsidRDefault="00B6313C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631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0FFD40" w14:textId="36E52C93" w:rsidR="00B6313C" w:rsidRPr="00B6313C" w:rsidRDefault="00B6313C" w:rsidP="50801945">
            <w:pPr>
              <w:rPr>
                <w:rFonts w:ascii="Calibri" w:eastAsia="Calibri" w:hAnsi="Calibri" w:cs="Calibri"/>
                <w:color w:val="FF0000"/>
              </w:rPr>
            </w:pPr>
            <w:r w:rsidRPr="00B6313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2x tables 2x chairs 1x Gazebo</w:t>
            </w:r>
          </w:p>
        </w:tc>
      </w:tr>
      <w:tr w:rsidR="50801945" w14:paraId="1BA3A3FA" w14:textId="77777777" w:rsidTr="5E2E0CA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A008A90" w14:textId="4D87D076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650EAE08" w14:textId="3A7FAA86" w:rsidR="50801945" w:rsidRDefault="50801945" w:rsidP="5080194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16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this form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7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legalservices@soton.ac.uk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8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click here.</w:t>
              </w:r>
            </w:hyperlink>
          </w:p>
        </w:tc>
      </w:tr>
      <w:tr w:rsidR="50801945" w14:paraId="6668FCC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39765C" w14:textId="66B967D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D695E4" w14:textId="151BB3F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25EA50" w14:textId="6208AD9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7D3A4" w14:textId="1E74E98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866FC6" w14:textId="7C8A6624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237EFF" w14:textId="611092F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6E0D04CC" w14:textId="65E7EE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5E6EB" w14:textId="698D7C38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50801945" w14:paraId="1A456DCF" w14:textId="77777777" w:rsidTr="5E2E0CA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DD9449" w14:textId="0768D39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Arrival On Site: </w:t>
            </w:r>
          </w:p>
          <w:p w14:paraId="49295A7B" w14:textId="740AAC8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0D7FA4" w14:textId="6B95931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F51D0" w14:textId="7181C7A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1B42B0D2" w14:textId="795DFA8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3A60B" w14:textId="1F0C7C4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Risk Assessment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1D9524" w14:textId="509F13C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496782" w14:textId="5F71FDF0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Company’s Public Liability Information Link:</w:t>
            </w:r>
          </w:p>
        </w:tc>
      </w:tr>
    </w:tbl>
    <w:p w14:paraId="688B6CC5" w14:textId="41FED900" w:rsidR="00777628" w:rsidRDefault="45441DE0" w:rsidP="50801945">
      <w:pPr>
        <w:rPr>
          <w:rFonts w:ascii="Calibri" w:eastAsia="Calibri" w:hAnsi="Calibri" w:cs="Calibri"/>
          <w:color w:val="FF0000"/>
        </w:rPr>
      </w:pPr>
      <w:r w:rsidRPr="50801945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50801945">
        <w:rPr>
          <w:rFonts w:ascii="Calibri" w:eastAsia="Calibri" w:hAnsi="Calibri" w:cs="Calibri"/>
          <w:color w:val="FF0000"/>
        </w:rPr>
        <w:t>a</w:t>
      </w:r>
      <w:proofErr w:type="spellEnd"/>
      <w:r w:rsidRPr="50801945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9">
        <w:r w:rsidRPr="50801945">
          <w:rPr>
            <w:rStyle w:val="Hyperlink"/>
            <w:rFonts w:ascii="Calibri" w:eastAsia="Calibri" w:hAnsi="Calibri" w:cs="Calibri"/>
          </w:rPr>
          <w:t>this form</w:t>
        </w:r>
      </w:hyperlink>
      <w:r w:rsidRPr="50801945">
        <w:rPr>
          <w:rFonts w:ascii="Calibri" w:eastAsia="Calibri" w:hAnsi="Calibri" w:cs="Calibri"/>
          <w:color w:val="FF0000"/>
        </w:rPr>
        <w:t xml:space="preserve"> to </w:t>
      </w:r>
      <w:hyperlink r:id="rId20">
        <w:r w:rsidRPr="508019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08019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1">
        <w:r w:rsidRPr="50801945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46C3BEFB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268C31EB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268C31EB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268C31EB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268C31EB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268C31EB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45CF3BA9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  <w:r w:rsidR="383D4897" w:rsidRPr="06375DE7">
              <w:rPr>
                <w:rFonts w:ascii="Calibri" w:eastAsia="Calibri" w:hAnsi="Calibri" w:cs="Calibri"/>
                <w:color w:val="FF0000"/>
              </w:rPr>
              <w:t>(If Specific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  <w:r w:rsidR="383D4897" w:rsidRPr="06375DE7">
              <w:rPr>
                <w:rFonts w:ascii="Calibri" w:eastAsia="Calibri" w:hAnsi="Calibri" w:cs="Calibri"/>
                <w:color w:val="FF0000"/>
              </w:rPr>
              <w:t xml:space="preserve">bulky equipment list here)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>
              <w:rPr>
                <w:rFonts w:ascii="Calibri" w:eastAsia="Calibri" w:hAnsi="Calibri" w:cs="Calibri"/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</w:rPr>
              <w:t xml:space="preserve">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21B7ADB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21B7ADB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146DCBC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6C8250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9E02EAB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6D018EF7" w14:textId="2315A79C" w:rsidR="00677C90" w:rsidRDefault="00677C90" w:rsidP="00454E9E"/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4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268C31EB">
        <w:trPr>
          <w:cantSplit/>
          <w:trHeight w:val="345"/>
        </w:trPr>
        <w:tc>
          <w:tcPr>
            <w:tcW w:w="2002" w:type="dxa"/>
            <w:shd w:val="clear" w:color="auto" w:fill="D9E2F3"/>
          </w:tcPr>
          <w:p w14:paraId="0FCDC118" w14:textId="27D111FA" w:rsidR="6761A4CA" w:rsidRDefault="694A5DD9" w:rsidP="01275D82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t xml:space="preserve">Fundraising </w:t>
            </w:r>
          </w:p>
        </w:tc>
        <w:tc>
          <w:tcPr>
            <w:tcW w:w="2696" w:type="dxa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09129809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1EF2B8D" w14:textId="542E97F7" w:rsidR="6E55D4D1" w:rsidRDefault="6E55D4D1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Handling and Storing Money – </w:t>
            </w:r>
            <w:r w:rsidRPr="01275D82">
              <w:rPr>
                <w:rFonts w:ascii="Calibri" w:eastAsia="Calibri" w:hAnsi="Calibri" w:cs="Calibri"/>
                <w:color w:val="FF0000"/>
              </w:rPr>
              <w:t>Own Club/Society Fundraising</w:t>
            </w:r>
            <w:r w:rsidRPr="01275D8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6" w:type="dxa"/>
            <w:shd w:val="clear" w:color="auto" w:fill="FFFFFF" w:themeFill="background1"/>
          </w:tcPr>
          <w:p w14:paraId="5D82A367" w14:textId="45B36528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Theft, Individuals being mugged. </w:t>
            </w:r>
          </w:p>
        </w:tc>
        <w:tc>
          <w:tcPr>
            <w:tcW w:w="1970" w:type="dxa"/>
            <w:shd w:val="clear" w:color="auto" w:fill="FFFFFF" w:themeFill="background1"/>
          </w:tcPr>
          <w:p w14:paraId="4CCD5277" w14:textId="6E86DC7B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2DA79824" w14:textId="1083061B" w:rsidR="081DBC8D" w:rsidRDefault="21554A95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7858F31B" w14:textId="46DA85C3" w:rsidR="081DBC8D" w:rsidRDefault="6FE6F6FF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522CF9F8" w14:textId="05D5FEA8" w:rsidR="081DBC8D" w:rsidRDefault="6FE6F6FF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8</w:t>
            </w:r>
          </w:p>
        </w:tc>
        <w:tc>
          <w:tcPr>
            <w:tcW w:w="2952" w:type="dxa"/>
            <w:shd w:val="clear" w:color="auto" w:fill="FFFFFF" w:themeFill="background1"/>
          </w:tcPr>
          <w:p w14:paraId="25D9D9A0" w14:textId="1ADD5F48" w:rsidR="0B7E9CCF" w:rsidRDefault="0B7E9CCF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No Cash to be accepted at all. Clubs and Societies are not to use Personal Card machines to take payments.</w:t>
            </w:r>
            <w:r w:rsidR="4CE5D0BA" w:rsidRPr="7725419E">
              <w:rPr>
                <w:rFonts w:ascii="Calibri" w:eastAsia="Calibri" w:hAnsi="Calibri" w:cs="Calibri"/>
                <w:color w:val="000000" w:themeColor="text1"/>
              </w:rPr>
              <w:t xml:space="preserve"> Contact </w:t>
            </w:r>
            <w:hyperlink r:id="rId25">
              <w:r w:rsidR="4CE5D0BA" w:rsidRPr="7725419E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  <w:r w:rsidR="4CE5D0BA" w:rsidRPr="7725419E">
              <w:rPr>
                <w:rFonts w:ascii="Calibri" w:eastAsia="Calibri" w:hAnsi="Calibri" w:cs="Calibri"/>
                <w:color w:val="000000" w:themeColor="text1"/>
              </w:rPr>
              <w:t xml:space="preserve"> to discuss best possible</w:t>
            </w:r>
            <w:r w:rsidR="6829B89D" w:rsidRPr="7725419E">
              <w:rPr>
                <w:rFonts w:ascii="Calibri" w:eastAsia="Calibri" w:hAnsi="Calibri" w:cs="Calibri"/>
                <w:color w:val="000000" w:themeColor="text1"/>
              </w:rPr>
              <w:t xml:space="preserve"> fundraising method (e.g. </w:t>
            </w:r>
            <w:proofErr w:type="spellStart"/>
            <w:r w:rsidR="6829B89D" w:rsidRPr="7725419E">
              <w:rPr>
                <w:rFonts w:ascii="Calibri" w:eastAsia="Calibri" w:hAnsi="Calibri" w:cs="Calibri"/>
                <w:color w:val="000000" w:themeColor="text1"/>
              </w:rPr>
              <w:t>boxoffice</w:t>
            </w:r>
            <w:proofErr w:type="spellEnd"/>
            <w:r w:rsidR="6829B89D" w:rsidRPr="7725419E">
              <w:rPr>
                <w:rFonts w:ascii="Calibri" w:eastAsia="Calibri" w:hAnsi="Calibri" w:cs="Calibri"/>
                <w:color w:val="000000" w:themeColor="text1"/>
              </w:rPr>
              <w:t xml:space="preserve"> ticket) </w:t>
            </w:r>
          </w:p>
          <w:p w14:paraId="1841C5E0" w14:textId="2D9CE990" w:rsidR="7725419E" w:rsidRDefault="7725419E" w:rsidP="7725419E">
            <w:pPr>
              <w:rPr>
                <w:rFonts w:ascii="Calibri" w:eastAsia="Calibri" w:hAnsi="Calibri" w:cs="Calibri"/>
              </w:rPr>
            </w:pPr>
          </w:p>
          <w:p w14:paraId="10926A25" w14:textId="6D3959FB" w:rsidR="7FB2AF11" w:rsidRDefault="7FB2AF11" w:rsidP="508019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1A76220C" w14:textId="7EEDDFB3" w:rsidR="081DBC8D" w:rsidRDefault="7160480E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CE33D4E" w14:textId="5DC7C546" w:rsidR="081DBC8D" w:rsidRDefault="2C4C2D26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741BF88" w14:textId="082F1418" w:rsidR="081DBC8D" w:rsidRDefault="2C4C2D26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2BE942C2" w14:textId="025DBD9B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8BB2E6" w14:textId="5F173FBC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7725419E" w14:paraId="3FE2E538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4DF842F" w14:textId="26ADEA44" w:rsidR="6C987486" w:rsidRDefault="6C987486" w:rsidP="7725419E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lastRenderedPageBreak/>
              <w:t>Handling and Storing Money –</w:t>
            </w:r>
            <w:r w:rsidR="161B1F66" w:rsidRPr="7725419E">
              <w:rPr>
                <w:rFonts w:ascii="Calibri" w:eastAsia="Calibri" w:hAnsi="Calibri" w:cs="Calibri"/>
                <w:color w:val="FF0000"/>
              </w:rPr>
              <w:t>Charity</w:t>
            </w:r>
            <w:r w:rsidRPr="7725419E">
              <w:rPr>
                <w:rFonts w:ascii="Calibri" w:eastAsia="Calibri" w:hAnsi="Calibri" w:cs="Calibri"/>
                <w:color w:val="FF0000"/>
              </w:rPr>
              <w:t xml:space="preserve"> Fundraising</w:t>
            </w:r>
          </w:p>
          <w:p w14:paraId="38154685" w14:textId="2AF9BEFA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045928E" w14:textId="79F7BE8F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35FE7467" w14:textId="0B374284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6A93D081" w14:textId="7572EC7D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3DF75F5D" w14:textId="5B09D002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8BEBFCD" w14:textId="76054797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7BB0EFAA" w14:textId="02F8DDCB" w:rsidR="1E45209A" w:rsidRDefault="1E45209A" w:rsidP="7725419E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No Cash to be accepted at all. Clubs and Societies are not to use Personal Card machines to take payments.</w:t>
            </w:r>
          </w:p>
          <w:p w14:paraId="364A9EDF" w14:textId="0073EE30" w:rsidR="1E45209A" w:rsidRDefault="1E45209A" w:rsidP="7725419E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Sum-up Card machine to be requested and collected from SUSU reception.</w:t>
            </w:r>
          </w:p>
          <w:p w14:paraId="10127A04" w14:textId="16155874" w:rsidR="1E45209A" w:rsidRDefault="1E45209A" w:rsidP="7725419E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7725419E">
              <w:rPr>
                <w:rFonts w:ascii="Calibri" w:eastAsia="Calibri" w:hAnsi="Calibri" w:cs="Calibri"/>
                <w:color w:val="000000" w:themeColor="text1"/>
              </w:rPr>
              <w:t>Alternatively</w:t>
            </w:r>
            <w:proofErr w:type="gramEnd"/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the group can use a JustGiving page which donates directly to the chosen charity. The link to the page needs to be shared with the activities team at </w:t>
            </w:r>
            <w:hyperlink r:id="rId26">
              <w:r w:rsidRPr="7725419E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5BF78075" w14:textId="6CEDFDC5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7B5CBD5" w14:textId="3A3B8313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31B2159B" w14:textId="77018200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4BC21E5" w14:textId="35D00962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9B69A5" w14:textId="402B6D4F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2696" w:type="dxa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0C00EF80" w:rsidP="50801945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Charity Event </w:t>
            </w:r>
            <w:hyperlink r:id="rId27">
              <w:r w:rsidRPr="50801945">
                <w:rPr>
                  <w:rStyle w:val="Hyperlink"/>
                  <w:rFonts w:ascii="Calibri" w:eastAsia="Calibri" w:hAnsi="Calibri" w:cs="Calibri"/>
                </w:rPr>
                <w:t>form</w:t>
              </w:r>
            </w:hyperlink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822FAA9" w:rsidR="41703F1C" w:rsidRDefault="3F24D1E4" w:rsidP="50801945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50801945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  <w:r w:rsidR="288C9D22" w:rsidRPr="50801945">
              <w:rPr>
                <w:rFonts w:ascii="Calibri" w:eastAsia="Calibri" w:hAnsi="Calibri" w:cs="Calibri"/>
                <w:color w:val="000000" w:themeColor="text1"/>
              </w:rPr>
              <w:t xml:space="preserve"> indicated in Charity Form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8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2696" w:type="dxa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489" w:type="dxa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9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2696" w:type="dxa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970" w:type="dxa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89" w:type="dxa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5DACE888" w14:textId="407412C8" w:rsidR="51801F19" w:rsidRDefault="5AED1ADE" w:rsidP="7725419E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78BAF3B7" w14:textId="1259599B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51801F19">
            <w:pPr>
              <w:pStyle w:val="ListParagraph"/>
              <w:numPr>
                <w:ilvl w:val="0"/>
                <w:numId w:val="3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51801F19">
            <w:pPr>
              <w:pStyle w:val="ListParagraph"/>
              <w:numPr>
                <w:ilvl w:val="0"/>
                <w:numId w:val="36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489" w:type="dxa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598E9543" w14:textId="5C4F4C74" w:rsidR="51801F19" w:rsidRDefault="51801F19" w:rsidP="51801F1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2696" w:type="dxa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1970" w:type="dxa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489" w:type="dxa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52" w:type="dxa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pairs and briefed on how to handle situations surrounding these. </w:t>
            </w:r>
          </w:p>
        </w:tc>
        <w:tc>
          <w:tcPr>
            <w:tcW w:w="489" w:type="dxa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410FA751" w14:textId="519D2734" w:rsidR="51801F19" w:rsidRDefault="51801F19" w:rsidP="51801F19">
            <w:pPr>
              <w:pStyle w:val="ListParagraph"/>
              <w:numPr>
                <w:ilvl w:val="0"/>
                <w:numId w:val="4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Tel: +44 (0)23 8059 3311</w:t>
            </w:r>
          </w:p>
          <w:p w14:paraId="73BD4068" w14:textId="0611CAD2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974B663" w14:paraId="577551CA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B84EB6B" w14:textId="771D190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lastRenderedPageBreak/>
              <w:t>Breach of Fundraising Code of Conduct</w:t>
            </w:r>
          </w:p>
          <w:p w14:paraId="13DB9243" w14:textId="6B9111B7" w:rsidR="77BFA531" w:rsidRDefault="77BFA531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[more information can be found </w:t>
            </w:r>
            <w:hyperlink r:id="rId30">
              <w:r w:rsidRPr="0974B663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974B663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2696" w:type="dxa"/>
            <w:shd w:val="clear" w:color="auto" w:fill="FFFFFF" w:themeFill="background1"/>
          </w:tcPr>
          <w:p w14:paraId="10942F00" w14:textId="359370D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Misleading donors, harassment, misconduct, reputational damage</w:t>
            </w:r>
            <w:r w:rsidR="6E21D38F" w:rsidRPr="0974B66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970" w:type="dxa"/>
            <w:shd w:val="clear" w:color="auto" w:fill="FFFFFF" w:themeFill="background1"/>
          </w:tcPr>
          <w:p w14:paraId="3C8AE514" w14:textId="55E32D2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Volunteers from Club/ Society, event attendees,</w:t>
            </w:r>
          </w:p>
        </w:tc>
        <w:tc>
          <w:tcPr>
            <w:tcW w:w="489" w:type="dxa"/>
            <w:shd w:val="clear" w:color="auto" w:fill="FFFFFF" w:themeFill="background1"/>
          </w:tcPr>
          <w:p w14:paraId="01530958" w14:textId="2ED749A2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1907631" w14:textId="243776B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63237ED" w14:textId="10E9ADB3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52" w:type="dxa"/>
            <w:shd w:val="clear" w:color="auto" w:fill="FFFFFF" w:themeFill="background1"/>
          </w:tcPr>
          <w:p w14:paraId="296F92FB" w14:textId="73E2C691" w:rsidR="4E1C0845" w:rsidRDefault="4E1C0845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1DB5FB27" w:rsidRPr="0974B663">
              <w:rPr>
                <w:rFonts w:ascii="Calibri" w:eastAsia="Calibri" w:hAnsi="Calibri" w:cs="Calibri"/>
                <w:color w:val="000000" w:themeColor="text1"/>
              </w:rPr>
              <w:t>Leaders to b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rief </w:t>
            </w:r>
            <w:r w:rsidR="7E5B8125" w:rsidRPr="0974B663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before fundraiser 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on expectations of </w:t>
            </w:r>
            <w:r w:rsidR="491FF713" w:rsidRPr="0974B663">
              <w:rPr>
                <w:rFonts w:ascii="Calibri" w:eastAsia="Calibri" w:hAnsi="Calibri" w:cs="Calibri"/>
                <w:color w:val="000000" w:themeColor="text1"/>
              </w:rPr>
              <w:t>their role</w:t>
            </w:r>
            <w:r w:rsidR="3CA635EE" w:rsidRPr="0974B663">
              <w:rPr>
                <w:rFonts w:ascii="Calibri" w:eastAsia="Calibri" w:hAnsi="Calibri" w:cs="Calibri"/>
                <w:color w:val="000000" w:themeColor="text1"/>
              </w:rPr>
              <w:t xml:space="preserve">, clarify clearly exactly what </w:t>
            </w:r>
            <w:r w:rsidR="72CCD147" w:rsidRPr="0974B663">
              <w:rPr>
                <w:rFonts w:ascii="Calibri" w:eastAsia="Calibri" w:hAnsi="Calibri" w:cs="Calibri"/>
                <w:color w:val="000000" w:themeColor="text1"/>
              </w:rPr>
              <w:t>the fundraiser is in aid of,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2989A8F" w:rsidRPr="0974B663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e mindful </w:t>
            </w:r>
            <w:r w:rsidR="651DA602" w:rsidRPr="0974B663">
              <w:rPr>
                <w:rFonts w:ascii="Calibri" w:eastAsia="Calibri" w:hAnsi="Calibri" w:cs="Calibri"/>
                <w:color w:val="000000" w:themeColor="text1"/>
              </w:rPr>
              <w:t>of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treat</w:t>
            </w:r>
            <w:r w:rsidR="2A7F1DCF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the public respectfully and </w:t>
            </w:r>
            <w:r w:rsidR="26DD9F3F" w:rsidRPr="0974B663">
              <w:rPr>
                <w:rFonts w:ascii="Calibri" w:eastAsia="Calibri" w:hAnsi="Calibri" w:cs="Calibri"/>
                <w:color w:val="000000" w:themeColor="text1"/>
              </w:rPr>
              <w:t xml:space="preserve">avoid 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>harassing behaviour</w:t>
            </w:r>
            <w:r w:rsidR="3BA06CFD" w:rsidRPr="0974B66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 xml:space="preserve"> either verbally or physically. </w:t>
            </w:r>
          </w:p>
          <w:p w14:paraId="14151AF8" w14:textId="414829DD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FE0D23" w14:textId="725D9184" w:rsidR="31100B6C" w:rsidRDefault="31100B6C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Examples </w:t>
            </w:r>
            <w:r w:rsidR="7B38CB64" w:rsidRPr="0974B663">
              <w:rPr>
                <w:rFonts w:ascii="Calibri" w:eastAsia="Calibri" w:hAnsi="Calibri" w:cs="Calibri"/>
                <w:color w:val="000000" w:themeColor="text1"/>
              </w:rPr>
              <w:t>of harassment can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>include physically blocking people from walking away</w:t>
            </w:r>
            <w:r w:rsidR="45979043" w:rsidRPr="0974B663">
              <w:rPr>
                <w:rFonts w:ascii="Calibri" w:eastAsia="Calibri" w:hAnsi="Calibri" w:cs="Calibri"/>
                <w:color w:val="000000" w:themeColor="text1"/>
              </w:rPr>
              <w:t xml:space="preserve"> from the fundraiser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shouting,</w:t>
            </w:r>
            <w:r w:rsidR="3E6E67C5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shaming people </w:t>
            </w:r>
            <w:r w:rsidR="27F6D146" w:rsidRPr="0974B663">
              <w:rPr>
                <w:rFonts w:ascii="Calibri" w:eastAsia="Calibri" w:hAnsi="Calibri" w:cs="Calibri"/>
                <w:color w:val="000000" w:themeColor="text1"/>
              </w:rPr>
              <w:t>into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 donat</w:t>
            </w:r>
            <w:r w:rsidR="25A4E520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2DF0FF65" w:rsidRPr="0974B663">
              <w:rPr>
                <w:rFonts w:ascii="Calibri" w:eastAsia="Calibri" w:hAnsi="Calibri" w:cs="Calibri"/>
                <w:color w:val="000000" w:themeColor="text1"/>
              </w:rPr>
              <w:t xml:space="preserve">being unreasonably intrusive,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etc.</w:t>
            </w:r>
          </w:p>
          <w:p w14:paraId="507525F0" w14:textId="64B9391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44FD9" w14:textId="1CEAAFAC" w:rsidR="2291B821" w:rsidRDefault="2291B821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Leaders to advise all participants to not engage/respond to any aggressive language or behaviour- if safe to do so will encourage group to</w:t>
            </w:r>
            <w:r w:rsidR="69A2C277" w:rsidRPr="0974B663">
              <w:rPr>
                <w:rFonts w:ascii="Calibri" w:eastAsia="Calibri" w:hAnsi="Calibri" w:cs="Calibri"/>
                <w:color w:val="000000" w:themeColor="text1"/>
              </w:rPr>
              <w:t xml:space="preserve"> remove themselves from the situation- the event will end if this continues</w:t>
            </w:r>
          </w:p>
          <w:p w14:paraId="1361BEB9" w14:textId="7B78B6A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B8307A" w14:textId="3FE307D2" w:rsidR="48182038" w:rsidRDefault="48182038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Follow control measures for risks in this risk assessment to ensure fundraising is responsible.</w:t>
            </w:r>
          </w:p>
          <w:p w14:paraId="6532002C" w14:textId="13F18218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1D3BD39F" w14:textId="4650FCE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549E1A9" w14:textId="3C5B021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2830B31" w14:textId="42A95E4C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7D1330F" w14:textId="64C58E8E" w:rsidR="352A6147" w:rsidRDefault="352A6147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1">
              <w:r w:rsidRPr="0974B663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3FFE6AA" w14:textId="309F20B5" w:rsidR="21E404AC" w:rsidRDefault="21E404AC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Call emergency services if situation escalates and </w:t>
            </w:r>
            <w:r w:rsidR="4B94EFE1" w:rsidRPr="0974B663">
              <w:rPr>
                <w:rFonts w:ascii="Calibri" w:eastAsia="Calibri" w:hAnsi="Calibri" w:cs="Calibri"/>
                <w:color w:val="000000" w:themeColor="text1"/>
              </w:rPr>
              <w:t xml:space="preserve">people’s 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safety is at risk</w:t>
            </w:r>
          </w:p>
          <w:p w14:paraId="6B635301" w14:textId="22CCC150" w:rsidR="352A6147" w:rsidRDefault="352A6147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8EE16DF" w14:textId="6248262D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440116D6" w14:textId="53CBD50A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B1E7F04" w14:textId="1DB3C6DC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13C5D448" w14:textId="557D91F3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2696" w:type="dxa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1970" w:type="dxa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89" w:type="dxa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36D48419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(Add in timeframe of cancellation window)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32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33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2E1A326C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445EA16" w14:textId="45FA24AF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Your Fundraising Activity</w:t>
            </w:r>
          </w:p>
        </w:tc>
        <w:tc>
          <w:tcPr>
            <w:tcW w:w="2696" w:type="dxa"/>
            <w:shd w:val="clear" w:color="auto" w:fill="FFFFFF" w:themeFill="background1"/>
          </w:tcPr>
          <w:p w14:paraId="1A025105" w14:textId="2F13D934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Add in Anything about your event activity that could be a risk: Eg a DJ, using the stage, performance or a raffle</w:t>
            </w:r>
          </w:p>
        </w:tc>
        <w:tc>
          <w:tcPr>
            <w:tcW w:w="1970" w:type="dxa"/>
            <w:shd w:val="clear" w:color="auto" w:fill="FFFFFF" w:themeFill="background1"/>
          </w:tcPr>
          <w:p w14:paraId="3C7E701E" w14:textId="6BC3CA78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Add in who this will affect </w:t>
            </w:r>
            <w:proofErr w:type="spellStart"/>
            <w:r w:rsidRPr="51801F19">
              <w:rPr>
                <w:rFonts w:ascii="Calibri" w:eastAsia="Calibri" w:hAnsi="Calibri" w:cs="Calibri"/>
                <w:color w:val="FF0000"/>
              </w:rPr>
              <w:t>eg</w:t>
            </w:r>
            <w:proofErr w:type="spellEnd"/>
            <w:r w:rsidRPr="51801F19">
              <w:rPr>
                <w:rFonts w:ascii="Calibri" w:eastAsia="Calibri" w:hAnsi="Calibri" w:cs="Calibri"/>
                <w:color w:val="FF0000"/>
              </w:rPr>
              <w:t xml:space="preserve">: Volunteers, Guests, Members, </w:t>
            </w:r>
            <w:proofErr w:type="spellStart"/>
            <w:r w:rsidRPr="51801F19">
              <w:rPr>
                <w:rFonts w:ascii="Calibri" w:eastAsia="Calibri" w:hAnsi="Calibri" w:cs="Calibri"/>
                <w:color w:val="FF0000"/>
              </w:rPr>
              <w:t>Genral</w:t>
            </w:r>
            <w:proofErr w:type="spellEnd"/>
            <w:r w:rsidRPr="51801F19">
              <w:rPr>
                <w:rFonts w:ascii="Calibri" w:eastAsia="Calibri" w:hAnsi="Calibri" w:cs="Calibri"/>
                <w:color w:val="FF0000"/>
              </w:rPr>
              <w:t xml:space="preserve"> public </w:t>
            </w:r>
          </w:p>
        </w:tc>
        <w:tc>
          <w:tcPr>
            <w:tcW w:w="489" w:type="dxa"/>
            <w:shd w:val="clear" w:color="auto" w:fill="FFFFFF" w:themeFill="background1"/>
          </w:tcPr>
          <w:p w14:paraId="534AD874" w14:textId="61E50084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A4F0CFD" w14:textId="4DCC57E7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391B64B" w14:textId="18932461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6343B2AE" w14:textId="6B579E24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Add in control measures for these risks </w:t>
            </w:r>
          </w:p>
        </w:tc>
        <w:tc>
          <w:tcPr>
            <w:tcW w:w="489" w:type="dxa"/>
            <w:shd w:val="clear" w:color="auto" w:fill="FFFFFF" w:themeFill="background1"/>
          </w:tcPr>
          <w:p w14:paraId="2C73598E" w14:textId="543624E4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3420772D" w14:textId="26C77508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4D5432D9" w14:textId="1899C282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32EFD33" w14:textId="6862287A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Add in Further control measures for these risks</w:t>
            </w:r>
          </w:p>
          <w:p w14:paraId="0C2D4E56" w14:textId="305A02F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A0B9210" w14:textId="77777777" w:rsidTr="268C31EB">
        <w:trPr>
          <w:cantSplit/>
          <w:trHeight w:val="345"/>
        </w:trPr>
        <w:tc>
          <w:tcPr>
            <w:tcW w:w="2002" w:type="dxa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</w:t>
            </w:r>
          </w:p>
        </w:tc>
        <w:tc>
          <w:tcPr>
            <w:tcW w:w="2696" w:type="dxa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</w:tcPr>
          <w:p w14:paraId="4D72F99E" w14:textId="0FFC0368" w:rsidR="51801F19" w:rsidRDefault="51801F1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2696" w:type="dxa"/>
            <w:shd w:val="clear" w:color="auto" w:fill="FFFFFF" w:themeFill="background1"/>
          </w:tcPr>
          <w:p w14:paraId="54092588" w14:textId="12B981AC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</w:tcPr>
          <w:p w14:paraId="52D98124" w14:textId="7BD2AF1B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4B4F4FF" w14:textId="4E748D70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51801F19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489" w:type="dxa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D2BF1B4">
            <w:pPr>
              <w:pStyle w:val="ListParagraph"/>
              <w:numPr>
                <w:ilvl w:val="0"/>
                <w:numId w:val="22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4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2696" w:type="dxa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1970" w:type="dxa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0EFCB0AC" w14:textId="16D352B8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058A664" w14:textId="1D81B2A7" w:rsidR="199778F5" w:rsidRDefault="199778F5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D2BF1B4">
            <w:pPr>
              <w:pStyle w:val="ListParagraph"/>
              <w:numPr>
                <w:ilvl w:val="0"/>
                <w:numId w:val="9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5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51801F1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51801F1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489" w:type="dxa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A2EBC3E" w14:textId="0AA3A98A" w:rsidR="20EEC8CE" w:rsidRDefault="20EEC8CE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2696" w:type="dxa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1970" w:type="dxa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489" w:type="dxa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</w:tcPr>
          <w:p w14:paraId="30F27C23" w14:textId="5B80F7C4" w:rsidR="32015853" w:rsidRDefault="32015853" w:rsidP="51801F19">
            <w:pPr>
              <w:pStyle w:val="ListParagraph"/>
              <w:numPr>
                <w:ilvl w:val="0"/>
                <w:numId w:val="15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7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489" w:type="dxa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435E89D0" w14:textId="1D81B2A7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51801F19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8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56E321A3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29876DCD" w14:textId="42F8A80C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Hot Plates </w:t>
            </w:r>
          </w:p>
        </w:tc>
        <w:tc>
          <w:tcPr>
            <w:tcW w:w="2696" w:type="dxa"/>
            <w:shd w:val="clear" w:color="auto" w:fill="FFFFFF" w:themeFill="background1"/>
          </w:tcPr>
          <w:p w14:paraId="53DB3DB0" w14:textId="3903FB6C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Injuries/burns from the heat</w:t>
            </w:r>
          </w:p>
        </w:tc>
        <w:tc>
          <w:tcPr>
            <w:tcW w:w="1970" w:type="dxa"/>
            <w:shd w:val="clear" w:color="auto" w:fill="FFFFFF" w:themeFill="background1"/>
          </w:tcPr>
          <w:p w14:paraId="4A8752E4" w14:textId="70DD6DCF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</w:tcPr>
          <w:p w14:paraId="00A5F376" w14:textId="11C2B785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0041AE5F" w14:textId="1F472E56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48C9E11B" w14:textId="0E7D122A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</w:tcPr>
          <w:p w14:paraId="09B0A5BF" w14:textId="6D124598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the stall holders/volunteers to use the hotplate.</w:t>
            </w:r>
          </w:p>
          <w:p w14:paraId="08E63A93" w14:textId="7EBA607D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to be kept at a minimum of 4ft from the hot plate.</w:t>
            </w:r>
          </w:p>
          <w:p w14:paraId="5C80EA51" w14:textId="6043FCA6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Fire safety equipment on hand.</w:t>
            </w:r>
          </w:p>
          <w:p w14:paraId="36A822B6" w14:textId="5E64AA88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Protective clothing 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oven gloves to be used. </w:t>
            </w:r>
          </w:p>
        </w:tc>
        <w:tc>
          <w:tcPr>
            <w:tcW w:w="489" w:type="dxa"/>
            <w:shd w:val="clear" w:color="auto" w:fill="FFFFFF" w:themeFill="background1"/>
          </w:tcPr>
          <w:p w14:paraId="6F444317" w14:textId="5060CA7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6F667C6" w14:textId="03A8846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0763E74" w14:textId="133FA55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AEB89A8" w14:textId="1229FBA9" w:rsidR="443DFA49" w:rsidRDefault="443DFA4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0B2421C" w14:textId="6E437223" w:rsidR="443DFA49" w:rsidRDefault="67538562" w:rsidP="0D2BF1B4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3C6D94E7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40">
              <w:r w:rsidR="3C6D94E7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846C9E2" w14:textId="240374D3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7C869A2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2E7B03E7" w14:textId="6FA755CF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Gas hobs and ovens</w:t>
            </w:r>
          </w:p>
        </w:tc>
        <w:tc>
          <w:tcPr>
            <w:tcW w:w="2696" w:type="dxa"/>
            <w:shd w:val="clear" w:color="auto" w:fill="FFFFFF" w:themeFill="background1"/>
          </w:tcPr>
          <w:p w14:paraId="7765BB13" w14:textId="65AAC0FB" w:rsidR="55AE868A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1970" w:type="dxa"/>
            <w:shd w:val="clear" w:color="auto" w:fill="FFFFFF" w:themeFill="background1"/>
          </w:tcPr>
          <w:p w14:paraId="4C49FC98" w14:textId="4AE106F2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489" w:type="dxa"/>
            <w:shd w:val="clear" w:color="auto" w:fill="FFFFFF" w:themeFill="background1"/>
          </w:tcPr>
          <w:p w14:paraId="57E3D5F0" w14:textId="0847B000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5A0FEF5" w14:textId="6457CB87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5EF9FC74" w14:textId="2144B043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</w:tcPr>
          <w:p w14:paraId="106839F5" w14:textId="7017EA56" w:rsidR="55AE868A" w:rsidRDefault="55AE868A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2113D475" w:rsidR="55AE868A" w:rsidRDefault="55AE868A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</w:t>
            </w:r>
            <w:r w:rsidR="6806DC9F" w:rsidRPr="51801F19">
              <w:rPr>
                <w:rFonts w:ascii="Calibri" w:eastAsia="Calibri" w:hAnsi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that have 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>been provided by SUSU or in volunteers homes.</w:t>
            </w:r>
          </w:p>
          <w:p w14:paraId="664FE718" w14:textId="061D3CBD" w:rsidR="4E76D3E5" w:rsidRDefault="4E76D3E5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489" w:type="dxa"/>
            <w:shd w:val="clear" w:color="auto" w:fill="FFFFFF" w:themeFill="background1"/>
          </w:tcPr>
          <w:p w14:paraId="1251E07A" w14:textId="0E01FDAD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47D04C9" w14:textId="4BFD802A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218689CE" w14:textId="7F8066A4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18AD5B91" w14:textId="6FC6D462" w:rsidR="38DE8776" w:rsidRDefault="38DE8776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Default="20F669F4" w:rsidP="0D2BF1B4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41">
              <w:r w:rsidR="7740F360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34E4B41" w14:textId="47B28A2B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283EF79B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2696" w:type="dxa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1970" w:type="dxa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74AA59F4" w14:textId="0B43AF0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4EACB966" w14:textId="220D32E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4E6E319E" w14:textId="6B60E1F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2696" w:type="dxa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1970" w:type="dxa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361B3781" w14:textId="21269FD7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6EC13F3E" w:rsidR="221FC751" w:rsidRDefault="3B2A1ADC" w:rsidP="5080194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Ensure all items are cooked </w:t>
            </w:r>
            <w:r w:rsidR="7172F8FA" w:rsidRPr="50801945">
              <w:rPr>
                <w:rFonts w:ascii="Calibri" w:eastAsia="Calibri" w:hAnsi="Calibri" w:cs="Calibri"/>
                <w:color w:val="000000" w:themeColor="text1"/>
              </w:rPr>
              <w:t xml:space="preserve">and served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to correct </w:t>
            </w:r>
            <w:r w:rsidR="3929B3B4" w:rsidRPr="50801945">
              <w:rPr>
                <w:rFonts w:ascii="Calibri" w:eastAsia="Calibri" w:hAnsi="Calibri" w:cs="Calibri"/>
                <w:color w:val="000000" w:themeColor="text1"/>
              </w:rPr>
              <w:t xml:space="preserve">safe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>temperatures from reputable recipes or packaging.</w:t>
            </w:r>
          </w:p>
        </w:tc>
        <w:tc>
          <w:tcPr>
            <w:tcW w:w="489" w:type="dxa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4531B053" w14:textId="5B780125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2696" w:type="dxa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1970" w:type="dxa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489" w:type="dxa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</w:tcPr>
          <w:p w14:paraId="0AF573FD" w14:textId="270469CC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489" w:type="dxa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F00317B" w14:textId="0A606F34" w:rsidR="10ADD873" w:rsidRDefault="10ADD873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C6C52" w14:paraId="3F27DFD5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6423819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  <w:r w:rsidRPr="001638F0">
              <w:rPr>
                <w:rFonts w:cstheme="minorHAnsi"/>
                <w:color w:val="000000"/>
              </w:rPr>
              <w:lastRenderedPageBreak/>
              <w:t>Violent or offensive behaviour</w:t>
            </w:r>
          </w:p>
          <w:p w14:paraId="53BF8405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5388BA1" w14:textId="4142E495" w:rsidR="008C6C52" w:rsidRPr="001638F0" w:rsidRDefault="0C609139" w:rsidP="7725419E">
            <w:pPr>
              <w:rPr>
                <w:rFonts w:eastAsia="Calibri"/>
                <w:color w:val="000000"/>
              </w:rPr>
            </w:pPr>
            <w:r w:rsidRPr="7725419E">
              <w:t xml:space="preserve">Members of the public may act violently towards participants. </w:t>
            </w:r>
          </w:p>
        </w:tc>
        <w:tc>
          <w:tcPr>
            <w:tcW w:w="640" w:type="pct"/>
            <w:shd w:val="clear" w:color="auto" w:fill="FFFFFF" w:themeFill="background1"/>
          </w:tcPr>
          <w:p w14:paraId="15519B33" w14:textId="67F03213" w:rsidR="008C6C52" w:rsidRPr="001638F0" w:rsidRDefault="008C6C52" w:rsidP="008C6C52">
            <w:pPr>
              <w:rPr>
                <w:rFonts w:eastAsia="Calibri" w:cstheme="minorHAnsi"/>
              </w:rPr>
            </w:pPr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76BBA2CE" w14:textId="04BDED61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61AA48" w14:textId="14F27A40" w:rsidR="008C6C52" w:rsidRPr="001638F0" w:rsidRDefault="015A2C1D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8CE3FEF" w14:textId="52F1D319" w:rsidR="008C6C52" w:rsidRPr="001638F0" w:rsidRDefault="015A2C1D" w:rsidP="7725419E">
            <w:r w:rsidRPr="7725419E"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11CA55D0" w14:textId="51FD4E84" w:rsidR="6A4FE663" w:rsidRDefault="6A4FE663" w:rsidP="7725419E">
            <w:r w:rsidRPr="7725419E">
              <w:t>Do not engage with aggressive behaviour</w:t>
            </w:r>
          </w:p>
          <w:p w14:paraId="59ABDBEE" w14:textId="5555903B" w:rsidR="7725419E" w:rsidRDefault="7725419E" w:rsidP="7725419E"/>
          <w:p w14:paraId="000C4A3A" w14:textId="24D1EF76" w:rsidR="008C6C52" w:rsidRPr="001638F0" w:rsidRDefault="6A4FE663" w:rsidP="7725419E">
            <w:r w:rsidRPr="7725419E">
              <w:t>Contact University Security (details can be found on the back of student ID cards)</w:t>
            </w:r>
          </w:p>
          <w:p w14:paraId="3493A421" w14:textId="38139750" w:rsidR="008C6C52" w:rsidRPr="001638F0" w:rsidRDefault="6A4FE663" w:rsidP="7725419E">
            <w:pPr>
              <w:rPr>
                <w:rStyle w:val="Hyperlink"/>
              </w:rPr>
            </w:pPr>
            <w:r w:rsidRPr="7725419E">
              <w:rPr>
                <w:color w:val="000000" w:themeColor="text1"/>
              </w:rPr>
              <w:t xml:space="preserve">Follow </w:t>
            </w:r>
            <w:hyperlink r:id="rId45">
              <w:r w:rsidRPr="7725419E">
                <w:rPr>
                  <w:rStyle w:val="Hyperlink"/>
                </w:rPr>
                <w:t>SUSU incident report policy</w:t>
              </w:r>
            </w:hyperlink>
          </w:p>
          <w:p w14:paraId="16DC2BEA" w14:textId="77777777" w:rsidR="008C6C52" w:rsidRPr="001638F0" w:rsidRDefault="008C6C52" w:rsidP="7725419E">
            <w:pPr>
              <w:rPr>
                <w:rStyle w:val="Hyperlink"/>
              </w:rPr>
            </w:pPr>
          </w:p>
          <w:p w14:paraId="2C0620C3" w14:textId="21BBDB63" w:rsidR="008C6C52" w:rsidRPr="001638F0" w:rsidRDefault="008C6C52" w:rsidP="7725419E"/>
          <w:p w14:paraId="03D21F44" w14:textId="67D15D57" w:rsidR="008C6C52" w:rsidRPr="001638F0" w:rsidRDefault="008C6C52" w:rsidP="7725419E"/>
          <w:p w14:paraId="3B777B02" w14:textId="623AA4CB" w:rsidR="008C6C52" w:rsidRPr="001638F0" w:rsidRDefault="008C6C52" w:rsidP="7725419E"/>
        </w:tc>
        <w:tc>
          <w:tcPr>
            <w:tcW w:w="159" w:type="pct"/>
            <w:shd w:val="clear" w:color="auto" w:fill="FFFFFF" w:themeFill="background1"/>
          </w:tcPr>
          <w:p w14:paraId="71B6C4A1" w14:textId="7F9C7F3C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A24A94" w14:textId="6732739C" w:rsidR="008C6C52" w:rsidRPr="001638F0" w:rsidRDefault="73888D9B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13CD6E" w14:textId="4C6B36B9" w:rsidR="008C6C52" w:rsidRPr="001638F0" w:rsidRDefault="73888D9B" w:rsidP="7725419E">
            <w:r w:rsidRPr="7725419E"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4EBCE19B" w14:textId="79AC6A9A" w:rsidR="008C6C52" w:rsidRPr="001638F0" w:rsidRDefault="71650B22" w:rsidP="7725419E">
            <w:pPr>
              <w:rPr>
                <w:rFonts w:eastAsia="Calibri"/>
                <w:color w:val="000000" w:themeColor="text1"/>
              </w:rPr>
            </w:pPr>
            <w:r w:rsidRPr="7725419E">
              <w:rPr>
                <w:color w:val="000000" w:themeColor="text1"/>
              </w:rPr>
              <w:t>Call emergency services as required</w:t>
            </w:r>
          </w:p>
        </w:tc>
      </w:tr>
      <w:tr w:rsidR="50801945" w14:paraId="154D5C10" w14:textId="77777777" w:rsidTr="268C31EB">
        <w:trPr>
          <w:cantSplit/>
          <w:trHeight w:val="1296"/>
        </w:trPr>
        <w:tc>
          <w:tcPr>
            <w:tcW w:w="2002" w:type="dxa"/>
            <w:shd w:val="clear" w:color="auto" w:fill="FFFFFF" w:themeFill="background1"/>
          </w:tcPr>
          <w:p w14:paraId="586BBCE3" w14:textId="0A9928A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A56608" w14:textId="2D7A4A5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Loss of valuables</w:t>
            </w:r>
          </w:p>
        </w:tc>
        <w:tc>
          <w:tcPr>
            <w:tcW w:w="2696" w:type="dxa"/>
            <w:shd w:val="clear" w:color="auto" w:fill="FFFFFF" w:themeFill="background1"/>
          </w:tcPr>
          <w:p w14:paraId="4679E0F1" w14:textId="4796FCF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1332938" w14:textId="65644F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Lost items</w:t>
            </w:r>
          </w:p>
        </w:tc>
        <w:tc>
          <w:tcPr>
            <w:tcW w:w="1970" w:type="dxa"/>
            <w:shd w:val="clear" w:color="auto" w:fill="FFFFFF" w:themeFill="background1"/>
          </w:tcPr>
          <w:p w14:paraId="0F6EDA63" w14:textId="3054B9C8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9AB857B" w14:textId="5D7DCBE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  <w:p w14:paraId="05ADEDCB" w14:textId="1129918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</w:tcPr>
          <w:p w14:paraId="4DCFDE11" w14:textId="546185C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C2BA24" w14:textId="26EC3D46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4E6CB6F9" w14:textId="10A98A84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1A150F" w14:textId="20DE36C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EC34EB5" w14:textId="7EFA225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6419205" w14:textId="5BCCF68E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</w:tcPr>
          <w:p w14:paraId="0249295E" w14:textId="3DA0AD2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48E35D2" w14:textId="0F085E7A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All attendees will be warned prior to the </w:t>
            </w:r>
            <w:r w:rsidR="79D06E21" w:rsidRPr="7725419E">
              <w:rPr>
                <w:rFonts w:ascii="Calibri" w:eastAsia="Calibri" w:hAnsi="Calibri" w:cs="Calibri"/>
                <w:color w:val="000000" w:themeColor="text1"/>
              </w:rPr>
              <w:t>activity</w:t>
            </w: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to keep valuables secure and hidden, including ID and bank cards.</w:t>
            </w:r>
          </w:p>
          <w:p w14:paraId="20D98A43" w14:textId="22012A94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C08BEE" w14:textId="762E3F75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Advise participants to bring only what they need.</w:t>
            </w:r>
          </w:p>
        </w:tc>
        <w:tc>
          <w:tcPr>
            <w:tcW w:w="489" w:type="dxa"/>
            <w:shd w:val="clear" w:color="auto" w:fill="FFFFFF" w:themeFill="background1"/>
          </w:tcPr>
          <w:p w14:paraId="18FC9D2B" w14:textId="4E3D7B2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473F243" w14:textId="77049DC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7246CDB" w14:textId="44E7857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076FBF5" w14:textId="541C5D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0446D911" w14:textId="2BADAC80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EC09853" w14:textId="5A6A243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7DD9B447" w14:textId="27D7F9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BF73B2" w14:textId="6FAF99EF" w:rsidR="50801945" w:rsidRDefault="50801945" w:rsidP="508019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Organisers or student to contact venue for any missing items</w:t>
            </w:r>
          </w:p>
          <w:p w14:paraId="18DEAA31" w14:textId="21D94CFC" w:rsidR="50801945" w:rsidRDefault="50801945" w:rsidP="508019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If ID is lost, make an official report to the venue</w:t>
            </w:r>
          </w:p>
          <w:p w14:paraId="487B8B83" w14:textId="43CE758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6FEF100" w14:textId="75634DC4" w:rsidR="50801945" w:rsidRDefault="50801945"/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18"/>
        <w:gridCol w:w="1806"/>
        <w:gridCol w:w="186"/>
        <w:gridCol w:w="1134"/>
        <w:gridCol w:w="1023"/>
        <w:gridCol w:w="4111"/>
        <w:gridCol w:w="1741"/>
      </w:tblGrid>
      <w:tr w:rsidR="00C642F4" w:rsidRPr="00957A37" w14:paraId="3C5F0483" w14:textId="77777777" w:rsidTr="50801945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0801945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0E37F1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718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06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320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0E37F1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46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06" w:type="dxa"/>
          </w:tcPr>
          <w:p w14:paraId="69851F9C" w14:textId="44522BF5" w:rsidR="51801F19" w:rsidRDefault="000E37F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Vanshika Keshari</w:t>
            </w:r>
          </w:p>
        </w:tc>
        <w:tc>
          <w:tcPr>
            <w:tcW w:w="1320" w:type="dxa"/>
            <w:gridSpan w:val="2"/>
          </w:tcPr>
          <w:p w14:paraId="2BE82583" w14:textId="496532A1" w:rsidR="51801F19" w:rsidRDefault="000E37F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</w:t>
            </w:r>
            <w:r w:rsidRPr="000E37F1">
              <w:rPr>
                <w:rFonts w:ascii="Calibri" w:eastAsia="Calibri" w:hAnsi="Calibri" w:cs="Calibri"/>
                <w:color w:val="FF000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FF0000"/>
              </w:rPr>
              <w:t xml:space="preserve"> Dec 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0E37F1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806" w:type="dxa"/>
          </w:tcPr>
          <w:p w14:paraId="2DAB6700" w14:textId="352487B2" w:rsidR="51801F19" w:rsidRDefault="000E37F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Vanshika Keshari</w:t>
            </w:r>
          </w:p>
        </w:tc>
        <w:tc>
          <w:tcPr>
            <w:tcW w:w="1320" w:type="dxa"/>
            <w:gridSpan w:val="2"/>
          </w:tcPr>
          <w:p w14:paraId="46CA0E59" w14:textId="49407F39" w:rsidR="51801F19" w:rsidRDefault="000E37F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</w:t>
            </w:r>
            <w:r w:rsidRPr="000E37F1">
              <w:rPr>
                <w:rFonts w:ascii="Calibri" w:eastAsia="Calibri" w:hAnsi="Calibri" w:cs="Calibri"/>
                <w:color w:val="FF000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FF0000"/>
              </w:rPr>
              <w:t xml:space="preserve"> Dec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0E37F1">
        <w:trPr>
          <w:trHeight w:val="574"/>
        </w:trPr>
        <w:tc>
          <w:tcPr>
            <w:tcW w:w="670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48D4BAF5" w14:textId="6D163E1F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06" w:type="dxa"/>
          </w:tcPr>
          <w:p w14:paraId="117D72F3" w14:textId="78FE5A4D" w:rsidR="51801F19" w:rsidRDefault="000E37F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Vanshika Keshari</w:t>
            </w:r>
          </w:p>
        </w:tc>
        <w:tc>
          <w:tcPr>
            <w:tcW w:w="1320" w:type="dxa"/>
            <w:gridSpan w:val="2"/>
          </w:tcPr>
          <w:p w14:paraId="23C7BA9A" w14:textId="2010EB88" w:rsidR="51801F19" w:rsidRDefault="000E37F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</w:t>
            </w:r>
            <w:r w:rsidRPr="000E37F1">
              <w:rPr>
                <w:rFonts w:ascii="Calibri" w:eastAsia="Calibri" w:hAnsi="Calibri" w:cs="Calibri"/>
                <w:color w:val="FF000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FF0000"/>
              </w:rPr>
              <w:t xml:space="preserve"> Dec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0E37F1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3341BC9E" w14:textId="7535266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47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Charity Event form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48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suactivties@soton.ac.uk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06" w:type="dxa"/>
          </w:tcPr>
          <w:p w14:paraId="43825105" w14:textId="3265781A" w:rsidR="0D2BF1B4" w:rsidRDefault="000E37F1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N/a</w:t>
            </w:r>
          </w:p>
          <w:p w14:paraId="43D783C8" w14:textId="2882D385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320" w:type="dxa"/>
            <w:gridSpan w:val="2"/>
          </w:tcPr>
          <w:p w14:paraId="6FB1B3AA" w14:textId="77F8A11E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FF0000"/>
              </w:rPr>
              <w:t>(</w:t>
            </w:r>
            <w:r w:rsidR="000E37F1">
              <w:rPr>
                <w:rFonts w:ascii="Calibri" w:eastAsia="Calibri" w:hAnsi="Calibri" w:cs="Calibri"/>
                <w:color w:val="FF0000"/>
              </w:rPr>
              <w:t>N/a</w:t>
            </w:r>
          </w:p>
          <w:p w14:paraId="64BA828B" w14:textId="1CE47C73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0E37F1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4C416FAF" w14:textId="341FB64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proofErr w:type="spellStart"/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Committe</w:t>
            </w:r>
            <w:proofErr w:type="spellEnd"/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06" w:type="dxa"/>
          </w:tcPr>
          <w:p w14:paraId="2396A60D" w14:textId="58BA4566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44B22EE2" w14:textId="7C56EDC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320" w:type="dxa"/>
            <w:gridSpan w:val="2"/>
          </w:tcPr>
          <w:p w14:paraId="7FF7B48E" w14:textId="3CDE865F" w:rsidR="0D2BF1B4" w:rsidRDefault="000E37F1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lang w:val="en-US"/>
              </w:rPr>
              <w:t>28</w:t>
            </w:r>
            <w:r w:rsidRPr="000E37F1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color w:val="FF0000"/>
                <w:lang w:val="en-US"/>
              </w:rPr>
              <w:t xml:space="preserve"> Nov</w:t>
            </w:r>
          </w:p>
          <w:p w14:paraId="1853F86C" w14:textId="255AED9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0E37F1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70224B1E" w14:textId="4F4746C1" w:rsidR="0D2BF1B4" w:rsidRDefault="025E145E" w:rsidP="50801945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50801945">
              <w:rPr>
                <w:rFonts w:ascii="Lucida Sans" w:eastAsia="Lucida Sans" w:hAnsi="Lucida Sans" w:cs="Lucida Sans"/>
                <w:color w:val="000000" w:themeColor="text1"/>
              </w:rPr>
              <w:t xml:space="preserve">Set Up </w:t>
            </w:r>
            <w:r w:rsidR="5DA32BC4" w:rsidRPr="50801945">
              <w:rPr>
                <w:rFonts w:ascii="Lucida Sans" w:eastAsia="Lucida Sans" w:hAnsi="Lucida Sans" w:cs="Lucida Sans"/>
                <w:color w:val="000000" w:themeColor="text1"/>
              </w:rPr>
              <w:t>Box Office products for internal fundraising</w:t>
            </w:r>
            <w:r w:rsidR="332686A4" w:rsidRPr="50801945">
              <w:rPr>
                <w:rFonts w:ascii="Lucida Sans" w:eastAsia="Lucida Sans" w:hAnsi="Lucida Sans" w:cs="Lucida Sans"/>
                <w:color w:val="000000" w:themeColor="text1"/>
              </w:rPr>
              <w:t xml:space="preserve"> for own society</w:t>
            </w:r>
          </w:p>
        </w:tc>
        <w:tc>
          <w:tcPr>
            <w:tcW w:w="1806" w:type="dxa"/>
          </w:tcPr>
          <w:p w14:paraId="41EEBCAC" w14:textId="436E807F" w:rsidR="0D2BF1B4" w:rsidRDefault="000E37F1" w:rsidP="000E37F1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Vanshika Keshari</w:t>
            </w:r>
          </w:p>
          <w:p w14:paraId="247A42A1" w14:textId="37152839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320" w:type="dxa"/>
            <w:gridSpan w:val="2"/>
          </w:tcPr>
          <w:p w14:paraId="30DF1F8F" w14:textId="0BEEB1DB" w:rsidR="0D2BF1B4" w:rsidRDefault="000E37F1" w:rsidP="000E37F1">
            <w:pPr>
              <w:spacing w:after="0"/>
              <w:ind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lang w:val="en-US"/>
              </w:rPr>
              <w:t>28</w:t>
            </w:r>
            <w:r w:rsidRPr="000E37F1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color w:val="FF0000"/>
                <w:lang w:val="en-US"/>
              </w:rPr>
              <w:t xml:space="preserve"> Nov</w:t>
            </w:r>
          </w:p>
          <w:p w14:paraId="3306C32F" w14:textId="14E651FA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0E37F1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18" w:type="dxa"/>
          </w:tcPr>
          <w:p w14:paraId="3C5F04B8" w14:textId="5D4960DB" w:rsidR="00C642F4" w:rsidRPr="00957A37" w:rsidRDefault="7668BDE4" w:rsidP="50801945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50801945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 for charity fundraising.</w:t>
            </w: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BA" w14:textId="5FECD032" w:rsidR="00C642F4" w:rsidRPr="00957A37" w:rsidRDefault="000E37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Vanshika Keshari</w:t>
            </w:r>
          </w:p>
        </w:tc>
        <w:tc>
          <w:tcPr>
            <w:tcW w:w="1320" w:type="dxa"/>
            <w:gridSpan w:val="2"/>
          </w:tcPr>
          <w:p w14:paraId="3C5F04BB" w14:textId="4E8412A4" w:rsidR="00C642F4" w:rsidRPr="00957A37" w:rsidRDefault="000E37F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Pr="000E37F1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st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Dec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50801945" w14:paraId="79907426" w14:textId="77777777" w:rsidTr="000E37F1">
        <w:trPr>
          <w:trHeight w:val="574"/>
        </w:trPr>
        <w:tc>
          <w:tcPr>
            <w:tcW w:w="670" w:type="dxa"/>
          </w:tcPr>
          <w:p w14:paraId="22221B79" w14:textId="0C2FE8B0" w:rsidR="50801945" w:rsidRDefault="50801945" w:rsidP="50801945">
            <w:pPr>
              <w:spacing w:line="240" w:lineRule="auto"/>
              <w:jc w:val="center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4718" w:type="dxa"/>
          </w:tcPr>
          <w:p w14:paraId="336BD688" w14:textId="0BFEB589" w:rsidR="50801945" w:rsidRDefault="50801945" w:rsidP="50801945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806" w:type="dxa"/>
          </w:tcPr>
          <w:p w14:paraId="49A2E16D" w14:textId="0F999C66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320" w:type="dxa"/>
            <w:gridSpan w:val="2"/>
          </w:tcPr>
          <w:p w14:paraId="6A1C01B0" w14:textId="4ADCD73B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1966A067" w14:textId="6EF5B22E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852" w:type="dxa"/>
            <w:gridSpan w:val="2"/>
            <w:tcBorders>
              <w:left w:val="single" w:sz="18" w:space="0" w:color="auto"/>
            </w:tcBorders>
          </w:tcPr>
          <w:p w14:paraId="23A6FEE3" w14:textId="3C7DA446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C642F4" w:rsidRPr="00957A37" w14:paraId="3C5F04C2" w14:textId="77777777" w:rsidTr="000E37F1">
        <w:trPr>
          <w:cantSplit/>
        </w:trPr>
        <w:tc>
          <w:tcPr>
            <w:tcW w:w="8514" w:type="dxa"/>
            <w:gridSpan w:val="5"/>
            <w:tcBorders>
              <w:bottom w:val="nil"/>
            </w:tcBorders>
          </w:tcPr>
          <w:p w14:paraId="3C5F04BF" w14:textId="452F22F5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875" w:type="dxa"/>
            <w:gridSpan w:val="3"/>
            <w:tcBorders>
              <w:bottom w:val="nil"/>
            </w:tcBorders>
          </w:tcPr>
          <w:p w14:paraId="3C5F04C1" w14:textId="3C5CDD48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C642F4" w:rsidRPr="00957A37" w14:paraId="3C5F04C7" w14:textId="77777777" w:rsidTr="000E37F1">
        <w:trPr>
          <w:cantSplit/>
          <w:trHeight w:val="606"/>
        </w:trPr>
        <w:tc>
          <w:tcPr>
            <w:tcW w:w="7380" w:type="dxa"/>
            <w:gridSpan w:val="4"/>
            <w:tcBorders>
              <w:top w:val="nil"/>
              <w:right w:val="nil"/>
            </w:tcBorders>
          </w:tcPr>
          <w:p w14:paraId="3C5F04C3" w14:textId="0BFE623B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0E37F1">
              <w:rPr>
                <w:rFonts w:ascii="Lucida Sans" w:eastAsia="Times New Roman" w:hAnsi="Lucida Sans" w:cs="Arial"/>
                <w:color w:val="FF0000"/>
              </w:rPr>
              <w:t>Vanshika Keshari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3C5F04C4" w14:textId="6E81987C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0E37F1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28</w:t>
            </w:r>
            <w:r w:rsidR="000E37F1" w:rsidRPr="000E37F1">
              <w:rPr>
                <w:rFonts w:ascii="Lucida Sans" w:eastAsia="Times New Roman" w:hAnsi="Lucida Sans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0E37F1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November 2025</w:t>
            </w:r>
          </w:p>
        </w:tc>
        <w:tc>
          <w:tcPr>
            <w:tcW w:w="5134" w:type="dxa"/>
            <w:gridSpan w:val="2"/>
            <w:tcBorders>
              <w:top w:val="nil"/>
              <w:right w:val="nil"/>
            </w:tcBorders>
          </w:tcPr>
          <w:p w14:paraId="3C5F04C5" w14:textId="6E98D1AC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0E37F1">
              <w:rPr>
                <w:rFonts w:ascii="Lucida Sans" w:eastAsia="Times New Roman" w:hAnsi="Lucida Sans" w:cs="Arial"/>
                <w:color w:val="FF0000"/>
              </w:rPr>
              <w:t>Erin Martinez President</w:t>
            </w:r>
          </w:p>
        </w:tc>
        <w:tc>
          <w:tcPr>
            <w:tcW w:w="1741" w:type="dxa"/>
            <w:tcBorders>
              <w:top w:val="nil"/>
              <w:left w:val="nil"/>
            </w:tcBorders>
          </w:tcPr>
          <w:p w14:paraId="3C5F04C6" w14:textId="675F8D5D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0E37F1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28</w:t>
            </w:r>
            <w:r w:rsidR="000E37F1" w:rsidRPr="000E37F1">
              <w:rPr>
                <w:rFonts w:ascii="Lucida Sans" w:eastAsia="Times New Roman" w:hAnsi="Lucida Sans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0E37F1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Nov 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9" r:lo="rId50" r:qs="rId51" r:cs="rId5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54"/>
      <w:footerReference w:type="default" r:id="rId5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00D4" w14:textId="77777777" w:rsidR="004C205A" w:rsidRDefault="004C205A" w:rsidP="00AC47B4">
      <w:pPr>
        <w:spacing w:after="0" w:line="240" w:lineRule="auto"/>
      </w:pPr>
      <w:r>
        <w:separator/>
      </w:r>
    </w:p>
  </w:endnote>
  <w:endnote w:type="continuationSeparator" w:id="0">
    <w:p w14:paraId="2929D64F" w14:textId="77777777" w:rsidR="004C205A" w:rsidRDefault="004C205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5FA4" w14:textId="77777777" w:rsidR="004C205A" w:rsidRDefault="004C205A" w:rsidP="00AC47B4">
      <w:pPr>
        <w:spacing w:after="0" w:line="240" w:lineRule="auto"/>
      </w:pPr>
      <w:r>
        <w:separator/>
      </w:r>
    </w:p>
  </w:footnote>
  <w:footnote w:type="continuationSeparator" w:id="0">
    <w:p w14:paraId="677C0DA5" w14:textId="77777777" w:rsidR="004C205A" w:rsidRDefault="004C205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8A7C4E2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624A"/>
    <w:multiLevelType w:val="multilevel"/>
    <w:tmpl w:val="76CCCD8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0642"/>
    <w:multiLevelType w:val="hybridMultilevel"/>
    <w:tmpl w:val="5FEEBCCA"/>
    <w:lvl w:ilvl="0" w:tplc="352EB62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2FA5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105D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A811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66E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BEDC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9658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F242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2890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AE83C"/>
    <w:multiLevelType w:val="hybridMultilevel"/>
    <w:tmpl w:val="68F01D92"/>
    <w:lvl w:ilvl="0" w:tplc="D8084A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F06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8C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81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60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D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88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9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E1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6093"/>
    <w:multiLevelType w:val="multilevel"/>
    <w:tmpl w:val="37FE5C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3E07"/>
    <w:multiLevelType w:val="hybridMultilevel"/>
    <w:tmpl w:val="6488335A"/>
    <w:lvl w:ilvl="0" w:tplc="92C2BAC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27627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265F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4286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B023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EAE7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78AB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F853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06E4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1D48F"/>
    <w:multiLevelType w:val="hybridMultilevel"/>
    <w:tmpl w:val="CFC4516C"/>
    <w:lvl w:ilvl="0" w:tplc="072C8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0D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C0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8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E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A3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3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40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C28D"/>
    <w:multiLevelType w:val="multilevel"/>
    <w:tmpl w:val="02249A1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DE68"/>
    <w:multiLevelType w:val="hybridMultilevel"/>
    <w:tmpl w:val="4F5844CA"/>
    <w:lvl w:ilvl="0" w:tplc="4F9ECDB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9962B8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6C93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18C4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9293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2CED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BE57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841F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C4E1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D08D5"/>
    <w:multiLevelType w:val="hybridMultilevel"/>
    <w:tmpl w:val="79D44C54"/>
    <w:lvl w:ilvl="0" w:tplc="917493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BC3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4B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24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EC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D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CB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A5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A038C"/>
    <w:multiLevelType w:val="hybridMultilevel"/>
    <w:tmpl w:val="867239BA"/>
    <w:lvl w:ilvl="0" w:tplc="22C6796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14F42A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1C5D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BEE1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BA37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A207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4C3D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A4D8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7072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F6E398"/>
    <w:multiLevelType w:val="multilevel"/>
    <w:tmpl w:val="6E9E46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7E7E9"/>
    <w:multiLevelType w:val="hybridMultilevel"/>
    <w:tmpl w:val="3572CADA"/>
    <w:lvl w:ilvl="0" w:tplc="A8A66A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F381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66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8F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46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2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4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2F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C4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BDA9E"/>
    <w:multiLevelType w:val="multilevel"/>
    <w:tmpl w:val="9A96FC26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D3BC"/>
    <w:multiLevelType w:val="multilevel"/>
    <w:tmpl w:val="C6BEECB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C8206"/>
    <w:multiLevelType w:val="multilevel"/>
    <w:tmpl w:val="7084DA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12CC"/>
    <w:multiLevelType w:val="multilevel"/>
    <w:tmpl w:val="C746822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E145E"/>
    <w:multiLevelType w:val="multilevel"/>
    <w:tmpl w:val="C206DE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AE665"/>
    <w:multiLevelType w:val="hybridMultilevel"/>
    <w:tmpl w:val="96560F52"/>
    <w:lvl w:ilvl="0" w:tplc="102CD53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88C77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361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C458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F4FF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D295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1E53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8C98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DCB0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1F6FEE"/>
    <w:multiLevelType w:val="hybridMultilevel"/>
    <w:tmpl w:val="F98AECF2"/>
    <w:lvl w:ilvl="0" w:tplc="C3A4F99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D60D0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7054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4C5C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0C97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4051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B4D4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A003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7C60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36A6FA"/>
    <w:multiLevelType w:val="hybridMultilevel"/>
    <w:tmpl w:val="DC22AF5E"/>
    <w:lvl w:ilvl="0" w:tplc="41026E0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362D9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A650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FAE7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EC13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FDC66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64B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6858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0845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9A2E7D"/>
    <w:multiLevelType w:val="multilevel"/>
    <w:tmpl w:val="27F093E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CEB26"/>
    <w:multiLevelType w:val="multilevel"/>
    <w:tmpl w:val="C7DE1FD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31AF0"/>
    <w:multiLevelType w:val="multilevel"/>
    <w:tmpl w:val="E97CC3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503F8"/>
    <w:multiLevelType w:val="hybridMultilevel"/>
    <w:tmpl w:val="30EE6896"/>
    <w:lvl w:ilvl="0" w:tplc="A8EC15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5EF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24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C1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C8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E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CE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4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6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AC068"/>
    <w:multiLevelType w:val="multilevel"/>
    <w:tmpl w:val="5DC6F19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EF618"/>
    <w:multiLevelType w:val="hybridMultilevel"/>
    <w:tmpl w:val="ED66FA34"/>
    <w:lvl w:ilvl="0" w:tplc="65BA05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1AC5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0F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E4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2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8E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0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A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91B97"/>
    <w:multiLevelType w:val="hybridMultilevel"/>
    <w:tmpl w:val="1DDAB2CE"/>
    <w:lvl w:ilvl="0" w:tplc="40B0F16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DF7079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33EAD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EAC8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C8AE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AF7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E679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2AEB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D412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34D494"/>
    <w:multiLevelType w:val="multilevel"/>
    <w:tmpl w:val="6D08317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E9B84"/>
    <w:multiLevelType w:val="hybridMultilevel"/>
    <w:tmpl w:val="C05C301E"/>
    <w:lvl w:ilvl="0" w:tplc="69C408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222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ED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AD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C9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C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4D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2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D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8F94A"/>
    <w:multiLevelType w:val="multilevel"/>
    <w:tmpl w:val="EFA41AD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5E2A2"/>
    <w:multiLevelType w:val="multilevel"/>
    <w:tmpl w:val="B4163BE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A45A7"/>
    <w:multiLevelType w:val="hybridMultilevel"/>
    <w:tmpl w:val="54A494C4"/>
    <w:lvl w:ilvl="0" w:tplc="CB32F72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9942EB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9A8E3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446F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6891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10CE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9AF3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023E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9AEF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6CBE5"/>
    <w:multiLevelType w:val="multilevel"/>
    <w:tmpl w:val="6F7096C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FD39F1"/>
    <w:multiLevelType w:val="hybridMultilevel"/>
    <w:tmpl w:val="9DBE33B6"/>
    <w:lvl w:ilvl="0" w:tplc="3ED4D79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715649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82A66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F0D2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EA3E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E6D6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9270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24FA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3678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93355AC"/>
    <w:multiLevelType w:val="hybridMultilevel"/>
    <w:tmpl w:val="53322B4E"/>
    <w:lvl w:ilvl="0" w:tplc="B0E84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2C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8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0B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20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3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E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A5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68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ACBDFA"/>
    <w:multiLevelType w:val="multilevel"/>
    <w:tmpl w:val="F6CA2E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9399E"/>
    <w:multiLevelType w:val="hybridMultilevel"/>
    <w:tmpl w:val="74DCA0CE"/>
    <w:lvl w:ilvl="0" w:tplc="AF34DA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88C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69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4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1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04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EB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0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CF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5E1DE3"/>
    <w:multiLevelType w:val="multilevel"/>
    <w:tmpl w:val="C762A3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ECD1BA"/>
    <w:multiLevelType w:val="multilevel"/>
    <w:tmpl w:val="22CC3DA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F152A2"/>
    <w:multiLevelType w:val="multilevel"/>
    <w:tmpl w:val="BBECC9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13EEC3"/>
    <w:multiLevelType w:val="multilevel"/>
    <w:tmpl w:val="675A5E0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EA8D97"/>
    <w:multiLevelType w:val="hybridMultilevel"/>
    <w:tmpl w:val="260C1F82"/>
    <w:lvl w:ilvl="0" w:tplc="07662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28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06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24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2E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EF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8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E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20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A84CDB"/>
    <w:multiLevelType w:val="hybridMultilevel"/>
    <w:tmpl w:val="FFC00D14"/>
    <w:lvl w:ilvl="0" w:tplc="31727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869D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A208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9292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98DA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3274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90BF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581A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2A35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06EDE6"/>
    <w:multiLevelType w:val="hybridMultilevel"/>
    <w:tmpl w:val="D284C13A"/>
    <w:lvl w:ilvl="0" w:tplc="85020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60D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46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68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5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EF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E9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EB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34D02F"/>
    <w:multiLevelType w:val="multilevel"/>
    <w:tmpl w:val="2BD4ED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E31459"/>
    <w:multiLevelType w:val="multilevel"/>
    <w:tmpl w:val="A01E215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CD51A"/>
    <w:multiLevelType w:val="multilevel"/>
    <w:tmpl w:val="4C38738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D1FD25"/>
    <w:multiLevelType w:val="hybridMultilevel"/>
    <w:tmpl w:val="63008344"/>
    <w:lvl w:ilvl="0" w:tplc="2B163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94D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6F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40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23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2F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20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2D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277EB1"/>
    <w:multiLevelType w:val="hybridMultilevel"/>
    <w:tmpl w:val="06541258"/>
    <w:lvl w:ilvl="0" w:tplc="F8A0AD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BC0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6F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46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25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85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5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6D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7B93A"/>
    <w:multiLevelType w:val="hybridMultilevel"/>
    <w:tmpl w:val="5F0834EE"/>
    <w:lvl w:ilvl="0" w:tplc="18FA79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BC0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02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86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4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8C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82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2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26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8A08CBE"/>
    <w:multiLevelType w:val="multilevel"/>
    <w:tmpl w:val="152EFC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381896"/>
    <w:multiLevelType w:val="hybridMultilevel"/>
    <w:tmpl w:val="B94AC7CA"/>
    <w:lvl w:ilvl="0" w:tplc="0B923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243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D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23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0B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C0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6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6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BF1502C"/>
    <w:multiLevelType w:val="hybridMultilevel"/>
    <w:tmpl w:val="D3F27336"/>
    <w:lvl w:ilvl="0" w:tplc="58AE5F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144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8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C8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A3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0A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8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0D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3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48CB25"/>
    <w:multiLevelType w:val="multilevel"/>
    <w:tmpl w:val="107A59D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88E65"/>
    <w:multiLevelType w:val="multilevel"/>
    <w:tmpl w:val="325EB2F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2FB6C"/>
    <w:multiLevelType w:val="multilevel"/>
    <w:tmpl w:val="023025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796A7"/>
    <w:multiLevelType w:val="multilevel"/>
    <w:tmpl w:val="B45256B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8B0194"/>
    <w:multiLevelType w:val="multilevel"/>
    <w:tmpl w:val="4F46A9D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A99902"/>
    <w:multiLevelType w:val="hybridMultilevel"/>
    <w:tmpl w:val="8FC4DC04"/>
    <w:lvl w:ilvl="0" w:tplc="492447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2C3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8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4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86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64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EE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24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3C10238"/>
    <w:multiLevelType w:val="multilevel"/>
    <w:tmpl w:val="E124D41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A7AFD5"/>
    <w:multiLevelType w:val="hybridMultilevel"/>
    <w:tmpl w:val="8724E7E6"/>
    <w:lvl w:ilvl="0" w:tplc="EA2889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186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45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22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29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6C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A8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C8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6E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4CB7EE"/>
    <w:multiLevelType w:val="hybridMultilevel"/>
    <w:tmpl w:val="BDC82EB0"/>
    <w:lvl w:ilvl="0" w:tplc="92E6F0B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FFA4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61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86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8A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6C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CF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27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CF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60614">
    <w:abstractNumId w:val="10"/>
  </w:num>
  <w:num w:numId="2" w16cid:durableId="152796972">
    <w:abstractNumId w:val="31"/>
  </w:num>
  <w:num w:numId="3" w16cid:durableId="748884943">
    <w:abstractNumId w:val="63"/>
  </w:num>
  <w:num w:numId="4" w16cid:durableId="2051807368">
    <w:abstractNumId w:val="6"/>
  </w:num>
  <w:num w:numId="5" w16cid:durableId="389885869">
    <w:abstractNumId w:val="9"/>
  </w:num>
  <w:num w:numId="6" w16cid:durableId="892623107">
    <w:abstractNumId w:val="28"/>
  </w:num>
  <w:num w:numId="7" w16cid:durableId="1966615318">
    <w:abstractNumId w:val="8"/>
  </w:num>
  <w:num w:numId="8" w16cid:durableId="698168228">
    <w:abstractNumId w:val="2"/>
  </w:num>
  <w:num w:numId="9" w16cid:durableId="1185677922">
    <w:abstractNumId w:val="39"/>
  </w:num>
  <w:num w:numId="10" w16cid:durableId="1099330000">
    <w:abstractNumId w:val="13"/>
  </w:num>
  <w:num w:numId="11" w16cid:durableId="1701590484">
    <w:abstractNumId w:val="78"/>
  </w:num>
  <w:num w:numId="12" w16cid:durableId="569537237">
    <w:abstractNumId w:val="34"/>
  </w:num>
  <w:num w:numId="13" w16cid:durableId="1848979784">
    <w:abstractNumId w:val="5"/>
  </w:num>
  <w:num w:numId="14" w16cid:durableId="823590943">
    <w:abstractNumId w:val="48"/>
  </w:num>
  <w:num w:numId="15" w16cid:durableId="616446388">
    <w:abstractNumId w:val="49"/>
  </w:num>
  <w:num w:numId="16" w16cid:durableId="1048382011">
    <w:abstractNumId w:val="29"/>
  </w:num>
  <w:num w:numId="17" w16cid:durableId="1816988695">
    <w:abstractNumId w:val="14"/>
  </w:num>
  <w:num w:numId="18" w16cid:durableId="580137677">
    <w:abstractNumId w:val="36"/>
  </w:num>
  <w:num w:numId="19" w16cid:durableId="1432122269">
    <w:abstractNumId w:val="61"/>
  </w:num>
  <w:num w:numId="20" w16cid:durableId="1624579610">
    <w:abstractNumId w:val="19"/>
  </w:num>
  <w:num w:numId="21" w16cid:durableId="519515351">
    <w:abstractNumId w:val="38"/>
  </w:num>
  <w:num w:numId="22" w16cid:durableId="1158769163">
    <w:abstractNumId w:val="24"/>
  </w:num>
  <w:num w:numId="23" w16cid:durableId="869025340">
    <w:abstractNumId w:val="69"/>
  </w:num>
  <w:num w:numId="24" w16cid:durableId="1497383229">
    <w:abstractNumId w:val="27"/>
  </w:num>
  <w:num w:numId="25" w16cid:durableId="1426072352">
    <w:abstractNumId w:val="4"/>
  </w:num>
  <w:num w:numId="26" w16cid:durableId="1542551723">
    <w:abstractNumId w:val="23"/>
  </w:num>
  <w:num w:numId="27" w16cid:durableId="1822185670">
    <w:abstractNumId w:val="47"/>
  </w:num>
  <w:num w:numId="28" w16cid:durableId="593782001">
    <w:abstractNumId w:val="22"/>
  </w:num>
  <w:num w:numId="29" w16cid:durableId="2100056858">
    <w:abstractNumId w:val="30"/>
  </w:num>
  <w:num w:numId="30" w16cid:durableId="9646517">
    <w:abstractNumId w:val="11"/>
  </w:num>
  <w:num w:numId="31" w16cid:durableId="22175264">
    <w:abstractNumId w:val="16"/>
  </w:num>
  <w:num w:numId="32" w16cid:durableId="1631588967">
    <w:abstractNumId w:val="15"/>
  </w:num>
  <w:num w:numId="33" w16cid:durableId="1725907443">
    <w:abstractNumId w:val="32"/>
  </w:num>
  <w:num w:numId="34" w16cid:durableId="1462842560">
    <w:abstractNumId w:val="45"/>
  </w:num>
  <w:num w:numId="35" w16cid:durableId="458183255">
    <w:abstractNumId w:val="75"/>
  </w:num>
  <w:num w:numId="36" w16cid:durableId="876352544">
    <w:abstractNumId w:val="26"/>
  </w:num>
  <w:num w:numId="37" w16cid:durableId="427392594">
    <w:abstractNumId w:val="65"/>
  </w:num>
  <w:num w:numId="38" w16cid:durableId="1176311894">
    <w:abstractNumId w:val="57"/>
  </w:num>
  <w:num w:numId="39" w16cid:durableId="2087417799">
    <w:abstractNumId w:val="58"/>
  </w:num>
  <w:num w:numId="40" w16cid:durableId="2019308549">
    <w:abstractNumId w:val="56"/>
  </w:num>
  <w:num w:numId="41" w16cid:durableId="813958959">
    <w:abstractNumId w:val="41"/>
  </w:num>
  <w:num w:numId="42" w16cid:durableId="1152911795">
    <w:abstractNumId w:val="51"/>
  </w:num>
  <w:num w:numId="43" w16cid:durableId="1358654228">
    <w:abstractNumId w:val="71"/>
  </w:num>
  <w:num w:numId="44" w16cid:durableId="1514608653">
    <w:abstractNumId w:val="3"/>
  </w:num>
  <w:num w:numId="45" w16cid:durableId="403380705">
    <w:abstractNumId w:val="1"/>
  </w:num>
  <w:num w:numId="46" w16cid:durableId="175120083">
    <w:abstractNumId w:val="67"/>
  </w:num>
  <w:num w:numId="47" w16cid:durableId="1106077107">
    <w:abstractNumId w:val="18"/>
  </w:num>
  <w:num w:numId="48" w16cid:durableId="688684625">
    <w:abstractNumId w:val="66"/>
  </w:num>
  <w:num w:numId="49" w16cid:durableId="439647490">
    <w:abstractNumId w:val="21"/>
  </w:num>
  <w:num w:numId="50" w16cid:durableId="2033920476">
    <w:abstractNumId w:val="17"/>
  </w:num>
  <w:num w:numId="51" w16cid:durableId="1168835830">
    <w:abstractNumId w:val="33"/>
  </w:num>
  <w:num w:numId="52" w16cid:durableId="806050573">
    <w:abstractNumId w:val="73"/>
  </w:num>
  <w:num w:numId="53" w16cid:durableId="858811745">
    <w:abstractNumId w:val="40"/>
  </w:num>
  <w:num w:numId="54" w16cid:durableId="1725715472">
    <w:abstractNumId w:val="20"/>
  </w:num>
  <w:num w:numId="55" w16cid:durableId="1975016362">
    <w:abstractNumId w:val="7"/>
  </w:num>
  <w:num w:numId="56" w16cid:durableId="416368260">
    <w:abstractNumId w:val="52"/>
  </w:num>
  <w:num w:numId="57" w16cid:durableId="1021738189">
    <w:abstractNumId w:val="46"/>
  </w:num>
  <w:num w:numId="58" w16cid:durableId="1632898480">
    <w:abstractNumId w:val="68"/>
  </w:num>
  <w:num w:numId="59" w16cid:durableId="222329487">
    <w:abstractNumId w:val="70"/>
  </w:num>
  <w:num w:numId="60" w16cid:durableId="240455459">
    <w:abstractNumId w:val="53"/>
  </w:num>
  <w:num w:numId="61" w16cid:durableId="1594894776">
    <w:abstractNumId w:val="42"/>
  </w:num>
  <w:num w:numId="62" w16cid:durableId="2036072612">
    <w:abstractNumId w:val="0"/>
  </w:num>
  <w:num w:numId="63" w16cid:durableId="1864972480">
    <w:abstractNumId w:val="55"/>
  </w:num>
  <w:num w:numId="64" w16cid:durableId="1364943929">
    <w:abstractNumId w:val="77"/>
  </w:num>
  <w:num w:numId="65" w16cid:durableId="1950314761">
    <w:abstractNumId w:val="74"/>
  </w:num>
  <w:num w:numId="66" w16cid:durableId="1055158776">
    <w:abstractNumId w:val="62"/>
  </w:num>
  <w:num w:numId="67" w16cid:durableId="126709444">
    <w:abstractNumId w:val="44"/>
  </w:num>
  <w:num w:numId="68" w16cid:durableId="1116633794">
    <w:abstractNumId w:val="25"/>
  </w:num>
  <w:num w:numId="69" w16cid:durableId="627008510">
    <w:abstractNumId w:val="72"/>
  </w:num>
  <w:num w:numId="70" w16cid:durableId="684673244">
    <w:abstractNumId w:val="43"/>
  </w:num>
  <w:num w:numId="71" w16cid:durableId="1242332424">
    <w:abstractNumId w:val="37"/>
  </w:num>
  <w:num w:numId="72" w16cid:durableId="1826583252">
    <w:abstractNumId w:val="35"/>
  </w:num>
  <w:num w:numId="73" w16cid:durableId="719019825">
    <w:abstractNumId w:val="59"/>
  </w:num>
  <w:num w:numId="74" w16cid:durableId="484518661">
    <w:abstractNumId w:val="76"/>
  </w:num>
  <w:num w:numId="75" w16cid:durableId="566384092">
    <w:abstractNumId w:val="12"/>
  </w:num>
  <w:num w:numId="76" w16cid:durableId="1585797748">
    <w:abstractNumId w:val="50"/>
  </w:num>
  <w:num w:numId="77" w16cid:durableId="1758404252">
    <w:abstractNumId w:val="60"/>
  </w:num>
  <w:num w:numId="78" w16cid:durableId="138309872">
    <w:abstractNumId w:val="64"/>
  </w:num>
  <w:num w:numId="79" w16cid:durableId="1093933284">
    <w:abstractNumId w:val="5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37F1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77E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05A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6E3F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C6C54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4FF9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13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738B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49E8D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5A2C1D"/>
    <w:rsid w:val="016241D3"/>
    <w:rsid w:val="01C5F438"/>
    <w:rsid w:val="01D9AA88"/>
    <w:rsid w:val="020D4B05"/>
    <w:rsid w:val="02105C59"/>
    <w:rsid w:val="0215C72D"/>
    <w:rsid w:val="025E145E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4823C0E"/>
    <w:rsid w:val="0525C421"/>
    <w:rsid w:val="058B19BB"/>
    <w:rsid w:val="05EF42C2"/>
    <w:rsid w:val="06019D91"/>
    <w:rsid w:val="062AAB62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4B663"/>
    <w:rsid w:val="09766365"/>
    <w:rsid w:val="09B19F69"/>
    <w:rsid w:val="09CBFD7F"/>
    <w:rsid w:val="09E02EAB"/>
    <w:rsid w:val="09E5AF5A"/>
    <w:rsid w:val="0A1BF166"/>
    <w:rsid w:val="0A274A51"/>
    <w:rsid w:val="0A4C4CCC"/>
    <w:rsid w:val="0A63896C"/>
    <w:rsid w:val="0AAC34D9"/>
    <w:rsid w:val="0AC97B63"/>
    <w:rsid w:val="0B53100C"/>
    <w:rsid w:val="0B7E9CCF"/>
    <w:rsid w:val="0B85F9F0"/>
    <w:rsid w:val="0BC62FC3"/>
    <w:rsid w:val="0BE09759"/>
    <w:rsid w:val="0C00EF80"/>
    <w:rsid w:val="0C0578F8"/>
    <w:rsid w:val="0C29F78D"/>
    <w:rsid w:val="0C2B92C9"/>
    <w:rsid w:val="0C609139"/>
    <w:rsid w:val="0C63BFA5"/>
    <w:rsid w:val="0C6D429A"/>
    <w:rsid w:val="0C83C723"/>
    <w:rsid w:val="0CE730D0"/>
    <w:rsid w:val="0CF2A952"/>
    <w:rsid w:val="0D0158DC"/>
    <w:rsid w:val="0D2BF1B4"/>
    <w:rsid w:val="0DA81D0B"/>
    <w:rsid w:val="0E28894A"/>
    <w:rsid w:val="0E8E78C3"/>
    <w:rsid w:val="0EEDE25F"/>
    <w:rsid w:val="0F778459"/>
    <w:rsid w:val="0F89E56B"/>
    <w:rsid w:val="0F8B38C5"/>
    <w:rsid w:val="0FC96A4D"/>
    <w:rsid w:val="0FF8F56E"/>
    <w:rsid w:val="0FFF0005"/>
    <w:rsid w:val="1041FCD7"/>
    <w:rsid w:val="10565073"/>
    <w:rsid w:val="10ADD873"/>
    <w:rsid w:val="10E87A04"/>
    <w:rsid w:val="1116DCFE"/>
    <w:rsid w:val="111E0FCC"/>
    <w:rsid w:val="117DC4AE"/>
    <w:rsid w:val="11C11ECC"/>
    <w:rsid w:val="11C7956D"/>
    <w:rsid w:val="11F1E928"/>
    <w:rsid w:val="125C4DB1"/>
    <w:rsid w:val="12BAA016"/>
    <w:rsid w:val="12C02D3F"/>
    <w:rsid w:val="12D0D231"/>
    <w:rsid w:val="12D58FBA"/>
    <w:rsid w:val="12E0564B"/>
    <w:rsid w:val="12E9892A"/>
    <w:rsid w:val="12F2C750"/>
    <w:rsid w:val="1335BCE2"/>
    <w:rsid w:val="134E710C"/>
    <w:rsid w:val="1357E525"/>
    <w:rsid w:val="13D0A688"/>
    <w:rsid w:val="143F4232"/>
    <w:rsid w:val="14414593"/>
    <w:rsid w:val="145959B8"/>
    <w:rsid w:val="146DCBCE"/>
    <w:rsid w:val="15087181"/>
    <w:rsid w:val="1529444E"/>
    <w:rsid w:val="156F45F6"/>
    <w:rsid w:val="15AA47C1"/>
    <w:rsid w:val="15BF3E98"/>
    <w:rsid w:val="15C5AD06"/>
    <w:rsid w:val="15DDA390"/>
    <w:rsid w:val="161B1F66"/>
    <w:rsid w:val="16353F29"/>
    <w:rsid w:val="1645BE4A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9ECECB7"/>
    <w:rsid w:val="1A3EC272"/>
    <w:rsid w:val="1A60E515"/>
    <w:rsid w:val="1A8AFAF8"/>
    <w:rsid w:val="1AA2500B"/>
    <w:rsid w:val="1AC1A096"/>
    <w:rsid w:val="1AC93399"/>
    <w:rsid w:val="1AE7A4B8"/>
    <w:rsid w:val="1AE82A29"/>
    <w:rsid w:val="1B11852A"/>
    <w:rsid w:val="1B35F5B7"/>
    <w:rsid w:val="1B56962D"/>
    <w:rsid w:val="1B7F124B"/>
    <w:rsid w:val="1BAC6381"/>
    <w:rsid w:val="1BAFBA4C"/>
    <w:rsid w:val="1BD6CEDA"/>
    <w:rsid w:val="1C26A1BB"/>
    <w:rsid w:val="1C7D00F9"/>
    <w:rsid w:val="1CAA4383"/>
    <w:rsid w:val="1D247DD5"/>
    <w:rsid w:val="1D7A0881"/>
    <w:rsid w:val="1D8B5028"/>
    <w:rsid w:val="1DB5FB27"/>
    <w:rsid w:val="1DEBC2BF"/>
    <w:rsid w:val="1E3466E0"/>
    <w:rsid w:val="1E45209A"/>
    <w:rsid w:val="1E7E496D"/>
    <w:rsid w:val="1EC85AC6"/>
    <w:rsid w:val="1ED40451"/>
    <w:rsid w:val="1F09F5BE"/>
    <w:rsid w:val="1F36F7EF"/>
    <w:rsid w:val="1F7DE325"/>
    <w:rsid w:val="1F94A17E"/>
    <w:rsid w:val="1FD957AF"/>
    <w:rsid w:val="1FDAFD94"/>
    <w:rsid w:val="1FF0C1EF"/>
    <w:rsid w:val="1FFCC9F3"/>
    <w:rsid w:val="200E8AD5"/>
    <w:rsid w:val="2049B6FB"/>
    <w:rsid w:val="204BEC5D"/>
    <w:rsid w:val="2061A01C"/>
    <w:rsid w:val="20EEC8CE"/>
    <w:rsid w:val="20F669F4"/>
    <w:rsid w:val="213AF540"/>
    <w:rsid w:val="21554A95"/>
    <w:rsid w:val="215DDB46"/>
    <w:rsid w:val="21B7ADBE"/>
    <w:rsid w:val="21E404AC"/>
    <w:rsid w:val="21FC8D78"/>
    <w:rsid w:val="221FC751"/>
    <w:rsid w:val="222018FE"/>
    <w:rsid w:val="222037A1"/>
    <w:rsid w:val="2253AC4D"/>
    <w:rsid w:val="2253B7F5"/>
    <w:rsid w:val="2291B821"/>
    <w:rsid w:val="237F2F18"/>
    <w:rsid w:val="23A08CC1"/>
    <w:rsid w:val="23B3AE72"/>
    <w:rsid w:val="24322EF4"/>
    <w:rsid w:val="25695060"/>
    <w:rsid w:val="25A4E520"/>
    <w:rsid w:val="261848F2"/>
    <w:rsid w:val="268C31EB"/>
    <w:rsid w:val="26ADEEBD"/>
    <w:rsid w:val="26DAECA5"/>
    <w:rsid w:val="26DD9F3F"/>
    <w:rsid w:val="26E9CA6F"/>
    <w:rsid w:val="2742DEA5"/>
    <w:rsid w:val="2765A900"/>
    <w:rsid w:val="27C6ADD9"/>
    <w:rsid w:val="27F6D146"/>
    <w:rsid w:val="2816707F"/>
    <w:rsid w:val="285606E4"/>
    <w:rsid w:val="2879374A"/>
    <w:rsid w:val="288C9D22"/>
    <w:rsid w:val="28A7FC8E"/>
    <w:rsid w:val="2947F60A"/>
    <w:rsid w:val="29977ADA"/>
    <w:rsid w:val="2A7F1DCF"/>
    <w:rsid w:val="2A9771CA"/>
    <w:rsid w:val="2AA9C0DB"/>
    <w:rsid w:val="2B1B5EDB"/>
    <w:rsid w:val="2B759B6A"/>
    <w:rsid w:val="2BAAFDDC"/>
    <w:rsid w:val="2BF4F0B6"/>
    <w:rsid w:val="2C420C45"/>
    <w:rsid w:val="2C492662"/>
    <w:rsid w:val="2C4C2D26"/>
    <w:rsid w:val="2CA3E07B"/>
    <w:rsid w:val="2CC05060"/>
    <w:rsid w:val="2CC9A825"/>
    <w:rsid w:val="2CF799A3"/>
    <w:rsid w:val="2D5C4358"/>
    <w:rsid w:val="2D879FD5"/>
    <w:rsid w:val="2D91830D"/>
    <w:rsid w:val="2DB3EDFD"/>
    <w:rsid w:val="2DF0FF65"/>
    <w:rsid w:val="2E066333"/>
    <w:rsid w:val="2E9C6732"/>
    <w:rsid w:val="2EE96D9E"/>
    <w:rsid w:val="2F74F2AF"/>
    <w:rsid w:val="2FCFA8E3"/>
    <w:rsid w:val="300FCF60"/>
    <w:rsid w:val="303E7D5A"/>
    <w:rsid w:val="3098E542"/>
    <w:rsid w:val="30DCBE1D"/>
    <w:rsid w:val="310DCFBD"/>
    <w:rsid w:val="31100B6C"/>
    <w:rsid w:val="31196C43"/>
    <w:rsid w:val="316CC8F3"/>
    <w:rsid w:val="31B8F85F"/>
    <w:rsid w:val="31E1081C"/>
    <w:rsid w:val="31E95354"/>
    <w:rsid w:val="32015853"/>
    <w:rsid w:val="323F6649"/>
    <w:rsid w:val="3244BE38"/>
    <w:rsid w:val="324D3DE0"/>
    <w:rsid w:val="32750AB9"/>
    <w:rsid w:val="3288A7C5"/>
    <w:rsid w:val="32989A8F"/>
    <w:rsid w:val="32EF9A57"/>
    <w:rsid w:val="3324E4DB"/>
    <w:rsid w:val="332686A4"/>
    <w:rsid w:val="333BF5FE"/>
    <w:rsid w:val="337B5837"/>
    <w:rsid w:val="338FDB02"/>
    <w:rsid w:val="33E1522A"/>
    <w:rsid w:val="3466D038"/>
    <w:rsid w:val="348A06F2"/>
    <w:rsid w:val="34A1BF7D"/>
    <w:rsid w:val="34B319C3"/>
    <w:rsid w:val="352A6147"/>
    <w:rsid w:val="35D53F91"/>
    <w:rsid w:val="35FA68AF"/>
    <w:rsid w:val="36389F0F"/>
    <w:rsid w:val="3690CB12"/>
    <w:rsid w:val="36AB382F"/>
    <w:rsid w:val="36D57F94"/>
    <w:rsid w:val="37456C5D"/>
    <w:rsid w:val="3770CD08"/>
    <w:rsid w:val="37947F61"/>
    <w:rsid w:val="38172F02"/>
    <w:rsid w:val="383D4897"/>
    <w:rsid w:val="384638D8"/>
    <w:rsid w:val="385062C8"/>
    <w:rsid w:val="38926398"/>
    <w:rsid w:val="389B32ED"/>
    <w:rsid w:val="389E022D"/>
    <w:rsid w:val="38B45F96"/>
    <w:rsid w:val="38DE8776"/>
    <w:rsid w:val="38E626A1"/>
    <w:rsid w:val="3929B3B4"/>
    <w:rsid w:val="396B9964"/>
    <w:rsid w:val="39E59987"/>
    <w:rsid w:val="3A0F6FFB"/>
    <w:rsid w:val="3A21E0AB"/>
    <w:rsid w:val="3A428C5C"/>
    <w:rsid w:val="3A784AD0"/>
    <w:rsid w:val="3A9FB02F"/>
    <w:rsid w:val="3ABE4321"/>
    <w:rsid w:val="3AE6B396"/>
    <w:rsid w:val="3AFA6CD0"/>
    <w:rsid w:val="3B261B7E"/>
    <w:rsid w:val="3B2A1ADC"/>
    <w:rsid w:val="3BA06CFD"/>
    <w:rsid w:val="3C2BBF16"/>
    <w:rsid w:val="3C3299BC"/>
    <w:rsid w:val="3C6D94E7"/>
    <w:rsid w:val="3C74E3BF"/>
    <w:rsid w:val="3C9986E3"/>
    <w:rsid w:val="3CA635EE"/>
    <w:rsid w:val="3CAACE46"/>
    <w:rsid w:val="3CD8E8EC"/>
    <w:rsid w:val="3CEB8045"/>
    <w:rsid w:val="3D0A39C3"/>
    <w:rsid w:val="3D6446F9"/>
    <w:rsid w:val="3D72A776"/>
    <w:rsid w:val="3D7B3862"/>
    <w:rsid w:val="3DA5C2AE"/>
    <w:rsid w:val="3DCD0D67"/>
    <w:rsid w:val="3DD2D70C"/>
    <w:rsid w:val="3DDB5036"/>
    <w:rsid w:val="3DFFD74F"/>
    <w:rsid w:val="3E0CDE82"/>
    <w:rsid w:val="3E1B9BD2"/>
    <w:rsid w:val="3E1D65FA"/>
    <w:rsid w:val="3E6C58CD"/>
    <w:rsid w:val="3E6E67C5"/>
    <w:rsid w:val="3E769DB0"/>
    <w:rsid w:val="3E89204F"/>
    <w:rsid w:val="3EE02715"/>
    <w:rsid w:val="3EF83E09"/>
    <w:rsid w:val="3EFDCBBD"/>
    <w:rsid w:val="3F24D1E4"/>
    <w:rsid w:val="3F2F814D"/>
    <w:rsid w:val="401A9F29"/>
    <w:rsid w:val="404E1887"/>
    <w:rsid w:val="40D6FEF5"/>
    <w:rsid w:val="4123128F"/>
    <w:rsid w:val="4124621C"/>
    <w:rsid w:val="41466E53"/>
    <w:rsid w:val="41703F1C"/>
    <w:rsid w:val="4275EA34"/>
    <w:rsid w:val="427BBDAD"/>
    <w:rsid w:val="4292C88D"/>
    <w:rsid w:val="42D72C7E"/>
    <w:rsid w:val="42E82357"/>
    <w:rsid w:val="4323F0A0"/>
    <w:rsid w:val="432FDF7D"/>
    <w:rsid w:val="43BCEB63"/>
    <w:rsid w:val="43D504F8"/>
    <w:rsid w:val="43FE1D73"/>
    <w:rsid w:val="440307D0"/>
    <w:rsid w:val="443DFA49"/>
    <w:rsid w:val="444394A2"/>
    <w:rsid w:val="448909AF"/>
    <w:rsid w:val="44956D75"/>
    <w:rsid w:val="44B20027"/>
    <w:rsid w:val="451F81CB"/>
    <w:rsid w:val="45304443"/>
    <w:rsid w:val="45441DE0"/>
    <w:rsid w:val="45979043"/>
    <w:rsid w:val="4602ACA6"/>
    <w:rsid w:val="4636CD0E"/>
    <w:rsid w:val="4771EE9C"/>
    <w:rsid w:val="477F50F1"/>
    <w:rsid w:val="478FE267"/>
    <w:rsid w:val="4794D9C3"/>
    <w:rsid w:val="47A7B98C"/>
    <w:rsid w:val="47B26AFD"/>
    <w:rsid w:val="48182038"/>
    <w:rsid w:val="483A63B8"/>
    <w:rsid w:val="483D8F66"/>
    <w:rsid w:val="489E8176"/>
    <w:rsid w:val="48A3F0BF"/>
    <w:rsid w:val="48AF51B9"/>
    <w:rsid w:val="48C13F1A"/>
    <w:rsid w:val="48ED1426"/>
    <w:rsid w:val="491FF713"/>
    <w:rsid w:val="492B995E"/>
    <w:rsid w:val="496DDA73"/>
    <w:rsid w:val="4973B35A"/>
    <w:rsid w:val="49A38418"/>
    <w:rsid w:val="49C83640"/>
    <w:rsid w:val="49D3EECE"/>
    <w:rsid w:val="4A033494"/>
    <w:rsid w:val="4A2AC070"/>
    <w:rsid w:val="4A35370E"/>
    <w:rsid w:val="4B0D31C2"/>
    <w:rsid w:val="4B91CEDD"/>
    <w:rsid w:val="4B94EFE1"/>
    <w:rsid w:val="4BFC522E"/>
    <w:rsid w:val="4C2530B6"/>
    <w:rsid w:val="4C3A644A"/>
    <w:rsid w:val="4C6DD77E"/>
    <w:rsid w:val="4C891B29"/>
    <w:rsid w:val="4CB61679"/>
    <w:rsid w:val="4CBD7D65"/>
    <w:rsid w:val="4CE5D0BA"/>
    <w:rsid w:val="4CF371F4"/>
    <w:rsid w:val="4CF51E18"/>
    <w:rsid w:val="4D2A5B00"/>
    <w:rsid w:val="4D3986F9"/>
    <w:rsid w:val="4D9AC102"/>
    <w:rsid w:val="4DFD908A"/>
    <w:rsid w:val="4E0EEC26"/>
    <w:rsid w:val="4E1C0845"/>
    <w:rsid w:val="4E6B62A2"/>
    <w:rsid w:val="4E76D3E5"/>
    <w:rsid w:val="4E82113B"/>
    <w:rsid w:val="4F11ADFC"/>
    <w:rsid w:val="4F1B757E"/>
    <w:rsid w:val="4FB6B685"/>
    <w:rsid w:val="4FE1E700"/>
    <w:rsid w:val="4FFFEA80"/>
    <w:rsid w:val="5041CF22"/>
    <w:rsid w:val="506BE110"/>
    <w:rsid w:val="50801945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6B24D2"/>
    <w:rsid w:val="569FC496"/>
    <w:rsid w:val="56A09699"/>
    <w:rsid w:val="56B20BB2"/>
    <w:rsid w:val="56BF6EBE"/>
    <w:rsid w:val="56D77629"/>
    <w:rsid w:val="570801D4"/>
    <w:rsid w:val="57166D91"/>
    <w:rsid w:val="57184A5A"/>
    <w:rsid w:val="58015FD6"/>
    <w:rsid w:val="58252D14"/>
    <w:rsid w:val="587A351F"/>
    <w:rsid w:val="58B6D98B"/>
    <w:rsid w:val="590E9997"/>
    <w:rsid w:val="596F5D21"/>
    <w:rsid w:val="59A5633B"/>
    <w:rsid w:val="5A555441"/>
    <w:rsid w:val="5AED1ADE"/>
    <w:rsid w:val="5AEFE5E6"/>
    <w:rsid w:val="5AF2DAF8"/>
    <w:rsid w:val="5B24DEF0"/>
    <w:rsid w:val="5B5E05A8"/>
    <w:rsid w:val="5B6CC461"/>
    <w:rsid w:val="5BBD7F8B"/>
    <w:rsid w:val="5BC97B45"/>
    <w:rsid w:val="5C3BF829"/>
    <w:rsid w:val="5C4318F8"/>
    <w:rsid w:val="5D1F5CAA"/>
    <w:rsid w:val="5DA32BC4"/>
    <w:rsid w:val="5DF26C94"/>
    <w:rsid w:val="5E2E0CAE"/>
    <w:rsid w:val="5E2F1CDC"/>
    <w:rsid w:val="5E34887B"/>
    <w:rsid w:val="5E8CF63C"/>
    <w:rsid w:val="5E900A8D"/>
    <w:rsid w:val="5EA61F10"/>
    <w:rsid w:val="5EAD65C4"/>
    <w:rsid w:val="5EDBF896"/>
    <w:rsid w:val="5EEDEA1C"/>
    <w:rsid w:val="5F76EA93"/>
    <w:rsid w:val="5FCF86E0"/>
    <w:rsid w:val="5FDF81F2"/>
    <w:rsid w:val="602E8DD6"/>
    <w:rsid w:val="6039ECBA"/>
    <w:rsid w:val="608F3EC5"/>
    <w:rsid w:val="6098A7A5"/>
    <w:rsid w:val="609BB8A3"/>
    <w:rsid w:val="60BE04BD"/>
    <w:rsid w:val="60C3EA69"/>
    <w:rsid w:val="611E1DA1"/>
    <w:rsid w:val="61D55EFA"/>
    <w:rsid w:val="62001A7D"/>
    <w:rsid w:val="620CAF42"/>
    <w:rsid w:val="6213E372"/>
    <w:rsid w:val="621C6146"/>
    <w:rsid w:val="62395F9F"/>
    <w:rsid w:val="6254F7EF"/>
    <w:rsid w:val="62AEE51F"/>
    <w:rsid w:val="62BD2D5A"/>
    <w:rsid w:val="6390CCC0"/>
    <w:rsid w:val="63E63D75"/>
    <w:rsid w:val="6406AA5B"/>
    <w:rsid w:val="6431F977"/>
    <w:rsid w:val="643BC92D"/>
    <w:rsid w:val="64528FCA"/>
    <w:rsid w:val="6470C926"/>
    <w:rsid w:val="64BAB0F3"/>
    <w:rsid w:val="64D99957"/>
    <w:rsid w:val="651DA602"/>
    <w:rsid w:val="652E2813"/>
    <w:rsid w:val="6565DA4C"/>
    <w:rsid w:val="6609ADC5"/>
    <w:rsid w:val="660C1FCF"/>
    <w:rsid w:val="664B810F"/>
    <w:rsid w:val="6683273C"/>
    <w:rsid w:val="6725AA41"/>
    <w:rsid w:val="6752E61B"/>
    <w:rsid w:val="67538562"/>
    <w:rsid w:val="6761A4CA"/>
    <w:rsid w:val="677021CF"/>
    <w:rsid w:val="677FD42C"/>
    <w:rsid w:val="67A4AA7C"/>
    <w:rsid w:val="67E67B8B"/>
    <w:rsid w:val="6806DC9F"/>
    <w:rsid w:val="6829B89D"/>
    <w:rsid w:val="68A6AE8B"/>
    <w:rsid w:val="694A5DD9"/>
    <w:rsid w:val="694CC924"/>
    <w:rsid w:val="6952F4A6"/>
    <w:rsid w:val="697165E8"/>
    <w:rsid w:val="69A2C277"/>
    <w:rsid w:val="69A80B1F"/>
    <w:rsid w:val="69EDD2A0"/>
    <w:rsid w:val="69F3800C"/>
    <w:rsid w:val="6A4FE663"/>
    <w:rsid w:val="6A67F81C"/>
    <w:rsid w:val="6A762DC3"/>
    <w:rsid w:val="6A96DCD4"/>
    <w:rsid w:val="6A9DB4E2"/>
    <w:rsid w:val="6AE03A3E"/>
    <w:rsid w:val="6AF1F723"/>
    <w:rsid w:val="6B3E001A"/>
    <w:rsid w:val="6B56D60F"/>
    <w:rsid w:val="6BFC6E4C"/>
    <w:rsid w:val="6C063BE7"/>
    <w:rsid w:val="6C1DE0A2"/>
    <w:rsid w:val="6C4D7751"/>
    <w:rsid w:val="6C82507E"/>
    <w:rsid w:val="6C987486"/>
    <w:rsid w:val="6CB9DF08"/>
    <w:rsid w:val="6CE9ABDC"/>
    <w:rsid w:val="6D0F47FA"/>
    <w:rsid w:val="6D2F1291"/>
    <w:rsid w:val="6D36D9B8"/>
    <w:rsid w:val="6D3EFB6F"/>
    <w:rsid w:val="6D8E95FF"/>
    <w:rsid w:val="6D9F2282"/>
    <w:rsid w:val="6DAE9A54"/>
    <w:rsid w:val="6DF26A7A"/>
    <w:rsid w:val="6DF50802"/>
    <w:rsid w:val="6E21D38F"/>
    <w:rsid w:val="6E55D4D1"/>
    <w:rsid w:val="6E6C23FA"/>
    <w:rsid w:val="6E828279"/>
    <w:rsid w:val="6E9185C1"/>
    <w:rsid w:val="6ECD0678"/>
    <w:rsid w:val="6EFECFEF"/>
    <w:rsid w:val="6F62B5B3"/>
    <w:rsid w:val="6FA08407"/>
    <w:rsid w:val="6FCA3112"/>
    <w:rsid w:val="6FCC8EAB"/>
    <w:rsid w:val="6FE6F6FF"/>
    <w:rsid w:val="6FF5756B"/>
    <w:rsid w:val="7011A8B3"/>
    <w:rsid w:val="702A56F3"/>
    <w:rsid w:val="70341E3B"/>
    <w:rsid w:val="707B6F8F"/>
    <w:rsid w:val="7096899F"/>
    <w:rsid w:val="7097DC22"/>
    <w:rsid w:val="70D507D6"/>
    <w:rsid w:val="7112FD71"/>
    <w:rsid w:val="715DFF16"/>
    <w:rsid w:val="7160480E"/>
    <w:rsid w:val="71650B22"/>
    <w:rsid w:val="716DBEC8"/>
    <w:rsid w:val="7172F8FA"/>
    <w:rsid w:val="71DF3808"/>
    <w:rsid w:val="7230BB96"/>
    <w:rsid w:val="72AE1B3D"/>
    <w:rsid w:val="72BD18AA"/>
    <w:rsid w:val="72CCD147"/>
    <w:rsid w:val="72D992E4"/>
    <w:rsid w:val="73091702"/>
    <w:rsid w:val="73227288"/>
    <w:rsid w:val="73568584"/>
    <w:rsid w:val="73888D9B"/>
    <w:rsid w:val="73A03CA0"/>
    <w:rsid w:val="74163944"/>
    <w:rsid w:val="7463ACE7"/>
    <w:rsid w:val="7488E0A9"/>
    <w:rsid w:val="749F74BC"/>
    <w:rsid w:val="753A9F8B"/>
    <w:rsid w:val="753CA8D3"/>
    <w:rsid w:val="7542BB38"/>
    <w:rsid w:val="75638640"/>
    <w:rsid w:val="756AC149"/>
    <w:rsid w:val="75FE002F"/>
    <w:rsid w:val="764CDA75"/>
    <w:rsid w:val="765FC7AF"/>
    <w:rsid w:val="7668BDE4"/>
    <w:rsid w:val="76A36B8C"/>
    <w:rsid w:val="7725419E"/>
    <w:rsid w:val="7740F360"/>
    <w:rsid w:val="775E05BA"/>
    <w:rsid w:val="777A2551"/>
    <w:rsid w:val="77BFA531"/>
    <w:rsid w:val="78107FC6"/>
    <w:rsid w:val="7817C8D4"/>
    <w:rsid w:val="786AB489"/>
    <w:rsid w:val="788D95C4"/>
    <w:rsid w:val="78D9E004"/>
    <w:rsid w:val="78FA8A6C"/>
    <w:rsid w:val="78FE825C"/>
    <w:rsid w:val="7905066A"/>
    <w:rsid w:val="791A351E"/>
    <w:rsid w:val="79449F4F"/>
    <w:rsid w:val="79D06E21"/>
    <w:rsid w:val="79DCD1F4"/>
    <w:rsid w:val="79EF27C8"/>
    <w:rsid w:val="79FBD93B"/>
    <w:rsid w:val="7A11C2EA"/>
    <w:rsid w:val="7A154B0B"/>
    <w:rsid w:val="7A751A55"/>
    <w:rsid w:val="7AB94DF0"/>
    <w:rsid w:val="7AD9C183"/>
    <w:rsid w:val="7B38CB64"/>
    <w:rsid w:val="7B8F3C9F"/>
    <w:rsid w:val="7BA97B06"/>
    <w:rsid w:val="7BB968D6"/>
    <w:rsid w:val="7BEB13F8"/>
    <w:rsid w:val="7C463765"/>
    <w:rsid w:val="7C67255F"/>
    <w:rsid w:val="7C6C0763"/>
    <w:rsid w:val="7C705E00"/>
    <w:rsid w:val="7C7BC582"/>
    <w:rsid w:val="7D3EF35D"/>
    <w:rsid w:val="7DADCA54"/>
    <w:rsid w:val="7E05AFF3"/>
    <w:rsid w:val="7E597DC0"/>
    <w:rsid w:val="7E5B8125"/>
    <w:rsid w:val="7E92F50A"/>
    <w:rsid w:val="7EE07313"/>
    <w:rsid w:val="7EE6C9B8"/>
    <w:rsid w:val="7EF484AE"/>
    <w:rsid w:val="7F6EF76B"/>
    <w:rsid w:val="7FB2AF11"/>
    <w:rsid w:val="7FD98DFE"/>
    <w:rsid w:val="7FFEF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1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-XhTSvQpPk2-iWadA62p2FCtnoIC9N1Hs60bfhgLUkRUNUlTTUxVWTM3SFpKOEtSNzkwUEc4V01PVC4u" TargetMode="External"/><Relationship Id="rId18" Type="http://schemas.openxmlformats.org/officeDocument/2006/relationships/hyperlink" Target="https://sotonac.sharepoint.com/:u:/t/SUSU-groups/ETQYAEQMgUBKn5Ld3gWDiQYBWAUVLLmanzNL32sDnQGbjQ?e=OWxhyb" TargetMode="External"/><Relationship Id="rId26" Type="http://schemas.openxmlformats.org/officeDocument/2006/relationships/hyperlink" Target="mailto:suactivities@soton.ac.uk" TargetMode="External"/><Relationship Id="rId39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sotonac.sharepoint.com/:u:/t/SUSU-groups/ETQYAEQMgUBKn5Ld3gWDiQYBWAUVLLmanzNL32sDnQGbjQ?e=OWxhyb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hyperlink" Target="https://forms.office.com/e/3Bj1EPijij" TargetMode="External"/><Relationship Id="rId50" Type="http://schemas.openxmlformats.org/officeDocument/2006/relationships/diagramLayout" Target="diagrams/layout1.xm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Inviting-External-Speakers.aspx" TargetMode="External"/><Relationship Id="rId32" Type="http://schemas.openxmlformats.org/officeDocument/2006/relationships/hyperlink" Target="mailto:subookings@soto.ac.uk" TargetMode="External"/><Relationship Id="rId37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40" Type="http://schemas.openxmlformats.org/officeDocument/2006/relationships/hyperlink" Target="https://www.susu.org/groups/admin/howto/protectionaccident" TargetMode="External"/><Relationship Id="rId45" Type="http://schemas.openxmlformats.org/officeDocument/2006/relationships/hyperlink" Target="https://www.susu.org/groups/admin/howto/protectionaccident" TargetMode="External"/><Relationship Id="rId53" Type="http://schemas.microsoft.com/office/2007/relationships/diagramDrawing" Target="diagrams/drawing1.xml"/><Relationship Id="rId58" Type="http://schemas.microsoft.com/office/2020/10/relationships/intelligence" Target="intelligence2.xml"/><Relationship Id="rId5" Type="http://schemas.openxmlformats.org/officeDocument/2006/relationships/numbering" Target="numbering.xml"/><Relationship Id="rId1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k2g23@soton.ac.uk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forms.office.com/e/3Bj1EPijij" TargetMode="External"/><Relationship Id="rId30" Type="http://schemas.openxmlformats.org/officeDocument/2006/relationships/hyperlink" Target="https://sotonac.sharepoint.com/teams/SUSU-groups/SitePages/RAG---Raise-and-Giving.aspx?web=1" TargetMode="External"/><Relationship Id="rId35" Type="http://schemas.openxmlformats.org/officeDocument/2006/relationships/hyperlink" Target="https://www.susu.org/groups/admin/howto/protectionaccident" TargetMode="External"/><Relationship Id="rId43" Type="http://schemas.openxmlformats.org/officeDocument/2006/relationships/hyperlink" Target="https://www.susu.org/groups/admin/howto/protectionaccident" TargetMode="External"/><Relationship Id="rId48" Type="http://schemas.openxmlformats.org/officeDocument/2006/relationships/hyperlink" Target="mailto:suactivties@soton.ac.uk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12" Type="http://schemas.openxmlformats.org/officeDocument/2006/relationships/hyperlink" Target="mailto:suactivities@soton.ac.uk" TargetMode="External"/><Relationship Id="rId17" Type="http://schemas.openxmlformats.org/officeDocument/2006/relationships/hyperlink" Target="mailto:legalservices@soton.ac.uk" TargetMode="External"/><Relationship Id="rId25" Type="http://schemas.openxmlformats.org/officeDocument/2006/relationships/hyperlink" Target="mailto:suactivities@soton.ac.uk" TargetMode="External"/><Relationship Id="rId33" Type="http://schemas.openxmlformats.org/officeDocument/2006/relationships/hyperlink" Target="mailto:roombookings@soton.ac.uk" TargetMode="External"/><Relationship Id="rId38" Type="http://schemas.openxmlformats.org/officeDocument/2006/relationships/hyperlink" Target="https://www.food.gov.uk/safety-hygiene/providing-food-at-community-and-charity-events" TargetMode="External"/><Relationship Id="rId46" Type="http://schemas.openxmlformats.org/officeDocument/2006/relationships/hyperlink" Target="mailto:suactivities@soton.ac.uk" TargetMode="External"/><Relationship Id="rId20" Type="http://schemas.openxmlformats.org/officeDocument/2006/relationships/hyperlink" Target="mailto:legalservices@soton.ac.uk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anshika123v@gmail.com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diagramData" Target="diagrams/data1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hyperlink" Target="https://www.susu.org/groups/admin/howto/protectionaccident" TargetMode="External"/><Relationship Id="rId5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493D4A15B6A46AF027025414B35E2" ma:contentTypeVersion="20" ma:contentTypeDescription="Create a new document." ma:contentTypeScope="" ma:versionID="b994ca016069453b97f807143461ee65">
  <xsd:schema xmlns:xsd="http://www.w3.org/2001/XMLSchema" xmlns:xs="http://www.w3.org/2001/XMLSchema" xmlns:p="http://schemas.microsoft.com/office/2006/metadata/properties" xmlns:ns1="http://schemas.microsoft.com/sharepoint/v3" xmlns:ns2="9a44997d-df2e-4f7f-9305-f309ed6e9ca9" xmlns:ns3="aecafc37-14f1-47ef-a513-4ad17b0b4502" targetNamespace="http://schemas.microsoft.com/office/2006/metadata/properties" ma:root="true" ma:fieldsID="a16e2738642e1d5e752be38315ae1dde" ns1:_="" ns2:_="" ns3:_="">
    <xsd:import namespace="http://schemas.microsoft.com/sharepoint/v3"/>
    <xsd:import namespace="9a44997d-df2e-4f7f-9305-f309ed6e9ca9"/>
    <xsd:import namespace="aecafc37-14f1-47ef-a513-4ad17b0b4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997d-df2e-4f7f-9305-f309ed6e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afc37-14f1-47ef-a513-4ad17b0b4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19034-80b9-48e8-a144-130621c51f31}" ma:internalName="TaxCatchAll" ma:showField="CatchAllData" ma:web="aecafc37-14f1-47ef-a513-4ad17b0b4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a44997d-df2e-4f7f-9305-f309ed6e9ca9">
      <Terms xmlns="http://schemas.microsoft.com/office/infopath/2007/PartnerControls"/>
    </lcf76f155ced4ddcb4097134ff3c332f>
    <_ip_UnifiedCompliancePolicyProperties xmlns="http://schemas.microsoft.com/sharepoint/v3" xsi:nil="true"/>
    <TaxCatchAll xmlns="aecafc37-14f1-47ef-a513-4ad17b0b4502" xsi:nil="true"/>
  </documentManagement>
</p:properties>
</file>

<file path=customXml/itemProps1.xml><?xml version="1.0" encoding="utf-8"?>
<ds:datastoreItem xmlns:ds="http://schemas.openxmlformats.org/officeDocument/2006/customXml" ds:itemID="{204B073F-B0B9-4485-A7AE-F33F35BEB37A}"/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Erin Martinez (em5g23)</cp:lastModifiedBy>
  <cp:revision>2</cp:revision>
  <cp:lastPrinted>2016-04-18T12:10:00Z</cp:lastPrinted>
  <dcterms:created xsi:type="dcterms:W3CDTF">2025-11-28T15:05:00Z</dcterms:created>
  <dcterms:modified xsi:type="dcterms:W3CDTF">2025-11-28T15:05:00Z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0x010100332493D4A15B6A46AF027025414B35E2</vt:lpwstr>
  </property>
</Properties>
</file>