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AF004" w14:textId="32B4E333" w:rsidR="3DDB5036" w:rsidRDefault="3DDB5036" w:rsidP="50801945">
      <w:pPr>
        <w:spacing w:after="160" w:line="259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5080194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This Document Contains both Part 1: Event Plan &amp; Part 2: Risk Assessment. Both parts are required to be completed by the organising group. </w:t>
      </w:r>
      <w:r w:rsidR="6098A7A5" w:rsidRPr="5080194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Please edit</w:t>
      </w:r>
      <w:r w:rsidR="2DB3EDFD" w:rsidRPr="5080194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or</w:t>
      </w:r>
      <w:r w:rsidR="7FFEFF94" w:rsidRPr="5080194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15BF3E98" w:rsidRPr="5080194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remove </w:t>
      </w:r>
      <w:r w:rsidR="4B91CEDD" w:rsidRPr="5080194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sections that are not relevant </w:t>
      </w:r>
      <w:r w:rsidR="15BF3E98" w:rsidRPr="5080194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or </w:t>
      </w:r>
      <w:r w:rsidR="6098A7A5" w:rsidRPr="5080194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add</w:t>
      </w:r>
      <w:r w:rsidR="1EC85AC6" w:rsidRPr="5080194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62AAB62" w:rsidRPr="5080194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specifics</w:t>
      </w:r>
      <w:r w:rsidR="6098A7A5" w:rsidRPr="5080194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to this template before submitting to GroupsHub under the Risk Assessments </w:t>
      </w:r>
      <w:r w:rsidR="6B3E001A" w:rsidRPr="5080194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tab</w:t>
      </w:r>
      <w:r w:rsidR="6098A7A5" w:rsidRPr="5080194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according to your </w:t>
      </w:r>
      <w:r w:rsidR="41466E53" w:rsidRPr="5080194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individual</w:t>
      </w:r>
      <w:r w:rsidR="6098A7A5" w:rsidRPr="5080194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event plans.</w:t>
      </w:r>
    </w:p>
    <w:p w14:paraId="728906E5" w14:textId="222905F9" w:rsidR="00777628" w:rsidRDefault="3DDB5036" w:rsidP="50801945">
      <w:pPr>
        <w:spacing w:after="160" w:line="259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5080194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You will also need to complete a charity form linked </w:t>
      </w:r>
      <w:hyperlink r:id="rId11">
        <w:r w:rsidRPr="50801945">
          <w:rPr>
            <w:rStyle w:val="Hyperlink"/>
            <w:rFonts w:ascii="Calibri" w:eastAsia="Calibri" w:hAnsi="Calibri" w:cs="Calibri"/>
            <w:sz w:val="24"/>
            <w:szCs w:val="24"/>
          </w:rPr>
          <w:t>here.</w:t>
        </w:r>
      </w:hyperlink>
      <w:r w:rsidR="4FE1E700" w:rsidRPr="50801945">
        <w:rPr>
          <w:rFonts w:ascii="Calibri" w:eastAsia="Calibri" w:hAnsi="Calibri" w:cs="Calibri"/>
          <w:sz w:val="24"/>
          <w:szCs w:val="24"/>
        </w:rPr>
        <w:t xml:space="preserve"> Also all level 2 food hygiene certificates need to be sent to</w:t>
      </w:r>
      <w:r w:rsidR="707B6F8F" w:rsidRPr="50801945">
        <w:rPr>
          <w:rFonts w:ascii="Calibri" w:eastAsia="Calibri" w:hAnsi="Calibri" w:cs="Calibri"/>
          <w:sz w:val="24"/>
          <w:szCs w:val="24"/>
        </w:rPr>
        <w:t xml:space="preserve"> </w:t>
      </w:r>
      <w:hyperlink r:id="rId12">
        <w:r w:rsidR="707B6F8F" w:rsidRPr="50801945">
          <w:rPr>
            <w:rStyle w:val="Hyperlink"/>
            <w:rFonts w:ascii="Calibri" w:eastAsia="Calibri" w:hAnsi="Calibri" w:cs="Calibri"/>
            <w:sz w:val="24"/>
            <w:szCs w:val="24"/>
          </w:rPr>
          <w:t>suactivities@soton.ac.uk</w:t>
        </w:r>
      </w:hyperlink>
      <w:r w:rsidR="707B6F8F" w:rsidRPr="50801945">
        <w:rPr>
          <w:rFonts w:ascii="Calibri" w:eastAsia="Calibri" w:hAnsi="Calibri" w:cs="Calibri"/>
          <w:sz w:val="24"/>
          <w:szCs w:val="24"/>
        </w:rPr>
        <w:t xml:space="preserve"> </w:t>
      </w:r>
      <w:r w:rsidR="775E05BA" w:rsidRPr="50801945">
        <w:rPr>
          <w:rFonts w:ascii="Calibri" w:eastAsia="Calibri" w:hAnsi="Calibri" w:cs="Calibri"/>
          <w:sz w:val="24"/>
          <w:szCs w:val="24"/>
        </w:rPr>
        <w:t>I</w:t>
      </w:r>
      <w:r w:rsidR="06DD579D" w:rsidRPr="50801945">
        <w:rPr>
          <w:rFonts w:ascii="Calibri" w:eastAsia="Calibri" w:hAnsi="Calibri" w:cs="Calibri"/>
          <w:sz w:val="24"/>
          <w:szCs w:val="24"/>
        </w:rPr>
        <w:t xml:space="preserve">f you </w:t>
      </w:r>
      <w:r w:rsidR="547BD363" w:rsidRPr="50801945">
        <w:rPr>
          <w:rFonts w:ascii="Calibri" w:eastAsia="Calibri" w:hAnsi="Calibri" w:cs="Calibri"/>
          <w:sz w:val="24"/>
          <w:szCs w:val="24"/>
        </w:rPr>
        <w:t>haven't</w:t>
      </w:r>
      <w:r w:rsidR="06DD579D" w:rsidRPr="50801945">
        <w:rPr>
          <w:rFonts w:ascii="Calibri" w:eastAsia="Calibri" w:hAnsi="Calibri" w:cs="Calibri"/>
          <w:sz w:val="24"/>
          <w:szCs w:val="24"/>
        </w:rPr>
        <w:t xml:space="preserve"> completed the </w:t>
      </w:r>
      <w:r w:rsidR="4D3986F9" w:rsidRPr="50801945">
        <w:rPr>
          <w:rFonts w:ascii="Calibri" w:eastAsia="Calibri" w:hAnsi="Calibri" w:cs="Calibri"/>
          <w:sz w:val="24"/>
          <w:szCs w:val="24"/>
        </w:rPr>
        <w:t xml:space="preserve">training you can sign up </w:t>
      </w:r>
      <w:hyperlink r:id="rId13">
        <w:r w:rsidR="4D3986F9" w:rsidRPr="50801945">
          <w:rPr>
            <w:rStyle w:val="Hyperlink"/>
            <w:rFonts w:ascii="Calibri" w:eastAsia="Calibri" w:hAnsi="Calibri" w:cs="Calibri"/>
            <w:sz w:val="24"/>
            <w:szCs w:val="24"/>
          </w:rPr>
          <w:t>here.</w:t>
        </w:r>
      </w:hyperlink>
      <w:r w:rsidR="4D3986F9" w:rsidRPr="50801945">
        <w:rPr>
          <w:rFonts w:ascii="Calibri" w:eastAsia="Calibri" w:hAnsi="Calibri" w:cs="Calibri"/>
          <w:sz w:val="24"/>
          <w:szCs w:val="24"/>
        </w:rPr>
        <w:t xml:space="preserve"> </w:t>
      </w:r>
      <w:r w:rsidR="566B24D2" w:rsidRPr="50801945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. 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3739"/>
        <w:gridCol w:w="3739"/>
        <w:gridCol w:w="3739"/>
        <w:gridCol w:w="3739"/>
      </w:tblGrid>
      <w:tr w:rsidR="50801945" w14:paraId="0C8DA3E4" w14:textId="77777777" w:rsidTr="6386B4DE">
        <w:trPr>
          <w:trHeight w:val="270"/>
        </w:trPr>
        <w:tc>
          <w:tcPr>
            <w:tcW w:w="149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7D94B71D" w14:textId="3E607693" w:rsidR="50801945" w:rsidRDefault="50801945" w:rsidP="50801945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50801945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Part 1</w:t>
            </w:r>
          </w:p>
        </w:tc>
      </w:tr>
      <w:tr w:rsidR="50801945" w14:paraId="3B161E5E" w14:textId="77777777" w:rsidTr="6386B4DE">
        <w:trPr>
          <w:trHeight w:val="270"/>
        </w:trPr>
        <w:tc>
          <w:tcPr>
            <w:tcW w:w="149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7688D826" w14:textId="025C9F83" w:rsidR="50801945" w:rsidRDefault="50801945" w:rsidP="50801945">
            <w:pPr>
              <w:jc w:val="center"/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50801945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 xml:space="preserve"> Event Information</w:t>
            </w:r>
          </w:p>
        </w:tc>
      </w:tr>
      <w:tr w:rsidR="50801945" w14:paraId="4B1501F9" w14:textId="77777777" w:rsidTr="6386B4DE">
        <w:trPr>
          <w:trHeight w:val="270"/>
        </w:trPr>
        <w:tc>
          <w:tcPr>
            <w:tcW w:w="149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  <w:vAlign w:val="center"/>
          </w:tcPr>
          <w:p w14:paraId="2C34AEA4" w14:textId="212DA0A0" w:rsidR="50801945" w:rsidRDefault="50801945" w:rsidP="50801945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50801945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>1A) Contact Information:</w:t>
            </w:r>
          </w:p>
        </w:tc>
      </w:tr>
      <w:tr w:rsidR="50801945" w14:paraId="6C561A38" w14:textId="77777777" w:rsidTr="6386B4DE">
        <w:trPr>
          <w:trHeight w:val="270"/>
        </w:trPr>
        <w:tc>
          <w:tcPr>
            <w:tcW w:w="3739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EE724D3" w14:textId="3C00FE62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386B4D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Main Contact for The Event: </w:t>
            </w:r>
          </w:p>
          <w:p w14:paraId="221AB655" w14:textId="7E5220B3" w:rsidR="50801945" w:rsidRDefault="65638111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6386B4DE">
              <w:rPr>
                <w:rFonts w:ascii="Calibri" w:eastAsia="Calibri" w:hAnsi="Calibri" w:cs="Calibri"/>
                <w:sz w:val="24"/>
                <w:szCs w:val="24"/>
              </w:rPr>
              <w:t>Petsss</w:t>
            </w:r>
            <w:proofErr w:type="spellEnd"/>
            <w:r w:rsidRPr="6386B4DE">
              <w:rPr>
                <w:rFonts w:ascii="Calibri" w:eastAsia="Calibri" w:hAnsi="Calibri" w:cs="Calibri"/>
                <w:sz w:val="24"/>
                <w:szCs w:val="24"/>
              </w:rPr>
              <w:t xml:space="preserve"> Leader - </w:t>
            </w:r>
            <w:proofErr w:type="spellStart"/>
            <w:r w:rsidRPr="6386B4DE">
              <w:rPr>
                <w:rFonts w:ascii="Calibri" w:eastAsia="Calibri" w:hAnsi="Calibri" w:cs="Calibri"/>
                <w:sz w:val="24"/>
                <w:szCs w:val="24"/>
              </w:rPr>
              <w:t>Yousra</w:t>
            </w:r>
            <w:proofErr w:type="spellEnd"/>
          </w:p>
          <w:p w14:paraId="1353C8AD" w14:textId="3129B1FA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7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35182577" w14:textId="419353A6" w:rsidR="50801945" w:rsidRDefault="50801945" w:rsidP="6386B4D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386B4D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Email Address for Main Contact:</w:t>
            </w:r>
          </w:p>
          <w:p w14:paraId="3B38AE10" w14:textId="00A2073A" w:rsidR="50801945" w:rsidRDefault="168498E0" w:rsidP="6386B4D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386B4DE">
              <w:rPr>
                <w:rFonts w:ascii="Calibri" w:eastAsia="Calibri" w:hAnsi="Calibri" w:cs="Calibri"/>
                <w:sz w:val="24"/>
                <w:szCs w:val="24"/>
              </w:rPr>
              <w:t>contact.petsss@gmail.com</w:t>
            </w:r>
          </w:p>
          <w:p w14:paraId="5C46837E" w14:textId="2AE5565E" w:rsidR="50801945" w:rsidRDefault="21D0F047" w:rsidP="6386B4DE">
            <w:pPr>
              <w:rPr>
                <w:rFonts w:ascii="Calibri" w:eastAsia="Calibri" w:hAnsi="Calibri" w:cs="Calibri"/>
                <w:sz w:val="24"/>
                <w:szCs w:val="24"/>
              </w:rPr>
            </w:pPr>
            <w:hyperlink r:id="rId14">
              <w:r w:rsidRPr="6386B4DE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xyw1g25@soton.ac.uk</w:t>
              </w:r>
            </w:hyperlink>
          </w:p>
          <w:p w14:paraId="27CC8592" w14:textId="3181AA0B" w:rsidR="50801945" w:rsidRDefault="1004E7EC" w:rsidP="6386B4DE">
            <w:pPr>
              <w:rPr>
                <w:rFonts w:ascii="Calibri" w:eastAsia="Calibri" w:hAnsi="Calibri" w:cs="Calibri"/>
                <w:sz w:val="24"/>
                <w:szCs w:val="24"/>
              </w:rPr>
            </w:pPr>
            <w:hyperlink r:id="rId15">
              <w:r w:rsidRPr="6386B4DE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yi1e24@soton.ac.uk</w:t>
              </w:r>
            </w:hyperlink>
          </w:p>
          <w:p w14:paraId="57F141CB" w14:textId="173BA7AA" w:rsidR="50801945" w:rsidRDefault="46950450" w:rsidP="6386B4DE">
            <w:pPr>
              <w:rPr>
                <w:rFonts w:ascii="Calibri" w:eastAsia="Calibri" w:hAnsi="Calibri" w:cs="Calibri"/>
                <w:sz w:val="24"/>
                <w:szCs w:val="24"/>
              </w:rPr>
            </w:pPr>
            <w:hyperlink r:id="rId16">
              <w:r w:rsidRPr="6386B4DE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cja1g24@soton.ac.uk</w:t>
              </w:r>
            </w:hyperlink>
          </w:p>
          <w:p w14:paraId="78F7F5C6" w14:textId="226FFC2F" w:rsidR="50801945" w:rsidRDefault="46950450" w:rsidP="6386B4DE">
            <w:pPr>
              <w:rPr>
                <w:rFonts w:ascii="Calibri" w:eastAsia="Calibri" w:hAnsi="Calibri" w:cs="Calibri"/>
                <w:sz w:val="24"/>
                <w:szCs w:val="24"/>
              </w:rPr>
            </w:pPr>
            <w:hyperlink r:id="rId17">
              <w:r w:rsidRPr="6386B4DE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om1g24@soton.ac.uk</w:t>
              </w:r>
            </w:hyperlink>
          </w:p>
        </w:tc>
        <w:tc>
          <w:tcPr>
            <w:tcW w:w="37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2E29FB36" w14:textId="77777777" w:rsidR="50801945" w:rsidRDefault="50801945" w:rsidP="50801945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508019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Club or Society Name: </w:t>
            </w:r>
          </w:p>
          <w:p w14:paraId="76487092" w14:textId="6262AA02" w:rsidR="00D96A4A" w:rsidRDefault="00D96A4A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Enactus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Petsss</w:t>
            </w:r>
            <w:proofErr w:type="spellEnd"/>
          </w:p>
        </w:tc>
        <w:tc>
          <w:tcPr>
            <w:tcW w:w="37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1AEBB84" w14:textId="77777777" w:rsidR="50801945" w:rsidRDefault="50801945" w:rsidP="50801945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508019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Contact Number:</w:t>
            </w:r>
          </w:p>
          <w:p w14:paraId="41044BC3" w14:textId="1834A2B0" w:rsidR="00D96A4A" w:rsidRDefault="1F81DD6D" w:rsidP="6386B4D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386B4DE">
              <w:rPr>
                <w:rFonts w:ascii="Calibri" w:eastAsia="Calibri" w:hAnsi="Calibri" w:cs="Calibri"/>
                <w:sz w:val="24"/>
                <w:szCs w:val="24"/>
              </w:rPr>
              <w:t>07305742903</w:t>
            </w:r>
          </w:p>
          <w:p w14:paraId="1FB7DCA5" w14:textId="781E5BB6" w:rsidR="00D96A4A" w:rsidRDefault="1F81DD6D" w:rsidP="6386B4D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386B4DE">
              <w:rPr>
                <w:rFonts w:ascii="Calibri" w:eastAsia="Calibri" w:hAnsi="Calibri" w:cs="Calibri"/>
                <w:sz w:val="24"/>
                <w:szCs w:val="24"/>
              </w:rPr>
              <w:t>07778636102</w:t>
            </w:r>
          </w:p>
          <w:p w14:paraId="6991AD79" w14:textId="341830B3" w:rsidR="00D96A4A" w:rsidRDefault="1F81DD6D" w:rsidP="6386B4D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386B4DE">
              <w:rPr>
                <w:rFonts w:ascii="Calibri" w:eastAsia="Calibri" w:hAnsi="Calibri" w:cs="Calibri"/>
                <w:sz w:val="24"/>
                <w:szCs w:val="24"/>
              </w:rPr>
              <w:t>07412966262</w:t>
            </w:r>
          </w:p>
          <w:p w14:paraId="1DFD0D4F" w14:textId="10B033D9" w:rsidR="00D96A4A" w:rsidRDefault="65B2CAE9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386B4DE">
              <w:rPr>
                <w:rFonts w:ascii="Calibri" w:eastAsia="Calibri" w:hAnsi="Calibri" w:cs="Calibri"/>
                <w:sz w:val="24"/>
                <w:szCs w:val="24"/>
              </w:rPr>
              <w:t>07493905330</w:t>
            </w:r>
          </w:p>
        </w:tc>
      </w:tr>
      <w:tr w:rsidR="50801945" w14:paraId="585ECFFE" w14:textId="77777777" w:rsidTr="6386B4DE">
        <w:trPr>
          <w:trHeight w:val="270"/>
        </w:trPr>
        <w:tc>
          <w:tcPr>
            <w:tcW w:w="14956" w:type="dxa"/>
            <w:gridSpan w:val="4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</w:tcPr>
          <w:p w14:paraId="66630BAC" w14:textId="08E22ABC" w:rsidR="50801945" w:rsidRDefault="50801945" w:rsidP="50801945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50801945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 xml:space="preserve">1B) Event Information: </w:t>
            </w:r>
          </w:p>
        </w:tc>
      </w:tr>
      <w:tr w:rsidR="50801945" w14:paraId="3888D919" w14:textId="77777777" w:rsidTr="6386B4DE">
        <w:trPr>
          <w:trHeight w:val="270"/>
        </w:trPr>
        <w:tc>
          <w:tcPr>
            <w:tcW w:w="3739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59685E5" w14:textId="77777777" w:rsidR="50801945" w:rsidRDefault="50801945" w:rsidP="50801945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508019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Name: </w:t>
            </w:r>
          </w:p>
          <w:p w14:paraId="1386C0C6" w14:textId="197B3F1F" w:rsidR="00BA6622" w:rsidRDefault="00BA6622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6386B4D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Petsss</w:t>
            </w:r>
            <w:proofErr w:type="spellEnd"/>
            <w:r w:rsidRPr="6386B4D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63575319" w:rsidRPr="6386B4D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pre-packaged</w:t>
            </w:r>
            <w:r w:rsidR="7DDAC967" w:rsidRPr="6386B4D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b</w:t>
            </w:r>
            <w:r w:rsidRPr="6386B4D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ake Sale</w:t>
            </w:r>
          </w:p>
        </w:tc>
        <w:tc>
          <w:tcPr>
            <w:tcW w:w="37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7E1EA9F8" w14:textId="2229DADE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08019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Date:</w:t>
            </w:r>
          </w:p>
          <w:p w14:paraId="720008F3" w14:textId="30AEAC54" w:rsidR="50801945" w:rsidRDefault="1538D33D" w:rsidP="50801945">
            <w:pPr>
              <w:rPr>
                <w:rFonts w:ascii="Calibri" w:eastAsia="Calibri" w:hAnsi="Calibri" w:cs="Calibri"/>
                <w:sz w:val="36"/>
                <w:szCs w:val="36"/>
              </w:rPr>
            </w:pPr>
            <w:r w:rsidRPr="577FD565">
              <w:rPr>
                <w:rFonts w:ascii="Calibri" w:eastAsia="Calibri" w:hAnsi="Calibri" w:cs="Calibri"/>
                <w:sz w:val="36"/>
                <w:szCs w:val="36"/>
              </w:rPr>
              <w:t>28/01/2026</w:t>
            </w:r>
          </w:p>
        </w:tc>
        <w:tc>
          <w:tcPr>
            <w:tcW w:w="37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29A538D6" w14:textId="1747512D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08019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Venue/s:</w:t>
            </w:r>
          </w:p>
          <w:p w14:paraId="121E43ED" w14:textId="4D64688E" w:rsidR="50801945" w:rsidRDefault="0906A891" w:rsidP="50801945">
            <w:pPr>
              <w:rPr>
                <w:rFonts w:ascii="Calibri" w:eastAsia="Calibri" w:hAnsi="Calibri" w:cs="Calibri"/>
                <w:sz w:val="36"/>
                <w:szCs w:val="36"/>
              </w:rPr>
            </w:pPr>
            <w:r w:rsidRPr="6386B4DE">
              <w:rPr>
                <w:rFonts w:ascii="Calibri" w:eastAsia="Calibri" w:hAnsi="Calibri" w:cs="Calibri"/>
                <w:sz w:val="36"/>
                <w:szCs w:val="36"/>
              </w:rPr>
              <w:t>SUSU Red Brick</w:t>
            </w:r>
          </w:p>
          <w:p w14:paraId="553FF88D" w14:textId="7F0AAA15" w:rsidR="50801945" w:rsidRDefault="50801945" w:rsidP="50801945">
            <w:pPr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37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66B79A3" w14:textId="1A7CA2D0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08019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Total Attendees: </w:t>
            </w:r>
          </w:p>
          <w:p w14:paraId="147F2C04" w14:textId="747BAE5D" w:rsidR="50801945" w:rsidRDefault="2D2B8374" w:rsidP="50801945">
            <w:pPr>
              <w:rPr>
                <w:rFonts w:ascii="Calibri" w:eastAsia="Calibri" w:hAnsi="Calibri" w:cs="Calibri"/>
                <w:sz w:val="36"/>
                <w:szCs w:val="36"/>
              </w:rPr>
            </w:pPr>
            <w:r w:rsidRPr="6386B4DE">
              <w:rPr>
                <w:rFonts w:ascii="Calibri" w:eastAsia="Calibri" w:hAnsi="Calibri" w:cs="Calibri"/>
                <w:sz w:val="36"/>
                <w:szCs w:val="36"/>
              </w:rPr>
              <w:t>1</w:t>
            </w:r>
            <w:r w:rsidR="5EB07F0C" w:rsidRPr="6386B4DE">
              <w:rPr>
                <w:rFonts w:ascii="Calibri" w:eastAsia="Calibri" w:hAnsi="Calibri" w:cs="Calibri"/>
                <w:sz w:val="36"/>
                <w:szCs w:val="36"/>
              </w:rPr>
              <w:t>2</w:t>
            </w:r>
          </w:p>
        </w:tc>
      </w:tr>
      <w:tr w:rsidR="50801945" w14:paraId="5567AC6B" w14:textId="77777777" w:rsidTr="6386B4DE">
        <w:trPr>
          <w:trHeight w:val="270"/>
        </w:trPr>
        <w:tc>
          <w:tcPr>
            <w:tcW w:w="3739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295B8187" w14:textId="1B9939C7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08019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Timings:</w:t>
            </w:r>
          </w:p>
        </w:tc>
        <w:tc>
          <w:tcPr>
            <w:tcW w:w="11217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8CCE342" w14:textId="105630C9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386B4D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Set Up: </w:t>
            </w:r>
            <w:r w:rsidR="4F2B0B94" w:rsidRPr="6386B4D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9am</w:t>
            </w:r>
          </w:p>
          <w:p w14:paraId="4CFA6404" w14:textId="144A3BB6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386B4D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Start: </w:t>
            </w:r>
            <w:r w:rsidR="639C5933" w:rsidRPr="6386B4D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10am</w:t>
            </w:r>
          </w:p>
          <w:p w14:paraId="18EEACCC" w14:textId="0A94DE89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386B4D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End: </w:t>
            </w:r>
            <w:r w:rsidR="146EFF89" w:rsidRPr="6386B4D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4pm</w:t>
            </w:r>
          </w:p>
          <w:p w14:paraId="4975124A" w14:textId="45051203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386B4D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Pack Down: </w:t>
            </w:r>
            <w:r w:rsidR="5DC80534" w:rsidRPr="6386B4D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4:30pm</w:t>
            </w:r>
          </w:p>
          <w:p w14:paraId="5B6F7E74" w14:textId="103C3861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50801945" w14:paraId="6233AE1F" w14:textId="77777777" w:rsidTr="6386B4DE">
        <w:trPr>
          <w:trHeight w:val="270"/>
        </w:trPr>
        <w:tc>
          <w:tcPr>
            <w:tcW w:w="3739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4E27F2DC" w14:textId="214031DA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08019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Breakdown</w:t>
            </w:r>
          </w:p>
          <w:p w14:paraId="249954D8" w14:textId="1A9063B5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E8122FD" w14:textId="668502C6" w:rsidR="50801945" w:rsidRDefault="50801945" w:rsidP="50801945">
            <w:pPr>
              <w:rPr>
                <w:rFonts w:ascii="Calibri" w:eastAsia="Calibri" w:hAnsi="Calibri" w:cs="Calibri"/>
              </w:rPr>
            </w:pPr>
            <w:r w:rsidRPr="50801945">
              <w:rPr>
                <w:rFonts w:ascii="Calibri" w:eastAsia="Calibri" w:hAnsi="Calibri" w:cs="Calibri"/>
              </w:rPr>
              <w:t>This includes everything happening at your event, including fundraising, food provision, any performance or sporting activity, etc.</w:t>
            </w:r>
          </w:p>
        </w:tc>
        <w:tc>
          <w:tcPr>
            <w:tcW w:w="11217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A09193D" w14:textId="78090C5F" w:rsidR="50801945" w:rsidRDefault="581FDC78" w:rsidP="6386B4DE">
            <w:pPr>
              <w:spacing w:line="276" w:lineRule="auto"/>
              <w:rPr>
                <w:rFonts w:ascii="Calibri" w:eastAsia="Calibri" w:hAnsi="Calibri" w:cs="Calibri"/>
              </w:rPr>
            </w:pPr>
            <w:r w:rsidRPr="6386B4DE">
              <w:rPr>
                <w:rFonts w:ascii="Calibri" w:eastAsia="Calibri" w:hAnsi="Calibri" w:cs="Calibri"/>
              </w:rPr>
              <w:t>9</w:t>
            </w:r>
            <w:r w:rsidR="204BEC5D" w:rsidRPr="6386B4DE">
              <w:rPr>
                <w:rFonts w:ascii="Calibri" w:eastAsia="Calibri" w:hAnsi="Calibri" w:cs="Calibri"/>
              </w:rPr>
              <w:t>:00-</w:t>
            </w:r>
            <w:r w:rsidR="7FCD0977" w:rsidRPr="6386B4DE">
              <w:rPr>
                <w:rFonts w:ascii="Calibri" w:eastAsia="Calibri" w:hAnsi="Calibri" w:cs="Calibri"/>
              </w:rPr>
              <w:t>9:5</w:t>
            </w:r>
            <w:r w:rsidR="1116DCFE" w:rsidRPr="6386B4DE">
              <w:rPr>
                <w:rFonts w:ascii="Calibri" w:eastAsia="Calibri" w:hAnsi="Calibri" w:cs="Calibri"/>
              </w:rPr>
              <w:t>0</w:t>
            </w:r>
            <w:r w:rsidR="50801945" w:rsidRPr="6386B4DE">
              <w:rPr>
                <w:rFonts w:ascii="Calibri" w:eastAsia="Calibri" w:hAnsi="Calibri" w:cs="Calibri"/>
              </w:rPr>
              <w:t xml:space="preserve"> – SUSU Facilities team set up tables, committee set up </w:t>
            </w:r>
            <w:r w:rsidR="00596E3F" w:rsidRPr="6386B4DE">
              <w:rPr>
                <w:rFonts w:ascii="Calibri" w:eastAsia="Calibri" w:hAnsi="Calibri" w:cs="Calibri"/>
              </w:rPr>
              <w:t>the stall</w:t>
            </w:r>
          </w:p>
          <w:p w14:paraId="33F58D16" w14:textId="2893F0ED" w:rsidR="621C6146" w:rsidRDefault="5AC54AAF" w:rsidP="6386B4DE">
            <w:pPr>
              <w:spacing w:line="276" w:lineRule="auto"/>
              <w:rPr>
                <w:rFonts w:ascii="Calibri" w:eastAsia="Calibri" w:hAnsi="Calibri" w:cs="Calibri"/>
              </w:rPr>
            </w:pPr>
            <w:r w:rsidRPr="6386B4DE">
              <w:rPr>
                <w:rFonts w:ascii="Calibri" w:eastAsia="Calibri" w:hAnsi="Calibri" w:cs="Calibri"/>
              </w:rPr>
              <w:t>9</w:t>
            </w:r>
            <w:r w:rsidR="621C6146" w:rsidRPr="6386B4DE">
              <w:rPr>
                <w:rFonts w:ascii="Calibri" w:eastAsia="Calibri" w:hAnsi="Calibri" w:cs="Calibri"/>
              </w:rPr>
              <w:t>:50-1</w:t>
            </w:r>
            <w:r w:rsidR="10B32463" w:rsidRPr="6386B4DE">
              <w:rPr>
                <w:rFonts w:ascii="Calibri" w:eastAsia="Calibri" w:hAnsi="Calibri" w:cs="Calibri"/>
              </w:rPr>
              <w:t>0</w:t>
            </w:r>
            <w:r w:rsidR="621C6146" w:rsidRPr="6386B4DE">
              <w:rPr>
                <w:rFonts w:ascii="Calibri" w:eastAsia="Calibri" w:hAnsi="Calibri" w:cs="Calibri"/>
              </w:rPr>
              <w:t>:00- Committee briefing, ingredients and allergies listed and displayed clearly on stall</w:t>
            </w:r>
          </w:p>
          <w:p w14:paraId="7A8BAFD4" w14:textId="4DAC97E8" w:rsidR="50801945" w:rsidRDefault="50801945" w:rsidP="6386B4DE">
            <w:pPr>
              <w:spacing w:line="276" w:lineRule="auto"/>
              <w:rPr>
                <w:rFonts w:ascii="Calibri" w:eastAsia="Calibri" w:hAnsi="Calibri" w:cs="Calibri"/>
              </w:rPr>
            </w:pPr>
            <w:r w:rsidRPr="6386B4DE">
              <w:rPr>
                <w:rFonts w:ascii="Calibri" w:eastAsia="Calibri" w:hAnsi="Calibri" w:cs="Calibri"/>
              </w:rPr>
              <w:t>1</w:t>
            </w:r>
            <w:r w:rsidR="07D3759B" w:rsidRPr="6386B4DE">
              <w:rPr>
                <w:rFonts w:ascii="Calibri" w:eastAsia="Calibri" w:hAnsi="Calibri" w:cs="Calibri"/>
              </w:rPr>
              <w:t>0</w:t>
            </w:r>
            <w:r w:rsidR="3A9FB02F" w:rsidRPr="6386B4DE">
              <w:rPr>
                <w:rFonts w:ascii="Calibri" w:eastAsia="Calibri" w:hAnsi="Calibri" w:cs="Calibri"/>
              </w:rPr>
              <w:t>:00</w:t>
            </w:r>
            <w:r w:rsidRPr="6386B4DE">
              <w:rPr>
                <w:rFonts w:ascii="Calibri" w:eastAsia="Calibri" w:hAnsi="Calibri" w:cs="Calibri"/>
              </w:rPr>
              <w:t>-1</w:t>
            </w:r>
            <w:r w:rsidR="074EBC23" w:rsidRPr="6386B4DE">
              <w:rPr>
                <w:rFonts w:ascii="Calibri" w:eastAsia="Calibri" w:hAnsi="Calibri" w:cs="Calibri"/>
              </w:rPr>
              <w:t>6</w:t>
            </w:r>
            <w:r w:rsidR="749F74BC" w:rsidRPr="6386B4DE">
              <w:rPr>
                <w:rFonts w:ascii="Calibri" w:eastAsia="Calibri" w:hAnsi="Calibri" w:cs="Calibri"/>
              </w:rPr>
              <w:t>:</w:t>
            </w:r>
            <w:r w:rsidR="41960E78" w:rsidRPr="6386B4DE">
              <w:rPr>
                <w:rFonts w:ascii="Calibri" w:eastAsia="Calibri" w:hAnsi="Calibri" w:cs="Calibri"/>
              </w:rPr>
              <w:t>0</w:t>
            </w:r>
            <w:r w:rsidR="570801D4" w:rsidRPr="6386B4DE">
              <w:rPr>
                <w:rFonts w:ascii="Calibri" w:eastAsia="Calibri" w:hAnsi="Calibri" w:cs="Calibri"/>
              </w:rPr>
              <w:t>0</w:t>
            </w:r>
            <w:r w:rsidRPr="6386B4DE">
              <w:rPr>
                <w:rFonts w:ascii="Calibri" w:eastAsia="Calibri" w:hAnsi="Calibri" w:cs="Calibri"/>
              </w:rPr>
              <w:t xml:space="preserve"> – </w:t>
            </w:r>
            <w:r w:rsidR="4A2AC070" w:rsidRPr="6386B4DE">
              <w:rPr>
                <w:rFonts w:ascii="Calibri" w:eastAsia="Calibri" w:hAnsi="Calibri" w:cs="Calibri"/>
              </w:rPr>
              <w:t>x3</w:t>
            </w:r>
            <w:r w:rsidRPr="6386B4DE">
              <w:rPr>
                <w:rFonts w:ascii="Calibri" w:eastAsia="Calibri" w:hAnsi="Calibri" w:cs="Calibri"/>
              </w:rPr>
              <w:t xml:space="preserve"> </w:t>
            </w:r>
            <w:r w:rsidR="0AC97B63" w:rsidRPr="6386B4DE">
              <w:rPr>
                <w:rFonts w:ascii="Calibri" w:eastAsia="Calibri" w:hAnsi="Calibri" w:cs="Calibri"/>
              </w:rPr>
              <w:t>Committee members to serve food and take payments via QR code to Box Office Products</w:t>
            </w:r>
          </w:p>
          <w:p w14:paraId="6F672C58" w14:textId="4C85D746" w:rsidR="0DA81D0B" w:rsidRDefault="0DA81D0B" w:rsidP="6386B4D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386B4DE"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 w:rsidR="4C81079D" w:rsidRPr="6386B4DE">
              <w:rPr>
                <w:rFonts w:ascii="Calibri" w:eastAsia="Calibri" w:hAnsi="Calibri" w:cs="Calibri"/>
                <w:sz w:val="24"/>
                <w:szCs w:val="24"/>
              </w:rPr>
              <w:t>6</w:t>
            </w:r>
            <w:r w:rsidRPr="6386B4DE">
              <w:rPr>
                <w:rFonts w:ascii="Calibri" w:eastAsia="Calibri" w:hAnsi="Calibri" w:cs="Calibri"/>
                <w:sz w:val="24"/>
                <w:szCs w:val="24"/>
              </w:rPr>
              <w:t>:</w:t>
            </w:r>
            <w:r w:rsidR="79B97407" w:rsidRPr="6386B4DE">
              <w:rPr>
                <w:rFonts w:ascii="Calibri" w:eastAsia="Calibri" w:hAnsi="Calibri" w:cs="Calibri"/>
                <w:sz w:val="24"/>
                <w:szCs w:val="24"/>
              </w:rPr>
              <w:t>0</w:t>
            </w:r>
            <w:r w:rsidRPr="6386B4DE">
              <w:rPr>
                <w:rFonts w:ascii="Calibri" w:eastAsia="Calibri" w:hAnsi="Calibri" w:cs="Calibri"/>
                <w:sz w:val="24"/>
                <w:szCs w:val="24"/>
              </w:rPr>
              <w:t>0-1</w:t>
            </w:r>
            <w:r w:rsidR="7DB55FAF" w:rsidRPr="6386B4DE">
              <w:rPr>
                <w:rFonts w:ascii="Calibri" w:eastAsia="Calibri" w:hAnsi="Calibri" w:cs="Calibri"/>
                <w:sz w:val="24"/>
                <w:szCs w:val="24"/>
              </w:rPr>
              <w:t>6</w:t>
            </w:r>
            <w:r w:rsidRPr="6386B4DE">
              <w:rPr>
                <w:rFonts w:ascii="Calibri" w:eastAsia="Calibri" w:hAnsi="Calibri" w:cs="Calibri"/>
                <w:sz w:val="24"/>
                <w:szCs w:val="24"/>
              </w:rPr>
              <w:t>:</w:t>
            </w:r>
            <w:r w:rsidR="068542F0" w:rsidRPr="6386B4DE"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 w:rsidRPr="6386B4DE">
              <w:rPr>
                <w:rFonts w:ascii="Calibri" w:eastAsia="Calibri" w:hAnsi="Calibri" w:cs="Calibri"/>
                <w:sz w:val="24"/>
                <w:szCs w:val="24"/>
              </w:rPr>
              <w:t>0- Committee pack down and notify SUSU reception when table is ready to be moved</w:t>
            </w:r>
          </w:p>
          <w:p w14:paraId="5D8CADE7" w14:textId="016FD811" w:rsidR="50801945" w:rsidRDefault="50801945" w:rsidP="50801945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50801945" w14:paraId="4DFFBAF5" w14:textId="77777777" w:rsidTr="6386B4DE">
        <w:trPr>
          <w:trHeight w:val="270"/>
        </w:trPr>
        <w:tc>
          <w:tcPr>
            <w:tcW w:w="3739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0B505A38" w14:textId="0E861FEE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08019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Overview of event concept</w:t>
            </w:r>
          </w:p>
          <w:p w14:paraId="1FD0700A" w14:textId="28AA0B2F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99296FD" w14:textId="2E6EDB63" w:rsidR="50801945" w:rsidRDefault="50801945" w:rsidP="50801945">
            <w:pPr>
              <w:rPr>
                <w:rFonts w:ascii="Calibri" w:eastAsia="Calibri" w:hAnsi="Calibri" w:cs="Calibri"/>
              </w:rPr>
            </w:pPr>
            <w:r w:rsidRPr="50801945">
              <w:rPr>
                <w:rFonts w:ascii="Calibri" w:eastAsia="Calibri" w:hAnsi="Calibri" w:cs="Calibri"/>
              </w:rPr>
              <w:t>Description of the activities taking place. This includes everything happening at your event e.g. fundraising, food provision and any performance or sporting activity)</w:t>
            </w:r>
          </w:p>
          <w:p w14:paraId="64014DB1" w14:textId="5BC46573" w:rsidR="50801945" w:rsidRDefault="50801945" w:rsidP="5080194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217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27BEDF4" w14:textId="7185DF45" w:rsidR="49C83640" w:rsidRDefault="49B94096" w:rsidP="6386B4DE">
            <w:pPr>
              <w:rPr>
                <w:rFonts w:ascii="Calibri" w:eastAsia="Calibri" w:hAnsi="Calibri" w:cs="Calibri"/>
              </w:rPr>
            </w:pPr>
            <w:r w:rsidRPr="6386B4DE">
              <w:rPr>
                <w:rFonts w:ascii="Calibri" w:eastAsia="Calibri" w:hAnsi="Calibri" w:cs="Calibri"/>
              </w:rPr>
              <w:t xml:space="preserve">Society Pre-packaged </w:t>
            </w:r>
            <w:proofErr w:type="spellStart"/>
            <w:r w:rsidRPr="6386B4DE">
              <w:rPr>
                <w:rFonts w:ascii="Calibri" w:eastAsia="Calibri" w:hAnsi="Calibri" w:cs="Calibri"/>
              </w:rPr>
              <w:t>Bakesale</w:t>
            </w:r>
            <w:proofErr w:type="spellEnd"/>
            <w:r w:rsidRPr="6386B4DE">
              <w:rPr>
                <w:rFonts w:ascii="Calibri" w:eastAsia="Calibri" w:hAnsi="Calibri" w:cs="Calibri"/>
              </w:rPr>
              <w:t xml:space="preserve"> for fundraising for animal rescues in Morocco, selling store-bought goods from </w:t>
            </w:r>
            <w:r w:rsidR="11F689E1" w:rsidRPr="6386B4DE">
              <w:rPr>
                <w:rFonts w:ascii="Calibri" w:eastAsia="Calibri" w:hAnsi="Calibri" w:cs="Calibri"/>
              </w:rPr>
              <w:t>10-4pm on the January 28</w:t>
            </w:r>
            <w:r w:rsidR="11F689E1" w:rsidRPr="6386B4DE">
              <w:rPr>
                <w:rFonts w:ascii="Calibri" w:eastAsia="Calibri" w:hAnsi="Calibri" w:cs="Calibri"/>
                <w:vertAlign w:val="superscript"/>
              </w:rPr>
              <w:t>th</w:t>
            </w:r>
            <w:r w:rsidR="790EBF96" w:rsidRPr="6386B4DE">
              <w:rPr>
                <w:rFonts w:ascii="Calibri" w:eastAsia="Calibri" w:hAnsi="Calibri" w:cs="Calibri"/>
              </w:rPr>
              <w:t>, 2026</w:t>
            </w:r>
            <w:r w:rsidR="11F689E1" w:rsidRPr="6386B4DE">
              <w:rPr>
                <w:rFonts w:ascii="Calibri" w:eastAsia="Calibri" w:hAnsi="Calibri" w:cs="Calibri"/>
              </w:rPr>
              <w:t xml:space="preserve">. </w:t>
            </w:r>
            <w:r w:rsidR="2F8BEE7F" w:rsidRPr="6386B4DE">
              <w:rPr>
                <w:rFonts w:ascii="Calibri" w:eastAsia="Calibri" w:hAnsi="Calibri" w:cs="Calibri"/>
              </w:rPr>
              <w:t>Pre-packaged cakes</w:t>
            </w:r>
            <w:r w:rsidR="11F689E1" w:rsidRPr="6386B4DE">
              <w:rPr>
                <w:rFonts w:ascii="Calibri" w:eastAsia="Calibri" w:hAnsi="Calibri" w:cs="Calibri"/>
              </w:rPr>
              <w:t xml:space="preserve"> will be served from a </w:t>
            </w:r>
            <w:r w:rsidR="4158F5F3" w:rsidRPr="6386B4DE">
              <w:rPr>
                <w:rFonts w:ascii="Calibri" w:eastAsia="Calibri" w:hAnsi="Calibri" w:cs="Calibri"/>
              </w:rPr>
              <w:t xml:space="preserve">stall on the </w:t>
            </w:r>
            <w:r w:rsidR="6BB0495F" w:rsidRPr="6386B4DE">
              <w:rPr>
                <w:rFonts w:ascii="Calibri" w:eastAsia="Calibri" w:hAnsi="Calibri" w:cs="Calibri"/>
              </w:rPr>
              <w:t>Redbrick</w:t>
            </w:r>
            <w:r w:rsidR="4158F5F3" w:rsidRPr="6386B4DE">
              <w:rPr>
                <w:rFonts w:ascii="Calibri" w:eastAsia="Calibri" w:hAnsi="Calibri" w:cs="Calibri"/>
              </w:rPr>
              <w:t>, all ingredients will be clearly displayed. To avoid cross contamination, and will be served individually with separate utensils</w:t>
            </w:r>
          </w:p>
        </w:tc>
      </w:tr>
      <w:tr w:rsidR="50801945" w14:paraId="23593D19" w14:textId="77777777" w:rsidTr="6386B4DE">
        <w:trPr>
          <w:trHeight w:val="270"/>
        </w:trPr>
        <w:tc>
          <w:tcPr>
            <w:tcW w:w="3739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66EF63E0" w14:textId="1679A0EF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08019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Volunteers hosting the event</w:t>
            </w:r>
          </w:p>
          <w:p w14:paraId="10B37552" w14:textId="7D271EA3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6C1D30C" w14:textId="364B024B" w:rsidR="50801945" w:rsidRDefault="50801945" w:rsidP="508019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color w:val="000000" w:themeColor="text1"/>
              </w:rPr>
              <w:t>List all committee and volunteers that will be present and responsible for the event, as well as their role.</w:t>
            </w:r>
          </w:p>
        </w:tc>
        <w:tc>
          <w:tcPr>
            <w:tcW w:w="11217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E625EB8" w14:textId="12BF54CA" w:rsidR="50801945" w:rsidRDefault="50801945" w:rsidP="6386B4DE">
            <w:pPr>
              <w:rPr>
                <w:rFonts w:ascii="Calibri" w:eastAsia="Calibri" w:hAnsi="Calibri" w:cs="Calibri"/>
              </w:rPr>
            </w:pPr>
            <w:r w:rsidRPr="6386B4DE">
              <w:rPr>
                <w:rFonts w:ascii="Calibri" w:eastAsia="Calibri" w:hAnsi="Calibri" w:cs="Calibri"/>
              </w:rPr>
              <w:t xml:space="preserve">Event lead: </w:t>
            </w:r>
            <w:proofErr w:type="spellStart"/>
            <w:r w:rsidR="4A4789F2" w:rsidRPr="6386B4DE">
              <w:rPr>
                <w:rFonts w:ascii="Calibri" w:eastAsia="Calibri" w:hAnsi="Calibri" w:cs="Calibri"/>
              </w:rPr>
              <w:t>Yousra</w:t>
            </w:r>
            <w:proofErr w:type="spellEnd"/>
          </w:p>
          <w:p w14:paraId="6A3CE64D" w14:textId="1C217F97" w:rsidR="50801945" w:rsidRDefault="50801945" w:rsidP="6386B4DE">
            <w:pPr>
              <w:rPr>
                <w:rFonts w:ascii="Calibri" w:eastAsia="Calibri" w:hAnsi="Calibri" w:cs="Calibri"/>
              </w:rPr>
            </w:pPr>
            <w:r w:rsidRPr="6386B4DE">
              <w:rPr>
                <w:rFonts w:ascii="Calibri" w:eastAsia="Calibri" w:hAnsi="Calibri" w:cs="Calibri"/>
              </w:rPr>
              <w:t xml:space="preserve">Host: </w:t>
            </w:r>
            <w:proofErr w:type="spellStart"/>
            <w:r w:rsidR="57E21D97" w:rsidRPr="6386B4DE">
              <w:rPr>
                <w:rFonts w:ascii="Calibri" w:eastAsia="Calibri" w:hAnsi="Calibri" w:cs="Calibri"/>
              </w:rPr>
              <w:t>Yousra</w:t>
            </w:r>
            <w:proofErr w:type="spellEnd"/>
          </w:p>
          <w:p w14:paraId="2FC9DDD6" w14:textId="2E14C1D9" w:rsidR="50801945" w:rsidRDefault="50801945" w:rsidP="6386B4DE">
            <w:pPr>
              <w:rPr>
                <w:rFonts w:ascii="Calibri" w:eastAsia="Calibri" w:hAnsi="Calibri" w:cs="Calibri"/>
              </w:rPr>
            </w:pPr>
            <w:r w:rsidRPr="6386B4DE">
              <w:rPr>
                <w:rFonts w:ascii="Calibri" w:eastAsia="Calibri" w:hAnsi="Calibri" w:cs="Calibri"/>
              </w:rPr>
              <w:t xml:space="preserve">Food Lead: </w:t>
            </w:r>
          </w:p>
          <w:p w14:paraId="1F677DE3" w14:textId="7B205902" w:rsidR="50801945" w:rsidRDefault="50801945" w:rsidP="6386B4DE">
            <w:pPr>
              <w:rPr>
                <w:rFonts w:ascii="Calibri" w:eastAsia="Calibri" w:hAnsi="Calibri" w:cs="Calibri"/>
              </w:rPr>
            </w:pPr>
            <w:r w:rsidRPr="6386B4DE">
              <w:rPr>
                <w:rFonts w:ascii="Calibri" w:eastAsia="Calibri" w:hAnsi="Calibri" w:cs="Calibri"/>
              </w:rPr>
              <w:t xml:space="preserve">Volunteers for set up: </w:t>
            </w:r>
            <w:r w:rsidR="73030477" w:rsidRPr="6386B4DE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73030477" w:rsidRPr="6386B4DE">
              <w:rPr>
                <w:rFonts w:ascii="Calibri" w:eastAsia="Calibri" w:hAnsi="Calibri" w:cs="Calibri"/>
              </w:rPr>
              <w:t>Yousra</w:t>
            </w:r>
            <w:proofErr w:type="spellEnd"/>
            <w:r w:rsidR="73030477" w:rsidRPr="6386B4DE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="73030477" w:rsidRPr="6386B4DE">
              <w:rPr>
                <w:rFonts w:ascii="Calibri" w:eastAsia="Calibri" w:hAnsi="Calibri" w:cs="Calibri"/>
              </w:rPr>
              <w:t>Amel</w:t>
            </w:r>
            <w:proofErr w:type="spellEnd"/>
            <w:r w:rsidR="73030477" w:rsidRPr="6386B4DE">
              <w:rPr>
                <w:rFonts w:ascii="Calibri" w:eastAsia="Calibri" w:hAnsi="Calibri" w:cs="Calibri"/>
              </w:rPr>
              <w:t xml:space="preserve">, Jessica, Olivia, Naomi, XIng, </w:t>
            </w:r>
            <w:proofErr w:type="spellStart"/>
            <w:r w:rsidR="04D5DFD9" w:rsidRPr="6386B4DE">
              <w:rPr>
                <w:rFonts w:ascii="Calibri" w:eastAsia="Calibri" w:hAnsi="Calibri" w:cs="Calibri"/>
              </w:rPr>
              <w:t>Shakhnaz</w:t>
            </w:r>
            <w:proofErr w:type="spellEnd"/>
            <w:r w:rsidR="04D5DFD9" w:rsidRPr="6386B4DE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="04D5DFD9" w:rsidRPr="6386B4DE">
              <w:rPr>
                <w:rFonts w:ascii="Calibri" w:eastAsia="Calibri" w:hAnsi="Calibri" w:cs="Calibri"/>
              </w:rPr>
              <w:t>Ziyad</w:t>
            </w:r>
            <w:proofErr w:type="spellEnd"/>
            <w:r w:rsidR="04D5DFD9" w:rsidRPr="6386B4DE">
              <w:rPr>
                <w:rFonts w:ascii="Calibri" w:eastAsia="Calibri" w:hAnsi="Calibri" w:cs="Calibri"/>
              </w:rPr>
              <w:t xml:space="preserve">, Zeinab, </w:t>
            </w:r>
            <w:proofErr w:type="spellStart"/>
            <w:r w:rsidR="04D5DFD9" w:rsidRPr="6386B4DE">
              <w:rPr>
                <w:rFonts w:ascii="Calibri" w:eastAsia="Calibri" w:hAnsi="Calibri" w:cs="Calibri"/>
              </w:rPr>
              <w:t>Winji</w:t>
            </w:r>
            <w:proofErr w:type="spellEnd"/>
            <w:r w:rsidR="04D5DFD9" w:rsidRPr="6386B4DE">
              <w:rPr>
                <w:rFonts w:ascii="Calibri" w:eastAsia="Calibri" w:hAnsi="Calibri" w:cs="Calibri"/>
              </w:rPr>
              <w:t xml:space="preserve">, Abdul, </w:t>
            </w:r>
            <w:proofErr w:type="spellStart"/>
            <w:r w:rsidR="04D5DFD9" w:rsidRPr="6386B4DE">
              <w:rPr>
                <w:rFonts w:ascii="Calibri" w:eastAsia="Calibri" w:hAnsi="Calibri" w:cs="Calibri"/>
              </w:rPr>
              <w:t>Sarusan</w:t>
            </w:r>
            <w:proofErr w:type="spellEnd"/>
            <w:r w:rsidR="28937D59" w:rsidRPr="6386B4DE">
              <w:rPr>
                <w:rFonts w:ascii="Calibri" w:eastAsia="Calibri" w:hAnsi="Calibri" w:cs="Calibri"/>
              </w:rPr>
              <w:t xml:space="preserve">, Mia, Cheryl, </w:t>
            </w:r>
            <w:proofErr w:type="spellStart"/>
            <w:r w:rsidR="28937D59" w:rsidRPr="6386B4DE">
              <w:rPr>
                <w:rFonts w:ascii="Calibri" w:eastAsia="Calibri" w:hAnsi="Calibri" w:cs="Calibri"/>
              </w:rPr>
              <w:t>Anisa</w:t>
            </w:r>
            <w:proofErr w:type="spellEnd"/>
            <w:r w:rsidR="4606366D" w:rsidRPr="6386B4DE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="4606366D" w:rsidRPr="6386B4DE">
              <w:rPr>
                <w:rFonts w:ascii="Calibri" w:eastAsia="Calibri" w:hAnsi="Calibri" w:cs="Calibri"/>
              </w:rPr>
              <w:t>Yuna</w:t>
            </w:r>
            <w:proofErr w:type="spellEnd"/>
          </w:p>
          <w:p w14:paraId="35B29C14" w14:textId="1C8659B2" w:rsidR="50801945" w:rsidRDefault="50801945" w:rsidP="50801945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50801945" w14:paraId="0073C7DE" w14:textId="77777777" w:rsidTr="6386B4DE">
        <w:trPr>
          <w:trHeight w:val="300"/>
        </w:trPr>
        <w:tc>
          <w:tcPr>
            <w:tcW w:w="3739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3191F59F" w14:textId="672F1387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08019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Food provision</w:t>
            </w:r>
          </w:p>
          <w:p w14:paraId="2CA2973E" w14:textId="18368F01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43826D0" w14:textId="41F7D9BC" w:rsidR="611E1DA1" w:rsidRDefault="611E1DA1" w:rsidP="5E2E0CAE">
            <w:pPr>
              <w:rPr>
                <w:rFonts w:ascii="Calibri" w:eastAsia="Calibri" w:hAnsi="Calibri" w:cs="Calibri"/>
              </w:rPr>
            </w:pPr>
            <w:r w:rsidRPr="5E2E0CAE">
              <w:rPr>
                <w:rFonts w:ascii="Calibri" w:eastAsia="Calibri" w:hAnsi="Calibri" w:cs="Calibri"/>
              </w:rPr>
              <w:t xml:space="preserve">List </w:t>
            </w:r>
            <w:r w:rsidR="19ECECB7" w:rsidRPr="5E2E0CAE">
              <w:rPr>
                <w:rFonts w:ascii="Calibri" w:eastAsia="Calibri" w:hAnsi="Calibri" w:cs="Calibri"/>
              </w:rPr>
              <w:t xml:space="preserve">the </w:t>
            </w:r>
            <w:r w:rsidR="715DFF16" w:rsidRPr="5E2E0CAE">
              <w:rPr>
                <w:rFonts w:ascii="Calibri" w:eastAsia="Calibri" w:hAnsi="Calibri" w:cs="Calibri"/>
              </w:rPr>
              <w:t>food items</w:t>
            </w:r>
            <w:r w:rsidR="3A0F6FFB" w:rsidRPr="5E2E0CAE">
              <w:rPr>
                <w:rFonts w:ascii="Calibri" w:eastAsia="Calibri" w:hAnsi="Calibri" w:cs="Calibri"/>
              </w:rPr>
              <w:t xml:space="preserve">, whether they are </w:t>
            </w:r>
            <w:r w:rsidR="3A0F6FFB" w:rsidRPr="5E2E0CAE">
              <w:rPr>
                <w:rFonts w:ascii="Calibri" w:eastAsia="Calibri" w:hAnsi="Calibri" w:cs="Calibri"/>
                <w:b/>
                <w:bCs/>
              </w:rPr>
              <w:t>store-bought</w:t>
            </w:r>
            <w:r w:rsidR="156F45F6" w:rsidRPr="5E2E0CAE">
              <w:rPr>
                <w:rFonts w:ascii="Calibri" w:eastAsia="Calibri" w:hAnsi="Calibri" w:cs="Calibri"/>
                <w:b/>
                <w:bCs/>
              </w:rPr>
              <w:t xml:space="preserve"> goods</w:t>
            </w:r>
            <w:r w:rsidR="3A0F6FFB" w:rsidRPr="5E2E0CAE">
              <w:rPr>
                <w:rFonts w:ascii="Calibri" w:eastAsia="Calibri" w:hAnsi="Calibri" w:cs="Calibri"/>
                <w:b/>
                <w:bCs/>
              </w:rPr>
              <w:t>, homemade baked goods, hot or cold food,</w:t>
            </w:r>
            <w:r w:rsidR="715DFF16" w:rsidRPr="5E2E0CAE">
              <w:rPr>
                <w:rFonts w:ascii="Calibri" w:eastAsia="Calibri" w:hAnsi="Calibri" w:cs="Calibri"/>
              </w:rPr>
              <w:t xml:space="preserve"> and (if you have this information</w:t>
            </w:r>
            <w:r w:rsidR="6A762DC3" w:rsidRPr="5E2E0CAE">
              <w:rPr>
                <w:rFonts w:ascii="Calibri" w:eastAsia="Calibri" w:hAnsi="Calibri" w:cs="Calibri"/>
              </w:rPr>
              <w:t xml:space="preserve"> at this stage</w:t>
            </w:r>
            <w:r w:rsidR="715DFF16" w:rsidRPr="5E2E0CAE">
              <w:rPr>
                <w:rFonts w:ascii="Calibri" w:eastAsia="Calibri" w:hAnsi="Calibri" w:cs="Calibri"/>
              </w:rPr>
              <w:t>) all ingredients and potential allergens.</w:t>
            </w:r>
          </w:p>
          <w:p w14:paraId="6EBF174E" w14:textId="3E9BA719" w:rsidR="50801945" w:rsidRDefault="50801945" w:rsidP="50801945">
            <w:pPr>
              <w:rPr>
                <w:rFonts w:ascii="Calibri" w:eastAsia="Calibri" w:hAnsi="Calibri" w:cs="Calibri"/>
              </w:rPr>
            </w:pPr>
          </w:p>
          <w:p w14:paraId="2E3AAD95" w14:textId="7E05827D" w:rsidR="50801945" w:rsidRDefault="50801945" w:rsidP="5E2E0CAE">
            <w:pPr>
              <w:rPr>
                <w:rFonts w:ascii="Calibri" w:eastAsia="Calibri" w:hAnsi="Calibri" w:cs="Calibri"/>
              </w:rPr>
            </w:pPr>
            <w:r w:rsidRPr="5E2E0CAE">
              <w:rPr>
                <w:rFonts w:ascii="Calibri" w:eastAsia="Calibri" w:hAnsi="Calibri" w:cs="Calibri"/>
              </w:rPr>
              <w:t>For</w:t>
            </w:r>
            <w:r w:rsidR="31B8F85F" w:rsidRPr="5E2E0CAE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31B8F85F" w:rsidRPr="5E2E0CAE">
              <w:rPr>
                <w:rFonts w:ascii="Calibri" w:eastAsia="Calibri" w:hAnsi="Calibri" w:cs="Calibri"/>
              </w:rPr>
              <w:t>defnitions</w:t>
            </w:r>
            <w:proofErr w:type="spellEnd"/>
            <w:r w:rsidR="31B8F85F" w:rsidRPr="5E2E0CAE">
              <w:rPr>
                <w:rFonts w:ascii="Calibri" w:eastAsia="Calibri" w:hAnsi="Calibri" w:cs="Calibri"/>
              </w:rPr>
              <w:t xml:space="preserve"> and</w:t>
            </w:r>
            <w:r w:rsidRPr="5E2E0CAE">
              <w:rPr>
                <w:rFonts w:ascii="Calibri" w:eastAsia="Calibri" w:hAnsi="Calibri" w:cs="Calibri"/>
              </w:rPr>
              <w:t xml:space="preserve"> full guidance</w:t>
            </w:r>
            <w:r w:rsidR="26DAECA5" w:rsidRPr="5E2E0CAE">
              <w:rPr>
                <w:rFonts w:ascii="Calibri" w:eastAsia="Calibri" w:hAnsi="Calibri" w:cs="Calibri"/>
              </w:rPr>
              <w:t xml:space="preserve"> </w:t>
            </w:r>
            <w:r w:rsidRPr="5E2E0CAE">
              <w:rPr>
                <w:rFonts w:ascii="Calibri" w:eastAsia="Calibri" w:hAnsi="Calibri" w:cs="Calibri"/>
              </w:rPr>
              <w:t xml:space="preserve">on this click </w:t>
            </w:r>
            <w:r w:rsidRPr="5E2E0CAE">
              <w:rPr>
                <w:rStyle w:val="Hyperlink"/>
                <w:rFonts w:ascii="Calibri" w:eastAsia="Calibri" w:hAnsi="Calibri" w:cs="Calibri"/>
              </w:rPr>
              <w:t>here.</w:t>
            </w:r>
            <w:r w:rsidRPr="5E2E0CAE">
              <w:rPr>
                <w:rFonts w:ascii="Calibri" w:eastAsia="Calibri" w:hAnsi="Calibri" w:cs="Calibri"/>
              </w:rPr>
              <w:t xml:space="preserve"> </w:t>
            </w:r>
          </w:p>
          <w:p w14:paraId="4B25F94F" w14:textId="272C968A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17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A8CB6F1" w14:textId="77D1D413" w:rsidR="6386B4DE" w:rsidRDefault="6386B4DE" w:rsidP="6386B4DE">
            <w:pPr>
              <w:rPr>
                <w:rFonts w:ascii="Calibri" w:eastAsia="Calibri" w:hAnsi="Calibri" w:cs="Calibri"/>
                <w:color w:val="FF0000"/>
              </w:rPr>
            </w:pPr>
          </w:p>
          <w:p w14:paraId="35233E82" w14:textId="5A6F8E3C" w:rsidR="7413081B" w:rsidRDefault="7413081B" w:rsidP="6386B4DE">
            <w:pPr>
              <w:rPr>
                <w:rFonts w:ascii="Calibri" w:eastAsia="Calibri" w:hAnsi="Calibri" w:cs="Calibri"/>
              </w:rPr>
            </w:pPr>
            <w:r w:rsidRPr="6386B4DE">
              <w:rPr>
                <w:rFonts w:ascii="Calibri" w:eastAsia="Calibri" w:hAnsi="Calibri" w:cs="Calibri"/>
              </w:rPr>
              <w:t xml:space="preserve">Pre-packaged/ Store-bought goods (cupcakes, cakes and cookies). Supervised </w:t>
            </w:r>
            <w:r w:rsidR="425DD2D4" w:rsidRPr="6386B4DE">
              <w:rPr>
                <w:rFonts w:ascii="Calibri" w:eastAsia="Calibri" w:hAnsi="Calibri" w:cs="Calibri"/>
              </w:rPr>
              <w:t>by L2 Food Hygiene Certified committee member(s)</w:t>
            </w:r>
          </w:p>
          <w:p w14:paraId="5D5A936C" w14:textId="73FB183C" w:rsidR="6386B4DE" w:rsidRDefault="6386B4DE" w:rsidP="6386B4DE">
            <w:pPr>
              <w:rPr>
                <w:rFonts w:ascii="Calibri" w:eastAsia="Calibri" w:hAnsi="Calibri" w:cs="Calibri"/>
              </w:rPr>
            </w:pPr>
          </w:p>
          <w:p w14:paraId="180A1EF0" w14:textId="0A90EC4D" w:rsidR="425DD2D4" w:rsidRDefault="425DD2D4" w:rsidP="6386B4DE">
            <w:pPr>
              <w:rPr>
                <w:rFonts w:ascii="Calibri" w:eastAsia="Calibri" w:hAnsi="Calibri" w:cs="Calibri"/>
              </w:rPr>
            </w:pPr>
            <w:r w:rsidRPr="6386B4DE">
              <w:rPr>
                <w:rFonts w:ascii="Calibri" w:eastAsia="Calibri" w:hAnsi="Calibri" w:cs="Calibri"/>
              </w:rPr>
              <w:t xml:space="preserve">Buying cake decors such as icing and sprinkles </w:t>
            </w:r>
          </w:p>
          <w:p w14:paraId="3111822C" w14:textId="5B6E5971" w:rsidR="50801945" w:rsidRDefault="50801945" w:rsidP="50801945">
            <w:pPr>
              <w:rPr>
                <w:rFonts w:ascii="Calibri" w:eastAsia="Calibri" w:hAnsi="Calibri" w:cs="Calibri"/>
                <w:color w:val="FF0000"/>
              </w:rPr>
            </w:pPr>
          </w:p>
          <w:p w14:paraId="64C424AD" w14:textId="71615EEA" w:rsidR="50801945" w:rsidRDefault="50801945" w:rsidP="6386B4DE">
            <w:pPr>
              <w:rPr>
                <w:rFonts w:ascii="Calibri" w:eastAsia="Calibri" w:hAnsi="Calibri" w:cs="Calibri"/>
                <w:color w:val="FF0000"/>
              </w:rPr>
            </w:pPr>
          </w:p>
          <w:p w14:paraId="6B42C8A8" w14:textId="1F957D48" w:rsidR="50801945" w:rsidRDefault="50801945" w:rsidP="50801945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50801945" w14:paraId="1BA3A3FA" w14:textId="77777777" w:rsidTr="6386B4DE">
        <w:trPr>
          <w:trHeight w:val="270"/>
        </w:trPr>
        <w:tc>
          <w:tcPr>
            <w:tcW w:w="14956" w:type="dxa"/>
            <w:gridSpan w:val="4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</w:tcPr>
          <w:p w14:paraId="4A008A90" w14:textId="4D87D076" w:rsidR="50801945" w:rsidRDefault="50801945" w:rsidP="50801945">
            <w:pPr>
              <w:rPr>
                <w:rFonts w:ascii="Calibri" w:eastAsia="Calibri" w:hAnsi="Calibri" w:cs="Calibri"/>
                <w:color w:val="FFFFFF" w:themeColor="background1"/>
                <w:sz w:val="32"/>
                <w:szCs w:val="32"/>
              </w:rPr>
            </w:pPr>
            <w:r w:rsidRPr="50801945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1C) Only required if an external company/external speaker will be on site for the event</w:t>
            </w:r>
          </w:p>
          <w:p w14:paraId="650EAE08" w14:textId="3A7FAA86" w:rsidR="50801945" w:rsidRDefault="50801945" w:rsidP="00052B20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</w:pPr>
            <w:r w:rsidRPr="50801945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 xml:space="preserve">If you are inviting an external speaker to campus for your event, you are required to submit </w:t>
            </w:r>
            <w:hyperlink r:id="rId18">
              <w:r w:rsidRPr="50801945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this form</w:t>
              </w:r>
            </w:hyperlink>
            <w:r w:rsidRPr="50801945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 xml:space="preserve"> to </w:t>
            </w:r>
            <w:hyperlink r:id="rId19">
              <w:r w:rsidRPr="50801945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legalservices@soton.ac.uk</w:t>
              </w:r>
            </w:hyperlink>
            <w:r w:rsidRPr="50801945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 xml:space="preserve"> </w:t>
            </w:r>
            <w:r w:rsidRPr="50801945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at least 15 working days before the event</w:t>
            </w:r>
            <w:r w:rsidRPr="50801945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 xml:space="preserve">. For more guidance on this please </w:t>
            </w:r>
            <w:hyperlink r:id="rId20">
              <w:r w:rsidRPr="50801945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click here.</w:t>
              </w:r>
            </w:hyperlink>
          </w:p>
        </w:tc>
      </w:tr>
      <w:tr w:rsidR="50801945" w14:paraId="6668FCCF" w14:textId="77777777" w:rsidTr="6386B4DE">
        <w:trPr>
          <w:trHeight w:val="270"/>
        </w:trPr>
        <w:tc>
          <w:tcPr>
            <w:tcW w:w="3739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239765C" w14:textId="66B967D7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08019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Business Name: </w:t>
            </w:r>
          </w:p>
          <w:p w14:paraId="04D695E4" w14:textId="151BB3FC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425EA50" w14:textId="6208AD9D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477D3A4" w14:textId="1E74E98F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7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14866FC6" w14:textId="7C8A6624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08019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Business Contact Name: </w:t>
            </w:r>
          </w:p>
        </w:tc>
        <w:tc>
          <w:tcPr>
            <w:tcW w:w="37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07237EFF" w14:textId="611092F7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08019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Email Address: </w:t>
            </w:r>
          </w:p>
          <w:p w14:paraId="6E0D04CC" w14:textId="65E7EEC7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7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6E5E6EB" w14:textId="698D7C38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08019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Contact Number: </w:t>
            </w:r>
          </w:p>
        </w:tc>
      </w:tr>
      <w:tr w:rsidR="50801945" w14:paraId="1A456DCF" w14:textId="77777777" w:rsidTr="6386B4DE">
        <w:trPr>
          <w:trHeight w:val="270"/>
        </w:trPr>
        <w:tc>
          <w:tcPr>
            <w:tcW w:w="3739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5BDD9449" w14:textId="0768D39C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08019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Arrival On Site: </w:t>
            </w:r>
          </w:p>
          <w:p w14:paraId="49295A7B" w14:textId="740AAC8C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40D7FA4" w14:textId="6B959311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45F51D0" w14:textId="7181C7A1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08019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Departure time: </w:t>
            </w:r>
          </w:p>
          <w:p w14:paraId="1B42B0D2" w14:textId="795DFA8C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7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4C33A60B" w14:textId="1F0C7C4D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08019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Company’s Risk Assessment Link: </w:t>
            </w:r>
          </w:p>
        </w:tc>
        <w:tc>
          <w:tcPr>
            <w:tcW w:w="37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711D9524" w14:textId="509F13C1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08019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Company’s Insurance Link: </w:t>
            </w:r>
          </w:p>
        </w:tc>
        <w:tc>
          <w:tcPr>
            <w:tcW w:w="37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F496782" w14:textId="5F71FDF0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08019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Company’s Public Liability Information Link:</w:t>
            </w:r>
          </w:p>
        </w:tc>
      </w:tr>
    </w:tbl>
    <w:p w14:paraId="688B6CC5" w14:textId="41FED900" w:rsidR="00777628" w:rsidRDefault="45441DE0" w:rsidP="50801945">
      <w:pPr>
        <w:rPr>
          <w:rFonts w:ascii="Calibri" w:eastAsia="Calibri" w:hAnsi="Calibri" w:cs="Calibri"/>
          <w:color w:val="FF0000"/>
        </w:rPr>
      </w:pPr>
      <w:r w:rsidRPr="50801945">
        <w:rPr>
          <w:rFonts w:ascii="Calibri" w:eastAsia="Calibri" w:hAnsi="Calibri" w:cs="Calibri"/>
          <w:color w:val="FF0000"/>
        </w:rPr>
        <w:t xml:space="preserve">If you are inviting a external company or individual on to campus for your event you will be required to submit </w:t>
      </w:r>
      <w:hyperlink r:id="rId21">
        <w:r w:rsidRPr="50801945">
          <w:rPr>
            <w:rStyle w:val="Hyperlink"/>
            <w:rFonts w:ascii="Calibri" w:eastAsia="Calibri" w:hAnsi="Calibri" w:cs="Calibri"/>
          </w:rPr>
          <w:t>this form</w:t>
        </w:r>
      </w:hyperlink>
      <w:r w:rsidRPr="50801945">
        <w:rPr>
          <w:rFonts w:ascii="Calibri" w:eastAsia="Calibri" w:hAnsi="Calibri" w:cs="Calibri"/>
          <w:color w:val="FF0000"/>
        </w:rPr>
        <w:t xml:space="preserve"> to </w:t>
      </w:r>
      <w:hyperlink r:id="rId22">
        <w:r w:rsidRPr="50801945">
          <w:rPr>
            <w:rStyle w:val="Hyperlink"/>
            <w:rFonts w:ascii="Calibri" w:eastAsia="Calibri" w:hAnsi="Calibri" w:cs="Calibri"/>
          </w:rPr>
          <w:t>legalservices@soton.ac.uk</w:t>
        </w:r>
      </w:hyperlink>
      <w:r w:rsidRPr="50801945">
        <w:rPr>
          <w:rFonts w:ascii="Calibri" w:eastAsia="Calibri" w:hAnsi="Calibri" w:cs="Calibri"/>
          <w:color w:val="FF0000"/>
        </w:rPr>
        <w:t xml:space="preserve"> at least 15 working days before the event. For more guidance on this please </w:t>
      </w:r>
      <w:hyperlink r:id="rId23">
        <w:r w:rsidRPr="50801945">
          <w:rPr>
            <w:rStyle w:val="Hyperlink"/>
            <w:rFonts w:ascii="Calibri" w:eastAsia="Calibri" w:hAnsi="Calibri" w:cs="Calibri"/>
          </w:rPr>
          <w:t>click here.</w:t>
        </w:r>
      </w:hyperlink>
    </w:p>
    <w:p w14:paraId="3C5F040D" w14:textId="46C3BEFB" w:rsidR="00777628" w:rsidRDefault="00777628"/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002"/>
        <w:gridCol w:w="2696"/>
        <w:gridCol w:w="1970"/>
        <w:gridCol w:w="489"/>
        <w:gridCol w:w="489"/>
        <w:gridCol w:w="489"/>
        <w:gridCol w:w="2952"/>
        <w:gridCol w:w="489"/>
        <w:gridCol w:w="489"/>
        <w:gridCol w:w="489"/>
        <w:gridCol w:w="2835"/>
      </w:tblGrid>
      <w:tr w:rsidR="00C642F4" w14:paraId="3C5F040F" w14:textId="77777777" w:rsidTr="268C31EB">
        <w:trPr>
          <w:trHeight w:val="300"/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268C31EB">
        <w:trPr>
          <w:trHeight w:val="300"/>
          <w:tblHeader/>
        </w:trPr>
        <w:tc>
          <w:tcPr>
            <w:tcW w:w="2166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36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398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136571" w14:paraId="3C5F041F" w14:textId="77777777" w:rsidTr="268C31EB">
        <w:trPr>
          <w:trHeight w:val="300"/>
          <w:tblHeader/>
        </w:trPr>
        <w:tc>
          <w:tcPr>
            <w:tcW w:w="650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381C70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876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381C70"/>
        </w:tc>
        <w:tc>
          <w:tcPr>
            <w:tcW w:w="640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381C70"/>
        </w:tc>
        <w:tc>
          <w:tcPr>
            <w:tcW w:w="477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959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77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921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81C70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043B9A" w14:paraId="3C5F042B" w14:textId="77777777" w:rsidTr="268C31EB">
        <w:trPr>
          <w:cantSplit/>
          <w:trHeight w:val="1510"/>
          <w:tblHeader/>
        </w:trPr>
        <w:tc>
          <w:tcPr>
            <w:tcW w:w="650" w:type="pct"/>
            <w:vMerge/>
          </w:tcPr>
          <w:p w14:paraId="3C5F0420" w14:textId="77777777" w:rsidR="00CE1AAA" w:rsidRDefault="00CE1AAA"/>
        </w:tc>
        <w:tc>
          <w:tcPr>
            <w:tcW w:w="876" w:type="pct"/>
            <w:vMerge/>
          </w:tcPr>
          <w:p w14:paraId="3C5F0421" w14:textId="77777777" w:rsidR="00CE1AAA" w:rsidRDefault="00CE1AAA"/>
        </w:tc>
        <w:tc>
          <w:tcPr>
            <w:tcW w:w="640" w:type="pct"/>
            <w:vMerge/>
          </w:tcPr>
          <w:p w14:paraId="3C5F0422" w14:textId="77777777" w:rsidR="00CE1AAA" w:rsidRDefault="00CE1AAA"/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59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21" w:type="pct"/>
            <w:vMerge/>
          </w:tcPr>
          <w:p w14:paraId="3C5F042A" w14:textId="77777777" w:rsidR="00CE1AAA" w:rsidRDefault="00CE1AAA"/>
        </w:tc>
      </w:tr>
      <w:tr w:rsidR="00E71CC6" w14:paraId="3C5F0437" w14:textId="77777777" w:rsidTr="268C31EB">
        <w:trPr>
          <w:cantSplit/>
          <w:trHeight w:val="494"/>
        </w:trPr>
        <w:tc>
          <w:tcPr>
            <w:tcW w:w="5000" w:type="pct"/>
            <w:gridSpan w:val="11"/>
            <w:shd w:val="clear" w:color="auto" w:fill="B8CCE4" w:themeFill="accent1" w:themeFillTint="66"/>
          </w:tcPr>
          <w:p w14:paraId="3C5F0436" w14:textId="0C8A28A1" w:rsidR="00E71CC6" w:rsidRPr="00E71CC6" w:rsidRDefault="664B810F" w:rsidP="2E9C6732">
            <w:pPr>
              <w:rPr>
                <w:b/>
                <w:bCs/>
              </w:rPr>
            </w:pPr>
            <w:r w:rsidRPr="2E9C6732">
              <w:rPr>
                <w:b/>
                <w:bCs/>
              </w:rPr>
              <w:t>General Considerations</w:t>
            </w:r>
            <w:r w:rsidR="6406AA5B" w:rsidRPr="2E9C6732">
              <w:rPr>
                <w:b/>
                <w:bCs/>
              </w:rPr>
              <w:t xml:space="preserve"> </w:t>
            </w:r>
          </w:p>
        </w:tc>
      </w:tr>
      <w:tr w:rsidR="006E51F8" w14:paraId="3C5F0443" w14:textId="77777777" w:rsidTr="268C31EB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3C5F0438" w14:textId="6DAC76F9" w:rsidR="006003C7" w:rsidRPr="00DE0179" w:rsidRDefault="006003C7" w:rsidP="006003C7">
            <w:pPr>
              <w:rPr>
                <w:rFonts w:cstheme="minorHAns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t>Slips, trips and falls</w:t>
            </w:r>
          </w:p>
        </w:tc>
        <w:tc>
          <w:tcPr>
            <w:tcW w:w="876" w:type="pct"/>
            <w:shd w:val="clear" w:color="auto" w:fill="FFFFFF" w:themeFill="background1"/>
          </w:tcPr>
          <w:p w14:paraId="3C5F0439" w14:textId="789BB74B" w:rsidR="006003C7" w:rsidRPr="00F243B2" w:rsidRDefault="006003C7" w:rsidP="006003C7">
            <w:pPr>
              <w:rPr>
                <w:rFonts w:cstheme="minorHAnsi"/>
              </w:rPr>
            </w:pPr>
            <w:r w:rsidRPr="00A8067A">
              <w:t>Soft tissue injury e.g., sprain, bruising. Potential broke</w:t>
            </w:r>
            <w:r w:rsidRPr="007D7C6E">
              <w:t>n ankle or other breaks i.e. wrists etc. Links directly to weather and ground surfaces</w:t>
            </w:r>
            <w:r w:rsidR="00FA62F0">
              <w:t>.</w:t>
            </w:r>
          </w:p>
        </w:tc>
        <w:tc>
          <w:tcPr>
            <w:tcW w:w="640" w:type="pct"/>
            <w:shd w:val="clear" w:color="auto" w:fill="FFFFFF" w:themeFill="background1"/>
          </w:tcPr>
          <w:p w14:paraId="3C5F043A" w14:textId="694A8F63" w:rsidR="006003C7" w:rsidRPr="00F243B2" w:rsidRDefault="006003C7" w:rsidP="006003C7">
            <w:pPr>
              <w:rPr>
                <w:rFonts w:cstheme="minorHAnsi"/>
              </w:rPr>
            </w:pPr>
            <w:r w:rsidRPr="007D7C6E">
              <w:rPr>
                <w:rFonts w:ascii="Calibri" w:eastAsia="Calibri" w:hAnsi="Calibri" w:cs="Calibri"/>
              </w:rPr>
              <w:t>All participants and organisers/staff</w:t>
            </w:r>
            <w:r>
              <w:rPr>
                <w:rFonts w:ascii="Calibri" w:eastAsia="Calibri" w:hAnsi="Calibri" w:cs="Calibri"/>
              </w:rPr>
              <w:t xml:space="preserve"> and spectators</w:t>
            </w:r>
            <w:r>
              <w:rPr>
                <w:rFonts w:ascii="Calibri" w:eastAsia="Calibri" w:hAnsi="Calibri" w:cs="Calibri"/>
                <w:color w:val="FF0000"/>
              </w:rPr>
              <w:t xml:space="preserve">  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B" w14:textId="6C6BB89B" w:rsidR="006003C7" w:rsidRPr="00F243B2" w:rsidRDefault="006003C7" w:rsidP="006003C7">
            <w:pPr>
              <w:rPr>
                <w:rFonts w:cstheme="minorHAnsi"/>
              </w:rPr>
            </w:pPr>
            <w:r w:rsidRPr="003E147E">
              <w:rPr>
                <w:rFonts w:cstheme="minorHAns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C" w14:textId="7B9604DF" w:rsidR="006003C7" w:rsidRPr="00F243B2" w:rsidRDefault="006003C7" w:rsidP="006003C7">
            <w:pPr>
              <w:rPr>
                <w:rFonts w:cstheme="minorHAnsi"/>
              </w:rPr>
            </w:pPr>
            <w:r w:rsidRPr="003E147E">
              <w:rPr>
                <w:rFonts w:cstheme="minorHAns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D" w14:textId="4545D4E0" w:rsidR="006003C7" w:rsidRPr="00F243B2" w:rsidRDefault="006003C7" w:rsidP="006003C7">
            <w:pPr>
              <w:rPr>
                <w:rFonts w:cstheme="minorHAnsi"/>
              </w:rPr>
            </w:pPr>
            <w:r w:rsidRPr="003E147E">
              <w:rPr>
                <w:rFonts w:cstheme="minorHAnsi"/>
              </w:rPr>
              <w:t>6</w:t>
            </w:r>
          </w:p>
        </w:tc>
        <w:tc>
          <w:tcPr>
            <w:tcW w:w="959" w:type="pct"/>
            <w:shd w:val="clear" w:color="auto" w:fill="FFFFFF" w:themeFill="background1"/>
          </w:tcPr>
          <w:p w14:paraId="3C5F043E" w14:textId="28E156C6" w:rsidR="006003C7" w:rsidRPr="00323D99" w:rsidRDefault="2AA9C0DB" w:rsidP="06375DE7">
            <w:r>
              <w:t xml:space="preserve">Check </w:t>
            </w:r>
            <w:r w:rsidR="3690CB12">
              <w:t xml:space="preserve">venue </w:t>
            </w:r>
            <w:r>
              <w:t xml:space="preserve">conditions for holes, lumps, and other obstacles. 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F" w14:textId="7A933503" w:rsidR="006003C7" w:rsidRPr="00323D99" w:rsidRDefault="006003C7" w:rsidP="006003C7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0" w14:textId="7C65BD94" w:rsidR="006003C7" w:rsidRPr="00323D99" w:rsidRDefault="006003C7" w:rsidP="006003C7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1" w14:textId="6626E2F4" w:rsidR="006003C7" w:rsidRPr="00323D99" w:rsidRDefault="006003C7" w:rsidP="006003C7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3</w:t>
            </w:r>
          </w:p>
        </w:tc>
        <w:tc>
          <w:tcPr>
            <w:tcW w:w="921" w:type="pct"/>
            <w:shd w:val="clear" w:color="auto" w:fill="FFFFFF" w:themeFill="background1"/>
          </w:tcPr>
          <w:p w14:paraId="7CDDA525" w14:textId="77777777" w:rsidR="006003C7" w:rsidRPr="00323D99" w:rsidRDefault="006003C7" w:rsidP="006003C7">
            <w:r w:rsidRPr="00323D99">
              <w:t>If the injury is serious and participant in a lot of pain or discomfort, seek medical attention immediately.</w:t>
            </w:r>
          </w:p>
          <w:p w14:paraId="5E157BF8" w14:textId="77777777" w:rsidR="006003C7" w:rsidRPr="00323D99" w:rsidRDefault="006003C7" w:rsidP="006003C7">
            <w:r w:rsidRPr="00323D99">
              <w:t>Call 999 in an emergency.</w:t>
            </w:r>
          </w:p>
          <w:p w14:paraId="3C5F0442" w14:textId="5938842B" w:rsidR="006003C7" w:rsidRPr="00323D99" w:rsidRDefault="006003C7" w:rsidP="006003C7">
            <w:pPr>
              <w:rPr>
                <w:rFonts w:cstheme="minorHAnsi"/>
              </w:rPr>
            </w:pPr>
            <w:r w:rsidRPr="00323D99">
              <w:t>Any incidents need to be reported as soon as possible ensuring duty manager/health and safety officers have been informed. Follow SUSU incident report policy.</w:t>
            </w:r>
          </w:p>
        </w:tc>
      </w:tr>
      <w:tr w:rsidR="00A52A12" w14:paraId="06820666" w14:textId="77777777" w:rsidTr="268C31EB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1B58052D" w14:textId="5CD9F568" w:rsidR="00A52A12" w:rsidRPr="00DE0179" w:rsidRDefault="00A52A12" w:rsidP="00A52A12">
            <w:pPr>
              <w:rPr>
                <w:rFonts w:ascii="Calibri" w:eastAsia="Calibri" w:hAnsi="Calibri" w:cs="Calibr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t>Fire</w:t>
            </w:r>
          </w:p>
        </w:tc>
        <w:tc>
          <w:tcPr>
            <w:tcW w:w="876" w:type="pct"/>
            <w:shd w:val="clear" w:color="auto" w:fill="FFFFFF" w:themeFill="background1"/>
          </w:tcPr>
          <w:p w14:paraId="1ACB5B67" w14:textId="30A88DD8" w:rsidR="00A52A12" w:rsidRPr="00A8067A" w:rsidRDefault="00A52A12" w:rsidP="00A52A12">
            <w:r w:rsidRPr="007D7C6E">
              <w:rPr>
                <w:rFonts w:ascii="Calibri" w:eastAsia="Calibri" w:hAnsi="Calibri" w:cs="Calibri"/>
              </w:rPr>
              <w:t>Smoke inhalation</w:t>
            </w:r>
            <w:r>
              <w:rPr>
                <w:rFonts w:ascii="Calibri" w:eastAsia="Calibri" w:hAnsi="Calibri" w:cs="Calibri"/>
              </w:rPr>
              <w:t xml:space="preserve">, </w:t>
            </w:r>
            <w:r w:rsidRPr="007D7C6E">
              <w:rPr>
                <w:rFonts w:ascii="Calibri" w:eastAsia="Calibri" w:hAnsi="Calibri" w:cs="Calibri"/>
              </w:rPr>
              <w:t>burns and more severe. Risk of extreme harm.</w:t>
            </w:r>
          </w:p>
        </w:tc>
        <w:tc>
          <w:tcPr>
            <w:tcW w:w="640" w:type="pct"/>
            <w:shd w:val="clear" w:color="auto" w:fill="FFFFFF" w:themeFill="background1"/>
          </w:tcPr>
          <w:p w14:paraId="067E3FE9" w14:textId="4D5662FF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All participants and organisers/staff and spectators  </w:t>
            </w:r>
          </w:p>
        </w:tc>
        <w:tc>
          <w:tcPr>
            <w:tcW w:w="159" w:type="pct"/>
            <w:shd w:val="clear" w:color="auto" w:fill="FFFFFF" w:themeFill="background1"/>
          </w:tcPr>
          <w:p w14:paraId="346677AE" w14:textId="0620AE13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A0A243A" w14:textId="2EC2D5C9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521CB2FD" w14:textId="0390536B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5</w:t>
            </w:r>
          </w:p>
        </w:tc>
        <w:tc>
          <w:tcPr>
            <w:tcW w:w="959" w:type="pct"/>
            <w:shd w:val="clear" w:color="auto" w:fill="FFFFFF" w:themeFill="background1"/>
          </w:tcPr>
          <w:p w14:paraId="52DCE9B7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Those leading the session must ensure they are aware of and fully understand the venue or locations fire procedures. </w:t>
            </w:r>
          </w:p>
          <w:p w14:paraId="7FFEF402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</w:p>
          <w:p w14:paraId="72E3EB75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Those leading must make sure that all exit routes are clearly highlighted and report any issues immediately to the venue. </w:t>
            </w:r>
          </w:p>
          <w:p w14:paraId="2CCCD5BA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</w:p>
          <w:p w14:paraId="3D1969E7" w14:textId="3CE366DD" w:rsidR="00A52A12" w:rsidRPr="00323D99" w:rsidRDefault="7EF484AE" w:rsidP="06375DE7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6375DE7">
              <w:rPr>
                <w:rFonts w:ascii="Calibri" w:eastAsia="Calibri" w:hAnsi="Calibri" w:cs="Calibri"/>
              </w:rPr>
              <w:t xml:space="preserve">Highlight to all the </w:t>
            </w:r>
            <w:r w:rsidR="10565073" w:rsidRPr="06375DE7">
              <w:rPr>
                <w:rFonts w:ascii="Calibri" w:eastAsia="Calibri" w:hAnsi="Calibri" w:cs="Calibri"/>
              </w:rPr>
              <w:t>Volunteers/Event Staff</w:t>
            </w:r>
            <w:r w:rsidRPr="06375DE7">
              <w:rPr>
                <w:rFonts w:ascii="Calibri" w:eastAsia="Calibri" w:hAnsi="Calibri" w:cs="Calibri"/>
              </w:rPr>
              <w:t xml:space="preserve"> the nearest emergency exit routes at the start of a session, and the importance of</w:t>
            </w:r>
            <w:r w:rsidR="48AF51B9" w:rsidRPr="06375DE7">
              <w:rPr>
                <w:rFonts w:ascii="Calibri" w:eastAsia="Calibri" w:hAnsi="Calibri" w:cs="Calibri"/>
              </w:rPr>
              <w:t xml:space="preserve"> </w:t>
            </w:r>
            <w:r w:rsidR="3098E542" w:rsidRPr="06375DE7">
              <w:rPr>
                <w:rFonts w:ascii="Calibri" w:eastAsia="Calibri" w:hAnsi="Calibri" w:cs="Calibri"/>
              </w:rPr>
              <w:t>assisting</w:t>
            </w:r>
            <w:r w:rsidR="48AF51B9" w:rsidRPr="06375DE7">
              <w:rPr>
                <w:rFonts w:ascii="Calibri" w:eastAsia="Calibri" w:hAnsi="Calibri" w:cs="Calibri"/>
              </w:rPr>
              <w:t xml:space="preserve"> others to</w:t>
            </w:r>
            <w:r w:rsidRPr="06375DE7">
              <w:rPr>
                <w:rFonts w:ascii="Calibri" w:eastAsia="Calibri" w:hAnsi="Calibri" w:cs="Calibri"/>
              </w:rPr>
              <w:t xml:space="preserve"> leav</w:t>
            </w:r>
            <w:r w:rsidR="4E6B62A2" w:rsidRPr="06375DE7">
              <w:rPr>
                <w:rFonts w:ascii="Calibri" w:eastAsia="Calibri" w:hAnsi="Calibri" w:cs="Calibri"/>
              </w:rPr>
              <w:t>e</w:t>
            </w:r>
            <w:r w:rsidRPr="06375DE7">
              <w:rPr>
                <w:rFonts w:ascii="Calibri" w:eastAsia="Calibri" w:hAnsi="Calibri" w:cs="Calibri"/>
              </w:rPr>
              <w:t xml:space="preserve"> calmly in case of an emergency. </w:t>
            </w:r>
          </w:p>
          <w:p w14:paraId="18EC7744" w14:textId="77777777" w:rsidR="00D735E7" w:rsidRPr="00323D99" w:rsidRDefault="00D735E7" w:rsidP="00A52A12">
            <w:pPr>
              <w:rPr>
                <w:rFonts w:ascii="Calibri" w:eastAsia="Calibri" w:hAnsi="Calibri" w:cs="Calibri"/>
                <w:bCs/>
              </w:rPr>
            </w:pPr>
          </w:p>
          <w:p w14:paraId="320B7FA9" w14:textId="4F1AA7E6" w:rsidR="00D735E7" w:rsidRPr="00323D99" w:rsidRDefault="00D735E7" w:rsidP="00A52A12">
            <w:pPr>
              <w:rPr>
                <w:bCs/>
              </w:rPr>
            </w:pPr>
            <w:r w:rsidRPr="00323D99">
              <w:rPr>
                <w:bCs/>
              </w:rPr>
              <w:t>Consider</w:t>
            </w:r>
            <w:r w:rsidR="00F93065" w:rsidRPr="00323D99">
              <w:rPr>
                <w:bCs/>
              </w:rPr>
              <w:t xml:space="preserve"> accessibility requirements </w:t>
            </w:r>
          </w:p>
        </w:tc>
        <w:tc>
          <w:tcPr>
            <w:tcW w:w="159" w:type="pct"/>
            <w:shd w:val="clear" w:color="auto" w:fill="FFFFFF" w:themeFill="background1"/>
          </w:tcPr>
          <w:p w14:paraId="7E2D3182" w14:textId="50D1B519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6D1547F" w14:textId="181D635D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47A340D0" w14:textId="3A79B41D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4</w:t>
            </w:r>
          </w:p>
        </w:tc>
        <w:tc>
          <w:tcPr>
            <w:tcW w:w="921" w:type="pct"/>
            <w:shd w:val="clear" w:color="auto" w:fill="FFFFFF" w:themeFill="background1"/>
          </w:tcPr>
          <w:p w14:paraId="69FF8164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In case of an emergency, please pull nearest fire alarm and ensure all participants leave the venue calmly and safely. </w:t>
            </w:r>
          </w:p>
          <w:p w14:paraId="0A13D6C3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</w:p>
          <w:p w14:paraId="3622ACDD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Once in a safe position to do so, call the emergency services on 999. </w:t>
            </w:r>
          </w:p>
          <w:p w14:paraId="6B4E72B3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</w:p>
          <w:p w14:paraId="5CFA39A3" w14:textId="3B9323C1" w:rsidR="00A52A12" w:rsidRPr="00323D99" w:rsidRDefault="00A52A12" w:rsidP="00A52A12">
            <w:r w:rsidRPr="00323D99">
              <w:t>Any incidents need to be reported as soon as possible ensuring duty manager/health and safety officers have been informed. Follow SUSU incident report policy.</w:t>
            </w:r>
          </w:p>
        </w:tc>
      </w:tr>
      <w:tr w:rsidR="000D28AD" w14:paraId="65CDCC68" w14:textId="77777777" w:rsidTr="268C31EB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4352FE36" w14:textId="45CF3BA9" w:rsidR="000D28AD" w:rsidRDefault="49A38418" w:rsidP="000D28AD">
            <w:pPr>
              <w:rPr>
                <w:rFonts w:ascii="Calibri" w:eastAsia="Calibri" w:hAnsi="Calibri" w:cs="Calibri"/>
              </w:rPr>
            </w:pPr>
            <w:r w:rsidRPr="06375DE7">
              <w:rPr>
                <w:rFonts w:ascii="Calibri" w:eastAsia="Calibri" w:hAnsi="Calibri" w:cs="Calibri"/>
                <w:b/>
                <w:bCs/>
              </w:rPr>
              <w:t>Setting up</w:t>
            </w:r>
            <w:r w:rsidR="2F74F2AF" w:rsidRPr="06375DE7">
              <w:rPr>
                <w:rFonts w:ascii="Calibri" w:eastAsia="Calibri" w:hAnsi="Calibri" w:cs="Calibri"/>
                <w:b/>
                <w:bCs/>
              </w:rPr>
              <w:t>/moving or chairs/tables/other objects in the area</w:t>
            </w:r>
            <w:r w:rsidR="2F74F2AF" w:rsidRPr="06375DE7">
              <w:rPr>
                <w:rFonts w:ascii="Calibri" w:eastAsia="Calibri" w:hAnsi="Calibri" w:cs="Calibri"/>
              </w:rPr>
              <w:t>.</w:t>
            </w:r>
            <w:r w:rsidR="383D4897" w:rsidRPr="06375DE7">
              <w:rPr>
                <w:rFonts w:ascii="Calibri" w:eastAsia="Calibri" w:hAnsi="Calibri" w:cs="Calibri"/>
              </w:rPr>
              <w:t xml:space="preserve"> </w:t>
            </w:r>
            <w:r w:rsidR="383D4897" w:rsidRPr="06375DE7">
              <w:rPr>
                <w:rFonts w:ascii="Calibri" w:eastAsia="Calibri" w:hAnsi="Calibri" w:cs="Calibri"/>
                <w:color w:val="FF0000"/>
              </w:rPr>
              <w:t>(If Specific</w:t>
            </w:r>
            <w:r w:rsidR="383D4897" w:rsidRPr="06375DE7">
              <w:rPr>
                <w:rFonts w:ascii="Calibri" w:eastAsia="Calibri" w:hAnsi="Calibri" w:cs="Calibri"/>
              </w:rPr>
              <w:t xml:space="preserve"> </w:t>
            </w:r>
            <w:r w:rsidR="383D4897" w:rsidRPr="06375DE7">
              <w:rPr>
                <w:rFonts w:ascii="Calibri" w:eastAsia="Calibri" w:hAnsi="Calibri" w:cs="Calibri"/>
                <w:color w:val="FF0000"/>
              </w:rPr>
              <w:t xml:space="preserve">bulky equipment list here) </w:t>
            </w:r>
          </w:p>
        </w:tc>
        <w:tc>
          <w:tcPr>
            <w:tcW w:w="876" w:type="pct"/>
            <w:shd w:val="clear" w:color="auto" w:fill="FFFFFF" w:themeFill="background1"/>
          </w:tcPr>
          <w:p w14:paraId="61EF3FEC" w14:textId="18ED1C07" w:rsidR="000D28AD" w:rsidRPr="00A8067A" w:rsidRDefault="000D28AD" w:rsidP="000D28AD">
            <w:r>
              <w:rPr>
                <w:rFonts w:ascii="Calibri" w:eastAsia="Calibri" w:hAnsi="Calibri" w:cs="Calibri"/>
              </w:rPr>
              <w:t>Bruising or broken bones from tripping over table and chairs.</w:t>
            </w:r>
          </w:p>
        </w:tc>
        <w:tc>
          <w:tcPr>
            <w:tcW w:w="640" w:type="pct"/>
            <w:shd w:val="clear" w:color="auto" w:fill="FFFFFF" w:themeFill="background1"/>
          </w:tcPr>
          <w:p w14:paraId="32742690" w14:textId="5B590618" w:rsidR="000D28AD" w:rsidRPr="007D7C6E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Meeting organisers and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2CF83662" w14:textId="014BA07D" w:rsidR="000D28AD" w:rsidRPr="00D67CA5" w:rsidRDefault="000D28AD" w:rsidP="000D28AD">
            <w:pPr>
              <w:rPr>
                <w:rFonts w:cstheme="minorHAnsi"/>
              </w:rPr>
            </w:pPr>
            <w:r w:rsidRPr="00D67CA5">
              <w:rPr>
                <w:rFonts w:eastAsia="Calibri" w:cstheme="minorHAns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494B1FCC" w14:textId="4D587FC0" w:rsidR="000D28AD" w:rsidRPr="00D67CA5" w:rsidRDefault="000D28AD" w:rsidP="000D28AD">
            <w:pPr>
              <w:rPr>
                <w:rFonts w:cstheme="minorHAnsi"/>
              </w:rPr>
            </w:pPr>
            <w:r w:rsidRPr="00D67CA5">
              <w:rPr>
                <w:rFonts w:eastAsia="Calibri" w:cstheme="minorHAns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620FB8E9" w14:textId="5729C643" w:rsidR="000D28AD" w:rsidRPr="00D67CA5" w:rsidRDefault="000D28AD" w:rsidP="000D28AD">
            <w:pPr>
              <w:rPr>
                <w:rFonts w:cstheme="minorHAnsi"/>
              </w:rPr>
            </w:pPr>
            <w:r w:rsidRPr="00D67CA5">
              <w:rPr>
                <w:rFonts w:eastAsia="Calibri" w:cstheme="minorHAnsi"/>
              </w:rPr>
              <w:t>6</w:t>
            </w:r>
          </w:p>
        </w:tc>
        <w:tc>
          <w:tcPr>
            <w:tcW w:w="959" w:type="pct"/>
            <w:shd w:val="clear" w:color="auto" w:fill="FFFFFF" w:themeFill="background1"/>
          </w:tcPr>
          <w:p w14:paraId="78A7D1A7" w14:textId="31590607" w:rsidR="000D28AD" w:rsidRDefault="49A38418" w:rsidP="000D28AD">
            <w:pPr>
              <w:rPr>
                <w:rFonts w:ascii="Calibri" w:eastAsia="Calibri" w:hAnsi="Calibri" w:cs="Calibri"/>
              </w:rPr>
            </w:pPr>
            <w:r w:rsidRPr="06375DE7">
              <w:rPr>
                <w:rFonts w:ascii="Calibri" w:eastAsia="Calibri" w:hAnsi="Calibri" w:cs="Calibri"/>
              </w:rPr>
              <w:t xml:space="preserve">Make </w:t>
            </w:r>
            <w:r w:rsidR="6683273C" w:rsidRPr="06375DE7">
              <w:rPr>
                <w:rFonts w:ascii="Calibri" w:eastAsia="Calibri" w:hAnsi="Calibri" w:cs="Calibri"/>
              </w:rPr>
              <w:t>Event Volunteers</w:t>
            </w:r>
            <w:r w:rsidRPr="06375DE7">
              <w:rPr>
                <w:rFonts w:ascii="Calibri" w:eastAsia="Calibri" w:hAnsi="Calibri" w:cs="Calibri"/>
              </w:rPr>
              <w:t xml:space="preserve"> aware of the potential risks, follow manual handling guidelines</w:t>
            </w:r>
          </w:p>
          <w:p w14:paraId="5922E149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</w:p>
          <w:p w14:paraId="2A29A3D5" w14:textId="35029B60" w:rsidR="000D28AD" w:rsidRDefault="49A38418" w:rsidP="000D28AD">
            <w:pPr>
              <w:rPr>
                <w:rFonts w:ascii="Calibri" w:eastAsia="Calibri" w:hAnsi="Calibri" w:cs="Calibri"/>
              </w:rPr>
            </w:pPr>
            <w:r w:rsidRPr="06375DE7">
              <w:rPr>
                <w:rFonts w:ascii="Calibri" w:eastAsia="Calibri" w:hAnsi="Calibri" w:cs="Calibri"/>
              </w:rPr>
              <w:t>Ensure that at least 2 people carry tables</w:t>
            </w:r>
            <w:r w:rsidR="09275BA5" w:rsidRPr="06375DE7">
              <w:rPr>
                <w:rFonts w:ascii="Calibri" w:eastAsia="Calibri" w:hAnsi="Calibri" w:cs="Calibri"/>
              </w:rPr>
              <w:t xml:space="preserve"> and large objects.</w:t>
            </w:r>
          </w:p>
          <w:p w14:paraId="1A7EF4F4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Setting up tables will be done by organisers.</w:t>
            </w:r>
          </w:p>
          <w:p w14:paraId="1387EE90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</w:p>
          <w:p w14:paraId="60D7CD72" w14:textId="77777777" w:rsidR="000D28AD" w:rsidRDefault="000D28AD" w:rsidP="000D28AD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Work in teams when handling other large and bulky items.</w:t>
            </w:r>
          </w:p>
          <w:p w14:paraId="51F18506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</w:p>
          <w:p w14:paraId="398925A0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Request tools to support with move of heavy objects- SUSU Facilities/venue. E.g., hand truck, dolly, skates</w:t>
            </w:r>
          </w:p>
          <w:p w14:paraId="5D753AEC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</w:p>
          <w:p w14:paraId="26454158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Make sure anyone with any pre-existing conditions isn’t doing any unnecessary lifting and they are comfortable</w:t>
            </w:r>
            <w:r w:rsidR="009F061F">
              <w:rPr>
                <w:rFonts w:ascii="Calibri" w:eastAsia="Calibri" w:hAnsi="Calibri" w:cs="Calibri"/>
              </w:rPr>
              <w:t>.</w:t>
            </w:r>
          </w:p>
          <w:p w14:paraId="7CF26944" w14:textId="77777777" w:rsidR="009F061F" w:rsidRDefault="009F061F" w:rsidP="000D28AD">
            <w:pPr>
              <w:rPr>
                <w:bCs/>
                <w:color w:val="FF0000"/>
              </w:rPr>
            </w:pPr>
          </w:p>
          <w:p w14:paraId="1035C0C1" w14:textId="0EE1C99B" w:rsidR="009F061F" w:rsidRPr="007D7C6E" w:rsidRDefault="009F061F" w:rsidP="000D28AD">
            <w:pPr>
              <w:rPr>
                <w:bCs/>
                <w:color w:val="FF0000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7930541F" w14:textId="593FA075" w:rsidR="000D28AD" w:rsidRPr="00D67CA5" w:rsidRDefault="000D28AD" w:rsidP="000D28AD">
            <w:pPr>
              <w:rPr>
                <w:rFonts w:cstheme="minorHAnsi"/>
                <w:color w:val="FF0000"/>
              </w:rPr>
            </w:pPr>
            <w:r w:rsidRPr="00D67CA5">
              <w:rPr>
                <w:rFonts w:eastAsia="Calibri" w:cstheme="minorHAnsi"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E182950" w14:textId="78FB9153" w:rsidR="000D28AD" w:rsidRPr="00D67CA5" w:rsidRDefault="000D28AD" w:rsidP="000D28AD">
            <w:pPr>
              <w:rPr>
                <w:rFonts w:cstheme="minorHAnsi"/>
                <w:color w:val="FF0000"/>
              </w:rPr>
            </w:pPr>
            <w:r w:rsidRPr="00D67CA5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0FF5CC3D" w14:textId="660321C6" w:rsidR="000D28AD" w:rsidRPr="00D67CA5" w:rsidRDefault="000D28AD" w:rsidP="000D28AD">
            <w:pPr>
              <w:rPr>
                <w:rFonts w:cstheme="minorHAnsi"/>
                <w:color w:val="FF0000"/>
              </w:rPr>
            </w:pPr>
            <w:r w:rsidRPr="00D67CA5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921" w:type="pct"/>
            <w:shd w:val="clear" w:color="auto" w:fill="FFFFFF" w:themeFill="background1"/>
          </w:tcPr>
          <w:p w14:paraId="21339641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assistance if in need of extra help from facilities staff/venue staff if needed</w:t>
            </w:r>
          </w:p>
          <w:p w14:paraId="5317EF9D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</w:p>
          <w:p w14:paraId="5850361F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from SUSU Reception if in need</w:t>
            </w:r>
          </w:p>
          <w:p w14:paraId="1839262B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</w:p>
          <w:p w14:paraId="637A1078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5CD6A50F" w14:textId="77777777" w:rsidR="000D28AD" w:rsidRDefault="000D28AD" w:rsidP="000D28AD">
            <w:pPr>
              <w:rPr>
                <w:rFonts w:ascii="Calibri" w:eastAsia="Calibri" w:hAnsi="Calibri" w:cs="Calibri"/>
                <w:color w:val="000000"/>
              </w:rPr>
            </w:pPr>
          </w:p>
          <w:p w14:paraId="63A90265" w14:textId="318705A5" w:rsidR="000D28AD" w:rsidRPr="00AA59ED" w:rsidRDefault="000D28AD" w:rsidP="000D28AD">
            <w:pPr>
              <w:rPr>
                <w:color w:val="FF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All incidents are to be reported on the as soon as possible ensuring the duty manager/health and safety officer have been informed. Follow </w:t>
            </w:r>
            <w:hyperlink r:id="rId24">
              <w:r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3D3BAD" w14:paraId="5FC8FDB6" w14:textId="77777777" w:rsidTr="268C31EB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6D7E6868" w14:textId="3DB78C31" w:rsidR="003D3BAD" w:rsidRPr="00DE0179" w:rsidRDefault="003D3BAD" w:rsidP="003D3BAD">
            <w:pPr>
              <w:rPr>
                <w:rFonts w:ascii="Calibri" w:eastAsia="Calibri" w:hAnsi="Calibri" w:cs="Calibr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t>Overcrowding</w:t>
            </w:r>
          </w:p>
        </w:tc>
        <w:tc>
          <w:tcPr>
            <w:tcW w:w="876" w:type="pct"/>
            <w:shd w:val="clear" w:color="auto" w:fill="FFFFFF" w:themeFill="background1"/>
          </w:tcPr>
          <w:p w14:paraId="25784436" w14:textId="458A0B18" w:rsidR="003D3BAD" w:rsidRDefault="003D3BAD" w:rsidP="003D3B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Physical injury </w:t>
            </w:r>
          </w:p>
        </w:tc>
        <w:tc>
          <w:tcPr>
            <w:tcW w:w="640" w:type="pct"/>
            <w:shd w:val="clear" w:color="auto" w:fill="FFFFFF" w:themeFill="background1"/>
          </w:tcPr>
          <w:p w14:paraId="11DD8AC9" w14:textId="5BD862A5" w:rsidR="003D3BAD" w:rsidRDefault="003D3BAD" w:rsidP="003D3B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7B21F936" w14:textId="174D465C" w:rsidR="003D3BAD" w:rsidRPr="00E41A9D" w:rsidRDefault="003D3BAD" w:rsidP="003D3BAD">
            <w:pPr>
              <w:rPr>
                <w:rFonts w:eastAsia="Calibri" w:cstheme="minorHAnsi"/>
              </w:rPr>
            </w:pPr>
            <w:r w:rsidRPr="00E41A9D">
              <w:rPr>
                <w:rFonts w:eastAsia="Calibri" w:cstheme="minorHAnsi"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16295A9" w14:textId="0A90F8EA" w:rsidR="003D3BAD" w:rsidRPr="00E41A9D" w:rsidRDefault="003D3BAD" w:rsidP="003D3BAD">
            <w:pPr>
              <w:rPr>
                <w:rFonts w:eastAsia="Calibri" w:cstheme="minorHAnsi"/>
              </w:rPr>
            </w:pPr>
            <w:r w:rsidRPr="00E41A9D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1E1456C7" w14:textId="76A9D30A" w:rsidR="003D3BAD" w:rsidRPr="00E41A9D" w:rsidRDefault="003D3BAD" w:rsidP="003D3BAD">
            <w:pPr>
              <w:rPr>
                <w:rFonts w:eastAsia="Calibri" w:cstheme="minorHAnsi"/>
              </w:rPr>
            </w:pPr>
            <w:r w:rsidRPr="00E41A9D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959" w:type="pct"/>
            <w:shd w:val="clear" w:color="auto" w:fill="FFFFFF" w:themeFill="background1"/>
          </w:tcPr>
          <w:p w14:paraId="6C122303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 not push/shove</w:t>
            </w:r>
          </w:p>
          <w:p w14:paraId="0ED61803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</w:p>
          <w:p w14:paraId="4663F08C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If large crowds form, barriers can be requested by SUSU facilities team (if available on the day) to assist with crowd management.</w:t>
            </w:r>
          </w:p>
          <w:p w14:paraId="03101350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</w:p>
          <w:p w14:paraId="1AC19F7C" w14:textId="77777777" w:rsidR="003D3BAD" w:rsidRDefault="003D3BAD" w:rsidP="003D3BAD">
            <w:pPr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Calibri" w:eastAsia="Calibri" w:hAnsi="Calibri" w:cs="Calibri"/>
              </w:rPr>
              <w:t xml:space="preserve">Book during quieter times when less activities taking place on Redbrick/book all available space </w:t>
            </w:r>
          </w:p>
          <w:p w14:paraId="0D51D6BB" w14:textId="11100D1A" w:rsidR="003D3BAD" w:rsidRDefault="003D3BAD" w:rsidP="003D3B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Inform other bookings on the Redbrick/in the area of the event</w:t>
            </w:r>
          </w:p>
        </w:tc>
        <w:tc>
          <w:tcPr>
            <w:tcW w:w="159" w:type="pct"/>
            <w:shd w:val="clear" w:color="auto" w:fill="FFFFFF" w:themeFill="background1"/>
          </w:tcPr>
          <w:p w14:paraId="17A76D86" w14:textId="2FD359A4" w:rsidR="003D3BAD" w:rsidRPr="00E41A9D" w:rsidRDefault="003D3BAD" w:rsidP="003D3BAD">
            <w:pPr>
              <w:rPr>
                <w:rFonts w:eastAsia="Calibri" w:cstheme="minorHAnsi"/>
                <w:bCs/>
              </w:rPr>
            </w:pPr>
            <w:r w:rsidRPr="00E41A9D">
              <w:rPr>
                <w:rFonts w:eastAsia="Calibri" w:cstheme="minorHAnsi"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D2159E4" w14:textId="5A22AF16" w:rsidR="003D3BAD" w:rsidRPr="00E41A9D" w:rsidRDefault="003D3BAD" w:rsidP="003D3BAD">
            <w:pPr>
              <w:rPr>
                <w:rFonts w:eastAsia="Calibri" w:cstheme="minorHAnsi"/>
                <w:bCs/>
              </w:rPr>
            </w:pPr>
            <w:r w:rsidRPr="00E41A9D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538239BF" w14:textId="7FA3B5E8" w:rsidR="003D3BAD" w:rsidRPr="00E41A9D" w:rsidRDefault="003D3BAD" w:rsidP="003D3BAD">
            <w:pPr>
              <w:rPr>
                <w:rFonts w:eastAsia="Calibri" w:cstheme="minorHAnsi"/>
                <w:bCs/>
              </w:rPr>
            </w:pPr>
            <w:r w:rsidRPr="00E41A9D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921" w:type="pct"/>
            <w:shd w:val="clear" w:color="auto" w:fill="FFFFFF" w:themeFill="background1"/>
          </w:tcPr>
          <w:p w14:paraId="46867A18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if problem arises</w:t>
            </w:r>
          </w:p>
          <w:p w14:paraId="3006CB74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</w:p>
          <w:p w14:paraId="0FB7E7BA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With support from a SUSU Activities coordinator Inform UoS security team of the event (– on campus 3311, off campus 02380 593311. </w:t>
            </w:r>
            <w:hyperlink r:id="rId25">
              <w:r>
                <w:rPr>
                  <w:rFonts w:ascii="Calibri" w:eastAsia="Calibri" w:hAnsi="Calibri" w:cs="Calibri"/>
                  <w:color w:val="0000FF"/>
                  <w:u w:val="single"/>
                </w:rPr>
                <w:t>unisecurity@soton.ac.uk</w:t>
              </w:r>
            </w:hyperlink>
            <w:r>
              <w:rPr>
                <w:rFonts w:ascii="Calibri" w:eastAsia="Calibri" w:hAnsi="Calibri" w:cs="Calibri"/>
              </w:rPr>
              <w:t>) and liaise with them on need for security teams on the day</w:t>
            </w:r>
          </w:p>
          <w:p w14:paraId="1D418218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</w:p>
          <w:p w14:paraId="75289D0B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Security team may inform police of the event if required (e.g. marches)</w:t>
            </w:r>
          </w:p>
          <w:p w14:paraId="45EE3DE3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</w:p>
        </w:tc>
      </w:tr>
      <w:tr w:rsidR="00135E69" w14:paraId="6A555923" w14:textId="77777777" w:rsidTr="268C31EB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2DBDC288" w14:textId="78124A64" w:rsidR="00135E69" w:rsidRPr="00DE0179" w:rsidRDefault="00135E69" w:rsidP="00135E69">
            <w:pPr>
              <w:rPr>
                <w:rFonts w:ascii="Calibri" w:eastAsia="Calibri" w:hAnsi="Calibri" w:cs="Calibr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t>Electronics</w:t>
            </w:r>
          </w:p>
        </w:tc>
        <w:tc>
          <w:tcPr>
            <w:tcW w:w="876" w:type="pct"/>
            <w:shd w:val="clear" w:color="auto" w:fill="FFFFFF" w:themeFill="background1"/>
          </w:tcPr>
          <w:p w14:paraId="63DCB864" w14:textId="729D98C2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Risk of eye strain, injury, electric shock</w:t>
            </w:r>
          </w:p>
        </w:tc>
        <w:tc>
          <w:tcPr>
            <w:tcW w:w="640" w:type="pct"/>
            <w:shd w:val="clear" w:color="auto" w:fill="FFFFFF" w:themeFill="background1"/>
          </w:tcPr>
          <w:p w14:paraId="22FA45F6" w14:textId="4538360D" w:rsidR="00135E69" w:rsidRDefault="0050780A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Committee</w:t>
            </w:r>
            <w:r w:rsidR="00135E69">
              <w:rPr>
                <w:rFonts w:ascii="Calibri" w:eastAsia="Calibri" w:hAnsi="Calibri" w:cs="Calibri"/>
              </w:rPr>
              <w:t xml:space="preserve"> and attendees</w:t>
            </w:r>
          </w:p>
          <w:p w14:paraId="259ABE21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3C7CBDBF" w14:textId="765AAF07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18882659" w14:textId="0FF99662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3A33F5A1" w14:textId="750AE45F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959" w:type="pct"/>
            <w:shd w:val="clear" w:color="auto" w:fill="FFFFFF" w:themeFill="background1"/>
          </w:tcPr>
          <w:p w14:paraId="3DE8083F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Ensure regular breaks (ideally every 20mins) when using screens </w:t>
            </w:r>
          </w:p>
          <w:p w14:paraId="692CF52F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</w:p>
          <w:p w14:paraId="09913CEB" w14:textId="3C7ED7E3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screen is set up to avoid glare, is at eye height where possible</w:t>
            </w:r>
          </w:p>
          <w:p w14:paraId="77B6996C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</w:p>
          <w:p w14:paraId="23DAC9A8" w14:textId="7CC6F51F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no liquids are placed near electrical equipment</w:t>
            </w:r>
          </w:p>
          <w:p w14:paraId="3F130247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</w:p>
          <w:p w14:paraId="1B76F40C" w14:textId="3328CB7B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all leads are secured with cable ties/mats etc</w:t>
            </w:r>
          </w:p>
          <w:p w14:paraId="7662FE65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4EC671E2" w14:textId="3D7D24CF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E0BDB6C" w14:textId="04F9F8BD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17ED7C6D" w14:textId="04C80E7B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921" w:type="pct"/>
            <w:shd w:val="clear" w:color="auto" w:fill="FFFFFF" w:themeFill="background1"/>
          </w:tcPr>
          <w:p w14:paraId="09E0316B" w14:textId="574B3A67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Request support and advice from SUSU IT/Tech teams e.g. via activities team</w:t>
            </w:r>
          </w:p>
          <w:p w14:paraId="3816D8CA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</w:p>
          <w:p w14:paraId="78D49A34" w14:textId="68C71253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For external venues pre-check equipment and last PAT testing dates </w:t>
            </w:r>
          </w:p>
          <w:p w14:paraId="0CCB324D" w14:textId="0F2CAFE9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as required</w:t>
            </w:r>
          </w:p>
        </w:tc>
      </w:tr>
      <w:tr w:rsidR="00135E69" w14:paraId="324071ED" w14:textId="77777777" w:rsidTr="268C31EB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2EA55A40" w14:textId="77777777" w:rsidR="00DE0179" w:rsidRDefault="00135E69" w:rsidP="00135E69">
            <w:pPr>
              <w:rPr>
                <w:rFonts w:ascii="Calibri" w:eastAsia="Calibri" w:hAnsi="Calibri" w:cs="Calibri"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t>Accessibility</w:t>
            </w:r>
            <w:r w:rsidR="00DE0179">
              <w:rPr>
                <w:rFonts w:ascii="Calibri" w:eastAsia="Calibri" w:hAnsi="Calibri" w:cs="Calibri"/>
              </w:rPr>
              <w:t>:</w:t>
            </w:r>
          </w:p>
          <w:p w14:paraId="1E15541E" w14:textId="77777777" w:rsidR="00DE0179" w:rsidRDefault="00DE0179" w:rsidP="00135E69">
            <w:pPr>
              <w:rPr>
                <w:rFonts w:ascii="Calibri" w:eastAsia="Calibri" w:hAnsi="Calibri" w:cs="Calibri"/>
              </w:rPr>
            </w:pPr>
          </w:p>
          <w:p w14:paraId="3F7BB571" w14:textId="3348D625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Entrances and Exits to the chosen area. </w:t>
            </w:r>
          </w:p>
        </w:tc>
        <w:tc>
          <w:tcPr>
            <w:tcW w:w="876" w:type="pct"/>
            <w:shd w:val="clear" w:color="auto" w:fill="FFFFFF" w:themeFill="background1"/>
          </w:tcPr>
          <w:p w14:paraId="136C5617" w14:textId="77777777" w:rsidR="00135E69" w:rsidRDefault="00FB0854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Participants </w:t>
            </w:r>
            <w:r w:rsidR="0007414A">
              <w:rPr>
                <w:rFonts w:ascii="Calibri" w:eastAsia="Calibri" w:hAnsi="Calibri" w:cs="Calibri"/>
              </w:rPr>
              <w:t xml:space="preserve">may be prevented from attending the activity due to a lack of considerations of accessibility needs and requirements. </w:t>
            </w:r>
          </w:p>
          <w:p w14:paraId="2C1FF600" w14:textId="77777777" w:rsidR="0050780A" w:rsidRDefault="0050780A" w:rsidP="00135E69">
            <w:pPr>
              <w:rPr>
                <w:rFonts w:ascii="Calibri" w:eastAsia="Calibri" w:hAnsi="Calibri" w:cs="Calibri"/>
              </w:rPr>
            </w:pPr>
          </w:p>
          <w:p w14:paraId="07EC8E64" w14:textId="50D15078" w:rsidR="0007414A" w:rsidRDefault="0007414A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They could also be prevented from leaving </w:t>
            </w:r>
            <w:r w:rsidR="0050780A">
              <w:rPr>
                <w:rFonts w:ascii="Calibri" w:eastAsia="Calibri" w:hAnsi="Calibri" w:cs="Calibri"/>
              </w:rPr>
              <w:t xml:space="preserve">the area quickly in an emergency if the correct infrastructure and considerations have not been made.  </w:t>
            </w:r>
          </w:p>
        </w:tc>
        <w:tc>
          <w:tcPr>
            <w:tcW w:w="640" w:type="pct"/>
            <w:shd w:val="clear" w:color="auto" w:fill="FFFFFF" w:themeFill="background1"/>
          </w:tcPr>
          <w:p w14:paraId="191F39BE" w14:textId="5E7D7929" w:rsidR="00135E69" w:rsidRDefault="0050780A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Participants, committee</w:t>
            </w:r>
          </w:p>
        </w:tc>
        <w:tc>
          <w:tcPr>
            <w:tcW w:w="159" w:type="pct"/>
            <w:shd w:val="clear" w:color="auto" w:fill="FFFFFF" w:themeFill="background1"/>
          </w:tcPr>
          <w:p w14:paraId="5DF6F654" w14:textId="0E9DF6F5" w:rsidR="00135E69" w:rsidRPr="004E2DE5" w:rsidRDefault="0050780A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654D938" w14:textId="1A3CCAA5" w:rsidR="00135E69" w:rsidRPr="004E2DE5" w:rsidRDefault="001D7494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601E17FA" w14:textId="2936E7D8" w:rsidR="00135E69" w:rsidRPr="004E2DE5" w:rsidRDefault="001D7494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959" w:type="pct"/>
            <w:shd w:val="clear" w:color="auto" w:fill="FFFFFF" w:themeFill="background1"/>
          </w:tcPr>
          <w:p w14:paraId="6B071597" w14:textId="77777777" w:rsidR="00135E69" w:rsidRDefault="001D7494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areas chosen for activity will have their suitability checked. </w:t>
            </w:r>
          </w:p>
          <w:p w14:paraId="2B48359E" w14:textId="77777777" w:rsidR="001D7494" w:rsidRDefault="001D7494" w:rsidP="00135E69">
            <w:pPr>
              <w:rPr>
                <w:rFonts w:ascii="Calibri" w:eastAsia="Calibri" w:hAnsi="Calibri" w:cs="Calibri"/>
              </w:rPr>
            </w:pPr>
          </w:p>
          <w:p w14:paraId="11D89CC7" w14:textId="77777777" w:rsidR="001D7494" w:rsidRDefault="001D7494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If a closed activity for members, members will be consulted to ensure there are no accessibility requirements. </w:t>
            </w:r>
          </w:p>
          <w:p w14:paraId="1B684670" w14:textId="77777777" w:rsidR="00DE2999" w:rsidRDefault="00DE2999" w:rsidP="00135E69">
            <w:pPr>
              <w:rPr>
                <w:rFonts w:ascii="Calibri" w:eastAsia="Calibri" w:hAnsi="Calibri" w:cs="Calibri"/>
              </w:rPr>
            </w:pPr>
          </w:p>
          <w:p w14:paraId="7D8ABB77" w14:textId="3F5E6202" w:rsidR="00DE2999" w:rsidRDefault="00DE299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If an open activity, committee will consider all accessibility requirements and ensure that the area chosen is as accessible as possible. </w:t>
            </w:r>
          </w:p>
        </w:tc>
        <w:tc>
          <w:tcPr>
            <w:tcW w:w="159" w:type="pct"/>
            <w:shd w:val="clear" w:color="auto" w:fill="FFFFFF" w:themeFill="background1"/>
          </w:tcPr>
          <w:p w14:paraId="4E46C8C7" w14:textId="22E2BFF8" w:rsidR="00135E69" w:rsidRPr="004E2DE5" w:rsidRDefault="00DE299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C916093" w14:textId="148A0100" w:rsidR="00135E69" w:rsidRPr="004E2DE5" w:rsidRDefault="00DE299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4032988E" w14:textId="31047C99" w:rsidR="00135E69" w:rsidRPr="004E2DE5" w:rsidRDefault="00DE299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921" w:type="pct"/>
            <w:shd w:val="clear" w:color="auto" w:fill="FFFFFF" w:themeFill="background1"/>
          </w:tcPr>
          <w:p w14:paraId="328C73EB" w14:textId="068B42F5" w:rsidR="00A750F7" w:rsidRDefault="00A750F7" w:rsidP="00A750F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 case of an emergency, call</w:t>
            </w:r>
            <w:r w:rsidRPr="00323D99">
              <w:rPr>
                <w:rFonts w:ascii="Calibri" w:eastAsia="Calibri" w:hAnsi="Calibri" w:cs="Calibri"/>
              </w:rPr>
              <w:t xml:space="preserve"> the emergency services on 999</w:t>
            </w:r>
            <w:r>
              <w:rPr>
                <w:rFonts w:ascii="Calibri" w:eastAsia="Calibri" w:hAnsi="Calibri" w:cs="Calibri"/>
              </w:rPr>
              <w:t xml:space="preserve">. </w:t>
            </w:r>
          </w:p>
          <w:p w14:paraId="009AEE7C" w14:textId="77777777" w:rsidR="00A750F7" w:rsidRDefault="00A750F7" w:rsidP="00A750F7">
            <w:pPr>
              <w:rPr>
                <w:rFonts w:ascii="Calibri" w:eastAsia="Calibri" w:hAnsi="Calibri" w:cs="Calibri"/>
              </w:rPr>
            </w:pPr>
          </w:p>
          <w:p w14:paraId="05BD010C" w14:textId="37483FA6" w:rsidR="00A750F7" w:rsidRPr="00323D99" w:rsidRDefault="001C3580" w:rsidP="00A750F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If those with accessibility problems have not been able to exit, make the building manager and emergency services aware. </w:t>
            </w:r>
          </w:p>
          <w:p w14:paraId="5147DC55" w14:textId="77777777" w:rsidR="00A750F7" w:rsidRPr="00323D99" w:rsidRDefault="00A750F7" w:rsidP="00A750F7">
            <w:pPr>
              <w:rPr>
                <w:rFonts w:ascii="Calibri" w:eastAsia="Calibri" w:hAnsi="Calibri" w:cs="Calibri"/>
              </w:rPr>
            </w:pPr>
          </w:p>
          <w:p w14:paraId="70135F6B" w14:textId="4CDC7A2D" w:rsidR="00135E69" w:rsidRDefault="00A750F7" w:rsidP="00A750F7">
            <w:pPr>
              <w:rPr>
                <w:rFonts w:ascii="Calibri" w:eastAsia="Calibri" w:hAnsi="Calibri" w:cs="Calibri"/>
              </w:rPr>
            </w:pPr>
            <w:r w:rsidRPr="00323D99">
              <w:t>Any incidents need to be reported as soon as possible ensuring duty manager/health and safety officers have been informed. Follow SUSU incident report policy.</w:t>
            </w:r>
          </w:p>
        </w:tc>
      </w:tr>
      <w:tr w:rsidR="00454E9E" w14:paraId="2D0DB476" w14:textId="77777777" w:rsidTr="268C31EB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79CD5C9A" w14:textId="77777777" w:rsidR="00DE0179" w:rsidRDefault="00454E9E" w:rsidP="00454E9E">
            <w:pPr>
              <w:rPr>
                <w:rFonts w:ascii="Calibri" w:eastAsia="Calibri" w:hAnsi="Calibri" w:cs="Calibr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t>Reputational Risk</w:t>
            </w:r>
            <w:r w:rsidR="00DE0179">
              <w:rPr>
                <w:rFonts w:ascii="Calibri" w:eastAsia="Calibri" w:hAnsi="Calibri" w:cs="Calibri"/>
                <w:b/>
                <w:bCs/>
              </w:rPr>
              <w:t xml:space="preserve">: </w:t>
            </w:r>
          </w:p>
          <w:p w14:paraId="2091515A" w14:textId="77777777" w:rsidR="00DE0179" w:rsidRDefault="00DE0179" w:rsidP="00454E9E">
            <w:pPr>
              <w:rPr>
                <w:rFonts w:ascii="Calibri" w:eastAsia="Calibri" w:hAnsi="Calibri" w:cs="Calibri"/>
              </w:rPr>
            </w:pPr>
          </w:p>
          <w:p w14:paraId="1C9481D6" w14:textId="23A5894F" w:rsidR="00454E9E" w:rsidRDefault="00DE0179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  <w:r w:rsidR="00454E9E">
              <w:rPr>
                <w:rFonts w:ascii="Calibri" w:eastAsia="Calibri" w:hAnsi="Calibri" w:cs="Calibri"/>
              </w:rPr>
              <w:t>or the club or society, as well as to SUSU and the University</w:t>
            </w:r>
          </w:p>
        </w:tc>
        <w:tc>
          <w:tcPr>
            <w:tcW w:w="876" w:type="pct"/>
            <w:shd w:val="clear" w:color="auto" w:fill="FFFFFF" w:themeFill="background1"/>
          </w:tcPr>
          <w:p w14:paraId="1FEC59F8" w14:textId="77777777" w:rsidR="00454E9E" w:rsidRDefault="21B7ADBE" w:rsidP="00454E9E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Incidents during club or society activity could pose a reputational risk to the club, Southampton University Students’ Union or Southampton University itself. </w:t>
            </w:r>
          </w:p>
          <w:p w14:paraId="5CAA6ACA" w14:textId="77777777" w:rsidR="00454E9E" w:rsidRDefault="00454E9E" w:rsidP="00454E9E">
            <w:pPr>
              <w:rPr>
                <w:rFonts w:ascii="Calibri" w:eastAsia="Calibri" w:hAnsi="Calibri" w:cs="Calibri"/>
              </w:rPr>
            </w:pPr>
          </w:p>
          <w:p w14:paraId="0845B75A" w14:textId="2C5B66A2" w:rsidR="00454E9E" w:rsidRDefault="00454E9E" w:rsidP="00454E9E">
            <w:pPr>
              <w:rPr>
                <w:rFonts w:ascii="Calibri" w:eastAsia="Calibri" w:hAnsi="Calibri" w:cs="Calibri"/>
              </w:rPr>
            </w:pPr>
            <w:r>
              <w:rPr>
                <w:rFonts w:eastAsia="Calibri"/>
              </w:rPr>
              <w:t xml:space="preserve">This could be controversial posts, conduct during a game, conduct during social, or anything else that brings the clubs/societies, SUSU or </w:t>
            </w:r>
            <w:r w:rsidR="009A5CEB">
              <w:rPr>
                <w:rFonts w:eastAsia="Calibri"/>
              </w:rPr>
              <w:t xml:space="preserve">the University’s name intro disrepute. </w:t>
            </w:r>
          </w:p>
        </w:tc>
        <w:tc>
          <w:tcPr>
            <w:tcW w:w="640" w:type="pct"/>
            <w:shd w:val="clear" w:color="auto" w:fill="FFFFFF" w:themeFill="background1"/>
          </w:tcPr>
          <w:p w14:paraId="7597AB8B" w14:textId="6CA29E4D" w:rsidR="00454E9E" w:rsidRDefault="21B7ADBE" w:rsidP="00454E9E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The club, SUSU or the University’s reputation</w:t>
            </w:r>
          </w:p>
        </w:tc>
        <w:tc>
          <w:tcPr>
            <w:tcW w:w="159" w:type="pct"/>
            <w:shd w:val="clear" w:color="auto" w:fill="FFFFFF" w:themeFill="background1"/>
          </w:tcPr>
          <w:p w14:paraId="569CE802" w14:textId="359FDB45" w:rsidR="00454E9E" w:rsidRPr="004E2DE5" w:rsidRDefault="00454E9E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5C7D7FF3" w14:textId="50ABC41A" w:rsidR="00454E9E" w:rsidRPr="004E2DE5" w:rsidRDefault="00454E9E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5A26458" w14:textId="688EF1B5" w:rsidR="00454E9E" w:rsidRPr="004E2DE5" w:rsidRDefault="00454E9E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959" w:type="pct"/>
            <w:shd w:val="clear" w:color="auto" w:fill="FFFFFF" w:themeFill="background1"/>
          </w:tcPr>
          <w:p w14:paraId="4EDBABE8" w14:textId="77777777" w:rsidR="00454E9E" w:rsidRPr="00EA6F4E" w:rsidRDefault="00454E9E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EA6F4E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Ensuring all parts of this risk assessment are adhered to. </w:t>
            </w:r>
          </w:p>
          <w:p w14:paraId="5C5EC67C" w14:textId="77777777" w:rsidR="00454E9E" w:rsidRPr="00EA6F4E" w:rsidRDefault="00454E9E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  <w:p w14:paraId="72A97F9E" w14:textId="70218720" w:rsidR="009A5CEB" w:rsidRDefault="009A5CEB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EA6F4E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Ensuring that any incidents involving public or </w:t>
            </w:r>
            <w:r w:rsidR="00EA6F4E" w:rsidRPr="00EA6F4E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others are recorded and addressed. </w:t>
            </w:r>
          </w:p>
          <w:p w14:paraId="1702E8F1" w14:textId="77777777" w:rsidR="00EA6F4E" w:rsidRDefault="00EA6F4E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  <w:p w14:paraId="08F59801" w14:textId="08D99649" w:rsidR="00EA6F4E" w:rsidRPr="00EA6F4E" w:rsidRDefault="00EA6F4E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Ensuring all members are reminded that they are representing the club/society, SUSU and the University in (usually) branded clothing. </w:t>
            </w:r>
          </w:p>
          <w:p w14:paraId="5F0E1528" w14:textId="77777777" w:rsidR="009A5CEB" w:rsidRDefault="009A5CEB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</w:rPr>
            </w:pPr>
          </w:p>
          <w:p w14:paraId="51F0605B" w14:textId="1E6715A2" w:rsidR="00454E9E" w:rsidRDefault="00454E9E" w:rsidP="00454E9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0DAD5B7A" w14:textId="5B59A18C" w:rsidR="00454E9E" w:rsidRPr="004E2DE5" w:rsidRDefault="00454E9E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E9B17AF" w14:textId="18974E8E" w:rsidR="00454E9E" w:rsidRPr="004E2DE5" w:rsidRDefault="00454E9E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EE86F8A" w14:textId="7FAD5721" w:rsidR="00454E9E" w:rsidRPr="004E2DE5" w:rsidRDefault="00454E9E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921" w:type="pct"/>
            <w:shd w:val="clear" w:color="auto" w:fill="FFFFFF" w:themeFill="background1"/>
          </w:tcPr>
          <w:p w14:paraId="260BC83E" w14:textId="77777777" w:rsidR="00454E9E" w:rsidRDefault="00454E9E" w:rsidP="00454E9E">
            <w:pPr>
              <w:rPr>
                <w:rFonts w:ascii="Calibri" w:eastAsia="Calibri" w:hAnsi="Calibri" w:cs="Calibri"/>
              </w:rPr>
            </w:pPr>
          </w:p>
        </w:tc>
      </w:tr>
      <w:tr w:rsidR="00454E9E" w14:paraId="2E159D40" w14:textId="77777777" w:rsidTr="268C31EB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23AB7597" w14:textId="77777777" w:rsidR="00DE0179" w:rsidRDefault="00454E9E" w:rsidP="00454E9E">
            <w:pPr>
              <w:rPr>
                <w:rFonts w:ascii="Calibri" w:eastAsia="Calibri" w:hAnsi="Calibri" w:cs="Calibr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t>Financial Risk</w:t>
            </w:r>
            <w:r w:rsidR="00DE0179"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176F8F2A" w14:textId="77777777" w:rsidR="00DE0179" w:rsidRDefault="00DE0179" w:rsidP="00454E9E">
            <w:pPr>
              <w:rPr>
                <w:rFonts w:ascii="Calibri" w:eastAsia="Calibri" w:hAnsi="Calibri" w:cs="Calibri"/>
              </w:rPr>
            </w:pPr>
          </w:p>
          <w:p w14:paraId="23B002C1" w14:textId="2DD40B49" w:rsidR="00454E9E" w:rsidRDefault="00454E9E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For the club or society</w:t>
            </w:r>
            <w:r w:rsidR="006A1C36">
              <w:rPr>
                <w:rFonts w:ascii="Calibri" w:eastAsia="Calibri" w:hAnsi="Calibri" w:cs="Calibri"/>
              </w:rPr>
              <w:t>,</w:t>
            </w:r>
            <w:r w:rsidR="006A1C36">
              <w:rPr>
                <w:rFonts w:eastAsia="Calibri"/>
              </w:rPr>
              <w:t xml:space="preserve"> or potentially even SUSU if the club/</w:t>
            </w:r>
            <w:proofErr w:type="spellStart"/>
            <w:r w:rsidR="006A1C36">
              <w:rPr>
                <w:rFonts w:eastAsia="Calibri"/>
              </w:rPr>
              <w:t>soc</w:t>
            </w:r>
            <w:proofErr w:type="spellEnd"/>
            <w:r w:rsidR="006A1C36">
              <w:rPr>
                <w:rFonts w:eastAsia="Calibri"/>
              </w:rPr>
              <w:t xml:space="preserve"> finds itself in difficulty. </w:t>
            </w:r>
          </w:p>
        </w:tc>
        <w:tc>
          <w:tcPr>
            <w:tcW w:w="876" w:type="pct"/>
            <w:shd w:val="clear" w:color="auto" w:fill="FFFFFF" w:themeFill="background1"/>
          </w:tcPr>
          <w:p w14:paraId="110F4018" w14:textId="77777777" w:rsidR="00454E9E" w:rsidRDefault="00017B7D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Club or society activity costing more than planned, weakening their financial position. </w:t>
            </w:r>
          </w:p>
          <w:p w14:paraId="413F3A52" w14:textId="77777777" w:rsidR="00DB2943" w:rsidRDefault="00DB2943" w:rsidP="00454E9E">
            <w:pPr>
              <w:rPr>
                <w:rFonts w:ascii="Calibri" w:eastAsia="Calibri" w:hAnsi="Calibri" w:cs="Calibri"/>
              </w:rPr>
            </w:pPr>
          </w:p>
          <w:p w14:paraId="32666BDF" w14:textId="7308B805" w:rsidR="00DB2943" w:rsidRDefault="146DCBCE" w:rsidP="00454E9E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Incidents with members of the public, participants, staff or members causing lawsuits and financial penalties.</w:t>
            </w:r>
          </w:p>
        </w:tc>
        <w:tc>
          <w:tcPr>
            <w:tcW w:w="640" w:type="pct"/>
            <w:shd w:val="clear" w:color="auto" w:fill="FFFFFF" w:themeFill="background1"/>
          </w:tcPr>
          <w:p w14:paraId="19EFB9B7" w14:textId="6BB3DC9A" w:rsidR="00677C90" w:rsidRDefault="09E02EAB" w:rsidP="00677C90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The club</w:t>
            </w:r>
            <w:r w:rsidR="6C82507E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or society</w:t>
            </w:r>
          </w:p>
          <w:p w14:paraId="1CB456FB" w14:textId="77777777" w:rsidR="00677C90" w:rsidRDefault="00677C90" w:rsidP="00677C90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25AAE6CE" w14:textId="77777777" w:rsidR="00454E9E" w:rsidRDefault="09E02EAB" w:rsidP="00677C90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Members subject to lawsuits</w:t>
            </w:r>
          </w:p>
          <w:p w14:paraId="4F669741" w14:textId="77777777" w:rsidR="00677C90" w:rsidRDefault="00677C90" w:rsidP="00677C90">
            <w:pPr>
              <w:rPr>
                <w:rStyle w:val="normaltextrun"/>
                <w:color w:val="000000"/>
                <w:shd w:val="clear" w:color="auto" w:fill="FFFFFF"/>
              </w:rPr>
            </w:pPr>
          </w:p>
          <w:p w14:paraId="1E4527F9" w14:textId="01E20EE0" w:rsidR="00677C90" w:rsidRDefault="09E02EAB" w:rsidP="00677C90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SUSU if required to assist.</w:t>
            </w:r>
          </w:p>
        </w:tc>
        <w:tc>
          <w:tcPr>
            <w:tcW w:w="159" w:type="pct"/>
            <w:shd w:val="clear" w:color="auto" w:fill="FFFFFF" w:themeFill="background1"/>
          </w:tcPr>
          <w:p w14:paraId="5E1B4CC1" w14:textId="586147E5" w:rsidR="00454E9E" w:rsidRPr="004E2DE5" w:rsidRDefault="00677C90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85C6506" w14:textId="270FEF97" w:rsidR="00454E9E" w:rsidRPr="004E2DE5" w:rsidRDefault="00677C90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B9C7A02" w14:textId="296744B4" w:rsidR="00454E9E" w:rsidRPr="004E2DE5" w:rsidRDefault="00677C90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959" w:type="pct"/>
            <w:shd w:val="clear" w:color="auto" w:fill="FFFFFF" w:themeFill="background1"/>
          </w:tcPr>
          <w:p w14:paraId="1DB70B2C" w14:textId="77777777" w:rsidR="00454E9E" w:rsidRDefault="00677C90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Clubs and societies required to complete financial forecasting and budget for the year. </w:t>
            </w:r>
          </w:p>
          <w:p w14:paraId="7EA2D9CC" w14:textId="77777777" w:rsidR="00677C90" w:rsidRDefault="00677C90" w:rsidP="00454E9E">
            <w:pPr>
              <w:rPr>
                <w:rFonts w:ascii="Calibri" w:eastAsia="Calibri" w:hAnsi="Calibri" w:cs="Calibri"/>
              </w:rPr>
            </w:pPr>
          </w:p>
          <w:p w14:paraId="260EDD3B" w14:textId="77777777" w:rsidR="00677C90" w:rsidRDefault="00677C90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encouraged to review membership fees yearly to ensure they are able to comfortably cover costs. </w:t>
            </w:r>
          </w:p>
          <w:p w14:paraId="6D018EF7" w14:textId="2315A79C" w:rsidR="00677C90" w:rsidRDefault="00677C90" w:rsidP="00454E9E"/>
        </w:tc>
        <w:tc>
          <w:tcPr>
            <w:tcW w:w="159" w:type="pct"/>
            <w:shd w:val="clear" w:color="auto" w:fill="FFFFFF" w:themeFill="background1"/>
          </w:tcPr>
          <w:p w14:paraId="6FD69DD4" w14:textId="5F11DF84" w:rsidR="00454E9E" w:rsidRPr="004E2DE5" w:rsidRDefault="0094782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771B0D9" w14:textId="4BB8C550" w:rsidR="00454E9E" w:rsidRPr="004E2DE5" w:rsidRDefault="0094782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7F9A3EC8" w14:textId="0A76594B" w:rsidR="00454E9E" w:rsidRPr="004E2DE5" w:rsidRDefault="0094782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921" w:type="pct"/>
            <w:shd w:val="clear" w:color="auto" w:fill="FFFFFF" w:themeFill="background1"/>
          </w:tcPr>
          <w:p w14:paraId="5B678992" w14:textId="77777777" w:rsidR="00454E9E" w:rsidRDefault="00454E9E" w:rsidP="00454E9E">
            <w:pPr>
              <w:rPr>
                <w:rFonts w:ascii="Calibri" w:eastAsia="Calibri" w:hAnsi="Calibri" w:cs="Calibri"/>
              </w:rPr>
            </w:pPr>
          </w:p>
        </w:tc>
      </w:tr>
      <w:tr w:rsidR="00454E9E" w14:paraId="3667C638" w14:textId="77777777" w:rsidTr="268C31EB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57CE52BE" w14:textId="2A3CFBBC" w:rsidR="00454E9E" w:rsidRPr="00A94465" w:rsidRDefault="00454E9E" w:rsidP="00454E9E">
            <w:pPr>
              <w:rPr>
                <w:rFonts w:ascii="Calibri" w:eastAsia="Calibri" w:hAnsi="Calibri" w:cs="Calibri"/>
                <w:b/>
                <w:bCs/>
              </w:rPr>
            </w:pPr>
            <w:r w:rsidRPr="00A94465">
              <w:rPr>
                <w:rFonts w:ascii="Calibri" w:eastAsia="Calibri" w:hAnsi="Calibri" w:cs="Calibri"/>
                <w:b/>
                <w:bCs/>
              </w:rPr>
              <w:t>Legal Compliance</w:t>
            </w:r>
            <w:r w:rsidR="00A94465"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35C43233" w14:textId="77777777" w:rsidR="00DE0179" w:rsidRDefault="00DE0179" w:rsidP="00A94465">
            <w:pPr>
              <w:rPr>
                <w:rFonts w:ascii="Calibri" w:eastAsia="Calibri" w:hAnsi="Calibri" w:cs="Calibri"/>
              </w:rPr>
            </w:pPr>
          </w:p>
          <w:p w14:paraId="214918AB" w14:textId="3AC1BEDF" w:rsidR="00A94465" w:rsidRDefault="00A94465" w:rsidP="00A9446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Club or society activity going against set law. </w:t>
            </w:r>
          </w:p>
          <w:p w14:paraId="0C442334" w14:textId="77777777" w:rsidR="00A94465" w:rsidRDefault="00A94465" w:rsidP="00A94465">
            <w:pPr>
              <w:rPr>
                <w:rFonts w:ascii="Calibri" w:eastAsia="Calibri" w:hAnsi="Calibri" w:cs="Calibri"/>
              </w:rPr>
            </w:pPr>
          </w:p>
          <w:p w14:paraId="6B3B1601" w14:textId="2D073585" w:rsidR="00A94465" w:rsidRDefault="00A94465" w:rsidP="00A9446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This includes breaches of the freedom of speech act</w:t>
            </w:r>
          </w:p>
        </w:tc>
        <w:tc>
          <w:tcPr>
            <w:tcW w:w="876" w:type="pct"/>
            <w:shd w:val="clear" w:color="auto" w:fill="FFFFFF" w:themeFill="background1"/>
          </w:tcPr>
          <w:p w14:paraId="67C178F2" w14:textId="77777777" w:rsidR="00A94465" w:rsidRDefault="00A94465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Fines imposed upon the student group as well as SUSU. </w:t>
            </w:r>
          </w:p>
          <w:p w14:paraId="1CB728CD" w14:textId="77777777" w:rsidR="00A94465" w:rsidRDefault="00A94465" w:rsidP="00454E9E">
            <w:pPr>
              <w:rPr>
                <w:rFonts w:ascii="Calibri" w:eastAsia="Calibri" w:hAnsi="Calibri" w:cs="Calibri"/>
              </w:rPr>
            </w:pPr>
          </w:p>
          <w:p w14:paraId="412E5E92" w14:textId="77777777" w:rsidR="00A94465" w:rsidRDefault="00A94465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Jail sentences. </w:t>
            </w:r>
          </w:p>
          <w:p w14:paraId="28CB8E32" w14:textId="77777777" w:rsidR="00A94465" w:rsidRDefault="00A94465" w:rsidP="00454E9E">
            <w:pPr>
              <w:rPr>
                <w:rFonts w:ascii="Calibri" w:eastAsia="Calibri" w:hAnsi="Calibri" w:cs="Calibri"/>
              </w:rPr>
            </w:pPr>
          </w:p>
          <w:p w14:paraId="54C8223E" w14:textId="3A44C602" w:rsidR="00A94465" w:rsidRDefault="00A94465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Reputational risk to the student group, SUSU and the wider University </w:t>
            </w:r>
          </w:p>
        </w:tc>
        <w:tc>
          <w:tcPr>
            <w:tcW w:w="640" w:type="pct"/>
            <w:shd w:val="clear" w:color="auto" w:fill="FFFFFF" w:themeFill="background1"/>
          </w:tcPr>
          <w:p w14:paraId="1CD6845C" w14:textId="1F74D389" w:rsidR="00454E9E" w:rsidRDefault="00DE0179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The club or society, committee and members, SUSU or the Wider University. </w:t>
            </w:r>
          </w:p>
        </w:tc>
        <w:tc>
          <w:tcPr>
            <w:tcW w:w="159" w:type="pct"/>
            <w:shd w:val="clear" w:color="auto" w:fill="FFFFFF" w:themeFill="background1"/>
          </w:tcPr>
          <w:p w14:paraId="6CA07D1C" w14:textId="5FE3F98C" w:rsidR="00454E9E" w:rsidRPr="004E2DE5" w:rsidRDefault="00DE017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3EC8425" w14:textId="47E96B57" w:rsidR="00454E9E" w:rsidRPr="004E2DE5" w:rsidRDefault="00DE017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3966BB8" w14:textId="60C7CFA1" w:rsidR="00454E9E" w:rsidRPr="004E2DE5" w:rsidRDefault="00DE017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959" w:type="pct"/>
            <w:shd w:val="clear" w:color="auto" w:fill="FFFFFF" w:themeFill="background1"/>
          </w:tcPr>
          <w:p w14:paraId="6090872F" w14:textId="77777777" w:rsidR="00454E9E" w:rsidRDefault="00163937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clubs and societies should ensure they are following set law at all times. If ever in doubt, they will contact the Activities team prior to the activity taking place. </w:t>
            </w:r>
          </w:p>
          <w:p w14:paraId="26B0EFCA" w14:textId="77777777" w:rsidR="00163937" w:rsidRDefault="00163937" w:rsidP="00454E9E">
            <w:pPr>
              <w:rPr>
                <w:rFonts w:ascii="Calibri" w:eastAsia="Calibri" w:hAnsi="Calibri" w:cs="Calibri"/>
              </w:rPr>
            </w:pPr>
          </w:p>
          <w:p w14:paraId="029AC8F7" w14:textId="77777777" w:rsidR="00163937" w:rsidRDefault="00997B0D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</w:t>
            </w:r>
            <w:r w:rsidR="00A1654B">
              <w:rPr>
                <w:rFonts w:ascii="Calibri" w:eastAsia="Calibri" w:hAnsi="Calibri" w:cs="Calibri"/>
              </w:rPr>
              <w:t xml:space="preserve">who wish to bring in an external speaker must follow due </w:t>
            </w:r>
            <w:r w:rsidR="00C5632B">
              <w:rPr>
                <w:rFonts w:ascii="Calibri" w:eastAsia="Calibri" w:hAnsi="Calibri" w:cs="Calibri"/>
              </w:rPr>
              <w:t xml:space="preserve">process, </w:t>
            </w:r>
            <w:hyperlink r:id="rId26" w:history="1">
              <w:r w:rsidR="00C5632B" w:rsidRPr="00C5632B">
                <w:rPr>
                  <w:rStyle w:val="Hyperlink"/>
                  <w:rFonts w:ascii="Calibri" w:eastAsia="Calibri" w:hAnsi="Calibri" w:cs="Calibri"/>
                </w:rPr>
                <w:t>available here</w:t>
              </w:r>
            </w:hyperlink>
          </w:p>
          <w:p w14:paraId="65B12F1C" w14:textId="77777777" w:rsidR="00C17AD2" w:rsidRDefault="00C17AD2" w:rsidP="00454E9E">
            <w:pPr>
              <w:rPr>
                <w:rFonts w:ascii="Calibri" w:eastAsia="Calibri" w:hAnsi="Calibri" w:cs="Calibri"/>
              </w:rPr>
            </w:pPr>
          </w:p>
          <w:p w14:paraId="3CAF1104" w14:textId="3409604D" w:rsidR="00C17AD2" w:rsidRDefault="00C17AD2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This will be looked over by the University Legal Services team</w:t>
            </w:r>
            <w:r w:rsidR="00A771AB">
              <w:rPr>
                <w:rFonts w:ascii="Calibri" w:eastAsia="Calibri" w:hAnsi="Calibri" w:cs="Calibri"/>
              </w:rPr>
              <w:t xml:space="preserve">, and may require security being consulted and an extra risk assessment being submitted. </w:t>
            </w:r>
          </w:p>
        </w:tc>
        <w:tc>
          <w:tcPr>
            <w:tcW w:w="159" w:type="pct"/>
            <w:shd w:val="clear" w:color="auto" w:fill="FFFFFF" w:themeFill="background1"/>
          </w:tcPr>
          <w:p w14:paraId="232C8F83" w14:textId="66C047DB" w:rsidR="00454E9E" w:rsidRPr="004E2DE5" w:rsidRDefault="00A771A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7F8A4BE2" w14:textId="79918D3F" w:rsidR="00454E9E" w:rsidRPr="004E2DE5" w:rsidRDefault="00A771A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778E1F40" w14:textId="5FE4B148" w:rsidR="00454E9E" w:rsidRPr="004E2DE5" w:rsidRDefault="00A771A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921" w:type="pct"/>
            <w:shd w:val="clear" w:color="auto" w:fill="FFFFFF" w:themeFill="background1"/>
          </w:tcPr>
          <w:p w14:paraId="2251C7B9" w14:textId="77777777" w:rsidR="00454E9E" w:rsidRDefault="00454E9E" w:rsidP="00454E9E">
            <w:pPr>
              <w:rPr>
                <w:rFonts w:ascii="Calibri" w:eastAsia="Calibri" w:hAnsi="Calibri" w:cs="Calibri"/>
              </w:rPr>
            </w:pPr>
          </w:p>
        </w:tc>
      </w:tr>
      <w:tr w:rsidR="00454E9E" w14:paraId="3AE638C6" w14:textId="77777777" w:rsidTr="268C31EB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1EB59999" w14:textId="77777777" w:rsidR="00454E9E" w:rsidRDefault="00454E9E" w:rsidP="00454E9E">
            <w:pPr>
              <w:rPr>
                <w:rFonts w:ascii="Calibri" w:eastAsia="Calibri" w:hAnsi="Calibri" w:cs="Calibri"/>
                <w:b/>
                <w:bCs/>
              </w:rPr>
            </w:pPr>
            <w:r w:rsidRPr="00A40541">
              <w:rPr>
                <w:rFonts w:ascii="Calibri" w:eastAsia="Calibri" w:hAnsi="Calibri" w:cs="Calibri"/>
                <w:b/>
                <w:bCs/>
              </w:rPr>
              <w:t>Medical Issues</w:t>
            </w:r>
            <w:r w:rsidR="00A40541">
              <w:rPr>
                <w:rFonts w:ascii="Calibri" w:eastAsia="Calibri" w:hAnsi="Calibri" w:cs="Calibri"/>
                <w:b/>
                <w:bCs/>
              </w:rPr>
              <w:t xml:space="preserve">: </w:t>
            </w:r>
          </w:p>
          <w:p w14:paraId="23A4F7C0" w14:textId="77777777" w:rsidR="00D0129B" w:rsidRDefault="00D0129B" w:rsidP="00454E9E">
            <w:pPr>
              <w:rPr>
                <w:rFonts w:ascii="Calibri" w:eastAsia="Calibri" w:hAnsi="Calibri" w:cs="Calibri"/>
              </w:rPr>
            </w:pPr>
          </w:p>
          <w:p w14:paraId="39653E1C" w14:textId="536243EB" w:rsidR="00D0129B" w:rsidRPr="00A40541" w:rsidRDefault="00A40541" w:rsidP="00454E9E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 xml:space="preserve">Pre-existing and process for any </w:t>
            </w:r>
            <w:r w:rsidR="00D0129B" w:rsidRPr="01275D82">
              <w:rPr>
                <w:rFonts w:ascii="Calibri" w:eastAsia="Calibri" w:hAnsi="Calibri" w:cs="Calibri"/>
              </w:rPr>
              <w:t xml:space="preserve">that appear during </w:t>
            </w:r>
          </w:p>
        </w:tc>
        <w:tc>
          <w:tcPr>
            <w:tcW w:w="876" w:type="pct"/>
            <w:shd w:val="clear" w:color="auto" w:fill="FFFFFF" w:themeFill="background1"/>
          </w:tcPr>
          <w:p w14:paraId="7C0C9AA0" w14:textId="1FEEE9DB" w:rsidR="00454E9E" w:rsidRDefault="00A40541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Illness, death </w:t>
            </w:r>
          </w:p>
        </w:tc>
        <w:tc>
          <w:tcPr>
            <w:tcW w:w="640" w:type="pct"/>
            <w:shd w:val="clear" w:color="auto" w:fill="FFFFFF" w:themeFill="background1"/>
          </w:tcPr>
          <w:p w14:paraId="0A94DFE5" w14:textId="086F4B42" w:rsidR="00454E9E" w:rsidRDefault="00D0129B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Members, committee </w:t>
            </w:r>
          </w:p>
        </w:tc>
        <w:tc>
          <w:tcPr>
            <w:tcW w:w="159" w:type="pct"/>
            <w:shd w:val="clear" w:color="auto" w:fill="FFFFFF" w:themeFill="background1"/>
          </w:tcPr>
          <w:p w14:paraId="0C5DF9BC" w14:textId="30A6E97C" w:rsidR="00454E9E" w:rsidRPr="004E2DE5" w:rsidRDefault="00D0129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0C4254DA" w14:textId="0E5810F8" w:rsidR="00454E9E" w:rsidRPr="004E2DE5" w:rsidRDefault="00D0129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67BDE178" w14:textId="39290994" w:rsidR="00454E9E" w:rsidRPr="004E2DE5" w:rsidRDefault="00E57FD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9</w:t>
            </w:r>
          </w:p>
        </w:tc>
        <w:tc>
          <w:tcPr>
            <w:tcW w:w="959" w:type="pct"/>
            <w:shd w:val="clear" w:color="auto" w:fill="FFFFFF" w:themeFill="background1"/>
          </w:tcPr>
          <w:p w14:paraId="3189CCBD" w14:textId="77777777" w:rsidR="00454E9E" w:rsidRDefault="00B84D79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clubs and societies should have a process for if a medical issue occurs. </w:t>
            </w:r>
          </w:p>
          <w:p w14:paraId="6972F34B" w14:textId="77777777" w:rsidR="00B84D79" w:rsidRDefault="00B84D79" w:rsidP="00454E9E">
            <w:pPr>
              <w:rPr>
                <w:rFonts w:ascii="Calibri" w:eastAsia="Calibri" w:hAnsi="Calibri" w:cs="Calibri"/>
              </w:rPr>
            </w:pPr>
          </w:p>
          <w:p w14:paraId="26A99DD0" w14:textId="77777777" w:rsidR="00B84D79" w:rsidRDefault="00B84D79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All should know the location of the nearest first aider. Members do not need to disclose medical information to committee</w:t>
            </w:r>
            <w:r w:rsidR="001C6874">
              <w:rPr>
                <w:rFonts w:ascii="Calibri" w:eastAsia="Calibri" w:hAnsi="Calibri" w:cs="Calibri"/>
              </w:rPr>
              <w:t xml:space="preserve"> (GDPR), but all committee should know how to find a first aider and help quickly. </w:t>
            </w:r>
          </w:p>
          <w:p w14:paraId="39EA7738" w14:textId="77777777" w:rsidR="00926A23" w:rsidRDefault="00926A23" w:rsidP="00454E9E">
            <w:pPr>
              <w:rPr>
                <w:rFonts w:ascii="Calibri" w:eastAsia="Calibri" w:hAnsi="Calibri" w:cs="Calibri"/>
              </w:rPr>
            </w:pPr>
          </w:p>
          <w:p w14:paraId="15664528" w14:textId="1EFC703D" w:rsidR="00383268" w:rsidRDefault="00926A23" w:rsidP="00926A23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>If in a Southampton Sport space, contact reception. If in SUSU, contact reception. If no-one can be found, contact campus Security – 02380 59331</w:t>
            </w:r>
          </w:p>
          <w:p w14:paraId="257D4573" w14:textId="77777777" w:rsidR="00A156CF" w:rsidRDefault="00A156CF" w:rsidP="00926A23">
            <w:pPr>
              <w:rPr>
                <w:rFonts w:ascii="Calibri" w:eastAsia="Calibri" w:hAnsi="Calibri" w:cs="Calibri"/>
              </w:rPr>
            </w:pPr>
          </w:p>
          <w:p w14:paraId="7FEE72FE" w14:textId="77777777" w:rsidR="00383268" w:rsidRDefault="00383268" w:rsidP="00926A23">
            <w:pPr>
              <w:rPr>
                <w:rFonts w:ascii="Calibri" w:eastAsia="Calibri" w:hAnsi="Calibri" w:cs="Calibri"/>
              </w:rPr>
            </w:pPr>
          </w:p>
          <w:p w14:paraId="1CC09CCF" w14:textId="77777777" w:rsidR="00383268" w:rsidRDefault="00383268" w:rsidP="00926A23">
            <w:pPr>
              <w:rPr>
                <w:rFonts w:ascii="Calibri" w:eastAsia="Calibri" w:hAnsi="Calibri" w:cs="Calibri"/>
              </w:rPr>
            </w:pPr>
          </w:p>
          <w:p w14:paraId="7A7FB439" w14:textId="531B005F" w:rsidR="00926A23" w:rsidRDefault="00926A23" w:rsidP="00454E9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1031E3AC" w14:textId="4ADBC550" w:rsidR="00454E9E" w:rsidRPr="004E2DE5" w:rsidRDefault="009770A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4F805CA" w14:textId="6C2D7131" w:rsidR="00454E9E" w:rsidRPr="004E2DE5" w:rsidRDefault="009770A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A02FB17" w14:textId="265C4A8E" w:rsidR="00454E9E" w:rsidRPr="004E2DE5" w:rsidRDefault="009770A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921" w:type="pct"/>
            <w:shd w:val="clear" w:color="auto" w:fill="FFFFFF" w:themeFill="background1"/>
          </w:tcPr>
          <w:p w14:paraId="1329E769" w14:textId="77777777" w:rsidR="00454E9E" w:rsidRDefault="009770A9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 an emergency, contact 999. </w:t>
            </w:r>
          </w:p>
          <w:p w14:paraId="436CB9D8" w14:textId="77777777" w:rsidR="00926A23" w:rsidRDefault="00926A23" w:rsidP="00454E9E">
            <w:pPr>
              <w:rPr>
                <w:rFonts w:ascii="Calibri" w:eastAsia="Calibri" w:hAnsi="Calibri" w:cs="Calibri"/>
              </w:rPr>
            </w:pPr>
          </w:p>
          <w:p w14:paraId="7F6759A0" w14:textId="4CE96620" w:rsidR="009770A9" w:rsidRDefault="009770A9" w:rsidP="00454E9E">
            <w:pPr>
              <w:rPr>
                <w:rFonts w:ascii="Calibri" w:eastAsia="Calibri" w:hAnsi="Calibri" w:cs="Calibri"/>
              </w:rPr>
            </w:pPr>
            <w:r w:rsidRPr="00323D99">
              <w:t>Any incidents need to be reported as soon as possible ensuring duty manager/health and safety officers have been informed. Follow SUSU incident report policy.</w:t>
            </w:r>
          </w:p>
        </w:tc>
      </w:tr>
      <w:tr w:rsidR="01275D82" w14:paraId="4FC4B840" w14:textId="77777777" w:rsidTr="268C31EB">
        <w:trPr>
          <w:cantSplit/>
          <w:trHeight w:val="345"/>
        </w:trPr>
        <w:tc>
          <w:tcPr>
            <w:tcW w:w="2002" w:type="dxa"/>
            <w:shd w:val="clear" w:color="auto" w:fill="D9E2F3"/>
          </w:tcPr>
          <w:p w14:paraId="0FCDC118" w14:textId="27D111FA" w:rsidR="6761A4CA" w:rsidRDefault="694A5DD9" w:rsidP="01275D82">
            <w:pPr>
              <w:rPr>
                <w:rFonts w:ascii="Calibri" w:eastAsia="Calibri" w:hAnsi="Calibri" w:cs="Calibri"/>
              </w:rPr>
            </w:pPr>
            <w:r w:rsidRPr="7725419E">
              <w:rPr>
                <w:rFonts w:ascii="Calibri" w:eastAsia="Calibri" w:hAnsi="Calibri" w:cs="Calibri"/>
              </w:rPr>
              <w:t xml:space="preserve">Fundraising </w:t>
            </w:r>
          </w:p>
        </w:tc>
        <w:tc>
          <w:tcPr>
            <w:tcW w:w="2696" w:type="dxa"/>
            <w:shd w:val="clear" w:color="auto" w:fill="D9E2F3"/>
          </w:tcPr>
          <w:p w14:paraId="39B5560C" w14:textId="12FCFF6A" w:rsidR="01275D82" w:rsidRDefault="01275D82" w:rsidP="01275D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70" w:type="dxa"/>
            <w:shd w:val="clear" w:color="auto" w:fill="D9E2F3"/>
          </w:tcPr>
          <w:p w14:paraId="68799494" w14:textId="18555382" w:rsidR="01275D82" w:rsidRDefault="01275D82" w:rsidP="01275D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89" w:type="dxa"/>
            <w:shd w:val="clear" w:color="auto" w:fill="D9E2F3"/>
          </w:tcPr>
          <w:p w14:paraId="1A15E361" w14:textId="63AFE397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D9E2F3"/>
          </w:tcPr>
          <w:p w14:paraId="119ABBEC" w14:textId="2209E868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D9E2F3"/>
          </w:tcPr>
          <w:p w14:paraId="44AD509F" w14:textId="72C4753E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2952" w:type="dxa"/>
            <w:shd w:val="clear" w:color="auto" w:fill="D9E2F3"/>
          </w:tcPr>
          <w:p w14:paraId="76906338" w14:textId="5350547B" w:rsidR="01275D82" w:rsidRDefault="01275D82" w:rsidP="01275D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89" w:type="dxa"/>
            <w:shd w:val="clear" w:color="auto" w:fill="D9E2F3"/>
          </w:tcPr>
          <w:p w14:paraId="038B905E" w14:textId="44B2C472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D9E2F3"/>
          </w:tcPr>
          <w:p w14:paraId="09382ED7" w14:textId="2B5C1109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D9E2F3"/>
          </w:tcPr>
          <w:p w14:paraId="3F48F4D8" w14:textId="2B13BED9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E2F3"/>
          </w:tcPr>
          <w:p w14:paraId="07DB16BA" w14:textId="723FBE0B" w:rsidR="01275D82" w:rsidRDefault="01275D82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1275D82" w14:paraId="09129809" w14:textId="77777777" w:rsidTr="268C31EB">
        <w:trPr>
          <w:cantSplit/>
          <w:trHeight w:val="345"/>
        </w:trPr>
        <w:tc>
          <w:tcPr>
            <w:tcW w:w="2002" w:type="dxa"/>
            <w:shd w:val="clear" w:color="auto" w:fill="FFFFFF" w:themeFill="background1"/>
          </w:tcPr>
          <w:p w14:paraId="51EF2B8D" w14:textId="542E97F7" w:rsidR="6E55D4D1" w:rsidRDefault="6E55D4D1" w:rsidP="01275D82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 xml:space="preserve">Handling and Storing Money – </w:t>
            </w:r>
            <w:r w:rsidRPr="01275D82">
              <w:rPr>
                <w:rFonts w:ascii="Calibri" w:eastAsia="Calibri" w:hAnsi="Calibri" w:cs="Calibri"/>
                <w:color w:val="FF0000"/>
              </w:rPr>
              <w:t>Own Club/Society Fundraising</w:t>
            </w:r>
            <w:r w:rsidRPr="01275D82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696" w:type="dxa"/>
            <w:shd w:val="clear" w:color="auto" w:fill="FFFFFF" w:themeFill="background1"/>
          </w:tcPr>
          <w:p w14:paraId="5D82A367" w14:textId="45B36528" w:rsidR="081DBC8D" w:rsidRDefault="081DBC8D" w:rsidP="01275D82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 xml:space="preserve">Theft, Individuals being mugged. </w:t>
            </w:r>
          </w:p>
        </w:tc>
        <w:tc>
          <w:tcPr>
            <w:tcW w:w="1970" w:type="dxa"/>
            <w:shd w:val="clear" w:color="auto" w:fill="FFFFFF" w:themeFill="background1"/>
          </w:tcPr>
          <w:p w14:paraId="4CCD5277" w14:textId="6E86DC7B" w:rsidR="081DBC8D" w:rsidRDefault="081DBC8D" w:rsidP="01275D82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>Members and Participants</w:t>
            </w:r>
          </w:p>
        </w:tc>
        <w:tc>
          <w:tcPr>
            <w:tcW w:w="489" w:type="dxa"/>
            <w:shd w:val="clear" w:color="auto" w:fill="FFFFFF" w:themeFill="background1"/>
          </w:tcPr>
          <w:p w14:paraId="2DA79824" w14:textId="1083061B" w:rsidR="081DBC8D" w:rsidRDefault="21554A95" w:rsidP="01275D82">
            <w:pPr>
              <w:rPr>
                <w:rFonts w:eastAsia="Lucida Sans"/>
                <w:sz w:val="20"/>
                <w:szCs w:val="20"/>
              </w:rPr>
            </w:pPr>
            <w:r w:rsidRPr="7725419E">
              <w:rPr>
                <w:rFonts w:eastAsia="Lucida Sans"/>
                <w:sz w:val="20"/>
                <w:szCs w:val="20"/>
              </w:rPr>
              <w:t>2</w:t>
            </w:r>
          </w:p>
        </w:tc>
        <w:tc>
          <w:tcPr>
            <w:tcW w:w="489" w:type="dxa"/>
            <w:shd w:val="clear" w:color="auto" w:fill="FFFFFF" w:themeFill="background1"/>
          </w:tcPr>
          <w:p w14:paraId="7858F31B" w14:textId="46DA85C3" w:rsidR="081DBC8D" w:rsidRDefault="6FE6F6FF" w:rsidP="01275D82">
            <w:pPr>
              <w:rPr>
                <w:rFonts w:eastAsia="Lucida Sans"/>
                <w:sz w:val="20"/>
                <w:szCs w:val="20"/>
              </w:rPr>
            </w:pPr>
            <w:r w:rsidRPr="7725419E">
              <w:rPr>
                <w:rFonts w:eastAsia="Lucida Sans"/>
                <w:sz w:val="20"/>
                <w:szCs w:val="20"/>
              </w:rPr>
              <w:t>4</w:t>
            </w:r>
          </w:p>
        </w:tc>
        <w:tc>
          <w:tcPr>
            <w:tcW w:w="489" w:type="dxa"/>
            <w:shd w:val="clear" w:color="auto" w:fill="FFFFFF" w:themeFill="background1"/>
          </w:tcPr>
          <w:p w14:paraId="522CF9F8" w14:textId="05D5FEA8" w:rsidR="081DBC8D" w:rsidRDefault="6FE6F6FF" w:rsidP="01275D82">
            <w:pPr>
              <w:rPr>
                <w:rFonts w:eastAsia="Lucida Sans"/>
                <w:sz w:val="20"/>
                <w:szCs w:val="20"/>
              </w:rPr>
            </w:pPr>
            <w:r w:rsidRPr="7725419E">
              <w:rPr>
                <w:rFonts w:eastAsia="Lucida Sans"/>
                <w:sz w:val="20"/>
                <w:szCs w:val="20"/>
              </w:rPr>
              <w:t>8</w:t>
            </w:r>
          </w:p>
        </w:tc>
        <w:tc>
          <w:tcPr>
            <w:tcW w:w="2952" w:type="dxa"/>
            <w:shd w:val="clear" w:color="auto" w:fill="FFFFFF" w:themeFill="background1"/>
          </w:tcPr>
          <w:p w14:paraId="25D9D9A0" w14:textId="1ADD5F48" w:rsidR="0B7E9CCF" w:rsidRDefault="0B7E9CCF" w:rsidP="7725419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725419E">
              <w:rPr>
                <w:rFonts w:ascii="Calibri" w:eastAsia="Calibri" w:hAnsi="Calibri" w:cs="Calibri"/>
                <w:color w:val="000000" w:themeColor="text1"/>
              </w:rPr>
              <w:t>No Cash to be accepted at all. Clubs and Societies are not to use Personal Card machines to take payments.</w:t>
            </w:r>
            <w:r w:rsidR="4CE5D0BA" w:rsidRPr="7725419E">
              <w:rPr>
                <w:rFonts w:ascii="Calibri" w:eastAsia="Calibri" w:hAnsi="Calibri" w:cs="Calibri"/>
                <w:color w:val="000000" w:themeColor="text1"/>
              </w:rPr>
              <w:t xml:space="preserve"> Contact </w:t>
            </w:r>
            <w:hyperlink r:id="rId27">
              <w:r w:rsidR="4CE5D0BA" w:rsidRPr="7725419E">
                <w:rPr>
                  <w:rStyle w:val="Hyperlink"/>
                  <w:rFonts w:ascii="Calibri" w:eastAsia="Calibri" w:hAnsi="Calibri" w:cs="Calibri"/>
                </w:rPr>
                <w:t>suactivities@soton.ac.uk</w:t>
              </w:r>
            </w:hyperlink>
            <w:r w:rsidR="4CE5D0BA" w:rsidRPr="7725419E">
              <w:rPr>
                <w:rFonts w:ascii="Calibri" w:eastAsia="Calibri" w:hAnsi="Calibri" w:cs="Calibri"/>
                <w:color w:val="000000" w:themeColor="text1"/>
              </w:rPr>
              <w:t xml:space="preserve"> to discuss best possible</w:t>
            </w:r>
            <w:r w:rsidR="6829B89D" w:rsidRPr="7725419E">
              <w:rPr>
                <w:rFonts w:ascii="Calibri" w:eastAsia="Calibri" w:hAnsi="Calibri" w:cs="Calibri"/>
                <w:color w:val="000000" w:themeColor="text1"/>
              </w:rPr>
              <w:t xml:space="preserve"> fundraising method (e.g. </w:t>
            </w:r>
            <w:proofErr w:type="spellStart"/>
            <w:r w:rsidR="6829B89D" w:rsidRPr="7725419E">
              <w:rPr>
                <w:rFonts w:ascii="Calibri" w:eastAsia="Calibri" w:hAnsi="Calibri" w:cs="Calibri"/>
                <w:color w:val="000000" w:themeColor="text1"/>
              </w:rPr>
              <w:t>boxoffice</w:t>
            </w:r>
            <w:proofErr w:type="spellEnd"/>
            <w:r w:rsidR="6829B89D" w:rsidRPr="7725419E">
              <w:rPr>
                <w:rFonts w:ascii="Calibri" w:eastAsia="Calibri" w:hAnsi="Calibri" w:cs="Calibri"/>
                <w:color w:val="000000" w:themeColor="text1"/>
              </w:rPr>
              <w:t xml:space="preserve"> ticket) </w:t>
            </w:r>
          </w:p>
          <w:p w14:paraId="1841C5E0" w14:textId="2D9CE990" w:rsidR="7725419E" w:rsidRDefault="7725419E" w:rsidP="7725419E">
            <w:pPr>
              <w:rPr>
                <w:rFonts w:ascii="Calibri" w:eastAsia="Calibri" w:hAnsi="Calibri" w:cs="Calibri"/>
              </w:rPr>
            </w:pPr>
          </w:p>
          <w:p w14:paraId="10926A25" w14:textId="6D3959FB" w:rsidR="7FB2AF11" w:rsidRDefault="7FB2AF11" w:rsidP="5080194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14:paraId="1A76220C" w14:textId="7EEDDFB3" w:rsidR="081DBC8D" w:rsidRDefault="7160480E" w:rsidP="01275D82">
            <w:pPr>
              <w:rPr>
                <w:rFonts w:eastAsia="Lucida Sans"/>
                <w:sz w:val="20"/>
                <w:szCs w:val="20"/>
              </w:rPr>
            </w:pPr>
            <w:r w:rsidRPr="7725419E">
              <w:rPr>
                <w:rFonts w:eastAsia="Lucida Sans"/>
                <w:sz w:val="20"/>
                <w:szCs w:val="20"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</w:tcPr>
          <w:p w14:paraId="0CE33D4E" w14:textId="5DC7C546" w:rsidR="081DBC8D" w:rsidRDefault="2C4C2D26" w:rsidP="01275D82">
            <w:pPr>
              <w:rPr>
                <w:rFonts w:eastAsia="Lucida Sans"/>
                <w:sz w:val="20"/>
                <w:szCs w:val="20"/>
              </w:rPr>
            </w:pPr>
            <w:r w:rsidRPr="7725419E">
              <w:rPr>
                <w:rFonts w:eastAsia="Lucida Sans"/>
                <w:sz w:val="20"/>
                <w:szCs w:val="20"/>
              </w:rPr>
              <w:t>4</w:t>
            </w:r>
          </w:p>
        </w:tc>
        <w:tc>
          <w:tcPr>
            <w:tcW w:w="489" w:type="dxa"/>
            <w:shd w:val="clear" w:color="auto" w:fill="FFFFFF" w:themeFill="background1"/>
          </w:tcPr>
          <w:p w14:paraId="3741BF88" w14:textId="082F1418" w:rsidR="081DBC8D" w:rsidRDefault="2C4C2D26" w:rsidP="01275D82">
            <w:pPr>
              <w:rPr>
                <w:rFonts w:eastAsia="Lucida Sans"/>
                <w:sz w:val="20"/>
                <w:szCs w:val="20"/>
              </w:rPr>
            </w:pPr>
            <w:r w:rsidRPr="7725419E">
              <w:rPr>
                <w:rFonts w:eastAsia="Lucida Sans"/>
                <w:sz w:val="20"/>
                <w:szCs w:val="20"/>
              </w:rPr>
              <w:t>4</w:t>
            </w:r>
          </w:p>
        </w:tc>
        <w:tc>
          <w:tcPr>
            <w:tcW w:w="2835" w:type="dxa"/>
            <w:shd w:val="clear" w:color="auto" w:fill="FFFFFF" w:themeFill="background1"/>
          </w:tcPr>
          <w:p w14:paraId="2BE942C2" w14:textId="025DBD9B" w:rsidR="6E55D4D1" w:rsidRDefault="6E55D4D1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B8BB2E6" w14:textId="5F173FBC" w:rsidR="6E55D4D1" w:rsidRDefault="6E55D4D1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  </w:t>
            </w:r>
          </w:p>
        </w:tc>
      </w:tr>
      <w:tr w:rsidR="7725419E" w14:paraId="3FE2E538" w14:textId="77777777" w:rsidTr="268C31EB">
        <w:trPr>
          <w:cantSplit/>
          <w:trHeight w:val="345"/>
        </w:trPr>
        <w:tc>
          <w:tcPr>
            <w:tcW w:w="2002" w:type="dxa"/>
            <w:shd w:val="clear" w:color="auto" w:fill="FFFFFF" w:themeFill="background1"/>
          </w:tcPr>
          <w:p w14:paraId="54DF842F" w14:textId="26ADEA44" w:rsidR="6C987486" w:rsidRDefault="6C987486" w:rsidP="7725419E">
            <w:pPr>
              <w:rPr>
                <w:rFonts w:ascii="Calibri" w:eastAsia="Calibri" w:hAnsi="Calibri" w:cs="Calibri"/>
              </w:rPr>
            </w:pPr>
            <w:r w:rsidRPr="7725419E">
              <w:rPr>
                <w:rFonts w:ascii="Calibri" w:eastAsia="Calibri" w:hAnsi="Calibri" w:cs="Calibri"/>
              </w:rPr>
              <w:t>Handling and Storing Money –</w:t>
            </w:r>
            <w:r w:rsidR="161B1F66" w:rsidRPr="7725419E">
              <w:rPr>
                <w:rFonts w:ascii="Calibri" w:eastAsia="Calibri" w:hAnsi="Calibri" w:cs="Calibri"/>
                <w:color w:val="FF0000"/>
              </w:rPr>
              <w:t>Charity</w:t>
            </w:r>
            <w:r w:rsidRPr="7725419E">
              <w:rPr>
                <w:rFonts w:ascii="Calibri" w:eastAsia="Calibri" w:hAnsi="Calibri" w:cs="Calibri"/>
                <w:color w:val="FF0000"/>
              </w:rPr>
              <w:t xml:space="preserve"> Fundraising</w:t>
            </w:r>
          </w:p>
          <w:p w14:paraId="38154685" w14:textId="2AF9BEFA" w:rsidR="7725419E" w:rsidRDefault="7725419E" w:rsidP="7725419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96" w:type="dxa"/>
            <w:shd w:val="clear" w:color="auto" w:fill="FFFFFF" w:themeFill="background1"/>
          </w:tcPr>
          <w:p w14:paraId="3045928E" w14:textId="79F7BE8F" w:rsidR="7725419E" w:rsidRDefault="7725419E" w:rsidP="7725419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70" w:type="dxa"/>
            <w:shd w:val="clear" w:color="auto" w:fill="FFFFFF" w:themeFill="background1"/>
          </w:tcPr>
          <w:p w14:paraId="35FE7467" w14:textId="0B374284" w:rsidR="7725419E" w:rsidRDefault="7725419E" w:rsidP="7725419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14:paraId="6A93D081" w14:textId="7572EC7D" w:rsidR="7725419E" w:rsidRDefault="7725419E" w:rsidP="7725419E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14:paraId="3DF75F5D" w14:textId="5B09D002" w:rsidR="7725419E" w:rsidRDefault="7725419E" w:rsidP="7725419E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14:paraId="78BEBFCD" w14:textId="76054797" w:rsidR="7725419E" w:rsidRDefault="7725419E" w:rsidP="7725419E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2952" w:type="dxa"/>
            <w:shd w:val="clear" w:color="auto" w:fill="FFFFFF" w:themeFill="background1"/>
          </w:tcPr>
          <w:p w14:paraId="7BB0EFAA" w14:textId="02F8DDCB" w:rsidR="1E45209A" w:rsidRDefault="1E45209A" w:rsidP="7725419E">
            <w:pPr>
              <w:pStyle w:val="ListParagraph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  <w:r w:rsidRPr="7725419E">
              <w:rPr>
                <w:rFonts w:ascii="Calibri" w:eastAsia="Calibri" w:hAnsi="Calibri" w:cs="Calibri"/>
                <w:color w:val="000000" w:themeColor="text1"/>
              </w:rPr>
              <w:t>No Cash to be accepted at all. Clubs and Societies are not to use Personal Card machines to take payments.</w:t>
            </w:r>
          </w:p>
          <w:p w14:paraId="364A9EDF" w14:textId="0073EE30" w:rsidR="1E45209A" w:rsidRDefault="1E45209A" w:rsidP="00052B20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7725419E">
              <w:rPr>
                <w:rFonts w:ascii="Calibri" w:eastAsia="Calibri" w:hAnsi="Calibri" w:cs="Calibri"/>
                <w:color w:val="000000" w:themeColor="text1"/>
              </w:rPr>
              <w:t>Sum-up Card machine to be requested and collected from SUSU reception.</w:t>
            </w:r>
          </w:p>
          <w:p w14:paraId="10127A04" w14:textId="16155874" w:rsidR="1E45209A" w:rsidRDefault="1E45209A" w:rsidP="00052B20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7725419E">
              <w:rPr>
                <w:rFonts w:ascii="Calibri" w:eastAsia="Calibri" w:hAnsi="Calibri" w:cs="Calibri"/>
                <w:color w:val="000000" w:themeColor="text1"/>
              </w:rPr>
              <w:t xml:space="preserve">Alternatively the group can use a JustGiving page which donates directly to the chosen charity. The link to the page needs to be shared with the activities team at </w:t>
            </w:r>
            <w:hyperlink r:id="rId28">
              <w:r w:rsidRPr="7725419E">
                <w:rPr>
                  <w:rStyle w:val="Hyperlink"/>
                  <w:rFonts w:ascii="Calibri" w:eastAsia="Calibri" w:hAnsi="Calibri" w:cs="Calibri"/>
                </w:rPr>
                <w:t>suactivities@soton.ac.uk</w:t>
              </w:r>
            </w:hyperlink>
            <w:r w:rsidRPr="7725419E">
              <w:rPr>
                <w:rFonts w:ascii="Calibri" w:eastAsia="Calibri" w:hAnsi="Calibri" w:cs="Calibri"/>
                <w:color w:val="000000" w:themeColor="text1"/>
              </w:rPr>
              <w:t xml:space="preserve">  </w:t>
            </w:r>
          </w:p>
          <w:p w14:paraId="5BF78075" w14:textId="6CEDFDC5" w:rsidR="7725419E" w:rsidRDefault="7725419E" w:rsidP="7725419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14:paraId="07B5CBD5" w14:textId="3A3B8313" w:rsidR="7725419E" w:rsidRDefault="7725419E" w:rsidP="7725419E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14:paraId="31B2159B" w14:textId="77018200" w:rsidR="7725419E" w:rsidRDefault="7725419E" w:rsidP="7725419E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14:paraId="24BC21E5" w14:textId="35D00962" w:rsidR="7725419E" w:rsidRDefault="7725419E" w:rsidP="7725419E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89B69A5" w14:textId="402B6D4F" w:rsidR="7725419E" w:rsidRDefault="7725419E" w:rsidP="7725419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1275D82" w14:paraId="5EE53E20" w14:textId="77777777" w:rsidTr="268C31EB">
        <w:trPr>
          <w:cantSplit/>
          <w:trHeight w:val="345"/>
        </w:trPr>
        <w:tc>
          <w:tcPr>
            <w:tcW w:w="2002" w:type="dxa"/>
            <w:shd w:val="clear" w:color="auto" w:fill="FFFFFF" w:themeFill="background1"/>
          </w:tcPr>
          <w:p w14:paraId="7A919A4B" w14:textId="6DB1347E" w:rsidR="58B6D98B" w:rsidRDefault="3E1B9BD2" w:rsidP="01275D82">
            <w:pPr>
              <w:rPr>
                <w:rFonts w:ascii="Calibri" w:eastAsia="Calibri" w:hAnsi="Calibri" w:cs="Calibri"/>
              </w:rPr>
            </w:pPr>
            <w:r w:rsidRPr="0D2BF1B4">
              <w:rPr>
                <w:rFonts w:ascii="Calibri" w:eastAsia="Calibri" w:hAnsi="Calibri" w:cs="Calibri"/>
              </w:rPr>
              <w:t xml:space="preserve">Handling and storing </w:t>
            </w:r>
            <w:r w:rsidR="6FF5756B" w:rsidRPr="0D2BF1B4">
              <w:rPr>
                <w:rFonts w:ascii="Calibri" w:eastAsia="Calibri" w:hAnsi="Calibri" w:cs="Calibri"/>
              </w:rPr>
              <w:t>card readers</w:t>
            </w:r>
            <w:r w:rsidRPr="0D2BF1B4">
              <w:rPr>
                <w:rFonts w:ascii="Calibri" w:eastAsia="Calibri" w:hAnsi="Calibri" w:cs="Calibri"/>
              </w:rPr>
              <w:t xml:space="preserve"> – </w:t>
            </w:r>
            <w:r w:rsidRPr="0D2BF1B4">
              <w:rPr>
                <w:rFonts w:ascii="Calibri" w:eastAsia="Calibri" w:hAnsi="Calibri" w:cs="Calibri"/>
                <w:color w:val="FF0000"/>
              </w:rPr>
              <w:t>Charity Fundraiser</w:t>
            </w:r>
          </w:p>
        </w:tc>
        <w:tc>
          <w:tcPr>
            <w:tcW w:w="2696" w:type="dxa"/>
            <w:shd w:val="clear" w:color="auto" w:fill="FFFFFF" w:themeFill="background1"/>
          </w:tcPr>
          <w:p w14:paraId="4E85B29D" w14:textId="5FCD550A" w:rsidR="7E92F50A" w:rsidRDefault="7E92F50A" w:rsidP="00052B20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Theft</w:t>
            </w:r>
          </w:p>
          <w:p w14:paraId="1F26C5D3" w14:textId="5F2684F8" w:rsidR="7E92F50A" w:rsidRDefault="7E92F50A" w:rsidP="00052B20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Individuals being mugged/robbed</w:t>
            </w:r>
          </w:p>
          <w:p w14:paraId="7803D1D7" w14:textId="6D7194C7" w:rsidR="7E92F50A" w:rsidRDefault="7E92F50A" w:rsidP="00052B20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Loss/misplacement leading to financial loss</w:t>
            </w:r>
          </w:p>
          <w:p w14:paraId="01E39EDD" w14:textId="31769EBC" w:rsidR="01275D82" w:rsidRDefault="01275D82" w:rsidP="01275D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70" w:type="dxa"/>
            <w:shd w:val="clear" w:color="auto" w:fill="FFFFFF" w:themeFill="background1"/>
          </w:tcPr>
          <w:p w14:paraId="34D272E2" w14:textId="2BB3B011" w:rsidR="7E92F50A" w:rsidRDefault="7E92F50A" w:rsidP="01275D82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>Members and Participants</w:t>
            </w:r>
          </w:p>
        </w:tc>
        <w:tc>
          <w:tcPr>
            <w:tcW w:w="489" w:type="dxa"/>
            <w:shd w:val="clear" w:color="auto" w:fill="FFFFFF" w:themeFill="background1"/>
          </w:tcPr>
          <w:p w14:paraId="081B6407" w14:textId="5A1201FC" w:rsidR="0FF8F56E" w:rsidRDefault="0FF8F56E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</w:tcPr>
          <w:p w14:paraId="36CEE8CC" w14:textId="07A97EED" w:rsidR="0FF8F56E" w:rsidRDefault="0FF8F56E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4</w:t>
            </w:r>
          </w:p>
        </w:tc>
        <w:tc>
          <w:tcPr>
            <w:tcW w:w="489" w:type="dxa"/>
            <w:shd w:val="clear" w:color="auto" w:fill="FFFFFF" w:themeFill="background1"/>
          </w:tcPr>
          <w:p w14:paraId="2A5719CC" w14:textId="55A1B84B" w:rsidR="0FF8F56E" w:rsidRDefault="0FF8F56E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12</w:t>
            </w:r>
          </w:p>
        </w:tc>
        <w:tc>
          <w:tcPr>
            <w:tcW w:w="2952" w:type="dxa"/>
            <w:shd w:val="clear" w:color="auto" w:fill="FFFFFF" w:themeFill="background1"/>
          </w:tcPr>
          <w:p w14:paraId="346562D2" w14:textId="167B045B" w:rsidR="791A351E" w:rsidRDefault="791A351E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Southampton RAG procedures will be followed: </w:t>
            </w:r>
          </w:p>
          <w:p w14:paraId="6E6E8D22" w14:textId="1207D095" w:rsidR="791A351E" w:rsidRDefault="0C00EF80" w:rsidP="00052B20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color w:val="000000" w:themeColor="text1"/>
              </w:rPr>
              <w:t xml:space="preserve">Charity Event </w:t>
            </w:r>
            <w:hyperlink r:id="rId29">
              <w:r w:rsidRPr="50801945">
                <w:rPr>
                  <w:rStyle w:val="Hyperlink"/>
                  <w:rFonts w:ascii="Calibri" w:eastAsia="Calibri" w:hAnsi="Calibri" w:cs="Calibri"/>
                </w:rPr>
                <w:t>form</w:t>
              </w:r>
            </w:hyperlink>
            <w:r w:rsidRPr="50801945">
              <w:rPr>
                <w:rFonts w:ascii="Calibri" w:eastAsia="Calibri" w:hAnsi="Calibri" w:cs="Calibri"/>
                <w:color w:val="000000" w:themeColor="text1"/>
              </w:rPr>
              <w:t xml:space="preserve"> completed, and RAG approval will be given</w:t>
            </w:r>
          </w:p>
          <w:p w14:paraId="1005DC08" w14:textId="0B36BC82" w:rsidR="791A351E" w:rsidRDefault="791A351E" w:rsidP="00052B20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All food hygiene certificates and event risk assessment to be approved by activities team</w:t>
            </w:r>
          </w:p>
          <w:p w14:paraId="327387E8" w14:textId="0073EE30" w:rsidR="791A351E" w:rsidRDefault="791A351E" w:rsidP="00052B20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Sum-up Card </w:t>
            </w:r>
            <w:r w:rsidR="177BE735" w:rsidRPr="01275D82">
              <w:rPr>
                <w:rFonts w:ascii="Calibri" w:eastAsia="Calibri" w:hAnsi="Calibri" w:cs="Calibri"/>
                <w:color w:val="000000" w:themeColor="text1"/>
              </w:rPr>
              <w:t>machine to</w:t>
            </w: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 be requested and collected from SUSU </w:t>
            </w:r>
            <w:r w:rsidR="41703F1C" w:rsidRPr="01275D82">
              <w:rPr>
                <w:rFonts w:ascii="Calibri" w:eastAsia="Calibri" w:hAnsi="Calibri" w:cs="Calibri"/>
                <w:color w:val="000000" w:themeColor="text1"/>
              </w:rPr>
              <w:t>reception.</w:t>
            </w:r>
          </w:p>
          <w:p w14:paraId="1B38F41B" w14:textId="3822FAA9" w:rsidR="41703F1C" w:rsidRDefault="3F24D1E4" w:rsidP="00052B20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color w:val="000000" w:themeColor="text1"/>
              </w:rPr>
              <w:t xml:space="preserve">Should not be storing money all donations to be taken via </w:t>
            </w:r>
            <w:proofErr w:type="spellStart"/>
            <w:r w:rsidRPr="50801945">
              <w:rPr>
                <w:rFonts w:ascii="Calibri" w:eastAsia="Calibri" w:hAnsi="Calibri" w:cs="Calibri"/>
                <w:color w:val="000000" w:themeColor="text1"/>
              </w:rPr>
              <w:t>Sumup</w:t>
            </w:r>
            <w:proofErr w:type="spellEnd"/>
            <w:r w:rsidRPr="50801945">
              <w:rPr>
                <w:rFonts w:ascii="Calibri" w:eastAsia="Calibri" w:hAnsi="Calibri" w:cs="Calibri"/>
                <w:color w:val="000000" w:themeColor="text1"/>
              </w:rPr>
              <w:t xml:space="preserve"> Machine or Just Giving Pages</w:t>
            </w:r>
            <w:r w:rsidR="288C9D22" w:rsidRPr="50801945">
              <w:rPr>
                <w:rFonts w:ascii="Calibri" w:eastAsia="Calibri" w:hAnsi="Calibri" w:cs="Calibri"/>
                <w:color w:val="000000" w:themeColor="text1"/>
              </w:rPr>
              <w:t xml:space="preserve"> indicated in Charity Form</w:t>
            </w:r>
          </w:p>
          <w:p w14:paraId="70D3DDA6" w14:textId="2349505A" w:rsidR="01275D82" w:rsidRDefault="01275D82" w:rsidP="01275D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14:paraId="7B34FE38" w14:textId="0E071222" w:rsidR="31E1081C" w:rsidRDefault="31E1081C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2</w:t>
            </w:r>
          </w:p>
        </w:tc>
        <w:tc>
          <w:tcPr>
            <w:tcW w:w="489" w:type="dxa"/>
            <w:shd w:val="clear" w:color="auto" w:fill="FFFFFF" w:themeFill="background1"/>
          </w:tcPr>
          <w:p w14:paraId="280681E2" w14:textId="5AFA11B0" w:rsidR="31E1081C" w:rsidRDefault="31E1081C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</w:tcPr>
          <w:p w14:paraId="6EB73B2C" w14:textId="65676352" w:rsidR="31E1081C" w:rsidRDefault="31E1081C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6</w:t>
            </w:r>
          </w:p>
        </w:tc>
        <w:tc>
          <w:tcPr>
            <w:tcW w:w="2835" w:type="dxa"/>
            <w:shd w:val="clear" w:color="auto" w:fill="FFFFFF" w:themeFill="background1"/>
          </w:tcPr>
          <w:p w14:paraId="69B610C5" w14:textId="41D8B9E9" w:rsidR="185CE6A9" w:rsidRDefault="185CE6A9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No Cash to Be Accepted at all. </w:t>
            </w:r>
          </w:p>
          <w:p w14:paraId="60EEA365" w14:textId="21CB4E35" w:rsidR="01275D82" w:rsidRDefault="01275D82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CA5F343" w14:textId="149F8F57" w:rsidR="185CE6A9" w:rsidRDefault="185CE6A9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No card machines to be left unattended.</w:t>
            </w:r>
          </w:p>
          <w:p w14:paraId="4A2DCC2B" w14:textId="3F983A54" w:rsidR="01275D82" w:rsidRDefault="01275D82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D566C3C" w14:textId="3DD353B5" w:rsidR="5B24DEF0" w:rsidRDefault="5B24DEF0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No Volunteers to be left alone with the card machine</w:t>
            </w:r>
          </w:p>
          <w:p w14:paraId="0B60CF82" w14:textId="282AEEFD" w:rsidR="01275D82" w:rsidRDefault="01275D82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2540F78" w14:textId="4F63C6FB" w:rsidR="7B8F3C9F" w:rsidRDefault="7B8F3C9F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In the event of theft committee members will: </w:t>
            </w:r>
          </w:p>
          <w:p w14:paraId="74142ED3" w14:textId="4720368E" w:rsidR="7B8F3C9F" w:rsidRDefault="7B8F3C9F" w:rsidP="00052B20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Highlight the incident to any community police officers in the area/report to 111</w:t>
            </w:r>
          </w:p>
          <w:p w14:paraId="1341861B" w14:textId="64C58E8E" w:rsidR="7B8F3C9F" w:rsidRDefault="7B8F3C9F" w:rsidP="00052B20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Report to SUSU Duty manager and </w:t>
            </w:r>
            <w:hyperlink r:id="rId30">
              <w:r w:rsidRPr="01275D82">
                <w:rPr>
                  <w:rStyle w:val="Hyperlink"/>
                  <w:rFonts w:ascii="Calibri" w:eastAsia="Calibri" w:hAnsi="Calibri" w:cs="Calibri"/>
                  <w:color w:val="0000FF"/>
                </w:rPr>
                <w:t>Complete a SUSU incident report</w:t>
              </w:r>
            </w:hyperlink>
          </w:p>
          <w:p w14:paraId="5712864F" w14:textId="151F529F" w:rsidR="01275D82" w:rsidRDefault="01275D82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1275D82" w14:paraId="75E9F999" w14:textId="77777777" w:rsidTr="268C31EB">
        <w:trPr>
          <w:cantSplit/>
          <w:trHeight w:val="345"/>
        </w:trPr>
        <w:tc>
          <w:tcPr>
            <w:tcW w:w="2002" w:type="dxa"/>
            <w:shd w:val="clear" w:color="auto" w:fill="FFFFFF" w:themeFill="background1"/>
          </w:tcPr>
          <w:p w14:paraId="52332997" w14:textId="5EDFC30D" w:rsidR="60C3EA69" w:rsidRDefault="60C3EA69" w:rsidP="01275D82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 xml:space="preserve">Abuse of Members and Volunteers </w:t>
            </w:r>
          </w:p>
        </w:tc>
        <w:tc>
          <w:tcPr>
            <w:tcW w:w="2696" w:type="dxa"/>
            <w:shd w:val="clear" w:color="auto" w:fill="FFFFFF" w:themeFill="background1"/>
          </w:tcPr>
          <w:p w14:paraId="5275BEE1" w14:textId="6BAEEFB1" w:rsidR="60BE04BD" w:rsidRDefault="60BE04BD" w:rsidP="01275D82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>Members of the public or students may act violently towards volunteers</w:t>
            </w:r>
            <w:r w:rsidR="4FB6B685" w:rsidRPr="01275D82">
              <w:rPr>
                <w:rFonts w:ascii="Calibri" w:eastAsia="Calibri" w:hAnsi="Calibri" w:cs="Calibri"/>
              </w:rPr>
              <w:t>. Eg: Because they disagree with the cause.</w:t>
            </w:r>
          </w:p>
          <w:p w14:paraId="6C79157A" w14:textId="3D5CFD62" w:rsidR="01275D82" w:rsidRDefault="01275D82" w:rsidP="01275D82">
            <w:pPr>
              <w:pStyle w:val="ListParagraph"/>
              <w:ind w:left="108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970" w:type="dxa"/>
            <w:shd w:val="clear" w:color="auto" w:fill="FFFFFF" w:themeFill="background1"/>
          </w:tcPr>
          <w:p w14:paraId="14E9A260" w14:textId="32E2AC05" w:rsidR="3E6C58CD" w:rsidRDefault="3E6C58CD" w:rsidP="01275D82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 xml:space="preserve">Volunteers and Participants </w:t>
            </w:r>
          </w:p>
        </w:tc>
        <w:tc>
          <w:tcPr>
            <w:tcW w:w="489" w:type="dxa"/>
            <w:shd w:val="clear" w:color="auto" w:fill="FFFFFF" w:themeFill="background1"/>
          </w:tcPr>
          <w:p w14:paraId="016FC5A9" w14:textId="4B4A2D6C" w:rsidR="0C6D429A" w:rsidRDefault="0C6D429A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4</w:t>
            </w:r>
          </w:p>
        </w:tc>
        <w:tc>
          <w:tcPr>
            <w:tcW w:w="489" w:type="dxa"/>
            <w:shd w:val="clear" w:color="auto" w:fill="FFFFFF" w:themeFill="background1"/>
          </w:tcPr>
          <w:p w14:paraId="4614C2AE" w14:textId="76576A2C" w:rsidR="0C6D429A" w:rsidRDefault="0C6D429A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</w:tcPr>
          <w:p w14:paraId="15970805" w14:textId="0C3E013B" w:rsidR="0C6D429A" w:rsidRDefault="0C6D429A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12</w:t>
            </w:r>
          </w:p>
        </w:tc>
        <w:tc>
          <w:tcPr>
            <w:tcW w:w="2952" w:type="dxa"/>
            <w:shd w:val="clear" w:color="auto" w:fill="FFFFFF" w:themeFill="background1"/>
          </w:tcPr>
          <w:p w14:paraId="26C3436E" w14:textId="21207044" w:rsidR="37947F61" w:rsidRDefault="37947F61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No Volunteers are ever to be left alone. Always have at least 2 people at a stall or at an Event</w:t>
            </w:r>
            <w:r w:rsidR="4BFC522E" w:rsidRPr="01275D82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  <w:tc>
          <w:tcPr>
            <w:tcW w:w="489" w:type="dxa"/>
            <w:shd w:val="clear" w:color="auto" w:fill="FFFFFF" w:themeFill="background1"/>
          </w:tcPr>
          <w:p w14:paraId="0AFE53B5" w14:textId="1F65DD65" w:rsidR="0C6D429A" w:rsidRDefault="0C6D429A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2</w:t>
            </w:r>
          </w:p>
        </w:tc>
        <w:tc>
          <w:tcPr>
            <w:tcW w:w="489" w:type="dxa"/>
            <w:shd w:val="clear" w:color="auto" w:fill="FFFFFF" w:themeFill="background1"/>
          </w:tcPr>
          <w:p w14:paraId="199CEE44" w14:textId="0203F101" w:rsidR="0C6D429A" w:rsidRDefault="0C6D429A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</w:tcPr>
          <w:p w14:paraId="2E86F2D5" w14:textId="329EC7AB" w:rsidR="0C6D429A" w:rsidRDefault="0C6D429A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6</w:t>
            </w:r>
          </w:p>
        </w:tc>
        <w:tc>
          <w:tcPr>
            <w:tcW w:w="2835" w:type="dxa"/>
            <w:shd w:val="clear" w:color="auto" w:fill="FFFFFF" w:themeFill="background1"/>
          </w:tcPr>
          <w:p w14:paraId="431B219E" w14:textId="64C58E8E" w:rsidR="0525C421" w:rsidRDefault="0525C421" w:rsidP="00052B20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Report to SUSU Duty manager and </w:t>
            </w:r>
            <w:hyperlink r:id="rId31">
              <w:r w:rsidRPr="01275D82">
                <w:rPr>
                  <w:rStyle w:val="Hyperlink"/>
                  <w:rFonts w:ascii="Calibri" w:eastAsia="Calibri" w:hAnsi="Calibri" w:cs="Calibri"/>
                  <w:color w:val="0000FF"/>
                </w:rPr>
                <w:t>Complete a SUSU incident report</w:t>
              </w:r>
            </w:hyperlink>
          </w:p>
          <w:p w14:paraId="604214A4" w14:textId="22CCC150" w:rsidR="4CF51E18" w:rsidRDefault="4CF51E18" w:rsidP="00052B20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Event organisers to call University Security if necessary.</w:t>
            </w:r>
          </w:p>
          <w:p w14:paraId="4D0421CA" w14:textId="6248262D" w:rsidR="4CF51E18" w:rsidRDefault="4CF51E18" w:rsidP="00052B20">
            <w:pPr>
              <w:pStyle w:val="ListParagraph"/>
              <w:numPr>
                <w:ilvl w:val="0"/>
                <w:numId w:val="15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Emergency contact number for Campus Security:</w:t>
            </w:r>
            <w:r>
              <w:br/>
            </w:r>
            <w:r w:rsidRPr="01275D82">
              <w:rPr>
                <w:rFonts w:ascii="Calibri" w:eastAsia="Calibri" w:hAnsi="Calibri" w:cs="Calibri"/>
                <w:color w:val="000000" w:themeColor="text1"/>
              </w:rPr>
              <w:t>Tel: +44 (0)23 8059 3311</w:t>
            </w:r>
          </w:p>
          <w:p w14:paraId="53DA9BE9" w14:textId="53CBD50A" w:rsidR="4CF51E18" w:rsidRDefault="4CF51E18" w:rsidP="00052B20">
            <w:pPr>
              <w:pStyle w:val="ListParagraph"/>
              <w:numPr>
                <w:ilvl w:val="0"/>
                <w:numId w:val="15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(Ext: 3311) </w:t>
            </w:r>
          </w:p>
          <w:p w14:paraId="104D13AC" w14:textId="1DB3C6DC" w:rsidR="4CF51E18" w:rsidRDefault="4CF51E18" w:rsidP="00052B20">
            <w:pPr>
              <w:pStyle w:val="ListParagraph"/>
              <w:numPr>
                <w:ilvl w:val="0"/>
                <w:numId w:val="15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Building 32, University Road </w:t>
            </w:r>
            <w:proofErr w:type="spellStart"/>
            <w:r w:rsidRPr="01275D82">
              <w:rPr>
                <w:rFonts w:ascii="Calibri" w:eastAsia="Calibri" w:hAnsi="Calibri" w:cs="Calibri"/>
                <w:color w:val="000000" w:themeColor="text1"/>
              </w:rPr>
              <w:t>Highfield</w:t>
            </w:r>
            <w:proofErr w:type="spellEnd"/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 Campus.</w:t>
            </w:r>
          </w:p>
          <w:p w14:paraId="36E5BB7B" w14:textId="12958A6C" w:rsidR="01275D82" w:rsidRDefault="01275D82" w:rsidP="01275D82">
            <w:pPr>
              <w:pStyle w:val="ListParagraph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50B2BD25" w14:textId="0451C125" w:rsidR="01275D82" w:rsidRDefault="01275D82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1275D82" w14:paraId="32AFA846" w14:textId="77777777" w:rsidTr="268C31EB">
        <w:trPr>
          <w:cantSplit/>
          <w:trHeight w:val="345"/>
        </w:trPr>
        <w:tc>
          <w:tcPr>
            <w:tcW w:w="2002" w:type="dxa"/>
            <w:shd w:val="clear" w:color="auto" w:fill="FFFFFF" w:themeFill="background1"/>
          </w:tcPr>
          <w:p w14:paraId="110F2E84" w14:textId="2DC6B877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Venue/Location considerations</w:t>
            </w:r>
          </w:p>
        </w:tc>
        <w:tc>
          <w:tcPr>
            <w:tcW w:w="2696" w:type="dxa"/>
            <w:shd w:val="clear" w:color="auto" w:fill="FFFFFF" w:themeFill="background1"/>
          </w:tcPr>
          <w:p w14:paraId="4B6B3AF5" w14:textId="63C59061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Require certain licenses/sign off</w:t>
            </w:r>
          </w:p>
        </w:tc>
        <w:tc>
          <w:tcPr>
            <w:tcW w:w="1970" w:type="dxa"/>
            <w:shd w:val="clear" w:color="auto" w:fill="FFFFFF" w:themeFill="background1"/>
          </w:tcPr>
          <w:p w14:paraId="63B0E540" w14:textId="0B6399C6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Organisers, Participates, SUSU</w:t>
            </w:r>
          </w:p>
        </w:tc>
        <w:tc>
          <w:tcPr>
            <w:tcW w:w="489" w:type="dxa"/>
            <w:shd w:val="clear" w:color="auto" w:fill="FFFFFF" w:themeFill="background1"/>
          </w:tcPr>
          <w:p w14:paraId="758D503A" w14:textId="21D30434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</w:tcPr>
          <w:p w14:paraId="6431FAFD" w14:textId="5FEC89F2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89" w:type="dxa"/>
            <w:shd w:val="clear" w:color="auto" w:fill="FFFFFF" w:themeFill="background1"/>
          </w:tcPr>
          <w:p w14:paraId="2B888491" w14:textId="40341B3B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952" w:type="dxa"/>
            <w:shd w:val="clear" w:color="auto" w:fill="FFFFFF" w:themeFill="background1"/>
          </w:tcPr>
          <w:p w14:paraId="7B2B75D4" w14:textId="288C93EB" w:rsidR="51801F19" w:rsidRDefault="51801F19" w:rsidP="51801F19">
            <w:p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Ensure the venue has the relevant licenses required for your event ahead of time. </w:t>
            </w:r>
          </w:p>
          <w:p w14:paraId="5DACE888" w14:textId="407412C8" w:rsidR="51801F19" w:rsidRDefault="5AED1ADE" w:rsidP="7725419E">
            <w:p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7725419E">
              <w:rPr>
                <w:rFonts w:ascii="Calibri" w:eastAsia="Calibri" w:hAnsi="Calibri" w:cs="Calibri"/>
                <w:color w:val="000000" w:themeColor="text1"/>
              </w:rPr>
              <w:t>Ensure your event has the required sign off by the venue's security teams.</w:t>
            </w:r>
          </w:p>
          <w:p w14:paraId="1D59C791" w14:textId="02031536" w:rsidR="51801F19" w:rsidRDefault="51801F19" w:rsidP="51801F19">
            <w:p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Ensure proper booking process is followed for ALL bookings on and off campus. With no event going forward without Activities Approving the Risk Assessment. </w:t>
            </w:r>
          </w:p>
          <w:p w14:paraId="06127AAE" w14:textId="0B7B7C84" w:rsidR="51801F19" w:rsidRDefault="51801F19" w:rsidP="51801F19">
            <w:p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On campus</w:t>
            </w:r>
          </w:p>
          <w:p w14:paraId="37F4B7E6" w14:textId="3B276D14" w:rsidR="51801F19" w:rsidRDefault="51801F19" w:rsidP="00052B20">
            <w:pPr>
              <w:pStyle w:val="ListParagraph"/>
              <w:numPr>
                <w:ilvl w:val="0"/>
                <w:numId w:val="13"/>
              </w:num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51801F19">
              <w:rPr>
                <w:rFonts w:ascii="Calibri" w:eastAsia="Calibri" w:hAnsi="Calibri" w:cs="Calibri"/>
                <w:color w:val="000000" w:themeColor="text1"/>
              </w:rPr>
              <w:t>Ivvy</w:t>
            </w:r>
            <w:proofErr w:type="spellEnd"/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 Booking/uni room booking</w:t>
            </w:r>
          </w:p>
          <w:p w14:paraId="78BAF3B7" w14:textId="1259599B" w:rsidR="51801F19" w:rsidRDefault="51801F19" w:rsidP="00052B20">
            <w:pPr>
              <w:pStyle w:val="ListParagraph"/>
              <w:numPr>
                <w:ilvl w:val="0"/>
                <w:numId w:val="13"/>
              </w:num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Risk assessment</w:t>
            </w:r>
          </w:p>
          <w:p w14:paraId="41A25FE0" w14:textId="3DE03348" w:rsidR="51801F19" w:rsidRDefault="51801F19" w:rsidP="00052B20">
            <w:pPr>
              <w:pStyle w:val="ListParagraph"/>
              <w:numPr>
                <w:ilvl w:val="0"/>
                <w:numId w:val="13"/>
              </w:num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Contract </w:t>
            </w:r>
          </w:p>
          <w:p w14:paraId="7A828A6A" w14:textId="1D682751" w:rsidR="51801F19" w:rsidRDefault="51801F19" w:rsidP="51801F19">
            <w:p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Off campus </w:t>
            </w:r>
          </w:p>
          <w:p w14:paraId="7C4B54B7" w14:textId="563A2668" w:rsidR="51801F19" w:rsidRDefault="51801F19" w:rsidP="00052B20">
            <w:pPr>
              <w:pStyle w:val="ListParagraph"/>
              <w:numPr>
                <w:ilvl w:val="0"/>
                <w:numId w:val="12"/>
              </w:num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Risk assessment</w:t>
            </w:r>
          </w:p>
          <w:p w14:paraId="365A1A5F" w14:textId="0161DABE" w:rsidR="51801F19" w:rsidRDefault="51801F19" w:rsidP="00052B20">
            <w:pPr>
              <w:pStyle w:val="ListParagraph"/>
              <w:numPr>
                <w:ilvl w:val="0"/>
                <w:numId w:val="12"/>
              </w:numPr>
              <w:spacing w:after="200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Any bookings/contracts with external providers.</w:t>
            </w:r>
          </w:p>
        </w:tc>
        <w:tc>
          <w:tcPr>
            <w:tcW w:w="489" w:type="dxa"/>
            <w:shd w:val="clear" w:color="auto" w:fill="FFFFFF" w:themeFill="background1"/>
          </w:tcPr>
          <w:p w14:paraId="0BBE154E" w14:textId="11C6CCE5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</w:tcPr>
          <w:p w14:paraId="5850275F" w14:textId="02AE8B8D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89" w:type="dxa"/>
            <w:shd w:val="clear" w:color="auto" w:fill="FFFFFF" w:themeFill="background1"/>
          </w:tcPr>
          <w:p w14:paraId="3F3B1939" w14:textId="0704AD8B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</w:tcPr>
          <w:p w14:paraId="598E9543" w14:textId="5C4F4C74" w:rsidR="51801F19" w:rsidRDefault="51801F19" w:rsidP="00052B20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Event organisers to call University Security if necessary.</w:t>
            </w:r>
          </w:p>
          <w:p w14:paraId="217976AA" w14:textId="7680300B" w:rsidR="51801F19" w:rsidRDefault="51801F19" w:rsidP="00052B20">
            <w:pPr>
              <w:pStyle w:val="ListParagraph"/>
              <w:numPr>
                <w:ilvl w:val="0"/>
                <w:numId w:val="1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Emergency contact number for Campus Security:</w:t>
            </w:r>
            <w:r>
              <w:br/>
            </w:r>
            <w:r w:rsidRPr="51801F19">
              <w:rPr>
                <w:rFonts w:ascii="Calibri" w:eastAsia="Calibri" w:hAnsi="Calibri" w:cs="Calibri"/>
                <w:color w:val="000000" w:themeColor="text1"/>
              </w:rPr>
              <w:t>Tel: +44 (0)23 8059 3311</w:t>
            </w:r>
          </w:p>
          <w:p w14:paraId="1CCB49AC" w14:textId="2ABC26BC" w:rsidR="51801F19" w:rsidRDefault="51801F19" w:rsidP="00052B20">
            <w:pPr>
              <w:pStyle w:val="ListParagraph"/>
              <w:numPr>
                <w:ilvl w:val="0"/>
                <w:numId w:val="1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(Ext: 3311) </w:t>
            </w:r>
          </w:p>
          <w:p w14:paraId="769DAF68" w14:textId="23B2D294" w:rsidR="51801F19" w:rsidRDefault="51801F19" w:rsidP="00052B20">
            <w:pPr>
              <w:pStyle w:val="ListParagraph"/>
              <w:numPr>
                <w:ilvl w:val="0"/>
                <w:numId w:val="1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Building 32, University Road </w:t>
            </w:r>
            <w:proofErr w:type="spellStart"/>
            <w:r w:rsidRPr="51801F19">
              <w:rPr>
                <w:rFonts w:ascii="Calibri" w:eastAsia="Calibri" w:hAnsi="Calibri" w:cs="Calibri"/>
                <w:color w:val="000000" w:themeColor="text1"/>
              </w:rPr>
              <w:t>Highfield</w:t>
            </w:r>
            <w:proofErr w:type="spellEnd"/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 Campus.</w:t>
            </w:r>
          </w:p>
          <w:p w14:paraId="476FFC5D" w14:textId="6540E494" w:rsidR="51801F19" w:rsidRDefault="51801F19" w:rsidP="51801F19">
            <w:pPr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03347C70" w14:textId="756C474C" w:rsidR="51801F19" w:rsidRDefault="51801F19" w:rsidP="51801F19">
            <w:pPr>
              <w:spacing w:after="200"/>
              <w:ind w:left="108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1275D82" w14:paraId="1660B016" w14:textId="77777777" w:rsidTr="268C31EB">
        <w:trPr>
          <w:cantSplit/>
          <w:trHeight w:val="345"/>
        </w:trPr>
        <w:tc>
          <w:tcPr>
            <w:tcW w:w="2002" w:type="dxa"/>
            <w:shd w:val="clear" w:color="auto" w:fill="FFFFFF" w:themeFill="background1"/>
          </w:tcPr>
          <w:p w14:paraId="55912E79" w14:textId="5538F997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Lone working</w:t>
            </w:r>
          </w:p>
        </w:tc>
        <w:tc>
          <w:tcPr>
            <w:tcW w:w="2696" w:type="dxa"/>
            <w:shd w:val="clear" w:color="auto" w:fill="FFFFFF" w:themeFill="background1"/>
          </w:tcPr>
          <w:p w14:paraId="270F9D83" w14:textId="71A8C6D0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Stolen goods, injury to individual misuse of card reader.</w:t>
            </w:r>
          </w:p>
        </w:tc>
        <w:tc>
          <w:tcPr>
            <w:tcW w:w="1970" w:type="dxa"/>
            <w:shd w:val="clear" w:color="auto" w:fill="FFFFFF" w:themeFill="background1"/>
          </w:tcPr>
          <w:p w14:paraId="5FFC0FBB" w14:textId="78C9C003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Volunteers</w:t>
            </w:r>
          </w:p>
        </w:tc>
        <w:tc>
          <w:tcPr>
            <w:tcW w:w="489" w:type="dxa"/>
            <w:shd w:val="clear" w:color="auto" w:fill="FFFFFF" w:themeFill="background1"/>
          </w:tcPr>
          <w:p w14:paraId="464A9087" w14:textId="5A9B03DD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</w:tcPr>
          <w:p w14:paraId="4DF13B64" w14:textId="26F07EBA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</w:tcPr>
          <w:p w14:paraId="6B12A360" w14:textId="40035754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952" w:type="dxa"/>
            <w:shd w:val="clear" w:color="auto" w:fill="FFFFFF" w:themeFill="background1"/>
          </w:tcPr>
          <w:p w14:paraId="15A12B70" w14:textId="562A7C1F" w:rsidR="51801F19" w:rsidRDefault="51801F19" w:rsidP="51801F19">
            <w:p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Ensure no one is left alone as a volunteer at a fundraising event especially if using a Sum-up Card reader. </w:t>
            </w:r>
          </w:p>
          <w:p w14:paraId="0425C318" w14:textId="28B46B64" w:rsidR="51801F19" w:rsidRDefault="51801F19" w:rsidP="51801F19">
            <w:p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Event led to brief volunteers to operate the card readers in pairs and briefed on how to handle situations surrounding these. </w:t>
            </w:r>
          </w:p>
        </w:tc>
        <w:tc>
          <w:tcPr>
            <w:tcW w:w="489" w:type="dxa"/>
            <w:shd w:val="clear" w:color="auto" w:fill="FFFFFF" w:themeFill="background1"/>
          </w:tcPr>
          <w:p w14:paraId="13DE05F2" w14:textId="1A2CFDFD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</w:tcPr>
          <w:p w14:paraId="4BA23114" w14:textId="7DB6AADC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</w:tcPr>
          <w:p w14:paraId="10F7CD70" w14:textId="51678E01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835" w:type="dxa"/>
            <w:shd w:val="clear" w:color="auto" w:fill="FFFFFF" w:themeFill="background1"/>
          </w:tcPr>
          <w:p w14:paraId="410FA751" w14:textId="519D2734" w:rsidR="51801F19" w:rsidRDefault="51801F19" w:rsidP="00052B20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Event organisers to call University Security if necessary.</w:t>
            </w:r>
          </w:p>
          <w:p w14:paraId="1A0F2FDB" w14:textId="434F3B7E" w:rsidR="51801F19" w:rsidRDefault="51801F19" w:rsidP="00052B20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Emergency contact number for Campus Security:</w:t>
            </w:r>
            <w:r>
              <w:br/>
            </w:r>
            <w:r w:rsidRPr="51801F19">
              <w:rPr>
                <w:rFonts w:ascii="Calibri" w:eastAsia="Calibri" w:hAnsi="Calibri" w:cs="Calibri"/>
                <w:color w:val="000000" w:themeColor="text1"/>
              </w:rPr>
              <w:t>Tel: +44 (0)23 8059 3311</w:t>
            </w:r>
          </w:p>
          <w:p w14:paraId="73BD4068" w14:textId="0611CAD2" w:rsidR="51801F19" w:rsidRDefault="51801F19" w:rsidP="00052B20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(Ext: 3311) </w:t>
            </w:r>
          </w:p>
          <w:p w14:paraId="4328B45E" w14:textId="5564E40B" w:rsidR="51801F19" w:rsidRDefault="51801F19" w:rsidP="00052B20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Building 32, University Road </w:t>
            </w:r>
            <w:proofErr w:type="spellStart"/>
            <w:r w:rsidRPr="51801F19">
              <w:rPr>
                <w:rFonts w:ascii="Calibri" w:eastAsia="Calibri" w:hAnsi="Calibri" w:cs="Calibri"/>
                <w:color w:val="000000" w:themeColor="text1"/>
              </w:rPr>
              <w:t>Highfield</w:t>
            </w:r>
            <w:proofErr w:type="spellEnd"/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 Campus.</w:t>
            </w:r>
          </w:p>
          <w:p w14:paraId="31E77164" w14:textId="09E403C1" w:rsidR="51801F19" w:rsidRDefault="51801F19" w:rsidP="51801F19">
            <w:pPr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1A1E37AD" w14:textId="3BA97B5F" w:rsidR="51801F19" w:rsidRDefault="51801F19" w:rsidP="51801F19">
            <w:pPr>
              <w:spacing w:after="200"/>
              <w:ind w:left="72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974B663" w14:paraId="577551CA" w14:textId="77777777" w:rsidTr="268C31EB">
        <w:trPr>
          <w:cantSplit/>
          <w:trHeight w:val="345"/>
        </w:trPr>
        <w:tc>
          <w:tcPr>
            <w:tcW w:w="2002" w:type="dxa"/>
            <w:shd w:val="clear" w:color="auto" w:fill="FFFFFF" w:themeFill="background1"/>
          </w:tcPr>
          <w:p w14:paraId="7B84EB6B" w14:textId="771D1900" w:rsidR="12C02D3F" w:rsidRDefault="12C02D3F" w:rsidP="0974B663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74B663">
              <w:rPr>
                <w:rFonts w:ascii="Calibri" w:eastAsia="Calibri" w:hAnsi="Calibri" w:cs="Calibri"/>
                <w:color w:val="000000" w:themeColor="text1"/>
              </w:rPr>
              <w:t>Breach of Fundraising Code of Conduct</w:t>
            </w:r>
          </w:p>
          <w:p w14:paraId="13DB9243" w14:textId="6B9111B7" w:rsidR="77BFA531" w:rsidRDefault="77BFA531" w:rsidP="0974B663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74B663">
              <w:rPr>
                <w:rFonts w:ascii="Calibri" w:eastAsia="Calibri" w:hAnsi="Calibri" w:cs="Calibri"/>
                <w:color w:val="000000" w:themeColor="text1"/>
              </w:rPr>
              <w:t xml:space="preserve">[more information can be found </w:t>
            </w:r>
            <w:hyperlink r:id="rId32">
              <w:r w:rsidRPr="0974B663">
                <w:rPr>
                  <w:rStyle w:val="Hyperlink"/>
                  <w:rFonts w:ascii="Calibri" w:eastAsia="Calibri" w:hAnsi="Calibri" w:cs="Calibri"/>
                </w:rPr>
                <w:t>here</w:t>
              </w:r>
            </w:hyperlink>
            <w:r w:rsidRPr="0974B663">
              <w:rPr>
                <w:rFonts w:ascii="Calibri" w:eastAsia="Calibri" w:hAnsi="Calibri" w:cs="Calibri"/>
                <w:color w:val="000000" w:themeColor="text1"/>
              </w:rPr>
              <w:t>]</w:t>
            </w:r>
          </w:p>
        </w:tc>
        <w:tc>
          <w:tcPr>
            <w:tcW w:w="2696" w:type="dxa"/>
            <w:shd w:val="clear" w:color="auto" w:fill="FFFFFF" w:themeFill="background1"/>
          </w:tcPr>
          <w:p w14:paraId="10942F00" w14:textId="359370D0" w:rsidR="12C02D3F" w:rsidRDefault="12C02D3F" w:rsidP="0974B663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74B663">
              <w:rPr>
                <w:rFonts w:ascii="Calibri" w:eastAsia="Calibri" w:hAnsi="Calibri" w:cs="Calibri"/>
                <w:color w:val="000000" w:themeColor="text1"/>
              </w:rPr>
              <w:t>Misleading donors, harassment, misconduct, reputational damage</w:t>
            </w:r>
            <w:r w:rsidR="6E21D38F" w:rsidRPr="0974B663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  <w:tc>
          <w:tcPr>
            <w:tcW w:w="1970" w:type="dxa"/>
            <w:shd w:val="clear" w:color="auto" w:fill="FFFFFF" w:themeFill="background1"/>
          </w:tcPr>
          <w:p w14:paraId="3C8AE514" w14:textId="55E32D2D" w:rsidR="396B9964" w:rsidRDefault="396B9964" w:rsidP="0974B663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74B663">
              <w:rPr>
                <w:rFonts w:ascii="Calibri" w:eastAsia="Calibri" w:hAnsi="Calibri" w:cs="Calibri"/>
                <w:color w:val="000000" w:themeColor="text1"/>
              </w:rPr>
              <w:t>Volunteers from Club/ Society, event attendees,</w:t>
            </w:r>
          </w:p>
        </w:tc>
        <w:tc>
          <w:tcPr>
            <w:tcW w:w="489" w:type="dxa"/>
            <w:shd w:val="clear" w:color="auto" w:fill="FFFFFF" w:themeFill="background1"/>
          </w:tcPr>
          <w:p w14:paraId="01530958" w14:textId="2ED749A2" w:rsidR="396B9964" w:rsidRDefault="396B9964" w:rsidP="0974B663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974B66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89" w:type="dxa"/>
            <w:shd w:val="clear" w:color="auto" w:fill="FFFFFF" w:themeFill="background1"/>
          </w:tcPr>
          <w:p w14:paraId="11907631" w14:textId="243776BD" w:rsidR="396B9964" w:rsidRDefault="396B9964" w:rsidP="0974B663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974B66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89" w:type="dxa"/>
            <w:shd w:val="clear" w:color="auto" w:fill="FFFFFF" w:themeFill="background1"/>
          </w:tcPr>
          <w:p w14:paraId="363237ED" w14:textId="10E9ADB3" w:rsidR="396B9964" w:rsidRDefault="396B9964" w:rsidP="0974B663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974B66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952" w:type="dxa"/>
            <w:shd w:val="clear" w:color="auto" w:fill="FFFFFF" w:themeFill="background1"/>
          </w:tcPr>
          <w:p w14:paraId="296F92FB" w14:textId="73E2C691" w:rsidR="4E1C0845" w:rsidRDefault="4E1C0845" w:rsidP="0974B66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74B663">
              <w:rPr>
                <w:rFonts w:ascii="Calibri" w:eastAsia="Calibri" w:hAnsi="Calibri" w:cs="Calibri"/>
                <w:color w:val="000000" w:themeColor="text1"/>
              </w:rPr>
              <w:t xml:space="preserve">Event </w:t>
            </w:r>
            <w:r w:rsidR="1DB5FB27" w:rsidRPr="0974B663">
              <w:rPr>
                <w:rFonts w:ascii="Calibri" w:eastAsia="Calibri" w:hAnsi="Calibri" w:cs="Calibri"/>
                <w:color w:val="000000" w:themeColor="text1"/>
              </w:rPr>
              <w:t>Leaders to b</w:t>
            </w:r>
            <w:r w:rsidR="396B9964" w:rsidRPr="0974B663">
              <w:rPr>
                <w:rFonts w:ascii="Calibri" w:eastAsia="Calibri" w:hAnsi="Calibri" w:cs="Calibri"/>
                <w:color w:val="000000" w:themeColor="text1"/>
              </w:rPr>
              <w:t xml:space="preserve">rief </w:t>
            </w:r>
            <w:r w:rsidR="7E5B8125" w:rsidRPr="0974B663">
              <w:rPr>
                <w:rFonts w:ascii="Calibri" w:eastAsia="Calibri" w:hAnsi="Calibri" w:cs="Calibri"/>
                <w:color w:val="000000" w:themeColor="text1"/>
              </w:rPr>
              <w:t>volunteers</w:t>
            </w:r>
            <w:r w:rsidR="396B9964" w:rsidRPr="0974B663">
              <w:rPr>
                <w:rFonts w:ascii="Calibri" w:eastAsia="Calibri" w:hAnsi="Calibri" w:cs="Calibri"/>
                <w:color w:val="000000" w:themeColor="text1"/>
              </w:rPr>
              <w:t xml:space="preserve"> before fundraiser </w:t>
            </w:r>
            <w:r w:rsidR="0A274A51" w:rsidRPr="0974B663">
              <w:rPr>
                <w:rFonts w:ascii="Calibri" w:eastAsia="Calibri" w:hAnsi="Calibri" w:cs="Calibri"/>
                <w:color w:val="000000" w:themeColor="text1"/>
              </w:rPr>
              <w:t xml:space="preserve">on expectations of </w:t>
            </w:r>
            <w:r w:rsidR="491FF713" w:rsidRPr="0974B663">
              <w:rPr>
                <w:rFonts w:ascii="Calibri" w:eastAsia="Calibri" w:hAnsi="Calibri" w:cs="Calibri"/>
                <w:color w:val="000000" w:themeColor="text1"/>
              </w:rPr>
              <w:t>their role</w:t>
            </w:r>
            <w:r w:rsidR="3CA635EE" w:rsidRPr="0974B663">
              <w:rPr>
                <w:rFonts w:ascii="Calibri" w:eastAsia="Calibri" w:hAnsi="Calibri" w:cs="Calibri"/>
                <w:color w:val="000000" w:themeColor="text1"/>
              </w:rPr>
              <w:t xml:space="preserve">, clarify clearly exactly what </w:t>
            </w:r>
            <w:r w:rsidR="72CCD147" w:rsidRPr="0974B663">
              <w:rPr>
                <w:rFonts w:ascii="Calibri" w:eastAsia="Calibri" w:hAnsi="Calibri" w:cs="Calibri"/>
                <w:color w:val="000000" w:themeColor="text1"/>
              </w:rPr>
              <w:t>the fundraiser is in aid of,</w:t>
            </w:r>
            <w:r w:rsidR="0A274A51" w:rsidRPr="0974B663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32989A8F" w:rsidRPr="0974B663">
              <w:rPr>
                <w:rFonts w:ascii="Calibri" w:eastAsia="Calibri" w:hAnsi="Calibri" w:cs="Calibri"/>
                <w:color w:val="000000" w:themeColor="text1"/>
              </w:rPr>
              <w:t>b</w:t>
            </w:r>
            <w:r w:rsidR="0A274A51" w:rsidRPr="0974B663">
              <w:rPr>
                <w:rFonts w:ascii="Calibri" w:eastAsia="Calibri" w:hAnsi="Calibri" w:cs="Calibri"/>
                <w:color w:val="000000" w:themeColor="text1"/>
              </w:rPr>
              <w:t xml:space="preserve">e mindful </w:t>
            </w:r>
            <w:r w:rsidR="651DA602" w:rsidRPr="0974B663">
              <w:rPr>
                <w:rFonts w:ascii="Calibri" w:eastAsia="Calibri" w:hAnsi="Calibri" w:cs="Calibri"/>
                <w:color w:val="000000" w:themeColor="text1"/>
              </w:rPr>
              <w:t>of</w:t>
            </w:r>
            <w:r w:rsidR="396B9964" w:rsidRPr="0974B663">
              <w:rPr>
                <w:rFonts w:ascii="Calibri" w:eastAsia="Calibri" w:hAnsi="Calibri" w:cs="Calibri"/>
                <w:color w:val="000000" w:themeColor="text1"/>
              </w:rPr>
              <w:t xml:space="preserve"> treat</w:t>
            </w:r>
            <w:r w:rsidR="2A7F1DCF" w:rsidRPr="0974B663">
              <w:rPr>
                <w:rFonts w:ascii="Calibri" w:eastAsia="Calibri" w:hAnsi="Calibri" w:cs="Calibri"/>
                <w:color w:val="000000" w:themeColor="text1"/>
              </w:rPr>
              <w:t>ing</w:t>
            </w:r>
            <w:r w:rsidR="396B9964" w:rsidRPr="0974B663">
              <w:rPr>
                <w:rFonts w:ascii="Calibri" w:eastAsia="Calibri" w:hAnsi="Calibri" w:cs="Calibri"/>
                <w:color w:val="000000" w:themeColor="text1"/>
              </w:rPr>
              <w:t xml:space="preserve"> the public respectfully and </w:t>
            </w:r>
            <w:r w:rsidR="26DD9F3F" w:rsidRPr="0974B663">
              <w:rPr>
                <w:rFonts w:ascii="Calibri" w:eastAsia="Calibri" w:hAnsi="Calibri" w:cs="Calibri"/>
                <w:color w:val="000000" w:themeColor="text1"/>
              </w:rPr>
              <w:t xml:space="preserve">avoid </w:t>
            </w:r>
            <w:r w:rsidR="31100B6C" w:rsidRPr="0974B663">
              <w:rPr>
                <w:rFonts w:ascii="Calibri" w:eastAsia="Calibri" w:hAnsi="Calibri" w:cs="Calibri"/>
                <w:color w:val="000000" w:themeColor="text1"/>
              </w:rPr>
              <w:t>harassing behaviour</w:t>
            </w:r>
            <w:r w:rsidR="3BA06CFD" w:rsidRPr="0974B663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="31100B6C" w:rsidRPr="0974B663">
              <w:rPr>
                <w:rFonts w:ascii="Calibri" w:eastAsia="Calibri" w:hAnsi="Calibri" w:cs="Calibri"/>
                <w:color w:val="000000" w:themeColor="text1"/>
              </w:rPr>
              <w:t xml:space="preserve"> either verbally or physically. </w:t>
            </w:r>
          </w:p>
          <w:p w14:paraId="14151AF8" w14:textId="414829DD" w:rsidR="0974B663" w:rsidRDefault="0974B663" w:rsidP="0974B663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9FE0D23" w14:textId="725D9184" w:rsidR="31100B6C" w:rsidRDefault="31100B6C" w:rsidP="0974B66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74B663">
              <w:rPr>
                <w:rFonts w:ascii="Calibri" w:eastAsia="Calibri" w:hAnsi="Calibri" w:cs="Calibri"/>
                <w:color w:val="000000" w:themeColor="text1"/>
              </w:rPr>
              <w:t xml:space="preserve">Examples </w:t>
            </w:r>
            <w:r w:rsidR="7B38CB64" w:rsidRPr="0974B663">
              <w:rPr>
                <w:rFonts w:ascii="Calibri" w:eastAsia="Calibri" w:hAnsi="Calibri" w:cs="Calibri"/>
                <w:color w:val="000000" w:themeColor="text1"/>
              </w:rPr>
              <w:t>of harassment can</w:t>
            </w:r>
            <w:r w:rsidRPr="0974B663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1BAC6381" w:rsidRPr="0974B663">
              <w:rPr>
                <w:rFonts w:ascii="Calibri" w:eastAsia="Calibri" w:hAnsi="Calibri" w:cs="Calibri"/>
                <w:color w:val="000000" w:themeColor="text1"/>
              </w:rPr>
              <w:t>include physically blocking people from walking away</w:t>
            </w:r>
            <w:r w:rsidR="45979043" w:rsidRPr="0974B663">
              <w:rPr>
                <w:rFonts w:ascii="Calibri" w:eastAsia="Calibri" w:hAnsi="Calibri" w:cs="Calibri"/>
                <w:color w:val="000000" w:themeColor="text1"/>
              </w:rPr>
              <w:t xml:space="preserve"> from the fundraiser</w:t>
            </w:r>
            <w:r w:rsidR="1BAC6381" w:rsidRPr="0974B663">
              <w:rPr>
                <w:rFonts w:ascii="Calibri" w:eastAsia="Calibri" w:hAnsi="Calibri" w:cs="Calibri"/>
                <w:color w:val="000000" w:themeColor="text1"/>
              </w:rPr>
              <w:t xml:space="preserve">, </w:t>
            </w:r>
            <w:r w:rsidR="7BEB13F8" w:rsidRPr="0974B663">
              <w:rPr>
                <w:rFonts w:ascii="Calibri" w:eastAsia="Calibri" w:hAnsi="Calibri" w:cs="Calibri"/>
                <w:color w:val="000000" w:themeColor="text1"/>
              </w:rPr>
              <w:t>shouting,</w:t>
            </w:r>
            <w:r w:rsidR="3E6E67C5" w:rsidRPr="0974B663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7BEB13F8" w:rsidRPr="0974B663">
              <w:rPr>
                <w:rFonts w:ascii="Calibri" w:eastAsia="Calibri" w:hAnsi="Calibri" w:cs="Calibri"/>
                <w:color w:val="000000" w:themeColor="text1"/>
              </w:rPr>
              <w:t xml:space="preserve">shaming people </w:t>
            </w:r>
            <w:r w:rsidR="27F6D146" w:rsidRPr="0974B663">
              <w:rPr>
                <w:rFonts w:ascii="Calibri" w:eastAsia="Calibri" w:hAnsi="Calibri" w:cs="Calibri"/>
                <w:color w:val="000000" w:themeColor="text1"/>
              </w:rPr>
              <w:t>into</w:t>
            </w:r>
            <w:r w:rsidR="7BEB13F8" w:rsidRPr="0974B663">
              <w:rPr>
                <w:rFonts w:ascii="Calibri" w:eastAsia="Calibri" w:hAnsi="Calibri" w:cs="Calibri"/>
                <w:color w:val="000000" w:themeColor="text1"/>
              </w:rPr>
              <w:t xml:space="preserve"> donat</w:t>
            </w:r>
            <w:r w:rsidR="25A4E520" w:rsidRPr="0974B663">
              <w:rPr>
                <w:rFonts w:ascii="Calibri" w:eastAsia="Calibri" w:hAnsi="Calibri" w:cs="Calibri"/>
                <w:color w:val="000000" w:themeColor="text1"/>
              </w:rPr>
              <w:t>ing</w:t>
            </w:r>
            <w:r w:rsidR="7BEB13F8" w:rsidRPr="0974B663">
              <w:rPr>
                <w:rFonts w:ascii="Calibri" w:eastAsia="Calibri" w:hAnsi="Calibri" w:cs="Calibri"/>
                <w:color w:val="000000" w:themeColor="text1"/>
              </w:rPr>
              <w:t xml:space="preserve">, </w:t>
            </w:r>
            <w:r w:rsidR="2DF0FF65" w:rsidRPr="0974B663">
              <w:rPr>
                <w:rFonts w:ascii="Calibri" w:eastAsia="Calibri" w:hAnsi="Calibri" w:cs="Calibri"/>
                <w:color w:val="000000" w:themeColor="text1"/>
              </w:rPr>
              <w:t xml:space="preserve">being unreasonably intrusive, </w:t>
            </w:r>
            <w:r w:rsidR="7BEB13F8" w:rsidRPr="0974B663">
              <w:rPr>
                <w:rFonts w:ascii="Calibri" w:eastAsia="Calibri" w:hAnsi="Calibri" w:cs="Calibri"/>
                <w:color w:val="000000" w:themeColor="text1"/>
              </w:rPr>
              <w:t>etc.</w:t>
            </w:r>
          </w:p>
          <w:p w14:paraId="507525F0" w14:textId="64B93916" w:rsidR="0974B663" w:rsidRDefault="0974B663" w:rsidP="0974B663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F544FD9" w14:textId="1CEAAFAC" w:rsidR="2291B821" w:rsidRDefault="2291B821" w:rsidP="0974B66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74B663">
              <w:rPr>
                <w:rFonts w:ascii="Calibri" w:eastAsia="Calibri" w:hAnsi="Calibri" w:cs="Calibri"/>
                <w:color w:val="000000" w:themeColor="text1"/>
              </w:rPr>
              <w:t>Leaders to advise all participants to not engage/respond to any aggressive language or behaviour- if safe to do so will encourage group to</w:t>
            </w:r>
            <w:r w:rsidR="69A2C277" w:rsidRPr="0974B663">
              <w:rPr>
                <w:rFonts w:ascii="Calibri" w:eastAsia="Calibri" w:hAnsi="Calibri" w:cs="Calibri"/>
                <w:color w:val="000000" w:themeColor="text1"/>
              </w:rPr>
              <w:t xml:space="preserve"> remove themselves from the situation- the event will end if this continues</w:t>
            </w:r>
          </w:p>
          <w:p w14:paraId="1361BEB9" w14:textId="7B78B6A6" w:rsidR="0974B663" w:rsidRDefault="0974B663" w:rsidP="0974B663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4B8307A" w14:textId="3FE307D2" w:rsidR="48182038" w:rsidRDefault="48182038" w:rsidP="0974B66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74B663">
              <w:rPr>
                <w:rFonts w:ascii="Calibri" w:eastAsia="Calibri" w:hAnsi="Calibri" w:cs="Calibri"/>
                <w:color w:val="000000" w:themeColor="text1"/>
              </w:rPr>
              <w:t>Follow control measures for risks in this risk assessment to ensure fundraising is responsible.</w:t>
            </w:r>
          </w:p>
          <w:p w14:paraId="6532002C" w14:textId="13F18218" w:rsidR="0974B663" w:rsidRDefault="0974B663" w:rsidP="0974B663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14:paraId="1D3BD39F" w14:textId="4650FCE9" w:rsidR="0974B663" w:rsidRDefault="5EA61F10" w:rsidP="268C31EB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268C31E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</w:tcPr>
          <w:p w14:paraId="0549E1A9" w14:textId="3C5B0219" w:rsidR="0974B663" w:rsidRDefault="5EA61F10" w:rsidP="268C31EB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268C31E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</w:tcPr>
          <w:p w14:paraId="62830B31" w14:textId="42A95E4C" w:rsidR="0974B663" w:rsidRDefault="5EA61F10" w:rsidP="268C31EB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268C31E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835" w:type="dxa"/>
            <w:shd w:val="clear" w:color="auto" w:fill="FFFFFF" w:themeFill="background1"/>
          </w:tcPr>
          <w:p w14:paraId="37D1330F" w14:textId="64C58E8E" w:rsidR="352A6147" w:rsidRDefault="352A6147" w:rsidP="00052B20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974B663">
              <w:rPr>
                <w:rFonts w:ascii="Calibri" w:eastAsia="Calibri" w:hAnsi="Calibri" w:cs="Calibri"/>
                <w:color w:val="000000" w:themeColor="text1"/>
              </w:rPr>
              <w:t xml:space="preserve">Report to SUSU Duty manager and </w:t>
            </w:r>
            <w:hyperlink r:id="rId33">
              <w:r w:rsidRPr="0974B663">
                <w:rPr>
                  <w:rStyle w:val="Hyperlink"/>
                  <w:rFonts w:ascii="Calibri" w:eastAsia="Calibri" w:hAnsi="Calibri" w:cs="Calibri"/>
                  <w:color w:val="0000FF"/>
                </w:rPr>
                <w:t>Complete a SUSU incident report</w:t>
              </w:r>
            </w:hyperlink>
          </w:p>
          <w:p w14:paraId="63FFE6AA" w14:textId="309F20B5" w:rsidR="21E404AC" w:rsidRDefault="21E404AC" w:rsidP="00052B20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974B663">
              <w:rPr>
                <w:rFonts w:ascii="Calibri" w:eastAsia="Calibri" w:hAnsi="Calibri" w:cs="Calibri"/>
                <w:color w:val="000000" w:themeColor="text1"/>
              </w:rPr>
              <w:t xml:space="preserve">Call emergency services if situation escalates and </w:t>
            </w:r>
            <w:r w:rsidR="4B94EFE1" w:rsidRPr="0974B663">
              <w:rPr>
                <w:rFonts w:ascii="Calibri" w:eastAsia="Calibri" w:hAnsi="Calibri" w:cs="Calibri"/>
                <w:color w:val="000000" w:themeColor="text1"/>
              </w:rPr>
              <w:t xml:space="preserve">people’s </w:t>
            </w:r>
            <w:r w:rsidRPr="0974B663">
              <w:rPr>
                <w:rFonts w:ascii="Calibri" w:eastAsia="Calibri" w:hAnsi="Calibri" w:cs="Calibri"/>
                <w:color w:val="000000" w:themeColor="text1"/>
              </w:rPr>
              <w:t>safety is at risk</w:t>
            </w:r>
          </w:p>
          <w:p w14:paraId="6B635301" w14:textId="22CCC150" w:rsidR="352A6147" w:rsidRDefault="352A6147" w:rsidP="00052B20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974B663">
              <w:rPr>
                <w:rFonts w:ascii="Calibri" w:eastAsia="Calibri" w:hAnsi="Calibri" w:cs="Calibri"/>
                <w:color w:val="000000" w:themeColor="text1"/>
              </w:rPr>
              <w:t>Event organisers to call University Security if necessary.</w:t>
            </w:r>
          </w:p>
          <w:p w14:paraId="58EE16DF" w14:textId="6248262D" w:rsidR="352A6147" w:rsidRDefault="352A6147" w:rsidP="00052B20">
            <w:pPr>
              <w:pStyle w:val="ListParagraph"/>
              <w:numPr>
                <w:ilvl w:val="0"/>
                <w:numId w:val="15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974B663">
              <w:rPr>
                <w:rFonts w:ascii="Calibri" w:eastAsia="Calibri" w:hAnsi="Calibri" w:cs="Calibri"/>
                <w:color w:val="000000" w:themeColor="text1"/>
              </w:rPr>
              <w:t>Emergency contact number for Campus Security:</w:t>
            </w:r>
            <w:r>
              <w:br/>
            </w:r>
            <w:r w:rsidRPr="0974B663">
              <w:rPr>
                <w:rFonts w:ascii="Calibri" w:eastAsia="Calibri" w:hAnsi="Calibri" w:cs="Calibri"/>
                <w:color w:val="000000" w:themeColor="text1"/>
              </w:rPr>
              <w:t>Tel: +44 (0)23 8059 3311</w:t>
            </w:r>
          </w:p>
          <w:p w14:paraId="440116D6" w14:textId="53CBD50A" w:rsidR="352A6147" w:rsidRDefault="352A6147" w:rsidP="00052B20">
            <w:pPr>
              <w:pStyle w:val="ListParagraph"/>
              <w:numPr>
                <w:ilvl w:val="0"/>
                <w:numId w:val="15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974B663">
              <w:rPr>
                <w:rFonts w:ascii="Calibri" w:eastAsia="Calibri" w:hAnsi="Calibri" w:cs="Calibri"/>
                <w:color w:val="000000" w:themeColor="text1"/>
              </w:rPr>
              <w:t xml:space="preserve">(Ext: 3311) </w:t>
            </w:r>
          </w:p>
          <w:p w14:paraId="0B1E7F04" w14:textId="1DB3C6DC" w:rsidR="352A6147" w:rsidRDefault="352A6147" w:rsidP="00052B20">
            <w:pPr>
              <w:pStyle w:val="ListParagraph"/>
              <w:numPr>
                <w:ilvl w:val="0"/>
                <w:numId w:val="15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974B663">
              <w:rPr>
                <w:rFonts w:ascii="Calibri" w:eastAsia="Calibri" w:hAnsi="Calibri" w:cs="Calibri"/>
                <w:color w:val="000000" w:themeColor="text1"/>
              </w:rPr>
              <w:t xml:space="preserve">Building 32, University Road </w:t>
            </w:r>
            <w:proofErr w:type="spellStart"/>
            <w:r w:rsidRPr="0974B663">
              <w:rPr>
                <w:rFonts w:ascii="Calibri" w:eastAsia="Calibri" w:hAnsi="Calibri" w:cs="Calibri"/>
                <w:color w:val="000000" w:themeColor="text1"/>
              </w:rPr>
              <w:t>Highfield</w:t>
            </w:r>
            <w:proofErr w:type="spellEnd"/>
            <w:r w:rsidRPr="0974B663">
              <w:rPr>
                <w:rFonts w:ascii="Calibri" w:eastAsia="Calibri" w:hAnsi="Calibri" w:cs="Calibri"/>
                <w:color w:val="000000" w:themeColor="text1"/>
              </w:rPr>
              <w:t xml:space="preserve"> Campus.</w:t>
            </w:r>
          </w:p>
          <w:p w14:paraId="13C5D448" w14:textId="557D91F3" w:rsidR="0974B663" w:rsidRDefault="0974B663" w:rsidP="0974B663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51801F19" w14:paraId="54762920" w14:textId="77777777" w:rsidTr="268C31EB">
        <w:trPr>
          <w:cantSplit/>
          <w:trHeight w:val="345"/>
        </w:trPr>
        <w:tc>
          <w:tcPr>
            <w:tcW w:w="2002" w:type="dxa"/>
            <w:shd w:val="clear" w:color="auto" w:fill="FFFFFF" w:themeFill="background1"/>
          </w:tcPr>
          <w:p w14:paraId="68A45F27" w14:textId="6C2F116D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Adverse weather</w:t>
            </w:r>
          </w:p>
        </w:tc>
        <w:tc>
          <w:tcPr>
            <w:tcW w:w="2696" w:type="dxa"/>
            <w:shd w:val="clear" w:color="auto" w:fill="FFFFFF" w:themeFill="background1"/>
          </w:tcPr>
          <w:p w14:paraId="1476B511" w14:textId="65450643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Injury, Illness, Slipping, Burns </w:t>
            </w:r>
          </w:p>
        </w:tc>
        <w:tc>
          <w:tcPr>
            <w:tcW w:w="1970" w:type="dxa"/>
            <w:shd w:val="clear" w:color="auto" w:fill="FFFFFF" w:themeFill="background1"/>
          </w:tcPr>
          <w:p w14:paraId="1162E6DE" w14:textId="459A885F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 </w:t>
            </w:r>
          </w:p>
        </w:tc>
        <w:tc>
          <w:tcPr>
            <w:tcW w:w="489" w:type="dxa"/>
            <w:shd w:val="clear" w:color="auto" w:fill="FFFFFF" w:themeFill="background1"/>
          </w:tcPr>
          <w:p w14:paraId="545B16B9" w14:textId="3357C02C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489" w:type="dxa"/>
            <w:shd w:val="clear" w:color="auto" w:fill="FFFFFF" w:themeFill="background1"/>
          </w:tcPr>
          <w:p w14:paraId="7F94FA43" w14:textId="65285512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</w:tcPr>
          <w:p w14:paraId="4707BB83" w14:textId="7979D26C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12</w:t>
            </w:r>
          </w:p>
        </w:tc>
        <w:tc>
          <w:tcPr>
            <w:tcW w:w="2952" w:type="dxa"/>
            <w:shd w:val="clear" w:color="auto" w:fill="FFFFFF" w:themeFill="background1"/>
          </w:tcPr>
          <w:p w14:paraId="6F1B6E5E" w14:textId="31D6D803" w:rsidR="51801F19" w:rsidRDefault="51801F19" w:rsidP="51801F19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Lead organiser to check the weather is suitable for activities on the day </w:t>
            </w:r>
          </w:p>
          <w:p w14:paraId="56002F12" w14:textId="55B1F421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5EA1267" w14:textId="36D48419" w:rsidR="51801F19" w:rsidRDefault="51801F19" w:rsidP="51801F19">
            <w:pPr>
              <w:pStyle w:val="NoSpacing"/>
              <w:rPr>
                <w:rFonts w:ascii="Calibri" w:eastAsia="Calibri" w:hAnsi="Calibri" w:cs="Calibri"/>
                <w:color w:val="FF0000"/>
              </w:rPr>
            </w:pPr>
            <w:r w:rsidRPr="51801F19">
              <w:rPr>
                <w:rFonts w:ascii="Calibri" w:eastAsia="Calibri" w:hAnsi="Calibri" w:cs="Calibri"/>
                <w:color w:val="FF0000"/>
              </w:rPr>
              <w:t xml:space="preserve">(Add in timeframe of cancellation window) </w:t>
            </w:r>
          </w:p>
          <w:p w14:paraId="72655453" w14:textId="62E59EE3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97CE83D" w14:textId="758A093A" w:rsidR="51801F19" w:rsidRDefault="51801F19" w:rsidP="51801F19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Warn those attending to prepare by wearing appropriate clothing and footwear e.g. via social media posts, email invites</w:t>
            </w:r>
          </w:p>
          <w:p w14:paraId="49F9AD2F" w14:textId="7D11A3DC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22745F2" w14:textId="1ECBC8AB" w:rsidR="51801F19" w:rsidRDefault="51801F19" w:rsidP="51801F19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In the case of hot weather organisers to advice participants to bring/wear appropriate level sunscreen, hydrate </w:t>
            </w:r>
          </w:p>
          <w:p w14:paraId="49E35873" w14:textId="523DC54F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A510935" w14:textId="52CB5E73" w:rsidR="51801F19" w:rsidRDefault="51801F19" w:rsidP="51801F19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If Cancellation is required ensure all relevant parties are contacted.</w:t>
            </w:r>
          </w:p>
          <w:p w14:paraId="34F31DEA" w14:textId="116D141E" w:rsidR="51801F19" w:rsidRDefault="51801F19" w:rsidP="51801F19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SUSU – </w:t>
            </w:r>
            <w:hyperlink r:id="rId34">
              <w:r w:rsidRPr="51801F19">
                <w:rPr>
                  <w:rStyle w:val="Hyperlink"/>
                  <w:rFonts w:ascii="Calibri" w:eastAsia="Calibri" w:hAnsi="Calibri" w:cs="Calibri"/>
                </w:rPr>
                <w:t>subookings@soto.ac.uk</w:t>
              </w:r>
            </w:hyperlink>
          </w:p>
          <w:p w14:paraId="7FBEB37C" w14:textId="46140768" w:rsidR="51801F19" w:rsidRDefault="51801F19" w:rsidP="51801F19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Uni – </w:t>
            </w:r>
            <w:hyperlink r:id="rId35">
              <w:r w:rsidRPr="51801F19">
                <w:rPr>
                  <w:rStyle w:val="Hyperlink"/>
                  <w:rFonts w:ascii="Calibri" w:eastAsia="Calibri" w:hAnsi="Calibri" w:cs="Calibri"/>
                </w:rPr>
                <w:t>roombookings@soton.ac.uk</w:t>
              </w:r>
            </w:hyperlink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65E366A8" w14:textId="372A688D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</w:p>
          <w:p w14:paraId="682BE3FD" w14:textId="2EF378C7" w:rsidR="51801F19" w:rsidRDefault="51801F19" w:rsidP="51801F19">
            <w:pPr>
              <w:pStyle w:val="NoSpacing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Or your external contacts.</w:t>
            </w:r>
          </w:p>
          <w:p w14:paraId="2ADE5439" w14:textId="78EBE581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14:paraId="5DBF4DF5" w14:textId="1976125B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489" w:type="dxa"/>
            <w:shd w:val="clear" w:color="auto" w:fill="FFFFFF" w:themeFill="background1"/>
          </w:tcPr>
          <w:p w14:paraId="4A6DAA6D" w14:textId="45D1DB8C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</w:tcPr>
          <w:p w14:paraId="12330725" w14:textId="6BDD7B2F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2835" w:type="dxa"/>
            <w:shd w:val="clear" w:color="auto" w:fill="FFFFFF" w:themeFill="background1"/>
          </w:tcPr>
          <w:p w14:paraId="6194FC37" w14:textId="54227987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If adverse weather is too extreme to be controlled, the event should ultimately be cancelled or postponed to a different date</w:t>
            </w:r>
          </w:p>
        </w:tc>
      </w:tr>
      <w:tr w:rsidR="51801F19" w14:paraId="2E1A326C" w14:textId="77777777" w:rsidTr="268C31EB">
        <w:trPr>
          <w:cantSplit/>
          <w:trHeight w:val="345"/>
        </w:trPr>
        <w:tc>
          <w:tcPr>
            <w:tcW w:w="2002" w:type="dxa"/>
            <w:shd w:val="clear" w:color="auto" w:fill="FFFFFF" w:themeFill="background1"/>
          </w:tcPr>
          <w:p w14:paraId="7445EA16" w14:textId="45FA24AF" w:rsidR="51801F19" w:rsidRDefault="51801F19" w:rsidP="51801F19">
            <w:pPr>
              <w:rPr>
                <w:rFonts w:ascii="Calibri" w:eastAsia="Calibri" w:hAnsi="Calibri" w:cs="Calibri"/>
                <w:color w:val="FF0000"/>
              </w:rPr>
            </w:pPr>
            <w:r w:rsidRPr="51801F19">
              <w:rPr>
                <w:rFonts w:ascii="Calibri" w:eastAsia="Calibri" w:hAnsi="Calibri" w:cs="Calibri"/>
                <w:color w:val="FF0000"/>
              </w:rPr>
              <w:t>Your Fundraising Activity</w:t>
            </w:r>
          </w:p>
        </w:tc>
        <w:tc>
          <w:tcPr>
            <w:tcW w:w="2696" w:type="dxa"/>
            <w:shd w:val="clear" w:color="auto" w:fill="FFFFFF" w:themeFill="background1"/>
          </w:tcPr>
          <w:p w14:paraId="1A025105" w14:textId="2F13D934" w:rsidR="51801F19" w:rsidRDefault="51801F19" w:rsidP="51801F19">
            <w:pPr>
              <w:rPr>
                <w:rFonts w:ascii="Calibri" w:eastAsia="Calibri" w:hAnsi="Calibri" w:cs="Calibri"/>
                <w:color w:val="FF0000"/>
              </w:rPr>
            </w:pPr>
            <w:r w:rsidRPr="51801F19">
              <w:rPr>
                <w:rFonts w:ascii="Calibri" w:eastAsia="Calibri" w:hAnsi="Calibri" w:cs="Calibri"/>
                <w:color w:val="FF0000"/>
              </w:rPr>
              <w:t>Add in Anything about your event activity that could be a risk: Eg a DJ, using the stage, performance or a raffle</w:t>
            </w:r>
          </w:p>
        </w:tc>
        <w:tc>
          <w:tcPr>
            <w:tcW w:w="1970" w:type="dxa"/>
            <w:shd w:val="clear" w:color="auto" w:fill="FFFFFF" w:themeFill="background1"/>
          </w:tcPr>
          <w:p w14:paraId="3C7E701E" w14:textId="6BC3CA78" w:rsidR="51801F19" w:rsidRDefault="51801F19" w:rsidP="51801F19">
            <w:pPr>
              <w:rPr>
                <w:rFonts w:ascii="Calibri" w:eastAsia="Calibri" w:hAnsi="Calibri" w:cs="Calibri"/>
                <w:color w:val="FF0000"/>
              </w:rPr>
            </w:pPr>
            <w:r w:rsidRPr="51801F19">
              <w:rPr>
                <w:rFonts w:ascii="Calibri" w:eastAsia="Calibri" w:hAnsi="Calibri" w:cs="Calibri"/>
                <w:color w:val="FF0000"/>
              </w:rPr>
              <w:t xml:space="preserve">Add in who this will affect eg: Volunteers, Guests, Members, </w:t>
            </w:r>
            <w:proofErr w:type="spellStart"/>
            <w:r w:rsidRPr="51801F19">
              <w:rPr>
                <w:rFonts w:ascii="Calibri" w:eastAsia="Calibri" w:hAnsi="Calibri" w:cs="Calibri"/>
                <w:color w:val="FF0000"/>
              </w:rPr>
              <w:t>Genral</w:t>
            </w:r>
            <w:proofErr w:type="spellEnd"/>
            <w:r w:rsidRPr="51801F19">
              <w:rPr>
                <w:rFonts w:ascii="Calibri" w:eastAsia="Calibri" w:hAnsi="Calibri" w:cs="Calibri"/>
                <w:color w:val="FF0000"/>
              </w:rPr>
              <w:t xml:space="preserve"> public </w:t>
            </w:r>
          </w:p>
        </w:tc>
        <w:tc>
          <w:tcPr>
            <w:tcW w:w="489" w:type="dxa"/>
            <w:shd w:val="clear" w:color="auto" w:fill="FFFFFF" w:themeFill="background1"/>
          </w:tcPr>
          <w:p w14:paraId="534AD874" w14:textId="61E50084" w:rsidR="51801F19" w:rsidRDefault="51801F19" w:rsidP="51801F19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14:paraId="7A4F0CFD" w14:textId="4DCC57E7" w:rsidR="51801F19" w:rsidRDefault="51801F19" w:rsidP="51801F19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14:paraId="0391B64B" w14:textId="18932461" w:rsidR="51801F19" w:rsidRDefault="51801F19" w:rsidP="51801F19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2952" w:type="dxa"/>
            <w:shd w:val="clear" w:color="auto" w:fill="FFFFFF" w:themeFill="background1"/>
          </w:tcPr>
          <w:p w14:paraId="6343B2AE" w14:textId="6B579E24" w:rsidR="51801F19" w:rsidRDefault="51801F19" w:rsidP="51801F19">
            <w:pPr>
              <w:rPr>
                <w:rFonts w:ascii="Calibri" w:eastAsia="Calibri" w:hAnsi="Calibri" w:cs="Calibri"/>
                <w:color w:val="FF0000"/>
              </w:rPr>
            </w:pPr>
            <w:r w:rsidRPr="51801F19">
              <w:rPr>
                <w:rFonts w:ascii="Calibri" w:eastAsia="Calibri" w:hAnsi="Calibri" w:cs="Calibri"/>
                <w:color w:val="FF0000"/>
              </w:rPr>
              <w:t xml:space="preserve">Add in control measures for these risks </w:t>
            </w:r>
          </w:p>
        </w:tc>
        <w:tc>
          <w:tcPr>
            <w:tcW w:w="489" w:type="dxa"/>
            <w:shd w:val="clear" w:color="auto" w:fill="FFFFFF" w:themeFill="background1"/>
          </w:tcPr>
          <w:p w14:paraId="2C73598E" w14:textId="543624E4" w:rsidR="51801F19" w:rsidRDefault="51801F19" w:rsidP="51801F19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14:paraId="3420772D" w14:textId="26C77508" w:rsidR="51801F19" w:rsidRDefault="51801F19" w:rsidP="51801F19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14:paraId="4D5432D9" w14:textId="1899C282" w:rsidR="51801F19" w:rsidRDefault="51801F19" w:rsidP="51801F19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32EFD33" w14:textId="6862287A" w:rsidR="51801F19" w:rsidRDefault="51801F19" w:rsidP="51801F19">
            <w:pPr>
              <w:rPr>
                <w:rFonts w:ascii="Calibri" w:eastAsia="Calibri" w:hAnsi="Calibri" w:cs="Calibri"/>
                <w:color w:val="FF0000"/>
              </w:rPr>
            </w:pPr>
            <w:r w:rsidRPr="51801F19">
              <w:rPr>
                <w:rFonts w:ascii="Calibri" w:eastAsia="Calibri" w:hAnsi="Calibri" w:cs="Calibri"/>
                <w:color w:val="FF0000"/>
              </w:rPr>
              <w:t>Add in Further control measures for these risks</w:t>
            </w:r>
          </w:p>
          <w:p w14:paraId="0C2D4E56" w14:textId="305A02FF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51801F19" w14:paraId="6A0B9210" w14:textId="77777777" w:rsidTr="268C31EB">
        <w:trPr>
          <w:cantSplit/>
          <w:trHeight w:val="345"/>
        </w:trPr>
        <w:tc>
          <w:tcPr>
            <w:tcW w:w="2002" w:type="dxa"/>
            <w:shd w:val="clear" w:color="auto" w:fill="D9E2F3"/>
          </w:tcPr>
          <w:p w14:paraId="0DC4664A" w14:textId="2D72DCAB" w:rsidR="63E63D75" w:rsidRDefault="63E63D75" w:rsidP="51801F19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Food</w:t>
            </w:r>
          </w:p>
        </w:tc>
        <w:tc>
          <w:tcPr>
            <w:tcW w:w="2696" w:type="dxa"/>
            <w:shd w:val="clear" w:color="auto" w:fill="D9E2F3"/>
          </w:tcPr>
          <w:p w14:paraId="731E5CA4" w14:textId="721FB891" w:rsidR="51801F19" w:rsidRDefault="51801F19" w:rsidP="51801F19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970" w:type="dxa"/>
            <w:shd w:val="clear" w:color="auto" w:fill="D9E2F3"/>
          </w:tcPr>
          <w:p w14:paraId="45DFB8CA" w14:textId="4EE492B4" w:rsidR="51801F19" w:rsidRDefault="51801F19" w:rsidP="51801F19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89" w:type="dxa"/>
            <w:shd w:val="clear" w:color="auto" w:fill="D9E2F3"/>
          </w:tcPr>
          <w:p w14:paraId="31FC1679" w14:textId="07C2BFEB" w:rsidR="51801F19" w:rsidRDefault="51801F19" w:rsidP="51801F19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D9E2F3"/>
          </w:tcPr>
          <w:p w14:paraId="065FABEF" w14:textId="60BCA820" w:rsidR="51801F19" w:rsidRDefault="51801F19" w:rsidP="51801F19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D9E2F3"/>
          </w:tcPr>
          <w:p w14:paraId="5EAAEDD8" w14:textId="112E753C" w:rsidR="51801F19" w:rsidRDefault="51801F19" w:rsidP="51801F19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952" w:type="dxa"/>
            <w:shd w:val="clear" w:color="auto" w:fill="D9E2F3"/>
          </w:tcPr>
          <w:p w14:paraId="08C29572" w14:textId="4AB0BEC7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89" w:type="dxa"/>
            <w:shd w:val="clear" w:color="auto" w:fill="D9E2F3"/>
          </w:tcPr>
          <w:p w14:paraId="17EF6E5F" w14:textId="2C047593" w:rsidR="51801F19" w:rsidRDefault="51801F19" w:rsidP="51801F19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D9E2F3"/>
          </w:tcPr>
          <w:p w14:paraId="6C20D86F" w14:textId="30B70957" w:rsidR="51801F19" w:rsidRDefault="51801F19" w:rsidP="51801F19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D9E2F3"/>
          </w:tcPr>
          <w:p w14:paraId="71C7F913" w14:textId="733E7595" w:rsidR="51801F19" w:rsidRDefault="51801F19" w:rsidP="51801F19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E2F3"/>
          </w:tcPr>
          <w:p w14:paraId="4D72F99E" w14:textId="0FFC0368" w:rsidR="51801F19" w:rsidRDefault="51801F19" w:rsidP="00052B20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1275D82" w14:paraId="3C667DD6" w14:textId="77777777" w:rsidTr="268C31EB">
        <w:trPr>
          <w:cantSplit/>
          <w:trHeight w:val="345"/>
        </w:trPr>
        <w:tc>
          <w:tcPr>
            <w:tcW w:w="2002" w:type="dxa"/>
            <w:shd w:val="clear" w:color="auto" w:fill="FFFFFF" w:themeFill="background1"/>
          </w:tcPr>
          <w:p w14:paraId="29380F7B" w14:textId="24488258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Serving and preparation of food</w:t>
            </w:r>
          </w:p>
        </w:tc>
        <w:tc>
          <w:tcPr>
            <w:tcW w:w="2696" w:type="dxa"/>
            <w:shd w:val="clear" w:color="auto" w:fill="FFFFFF" w:themeFill="background1"/>
          </w:tcPr>
          <w:p w14:paraId="54092588" w14:textId="12B981AC" w:rsidR="51801F19" w:rsidRDefault="51801F19" w:rsidP="00052B20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Allergies </w:t>
            </w:r>
          </w:p>
          <w:p w14:paraId="703D206C" w14:textId="6584FF4D" w:rsidR="51801F19" w:rsidRDefault="51801F19" w:rsidP="00052B20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Food poisoning</w:t>
            </w:r>
          </w:p>
          <w:p w14:paraId="2C537878" w14:textId="272ACD2C" w:rsidR="51801F19" w:rsidRDefault="51801F19" w:rsidP="00052B20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Choking</w:t>
            </w:r>
          </w:p>
          <w:p w14:paraId="17C36A55" w14:textId="45ABD637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970" w:type="dxa"/>
            <w:shd w:val="clear" w:color="auto" w:fill="FFFFFF" w:themeFill="background1"/>
          </w:tcPr>
          <w:p w14:paraId="3544680A" w14:textId="773AC126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All</w:t>
            </w:r>
          </w:p>
        </w:tc>
        <w:tc>
          <w:tcPr>
            <w:tcW w:w="489" w:type="dxa"/>
            <w:shd w:val="clear" w:color="auto" w:fill="FFFFFF" w:themeFill="background1"/>
          </w:tcPr>
          <w:p w14:paraId="555A02E5" w14:textId="07F796AA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</w:tcPr>
          <w:p w14:paraId="61759DAF" w14:textId="417F6993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489" w:type="dxa"/>
            <w:shd w:val="clear" w:color="auto" w:fill="FFFFFF" w:themeFill="background1"/>
          </w:tcPr>
          <w:p w14:paraId="3A855F90" w14:textId="198FEC26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15</w:t>
            </w:r>
          </w:p>
        </w:tc>
        <w:tc>
          <w:tcPr>
            <w:tcW w:w="2952" w:type="dxa"/>
            <w:shd w:val="clear" w:color="auto" w:fill="FFFFFF" w:themeFill="background1"/>
          </w:tcPr>
          <w:p w14:paraId="52D98124" w14:textId="7BD2AF1B" w:rsidR="51801F19" w:rsidRDefault="51801F19" w:rsidP="00052B20">
            <w:pPr>
              <w:pStyle w:val="ListParagraph"/>
              <w:numPr>
                <w:ilvl w:val="0"/>
                <w:numId w:val="9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Homemade items to be avoided by those with allergies</w:t>
            </w:r>
          </w:p>
          <w:p w14:paraId="4D97AA26" w14:textId="7471EEBC" w:rsidR="51801F19" w:rsidRDefault="51801F19" w:rsidP="00052B20">
            <w:pPr>
              <w:pStyle w:val="ListParagraph"/>
              <w:numPr>
                <w:ilvl w:val="0"/>
                <w:numId w:val="9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precautions should be made by those with appropriate food hygiene training (Level 2 +)</w:t>
            </w:r>
          </w:p>
          <w:p w14:paraId="54B4F4FF" w14:textId="4E748D70" w:rsidR="51801F19" w:rsidRDefault="51801F19" w:rsidP="00052B20">
            <w:pPr>
              <w:pStyle w:val="ListParagraph"/>
              <w:numPr>
                <w:ilvl w:val="0"/>
                <w:numId w:val="9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Only order/buy food at establishments with appropriate food hygiene rating</w:t>
            </w:r>
          </w:p>
          <w:p w14:paraId="41453C98" w14:textId="33B46791" w:rsidR="51801F19" w:rsidRDefault="51801F19" w:rsidP="00052B20">
            <w:pPr>
              <w:pStyle w:val="ListParagraph"/>
              <w:numPr>
                <w:ilvl w:val="0"/>
                <w:numId w:val="9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Food to only be provided/eaten when other activities are stopped</w:t>
            </w:r>
          </w:p>
          <w:p w14:paraId="3F9A1C8E" w14:textId="795BFDCF" w:rsidR="51801F19" w:rsidRDefault="51801F19" w:rsidP="00052B20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Follow good food hygiene practices- no handling food when ill, tie back hair, wash hands and equipment regularly using warm water and cleaning products, refrigerate necessary products </w:t>
            </w:r>
          </w:p>
        </w:tc>
        <w:tc>
          <w:tcPr>
            <w:tcW w:w="489" w:type="dxa"/>
            <w:shd w:val="clear" w:color="auto" w:fill="FFFFFF" w:themeFill="background1"/>
          </w:tcPr>
          <w:p w14:paraId="01DFB92C" w14:textId="40D49979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</w:tcPr>
          <w:p w14:paraId="43AD53A5" w14:textId="5C53A5EA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489" w:type="dxa"/>
            <w:shd w:val="clear" w:color="auto" w:fill="FFFFFF" w:themeFill="background1"/>
          </w:tcPr>
          <w:p w14:paraId="456FD892" w14:textId="6254096A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2835" w:type="dxa"/>
            <w:shd w:val="clear" w:color="auto" w:fill="FFFFFF" w:themeFill="background1"/>
          </w:tcPr>
          <w:p w14:paraId="6531E3FF" w14:textId="1D81B2A7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SUSU food hygiene level 2 course available for completion- requests made to activities team</w:t>
            </w:r>
          </w:p>
          <w:p w14:paraId="165A33B8" w14:textId="13463E73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required </w:t>
            </w:r>
          </w:p>
          <w:p w14:paraId="5D018B5E" w14:textId="7F0F161A" w:rsidR="51801F19" w:rsidRDefault="03F2D185" w:rsidP="00052B20">
            <w:pPr>
              <w:pStyle w:val="ListParagraph"/>
              <w:numPr>
                <w:ilvl w:val="0"/>
                <w:numId w:val="8"/>
              </w:numPr>
              <w:ind w:left="360"/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</w:t>
            </w:r>
            <w:r w:rsidR="753A9F8B" w:rsidRPr="0D2BF1B4">
              <w:rPr>
                <w:rFonts w:ascii="Calibri" w:eastAsia="Calibri" w:hAnsi="Calibri" w:cs="Calibri"/>
                <w:color w:val="000000" w:themeColor="text1"/>
              </w:rPr>
              <w:t xml:space="preserve"> Follow </w:t>
            </w:r>
            <w:hyperlink r:id="rId36">
              <w:r w:rsidR="753A9F8B" w:rsidRPr="0D2BF1B4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</w:tc>
      </w:tr>
      <w:tr w:rsidR="51801F19" w14:paraId="1782A3AE" w14:textId="77777777" w:rsidTr="268C31EB">
        <w:trPr>
          <w:cantSplit/>
          <w:trHeight w:val="345"/>
        </w:trPr>
        <w:tc>
          <w:tcPr>
            <w:tcW w:w="2002" w:type="dxa"/>
            <w:shd w:val="clear" w:color="auto" w:fill="FFFFFF" w:themeFill="background1"/>
          </w:tcPr>
          <w:p w14:paraId="78550C23" w14:textId="1352F350" w:rsidR="4C6DD77E" w:rsidRDefault="4C6DD77E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Contamination of food through food preparation.</w:t>
            </w:r>
          </w:p>
        </w:tc>
        <w:tc>
          <w:tcPr>
            <w:tcW w:w="2696" w:type="dxa"/>
            <w:shd w:val="clear" w:color="auto" w:fill="FFFFFF" w:themeFill="background1"/>
          </w:tcPr>
          <w:p w14:paraId="6C3B5FE4" w14:textId="24D3FC40" w:rsidR="4C6DD77E" w:rsidRDefault="4C6DD77E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Illness, Food poisoning, Allergy.</w:t>
            </w:r>
          </w:p>
        </w:tc>
        <w:tc>
          <w:tcPr>
            <w:tcW w:w="1970" w:type="dxa"/>
            <w:shd w:val="clear" w:color="auto" w:fill="FFFFFF" w:themeFill="background1"/>
          </w:tcPr>
          <w:p w14:paraId="735304AA" w14:textId="4FFB8D9B" w:rsidR="4C6DD77E" w:rsidRDefault="4C6DD77E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ALL</w:t>
            </w:r>
          </w:p>
        </w:tc>
        <w:tc>
          <w:tcPr>
            <w:tcW w:w="489" w:type="dxa"/>
            <w:shd w:val="clear" w:color="auto" w:fill="FFFFFF" w:themeFill="background1"/>
          </w:tcPr>
          <w:p w14:paraId="42179A9C" w14:textId="3521AFAC" w:rsidR="4C6DD77E" w:rsidRDefault="4C6DD77E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489" w:type="dxa"/>
            <w:shd w:val="clear" w:color="auto" w:fill="FFFFFF" w:themeFill="background1"/>
          </w:tcPr>
          <w:p w14:paraId="1A776B34" w14:textId="043F26AF" w:rsidR="4C6DD77E" w:rsidRDefault="4C6DD77E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</w:tcPr>
          <w:p w14:paraId="45264095" w14:textId="7700A0C0" w:rsidR="4C6DD77E" w:rsidRDefault="4C6DD77E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2952" w:type="dxa"/>
            <w:shd w:val="clear" w:color="auto" w:fill="FFFFFF" w:themeFill="background1"/>
          </w:tcPr>
          <w:p w14:paraId="0EFCB0AC" w14:textId="16D352B8" w:rsidR="4C6DD77E" w:rsidRDefault="4C6DD77E" w:rsidP="00052B20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Ensure all food is prepared in advance and done in a clean and hygienic environment. In line with the level 2 food hygiene training. </w:t>
            </w:r>
          </w:p>
          <w:p w14:paraId="1935E11A" w14:textId="05AE4786" w:rsidR="4C6DD77E" w:rsidRDefault="4C6DD77E" w:rsidP="00052B20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Ensure all ingredients used when making items are </w:t>
            </w:r>
            <w:proofErr w:type="spellStart"/>
            <w:r w:rsidRPr="51801F19">
              <w:rPr>
                <w:rFonts w:ascii="Calibri" w:eastAsia="Calibri" w:hAnsi="Calibri" w:cs="Calibri"/>
                <w:color w:val="000000" w:themeColor="text1"/>
              </w:rPr>
              <w:t>withing</w:t>
            </w:r>
            <w:proofErr w:type="spellEnd"/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 there used by or best before dates.</w:t>
            </w:r>
          </w:p>
          <w:p w14:paraId="400B5679" w14:textId="0FDAA564" w:rsidR="4C6DD77E" w:rsidRDefault="4C6DD77E" w:rsidP="00052B20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Ensure all frozen food is thoroughly defrosted before use.</w:t>
            </w:r>
          </w:p>
          <w:p w14:paraId="54D47AEF" w14:textId="24E31ECB" w:rsidR="1BD6CEDA" w:rsidRDefault="1BD6CEDA" w:rsidP="00052B20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Endeavour to not cross contaminate foo such as nuts and let customers know if cross contamination is a possibility.</w:t>
            </w:r>
            <w:r w:rsidR="4C6DD77E" w:rsidRPr="51801F19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489" w:type="dxa"/>
            <w:shd w:val="clear" w:color="auto" w:fill="FFFFFF" w:themeFill="background1"/>
          </w:tcPr>
          <w:p w14:paraId="14C9174B" w14:textId="7892DDF0" w:rsidR="0B85F9F0" w:rsidRDefault="0B85F9F0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</w:tcPr>
          <w:p w14:paraId="3EE398A1" w14:textId="2E0F6BAF" w:rsidR="0B85F9F0" w:rsidRDefault="0B85F9F0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</w:tcPr>
          <w:p w14:paraId="3F411C4F" w14:textId="63E19A75" w:rsidR="0B85F9F0" w:rsidRDefault="0B85F9F0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2835" w:type="dxa"/>
            <w:shd w:val="clear" w:color="auto" w:fill="FFFFFF" w:themeFill="background1"/>
          </w:tcPr>
          <w:p w14:paraId="0058A664" w14:textId="1D81B2A7" w:rsidR="199778F5" w:rsidRDefault="199778F5" w:rsidP="00052B20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SUSU food hygiene level 2 course available for completion- requests made to activities team</w:t>
            </w:r>
          </w:p>
          <w:p w14:paraId="19944EA8" w14:textId="13463E73" w:rsidR="199778F5" w:rsidRDefault="199778F5" w:rsidP="00052B20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required </w:t>
            </w:r>
          </w:p>
          <w:p w14:paraId="0556B69F" w14:textId="300DACEE" w:rsidR="55CF9126" w:rsidRDefault="55CF9126" w:rsidP="00052B20">
            <w:pPr>
              <w:pStyle w:val="ListParagraph"/>
              <w:numPr>
                <w:ilvl w:val="0"/>
                <w:numId w:val="4"/>
              </w:num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</w:t>
            </w:r>
            <w:r w:rsidR="0907619A" w:rsidRPr="0D2BF1B4">
              <w:rPr>
                <w:rFonts w:ascii="Calibri" w:eastAsia="Calibri" w:hAnsi="Calibri" w:cs="Calibri"/>
                <w:color w:val="000000" w:themeColor="text1"/>
              </w:rPr>
              <w:t xml:space="preserve"> Follow </w:t>
            </w:r>
            <w:hyperlink r:id="rId37">
              <w:r w:rsidR="0907619A" w:rsidRPr="0D2BF1B4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  <w:p w14:paraId="5D53931D" w14:textId="7A11B2DD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51801F19" w14:paraId="50D43242" w14:textId="77777777" w:rsidTr="268C31EB">
        <w:trPr>
          <w:cantSplit/>
          <w:trHeight w:val="345"/>
        </w:trPr>
        <w:tc>
          <w:tcPr>
            <w:tcW w:w="2002" w:type="dxa"/>
            <w:shd w:val="clear" w:color="auto" w:fill="FFFFFF" w:themeFill="background1"/>
          </w:tcPr>
          <w:p w14:paraId="3A46684C" w14:textId="70B268E5" w:rsidR="199778F5" w:rsidRDefault="199778F5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Storage and Display of </w:t>
            </w:r>
            <w:r w:rsidR="652E2813" w:rsidRPr="51801F19">
              <w:rPr>
                <w:rFonts w:ascii="Calibri" w:eastAsia="Calibri" w:hAnsi="Calibri" w:cs="Calibri"/>
                <w:color w:val="000000" w:themeColor="text1"/>
              </w:rPr>
              <w:t>Food</w:t>
            </w:r>
          </w:p>
        </w:tc>
        <w:tc>
          <w:tcPr>
            <w:tcW w:w="2696" w:type="dxa"/>
            <w:shd w:val="clear" w:color="auto" w:fill="FFFFFF" w:themeFill="background1"/>
          </w:tcPr>
          <w:p w14:paraId="0F0210A4" w14:textId="24D3FC40" w:rsidR="199778F5" w:rsidRDefault="199778F5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Illness, Food poisoning, Allergy.</w:t>
            </w:r>
          </w:p>
          <w:p w14:paraId="1E1CCFF2" w14:textId="4B9C7252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970" w:type="dxa"/>
            <w:shd w:val="clear" w:color="auto" w:fill="FFFFFF" w:themeFill="background1"/>
          </w:tcPr>
          <w:p w14:paraId="0DFA0ED8" w14:textId="381021CE" w:rsidR="199778F5" w:rsidRDefault="199778F5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All</w:t>
            </w:r>
          </w:p>
        </w:tc>
        <w:tc>
          <w:tcPr>
            <w:tcW w:w="489" w:type="dxa"/>
            <w:shd w:val="clear" w:color="auto" w:fill="FFFFFF" w:themeFill="background1"/>
          </w:tcPr>
          <w:p w14:paraId="4BA64C09" w14:textId="67A8A9E7" w:rsidR="2B1B5EDB" w:rsidRDefault="2B1B5EDB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489" w:type="dxa"/>
            <w:shd w:val="clear" w:color="auto" w:fill="FFFFFF" w:themeFill="background1"/>
          </w:tcPr>
          <w:p w14:paraId="4CAEE9A4" w14:textId="49A3C5EB" w:rsidR="2B1B5EDB" w:rsidRDefault="2B1B5EDB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</w:tcPr>
          <w:p w14:paraId="1B0A833D" w14:textId="71C80DCF" w:rsidR="2B1B5EDB" w:rsidRDefault="2B1B5EDB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2952" w:type="dxa"/>
            <w:shd w:val="clear" w:color="auto" w:fill="FFFFFF" w:themeFill="background1"/>
          </w:tcPr>
          <w:p w14:paraId="5EA160D6" w14:textId="7A8309D5" w:rsidR="2B1B5EDB" w:rsidRDefault="2B1B5EDB" w:rsidP="51801F19">
            <w:p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Keep any products containing fresh </w:t>
            </w:r>
            <w:r w:rsidR="64D99957" w:rsidRPr="51801F19">
              <w:rPr>
                <w:rFonts w:ascii="Calibri" w:eastAsia="Calibri" w:hAnsi="Calibri" w:cs="Calibri"/>
                <w:color w:val="000000" w:themeColor="text1"/>
              </w:rPr>
              <w:t xml:space="preserve">produce </w:t>
            </w:r>
            <w:r w:rsidRPr="51801F19">
              <w:rPr>
                <w:rFonts w:ascii="Calibri" w:eastAsia="Calibri" w:hAnsi="Calibri" w:cs="Calibri"/>
                <w:color w:val="000000" w:themeColor="text1"/>
              </w:rPr>
              <w:t>in the fridge.</w:t>
            </w:r>
            <w:r w:rsidR="3E1D65FA" w:rsidRPr="51801F19">
              <w:rPr>
                <w:rFonts w:ascii="Calibri" w:eastAsia="Calibri" w:hAnsi="Calibri" w:cs="Calibri"/>
                <w:color w:val="000000" w:themeColor="text1"/>
              </w:rPr>
              <w:t xml:space="preserve"> Do not leave </w:t>
            </w:r>
            <w:r w:rsidR="213AF540" w:rsidRPr="51801F19">
              <w:rPr>
                <w:rFonts w:ascii="Calibri" w:eastAsia="Calibri" w:hAnsi="Calibri" w:cs="Calibri"/>
                <w:color w:val="000000" w:themeColor="text1"/>
              </w:rPr>
              <w:t>any food out for longer than 4 hours.</w:t>
            </w:r>
          </w:p>
          <w:p w14:paraId="53D09413" w14:textId="5610B906" w:rsidR="2B1B5EDB" w:rsidRDefault="2B1B5EDB" w:rsidP="00052B20">
            <w:pPr>
              <w:pStyle w:val="ListParagraph"/>
              <w:numPr>
                <w:ilvl w:val="0"/>
                <w:numId w:val="8"/>
              </w:num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Store all products in a clean sealable container away from raw foods.</w:t>
            </w:r>
          </w:p>
          <w:p w14:paraId="29AD183B" w14:textId="00DB20FB" w:rsidR="2B1B5EDB" w:rsidRDefault="2B1B5EDB" w:rsidP="00052B20">
            <w:pPr>
              <w:pStyle w:val="ListParagraph"/>
              <w:numPr>
                <w:ilvl w:val="0"/>
                <w:numId w:val="8"/>
              </w:num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Transport cakes in a clean sealable container. </w:t>
            </w:r>
          </w:p>
        </w:tc>
        <w:tc>
          <w:tcPr>
            <w:tcW w:w="489" w:type="dxa"/>
            <w:shd w:val="clear" w:color="auto" w:fill="FFFFFF" w:themeFill="background1"/>
          </w:tcPr>
          <w:p w14:paraId="42617394" w14:textId="7DEB19BC" w:rsidR="2B1B5EDB" w:rsidRDefault="2B1B5EDB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</w:tcPr>
          <w:p w14:paraId="5B945966" w14:textId="5C11D2E3" w:rsidR="2B1B5EDB" w:rsidRDefault="2B1B5EDB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</w:tcPr>
          <w:p w14:paraId="57174CA2" w14:textId="6D9E458A" w:rsidR="2B1B5EDB" w:rsidRDefault="2B1B5EDB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2835" w:type="dxa"/>
            <w:shd w:val="clear" w:color="auto" w:fill="FFFFFF" w:themeFill="background1"/>
          </w:tcPr>
          <w:p w14:paraId="7A2EBC3E" w14:textId="0AA3A98A" w:rsidR="20EEC8CE" w:rsidRDefault="20EEC8CE" w:rsidP="00052B20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SUSU food hygiene level 2 course available for completion- requests made to activities team</w:t>
            </w:r>
          </w:p>
          <w:p w14:paraId="45D6DC34" w14:textId="13463E73" w:rsidR="20EEC8CE" w:rsidRDefault="20EEC8CE" w:rsidP="00052B20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required </w:t>
            </w:r>
          </w:p>
          <w:p w14:paraId="1E00E58E" w14:textId="434D7583" w:rsidR="20EEC8CE" w:rsidRDefault="08958184" w:rsidP="00052B20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</w:t>
            </w:r>
          </w:p>
          <w:p w14:paraId="56B8E15D" w14:textId="54DD08BA" w:rsidR="7EE6C9B8" w:rsidRDefault="7EE6C9B8" w:rsidP="0D2BF1B4">
            <w:pPr>
              <w:rPr>
                <w:rFonts w:ascii="Calibri" w:eastAsia="Calibri" w:hAnsi="Calibri" w:cs="Calibri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8">
              <w:r w:rsidRPr="0D2BF1B4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  <w:p w14:paraId="25EB32E8" w14:textId="48BC0C5F" w:rsidR="51801F19" w:rsidRDefault="51801F19" w:rsidP="51801F19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51801F19" w14:paraId="0D27A244" w14:textId="77777777" w:rsidTr="268C31EB">
        <w:trPr>
          <w:cantSplit/>
          <w:trHeight w:val="345"/>
        </w:trPr>
        <w:tc>
          <w:tcPr>
            <w:tcW w:w="2002" w:type="dxa"/>
            <w:shd w:val="clear" w:color="auto" w:fill="FFFFFF" w:themeFill="background1"/>
          </w:tcPr>
          <w:p w14:paraId="0A54329B" w14:textId="0632E7B9" w:rsidR="32015853" w:rsidRDefault="32015853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Food Allergies and Dietary requirements</w:t>
            </w:r>
          </w:p>
        </w:tc>
        <w:tc>
          <w:tcPr>
            <w:tcW w:w="2696" w:type="dxa"/>
            <w:shd w:val="clear" w:color="auto" w:fill="FFFFFF" w:themeFill="background1"/>
          </w:tcPr>
          <w:p w14:paraId="7D57F95E" w14:textId="12C43F27" w:rsidR="32015853" w:rsidRDefault="32015853" w:rsidP="51801F19">
            <w:pPr>
              <w:pStyle w:val="ListParagraph"/>
              <w:ind w:left="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Illness, Allergic reaction </w:t>
            </w:r>
          </w:p>
        </w:tc>
        <w:tc>
          <w:tcPr>
            <w:tcW w:w="1970" w:type="dxa"/>
            <w:shd w:val="clear" w:color="auto" w:fill="FFFFFF" w:themeFill="background1"/>
          </w:tcPr>
          <w:p w14:paraId="798863AE" w14:textId="3E9597BD" w:rsidR="32015853" w:rsidRDefault="32015853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Customers</w:t>
            </w:r>
          </w:p>
        </w:tc>
        <w:tc>
          <w:tcPr>
            <w:tcW w:w="489" w:type="dxa"/>
            <w:shd w:val="clear" w:color="auto" w:fill="FFFFFF" w:themeFill="background1"/>
          </w:tcPr>
          <w:p w14:paraId="2DF73631" w14:textId="10E9BB09" w:rsidR="32015853" w:rsidRDefault="32015853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</w:tcPr>
          <w:p w14:paraId="1F28DB68" w14:textId="2F4DA2C0" w:rsidR="32015853" w:rsidRDefault="32015853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489" w:type="dxa"/>
            <w:shd w:val="clear" w:color="auto" w:fill="FFFFFF" w:themeFill="background1"/>
          </w:tcPr>
          <w:p w14:paraId="69CC284E" w14:textId="37848E6E" w:rsidR="32015853" w:rsidRDefault="32015853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15</w:t>
            </w:r>
          </w:p>
        </w:tc>
        <w:tc>
          <w:tcPr>
            <w:tcW w:w="2952" w:type="dxa"/>
            <w:shd w:val="clear" w:color="auto" w:fill="FFFFFF" w:themeFill="background1"/>
          </w:tcPr>
          <w:p w14:paraId="30F27C23" w14:textId="5B80F7C4" w:rsidR="32015853" w:rsidRDefault="32015853" w:rsidP="00052B20">
            <w:pPr>
              <w:pStyle w:val="ListParagraph"/>
              <w:numPr>
                <w:ilvl w:val="0"/>
                <w:numId w:val="7"/>
              </w:num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Where possible remove common allergens form ingredients.</w:t>
            </w:r>
            <w:r w:rsidR="7F6EF76B" w:rsidRPr="51801F19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hyperlink r:id="rId39">
              <w:r w:rsidR="7F6EF76B" w:rsidRPr="51801F19">
                <w:rPr>
                  <w:rStyle w:val="Hyperlink"/>
                </w:rPr>
                <w:t>allergen-chart-1.docx (live.com)</w:t>
              </w:r>
            </w:hyperlink>
            <w:r w:rsidR="7F6EF76B" w:rsidRPr="51801F19">
              <w:t xml:space="preserve"> Lists all 14 of the core allergens. </w:t>
            </w:r>
          </w:p>
          <w:p w14:paraId="2DBC645C" w14:textId="037760BD" w:rsidR="6CE9ABDC" w:rsidRDefault="6CE9ABDC" w:rsidP="00052B20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Ensure each cake is labelled with its name and list of ingredients.</w:t>
            </w:r>
          </w:p>
          <w:p w14:paraId="76766AFD" w14:textId="3DE66DAF" w:rsidR="32015853" w:rsidRDefault="32015853" w:rsidP="00052B20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Have a list available of all ingredients for any products sold at the stall.</w:t>
            </w:r>
          </w:p>
          <w:p w14:paraId="5728F8B8" w14:textId="61EBC56A" w:rsidR="5FDF81F2" w:rsidRDefault="5FDF81F2" w:rsidP="00052B20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Always use recipes from reputable sources.</w:t>
            </w:r>
          </w:p>
          <w:p w14:paraId="7974D166" w14:textId="4FFB9C80" w:rsidR="07FF70B8" w:rsidRDefault="07FF70B8" w:rsidP="00052B20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Make sure to keep any packaging</w:t>
            </w:r>
            <w:r w:rsidR="79449F4F" w:rsidRPr="51801F19">
              <w:rPr>
                <w:rFonts w:ascii="Calibri" w:eastAsia="Calibri" w:hAnsi="Calibri" w:cs="Calibri"/>
                <w:color w:val="000000" w:themeColor="text1"/>
              </w:rPr>
              <w:t xml:space="preserve">. </w:t>
            </w:r>
          </w:p>
        </w:tc>
        <w:tc>
          <w:tcPr>
            <w:tcW w:w="489" w:type="dxa"/>
            <w:shd w:val="clear" w:color="auto" w:fill="FFFFFF" w:themeFill="background1"/>
          </w:tcPr>
          <w:p w14:paraId="399B4152" w14:textId="41DEF791" w:rsidR="32015853" w:rsidRDefault="32015853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</w:tcPr>
          <w:p w14:paraId="7A189619" w14:textId="1713B0FC" w:rsidR="32015853" w:rsidRDefault="32015853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489" w:type="dxa"/>
            <w:shd w:val="clear" w:color="auto" w:fill="FFFFFF" w:themeFill="background1"/>
          </w:tcPr>
          <w:p w14:paraId="69B0504E" w14:textId="20E9C711" w:rsidR="32015853" w:rsidRDefault="32015853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2835" w:type="dxa"/>
            <w:shd w:val="clear" w:color="auto" w:fill="FFFFFF" w:themeFill="background1"/>
          </w:tcPr>
          <w:p w14:paraId="435E89D0" w14:textId="1D81B2A7" w:rsidR="56D77629" w:rsidRDefault="56D77629" w:rsidP="00052B20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SUSU food hygiene level 2 course available for completion- requests made to activities team</w:t>
            </w:r>
          </w:p>
          <w:p w14:paraId="314C1A72" w14:textId="13463E73" w:rsidR="56D77629" w:rsidRDefault="56D77629" w:rsidP="00052B20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required </w:t>
            </w:r>
          </w:p>
          <w:p w14:paraId="27A8714B" w14:textId="33C5C11A" w:rsidR="56D77629" w:rsidRDefault="56D77629" w:rsidP="00052B20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procedure.</w:t>
            </w:r>
          </w:p>
          <w:p w14:paraId="22D9A03E" w14:textId="1A95E046" w:rsidR="7817C8D4" w:rsidRDefault="1AE82A29" w:rsidP="00052B20">
            <w:pPr>
              <w:pStyle w:val="ListParagraph"/>
              <w:numPr>
                <w:ilvl w:val="0"/>
                <w:numId w:val="6"/>
              </w:num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 xml:space="preserve">For more information on allergens: </w:t>
            </w:r>
            <w:hyperlink r:id="rId40" w:anchor="allergen-information">
              <w:r w:rsidRPr="0D2BF1B4">
                <w:rPr>
                  <w:rStyle w:val="Hyperlink"/>
                </w:rPr>
                <w:t>Providing food at community and charity events | Food Standards Agency</w:t>
              </w:r>
            </w:hyperlink>
          </w:p>
          <w:p w14:paraId="406F78EA" w14:textId="19780336" w:rsidR="4FFFEA80" w:rsidRDefault="4FFFEA80" w:rsidP="0D2BF1B4">
            <w:pPr>
              <w:rPr>
                <w:rFonts w:ascii="Calibri" w:eastAsia="Calibri" w:hAnsi="Calibri" w:cs="Calibri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41">
              <w:r w:rsidRPr="0D2BF1B4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  <w:p w14:paraId="2DD1EB32" w14:textId="19E8C572" w:rsidR="51801F19" w:rsidRDefault="51801F19" w:rsidP="51801F19"/>
        </w:tc>
      </w:tr>
      <w:tr w:rsidR="51801F19" w14:paraId="56E321A3" w14:textId="77777777" w:rsidTr="268C31EB">
        <w:trPr>
          <w:cantSplit/>
          <w:trHeight w:val="345"/>
        </w:trPr>
        <w:tc>
          <w:tcPr>
            <w:tcW w:w="2002" w:type="dxa"/>
            <w:shd w:val="clear" w:color="auto" w:fill="FFFFFF" w:themeFill="background1"/>
          </w:tcPr>
          <w:p w14:paraId="29876DCD" w14:textId="42F8A80C" w:rsidR="3EF83E09" w:rsidRDefault="3EF83E0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Hot Plates </w:t>
            </w:r>
          </w:p>
        </w:tc>
        <w:tc>
          <w:tcPr>
            <w:tcW w:w="2696" w:type="dxa"/>
            <w:shd w:val="clear" w:color="auto" w:fill="FFFFFF" w:themeFill="background1"/>
          </w:tcPr>
          <w:p w14:paraId="53DB3DB0" w14:textId="3903FB6C" w:rsidR="788D95C4" w:rsidRDefault="788D95C4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Injuries/burns from the heat</w:t>
            </w:r>
          </w:p>
        </w:tc>
        <w:tc>
          <w:tcPr>
            <w:tcW w:w="1970" w:type="dxa"/>
            <w:shd w:val="clear" w:color="auto" w:fill="FFFFFF" w:themeFill="background1"/>
          </w:tcPr>
          <w:p w14:paraId="4A8752E4" w14:textId="70DD6DCF" w:rsidR="788D95C4" w:rsidRDefault="788D95C4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All attendees</w:t>
            </w:r>
          </w:p>
        </w:tc>
        <w:tc>
          <w:tcPr>
            <w:tcW w:w="489" w:type="dxa"/>
            <w:shd w:val="clear" w:color="auto" w:fill="FFFFFF" w:themeFill="background1"/>
          </w:tcPr>
          <w:p w14:paraId="00A5F376" w14:textId="11C2B785" w:rsidR="788D95C4" w:rsidRDefault="788D95C4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489" w:type="dxa"/>
            <w:shd w:val="clear" w:color="auto" w:fill="FFFFFF" w:themeFill="background1"/>
          </w:tcPr>
          <w:p w14:paraId="0041AE5F" w14:textId="1F472E56" w:rsidR="788D95C4" w:rsidRDefault="788D95C4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489" w:type="dxa"/>
            <w:shd w:val="clear" w:color="auto" w:fill="FFFFFF" w:themeFill="background1"/>
          </w:tcPr>
          <w:p w14:paraId="48C9E11B" w14:textId="0E7D122A" w:rsidR="788D95C4" w:rsidRDefault="788D95C4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  <w:tc>
          <w:tcPr>
            <w:tcW w:w="2952" w:type="dxa"/>
            <w:shd w:val="clear" w:color="auto" w:fill="FFFFFF" w:themeFill="background1"/>
          </w:tcPr>
          <w:p w14:paraId="09B0A5BF" w14:textId="6D124598" w:rsidR="788D95C4" w:rsidRDefault="788D95C4" w:rsidP="00052B20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Only the stall holders/volunteers to use the hotplate.</w:t>
            </w:r>
          </w:p>
          <w:p w14:paraId="08E63A93" w14:textId="7EBA607D" w:rsidR="788D95C4" w:rsidRDefault="788D95C4" w:rsidP="00052B20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Customers to be kept at a minimum of 4ft from the hot plate.</w:t>
            </w:r>
          </w:p>
          <w:p w14:paraId="5C80EA51" w14:textId="6043FCA6" w:rsidR="788D95C4" w:rsidRDefault="788D95C4" w:rsidP="00052B20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Fire safety equipment on hand.</w:t>
            </w:r>
          </w:p>
          <w:p w14:paraId="36A822B6" w14:textId="5E64AA88" w:rsidR="788D95C4" w:rsidRDefault="788D95C4" w:rsidP="00052B20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Protective clothing eg oven gloves to be used. </w:t>
            </w:r>
          </w:p>
        </w:tc>
        <w:tc>
          <w:tcPr>
            <w:tcW w:w="489" w:type="dxa"/>
            <w:shd w:val="clear" w:color="auto" w:fill="FFFFFF" w:themeFill="background1"/>
          </w:tcPr>
          <w:p w14:paraId="6F444317" w14:textId="5060CA7A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14:paraId="06F667C6" w14:textId="03A88463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14:paraId="50763E74" w14:textId="133FA555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5AEB89A8" w14:textId="1229FBA9" w:rsidR="443DFA49" w:rsidRDefault="443DFA49" w:rsidP="00052B20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required </w:t>
            </w:r>
          </w:p>
          <w:p w14:paraId="00B2421C" w14:textId="6E437223" w:rsidR="443DFA49" w:rsidRDefault="67538562" w:rsidP="00052B20">
            <w:pPr>
              <w:pStyle w:val="ListParagraph"/>
              <w:numPr>
                <w:ilvl w:val="0"/>
                <w:numId w:val="6"/>
              </w:num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procedure.</w:t>
            </w:r>
            <w:r w:rsidR="3C6D94E7" w:rsidRPr="0D2BF1B4">
              <w:rPr>
                <w:rFonts w:ascii="Calibri" w:eastAsia="Calibri" w:hAnsi="Calibri" w:cs="Calibri"/>
                <w:color w:val="000000" w:themeColor="text1"/>
              </w:rPr>
              <w:t xml:space="preserve"> Follow </w:t>
            </w:r>
            <w:hyperlink r:id="rId42">
              <w:r w:rsidR="3C6D94E7" w:rsidRPr="0D2BF1B4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  <w:p w14:paraId="7846C9E2" w14:textId="240374D3" w:rsidR="51801F19" w:rsidRDefault="51801F19" w:rsidP="51801F19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51801F19" w14:paraId="07C869A2" w14:textId="77777777" w:rsidTr="268C31EB">
        <w:trPr>
          <w:cantSplit/>
          <w:trHeight w:val="345"/>
        </w:trPr>
        <w:tc>
          <w:tcPr>
            <w:tcW w:w="2002" w:type="dxa"/>
            <w:shd w:val="clear" w:color="auto" w:fill="FFFFFF" w:themeFill="background1"/>
          </w:tcPr>
          <w:p w14:paraId="2E7B03E7" w14:textId="6FA755CF" w:rsidR="3EF83E09" w:rsidRDefault="3EF83E0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Gas hobs and ovens</w:t>
            </w:r>
          </w:p>
        </w:tc>
        <w:tc>
          <w:tcPr>
            <w:tcW w:w="2696" w:type="dxa"/>
            <w:shd w:val="clear" w:color="auto" w:fill="FFFFFF" w:themeFill="background1"/>
          </w:tcPr>
          <w:p w14:paraId="7765BB13" w14:textId="65AAC0FB" w:rsidR="55AE868A" w:rsidRDefault="55AE868A" w:rsidP="51801F19">
            <w:pPr>
              <w:pStyle w:val="ListParagraph"/>
              <w:ind w:left="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Serious or Fatal injuries </w:t>
            </w:r>
            <w:bookmarkStart w:id="0" w:name="_Int_m8lMgnn7"/>
            <w:r w:rsidRPr="51801F19">
              <w:rPr>
                <w:rFonts w:ascii="Calibri" w:eastAsia="Calibri" w:hAnsi="Calibri" w:cs="Calibri"/>
                <w:color w:val="000000" w:themeColor="text1"/>
              </w:rPr>
              <w:t>as a result of</w:t>
            </w:r>
            <w:bookmarkEnd w:id="0"/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 explosion/release of gas or hot oven.</w:t>
            </w:r>
          </w:p>
        </w:tc>
        <w:tc>
          <w:tcPr>
            <w:tcW w:w="1970" w:type="dxa"/>
            <w:shd w:val="clear" w:color="auto" w:fill="FFFFFF" w:themeFill="background1"/>
          </w:tcPr>
          <w:p w14:paraId="4C49FC98" w14:textId="4AE106F2" w:rsidR="55AE868A" w:rsidRDefault="55AE868A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Customers and Volunteers</w:t>
            </w:r>
          </w:p>
        </w:tc>
        <w:tc>
          <w:tcPr>
            <w:tcW w:w="489" w:type="dxa"/>
            <w:shd w:val="clear" w:color="auto" w:fill="FFFFFF" w:themeFill="background1"/>
          </w:tcPr>
          <w:p w14:paraId="57E3D5F0" w14:textId="0847B000" w:rsidR="55AE868A" w:rsidRDefault="55AE868A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489" w:type="dxa"/>
            <w:shd w:val="clear" w:color="auto" w:fill="FFFFFF" w:themeFill="background1"/>
          </w:tcPr>
          <w:p w14:paraId="55A0FEF5" w14:textId="6457CB87" w:rsidR="55AE868A" w:rsidRDefault="55AE868A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489" w:type="dxa"/>
            <w:shd w:val="clear" w:color="auto" w:fill="FFFFFF" w:themeFill="background1"/>
          </w:tcPr>
          <w:p w14:paraId="5EF9FC74" w14:textId="2144B043" w:rsidR="55AE868A" w:rsidRDefault="55AE868A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  <w:tc>
          <w:tcPr>
            <w:tcW w:w="2952" w:type="dxa"/>
            <w:shd w:val="clear" w:color="auto" w:fill="FFFFFF" w:themeFill="background1"/>
          </w:tcPr>
          <w:p w14:paraId="106839F5" w14:textId="7017EA56" w:rsidR="55AE868A" w:rsidRDefault="55AE868A" w:rsidP="00052B20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Always use protective equipment such as oven gloves when cooking. </w:t>
            </w:r>
          </w:p>
          <w:p w14:paraId="36016E8A" w14:textId="2113D475" w:rsidR="55AE868A" w:rsidRDefault="55AE868A" w:rsidP="00052B20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 Only use Gas hobs and ovens </w:t>
            </w:r>
            <w:r w:rsidR="6806DC9F" w:rsidRPr="51801F19">
              <w:rPr>
                <w:rFonts w:ascii="Calibri" w:eastAsia="Calibri" w:hAnsi="Calibri" w:cs="Calibri"/>
                <w:color w:val="000000" w:themeColor="text1"/>
              </w:rPr>
              <w:t xml:space="preserve">at your events </w:t>
            </w: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that have </w:t>
            </w:r>
            <w:r w:rsidR="4E76D3E5" w:rsidRPr="51801F19">
              <w:rPr>
                <w:rFonts w:ascii="Calibri" w:eastAsia="Calibri" w:hAnsi="Calibri" w:cs="Calibri"/>
                <w:color w:val="000000" w:themeColor="text1"/>
              </w:rPr>
              <w:t>been provided by SUSU or in volunteers homes.</w:t>
            </w:r>
          </w:p>
          <w:p w14:paraId="664FE718" w14:textId="061D3CBD" w:rsidR="4E76D3E5" w:rsidRDefault="4E76D3E5" w:rsidP="00052B20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Make sure anyone using the appliances are confident to do so.</w:t>
            </w:r>
          </w:p>
        </w:tc>
        <w:tc>
          <w:tcPr>
            <w:tcW w:w="489" w:type="dxa"/>
            <w:shd w:val="clear" w:color="auto" w:fill="FFFFFF" w:themeFill="background1"/>
          </w:tcPr>
          <w:p w14:paraId="1251E07A" w14:textId="0E01FDAD" w:rsidR="4E76D3E5" w:rsidRDefault="4E76D3E5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</w:tcPr>
          <w:p w14:paraId="147D04C9" w14:textId="4BFD802A" w:rsidR="4E76D3E5" w:rsidRDefault="4E76D3E5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489" w:type="dxa"/>
            <w:shd w:val="clear" w:color="auto" w:fill="FFFFFF" w:themeFill="background1"/>
          </w:tcPr>
          <w:p w14:paraId="218689CE" w14:textId="7F8066A4" w:rsidR="4E76D3E5" w:rsidRDefault="4E76D3E5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2835" w:type="dxa"/>
            <w:shd w:val="clear" w:color="auto" w:fill="FFFFFF" w:themeFill="background1"/>
          </w:tcPr>
          <w:p w14:paraId="18AD5B91" w14:textId="6FC6D462" w:rsidR="38DE8776" w:rsidRDefault="38DE8776" w:rsidP="00052B20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C</w:t>
            </w:r>
            <w:r w:rsidR="4E76D3E5" w:rsidRPr="51801F19">
              <w:rPr>
                <w:rFonts w:ascii="Calibri" w:eastAsia="Calibri" w:hAnsi="Calibri" w:cs="Calibri"/>
                <w:color w:val="000000" w:themeColor="text1"/>
              </w:rPr>
              <w:t xml:space="preserve">all for first aid/emergency services a required </w:t>
            </w:r>
          </w:p>
          <w:p w14:paraId="57470660" w14:textId="6BAFF162" w:rsidR="4E76D3E5" w:rsidRDefault="20F669F4" w:rsidP="00052B20">
            <w:pPr>
              <w:pStyle w:val="ListParagraph"/>
              <w:numPr>
                <w:ilvl w:val="0"/>
                <w:numId w:val="6"/>
              </w:num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procedure.</w:t>
            </w:r>
            <w:r w:rsidR="7740F360" w:rsidRPr="0D2BF1B4">
              <w:rPr>
                <w:rFonts w:ascii="Calibri" w:eastAsia="Calibri" w:hAnsi="Calibri" w:cs="Calibri"/>
                <w:color w:val="000000" w:themeColor="text1"/>
              </w:rPr>
              <w:t xml:space="preserve"> Follow </w:t>
            </w:r>
            <w:hyperlink r:id="rId43">
              <w:r w:rsidR="7740F360" w:rsidRPr="0D2BF1B4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  <w:p w14:paraId="634E4B41" w14:textId="47B28A2B" w:rsidR="51801F19" w:rsidRDefault="51801F19" w:rsidP="51801F19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51801F19" w14:paraId="283EF79B" w14:textId="77777777" w:rsidTr="268C31EB">
        <w:trPr>
          <w:cantSplit/>
          <w:trHeight w:val="345"/>
        </w:trPr>
        <w:tc>
          <w:tcPr>
            <w:tcW w:w="2002" w:type="dxa"/>
            <w:shd w:val="clear" w:color="auto" w:fill="FFFFFF" w:themeFill="background1"/>
          </w:tcPr>
          <w:p w14:paraId="607CC5AD" w14:textId="2B30B98E" w:rsidR="01D9AA88" w:rsidRDefault="01D9AA88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Stock/Food Falling</w:t>
            </w:r>
          </w:p>
        </w:tc>
        <w:tc>
          <w:tcPr>
            <w:tcW w:w="2696" w:type="dxa"/>
            <w:shd w:val="clear" w:color="auto" w:fill="FFFFFF" w:themeFill="background1"/>
          </w:tcPr>
          <w:p w14:paraId="3951EAF9" w14:textId="4E5CC9B2" w:rsidR="041EFBB5" w:rsidRDefault="041EFBB5" w:rsidP="51801F19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Physical Injury, Illness, Food poisoning </w:t>
            </w:r>
          </w:p>
        </w:tc>
        <w:tc>
          <w:tcPr>
            <w:tcW w:w="1970" w:type="dxa"/>
            <w:shd w:val="clear" w:color="auto" w:fill="FFFFFF" w:themeFill="background1"/>
          </w:tcPr>
          <w:p w14:paraId="279EC2C7" w14:textId="26D384BD" w:rsidR="2BAAFDDC" w:rsidRDefault="2BAAFDDC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All Participants</w:t>
            </w:r>
          </w:p>
        </w:tc>
        <w:tc>
          <w:tcPr>
            <w:tcW w:w="489" w:type="dxa"/>
            <w:shd w:val="clear" w:color="auto" w:fill="FFFFFF" w:themeFill="background1"/>
          </w:tcPr>
          <w:p w14:paraId="1DD37BB5" w14:textId="2A5D4CA0" w:rsidR="2BAAFDDC" w:rsidRDefault="2BAAFDDC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</w:tcPr>
          <w:p w14:paraId="0A14B6EF" w14:textId="7E239FDE" w:rsidR="2BAAFDDC" w:rsidRDefault="2BAAFDDC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489" w:type="dxa"/>
            <w:shd w:val="clear" w:color="auto" w:fill="FFFFFF" w:themeFill="background1"/>
          </w:tcPr>
          <w:p w14:paraId="227787BF" w14:textId="4C0532EE" w:rsidR="2BAAFDDC" w:rsidRDefault="2BAAFDDC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2952" w:type="dxa"/>
            <w:shd w:val="clear" w:color="auto" w:fill="FFFFFF" w:themeFill="background1"/>
          </w:tcPr>
          <w:p w14:paraId="74AA59F4" w14:textId="0B43AF0B" w:rsidR="2BAAFDDC" w:rsidRDefault="2BAAFDDC" w:rsidP="00052B20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51801F19">
              <w:rPr>
                <w:rFonts w:ascii="Calibri" w:eastAsia="Calibri" w:hAnsi="Calibri" w:cs="Calibri"/>
                <w:color w:val="000000" w:themeColor="text1"/>
              </w:rPr>
              <w:t>Enusre</w:t>
            </w:r>
            <w:proofErr w:type="spellEnd"/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 all stock is stored correctly and not stacked to high. </w:t>
            </w:r>
          </w:p>
          <w:p w14:paraId="4EACB966" w14:textId="220D32EB" w:rsidR="2BAAFDDC" w:rsidRDefault="2BAAFDDC" w:rsidP="00052B20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If any products fall that these are not sold and disposed of in food waste.</w:t>
            </w:r>
          </w:p>
          <w:p w14:paraId="28D29B01" w14:textId="45F0617F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14:paraId="76A4CBBB" w14:textId="238F7190" w:rsidR="2BAAFDDC" w:rsidRDefault="2BAAFDDC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</w:tcPr>
          <w:p w14:paraId="5E00A8F2" w14:textId="710BDABB" w:rsidR="2BAAFDDC" w:rsidRDefault="2BAAFDDC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489" w:type="dxa"/>
            <w:shd w:val="clear" w:color="auto" w:fill="FFFFFF" w:themeFill="background1"/>
          </w:tcPr>
          <w:p w14:paraId="6D6F076D" w14:textId="027FE6F2" w:rsidR="2BAAFDDC" w:rsidRDefault="2BAAFDDC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</w:tcPr>
          <w:p w14:paraId="4E6E319E" w14:textId="6B60E1FB" w:rsidR="2BAAFDDC" w:rsidRDefault="2BAAFDDC" w:rsidP="00052B20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required </w:t>
            </w:r>
          </w:p>
          <w:p w14:paraId="344C436C" w14:textId="33C5C11A" w:rsidR="2BAAFDDC" w:rsidRDefault="2BAAFDDC" w:rsidP="00052B20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procedure.</w:t>
            </w:r>
          </w:p>
          <w:p w14:paraId="03FB33C7" w14:textId="3E4BABD7" w:rsidR="2BAAFDDC" w:rsidRDefault="5405E491" w:rsidP="00052B20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>SUSU food hygiene level 2 course available for completion- requests made to activities team</w:t>
            </w:r>
          </w:p>
          <w:p w14:paraId="1C08EE22" w14:textId="7C3F60A7" w:rsidR="5EDBF896" w:rsidRDefault="5EDBF896" w:rsidP="0D2BF1B4">
            <w:pPr>
              <w:rPr>
                <w:rFonts w:ascii="Calibri" w:eastAsia="Calibri" w:hAnsi="Calibri" w:cs="Calibri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44">
              <w:r w:rsidRPr="0D2BF1B4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  <w:p w14:paraId="00D244D0" w14:textId="574EC6AD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51801F19" w14:paraId="187C7FC8" w14:textId="77777777" w:rsidTr="268C31EB">
        <w:trPr>
          <w:cantSplit/>
          <w:trHeight w:val="345"/>
        </w:trPr>
        <w:tc>
          <w:tcPr>
            <w:tcW w:w="2002" w:type="dxa"/>
            <w:shd w:val="clear" w:color="auto" w:fill="FFFFFF" w:themeFill="background1"/>
          </w:tcPr>
          <w:p w14:paraId="51926F06" w14:textId="2C4202DE" w:rsidR="01D9AA88" w:rsidRDefault="01D9AA88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Food Temperature </w:t>
            </w:r>
          </w:p>
        </w:tc>
        <w:tc>
          <w:tcPr>
            <w:tcW w:w="2696" w:type="dxa"/>
            <w:shd w:val="clear" w:color="auto" w:fill="FFFFFF" w:themeFill="background1"/>
          </w:tcPr>
          <w:p w14:paraId="265BDFCD" w14:textId="43E4DBA6" w:rsidR="221FC751" w:rsidRDefault="221FC751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Food poisoning, illness, perished stock</w:t>
            </w:r>
          </w:p>
        </w:tc>
        <w:tc>
          <w:tcPr>
            <w:tcW w:w="1970" w:type="dxa"/>
            <w:shd w:val="clear" w:color="auto" w:fill="FFFFFF" w:themeFill="background1"/>
          </w:tcPr>
          <w:p w14:paraId="20DC8D07" w14:textId="12FC6127" w:rsidR="221FC751" w:rsidRDefault="221FC751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All </w:t>
            </w:r>
            <w:r w:rsidR="07E249E8" w:rsidRPr="51801F19">
              <w:rPr>
                <w:rFonts w:ascii="Calibri" w:eastAsia="Calibri" w:hAnsi="Calibri" w:cs="Calibri"/>
                <w:color w:val="000000" w:themeColor="text1"/>
              </w:rPr>
              <w:t>participants</w:t>
            </w:r>
          </w:p>
        </w:tc>
        <w:tc>
          <w:tcPr>
            <w:tcW w:w="489" w:type="dxa"/>
            <w:shd w:val="clear" w:color="auto" w:fill="FFFFFF" w:themeFill="background1"/>
          </w:tcPr>
          <w:p w14:paraId="4AE1C0F7" w14:textId="1FAF850D" w:rsidR="221FC751" w:rsidRDefault="221FC751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489" w:type="dxa"/>
            <w:shd w:val="clear" w:color="auto" w:fill="FFFFFF" w:themeFill="background1"/>
          </w:tcPr>
          <w:p w14:paraId="67265232" w14:textId="611D4303" w:rsidR="221FC751" w:rsidRDefault="221FC751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</w:tcPr>
          <w:p w14:paraId="4FF1D17C" w14:textId="63BEB88A" w:rsidR="221FC751" w:rsidRDefault="221FC751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2952" w:type="dxa"/>
            <w:shd w:val="clear" w:color="auto" w:fill="FFFFFF" w:themeFill="background1"/>
          </w:tcPr>
          <w:p w14:paraId="361B3781" w14:textId="21269FD7" w:rsidR="221FC751" w:rsidRDefault="221FC751" w:rsidP="00052B20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Keep any products containing fresh produce in the fridge.</w:t>
            </w:r>
          </w:p>
          <w:p w14:paraId="0B2A74FF" w14:textId="512A301C" w:rsidR="221FC751" w:rsidRDefault="221FC751" w:rsidP="00052B20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Do not leave any food out for longer than 4 hours.</w:t>
            </w:r>
          </w:p>
          <w:p w14:paraId="700476B1" w14:textId="064DD4AE" w:rsidR="221FC751" w:rsidRDefault="221FC751" w:rsidP="00052B20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Ensure all products or produce are stored as describe on packaging.</w:t>
            </w:r>
          </w:p>
          <w:p w14:paraId="40D62F00" w14:textId="6EC13F3E" w:rsidR="221FC751" w:rsidRDefault="3B2A1ADC" w:rsidP="00052B20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color w:val="000000" w:themeColor="text1"/>
              </w:rPr>
              <w:t xml:space="preserve">Ensure all items are cooked </w:t>
            </w:r>
            <w:r w:rsidR="7172F8FA" w:rsidRPr="50801945">
              <w:rPr>
                <w:rFonts w:ascii="Calibri" w:eastAsia="Calibri" w:hAnsi="Calibri" w:cs="Calibri"/>
                <w:color w:val="000000" w:themeColor="text1"/>
              </w:rPr>
              <w:t xml:space="preserve">and served </w:t>
            </w:r>
            <w:r w:rsidRPr="50801945">
              <w:rPr>
                <w:rFonts w:ascii="Calibri" w:eastAsia="Calibri" w:hAnsi="Calibri" w:cs="Calibri"/>
                <w:color w:val="000000" w:themeColor="text1"/>
              </w:rPr>
              <w:t xml:space="preserve">to correct </w:t>
            </w:r>
            <w:r w:rsidR="3929B3B4" w:rsidRPr="50801945">
              <w:rPr>
                <w:rFonts w:ascii="Calibri" w:eastAsia="Calibri" w:hAnsi="Calibri" w:cs="Calibri"/>
                <w:color w:val="000000" w:themeColor="text1"/>
              </w:rPr>
              <w:t xml:space="preserve">safe </w:t>
            </w:r>
            <w:r w:rsidRPr="50801945">
              <w:rPr>
                <w:rFonts w:ascii="Calibri" w:eastAsia="Calibri" w:hAnsi="Calibri" w:cs="Calibri"/>
                <w:color w:val="000000" w:themeColor="text1"/>
              </w:rPr>
              <w:t>temperatures from reputable recipes or packaging.</w:t>
            </w:r>
          </w:p>
        </w:tc>
        <w:tc>
          <w:tcPr>
            <w:tcW w:w="489" w:type="dxa"/>
            <w:shd w:val="clear" w:color="auto" w:fill="FFFFFF" w:themeFill="background1"/>
          </w:tcPr>
          <w:p w14:paraId="6531A25E" w14:textId="76D00A25" w:rsidR="221FC751" w:rsidRDefault="221FC751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</w:tcPr>
          <w:p w14:paraId="4385FD4F" w14:textId="56DAEFA1" w:rsidR="221FC751" w:rsidRDefault="221FC751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</w:tcPr>
          <w:p w14:paraId="78DCE174" w14:textId="05C97692" w:rsidR="221FC751" w:rsidRDefault="221FC751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2835" w:type="dxa"/>
            <w:shd w:val="clear" w:color="auto" w:fill="FFFFFF" w:themeFill="background1"/>
          </w:tcPr>
          <w:p w14:paraId="4531B053" w14:textId="5B780125" w:rsidR="221FC751" w:rsidRDefault="221FC751" w:rsidP="00052B20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SUSU food hygiene level 2 course available for completion- requests made to activities team</w:t>
            </w:r>
          </w:p>
          <w:p w14:paraId="3FE49B14" w14:textId="13463E73" w:rsidR="221FC751" w:rsidRDefault="221FC751" w:rsidP="00052B20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required </w:t>
            </w:r>
          </w:p>
          <w:p w14:paraId="362DD6A8" w14:textId="434D7583" w:rsidR="221FC751" w:rsidRDefault="70D507D6" w:rsidP="00052B20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</w:t>
            </w:r>
          </w:p>
          <w:p w14:paraId="64F8E130" w14:textId="4A32869C" w:rsidR="78FA8A6C" w:rsidRDefault="78FA8A6C" w:rsidP="0D2BF1B4">
            <w:pPr>
              <w:rPr>
                <w:rFonts w:ascii="Calibri" w:eastAsia="Calibri" w:hAnsi="Calibri" w:cs="Calibri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45">
              <w:r w:rsidRPr="0D2BF1B4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  <w:p w14:paraId="0844EF79" w14:textId="4869A856" w:rsidR="51801F19" w:rsidRDefault="51801F19" w:rsidP="51801F19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51801F19" w14:paraId="6034CAAB" w14:textId="77777777" w:rsidTr="268C31EB">
        <w:trPr>
          <w:cantSplit/>
          <w:trHeight w:val="345"/>
        </w:trPr>
        <w:tc>
          <w:tcPr>
            <w:tcW w:w="2002" w:type="dxa"/>
            <w:shd w:val="clear" w:color="auto" w:fill="FFFFFF" w:themeFill="background1"/>
          </w:tcPr>
          <w:p w14:paraId="129DEB63" w14:textId="040369B7" w:rsidR="506BE110" w:rsidRDefault="506BE110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Use of Knives for Cutting Food</w:t>
            </w:r>
          </w:p>
        </w:tc>
        <w:tc>
          <w:tcPr>
            <w:tcW w:w="2696" w:type="dxa"/>
            <w:shd w:val="clear" w:color="auto" w:fill="FFFFFF" w:themeFill="background1"/>
          </w:tcPr>
          <w:p w14:paraId="56CC5B9B" w14:textId="363DF109" w:rsidR="506BE110" w:rsidRDefault="506BE110" w:rsidP="51801F19">
            <w:pPr>
              <w:pStyle w:val="ListParagraph"/>
              <w:ind w:left="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Cuts and injuries</w:t>
            </w:r>
          </w:p>
        </w:tc>
        <w:tc>
          <w:tcPr>
            <w:tcW w:w="1970" w:type="dxa"/>
            <w:shd w:val="clear" w:color="auto" w:fill="FFFFFF" w:themeFill="background1"/>
          </w:tcPr>
          <w:p w14:paraId="24EAE2C1" w14:textId="0CB33D8B" w:rsidR="506BE110" w:rsidRDefault="506BE110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Volunteers and stall operators</w:t>
            </w:r>
          </w:p>
        </w:tc>
        <w:tc>
          <w:tcPr>
            <w:tcW w:w="489" w:type="dxa"/>
            <w:shd w:val="clear" w:color="auto" w:fill="FFFFFF" w:themeFill="background1"/>
          </w:tcPr>
          <w:p w14:paraId="70C0C9CF" w14:textId="2DCB58BC" w:rsidR="506BE110" w:rsidRDefault="506BE110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489" w:type="dxa"/>
            <w:shd w:val="clear" w:color="auto" w:fill="FFFFFF" w:themeFill="background1"/>
          </w:tcPr>
          <w:p w14:paraId="61E217E4" w14:textId="43ECC9BB" w:rsidR="506BE110" w:rsidRDefault="506BE110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489" w:type="dxa"/>
            <w:shd w:val="clear" w:color="auto" w:fill="FFFFFF" w:themeFill="background1"/>
          </w:tcPr>
          <w:p w14:paraId="7A35DE86" w14:textId="226467AA" w:rsidR="506BE110" w:rsidRDefault="506BE110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2952" w:type="dxa"/>
            <w:shd w:val="clear" w:color="auto" w:fill="FFFFFF" w:themeFill="background1"/>
          </w:tcPr>
          <w:p w14:paraId="0AF573FD" w14:textId="270469CC" w:rsidR="506BE110" w:rsidRDefault="506BE110" w:rsidP="00052B20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Make stall operators aware of the potential risks.</w:t>
            </w:r>
          </w:p>
          <w:p w14:paraId="6C3E3CB4" w14:textId="44BFEB90" w:rsidR="506BE110" w:rsidRDefault="506BE110" w:rsidP="00052B20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Where possible use wooden cutlery.</w:t>
            </w:r>
          </w:p>
          <w:p w14:paraId="52190EDA" w14:textId="35D3C0BA" w:rsidR="506BE110" w:rsidRDefault="506BE110" w:rsidP="00052B20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Knife not to be left unattended and stored away safely when not in use. </w:t>
            </w:r>
          </w:p>
          <w:p w14:paraId="5F13B13D" w14:textId="1E59E5B3" w:rsidR="506BE110" w:rsidRDefault="506BE110" w:rsidP="00052B20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Ensure the Knife is suitable for the task and the food you are cutting.</w:t>
            </w:r>
          </w:p>
          <w:p w14:paraId="674166B4" w14:textId="05567BF2" w:rsidR="111E0FCC" w:rsidRDefault="111E0FCC" w:rsidP="00052B20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When carrying </w:t>
            </w:r>
            <w:r w:rsidR="506BE110" w:rsidRPr="51801F19">
              <w:rPr>
                <w:rFonts w:ascii="Calibri" w:eastAsia="Calibri" w:hAnsi="Calibri" w:cs="Calibri"/>
                <w:color w:val="000000" w:themeColor="text1"/>
              </w:rPr>
              <w:t>the Knife</w:t>
            </w:r>
            <w:r w:rsidR="1041FCD7" w:rsidRPr="51801F19">
              <w:rPr>
                <w:rFonts w:ascii="Calibri" w:eastAsia="Calibri" w:hAnsi="Calibri" w:cs="Calibri"/>
                <w:color w:val="000000" w:themeColor="text1"/>
              </w:rPr>
              <w:t xml:space="preserve"> ensure the</w:t>
            </w:r>
            <w:r w:rsidR="506BE110" w:rsidRPr="51801F19">
              <w:rPr>
                <w:rFonts w:ascii="Calibri" w:eastAsia="Calibri" w:hAnsi="Calibri" w:cs="Calibri"/>
                <w:color w:val="000000" w:themeColor="text1"/>
              </w:rPr>
              <w:t xml:space="preserve"> blade </w:t>
            </w:r>
            <w:r w:rsidR="0CF2A952" w:rsidRPr="51801F19">
              <w:rPr>
                <w:rFonts w:ascii="Calibri" w:eastAsia="Calibri" w:hAnsi="Calibri" w:cs="Calibri"/>
                <w:color w:val="000000" w:themeColor="text1"/>
              </w:rPr>
              <w:t xml:space="preserve">is </w:t>
            </w:r>
            <w:r w:rsidR="506BE110" w:rsidRPr="51801F19">
              <w:rPr>
                <w:rFonts w:ascii="Calibri" w:eastAsia="Calibri" w:hAnsi="Calibri" w:cs="Calibri"/>
                <w:color w:val="000000" w:themeColor="text1"/>
              </w:rPr>
              <w:t>pointing down.</w:t>
            </w:r>
          </w:p>
        </w:tc>
        <w:tc>
          <w:tcPr>
            <w:tcW w:w="489" w:type="dxa"/>
            <w:shd w:val="clear" w:color="auto" w:fill="FFFFFF" w:themeFill="background1"/>
          </w:tcPr>
          <w:p w14:paraId="4C81B92D" w14:textId="7FE38212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14:paraId="7A36C4AF" w14:textId="7910CBA2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14:paraId="42C189FD" w14:textId="27474740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2F00317B" w14:textId="0A606F34" w:rsidR="10ADD873" w:rsidRDefault="10ADD873" w:rsidP="00052B20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required </w:t>
            </w:r>
          </w:p>
          <w:p w14:paraId="0DFBEC85" w14:textId="33C5C11A" w:rsidR="10ADD873" w:rsidRDefault="338FDB02" w:rsidP="00052B20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procedure.</w:t>
            </w:r>
          </w:p>
          <w:p w14:paraId="6EC90284" w14:textId="33D1D60C" w:rsidR="6F62B5B3" w:rsidRDefault="6F62B5B3" w:rsidP="0D2BF1B4">
            <w:pPr>
              <w:rPr>
                <w:rFonts w:ascii="Calibri" w:eastAsia="Calibri" w:hAnsi="Calibri" w:cs="Calibri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46">
              <w:r w:rsidRPr="0D2BF1B4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  <w:p w14:paraId="51679632" w14:textId="4130C385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8C6C52" w14:paraId="3F27DFD5" w14:textId="77777777" w:rsidTr="268C31EB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46423819" w14:textId="77777777" w:rsidR="008C6C52" w:rsidRPr="001638F0" w:rsidRDefault="008C6C52" w:rsidP="008C6C52">
            <w:pPr>
              <w:rPr>
                <w:rFonts w:cstheme="minorHAnsi"/>
                <w:color w:val="000000"/>
              </w:rPr>
            </w:pPr>
            <w:r w:rsidRPr="001638F0">
              <w:rPr>
                <w:rFonts w:cstheme="minorHAnsi"/>
                <w:color w:val="000000"/>
              </w:rPr>
              <w:t>Violent or offensive behaviour</w:t>
            </w:r>
          </w:p>
          <w:p w14:paraId="53BF8405" w14:textId="77777777" w:rsidR="008C6C52" w:rsidRPr="001638F0" w:rsidRDefault="008C6C52" w:rsidP="008C6C52">
            <w:pPr>
              <w:rPr>
                <w:rFonts w:cstheme="minorHAnsi"/>
                <w:color w:val="000000"/>
              </w:rPr>
            </w:pPr>
          </w:p>
        </w:tc>
        <w:tc>
          <w:tcPr>
            <w:tcW w:w="876" w:type="pct"/>
            <w:shd w:val="clear" w:color="auto" w:fill="FFFFFF" w:themeFill="background1"/>
          </w:tcPr>
          <w:p w14:paraId="75388BA1" w14:textId="4142E495" w:rsidR="008C6C52" w:rsidRPr="001638F0" w:rsidRDefault="0C609139" w:rsidP="7725419E">
            <w:pPr>
              <w:rPr>
                <w:rFonts w:eastAsia="Calibri"/>
                <w:color w:val="000000"/>
              </w:rPr>
            </w:pPr>
            <w:r w:rsidRPr="7725419E">
              <w:t xml:space="preserve">Members of the public may act violently towards participants. </w:t>
            </w:r>
          </w:p>
        </w:tc>
        <w:tc>
          <w:tcPr>
            <w:tcW w:w="640" w:type="pct"/>
            <w:shd w:val="clear" w:color="auto" w:fill="FFFFFF" w:themeFill="background1"/>
          </w:tcPr>
          <w:p w14:paraId="15519B33" w14:textId="67F03213" w:rsidR="008C6C52" w:rsidRPr="001638F0" w:rsidRDefault="008C6C52" w:rsidP="008C6C52">
            <w:pPr>
              <w:rPr>
                <w:rFonts w:eastAsia="Calibri" w:cstheme="minorHAnsi"/>
              </w:rPr>
            </w:pPr>
            <w:r w:rsidRPr="001638F0">
              <w:rPr>
                <w:rFonts w:cstheme="minorHAnsi"/>
              </w:rPr>
              <w:t xml:space="preserve">Event organisers, event attendees,  </w:t>
            </w:r>
          </w:p>
        </w:tc>
        <w:tc>
          <w:tcPr>
            <w:tcW w:w="159" w:type="pct"/>
            <w:shd w:val="clear" w:color="auto" w:fill="FFFFFF" w:themeFill="background1"/>
          </w:tcPr>
          <w:p w14:paraId="76BBA2CE" w14:textId="04BDED61" w:rsidR="008C6C52" w:rsidRPr="001638F0" w:rsidRDefault="008C6C52" w:rsidP="008C6C52">
            <w:pPr>
              <w:rPr>
                <w:rFonts w:eastAsia="Lucida Sans" w:cstheme="minorHAnsi"/>
                <w:sz w:val="20"/>
                <w:szCs w:val="20"/>
              </w:rPr>
            </w:pPr>
            <w:r w:rsidRPr="001638F0">
              <w:rPr>
                <w:rFonts w:cstheme="minorHAns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1761AA48" w14:textId="14F27A40" w:rsidR="008C6C52" w:rsidRPr="001638F0" w:rsidRDefault="015A2C1D" w:rsidP="7725419E">
            <w:r w:rsidRPr="7725419E"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18CE3FEF" w14:textId="52F1D319" w:rsidR="008C6C52" w:rsidRPr="001638F0" w:rsidRDefault="015A2C1D" w:rsidP="7725419E">
            <w:r w:rsidRPr="7725419E">
              <w:t>8</w:t>
            </w:r>
          </w:p>
        </w:tc>
        <w:tc>
          <w:tcPr>
            <w:tcW w:w="959" w:type="pct"/>
            <w:shd w:val="clear" w:color="auto" w:fill="FFFFFF" w:themeFill="background1"/>
          </w:tcPr>
          <w:p w14:paraId="11CA55D0" w14:textId="51FD4E84" w:rsidR="6A4FE663" w:rsidRDefault="6A4FE663" w:rsidP="7725419E">
            <w:r w:rsidRPr="7725419E">
              <w:t>Do not engage with aggressive behaviour</w:t>
            </w:r>
          </w:p>
          <w:p w14:paraId="59ABDBEE" w14:textId="5555903B" w:rsidR="7725419E" w:rsidRDefault="7725419E" w:rsidP="7725419E"/>
          <w:p w14:paraId="000C4A3A" w14:textId="24D1EF76" w:rsidR="008C6C52" w:rsidRPr="001638F0" w:rsidRDefault="6A4FE663" w:rsidP="7725419E">
            <w:r w:rsidRPr="7725419E">
              <w:t>Contact University Security (details can be found on the back of student ID cards)</w:t>
            </w:r>
          </w:p>
          <w:p w14:paraId="3493A421" w14:textId="38139750" w:rsidR="008C6C52" w:rsidRPr="001638F0" w:rsidRDefault="6A4FE663" w:rsidP="7725419E">
            <w:pPr>
              <w:rPr>
                <w:rStyle w:val="Hyperlink"/>
              </w:rPr>
            </w:pPr>
            <w:r w:rsidRPr="7725419E">
              <w:rPr>
                <w:color w:val="000000" w:themeColor="text1"/>
              </w:rPr>
              <w:t xml:space="preserve">Follow </w:t>
            </w:r>
            <w:hyperlink r:id="rId47">
              <w:r w:rsidRPr="7725419E">
                <w:rPr>
                  <w:rStyle w:val="Hyperlink"/>
                </w:rPr>
                <w:t>SUSU incident report policy</w:t>
              </w:r>
            </w:hyperlink>
          </w:p>
          <w:p w14:paraId="16DC2BEA" w14:textId="77777777" w:rsidR="008C6C52" w:rsidRPr="001638F0" w:rsidRDefault="008C6C52" w:rsidP="7725419E">
            <w:pPr>
              <w:rPr>
                <w:rStyle w:val="Hyperlink"/>
              </w:rPr>
            </w:pPr>
          </w:p>
          <w:p w14:paraId="2C0620C3" w14:textId="21BBDB63" w:rsidR="008C6C52" w:rsidRPr="001638F0" w:rsidRDefault="008C6C52" w:rsidP="7725419E"/>
          <w:p w14:paraId="03D21F44" w14:textId="67D15D57" w:rsidR="008C6C52" w:rsidRPr="001638F0" w:rsidRDefault="008C6C52" w:rsidP="7725419E"/>
          <w:p w14:paraId="3B777B02" w14:textId="623AA4CB" w:rsidR="008C6C52" w:rsidRPr="001638F0" w:rsidRDefault="008C6C52" w:rsidP="7725419E"/>
        </w:tc>
        <w:tc>
          <w:tcPr>
            <w:tcW w:w="159" w:type="pct"/>
            <w:shd w:val="clear" w:color="auto" w:fill="FFFFFF" w:themeFill="background1"/>
          </w:tcPr>
          <w:p w14:paraId="71B6C4A1" w14:textId="7F9C7F3C" w:rsidR="008C6C52" w:rsidRPr="001638F0" w:rsidRDefault="008C6C52" w:rsidP="008C6C52">
            <w:pPr>
              <w:rPr>
                <w:rFonts w:eastAsia="Lucida Sans" w:cstheme="minorHAnsi"/>
                <w:sz w:val="20"/>
                <w:szCs w:val="20"/>
              </w:rPr>
            </w:pPr>
            <w:r w:rsidRPr="001638F0"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BA24A94" w14:textId="6732739C" w:rsidR="008C6C52" w:rsidRPr="001638F0" w:rsidRDefault="73888D9B" w:rsidP="7725419E">
            <w:r w:rsidRPr="7725419E"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6C13CD6E" w14:textId="4C6B36B9" w:rsidR="008C6C52" w:rsidRPr="001638F0" w:rsidRDefault="73888D9B" w:rsidP="7725419E">
            <w:r w:rsidRPr="7725419E">
              <w:t>4</w:t>
            </w:r>
          </w:p>
        </w:tc>
        <w:tc>
          <w:tcPr>
            <w:tcW w:w="921" w:type="pct"/>
            <w:shd w:val="clear" w:color="auto" w:fill="FFFFFF" w:themeFill="background1"/>
          </w:tcPr>
          <w:p w14:paraId="4EBCE19B" w14:textId="79AC6A9A" w:rsidR="008C6C52" w:rsidRPr="001638F0" w:rsidRDefault="71650B22" w:rsidP="7725419E">
            <w:pPr>
              <w:rPr>
                <w:rFonts w:eastAsia="Calibri"/>
                <w:color w:val="000000" w:themeColor="text1"/>
              </w:rPr>
            </w:pPr>
            <w:r w:rsidRPr="7725419E">
              <w:rPr>
                <w:color w:val="000000" w:themeColor="text1"/>
              </w:rPr>
              <w:t>Call emergency services as required</w:t>
            </w:r>
          </w:p>
        </w:tc>
      </w:tr>
      <w:tr w:rsidR="50801945" w14:paraId="154D5C10" w14:textId="77777777" w:rsidTr="268C31EB">
        <w:trPr>
          <w:cantSplit/>
          <w:trHeight w:val="1296"/>
        </w:trPr>
        <w:tc>
          <w:tcPr>
            <w:tcW w:w="2002" w:type="dxa"/>
            <w:shd w:val="clear" w:color="auto" w:fill="FFFFFF" w:themeFill="background1"/>
          </w:tcPr>
          <w:p w14:paraId="586BBCE3" w14:textId="0A9928AC" w:rsidR="50801945" w:rsidRDefault="50801945" w:rsidP="50801945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7A56608" w14:textId="2D7A4A5B" w:rsidR="50801945" w:rsidRDefault="50801945" w:rsidP="508019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color w:val="000000" w:themeColor="text1"/>
              </w:rPr>
              <w:t>Loss of valuables</w:t>
            </w:r>
          </w:p>
        </w:tc>
        <w:tc>
          <w:tcPr>
            <w:tcW w:w="2696" w:type="dxa"/>
            <w:shd w:val="clear" w:color="auto" w:fill="FFFFFF" w:themeFill="background1"/>
          </w:tcPr>
          <w:p w14:paraId="4679E0F1" w14:textId="4796FCF1" w:rsidR="50801945" w:rsidRDefault="50801945" w:rsidP="508019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21332938" w14:textId="65644F4B" w:rsidR="50801945" w:rsidRDefault="50801945" w:rsidP="508019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color w:val="000000" w:themeColor="text1"/>
              </w:rPr>
              <w:t>Lost items</w:t>
            </w:r>
          </w:p>
        </w:tc>
        <w:tc>
          <w:tcPr>
            <w:tcW w:w="1970" w:type="dxa"/>
            <w:shd w:val="clear" w:color="auto" w:fill="FFFFFF" w:themeFill="background1"/>
          </w:tcPr>
          <w:p w14:paraId="0F6EDA63" w14:textId="3054B9C8" w:rsidR="50801945" w:rsidRDefault="50801945" w:rsidP="508019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79AB857B" w14:textId="5D7DCBE9" w:rsidR="50801945" w:rsidRDefault="50801945" w:rsidP="508019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color w:val="000000" w:themeColor="text1"/>
              </w:rPr>
              <w:t>Students</w:t>
            </w:r>
          </w:p>
          <w:p w14:paraId="05ADEDCB" w14:textId="11299187" w:rsidR="50801945" w:rsidRDefault="50801945" w:rsidP="508019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489" w:type="dxa"/>
            <w:shd w:val="clear" w:color="auto" w:fill="FFFFFF" w:themeFill="background1"/>
          </w:tcPr>
          <w:p w14:paraId="4DCFDE11" w14:textId="546185C1" w:rsidR="50801945" w:rsidRDefault="50801945" w:rsidP="508019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  <w:p w14:paraId="43C2BA24" w14:textId="26EC3D46" w:rsidR="50801945" w:rsidRDefault="50801945" w:rsidP="508019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89" w:type="dxa"/>
            <w:shd w:val="clear" w:color="auto" w:fill="FFFFFF" w:themeFill="background1"/>
          </w:tcPr>
          <w:p w14:paraId="4E6CB6F9" w14:textId="10A98A84" w:rsidR="50801945" w:rsidRDefault="50801945" w:rsidP="508019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  <w:p w14:paraId="431A150F" w14:textId="20DE36CA" w:rsidR="50801945" w:rsidRDefault="50801945" w:rsidP="508019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89" w:type="dxa"/>
            <w:shd w:val="clear" w:color="auto" w:fill="FFFFFF" w:themeFill="background1"/>
          </w:tcPr>
          <w:p w14:paraId="5EC34EB5" w14:textId="7EFA225C" w:rsidR="50801945" w:rsidRDefault="50801945" w:rsidP="508019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  <w:p w14:paraId="66419205" w14:textId="5BCCF68E" w:rsidR="50801945" w:rsidRDefault="50801945" w:rsidP="508019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2952" w:type="dxa"/>
            <w:shd w:val="clear" w:color="auto" w:fill="FFFFFF" w:themeFill="background1"/>
          </w:tcPr>
          <w:p w14:paraId="0249295E" w14:textId="3DA0AD27" w:rsidR="50801945" w:rsidRDefault="50801945" w:rsidP="508019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348E35D2" w14:textId="0F085E7A" w:rsidR="50801945" w:rsidRDefault="50801945" w:rsidP="7725419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725419E">
              <w:rPr>
                <w:rFonts w:ascii="Calibri" w:eastAsia="Calibri" w:hAnsi="Calibri" w:cs="Calibri"/>
                <w:color w:val="000000" w:themeColor="text1"/>
              </w:rPr>
              <w:t xml:space="preserve">All attendees will be warned prior to the </w:t>
            </w:r>
            <w:r w:rsidR="79D06E21" w:rsidRPr="7725419E">
              <w:rPr>
                <w:rFonts w:ascii="Calibri" w:eastAsia="Calibri" w:hAnsi="Calibri" w:cs="Calibri"/>
                <w:color w:val="000000" w:themeColor="text1"/>
              </w:rPr>
              <w:t>activity</w:t>
            </w:r>
            <w:r w:rsidRPr="7725419E">
              <w:rPr>
                <w:rFonts w:ascii="Calibri" w:eastAsia="Calibri" w:hAnsi="Calibri" w:cs="Calibri"/>
                <w:color w:val="000000" w:themeColor="text1"/>
              </w:rPr>
              <w:t xml:space="preserve"> to keep valuables secure and hidden, including ID and bank cards.</w:t>
            </w:r>
          </w:p>
          <w:p w14:paraId="20D98A43" w14:textId="22012A94" w:rsidR="7725419E" w:rsidRDefault="7725419E" w:rsidP="7725419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FC08BEE" w14:textId="762E3F75" w:rsidR="50801945" w:rsidRDefault="50801945" w:rsidP="7725419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725419E">
              <w:rPr>
                <w:rFonts w:ascii="Calibri" w:eastAsia="Calibri" w:hAnsi="Calibri" w:cs="Calibri"/>
                <w:color w:val="000000" w:themeColor="text1"/>
              </w:rPr>
              <w:t>Advise participants to bring only what they need.</w:t>
            </w:r>
          </w:p>
        </w:tc>
        <w:tc>
          <w:tcPr>
            <w:tcW w:w="489" w:type="dxa"/>
            <w:shd w:val="clear" w:color="auto" w:fill="FFFFFF" w:themeFill="background1"/>
          </w:tcPr>
          <w:p w14:paraId="18FC9D2B" w14:textId="4E3D7B2A" w:rsidR="50801945" w:rsidRDefault="50801945" w:rsidP="508019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  <w:p w14:paraId="1473F243" w14:textId="77049DCB" w:rsidR="50801945" w:rsidRDefault="50801945" w:rsidP="508019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</w:tcPr>
          <w:p w14:paraId="77246CDB" w14:textId="44E7857A" w:rsidR="50801945" w:rsidRDefault="50801945" w:rsidP="508019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  <w:p w14:paraId="7076FBF5" w14:textId="541C5DAF" w:rsidR="50801945" w:rsidRDefault="50801945" w:rsidP="508019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89" w:type="dxa"/>
            <w:shd w:val="clear" w:color="auto" w:fill="FFFFFF" w:themeFill="background1"/>
          </w:tcPr>
          <w:p w14:paraId="0446D911" w14:textId="2BADAC80" w:rsidR="50801945" w:rsidRDefault="50801945" w:rsidP="508019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  <w:p w14:paraId="3EC09853" w14:textId="5A6A243F" w:rsidR="50801945" w:rsidRDefault="50801945" w:rsidP="508019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</w:tcPr>
          <w:p w14:paraId="7DD9B447" w14:textId="27D7F9AF" w:rsidR="50801945" w:rsidRDefault="50801945" w:rsidP="508019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7FBF73B2" w14:textId="6FAF99EF" w:rsidR="50801945" w:rsidRDefault="50801945" w:rsidP="00052B20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color w:val="000000" w:themeColor="text1"/>
              </w:rPr>
              <w:t>Organisers or student to contact venue for any missing items</w:t>
            </w:r>
          </w:p>
          <w:p w14:paraId="18DEAA31" w14:textId="21D94CFC" w:rsidR="50801945" w:rsidRDefault="50801945" w:rsidP="00052B20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color w:val="000000" w:themeColor="text1"/>
              </w:rPr>
              <w:t>If ID is lost, make an official report to the venue</w:t>
            </w:r>
          </w:p>
          <w:p w14:paraId="487B8B83" w14:textId="43CE7589" w:rsidR="50801945" w:rsidRDefault="50801945" w:rsidP="5080194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36FEF100" w14:textId="75634DC4" w:rsidR="50801945" w:rsidRDefault="50801945"/>
    <w:p w14:paraId="2C0B8227" w14:textId="497695D3" w:rsidR="01275D82" w:rsidRDefault="01275D82"/>
    <w:p w14:paraId="3C5F0480" w14:textId="77777777" w:rsidR="00CE1AAA" w:rsidRDefault="00CE1AAA"/>
    <w:p w14:paraId="3C5F0481" w14:textId="77777777" w:rsidR="00CE1AAA" w:rsidRDefault="00CE1AAA"/>
    <w:tbl>
      <w:tblPr>
        <w:tblW w:w="15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4685"/>
        <w:gridCol w:w="1795"/>
        <w:gridCol w:w="192"/>
        <w:gridCol w:w="1269"/>
        <w:gridCol w:w="1023"/>
        <w:gridCol w:w="4026"/>
        <w:gridCol w:w="1729"/>
      </w:tblGrid>
      <w:tr w:rsidR="00C642F4" w:rsidRPr="00957A37" w14:paraId="3C5F0483" w14:textId="77777777" w:rsidTr="50801945">
        <w:trPr>
          <w:cantSplit/>
          <w:trHeight w:val="425"/>
        </w:trPr>
        <w:tc>
          <w:tcPr>
            <w:tcW w:w="1538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0C642F4" w:rsidP="00381C7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B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– Action Plan</w:t>
            </w:r>
          </w:p>
        </w:tc>
      </w:tr>
      <w:tr w:rsidR="00C642F4" w:rsidRPr="00957A37" w14:paraId="3C5F0485" w14:textId="77777777" w:rsidTr="50801945">
        <w:trPr>
          <w:cantSplit/>
        </w:trPr>
        <w:tc>
          <w:tcPr>
            <w:tcW w:w="15389" w:type="dxa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381C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C642F4" w:rsidRPr="00957A37" w14:paraId="3C5F048C" w14:textId="77777777" w:rsidTr="50801945">
        <w:tc>
          <w:tcPr>
            <w:tcW w:w="670" w:type="dxa"/>
            <w:shd w:val="clear" w:color="auto" w:fill="E0E0E0"/>
          </w:tcPr>
          <w:p w14:paraId="3C5F0486" w14:textId="77777777" w:rsidR="00C642F4" w:rsidRPr="00957A37" w:rsidRDefault="00C642F4" w:rsidP="00381C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4817" w:type="dxa"/>
            <w:shd w:val="clear" w:color="auto" w:fill="E0E0E0"/>
          </w:tcPr>
          <w:p w14:paraId="3C5F0487" w14:textId="77777777" w:rsidR="00C642F4" w:rsidRPr="00957A37" w:rsidRDefault="00C642F4" w:rsidP="00381C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1838" w:type="dxa"/>
            <w:shd w:val="clear" w:color="auto" w:fill="E0E0E0"/>
          </w:tcPr>
          <w:p w14:paraId="3C5F0488" w14:textId="77777777" w:rsidR="00C642F4" w:rsidRPr="00957A37" w:rsidRDefault="00C642F4" w:rsidP="00381C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973" w:type="dxa"/>
            <w:gridSpan w:val="2"/>
            <w:shd w:val="clear" w:color="auto" w:fill="E0E0E0"/>
          </w:tcPr>
          <w:p w14:paraId="3C5F0489" w14:textId="77777777" w:rsidR="00C642F4" w:rsidRPr="00957A37" w:rsidRDefault="00C642F4" w:rsidP="00381C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1023" w:type="dxa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0C642F4" w:rsidP="00381C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6068" w:type="dxa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381C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C642F4" w:rsidRPr="00957A37" w14:paraId="3C5F0493" w14:textId="77777777" w:rsidTr="50801945">
        <w:trPr>
          <w:trHeight w:val="574"/>
        </w:trPr>
        <w:tc>
          <w:tcPr>
            <w:tcW w:w="670" w:type="dxa"/>
          </w:tcPr>
          <w:p w14:paraId="3C5F048D" w14:textId="77777777" w:rsidR="00C642F4" w:rsidRPr="00957A37" w:rsidRDefault="00C642F4" w:rsidP="00381C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817" w:type="dxa"/>
          </w:tcPr>
          <w:p w14:paraId="6D5FE487" w14:textId="2D81E8FE" w:rsidR="51801F19" w:rsidRDefault="03F2D185" w:rsidP="0D2BF1B4">
            <w:pPr>
              <w:pStyle w:val="ListParagraph"/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 xml:space="preserve">Committee to send copies of all food hygiene training certificates to </w:t>
            </w:r>
            <w:hyperlink r:id="rId48">
              <w:r w:rsidRPr="0D2BF1B4">
                <w:rPr>
                  <w:rStyle w:val="Hyperlink"/>
                  <w:rFonts w:ascii="Calibri" w:eastAsia="Calibri" w:hAnsi="Calibri" w:cs="Calibri"/>
                </w:rPr>
                <w:t>suactivities@soton.ac.uk</w:t>
              </w:r>
            </w:hyperlink>
          </w:p>
          <w:p w14:paraId="4D025E00" w14:textId="2ACDAA14" w:rsidR="51801F19" w:rsidRDefault="51801F19" w:rsidP="51801F19">
            <w:pPr>
              <w:spacing w:after="0" w:line="240" w:lineRule="auto"/>
              <w:ind w:left="36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838" w:type="dxa"/>
          </w:tcPr>
          <w:p w14:paraId="69851F9C" w14:textId="6EE11724" w:rsidR="51801F19" w:rsidRDefault="51801F19" w:rsidP="51801F19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 w:rsidRPr="574B105D">
              <w:rPr>
                <w:rFonts w:ascii="Calibri" w:eastAsia="Calibri" w:hAnsi="Calibri" w:cs="Calibri"/>
                <w:color w:val="FF0000"/>
              </w:rPr>
              <w:t>(</w:t>
            </w:r>
            <w:r w:rsidR="5127BA0D" w:rsidRPr="574B105D">
              <w:rPr>
                <w:rFonts w:ascii="Calibri" w:eastAsia="Calibri" w:hAnsi="Calibri" w:cs="Calibri"/>
                <w:color w:val="FF0000"/>
              </w:rPr>
              <w:t>Xing Yi Wu</w:t>
            </w:r>
            <w:r w:rsidRPr="574B105D">
              <w:rPr>
                <w:rFonts w:ascii="Calibri" w:eastAsia="Calibri" w:hAnsi="Calibri" w:cs="Calibri"/>
                <w:color w:val="FF0000"/>
              </w:rPr>
              <w:t>)</w:t>
            </w:r>
          </w:p>
        </w:tc>
        <w:tc>
          <w:tcPr>
            <w:tcW w:w="973" w:type="dxa"/>
            <w:gridSpan w:val="2"/>
          </w:tcPr>
          <w:p w14:paraId="2BE82583" w14:textId="13AFD60C" w:rsidR="51801F19" w:rsidRDefault="51801F19" w:rsidP="51801F19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 w:rsidRPr="574B105D">
              <w:rPr>
                <w:rFonts w:ascii="Calibri" w:eastAsia="Calibri" w:hAnsi="Calibri" w:cs="Calibri"/>
                <w:color w:val="FF0000"/>
              </w:rPr>
              <w:t>(</w:t>
            </w:r>
            <w:r w:rsidR="1A3A7DFB" w:rsidRPr="574B105D">
              <w:rPr>
                <w:rFonts w:ascii="Calibri" w:eastAsia="Calibri" w:hAnsi="Calibri" w:cs="Calibri"/>
                <w:color w:val="FF0000"/>
              </w:rPr>
              <w:t>10/12/25</w:t>
            </w:r>
            <w:r w:rsidRPr="574B105D">
              <w:rPr>
                <w:rFonts w:ascii="Calibri" w:eastAsia="Calibri" w:hAnsi="Calibri" w:cs="Calibri"/>
                <w:color w:val="FF0000"/>
              </w:rPr>
              <w:t>)</w:t>
            </w:r>
          </w:p>
        </w:tc>
        <w:tc>
          <w:tcPr>
            <w:tcW w:w="1023" w:type="dxa"/>
            <w:tcBorders>
              <w:right w:val="single" w:sz="18" w:space="0" w:color="auto"/>
            </w:tcBorders>
          </w:tcPr>
          <w:p w14:paraId="3C5F0491" w14:textId="77777777" w:rsidR="00C642F4" w:rsidRPr="00957A37" w:rsidRDefault="00C642F4" w:rsidP="00381C7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6068" w:type="dxa"/>
            <w:gridSpan w:val="2"/>
            <w:tcBorders>
              <w:left w:val="single" w:sz="18" w:space="0" w:color="auto"/>
            </w:tcBorders>
          </w:tcPr>
          <w:p w14:paraId="3C5F0492" w14:textId="77777777" w:rsidR="00C642F4" w:rsidRPr="00957A37" w:rsidRDefault="00C642F4" w:rsidP="00381C7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9A" w14:textId="77777777" w:rsidTr="50801945">
        <w:trPr>
          <w:trHeight w:val="574"/>
        </w:trPr>
        <w:tc>
          <w:tcPr>
            <w:tcW w:w="670" w:type="dxa"/>
          </w:tcPr>
          <w:p w14:paraId="3C5F0494" w14:textId="77777777" w:rsidR="00C642F4" w:rsidRPr="00957A37" w:rsidRDefault="00C642F4" w:rsidP="00381C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817" w:type="dxa"/>
          </w:tcPr>
          <w:p w14:paraId="577C4912" w14:textId="2426852C" w:rsidR="51801F19" w:rsidRDefault="03F2D185" w:rsidP="0D2BF1B4">
            <w:pPr>
              <w:pStyle w:val="ListParagraph"/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>Committee members to create and display lists of ingredients (with allergens written in bold) at the stall</w:t>
            </w:r>
          </w:p>
        </w:tc>
        <w:tc>
          <w:tcPr>
            <w:tcW w:w="1838" w:type="dxa"/>
          </w:tcPr>
          <w:p w14:paraId="2DAB6700" w14:textId="06F8FAB8" w:rsidR="51801F19" w:rsidRDefault="51801F19" w:rsidP="51801F19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 w:rsidRPr="574B105D">
              <w:rPr>
                <w:rFonts w:ascii="Calibri" w:eastAsia="Calibri" w:hAnsi="Calibri" w:cs="Calibri"/>
                <w:color w:val="FF0000"/>
              </w:rPr>
              <w:t>(</w:t>
            </w:r>
            <w:r w:rsidR="2A1A401F" w:rsidRPr="574B105D">
              <w:rPr>
                <w:rFonts w:ascii="Calibri" w:eastAsia="Calibri" w:hAnsi="Calibri" w:cs="Calibri"/>
                <w:color w:val="FF0000"/>
              </w:rPr>
              <w:t>Xing Yi Wu</w:t>
            </w:r>
            <w:r w:rsidRPr="574B105D">
              <w:rPr>
                <w:rFonts w:ascii="Calibri" w:eastAsia="Calibri" w:hAnsi="Calibri" w:cs="Calibri"/>
                <w:color w:val="FF0000"/>
              </w:rPr>
              <w:t>)</w:t>
            </w:r>
          </w:p>
        </w:tc>
        <w:tc>
          <w:tcPr>
            <w:tcW w:w="973" w:type="dxa"/>
            <w:gridSpan w:val="2"/>
          </w:tcPr>
          <w:p w14:paraId="46CA0E59" w14:textId="714FC84B" w:rsidR="51801F19" w:rsidRDefault="51801F19" w:rsidP="51801F19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 w:rsidRPr="574B105D">
              <w:rPr>
                <w:rFonts w:ascii="Calibri" w:eastAsia="Calibri" w:hAnsi="Calibri" w:cs="Calibri"/>
                <w:color w:val="FF0000"/>
              </w:rPr>
              <w:t>(</w:t>
            </w:r>
            <w:r w:rsidR="71C7CCF8" w:rsidRPr="574B105D">
              <w:rPr>
                <w:rFonts w:ascii="Calibri" w:eastAsia="Calibri" w:hAnsi="Calibri" w:cs="Calibri"/>
                <w:color w:val="FF0000"/>
              </w:rPr>
              <w:t>28/01/26</w:t>
            </w:r>
            <w:r w:rsidRPr="574B105D">
              <w:rPr>
                <w:rFonts w:ascii="Calibri" w:eastAsia="Calibri" w:hAnsi="Calibri" w:cs="Calibri"/>
                <w:color w:val="FF0000"/>
              </w:rPr>
              <w:t>)</w:t>
            </w:r>
          </w:p>
        </w:tc>
        <w:tc>
          <w:tcPr>
            <w:tcW w:w="1023" w:type="dxa"/>
            <w:tcBorders>
              <w:right w:val="single" w:sz="18" w:space="0" w:color="auto"/>
            </w:tcBorders>
          </w:tcPr>
          <w:p w14:paraId="3C5F0498" w14:textId="77777777" w:rsidR="00C642F4" w:rsidRPr="00957A37" w:rsidRDefault="00C642F4" w:rsidP="00381C7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6068" w:type="dxa"/>
            <w:gridSpan w:val="2"/>
            <w:tcBorders>
              <w:left w:val="single" w:sz="18" w:space="0" w:color="auto"/>
            </w:tcBorders>
          </w:tcPr>
          <w:p w14:paraId="3C5F0499" w14:textId="77777777" w:rsidR="00C642F4" w:rsidRPr="00957A37" w:rsidRDefault="00C642F4" w:rsidP="00381C7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A1" w14:textId="77777777" w:rsidTr="50801945">
        <w:trPr>
          <w:trHeight w:val="574"/>
        </w:trPr>
        <w:tc>
          <w:tcPr>
            <w:tcW w:w="670" w:type="dxa"/>
          </w:tcPr>
          <w:p w14:paraId="3C5F049B" w14:textId="77777777" w:rsidR="00C642F4" w:rsidRPr="00957A37" w:rsidRDefault="00C642F4" w:rsidP="00381C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817" w:type="dxa"/>
          </w:tcPr>
          <w:p w14:paraId="48D4BAF5" w14:textId="6D163E1F" w:rsidR="51801F19" w:rsidRDefault="03F2D185" w:rsidP="0D2BF1B4">
            <w:pPr>
              <w:pStyle w:val="ListParagraph"/>
              <w:spacing w:after="0" w:line="240" w:lineRule="auto"/>
              <w:ind w:left="360" w:hanging="360"/>
              <w:rPr>
                <w:rFonts w:ascii="Lucida Sans" w:eastAsia="Lucida Sans" w:hAnsi="Lucida Sans" w:cs="Lucida Sans"/>
                <w:color w:val="000000" w:themeColor="text1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>Committee to read and share SUSU Expect Respect Policy</w:t>
            </w:r>
            <w:r w:rsidRPr="0D2BF1B4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</w:p>
        </w:tc>
        <w:tc>
          <w:tcPr>
            <w:tcW w:w="1838" w:type="dxa"/>
          </w:tcPr>
          <w:p w14:paraId="117D72F3" w14:textId="7EB165F7" w:rsidR="51801F19" w:rsidRDefault="51801F19" w:rsidP="51801F19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 w:rsidRPr="574B105D">
              <w:rPr>
                <w:rFonts w:ascii="Calibri" w:eastAsia="Calibri" w:hAnsi="Calibri" w:cs="Calibri"/>
                <w:color w:val="FF0000"/>
              </w:rPr>
              <w:t>(</w:t>
            </w:r>
            <w:r w:rsidR="23FFCFE3" w:rsidRPr="574B105D">
              <w:rPr>
                <w:rFonts w:ascii="Calibri" w:eastAsia="Calibri" w:hAnsi="Calibri" w:cs="Calibri"/>
                <w:color w:val="FF0000"/>
              </w:rPr>
              <w:t>Xing Yi Wu</w:t>
            </w:r>
            <w:r w:rsidRPr="574B105D">
              <w:rPr>
                <w:rFonts w:ascii="Calibri" w:eastAsia="Calibri" w:hAnsi="Calibri" w:cs="Calibri"/>
                <w:color w:val="FF0000"/>
              </w:rPr>
              <w:t>)</w:t>
            </w:r>
          </w:p>
        </w:tc>
        <w:tc>
          <w:tcPr>
            <w:tcW w:w="973" w:type="dxa"/>
            <w:gridSpan w:val="2"/>
          </w:tcPr>
          <w:p w14:paraId="23C7BA9A" w14:textId="57A31CE8" w:rsidR="51801F19" w:rsidRDefault="51801F19" w:rsidP="51801F19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 w:rsidRPr="574B105D">
              <w:rPr>
                <w:rFonts w:ascii="Calibri" w:eastAsia="Calibri" w:hAnsi="Calibri" w:cs="Calibri"/>
                <w:color w:val="FF0000"/>
              </w:rPr>
              <w:t>(</w:t>
            </w:r>
            <w:r w:rsidR="4F41A12D" w:rsidRPr="574B105D">
              <w:rPr>
                <w:rFonts w:ascii="Calibri" w:eastAsia="Calibri" w:hAnsi="Calibri" w:cs="Calibri"/>
                <w:color w:val="FF0000"/>
              </w:rPr>
              <w:t>10/12/25</w:t>
            </w:r>
            <w:r w:rsidRPr="574B105D">
              <w:rPr>
                <w:rFonts w:ascii="Calibri" w:eastAsia="Calibri" w:hAnsi="Calibri" w:cs="Calibri"/>
                <w:color w:val="FF0000"/>
              </w:rPr>
              <w:t>)</w:t>
            </w:r>
          </w:p>
        </w:tc>
        <w:tc>
          <w:tcPr>
            <w:tcW w:w="1023" w:type="dxa"/>
            <w:tcBorders>
              <w:right w:val="single" w:sz="18" w:space="0" w:color="auto"/>
            </w:tcBorders>
          </w:tcPr>
          <w:p w14:paraId="3C5F049F" w14:textId="77777777" w:rsidR="00C642F4" w:rsidRPr="00957A37" w:rsidRDefault="00C642F4" w:rsidP="00381C7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6068" w:type="dxa"/>
            <w:gridSpan w:val="2"/>
            <w:tcBorders>
              <w:left w:val="single" w:sz="18" w:space="0" w:color="auto"/>
            </w:tcBorders>
          </w:tcPr>
          <w:p w14:paraId="3C5F04A0" w14:textId="77777777" w:rsidR="00C642F4" w:rsidRPr="00957A37" w:rsidRDefault="00C642F4" w:rsidP="00381C7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A8" w14:textId="77777777" w:rsidTr="50801945">
        <w:trPr>
          <w:trHeight w:val="574"/>
        </w:trPr>
        <w:tc>
          <w:tcPr>
            <w:tcW w:w="670" w:type="dxa"/>
          </w:tcPr>
          <w:p w14:paraId="3C5F04A2" w14:textId="77777777" w:rsidR="00C642F4" w:rsidRPr="00957A37" w:rsidRDefault="00C642F4" w:rsidP="00381C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817" w:type="dxa"/>
          </w:tcPr>
          <w:p w14:paraId="3341BC9E" w14:textId="75352662" w:rsidR="0D2BF1B4" w:rsidRDefault="0D2BF1B4" w:rsidP="0D2BF1B4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D2BF1B4">
              <w:rPr>
                <w:rFonts w:ascii="Lucida Sans" w:eastAsia="Lucida Sans" w:hAnsi="Lucida Sans" w:cs="Lucida Sans"/>
                <w:color w:val="000000" w:themeColor="text1"/>
              </w:rPr>
              <w:t xml:space="preserve">Complete a </w:t>
            </w:r>
            <w:hyperlink r:id="rId49">
              <w:r w:rsidRPr="0D2BF1B4">
                <w:rPr>
                  <w:rStyle w:val="Hyperlink"/>
                  <w:rFonts w:ascii="Lucida Sans" w:eastAsia="Lucida Sans" w:hAnsi="Lucida Sans" w:cs="Lucida Sans"/>
                </w:rPr>
                <w:t>Charity Event form</w:t>
              </w:r>
            </w:hyperlink>
            <w:r w:rsidRPr="0D2BF1B4">
              <w:rPr>
                <w:rFonts w:ascii="Lucida Sans" w:eastAsia="Lucida Sans" w:hAnsi="Lucida Sans" w:cs="Lucida Sans"/>
                <w:color w:val="000000" w:themeColor="text1"/>
              </w:rPr>
              <w:t xml:space="preserve">  and send this to </w:t>
            </w:r>
            <w:hyperlink r:id="rId50">
              <w:r w:rsidRPr="0D2BF1B4">
                <w:rPr>
                  <w:rStyle w:val="Hyperlink"/>
                  <w:rFonts w:ascii="Lucida Sans" w:eastAsia="Lucida Sans" w:hAnsi="Lucida Sans" w:cs="Lucida Sans"/>
                </w:rPr>
                <w:t>suactivties@soton.ac.uk</w:t>
              </w:r>
            </w:hyperlink>
            <w:r w:rsidRPr="0D2BF1B4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</w:p>
        </w:tc>
        <w:tc>
          <w:tcPr>
            <w:tcW w:w="1838" w:type="dxa"/>
          </w:tcPr>
          <w:p w14:paraId="43825105" w14:textId="390B7B1A" w:rsidR="0D2BF1B4" w:rsidRDefault="0D2BF1B4" w:rsidP="0D2BF1B4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>Relevant committee members – president to ensure complete.</w:t>
            </w:r>
          </w:p>
          <w:p w14:paraId="43D783C8" w14:textId="2882D385" w:rsidR="0D2BF1B4" w:rsidRDefault="0D2BF1B4" w:rsidP="0D2BF1B4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  <w:lang w:val="en-US"/>
              </w:rPr>
            </w:pPr>
          </w:p>
        </w:tc>
        <w:tc>
          <w:tcPr>
            <w:tcW w:w="973" w:type="dxa"/>
            <w:gridSpan w:val="2"/>
          </w:tcPr>
          <w:p w14:paraId="6FB1B3AA" w14:textId="5322A9F7" w:rsidR="0D2BF1B4" w:rsidRDefault="0D2BF1B4" w:rsidP="0D2BF1B4">
            <w:pPr>
              <w:spacing w:after="0"/>
              <w:ind w:left="-20" w:right="-20"/>
              <w:rPr>
                <w:rFonts w:ascii="Calibri" w:eastAsia="Calibri" w:hAnsi="Calibri" w:cs="Calibri"/>
                <w:color w:val="FF0000"/>
                <w:lang w:val="en-US"/>
              </w:rPr>
            </w:pPr>
            <w:r w:rsidRPr="0D2BF1B4">
              <w:rPr>
                <w:rFonts w:ascii="Calibri" w:eastAsia="Calibri" w:hAnsi="Calibri" w:cs="Calibri"/>
                <w:color w:val="FF0000"/>
              </w:rPr>
              <w:t>(EXPECTED COMPLETION DATE)</w:t>
            </w:r>
          </w:p>
          <w:p w14:paraId="64BA828B" w14:textId="1CE47C73" w:rsidR="0D2BF1B4" w:rsidRDefault="0D2BF1B4" w:rsidP="0D2BF1B4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  <w:lang w:val="en-US"/>
              </w:rPr>
            </w:pPr>
          </w:p>
        </w:tc>
        <w:tc>
          <w:tcPr>
            <w:tcW w:w="1023" w:type="dxa"/>
            <w:tcBorders>
              <w:right w:val="single" w:sz="18" w:space="0" w:color="auto"/>
            </w:tcBorders>
          </w:tcPr>
          <w:p w14:paraId="3C5F04A6" w14:textId="77777777" w:rsidR="00C642F4" w:rsidRPr="00957A37" w:rsidRDefault="00C642F4" w:rsidP="00381C7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6068" w:type="dxa"/>
            <w:gridSpan w:val="2"/>
            <w:tcBorders>
              <w:left w:val="single" w:sz="18" w:space="0" w:color="auto"/>
            </w:tcBorders>
          </w:tcPr>
          <w:p w14:paraId="3C5F04A7" w14:textId="77777777" w:rsidR="00C642F4" w:rsidRPr="00957A37" w:rsidRDefault="00C642F4" w:rsidP="00381C7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AF" w14:textId="77777777" w:rsidTr="50801945">
        <w:trPr>
          <w:trHeight w:val="574"/>
        </w:trPr>
        <w:tc>
          <w:tcPr>
            <w:tcW w:w="670" w:type="dxa"/>
          </w:tcPr>
          <w:p w14:paraId="3C5F04A9" w14:textId="77777777" w:rsidR="00C642F4" w:rsidRPr="00957A37" w:rsidRDefault="00C642F4" w:rsidP="00381C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817" w:type="dxa"/>
          </w:tcPr>
          <w:p w14:paraId="4C416FAF" w14:textId="341FB646" w:rsidR="0D2BF1B4" w:rsidRDefault="0D2BF1B4" w:rsidP="0D2BF1B4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proofErr w:type="spellStart"/>
            <w:r w:rsidRPr="0D2BF1B4">
              <w:rPr>
                <w:rFonts w:ascii="Lucida Sans" w:eastAsia="Lucida Sans" w:hAnsi="Lucida Sans" w:cs="Lucida Sans"/>
                <w:color w:val="000000" w:themeColor="text1"/>
              </w:rPr>
              <w:t>Committe</w:t>
            </w:r>
            <w:proofErr w:type="spellEnd"/>
            <w:r w:rsidRPr="0D2BF1B4">
              <w:rPr>
                <w:rFonts w:ascii="Lucida Sans" w:eastAsia="Lucida Sans" w:hAnsi="Lucida Sans" w:cs="Lucida Sans"/>
                <w:color w:val="000000" w:themeColor="text1"/>
              </w:rPr>
              <w:t xml:space="preserve"> to Read and share SUSU Expect respect policy</w:t>
            </w:r>
          </w:p>
        </w:tc>
        <w:tc>
          <w:tcPr>
            <w:tcW w:w="1838" w:type="dxa"/>
          </w:tcPr>
          <w:p w14:paraId="44B22EE2" w14:textId="3D8B1403" w:rsidR="0D2BF1B4" w:rsidRDefault="00343DE7" w:rsidP="0D2BF1B4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  <w:lang w:val="en-US"/>
              </w:rPr>
            </w:pPr>
            <w:r>
              <w:rPr>
                <w:rFonts w:ascii="Lucida Sans" w:eastAsia="Lucida Sans" w:hAnsi="Lucida Sans" w:cs="Lucida Sans"/>
                <w:color w:val="000000" w:themeColor="text1"/>
                <w:lang w:val="en-US"/>
              </w:rPr>
              <w:t xml:space="preserve">Xing </w:t>
            </w:r>
            <w:proofErr w:type="spellStart"/>
            <w:r>
              <w:rPr>
                <w:rFonts w:ascii="Lucida Sans" w:eastAsia="Lucida Sans" w:hAnsi="Lucida Sans" w:cs="Lucida Sans"/>
                <w:color w:val="000000" w:themeColor="text1"/>
                <w:lang w:val="en-US"/>
              </w:rPr>
              <w:t>yi</w:t>
            </w:r>
            <w:proofErr w:type="spellEnd"/>
            <w:r>
              <w:rPr>
                <w:rFonts w:ascii="Lucida Sans" w:eastAsia="Lucida Sans" w:hAnsi="Lucida Sans" w:cs="Lucida Sans"/>
                <w:color w:val="000000" w:themeColor="text1"/>
                <w:lang w:val="en-US"/>
              </w:rPr>
              <w:t xml:space="preserve"> Wu and </w:t>
            </w:r>
            <w:proofErr w:type="spellStart"/>
            <w:r>
              <w:rPr>
                <w:rFonts w:ascii="Lucida Sans" w:eastAsia="Lucida Sans" w:hAnsi="Lucida Sans" w:cs="Lucida Sans"/>
                <w:color w:val="000000" w:themeColor="text1"/>
                <w:lang w:val="en-US"/>
              </w:rPr>
              <w:t>yousra</w:t>
            </w:r>
            <w:proofErr w:type="spellEnd"/>
            <w:r>
              <w:rPr>
                <w:rFonts w:ascii="Lucida Sans" w:eastAsia="Lucida Sans" w:hAnsi="Lucida Sans" w:cs="Lucida Sans"/>
                <w:color w:val="000000" w:themeColor="text1"/>
                <w:lang w:val="en-US"/>
              </w:rPr>
              <w:t xml:space="preserve"> Igouzal </w:t>
            </w:r>
          </w:p>
        </w:tc>
        <w:tc>
          <w:tcPr>
            <w:tcW w:w="973" w:type="dxa"/>
            <w:gridSpan w:val="2"/>
          </w:tcPr>
          <w:p w14:paraId="7FF7B48E" w14:textId="6DC0E590" w:rsidR="0D2BF1B4" w:rsidRDefault="0D2BF1B4" w:rsidP="0D2BF1B4">
            <w:pPr>
              <w:spacing w:after="0"/>
              <w:ind w:left="-20" w:right="-20"/>
              <w:rPr>
                <w:rFonts w:ascii="Calibri" w:eastAsia="Calibri" w:hAnsi="Calibri" w:cs="Calibri"/>
                <w:color w:val="FF0000"/>
                <w:lang w:val="en-US"/>
              </w:rPr>
            </w:pPr>
            <w:r w:rsidRPr="0D2BF1B4">
              <w:rPr>
                <w:rFonts w:ascii="Calibri" w:eastAsia="Calibri" w:hAnsi="Calibri" w:cs="Calibri"/>
                <w:color w:val="FF0000"/>
              </w:rPr>
              <w:t>(</w:t>
            </w:r>
            <w:r w:rsidR="0029630A">
              <w:rPr>
                <w:rFonts w:ascii="Calibri" w:eastAsia="Calibri" w:hAnsi="Calibri" w:cs="Calibri"/>
                <w:color w:val="FF0000"/>
              </w:rPr>
              <w:t>10/12/25</w:t>
            </w:r>
            <w:r w:rsidRPr="0D2BF1B4">
              <w:rPr>
                <w:rFonts w:ascii="Calibri" w:eastAsia="Calibri" w:hAnsi="Calibri" w:cs="Calibri"/>
                <w:color w:val="FF0000"/>
              </w:rPr>
              <w:t>)</w:t>
            </w:r>
          </w:p>
          <w:p w14:paraId="1853F86C" w14:textId="255AED96" w:rsidR="0D2BF1B4" w:rsidRDefault="0D2BF1B4" w:rsidP="0D2BF1B4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  <w:lang w:val="en-US"/>
              </w:rPr>
            </w:pPr>
          </w:p>
        </w:tc>
        <w:tc>
          <w:tcPr>
            <w:tcW w:w="1023" w:type="dxa"/>
            <w:tcBorders>
              <w:right w:val="single" w:sz="18" w:space="0" w:color="auto"/>
            </w:tcBorders>
          </w:tcPr>
          <w:p w14:paraId="3C5F04AD" w14:textId="77777777" w:rsidR="00C642F4" w:rsidRPr="00957A37" w:rsidRDefault="00C642F4" w:rsidP="00381C7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6068" w:type="dxa"/>
            <w:gridSpan w:val="2"/>
            <w:tcBorders>
              <w:left w:val="single" w:sz="18" w:space="0" w:color="auto"/>
            </w:tcBorders>
          </w:tcPr>
          <w:p w14:paraId="3C5F04AE" w14:textId="77777777" w:rsidR="00C642F4" w:rsidRPr="00957A37" w:rsidRDefault="00C642F4" w:rsidP="00381C7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B6" w14:textId="77777777" w:rsidTr="50801945">
        <w:trPr>
          <w:trHeight w:val="574"/>
        </w:trPr>
        <w:tc>
          <w:tcPr>
            <w:tcW w:w="670" w:type="dxa"/>
          </w:tcPr>
          <w:p w14:paraId="3C5F04B0" w14:textId="77777777" w:rsidR="00C642F4" w:rsidRPr="00957A37" w:rsidRDefault="00C642F4" w:rsidP="00381C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817" w:type="dxa"/>
          </w:tcPr>
          <w:p w14:paraId="70224B1E" w14:textId="4F4746C1" w:rsidR="0D2BF1B4" w:rsidRDefault="025E145E" w:rsidP="50801945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50801945">
              <w:rPr>
                <w:rFonts w:ascii="Lucida Sans" w:eastAsia="Lucida Sans" w:hAnsi="Lucida Sans" w:cs="Lucida Sans"/>
                <w:color w:val="000000" w:themeColor="text1"/>
              </w:rPr>
              <w:t xml:space="preserve">Set Up </w:t>
            </w:r>
            <w:r w:rsidR="5DA32BC4" w:rsidRPr="50801945">
              <w:rPr>
                <w:rFonts w:ascii="Lucida Sans" w:eastAsia="Lucida Sans" w:hAnsi="Lucida Sans" w:cs="Lucida Sans"/>
                <w:color w:val="000000" w:themeColor="text1"/>
              </w:rPr>
              <w:t>Box Office products for internal fundraising</w:t>
            </w:r>
            <w:r w:rsidR="332686A4" w:rsidRPr="50801945">
              <w:rPr>
                <w:rFonts w:ascii="Lucida Sans" w:eastAsia="Lucida Sans" w:hAnsi="Lucida Sans" w:cs="Lucida Sans"/>
                <w:color w:val="000000" w:themeColor="text1"/>
              </w:rPr>
              <w:t xml:space="preserve"> for own society</w:t>
            </w:r>
          </w:p>
        </w:tc>
        <w:tc>
          <w:tcPr>
            <w:tcW w:w="1838" w:type="dxa"/>
          </w:tcPr>
          <w:p w14:paraId="41EEBCAC" w14:textId="241AF7E6" w:rsidR="0D2BF1B4" w:rsidRDefault="0D2BF1B4" w:rsidP="0D2BF1B4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>Relevant committee members – president to ensure complete.</w:t>
            </w:r>
          </w:p>
          <w:p w14:paraId="247A42A1" w14:textId="37152839" w:rsidR="0D2BF1B4" w:rsidRDefault="0D2BF1B4" w:rsidP="0D2BF1B4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  <w:lang w:val="en-US"/>
              </w:rPr>
            </w:pPr>
          </w:p>
        </w:tc>
        <w:tc>
          <w:tcPr>
            <w:tcW w:w="973" w:type="dxa"/>
            <w:gridSpan w:val="2"/>
          </w:tcPr>
          <w:p w14:paraId="30DF1F8F" w14:textId="60B6ABEC" w:rsidR="0D2BF1B4" w:rsidRDefault="0D2BF1B4" w:rsidP="0D2BF1B4">
            <w:pPr>
              <w:spacing w:after="0"/>
              <w:ind w:left="-20" w:right="-20"/>
              <w:rPr>
                <w:rFonts w:ascii="Calibri" w:eastAsia="Calibri" w:hAnsi="Calibri" w:cs="Calibri"/>
                <w:color w:val="FF0000"/>
                <w:lang w:val="en-US"/>
              </w:rPr>
            </w:pPr>
            <w:r w:rsidRPr="0D2BF1B4">
              <w:rPr>
                <w:rFonts w:ascii="Calibri" w:eastAsia="Calibri" w:hAnsi="Calibri" w:cs="Calibri"/>
                <w:color w:val="FF0000"/>
              </w:rPr>
              <w:t>(EXPECTED COMPLETION DATE)</w:t>
            </w:r>
          </w:p>
          <w:p w14:paraId="3306C32F" w14:textId="14E651FA" w:rsidR="0D2BF1B4" w:rsidRDefault="0D2BF1B4" w:rsidP="0D2BF1B4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  <w:lang w:val="en-US"/>
              </w:rPr>
            </w:pPr>
          </w:p>
        </w:tc>
        <w:tc>
          <w:tcPr>
            <w:tcW w:w="1023" w:type="dxa"/>
            <w:tcBorders>
              <w:right w:val="single" w:sz="18" w:space="0" w:color="auto"/>
            </w:tcBorders>
          </w:tcPr>
          <w:p w14:paraId="3C5F04B4" w14:textId="77777777" w:rsidR="00C642F4" w:rsidRPr="00957A37" w:rsidRDefault="00C642F4" w:rsidP="00381C7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6068" w:type="dxa"/>
            <w:gridSpan w:val="2"/>
            <w:tcBorders>
              <w:left w:val="single" w:sz="18" w:space="0" w:color="auto"/>
            </w:tcBorders>
          </w:tcPr>
          <w:p w14:paraId="3C5F04B5" w14:textId="77777777" w:rsidR="00C642F4" w:rsidRPr="00957A37" w:rsidRDefault="00C642F4" w:rsidP="00381C7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BE" w14:textId="77777777" w:rsidTr="50801945">
        <w:trPr>
          <w:trHeight w:val="574"/>
        </w:trPr>
        <w:tc>
          <w:tcPr>
            <w:tcW w:w="670" w:type="dxa"/>
          </w:tcPr>
          <w:p w14:paraId="3C5F04B7" w14:textId="77777777" w:rsidR="00C642F4" w:rsidRPr="00957A37" w:rsidRDefault="00C642F4" w:rsidP="00381C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817" w:type="dxa"/>
          </w:tcPr>
          <w:p w14:paraId="3C5F04B8" w14:textId="5D4960DB" w:rsidR="00C642F4" w:rsidRPr="00957A37" w:rsidRDefault="7668BDE4" w:rsidP="50801945">
            <w:pPr>
              <w:autoSpaceDE w:val="0"/>
              <w:autoSpaceDN w:val="0"/>
              <w:adjustRightInd w:val="0"/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  <w:r w:rsidRPr="50801945">
              <w:rPr>
                <w:rFonts w:ascii="Lucida Sans" w:eastAsia="Lucida Sans" w:hAnsi="Lucida Sans" w:cs="Lucida Sans"/>
                <w:color w:val="000000" w:themeColor="text1"/>
              </w:rPr>
              <w:t>Set up Just Giving/Fundraising Platform and/or book Sum-up Card Machines for charity fundraising.</w:t>
            </w:r>
          </w:p>
          <w:p w14:paraId="3C5F04B9" w14:textId="77777777" w:rsidR="00C642F4" w:rsidRPr="00957A37" w:rsidRDefault="00C642F4" w:rsidP="00381C7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38" w:type="dxa"/>
          </w:tcPr>
          <w:p w14:paraId="3C5F04BA" w14:textId="59544935" w:rsidR="00C642F4" w:rsidRPr="00957A37" w:rsidRDefault="00BD55D8" w:rsidP="00381C7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proofErr w:type="spellStart"/>
            <w:r>
              <w:rPr>
                <w:rFonts w:ascii="Lucida Sans" w:eastAsia="Times New Roman" w:hAnsi="Lucida Sans" w:cs="Arial"/>
                <w:color w:val="000000"/>
                <w:szCs w:val="20"/>
              </w:rPr>
              <w:t>Yousra</w:t>
            </w:r>
            <w:proofErr w:type="spellEnd"/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ascii="Lucida Sans" w:eastAsia="Times New Roman" w:hAnsi="Lucida Sans" w:cs="Arial"/>
                <w:color w:val="000000"/>
                <w:szCs w:val="20"/>
              </w:rPr>
              <w:t>Igouzal</w:t>
            </w:r>
            <w:proofErr w:type="spellEnd"/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</w:p>
        </w:tc>
        <w:tc>
          <w:tcPr>
            <w:tcW w:w="973" w:type="dxa"/>
            <w:gridSpan w:val="2"/>
          </w:tcPr>
          <w:p w14:paraId="3C5F04BB" w14:textId="77777777" w:rsidR="00C642F4" w:rsidRPr="00957A37" w:rsidRDefault="00C642F4" w:rsidP="00381C7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023" w:type="dxa"/>
            <w:tcBorders>
              <w:right w:val="single" w:sz="18" w:space="0" w:color="auto"/>
            </w:tcBorders>
          </w:tcPr>
          <w:p w14:paraId="3C5F04BC" w14:textId="77777777" w:rsidR="00C642F4" w:rsidRPr="00957A37" w:rsidRDefault="00C642F4" w:rsidP="00381C7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6068" w:type="dxa"/>
            <w:gridSpan w:val="2"/>
            <w:tcBorders>
              <w:left w:val="single" w:sz="18" w:space="0" w:color="auto"/>
            </w:tcBorders>
          </w:tcPr>
          <w:p w14:paraId="3C5F04BD" w14:textId="77777777" w:rsidR="00C642F4" w:rsidRPr="00957A37" w:rsidRDefault="00C642F4" w:rsidP="00381C7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50801945" w14:paraId="79907426" w14:textId="77777777" w:rsidTr="50801945">
        <w:trPr>
          <w:trHeight w:val="574"/>
        </w:trPr>
        <w:tc>
          <w:tcPr>
            <w:tcW w:w="670" w:type="dxa"/>
          </w:tcPr>
          <w:p w14:paraId="22221B79" w14:textId="0C2FE8B0" w:rsidR="50801945" w:rsidRDefault="50801945" w:rsidP="50801945">
            <w:pPr>
              <w:spacing w:line="240" w:lineRule="auto"/>
              <w:jc w:val="center"/>
              <w:rPr>
                <w:rFonts w:ascii="Lucida Sans" w:eastAsia="Times New Roman" w:hAnsi="Lucida Sans" w:cs="Arial"/>
                <w:color w:val="000000" w:themeColor="text1"/>
              </w:rPr>
            </w:pPr>
          </w:p>
        </w:tc>
        <w:tc>
          <w:tcPr>
            <w:tcW w:w="4817" w:type="dxa"/>
          </w:tcPr>
          <w:p w14:paraId="336BD688" w14:textId="0BFEB589" w:rsidR="50801945" w:rsidRDefault="50801945" w:rsidP="50801945">
            <w:pPr>
              <w:spacing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</w:p>
        </w:tc>
        <w:tc>
          <w:tcPr>
            <w:tcW w:w="1838" w:type="dxa"/>
          </w:tcPr>
          <w:p w14:paraId="49A2E16D" w14:textId="0F999C66" w:rsidR="50801945" w:rsidRDefault="50801945" w:rsidP="50801945">
            <w:pPr>
              <w:spacing w:line="240" w:lineRule="auto"/>
              <w:rPr>
                <w:rFonts w:ascii="Lucida Sans" w:eastAsia="Times New Roman" w:hAnsi="Lucida Sans" w:cs="Arial"/>
                <w:color w:val="000000" w:themeColor="text1"/>
              </w:rPr>
            </w:pPr>
          </w:p>
        </w:tc>
        <w:tc>
          <w:tcPr>
            <w:tcW w:w="973" w:type="dxa"/>
            <w:gridSpan w:val="2"/>
          </w:tcPr>
          <w:p w14:paraId="6A1C01B0" w14:textId="4ADCD73B" w:rsidR="50801945" w:rsidRDefault="50801945" w:rsidP="50801945">
            <w:pPr>
              <w:spacing w:line="240" w:lineRule="auto"/>
              <w:rPr>
                <w:rFonts w:ascii="Lucida Sans" w:eastAsia="Times New Roman" w:hAnsi="Lucida Sans" w:cs="Arial"/>
                <w:color w:val="000000" w:themeColor="text1"/>
              </w:rPr>
            </w:pPr>
          </w:p>
        </w:tc>
        <w:tc>
          <w:tcPr>
            <w:tcW w:w="1023" w:type="dxa"/>
            <w:tcBorders>
              <w:right w:val="single" w:sz="18" w:space="0" w:color="auto"/>
            </w:tcBorders>
          </w:tcPr>
          <w:p w14:paraId="1966A067" w14:textId="6EF5B22E" w:rsidR="50801945" w:rsidRDefault="50801945" w:rsidP="50801945">
            <w:pPr>
              <w:spacing w:line="240" w:lineRule="auto"/>
              <w:rPr>
                <w:rFonts w:ascii="Lucida Sans" w:eastAsia="Times New Roman" w:hAnsi="Lucida Sans" w:cs="Arial"/>
                <w:color w:val="000000" w:themeColor="text1"/>
              </w:rPr>
            </w:pPr>
          </w:p>
        </w:tc>
        <w:tc>
          <w:tcPr>
            <w:tcW w:w="6068" w:type="dxa"/>
            <w:gridSpan w:val="2"/>
            <w:tcBorders>
              <w:left w:val="single" w:sz="18" w:space="0" w:color="auto"/>
            </w:tcBorders>
          </w:tcPr>
          <w:p w14:paraId="23A6FEE3" w14:textId="3C7DA446" w:rsidR="50801945" w:rsidRDefault="50801945" w:rsidP="50801945">
            <w:pPr>
              <w:spacing w:line="240" w:lineRule="auto"/>
              <w:rPr>
                <w:rFonts w:ascii="Lucida Sans" w:eastAsia="Times New Roman" w:hAnsi="Lucida Sans" w:cs="Arial"/>
                <w:color w:val="000000" w:themeColor="text1"/>
              </w:rPr>
            </w:pPr>
          </w:p>
        </w:tc>
      </w:tr>
      <w:tr w:rsidR="00C642F4" w:rsidRPr="00957A37" w14:paraId="3C5F04C2" w14:textId="77777777" w:rsidTr="50801945">
        <w:trPr>
          <w:cantSplit/>
        </w:trPr>
        <w:tc>
          <w:tcPr>
            <w:tcW w:w="8298" w:type="dxa"/>
            <w:gridSpan w:val="5"/>
            <w:tcBorders>
              <w:bottom w:val="nil"/>
            </w:tcBorders>
          </w:tcPr>
          <w:p w14:paraId="3C5F04BF" w14:textId="502E5BE9" w:rsidR="00C642F4" w:rsidRPr="007A7454" w:rsidRDefault="00C642F4" w:rsidP="00381C7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Responsible </w:t>
            </w:r>
            <w:r w:rsidR="007A7454">
              <w:rPr>
                <w:rFonts w:ascii="Lucida Sans" w:eastAsia="Times New Roman" w:hAnsi="Lucida Sans" w:cs="Arial"/>
                <w:color w:val="000000"/>
                <w:szCs w:val="20"/>
              </w:rPr>
              <w:t>committee member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signature:</w:t>
            </w:r>
            <w:r w:rsidR="007A7454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r w:rsidR="00E1265E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Xing Yi Wu </w:t>
            </w:r>
          </w:p>
          <w:p w14:paraId="3C5F04C0" w14:textId="77777777" w:rsidR="00C642F4" w:rsidRPr="00957A37" w:rsidRDefault="00C642F4" w:rsidP="00381C7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7091" w:type="dxa"/>
            <w:gridSpan w:val="3"/>
            <w:tcBorders>
              <w:bottom w:val="nil"/>
            </w:tcBorders>
          </w:tcPr>
          <w:p w14:paraId="3C5F04C1" w14:textId="29F869D0" w:rsidR="00C642F4" w:rsidRPr="007A7454" w:rsidRDefault="00C642F4" w:rsidP="00381C7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Responsible </w:t>
            </w:r>
            <w:r w:rsidR="007A7454">
              <w:rPr>
                <w:rFonts w:ascii="Lucida Sans" w:eastAsia="Times New Roman" w:hAnsi="Lucida Sans" w:cs="Arial"/>
                <w:color w:val="000000"/>
                <w:szCs w:val="20"/>
              </w:rPr>
              <w:t>committee member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signature:</w:t>
            </w:r>
            <w:r w:rsidR="007A7454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proofErr w:type="spellStart"/>
            <w:r w:rsidR="00E1265E">
              <w:rPr>
                <w:rFonts w:ascii="Lucida Sans" w:eastAsia="Times New Roman" w:hAnsi="Lucida Sans" w:cs="Arial"/>
                <w:color w:val="000000"/>
                <w:szCs w:val="20"/>
              </w:rPr>
              <w:t>Yousra</w:t>
            </w:r>
            <w:proofErr w:type="spellEnd"/>
            <w:r w:rsidR="00E1265E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proofErr w:type="spellStart"/>
            <w:r w:rsidR="0066771F">
              <w:rPr>
                <w:rFonts w:ascii="Lucida Sans" w:eastAsia="Times New Roman" w:hAnsi="Lucida Sans" w:cs="Arial"/>
                <w:color w:val="000000"/>
                <w:szCs w:val="20"/>
              </w:rPr>
              <w:t>Igouzal</w:t>
            </w:r>
            <w:proofErr w:type="spellEnd"/>
          </w:p>
        </w:tc>
      </w:tr>
      <w:tr w:rsidR="00C642F4" w:rsidRPr="00957A37" w14:paraId="3C5F04C7" w14:textId="77777777" w:rsidTr="50801945">
        <w:trPr>
          <w:cantSplit/>
          <w:trHeight w:val="606"/>
        </w:trPr>
        <w:tc>
          <w:tcPr>
            <w:tcW w:w="7520" w:type="dxa"/>
            <w:gridSpan w:val="4"/>
            <w:tcBorders>
              <w:top w:val="nil"/>
              <w:right w:val="nil"/>
            </w:tcBorders>
          </w:tcPr>
          <w:p w14:paraId="3C5F04C3" w14:textId="04C708D6" w:rsidR="00C642F4" w:rsidRPr="00957A37" w:rsidRDefault="16DA0E28" w:rsidP="06375DE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6375DE7">
              <w:rPr>
                <w:rFonts w:ascii="Lucida Sans" w:eastAsia="Times New Roman" w:hAnsi="Lucida Sans" w:cs="Arial"/>
                <w:color w:val="000000" w:themeColor="text1"/>
              </w:rPr>
              <w:t>Print name:</w:t>
            </w:r>
            <w:r w:rsidR="35D53F91" w:rsidRPr="06375DE7">
              <w:rPr>
                <w:rFonts w:ascii="Lucida Sans" w:eastAsia="Times New Roman" w:hAnsi="Lucida Sans" w:cs="Arial"/>
                <w:color w:val="FF0000"/>
              </w:rPr>
              <w:t xml:space="preserve"> </w:t>
            </w:r>
            <w:r w:rsidR="004C7B6D">
              <w:rPr>
                <w:rFonts w:ascii="Lucida Sans" w:eastAsia="Times New Roman" w:hAnsi="Lucida Sans" w:cs="Arial"/>
                <w:color w:val="FF0000"/>
              </w:rPr>
              <w:t xml:space="preserve">Xing Yi Wu </w:t>
            </w:r>
          </w:p>
        </w:tc>
        <w:tc>
          <w:tcPr>
            <w:tcW w:w="778" w:type="dxa"/>
            <w:tcBorders>
              <w:top w:val="nil"/>
              <w:left w:val="nil"/>
            </w:tcBorders>
          </w:tcPr>
          <w:p w14:paraId="3C5F04C4" w14:textId="61C33750" w:rsidR="00C642F4" w:rsidRPr="00957A37" w:rsidRDefault="1D7A0881" w:rsidP="06375D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6375DE7">
              <w:rPr>
                <w:rFonts w:ascii="Lucida Sans" w:eastAsia="Times New Roman" w:hAnsi="Lucida Sans" w:cs="Arial"/>
                <w:color w:val="000000" w:themeColor="text1"/>
              </w:rPr>
              <w:t xml:space="preserve">Date </w:t>
            </w:r>
            <w:r w:rsidR="004C7B6D">
              <w:rPr>
                <w:rFonts w:ascii="Lucida Sans" w:eastAsia="Times New Roman" w:hAnsi="Lucida Sans" w:cs="Arial"/>
                <w:color w:val="000000" w:themeColor="text1"/>
              </w:rPr>
              <w:t>11/12/25</w:t>
            </w:r>
          </w:p>
        </w:tc>
        <w:tc>
          <w:tcPr>
            <w:tcW w:w="5320" w:type="dxa"/>
            <w:gridSpan w:val="2"/>
            <w:tcBorders>
              <w:top w:val="nil"/>
              <w:right w:val="nil"/>
            </w:tcBorders>
          </w:tcPr>
          <w:p w14:paraId="3C5F04C5" w14:textId="0CDFFA42" w:rsidR="00C642F4" w:rsidRPr="00957A37" w:rsidRDefault="16DA0E28" w:rsidP="06375DE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</w:rPr>
            </w:pPr>
            <w:r w:rsidRPr="06375DE7">
              <w:rPr>
                <w:rFonts w:ascii="Lucida Sans" w:eastAsia="Times New Roman" w:hAnsi="Lucida Sans" w:cs="Arial"/>
                <w:color w:val="000000" w:themeColor="text1"/>
              </w:rPr>
              <w:t>Print name:</w:t>
            </w:r>
            <w:r w:rsidR="6DF26A7A" w:rsidRPr="06375DE7">
              <w:rPr>
                <w:rFonts w:ascii="Lucida Sans" w:eastAsia="Times New Roman" w:hAnsi="Lucida Sans" w:cs="Arial"/>
                <w:color w:val="FF0000"/>
              </w:rPr>
              <w:t xml:space="preserve"> </w:t>
            </w:r>
            <w:proofErr w:type="spellStart"/>
            <w:r w:rsidR="004C7B6D">
              <w:rPr>
                <w:rFonts w:ascii="Lucida Sans" w:eastAsia="Times New Roman" w:hAnsi="Lucida Sans" w:cs="Arial"/>
                <w:color w:val="FF0000"/>
              </w:rPr>
              <w:t>Yousra</w:t>
            </w:r>
            <w:proofErr w:type="spellEnd"/>
            <w:r w:rsidR="004C7B6D">
              <w:rPr>
                <w:rFonts w:ascii="Lucida Sans" w:eastAsia="Times New Roman" w:hAnsi="Lucida Sans" w:cs="Arial"/>
                <w:color w:val="FF0000"/>
              </w:rPr>
              <w:t xml:space="preserve"> </w:t>
            </w:r>
            <w:proofErr w:type="spellStart"/>
            <w:r w:rsidR="004C7B6D">
              <w:rPr>
                <w:rFonts w:ascii="Lucida Sans" w:eastAsia="Times New Roman" w:hAnsi="Lucida Sans" w:cs="Arial"/>
                <w:color w:val="FF0000"/>
              </w:rPr>
              <w:t>Igouzal</w:t>
            </w:r>
            <w:proofErr w:type="spellEnd"/>
          </w:p>
        </w:tc>
        <w:tc>
          <w:tcPr>
            <w:tcW w:w="1771" w:type="dxa"/>
            <w:tcBorders>
              <w:top w:val="nil"/>
              <w:left w:val="nil"/>
            </w:tcBorders>
          </w:tcPr>
          <w:p w14:paraId="3C5F04C6" w14:textId="0F2B7FCE" w:rsidR="00C642F4" w:rsidRPr="00957A37" w:rsidRDefault="16DA0E28" w:rsidP="06375DE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6375DE7">
              <w:rPr>
                <w:rFonts w:ascii="Lucida Sans" w:eastAsia="Times New Roman" w:hAnsi="Lucida Sans" w:cs="Arial"/>
                <w:color w:val="000000" w:themeColor="text1"/>
              </w:rPr>
              <w:t>Date</w:t>
            </w:r>
            <w:r w:rsidR="6470C926" w:rsidRPr="06375DE7">
              <w:rPr>
                <w:rFonts w:ascii="Lucida Sans" w:eastAsia="Times New Roman" w:hAnsi="Lucida Sans" w:cs="Arial"/>
                <w:color w:val="FF0000"/>
                <w:sz w:val="18"/>
                <w:szCs w:val="18"/>
              </w:rPr>
              <w:t xml:space="preserve"> </w:t>
            </w:r>
            <w:r w:rsidR="004C7B6D">
              <w:rPr>
                <w:rFonts w:ascii="Lucida Sans" w:eastAsia="Times New Roman" w:hAnsi="Lucida Sans" w:cs="Arial"/>
                <w:color w:val="FF0000"/>
                <w:sz w:val="18"/>
                <w:szCs w:val="18"/>
              </w:rPr>
              <w:t>11/12/25</w:t>
            </w:r>
          </w:p>
        </w:tc>
      </w:tr>
    </w:tbl>
    <w:p w14:paraId="3C5F04C8" w14:textId="77777777" w:rsidR="00C642F4" w:rsidRDefault="00C642F4"/>
    <w:p w14:paraId="3C5F04C9" w14:textId="77777777" w:rsidR="00C642F4" w:rsidRDefault="00C642F4"/>
    <w:p w14:paraId="3C5F04CA" w14:textId="77777777" w:rsidR="007F1D5A" w:rsidRDefault="007F1D5A" w:rsidP="00F1527D">
      <w:pPr>
        <w:rPr>
          <w:sz w:val="24"/>
          <w:szCs w:val="24"/>
        </w:rPr>
      </w:pPr>
    </w:p>
    <w:p w14:paraId="3C5F04CB" w14:textId="77777777" w:rsidR="007361BE" w:rsidRDefault="007361BE" w:rsidP="00F1527D">
      <w:pPr>
        <w:rPr>
          <w:sz w:val="24"/>
          <w:szCs w:val="24"/>
        </w:rPr>
      </w:pPr>
    </w:p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052B20">
            <w:pPr>
              <w:pStyle w:val="ListParagraph"/>
              <w:numPr>
                <w:ilvl w:val="0"/>
                <w:numId w:val="20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381C70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381C70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12700" t="12700" r="19050" b="15875"/>
                  <wp:wrapTight wrapText="bothSides">
                    <wp:wrapPolygon edited="0">
                      <wp:start x="-121" y="-188"/>
                      <wp:lineTo x="-121" y="376"/>
                      <wp:lineTo x="10407" y="21647"/>
                      <wp:lineTo x="11133" y="21647"/>
                      <wp:lineTo x="20571" y="2824"/>
                      <wp:lineTo x="21661" y="0"/>
                      <wp:lineTo x="21661" y="-188"/>
                      <wp:lineTo x="-121" y="-188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51" r:lo="rId52" r:qs="rId53" r:cs="rId54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052B20">
            <w:pPr>
              <w:pStyle w:val="ListParagraph"/>
              <w:numPr>
                <w:ilvl w:val="0"/>
                <w:numId w:val="20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381C70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381C70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052B20">
            <w:pPr>
              <w:pStyle w:val="ListParagraph"/>
              <w:numPr>
                <w:ilvl w:val="0"/>
                <w:numId w:val="20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381C70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381C70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052B20">
            <w:pPr>
              <w:pStyle w:val="ListParagraph"/>
              <w:numPr>
                <w:ilvl w:val="0"/>
                <w:numId w:val="20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381C70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381C70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052B20">
            <w:pPr>
              <w:pStyle w:val="ListParagraph"/>
              <w:numPr>
                <w:ilvl w:val="0"/>
                <w:numId w:val="20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381C70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381C70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381C7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381C70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381C7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381C7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381C7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381C7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381C7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381C7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381C7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381C7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381C7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381C7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381C7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381C7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381C7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381C7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381C7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381C7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052B20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052B20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052B20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052B20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052B20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052B20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052B20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052B20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&#13;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 w:rsidP="00052B20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 w:rsidP="00052B20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 w:rsidP="00052B20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 w:rsidP="00052B20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 w:rsidP="00052B20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 w:rsidP="00052B20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 w:rsidP="00052B20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 w:rsidP="00052B20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200812C5" w14:textId="35ECA258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56"/>
      <w:footerReference w:type="default" r:id="rId57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B4DCF" w14:textId="77777777" w:rsidR="00E70C50" w:rsidRDefault="00E70C50" w:rsidP="00AC47B4">
      <w:pPr>
        <w:spacing w:after="0" w:line="240" w:lineRule="auto"/>
      </w:pPr>
      <w:r>
        <w:separator/>
      </w:r>
    </w:p>
  </w:endnote>
  <w:endnote w:type="continuationSeparator" w:id="0">
    <w:p w14:paraId="72BE593D" w14:textId="77777777" w:rsidR="00E70C50" w:rsidRDefault="00E70C50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6C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A4F4B" w14:textId="77777777" w:rsidR="00E70C50" w:rsidRDefault="00E70C50" w:rsidP="00AC47B4">
      <w:pPr>
        <w:spacing w:after="0" w:line="240" w:lineRule="auto"/>
      </w:pPr>
      <w:r>
        <w:separator/>
      </w:r>
    </w:p>
  </w:footnote>
  <w:footnote w:type="continuationSeparator" w:id="0">
    <w:p w14:paraId="03AF8A04" w14:textId="77777777" w:rsidR="00E70C50" w:rsidRDefault="00E70C50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8D74" w14:textId="77777777" w:rsidR="00246215" w:rsidRDefault="00246215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35szJg94SRzWL" int2:id="C1qFKIAs">
      <int2:state int2:value="Rejected" int2:type="AugLoop_Text_Critique"/>
    </int2:textHash>
    <int2:bookmark int2:bookmarkName="_Int_m8lMgnn7" int2:invalidationBookmarkName="" int2:hashCode="VRd/LyDcPFdCnc" int2:id="GUluNXuN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E0642"/>
    <w:multiLevelType w:val="hybridMultilevel"/>
    <w:tmpl w:val="D3F858AE"/>
    <w:lvl w:ilvl="0" w:tplc="9ED03AFE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 w:tplc="83109D2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1B25D0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B7071F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8F2E30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E4EBDF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3A4D06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B241E5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3D0159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F6E398"/>
    <w:multiLevelType w:val="multilevel"/>
    <w:tmpl w:val="935EE752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31AF0"/>
    <w:multiLevelType w:val="multilevel"/>
    <w:tmpl w:val="E180A5A6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503F8"/>
    <w:multiLevelType w:val="hybridMultilevel"/>
    <w:tmpl w:val="3F2C0250"/>
    <w:lvl w:ilvl="0" w:tplc="30860B4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A744D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0036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1C8F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A6B9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6438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38F0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30ED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7261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EF618"/>
    <w:multiLevelType w:val="hybridMultilevel"/>
    <w:tmpl w:val="6AB669D2"/>
    <w:lvl w:ilvl="0" w:tplc="08120D9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1B62BE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1A25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B047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C8B2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A4B3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D0DE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78F5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94C3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355AC"/>
    <w:multiLevelType w:val="hybridMultilevel"/>
    <w:tmpl w:val="2DB27CEA"/>
    <w:lvl w:ilvl="0" w:tplc="BF76B9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3687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7C7D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000F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0C54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C042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622D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F6F9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14CB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ECD1BA"/>
    <w:multiLevelType w:val="multilevel"/>
    <w:tmpl w:val="7F4E653C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13EEC3"/>
    <w:multiLevelType w:val="multilevel"/>
    <w:tmpl w:val="75D60DB0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EA8D97"/>
    <w:multiLevelType w:val="hybridMultilevel"/>
    <w:tmpl w:val="78DE75CC"/>
    <w:lvl w:ilvl="0" w:tplc="98EAC4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8855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DC04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10F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A259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905F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588A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C2FC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407D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A84CDB"/>
    <w:multiLevelType w:val="hybridMultilevel"/>
    <w:tmpl w:val="56F8F458"/>
    <w:lvl w:ilvl="0" w:tplc="5F1AD0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98A631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354312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056CD7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71E1F9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884849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AF89F1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9B2423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E4AE88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834D02F"/>
    <w:multiLevelType w:val="multilevel"/>
    <w:tmpl w:val="75F49E9E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E31459"/>
    <w:multiLevelType w:val="multilevel"/>
    <w:tmpl w:val="AE22BF42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3CD51A"/>
    <w:multiLevelType w:val="multilevel"/>
    <w:tmpl w:val="5EA8EAAE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47B93A"/>
    <w:multiLevelType w:val="hybridMultilevel"/>
    <w:tmpl w:val="EC4EF10E"/>
    <w:lvl w:ilvl="0" w:tplc="5478F64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3AC0A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261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52F5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1C13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F267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9425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B0CD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8C96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381896"/>
    <w:multiLevelType w:val="hybridMultilevel"/>
    <w:tmpl w:val="6D56FD58"/>
    <w:lvl w:ilvl="0" w:tplc="E3D87BA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C0898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D033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8449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30A3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A41E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D622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3C6E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CA7C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48CB25"/>
    <w:multiLevelType w:val="multilevel"/>
    <w:tmpl w:val="FC5E6F34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8B0194"/>
    <w:multiLevelType w:val="multilevel"/>
    <w:tmpl w:val="B07AE846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4CB7EE"/>
    <w:multiLevelType w:val="hybridMultilevel"/>
    <w:tmpl w:val="64A0C8D0"/>
    <w:lvl w:ilvl="0" w:tplc="4F5871D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981850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D8C8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6D1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8842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947A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B04A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3C94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4ABF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947561">
    <w:abstractNumId w:val="14"/>
  </w:num>
  <w:num w:numId="2" w16cid:durableId="696197809">
    <w:abstractNumId w:val="4"/>
  </w:num>
  <w:num w:numId="3" w16cid:durableId="1260483887">
    <w:abstractNumId w:val="0"/>
  </w:num>
  <w:num w:numId="4" w16cid:durableId="679893550">
    <w:abstractNumId w:val="5"/>
  </w:num>
  <w:num w:numId="5" w16cid:durableId="30806825">
    <w:abstractNumId w:val="19"/>
  </w:num>
  <w:num w:numId="6" w16cid:durableId="197663471">
    <w:abstractNumId w:val="8"/>
  </w:num>
  <w:num w:numId="7" w16cid:durableId="1416971391">
    <w:abstractNumId w:val="9"/>
  </w:num>
  <w:num w:numId="8" w16cid:durableId="114176958">
    <w:abstractNumId w:val="2"/>
  </w:num>
  <w:num w:numId="9" w16cid:durableId="1763062944">
    <w:abstractNumId w:val="7"/>
  </w:num>
  <w:num w:numId="10" w16cid:durableId="989943564">
    <w:abstractNumId w:val="1"/>
  </w:num>
  <w:num w:numId="11" w16cid:durableId="592011732">
    <w:abstractNumId w:val="6"/>
  </w:num>
  <w:num w:numId="12" w16cid:durableId="508756517">
    <w:abstractNumId w:val="3"/>
  </w:num>
  <w:num w:numId="13" w16cid:durableId="1294218175">
    <w:abstractNumId w:val="13"/>
  </w:num>
  <w:num w:numId="14" w16cid:durableId="1896619239">
    <w:abstractNumId w:val="15"/>
  </w:num>
  <w:num w:numId="15" w16cid:durableId="811560038">
    <w:abstractNumId w:val="10"/>
  </w:num>
  <w:num w:numId="16" w16cid:durableId="794443414">
    <w:abstractNumId w:val="16"/>
  </w:num>
  <w:num w:numId="17" w16cid:durableId="593368002">
    <w:abstractNumId w:val="11"/>
  </w:num>
  <w:num w:numId="18" w16cid:durableId="458914432">
    <w:abstractNumId w:val="12"/>
  </w:num>
  <w:num w:numId="19" w16cid:durableId="1364943929">
    <w:abstractNumId w:val="18"/>
  </w:num>
  <w:num w:numId="20" w16cid:durableId="1950314761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16EE4"/>
    <w:rsid w:val="00017B7D"/>
    <w:rsid w:val="00017FDA"/>
    <w:rsid w:val="00024DAD"/>
    <w:rsid w:val="00027715"/>
    <w:rsid w:val="00033835"/>
    <w:rsid w:val="000354BA"/>
    <w:rsid w:val="0003686D"/>
    <w:rsid w:val="00040853"/>
    <w:rsid w:val="00041D73"/>
    <w:rsid w:val="00043B9A"/>
    <w:rsid w:val="0004417F"/>
    <w:rsid w:val="00044942"/>
    <w:rsid w:val="00044B80"/>
    <w:rsid w:val="00052B20"/>
    <w:rsid w:val="00055796"/>
    <w:rsid w:val="00060C22"/>
    <w:rsid w:val="000618BF"/>
    <w:rsid w:val="0006375A"/>
    <w:rsid w:val="000670A4"/>
    <w:rsid w:val="00070D24"/>
    <w:rsid w:val="00073C24"/>
    <w:rsid w:val="0007414A"/>
    <w:rsid w:val="000742F8"/>
    <w:rsid w:val="00082AB9"/>
    <w:rsid w:val="0008455A"/>
    <w:rsid w:val="00085806"/>
    <w:rsid w:val="00085B98"/>
    <w:rsid w:val="00094F71"/>
    <w:rsid w:val="00097293"/>
    <w:rsid w:val="000A248D"/>
    <w:rsid w:val="000A2D02"/>
    <w:rsid w:val="000A4A11"/>
    <w:rsid w:val="000A5636"/>
    <w:rsid w:val="000A6E7E"/>
    <w:rsid w:val="000B0F92"/>
    <w:rsid w:val="000B61B5"/>
    <w:rsid w:val="000B7597"/>
    <w:rsid w:val="000C4E23"/>
    <w:rsid w:val="000C4FAC"/>
    <w:rsid w:val="000C584B"/>
    <w:rsid w:val="000C5DA1"/>
    <w:rsid w:val="000C5FCD"/>
    <w:rsid w:val="000C6C98"/>
    <w:rsid w:val="000C734A"/>
    <w:rsid w:val="000D265D"/>
    <w:rsid w:val="000D28AD"/>
    <w:rsid w:val="000D3F3F"/>
    <w:rsid w:val="000D6DA0"/>
    <w:rsid w:val="000E18FB"/>
    <w:rsid w:val="000E211C"/>
    <w:rsid w:val="000E4942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33077"/>
    <w:rsid w:val="0013426F"/>
    <w:rsid w:val="00135E69"/>
    <w:rsid w:val="00136571"/>
    <w:rsid w:val="00140E8A"/>
    <w:rsid w:val="001411F3"/>
    <w:rsid w:val="00147C5C"/>
    <w:rsid w:val="00155D42"/>
    <w:rsid w:val="001611F8"/>
    <w:rsid w:val="001638F0"/>
    <w:rsid w:val="00163937"/>
    <w:rsid w:val="00166A4C"/>
    <w:rsid w:val="001674E1"/>
    <w:rsid w:val="00170B84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937"/>
    <w:rsid w:val="001A7FD3"/>
    <w:rsid w:val="001B01C0"/>
    <w:rsid w:val="001B0845"/>
    <w:rsid w:val="001B1342"/>
    <w:rsid w:val="001B2773"/>
    <w:rsid w:val="001B4339"/>
    <w:rsid w:val="001C3580"/>
    <w:rsid w:val="001C36F2"/>
    <w:rsid w:val="001C4518"/>
    <w:rsid w:val="001C5A56"/>
    <w:rsid w:val="001C6874"/>
    <w:rsid w:val="001D0DCB"/>
    <w:rsid w:val="001D1E79"/>
    <w:rsid w:val="001D2CE5"/>
    <w:rsid w:val="001D31D1"/>
    <w:rsid w:val="001D5C4A"/>
    <w:rsid w:val="001D6808"/>
    <w:rsid w:val="001D7494"/>
    <w:rsid w:val="001E2AAE"/>
    <w:rsid w:val="001E2BD4"/>
    <w:rsid w:val="001E4A0A"/>
    <w:rsid w:val="001E4E5C"/>
    <w:rsid w:val="001E5435"/>
    <w:rsid w:val="001F09E1"/>
    <w:rsid w:val="001F142F"/>
    <w:rsid w:val="001F1990"/>
    <w:rsid w:val="001F2C91"/>
    <w:rsid w:val="001F353D"/>
    <w:rsid w:val="001F7CA3"/>
    <w:rsid w:val="00204367"/>
    <w:rsid w:val="00206901"/>
    <w:rsid w:val="00206B86"/>
    <w:rsid w:val="00210954"/>
    <w:rsid w:val="00222D79"/>
    <w:rsid w:val="00223C86"/>
    <w:rsid w:val="00232DAC"/>
    <w:rsid w:val="00232EB0"/>
    <w:rsid w:val="00236EDC"/>
    <w:rsid w:val="00241F4E"/>
    <w:rsid w:val="00246215"/>
    <w:rsid w:val="00246B6F"/>
    <w:rsid w:val="00253B73"/>
    <w:rsid w:val="00256722"/>
    <w:rsid w:val="002607CF"/>
    <w:rsid w:val="002635D1"/>
    <w:rsid w:val="002647EE"/>
    <w:rsid w:val="00271C94"/>
    <w:rsid w:val="00274F2E"/>
    <w:rsid w:val="002770D4"/>
    <w:rsid w:val="002860FE"/>
    <w:rsid w:val="002871EB"/>
    <w:rsid w:val="0029630A"/>
    <w:rsid w:val="00297339"/>
    <w:rsid w:val="002A2D8C"/>
    <w:rsid w:val="002A32DB"/>
    <w:rsid w:val="002A35C1"/>
    <w:rsid w:val="002A631F"/>
    <w:rsid w:val="002A7C41"/>
    <w:rsid w:val="002B246E"/>
    <w:rsid w:val="002B2901"/>
    <w:rsid w:val="002B5058"/>
    <w:rsid w:val="002C0286"/>
    <w:rsid w:val="002C29DD"/>
    <w:rsid w:val="002C2F81"/>
    <w:rsid w:val="002C33C6"/>
    <w:rsid w:val="002C51D5"/>
    <w:rsid w:val="002D05EC"/>
    <w:rsid w:val="002D1086"/>
    <w:rsid w:val="002D318C"/>
    <w:rsid w:val="002D6018"/>
    <w:rsid w:val="002E38DC"/>
    <w:rsid w:val="002E64AC"/>
    <w:rsid w:val="002E764D"/>
    <w:rsid w:val="002F3BF7"/>
    <w:rsid w:val="002F5C84"/>
    <w:rsid w:val="002F68E1"/>
    <w:rsid w:val="002F7755"/>
    <w:rsid w:val="003053D5"/>
    <w:rsid w:val="00305F83"/>
    <w:rsid w:val="00312ADB"/>
    <w:rsid w:val="003209F4"/>
    <w:rsid w:val="003210A0"/>
    <w:rsid w:val="00321C83"/>
    <w:rsid w:val="00323D99"/>
    <w:rsid w:val="0032454C"/>
    <w:rsid w:val="0032678E"/>
    <w:rsid w:val="0033042F"/>
    <w:rsid w:val="00332B4C"/>
    <w:rsid w:val="0033543E"/>
    <w:rsid w:val="00337BD9"/>
    <w:rsid w:val="0034005E"/>
    <w:rsid w:val="00340A8A"/>
    <w:rsid w:val="00341CED"/>
    <w:rsid w:val="00343DE7"/>
    <w:rsid w:val="0034511B"/>
    <w:rsid w:val="00345452"/>
    <w:rsid w:val="00345955"/>
    <w:rsid w:val="00346858"/>
    <w:rsid w:val="00347838"/>
    <w:rsid w:val="003518D6"/>
    <w:rsid w:val="00355E36"/>
    <w:rsid w:val="0035781C"/>
    <w:rsid w:val="0036014E"/>
    <w:rsid w:val="00363BC7"/>
    <w:rsid w:val="003758D3"/>
    <w:rsid w:val="00376463"/>
    <w:rsid w:val="003769A8"/>
    <w:rsid w:val="00381C70"/>
    <w:rsid w:val="00382484"/>
    <w:rsid w:val="00383268"/>
    <w:rsid w:val="0038742E"/>
    <w:rsid w:val="00392106"/>
    <w:rsid w:val="003A1818"/>
    <w:rsid w:val="003B4F4C"/>
    <w:rsid w:val="003B62E8"/>
    <w:rsid w:val="003B6BD9"/>
    <w:rsid w:val="003C6B63"/>
    <w:rsid w:val="003C7C7E"/>
    <w:rsid w:val="003D3BAD"/>
    <w:rsid w:val="003D57EC"/>
    <w:rsid w:val="003D673B"/>
    <w:rsid w:val="003E3E05"/>
    <w:rsid w:val="003E4E89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0216A"/>
    <w:rsid w:val="004043D1"/>
    <w:rsid w:val="00414C62"/>
    <w:rsid w:val="00418240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0C"/>
    <w:rsid w:val="00451092"/>
    <w:rsid w:val="0045152F"/>
    <w:rsid w:val="00453065"/>
    <w:rsid w:val="00453B62"/>
    <w:rsid w:val="00454E9E"/>
    <w:rsid w:val="00461F5D"/>
    <w:rsid w:val="00464773"/>
    <w:rsid w:val="0046607A"/>
    <w:rsid w:val="0047445C"/>
    <w:rsid w:val="0047550C"/>
    <w:rsid w:val="0047605E"/>
    <w:rsid w:val="004768EF"/>
    <w:rsid w:val="00477373"/>
    <w:rsid w:val="00477613"/>
    <w:rsid w:val="00484EE8"/>
    <w:rsid w:val="00487488"/>
    <w:rsid w:val="00490C37"/>
    <w:rsid w:val="00496177"/>
    <w:rsid w:val="00496A6B"/>
    <w:rsid w:val="004A24A5"/>
    <w:rsid w:val="004A2529"/>
    <w:rsid w:val="004A34B0"/>
    <w:rsid w:val="004A3E31"/>
    <w:rsid w:val="004A4639"/>
    <w:rsid w:val="004B03B9"/>
    <w:rsid w:val="004B204F"/>
    <w:rsid w:val="004B29EF"/>
    <w:rsid w:val="004C0DB0"/>
    <w:rsid w:val="004C1D8F"/>
    <w:rsid w:val="004C2A99"/>
    <w:rsid w:val="004C559E"/>
    <w:rsid w:val="004C5714"/>
    <w:rsid w:val="004C7B6D"/>
    <w:rsid w:val="004D2010"/>
    <w:rsid w:val="004D442C"/>
    <w:rsid w:val="004D4EBB"/>
    <w:rsid w:val="004D7E3E"/>
    <w:rsid w:val="004E0B6F"/>
    <w:rsid w:val="004E1362"/>
    <w:rsid w:val="004E59E3"/>
    <w:rsid w:val="004E7DF2"/>
    <w:rsid w:val="004F2419"/>
    <w:rsid w:val="004F241A"/>
    <w:rsid w:val="004F2903"/>
    <w:rsid w:val="004F3435"/>
    <w:rsid w:val="00500C56"/>
    <w:rsid w:val="00500E01"/>
    <w:rsid w:val="005015F2"/>
    <w:rsid w:val="00505824"/>
    <w:rsid w:val="00507589"/>
    <w:rsid w:val="0050780A"/>
    <w:rsid w:val="00507828"/>
    <w:rsid w:val="005139E5"/>
    <w:rsid w:val="00521A27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37CF7"/>
    <w:rsid w:val="00540C91"/>
    <w:rsid w:val="00541522"/>
    <w:rsid w:val="00541922"/>
    <w:rsid w:val="00543E4A"/>
    <w:rsid w:val="0054687F"/>
    <w:rsid w:val="0056022D"/>
    <w:rsid w:val="005606B5"/>
    <w:rsid w:val="00564AED"/>
    <w:rsid w:val="00567BD2"/>
    <w:rsid w:val="00575803"/>
    <w:rsid w:val="00577601"/>
    <w:rsid w:val="00577FEC"/>
    <w:rsid w:val="00580EE2"/>
    <w:rsid w:val="005834F3"/>
    <w:rsid w:val="00585152"/>
    <w:rsid w:val="0058578D"/>
    <w:rsid w:val="00586AE4"/>
    <w:rsid w:val="005901AF"/>
    <w:rsid w:val="00590645"/>
    <w:rsid w:val="0059266B"/>
    <w:rsid w:val="005932CA"/>
    <w:rsid w:val="0059359A"/>
    <w:rsid w:val="00593BAE"/>
    <w:rsid w:val="0059562A"/>
    <w:rsid w:val="00596D1E"/>
    <w:rsid w:val="00596E3F"/>
    <w:rsid w:val="005A1BBD"/>
    <w:rsid w:val="005A64A3"/>
    <w:rsid w:val="005A72DC"/>
    <w:rsid w:val="005A7977"/>
    <w:rsid w:val="005B26ED"/>
    <w:rsid w:val="005B30AB"/>
    <w:rsid w:val="005B5C07"/>
    <w:rsid w:val="005B6855"/>
    <w:rsid w:val="005C214B"/>
    <w:rsid w:val="005C545E"/>
    <w:rsid w:val="005D0ACF"/>
    <w:rsid w:val="005D0AED"/>
    <w:rsid w:val="005D20BD"/>
    <w:rsid w:val="005D2194"/>
    <w:rsid w:val="005D772F"/>
    <w:rsid w:val="005D7866"/>
    <w:rsid w:val="005E0DEF"/>
    <w:rsid w:val="005E205D"/>
    <w:rsid w:val="005E442E"/>
    <w:rsid w:val="005E50D2"/>
    <w:rsid w:val="005E5DB2"/>
    <w:rsid w:val="005F0267"/>
    <w:rsid w:val="005F20B4"/>
    <w:rsid w:val="005F5505"/>
    <w:rsid w:val="006003C7"/>
    <w:rsid w:val="00600D37"/>
    <w:rsid w:val="006026B3"/>
    <w:rsid w:val="00602958"/>
    <w:rsid w:val="0061204B"/>
    <w:rsid w:val="00615672"/>
    <w:rsid w:val="00615E28"/>
    <w:rsid w:val="0061632C"/>
    <w:rsid w:val="00616963"/>
    <w:rsid w:val="00617426"/>
    <w:rsid w:val="006210EB"/>
    <w:rsid w:val="00621340"/>
    <w:rsid w:val="00626B76"/>
    <w:rsid w:val="00627688"/>
    <w:rsid w:val="00637368"/>
    <w:rsid w:val="006417F0"/>
    <w:rsid w:val="006422F6"/>
    <w:rsid w:val="00643CBB"/>
    <w:rsid w:val="00646097"/>
    <w:rsid w:val="006507FB"/>
    <w:rsid w:val="00650CBC"/>
    <w:rsid w:val="00652EC7"/>
    <w:rsid w:val="00653DD3"/>
    <w:rsid w:val="0065453E"/>
    <w:rsid w:val="00654F86"/>
    <w:rsid w:val="006558D5"/>
    <w:rsid w:val="006568D9"/>
    <w:rsid w:val="006619CB"/>
    <w:rsid w:val="00662342"/>
    <w:rsid w:val="0066407A"/>
    <w:rsid w:val="0066771F"/>
    <w:rsid w:val="006706C1"/>
    <w:rsid w:val="00671D3B"/>
    <w:rsid w:val="0067220D"/>
    <w:rsid w:val="0067375F"/>
    <w:rsid w:val="006764BF"/>
    <w:rsid w:val="00676FA5"/>
    <w:rsid w:val="00677C90"/>
    <w:rsid w:val="00685B62"/>
    <w:rsid w:val="00686895"/>
    <w:rsid w:val="00691E1A"/>
    <w:rsid w:val="006A1C36"/>
    <w:rsid w:val="006A29A5"/>
    <w:rsid w:val="006A3F39"/>
    <w:rsid w:val="006A50BA"/>
    <w:rsid w:val="006B0714"/>
    <w:rsid w:val="006B078E"/>
    <w:rsid w:val="006B3390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6E51F8"/>
    <w:rsid w:val="007041AF"/>
    <w:rsid w:val="00714975"/>
    <w:rsid w:val="00715772"/>
    <w:rsid w:val="00715C49"/>
    <w:rsid w:val="00716F42"/>
    <w:rsid w:val="007218DD"/>
    <w:rsid w:val="00722A7F"/>
    <w:rsid w:val="007237DA"/>
    <w:rsid w:val="00726ECC"/>
    <w:rsid w:val="007270C9"/>
    <w:rsid w:val="00731F50"/>
    <w:rsid w:val="0073372A"/>
    <w:rsid w:val="007361BE"/>
    <w:rsid w:val="00736CAF"/>
    <w:rsid w:val="00742551"/>
    <w:rsid w:val="007434AF"/>
    <w:rsid w:val="00753FFD"/>
    <w:rsid w:val="00754130"/>
    <w:rsid w:val="00757F2A"/>
    <w:rsid w:val="007613A7"/>
    <w:rsid w:val="00761A72"/>
    <w:rsid w:val="00761C74"/>
    <w:rsid w:val="00763593"/>
    <w:rsid w:val="00777628"/>
    <w:rsid w:val="00785A8F"/>
    <w:rsid w:val="0079362C"/>
    <w:rsid w:val="0079424F"/>
    <w:rsid w:val="007A03AA"/>
    <w:rsid w:val="007A2D4B"/>
    <w:rsid w:val="007A72FE"/>
    <w:rsid w:val="007A7454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E39CC"/>
    <w:rsid w:val="007F1D5A"/>
    <w:rsid w:val="007F633E"/>
    <w:rsid w:val="00800795"/>
    <w:rsid w:val="0080233A"/>
    <w:rsid w:val="00806B3D"/>
    <w:rsid w:val="00815A9A"/>
    <w:rsid w:val="00815D63"/>
    <w:rsid w:val="0081625B"/>
    <w:rsid w:val="00824EA1"/>
    <w:rsid w:val="00834223"/>
    <w:rsid w:val="008415D4"/>
    <w:rsid w:val="00844F2E"/>
    <w:rsid w:val="00847448"/>
    <w:rsid w:val="00847485"/>
    <w:rsid w:val="00851186"/>
    <w:rsid w:val="008536BD"/>
    <w:rsid w:val="00853926"/>
    <w:rsid w:val="0085609A"/>
    <w:rsid w:val="008561C9"/>
    <w:rsid w:val="0085740C"/>
    <w:rsid w:val="00860115"/>
    <w:rsid w:val="00860E74"/>
    <w:rsid w:val="008715F0"/>
    <w:rsid w:val="00871DD3"/>
    <w:rsid w:val="00880842"/>
    <w:rsid w:val="008873F6"/>
    <w:rsid w:val="00891247"/>
    <w:rsid w:val="0089263B"/>
    <w:rsid w:val="008A01CA"/>
    <w:rsid w:val="008A0F1D"/>
    <w:rsid w:val="008A1127"/>
    <w:rsid w:val="008A1D7D"/>
    <w:rsid w:val="008A3E24"/>
    <w:rsid w:val="008A6B6B"/>
    <w:rsid w:val="008B08F6"/>
    <w:rsid w:val="008B2267"/>
    <w:rsid w:val="008B32C7"/>
    <w:rsid w:val="008B35FC"/>
    <w:rsid w:val="008B3B39"/>
    <w:rsid w:val="008C1B08"/>
    <w:rsid w:val="008C216A"/>
    <w:rsid w:val="008C557F"/>
    <w:rsid w:val="008C6C52"/>
    <w:rsid w:val="008D0BAD"/>
    <w:rsid w:val="008D11DE"/>
    <w:rsid w:val="008D40F1"/>
    <w:rsid w:val="008D7EA7"/>
    <w:rsid w:val="008F0C2A"/>
    <w:rsid w:val="008F326F"/>
    <w:rsid w:val="008F37C0"/>
    <w:rsid w:val="008F3AA5"/>
    <w:rsid w:val="00904F4D"/>
    <w:rsid w:val="009117F1"/>
    <w:rsid w:val="00913DC1"/>
    <w:rsid w:val="00920763"/>
    <w:rsid w:val="0092228E"/>
    <w:rsid w:val="00926A23"/>
    <w:rsid w:val="00931772"/>
    <w:rsid w:val="009402B4"/>
    <w:rsid w:val="00941051"/>
    <w:rsid w:val="00942190"/>
    <w:rsid w:val="00946DF9"/>
    <w:rsid w:val="00947829"/>
    <w:rsid w:val="009534F0"/>
    <w:rsid w:val="009539A7"/>
    <w:rsid w:val="00953AC7"/>
    <w:rsid w:val="00961063"/>
    <w:rsid w:val="009636C6"/>
    <w:rsid w:val="009671C0"/>
    <w:rsid w:val="0097038D"/>
    <w:rsid w:val="00970CE3"/>
    <w:rsid w:val="009770A9"/>
    <w:rsid w:val="00981ABD"/>
    <w:rsid w:val="00984F58"/>
    <w:rsid w:val="009936B2"/>
    <w:rsid w:val="00994D96"/>
    <w:rsid w:val="00996FD5"/>
    <w:rsid w:val="00997B0D"/>
    <w:rsid w:val="009A03D5"/>
    <w:rsid w:val="009A095A"/>
    <w:rsid w:val="009A2665"/>
    <w:rsid w:val="009A57C6"/>
    <w:rsid w:val="009A5CEB"/>
    <w:rsid w:val="009A6BA2"/>
    <w:rsid w:val="009B0FDA"/>
    <w:rsid w:val="009B252C"/>
    <w:rsid w:val="009B4008"/>
    <w:rsid w:val="009C3528"/>
    <w:rsid w:val="009C6B07"/>
    <w:rsid w:val="009C6E67"/>
    <w:rsid w:val="009D3362"/>
    <w:rsid w:val="009E164C"/>
    <w:rsid w:val="009E3539"/>
    <w:rsid w:val="009E38E0"/>
    <w:rsid w:val="009F036F"/>
    <w:rsid w:val="009F042A"/>
    <w:rsid w:val="009F061F"/>
    <w:rsid w:val="009F0EF9"/>
    <w:rsid w:val="009F19A1"/>
    <w:rsid w:val="009F32FE"/>
    <w:rsid w:val="009F7E71"/>
    <w:rsid w:val="00A004D6"/>
    <w:rsid w:val="00A02BC8"/>
    <w:rsid w:val="00A030F8"/>
    <w:rsid w:val="00A03B9B"/>
    <w:rsid w:val="00A06526"/>
    <w:rsid w:val="00A10762"/>
    <w:rsid w:val="00A11649"/>
    <w:rsid w:val="00A11EED"/>
    <w:rsid w:val="00A156C3"/>
    <w:rsid w:val="00A156CF"/>
    <w:rsid w:val="00A1654B"/>
    <w:rsid w:val="00A20A94"/>
    <w:rsid w:val="00A21B7B"/>
    <w:rsid w:val="00A221E3"/>
    <w:rsid w:val="00A231B4"/>
    <w:rsid w:val="00A24331"/>
    <w:rsid w:val="00A26576"/>
    <w:rsid w:val="00A301ED"/>
    <w:rsid w:val="00A31173"/>
    <w:rsid w:val="00A31B98"/>
    <w:rsid w:val="00A346CB"/>
    <w:rsid w:val="00A37901"/>
    <w:rsid w:val="00A37D70"/>
    <w:rsid w:val="00A40541"/>
    <w:rsid w:val="00A40C69"/>
    <w:rsid w:val="00A414FB"/>
    <w:rsid w:val="00A42CBD"/>
    <w:rsid w:val="00A464D6"/>
    <w:rsid w:val="00A46FA9"/>
    <w:rsid w:val="00A47370"/>
    <w:rsid w:val="00A52A12"/>
    <w:rsid w:val="00A52FB5"/>
    <w:rsid w:val="00A539AF"/>
    <w:rsid w:val="00A55E99"/>
    <w:rsid w:val="00A56A78"/>
    <w:rsid w:val="00A57C76"/>
    <w:rsid w:val="00A63290"/>
    <w:rsid w:val="00A63A95"/>
    <w:rsid w:val="00A65ADE"/>
    <w:rsid w:val="00A6700C"/>
    <w:rsid w:val="00A704A1"/>
    <w:rsid w:val="00A71729"/>
    <w:rsid w:val="00A750F7"/>
    <w:rsid w:val="00A76BC5"/>
    <w:rsid w:val="00A771AB"/>
    <w:rsid w:val="00A778E3"/>
    <w:rsid w:val="00A81FB4"/>
    <w:rsid w:val="00A83076"/>
    <w:rsid w:val="00A85893"/>
    <w:rsid w:val="00A86869"/>
    <w:rsid w:val="00A86B3F"/>
    <w:rsid w:val="00A874FA"/>
    <w:rsid w:val="00A94465"/>
    <w:rsid w:val="00A94BB7"/>
    <w:rsid w:val="00AA2152"/>
    <w:rsid w:val="00AA24FA"/>
    <w:rsid w:val="00AA2E7C"/>
    <w:rsid w:val="00AA5394"/>
    <w:rsid w:val="00AB0BA1"/>
    <w:rsid w:val="00AB104C"/>
    <w:rsid w:val="00AB3F60"/>
    <w:rsid w:val="00AB4070"/>
    <w:rsid w:val="00AB4409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5B51"/>
    <w:rsid w:val="00AE68C3"/>
    <w:rsid w:val="00AE7687"/>
    <w:rsid w:val="00AE7C0B"/>
    <w:rsid w:val="00AF1D19"/>
    <w:rsid w:val="00AF5284"/>
    <w:rsid w:val="00AF6CEA"/>
    <w:rsid w:val="00B04584"/>
    <w:rsid w:val="00B0462D"/>
    <w:rsid w:val="00B05A18"/>
    <w:rsid w:val="00B064F9"/>
    <w:rsid w:val="00B06C82"/>
    <w:rsid w:val="00B07FDE"/>
    <w:rsid w:val="00B1244C"/>
    <w:rsid w:val="00B14945"/>
    <w:rsid w:val="00B16CCA"/>
    <w:rsid w:val="00B17ED6"/>
    <w:rsid w:val="00B218CA"/>
    <w:rsid w:val="00B24B7C"/>
    <w:rsid w:val="00B260CF"/>
    <w:rsid w:val="00B468E7"/>
    <w:rsid w:val="00B50C1E"/>
    <w:rsid w:val="00B5426F"/>
    <w:rsid w:val="00B55DCE"/>
    <w:rsid w:val="00B56E78"/>
    <w:rsid w:val="00B62F5C"/>
    <w:rsid w:val="00B637BD"/>
    <w:rsid w:val="00B64A95"/>
    <w:rsid w:val="00B6727D"/>
    <w:rsid w:val="00B817BD"/>
    <w:rsid w:val="00B82D46"/>
    <w:rsid w:val="00B845B8"/>
    <w:rsid w:val="00B84D79"/>
    <w:rsid w:val="00B8C75B"/>
    <w:rsid w:val="00B9117A"/>
    <w:rsid w:val="00B91535"/>
    <w:rsid w:val="00B97B27"/>
    <w:rsid w:val="00BA20A6"/>
    <w:rsid w:val="00BA6622"/>
    <w:rsid w:val="00BC25C1"/>
    <w:rsid w:val="00BC4701"/>
    <w:rsid w:val="00BC5128"/>
    <w:rsid w:val="00BC55D0"/>
    <w:rsid w:val="00BD0504"/>
    <w:rsid w:val="00BD558D"/>
    <w:rsid w:val="00BD55D8"/>
    <w:rsid w:val="00BD5887"/>
    <w:rsid w:val="00BD6E5C"/>
    <w:rsid w:val="00BE7B2E"/>
    <w:rsid w:val="00BE7ED3"/>
    <w:rsid w:val="00BF095F"/>
    <w:rsid w:val="00BF0E7F"/>
    <w:rsid w:val="00BF0ECC"/>
    <w:rsid w:val="00BF4272"/>
    <w:rsid w:val="00BF7523"/>
    <w:rsid w:val="00C025BA"/>
    <w:rsid w:val="00C0480E"/>
    <w:rsid w:val="00C0738B"/>
    <w:rsid w:val="00C13974"/>
    <w:rsid w:val="00C139F9"/>
    <w:rsid w:val="00C1481E"/>
    <w:rsid w:val="00C16BCB"/>
    <w:rsid w:val="00C17AD2"/>
    <w:rsid w:val="00C33747"/>
    <w:rsid w:val="00C34168"/>
    <w:rsid w:val="00C34232"/>
    <w:rsid w:val="00C3431B"/>
    <w:rsid w:val="00C36B40"/>
    <w:rsid w:val="00C40DCF"/>
    <w:rsid w:val="00C4347A"/>
    <w:rsid w:val="00C45622"/>
    <w:rsid w:val="00C469E6"/>
    <w:rsid w:val="00C474A8"/>
    <w:rsid w:val="00C52E9B"/>
    <w:rsid w:val="00C55523"/>
    <w:rsid w:val="00C5632B"/>
    <w:rsid w:val="00C600F2"/>
    <w:rsid w:val="00C6072F"/>
    <w:rsid w:val="00C6378F"/>
    <w:rsid w:val="00C642F4"/>
    <w:rsid w:val="00C6430D"/>
    <w:rsid w:val="00C70FEB"/>
    <w:rsid w:val="00C734C7"/>
    <w:rsid w:val="00C75D01"/>
    <w:rsid w:val="00C822A5"/>
    <w:rsid w:val="00C83597"/>
    <w:rsid w:val="00C838B3"/>
    <w:rsid w:val="00C84043"/>
    <w:rsid w:val="00C84126"/>
    <w:rsid w:val="00C8670E"/>
    <w:rsid w:val="00C86C4F"/>
    <w:rsid w:val="00C90665"/>
    <w:rsid w:val="00C92DE2"/>
    <w:rsid w:val="00C9586E"/>
    <w:rsid w:val="00C96C30"/>
    <w:rsid w:val="00CA0577"/>
    <w:rsid w:val="00CA1A89"/>
    <w:rsid w:val="00CA2560"/>
    <w:rsid w:val="00CA4F52"/>
    <w:rsid w:val="00CB3623"/>
    <w:rsid w:val="00CB4A25"/>
    <w:rsid w:val="00CB512B"/>
    <w:rsid w:val="00CB5A64"/>
    <w:rsid w:val="00CB7ACF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129B"/>
    <w:rsid w:val="00D0291C"/>
    <w:rsid w:val="00D036AA"/>
    <w:rsid w:val="00D1055E"/>
    <w:rsid w:val="00D11304"/>
    <w:rsid w:val="00D139DC"/>
    <w:rsid w:val="00D15FE6"/>
    <w:rsid w:val="00D244E7"/>
    <w:rsid w:val="00D24761"/>
    <w:rsid w:val="00D27AE1"/>
    <w:rsid w:val="00D27AE3"/>
    <w:rsid w:val="00D3449F"/>
    <w:rsid w:val="00D3690B"/>
    <w:rsid w:val="00D37FE9"/>
    <w:rsid w:val="00D40B9C"/>
    <w:rsid w:val="00D42B42"/>
    <w:rsid w:val="00D516B4"/>
    <w:rsid w:val="00D5311F"/>
    <w:rsid w:val="00D53DC4"/>
    <w:rsid w:val="00D53E0A"/>
    <w:rsid w:val="00D613DF"/>
    <w:rsid w:val="00D667A6"/>
    <w:rsid w:val="00D67CA5"/>
    <w:rsid w:val="00D71B15"/>
    <w:rsid w:val="00D735E7"/>
    <w:rsid w:val="00D760E5"/>
    <w:rsid w:val="00D77BD4"/>
    <w:rsid w:val="00D77D5E"/>
    <w:rsid w:val="00D8260C"/>
    <w:rsid w:val="00D82A27"/>
    <w:rsid w:val="00D8765E"/>
    <w:rsid w:val="00D90EBF"/>
    <w:rsid w:val="00D93156"/>
    <w:rsid w:val="00D967F0"/>
    <w:rsid w:val="00D96A4A"/>
    <w:rsid w:val="00DA3F26"/>
    <w:rsid w:val="00DA4115"/>
    <w:rsid w:val="00DA62CE"/>
    <w:rsid w:val="00DA7205"/>
    <w:rsid w:val="00DB2943"/>
    <w:rsid w:val="00DB4EE3"/>
    <w:rsid w:val="00DC15AB"/>
    <w:rsid w:val="00DC17FC"/>
    <w:rsid w:val="00DC1843"/>
    <w:rsid w:val="00DC6631"/>
    <w:rsid w:val="00DE0179"/>
    <w:rsid w:val="00DE0D1D"/>
    <w:rsid w:val="00DE0EEF"/>
    <w:rsid w:val="00DE2999"/>
    <w:rsid w:val="00DE3192"/>
    <w:rsid w:val="00DE5488"/>
    <w:rsid w:val="00DF16B8"/>
    <w:rsid w:val="00DF1875"/>
    <w:rsid w:val="00DF3A3F"/>
    <w:rsid w:val="00DF6859"/>
    <w:rsid w:val="00DF7A62"/>
    <w:rsid w:val="00E04567"/>
    <w:rsid w:val="00E04DAC"/>
    <w:rsid w:val="00E06949"/>
    <w:rsid w:val="00E06DB2"/>
    <w:rsid w:val="00E1265E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2811"/>
    <w:rsid w:val="00E341F0"/>
    <w:rsid w:val="00E3481D"/>
    <w:rsid w:val="00E3544B"/>
    <w:rsid w:val="00E3736A"/>
    <w:rsid w:val="00E406E5"/>
    <w:rsid w:val="00E40EC6"/>
    <w:rsid w:val="00E41A9D"/>
    <w:rsid w:val="00E4228F"/>
    <w:rsid w:val="00E42B33"/>
    <w:rsid w:val="00E45049"/>
    <w:rsid w:val="00E45A70"/>
    <w:rsid w:val="00E45ACF"/>
    <w:rsid w:val="00E4750D"/>
    <w:rsid w:val="00E47BE9"/>
    <w:rsid w:val="00E49E8D"/>
    <w:rsid w:val="00E50366"/>
    <w:rsid w:val="00E5159F"/>
    <w:rsid w:val="00E557DC"/>
    <w:rsid w:val="00E57FDB"/>
    <w:rsid w:val="00E6428B"/>
    <w:rsid w:val="00E64593"/>
    <w:rsid w:val="00E70C50"/>
    <w:rsid w:val="00E713D3"/>
    <w:rsid w:val="00E71CC6"/>
    <w:rsid w:val="00E733F9"/>
    <w:rsid w:val="00E749A5"/>
    <w:rsid w:val="00E76BDC"/>
    <w:rsid w:val="00E8309E"/>
    <w:rsid w:val="00E84475"/>
    <w:rsid w:val="00E84519"/>
    <w:rsid w:val="00E928A8"/>
    <w:rsid w:val="00E96225"/>
    <w:rsid w:val="00EA3246"/>
    <w:rsid w:val="00EA4932"/>
    <w:rsid w:val="00EA5378"/>
    <w:rsid w:val="00EA5959"/>
    <w:rsid w:val="00EA6996"/>
    <w:rsid w:val="00EA6F4E"/>
    <w:rsid w:val="00EB03D4"/>
    <w:rsid w:val="00EB0C99"/>
    <w:rsid w:val="00EB2632"/>
    <w:rsid w:val="00EB5320"/>
    <w:rsid w:val="00EC06FF"/>
    <w:rsid w:val="00EC07A6"/>
    <w:rsid w:val="00EC282F"/>
    <w:rsid w:val="00EC3E46"/>
    <w:rsid w:val="00EC3FA2"/>
    <w:rsid w:val="00EC657E"/>
    <w:rsid w:val="00ED014D"/>
    <w:rsid w:val="00ED1A8F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14F58"/>
    <w:rsid w:val="00F1527D"/>
    <w:rsid w:val="00F158C6"/>
    <w:rsid w:val="00F2354A"/>
    <w:rsid w:val="00F243B2"/>
    <w:rsid w:val="00F254DC"/>
    <w:rsid w:val="00F26296"/>
    <w:rsid w:val="00F262A8"/>
    <w:rsid w:val="00F27DCB"/>
    <w:rsid w:val="00F32335"/>
    <w:rsid w:val="00F335A4"/>
    <w:rsid w:val="00F343AD"/>
    <w:rsid w:val="00F34A14"/>
    <w:rsid w:val="00F3643E"/>
    <w:rsid w:val="00F37F3F"/>
    <w:rsid w:val="00F43F59"/>
    <w:rsid w:val="00F4425B"/>
    <w:rsid w:val="00F4463C"/>
    <w:rsid w:val="00F4628B"/>
    <w:rsid w:val="00F46785"/>
    <w:rsid w:val="00F534AC"/>
    <w:rsid w:val="00F54752"/>
    <w:rsid w:val="00F56B9C"/>
    <w:rsid w:val="00F63F99"/>
    <w:rsid w:val="00F660C3"/>
    <w:rsid w:val="00F679B6"/>
    <w:rsid w:val="00F67D92"/>
    <w:rsid w:val="00F705B1"/>
    <w:rsid w:val="00F7163F"/>
    <w:rsid w:val="00F80857"/>
    <w:rsid w:val="00F80957"/>
    <w:rsid w:val="00F80CB5"/>
    <w:rsid w:val="00F82431"/>
    <w:rsid w:val="00F84C27"/>
    <w:rsid w:val="00F91623"/>
    <w:rsid w:val="00F91990"/>
    <w:rsid w:val="00F93065"/>
    <w:rsid w:val="00F935F2"/>
    <w:rsid w:val="00F94653"/>
    <w:rsid w:val="00F95CB3"/>
    <w:rsid w:val="00F96B46"/>
    <w:rsid w:val="00FA380D"/>
    <w:rsid w:val="00FA62F0"/>
    <w:rsid w:val="00FA6C1D"/>
    <w:rsid w:val="00FB0854"/>
    <w:rsid w:val="00FB35B9"/>
    <w:rsid w:val="00FB618F"/>
    <w:rsid w:val="00FC11C6"/>
    <w:rsid w:val="00FC6DF3"/>
    <w:rsid w:val="00FD2A5B"/>
    <w:rsid w:val="00FD4731"/>
    <w:rsid w:val="00FD4FDB"/>
    <w:rsid w:val="00FD5754"/>
    <w:rsid w:val="00FD71D2"/>
    <w:rsid w:val="00FD7EC6"/>
    <w:rsid w:val="00FE1C0E"/>
    <w:rsid w:val="00FF04DE"/>
    <w:rsid w:val="00FF33FF"/>
    <w:rsid w:val="00FF4601"/>
    <w:rsid w:val="00FF6FC9"/>
    <w:rsid w:val="00FF74EE"/>
    <w:rsid w:val="011DDA04"/>
    <w:rsid w:val="01275D82"/>
    <w:rsid w:val="015A2C1D"/>
    <w:rsid w:val="016241D3"/>
    <w:rsid w:val="01C5F438"/>
    <w:rsid w:val="01D9AA88"/>
    <w:rsid w:val="020D4B05"/>
    <w:rsid w:val="02105C59"/>
    <w:rsid w:val="0215C72D"/>
    <w:rsid w:val="025E145E"/>
    <w:rsid w:val="02652BDD"/>
    <w:rsid w:val="02879C2B"/>
    <w:rsid w:val="02D43576"/>
    <w:rsid w:val="033957E7"/>
    <w:rsid w:val="034B9107"/>
    <w:rsid w:val="0374BCB5"/>
    <w:rsid w:val="03901B60"/>
    <w:rsid w:val="03C7687F"/>
    <w:rsid w:val="03D22191"/>
    <w:rsid w:val="03F2D185"/>
    <w:rsid w:val="041EFBB5"/>
    <w:rsid w:val="046B810C"/>
    <w:rsid w:val="04823C0E"/>
    <w:rsid w:val="04D5DFD9"/>
    <w:rsid w:val="0525C421"/>
    <w:rsid w:val="058B19BB"/>
    <w:rsid w:val="05EF42C2"/>
    <w:rsid w:val="06019D91"/>
    <w:rsid w:val="062AAB62"/>
    <w:rsid w:val="06375DE7"/>
    <w:rsid w:val="0682949F"/>
    <w:rsid w:val="068542F0"/>
    <w:rsid w:val="06D99DB0"/>
    <w:rsid w:val="06DD579D"/>
    <w:rsid w:val="06E07924"/>
    <w:rsid w:val="074EBC23"/>
    <w:rsid w:val="07D3759B"/>
    <w:rsid w:val="07E249E8"/>
    <w:rsid w:val="07FF70B8"/>
    <w:rsid w:val="081DBC8D"/>
    <w:rsid w:val="085C9A41"/>
    <w:rsid w:val="08958184"/>
    <w:rsid w:val="0906A891"/>
    <w:rsid w:val="0907619A"/>
    <w:rsid w:val="09275BA5"/>
    <w:rsid w:val="0949C989"/>
    <w:rsid w:val="0974B663"/>
    <w:rsid w:val="09766365"/>
    <w:rsid w:val="09B19F69"/>
    <w:rsid w:val="09CBFD7F"/>
    <w:rsid w:val="09E02EAB"/>
    <w:rsid w:val="09E5AF5A"/>
    <w:rsid w:val="0A1BF166"/>
    <w:rsid w:val="0A274A51"/>
    <w:rsid w:val="0A4C4CCC"/>
    <w:rsid w:val="0A63896C"/>
    <w:rsid w:val="0AAC34D9"/>
    <w:rsid w:val="0AC97B63"/>
    <w:rsid w:val="0B53100C"/>
    <w:rsid w:val="0B7E9CCF"/>
    <w:rsid w:val="0B85F9F0"/>
    <w:rsid w:val="0BC62FC3"/>
    <w:rsid w:val="0BE09759"/>
    <w:rsid w:val="0C00EF80"/>
    <w:rsid w:val="0C0578F8"/>
    <w:rsid w:val="0C29F78D"/>
    <w:rsid w:val="0C2B92C9"/>
    <w:rsid w:val="0C609139"/>
    <w:rsid w:val="0C63BFA5"/>
    <w:rsid w:val="0C6D429A"/>
    <w:rsid w:val="0C83C723"/>
    <w:rsid w:val="0CE730D0"/>
    <w:rsid w:val="0CF2A952"/>
    <w:rsid w:val="0D0158DC"/>
    <w:rsid w:val="0D2BF1B4"/>
    <w:rsid w:val="0D52A2C0"/>
    <w:rsid w:val="0DA81D0B"/>
    <w:rsid w:val="0E28894A"/>
    <w:rsid w:val="0E8E78C3"/>
    <w:rsid w:val="0EEDE25F"/>
    <w:rsid w:val="0F778459"/>
    <w:rsid w:val="0F89E56B"/>
    <w:rsid w:val="0F8B38C5"/>
    <w:rsid w:val="0FC96A4D"/>
    <w:rsid w:val="0FF8F56E"/>
    <w:rsid w:val="0FFF0005"/>
    <w:rsid w:val="1004E7EC"/>
    <w:rsid w:val="1041FCD7"/>
    <w:rsid w:val="10565073"/>
    <w:rsid w:val="10ADD873"/>
    <w:rsid w:val="10B32463"/>
    <w:rsid w:val="10E87A04"/>
    <w:rsid w:val="1116DCFE"/>
    <w:rsid w:val="111E0FCC"/>
    <w:rsid w:val="117DC4AE"/>
    <w:rsid w:val="11C11ECC"/>
    <w:rsid w:val="11C7956D"/>
    <w:rsid w:val="11F1E928"/>
    <w:rsid w:val="11F689E1"/>
    <w:rsid w:val="125C4DB1"/>
    <w:rsid w:val="12BAA016"/>
    <w:rsid w:val="12C02D3F"/>
    <w:rsid w:val="12D0D231"/>
    <w:rsid w:val="12D58FBA"/>
    <w:rsid w:val="12E0564B"/>
    <w:rsid w:val="12E9892A"/>
    <w:rsid w:val="12F2C750"/>
    <w:rsid w:val="1335BCE2"/>
    <w:rsid w:val="134E710C"/>
    <w:rsid w:val="1357E525"/>
    <w:rsid w:val="13BF3E23"/>
    <w:rsid w:val="13D0A688"/>
    <w:rsid w:val="143F4232"/>
    <w:rsid w:val="14414593"/>
    <w:rsid w:val="145959B8"/>
    <w:rsid w:val="146DCBCE"/>
    <w:rsid w:val="146EFF89"/>
    <w:rsid w:val="15087181"/>
    <w:rsid w:val="1529444E"/>
    <w:rsid w:val="1538D33D"/>
    <w:rsid w:val="156F45F6"/>
    <w:rsid w:val="15AA47C1"/>
    <w:rsid w:val="15BF3E98"/>
    <w:rsid w:val="15C5AD06"/>
    <w:rsid w:val="15DDA390"/>
    <w:rsid w:val="161B1F66"/>
    <w:rsid w:val="16353F29"/>
    <w:rsid w:val="1645BE4A"/>
    <w:rsid w:val="168498E0"/>
    <w:rsid w:val="16DA0E28"/>
    <w:rsid w:val="16F5A3E3"/>
    <w:rsid w:val="17202B56"/>
    <w:rsid w:val="177BE735"/>
    <w:rsid w:val="180337D5"/>
    <w:rsid w:val="181231A0"/>
    <w:rsid w:val="182132B3"/>
    <w:rsid w:val="18568DF5"/>
    <w:rsid w:val="185CE6A9"/>
    <w:rsid w:val="18CA59AC"/>
    <w:rsid w:val="199778F5"/>
    <w:rsid w:val="19B57A94"/>
    <w:rsid w:val="19DD9021"/>
    <w:rsid w:val="19ECECB7"/>
    <w:rsid w:val="1A3A7DFB"/>
    <w:rsid w:val="1A3EC272"/>
    <w:rsid w:val="1A60E515"/>
    <w:rsid w:val="1A8AFAF8"/>
    <w:rsid w:val="1AA2500B"/>
    <w:rsid w:val="1AA2E97E"/>
    <w:rsid w:val="1AC1A096"/>
    <w:rsid w:val="1AC93399"/>
    <w:rsid w:val="1AE7A4B8"/>
    <w:rsid w:val="1AE82A29"/>
    <w:rsid w:val="1B11852A"/>
    <w:rsid w:val="1B35F5B7"/>
    <w:rsid w:val="1B56962D"/>
    <w:rsid w:val="1B7F124B"/>
    <w:rsid w:val="1BAC6381"/>
    <w:rsid w:val="1BAFBA4C"/>
    <w:rsid w:val="1BD6CEDA"/>
    <w:rsid w:val="1C26A1BB"/>
    <w:rsid w:val="1C7D00F9"/>
    <w:rsid w:val="1CAA4383"/>
    <w:rsid w:val="1D160078"/>
    <w:rsid w:val="1D247DD5"/>
    <w:rsid w:val="1D7A0881"/>
    <w:rsid w:val="1D8B5028"/>
    <w:rsid w:val="1DB5FB27"/>
    <w:rsid w:val="1DEBC2BF"/>
    <w:rsid w:val="1E3466E0"/>
    <w:rsid w:val="1E45209A"/>
    <w:rsid w:val="1E7E496D"/>
    <w:rsid w:val="1EC85AC6"/>
    <w:rsid w:val="1ED40451"/>
    <w:rsid w:val="1EF8CABC"/>
    <w:rsid w:val="1F09F5BE"/>
    <w:rsid w:val="1F36F7EF"/>
    <w:rsid w:val="1F7DE325"/>
    <w:rsid w:val="1F81DD6D"/>
    <w:rsid w:val="1F94A17E"/>
    <w:rsid w:val="1FD957AF"/>
    <w:rsid w:val="1FDAFD94"/>
    <w:rsid w:val="1FF0C1EF"/>
    <w:rsid w:val="1FFCC9F3"/>
    <w:rsid w:val="200E8AD5"/>
    <w:rsid w:val="2049B6FB"/>
    <w:rsid w:val="204BEC5D"/>
    <w:rsid w:val="2061A01C"/>
    <w:rsid w:val="209CC089"/>
    <w:rsid w:val="20EEC8CE"/>
    <w:rsid w:val="20F669F4"/>
    <w:rsid w:val="213AF540"/>
    <w:rsid w:val="21554A95"/>
    <w:rsid w:val="215DDB46"/>
    <w:rsid w:val="21B7ADBE"/>
    <w:rsid w:val="21D0F047"/>
    <w:rsid w:val="21E404AC"/>
    <w:rsid w:val="21FC8D78"/>
    <w:rsid w:val="221FC751"/>
    <w:rsid w:val="222018FE"/>
    <w:rsid w:val="222037A1"/>
    <w:rsid w:val="2253AC4D"/>
    <w:rsid w:val="2253B7F5"/>
    <w:rsid w:val="2291B821"/>
    <w:rsid w:val="237F2F18"/>
    <w:rsid w:val="23A08CC1"/>
    <w:rsid w:val="23B3AE72"/>
    <w:rsid w:val="23FFCFE3"/>
    <w:rsid w:val="24322EF4"/>
    <w:rsid w:val="24C25797"/>
    <w:rsid w:val="24C5AD7E"/>
    <w:rsid w:val="25695060"/>
    <w:rsid w:val="259F0222"/>
    <w:rsid w:val="25A4E520"/>
    <w:rsid w:val="261848F2"/>
    <w:rsid w:val="268C31EB"/>
    <w:rsid w:val="26ADEEBD"/>
    <w:rsid w:val="26DAECA5"/>
    <w:rsid w:val="26DD9F3F"/>
    <w:rsid w:val="26E9CA6F"/>
    <w:rsid w:val="2742DEA5"/>
    <w:rsid w:val="2765A900"/>
    <w:rsid w:val="27C6ADD9"/>
    <w:rsid w:val="27F6D146"/>
    <w:rsid w:val="2816707F"/>
    <w:rsid w:val="285606E4"/>
    <w:rsid w:val="2879374A"/>
    <w:rsid w:val="288C9D22"/>
    <w:rsid w:val="28937D59"/>
    <w:rsid w:val="28A7FC8E"/>
    <w:rsid w:val="2947F60A"/>
    <w:rsid w:val="29977ADA"/>
    <w:rsid w:val="29BDC3B7"/>
    <w:rsid w:val="2A1A401F"/>
    <w:rsid w:val="2A7F1DCF"/>
    <w:rsid w:val="2A9771CA"/>
    <w:rsid w:val="2AA9C0DB"/>
    <w:rsid w:val="2B1B5EDB"/>
    <w:rsid w:val="2B759B6A"/>
    <w:rsid w:val="2BAAFDDC"/>
    <w:rsid w:val="2BF4F0B6"/>
    <w:rsid w:val="2C420C45"/>
    <w:rsid w:val="2C492662"/>
    <w:rsid w:val="2C4C2D26"/>
    <w:rsid w:val="2CA3E07B"/>
    <w:rsid w:val="2CC05060"/>
    <w:rsid w:val="2CC9A825"/>
    <w:rsid w:val="2CF799A3"/>
    <w:rsid w:val="2D2B8374"/>
    <w:rsid w:val="2D5C4358"/>
    <w:rsid w:val="2D879FD5"/>
    <w:rsid w:val="2D91830D"/>
    <w:rsid w:val="2DB3EDFD"/>
    <w:rsid w:val="2DF0FF65"/>
    <w:rsid w:val="2E066333"/>
    <w:rsid w:val="2E9C6732"/>
    <w:rsid w:val="2EE96D9E"/>
    <w:rsid w:val="2F74F2AF"/>
    <w:rsid w:val="2F8BEE7F"/>
    <w:rsid w:val="2FCFA8E3"/>
    <w:rsid w:val="300FCF60"/>
    <w:rsid w:val="303E7D5A"/>
    <w:rsid w:val="3098E542"/>
    <w:rsid w:val="30DCBE1D"/>
    <w:rsid w:val="310DCFBD"/>
    <w:rsid w:val="31100B6C"/>
    <w:rsid w:val="31196C43"/>
    <w:rsid w:val="316CC8F3"/>
    <w:rsid w:val="31B8F85F"/>
    <w:rsid w:val="31E1081C"/>
    <w:rsid w:val="31E95354"/>
    <w:rsid w:val="32015853"/>
    <w:rsid w:val="323F6649"/>
    <w:rsid w:val="3244BE38"/>
    <w:rsid w:val="324D3DE0"/>
    <w:rsid w:val="32750AB9"/>
    <w:rsid w:val="3288A7C5"/>
    <w:rsid w:val="32989A8F"/>
    <w:rsid w:val="32EF9A57"/>
    <w:rsid w:val="331FF4D0"/>
    <w:rsid w:val="3324E4DB"/>
    <w:rsid w:val="332686A4"/>
    <w:rsid w:val="333BF5FE"/>
    <w:rsid w:val="337B5837"/>
    <w:rsid w:val="338FDB02"/>
    <w:rsid w:val="33E1522A"/>
    <w:rsid w:val="3466D038"/>
    <w:rsid w:val="348A06F2"/>
    <w:rsid w:val="34A1BF7D"/>
    <w:rsid w:val="34B319C3"/>
    <w:rsid w:val="34E7C40D"/>
    <w:rsid w:val="352A6147"/>
    <w:rsid w:val="35D53F91"/>
    <w:rsid w:val="35FA68AF"/>
    <w:rsid w:val="36389F0F"/>
    <w:rsid w:val="3690CB12"/>
    <w:rsid w:val="36AB382F"/>
    <w:rsid w:val="36D57F94"/>
    <w:rsid w:val="37456C5D"/>
    <w:rsid w:val="3770CD08"/>
    <w:rsid w:val="37947F61"/>
    <w:rsid w:val="38172F02"/>
    <w:rsid w:val="383D4897"/>
    <w:rsid w:val="384638D8"/>
    <w:rsid w:val="3847ECED"/>
    <w:rsid w:val="385062C8"/>
    <w:rsid w:val="38926398"/>
    <w:rsid w:val="389B32ED"/>
    <w:rsid w:val="389E022D"/>
    <w:rsid w:val="38B45F96"/>
    <w:rsid w:val="38DE8776"/>
    <w:rsid w:val="38E626A1"/>
    <w:rsid w:val="3929B3B4"/>
    <w:rsid w:val="396B9964"/>
    <w:rsid w:val="39E59987"/>
    <w:rsid w:val="3A0F6FFB"/>
    <w:rsid w:val="3A21E0AB"/>
    <w:rsid w:val="3A428C5C"/>
    <w:rsid w:val="3A784AD0"/>
    <w:rsid w:val="3A9FB02F"/>
    <w:rsid w:val="3ABE4321"/>
    <w:rsid w:val="3AE6B396"/>
    <w:rsid w:val="3AFA6CD0"/>
    <w:rsid w:val="3B261B7E"/>
    <w:rsid w:val="3B2A1ADC"/>
    <w:rsid w:val="3BA06CFD"/>
    <w:rsid w:val="3BF2E2EE"/>
    <w:rsid w:val="3C2BBF16"/>
    <w:rsid w:val="3C3299BC"/>
    <w:rsid w:val="3C6D94E7"/>
    <w:rsid w:val="3C74E3BF"/>
    <w:rsid w:val="3C9986E3"/>
    <w:rsid w:val="3CA635EE"/>
    <w:rsid w:val="3CAACE46"/>
    <w:rsid w:val="3CD8E8EC"/>
    <w:rsid w:val="3CEB8045"/>
    <w:rsid w:val="3D0A39C3"/>
    <w:rsid w:val="3D6446F9"/>
    <w:rsid w:val="3D72A776"/>
    <w:rsid w:val="3D7B3862"/>
    <w:rsid w:val="3DA5C2AE"/>
    <w:rsid w:val="3DCD0D67"/>
    <w:rsid w:val="3DD2D70C"/>
    <w:rsid w:val="3DDB5036"/>
    <w:rsid w:val="3DFFD74F"/>
    <w:rsid w:val="3E0CDE82"/>
    <w:rsid w:val="3E1B9BD2"/>
    <w:rsid w:val="3E1D65FA"/>
    <w:rsid w:val="3E6C58CD"/>
    <w:rsid w:val="3E6E67C5"/>
    <w:rsid w:val="3E7337E2"/>
    <w:rsid w:val="3E769DB0"/>
    <w:rsid w:val="3E89204F"/>
    <w:rsid w:val="3EE02715"/>
    <w:rsid w:val="3EF83E09"/>
    <w:rsid w:val="3EFDCBBD"/>
    <w:rsid w:val="3F24D1E4"/>
    <w:rsid w:val="3F2F814D"/>
    <w:rsid w:val="401A9F29"/>
    <w:rsid w:val="404E1887"/>
    <w:rsid w:val="40D6FEF5"/>
    <w:rsid w:val="4123128F"/>
    <w:rsid w:val="4124621C"/>
    <w:rsid w:val="41466E53"/>
    <w:rsid w:val="4158F5F3"/>
    <w:rsid w:val="41703F1C"/>
    <w:rsid w:val="41960E78"/>
    <w:rsid w:val="425DD2D4"/>
    <w:rsid w:val="4275EA34"/>
    <w:rsid w:val="427BBDAD"/>
    <w:rsid w:val="4292C88D"/>
    <w:rsid w:val="42D72C7E"/>
    <w:rsid w:val="42DDDF45"/>
    <w:rsid w:val="42E82357"/>
    <w:rsid w:val="4323F0A0"/>
    <w:rsid w:val="432FDF7D"/>
    <w:rsid w:val="43BCEB63"/>
    <w:rsid w:val="43D504F8"/>
    <w:rsid w:val="43FE1D73"/>
    <w:rsid w:val="440307D0"/>
    <w:rsid w:val="443DFA49"/>
    <w:rsid w:val="444394A2"/>
    <w:rsid w:val="448909AF"/>
    <w:rsid w:val="44956D75"/>
    <w:rsid w:val="44B20027"/>
    <w:rsid w:val="451F81CB"/>
    <w:rsid w:val="45304443"/>
    <w:rsid w:val="45441DE0"/>
    <w:rsid w:val="45979043"/>
    <w:rsid w:val="4602ACA6"/>
    <w:rsid w:val="4606366D"/>
    <w:rsid w:val="4636CD0E"/>
    <w:rsid w:val="46950450"/>
    <w:rsid w:val="4771EE9C"/>
    <w:rsid w:val="477F50F1"/>
    <w:rsid w:val="478FE267"/>
    <w:rsid w:val="4794D9C3"/>
    <w:rsid w:val="47A7B98C"/>
    <w:rsid w:val="47B26AFD"/>
    <w:rsid w:val="47E77456"/>
    <w:rsid w:val="48182038"/>
    <w:rsid w:val="483A63B8"/>
    <w:rsid w:val="483D8F66"/>
    <w:rsid w:val="489E8176"/>
    <w:rsid w:val="48A3F0BF"/>
    <w:rsid w:val="48AF51B9"/>
    <w:rsid w:val="48C13F1A"/>
    <w:rsid w:val="48ED1426"/>
    <w:rsid w:val="491FF713"/>
    <w:rsid w:val="492B995E"/>
    <w:rsid w:val="496DDA73"/>
    <w:rsid w:val="4973B35A"/>
    <w:rsid w:val="49A38418"/>
    <w:rsid w:val="49B94096"/>
    <w:rsid w:val="49C83640"/>
    <w:rsid w:val="49D3EECE"/>
    <w:rsid w:val="4A033494"/>
    <w:rsid w:val="4A2AC070"/>
    <w:rsid w:val="4A35370E"/>
    <w:rsid w:val="4A4789F2"/>
    <w:rsid w:val="4B0D31C2"/>
    <w:rsid w:val="4B91CEDD"/>
    <w:rsid w:val="4B94EFE1"/>
    <w:rsid w:val="4BFC522E"/>
    <w:rsid w:val="4C2530B6"/>
    <w:rsid w:val="4C3A644A"/>
    <w:rsid w:val="4C6DD77E"/>
    <w:rsid w:val="4C81079D"/>
    <w:rsid w:val="4C891B29"/>
    <w:rsid w:val="4CB61679"/>
    <w:rsid w:val="4CBD7D65"/>
    <w:rsid w:val="4CE5D0BA"/>
    <w:rsid w:val="4CF371F4"/>
    <w:rsid w:val="4CF51E18"/>
    <w:rsid w:val="4D2A5B00"/>
    <w:rsid w:val="4D3986F9"/>
    <w:rsid w:val="4D9AC102"/>
    <w:rsid w:val="4DFD908A"/>
    <w:rsid w:val="4E0EEC26"/>
    <w:rsid w:val="4E1C0845"/>
    <w:rsid w:val="4E6B62A2"/>
    <w:rsid w:val="4E76D3E5"/>
    <w:rsid w:val="4E82113B"/>
    <w:rsid w:val="4F11ADFC"/>
    <w:rsid w:val="4F1B757E"/>
    <w:rsid w:val="4F2B0B94"/>
    <w:rsid w:val="4F361AD7"/>
    <w:rsid w:val="4F41A12D"/>
    <w:rsid w:val="4FB6B685"/>
    <w:rsid w:val="4FE1E700"/>
    <w:rsid w:val="4FFFEA80"/>
    <w:rsid w:val="5041CF22"/>
    <w:rsid w:val="505CA49F"/>
    <w:rsid w:val="506BE110"/>
    <w:rsid w:val="50801945"/>
    <w:rsid w:val="50930525"/>
    <w:rsid w:val="50E4C788"/>
    <w:rsid w:val="5127BA0D"/>
    <w:rsid w:val="515596FF"/>
    <w:rsid w:val="515996B4"/>
    <w:rsid w:val="51801F19"/>
    <w:rsid w:val="519CE708"/>
    <w:rsid w:val="51C7020D"/>
    <w:rsid w:val="52464946"/>
    <w:rsid w:val="5250EBEE"/>
    <w:rsid w:val="538CCC56"/>
    <w:rsid w:val="5405E491"/>
    <w:rsid w:val="540F9507"/>
    <w:rsid w:val="547BD363"/>
    <w:rsid w:val="54FEF75C"/>
    <w:rsid w:val="5553591C"/>
    <w:rsid w:val="55AE868A"/>
    <w:rsid w:val="55B41A1F"/>
    <w:rsid w:val="55CF9126"/>
    <w:rsid w:val="55EB7104"/>
    <w:rsid w:val="566B24D2"/>
    <w:rsid w:val="569FC496"/>
    <w:rsid w:val="56A09699"/>
    <w:rsid w:val="56B20BB2"/>
    <w:rsid w:val="56BF6EBE"/>
    <w:rsid w:val="56D77629"/>
    <w:rsid w:val="570801D4"/>
    <w:rsid w:val="57166D91"/>
    <w:rsid w:val="57184A5A"/>
    <w:rsid w:val="574B105D"/>
    <w:rsid w:val="577FD565"/>
    <w:rsid w:val="57E21D97"/>
    <w:rsid w:val="58015FD6"/>
    <w:rsid w:val="581FDC78"/>
    <w:rsid w:val="58252D14"/>
    <w:rsid w:val="587A351F"/>
    <w:rsid w:val="58A53690"/>
    <w:rsid w:val="58B6D98B"/>
    <w:rsid w:val="590E9997"/>
    <w:rsid w:val="596F5D21"/>
    <w:rsid w:val="59A5633B"/>
    <w:rsid w:val="5A555441"/>
    <w:rsid w:val="5AC54AAF"/>
    <w:rsid w:val="5AED1ADE"/>
    <w:rsid w:val="5AEFE5E6"/>
    <w:rsid w:val="5AF2DAF8"/>
    <w:rsid w:val="5B18C95F"/>
    <w:rsid w:val="5B24DEF0"/>
    <w:rsid w:val="5B5E05A8"/>
    <w:rsid w:val="5B6CC461"/>
    <w:rsid w:val="5BBD7F8B"/>
    <w:rsid w:val="5BC97B45"/>
    <w:rsid w:val="5C3BF829"/>
    <w:rsid w:val="5C4318F8"/>
    <w:rsid w:val="5D1F5CAA"/>
    <w:rsid w:val="5DA32BC4"/>
    <w:rsid w:val="5DC80534"/>
    <w:rsid w:val="5DF26C94"/>
    <w:rsid w:val="5E2E0CAE"/>
    <w:rsid w:val="5E2F1CDC"/>
    <w:rsid w:val="5E34887B"/>
    <w:rsid w:val="5E5B741D"/>
    <w:rsid w:val="5E8CF63C"/>
    <w:rsid w:val="5E900A8D"/>
    <w:rsid w:val="5EA61F10"/>
    <w:rsid w:val="5EAD65C4"/>
    <w:rsid w:val="5EB07F0C"/>
    <w:rsid w:val="5EDBF896"/>
    <w:rsid w:val="5EEDEA1C"/>
    <w:rsid w:val="5F76EA93"/>
    <w:rsid w:val="5FCF86E0"/>
    <w:rsid w:val="5FDF81F2"/>
    <w:rsid w:val="602E8DD6"/>
    <w:rsid w:val="6039ECBA"/>
    <w:rsid w:val="608F3EC5"/>
    <w:rsid w:val="6098A7A5"/>
    <w:rsid w:val="609BB8A3"/>
    <w:rsid w:val="60B020B4"/>
    <w:rsid w:val="60BE04BD"/>
    <w:rsid w:val="60C3EA69"/>
    <w:rsid w:val="611E1DA1"/>
    <w:rsid w:val="61D55EFA"/>
    <w:rsid w:val="62001A7D"/>
    <w:rsid w:val="620CAF42"/>
    <w:rsid w:val="6213E372"/>
    <w:rsid w:val="621C6146"/>
    <w:rsid w:val="62395F9F"/>
    <w:rsid w:val="6254F7EF"/>
    <w:rsid w:val="62AEE51F"/>
    <w:rsid w:val="62BD2D5A"/>
    <w:rsid w:val="63575319"/>
    <w:rsid w:val="6386B4DE"/>
    <w:rsid w:val="6390CCC0"/>
    <w:rsid w:val="639C5933"/>
    <w:rsid w:val="63E63D75"/>
    <w:rsid w:val="6406AA5B"/>
    <w:rsid w:val="6431F977"/>
    <w:rsid w:val="643BC92D"/>
    <w:rsid w:val="64528FCA"/>
    <w:rsid w:val="6470C926"/>
    <w:rsid w:val="64BAB0F3"/>
    <w:rsid w:val="64D99957"/>
    <w:rsid w:val="64F19B1F"/>
    <w:rsid w:val="651DA602"/>
    <w:rsid w:val="652E2813"/>
    <w:rsid w:val="65638111"/>
    <w:rsid w:val="6565DA4C"/>
    <w:rsid w:val="6593EED5"/>
    <w:rsid w:val="65B2CAE9"/>
    <w:rsid w:val="6609ADC5"/>
    <w:rsid w:val="660C1FCF"/>
    <w:rsid w:val="664B810F"/>
    <w:rsid w:val="6683273C"/>
    <w:rsid w:val="66AB4191"/>
    <w:rsid w:val="66F90D14"/>
    <w:rsid w:val="6725AA41"/>
    <w:rsid w:val="6752E61B"/>
    <w:rsid w:val="67538562"/>
    <w:rsid w:val="6761A4CA"/>
    <w:rsid w:val="677021CF"/>
    <w:rsid w:val="677FD42C"/>
    <w:rsid w:val="67A4AA7C"/>
    <w:rsid w:val="67E67B8B"/>
    <w:rsid w:val="6806DC9F"/>
    <w:rsid w:val="6829B89D"/>
    <w:rsid w:val="682AD3EC"/>
    <w:rsid w:val="68A6AE8B"/>
    <w:rsid w:val="693BC3F0"/>
    <w:rsid w:val="694A5DD9"/>
    <w:rsid w:val="694CC924"/>
    <w:rsid w:val="6952F4A6"/>
    <w:rsid w:val="697165E8"/>
    <w:rsid w:val="69A2C277"/>
    <w:rsid w:val="69A80B1F"/>
    <w:rsid w:val="69EDD2A0"/>
    <w:rsid w:val="69F3800C"/>
    <w:rsid w:val="6A4FE663"/>
    <w:rsid w:val="6A67F81C"/>
    <w:rsid w:val="6A762DC3"/>
    <w:rsid w:val="6A96DCD4"/>
    <w:rsid w:val="6A9DB4E2"/>
    <w:rsid w:val="6AB4B3F5"/>
    <w:rsid w:val="6AE03A3E"/>
    <w:rsid w:val="6AF1F723"/>
    <w:rsid w:val="6B3E001A"/>
    <w:rsid w:val="6B56D60F"/>
    <w:rsid w:val="6BB0495F"/>
    <w:rsid w:val="6BFC6E4C"/>
    <w:rsid w:val="6C063BE7"/>
    <w:rsid w:val="6C1DE0A2"/>
    <w:rsid w:val="6C4D7751"/>
    <w:rsid w:val="6C82507E"/>
    <w:rsid w:val="6C987486"/>
    <w:rsid w:val="6CB9DF08"/>
    <w:rsid w:val="6CE9ABDC"/>
    <w:rsid w:val="6D0F47FA"/>
    <w:rsid w:val="6D2F1291"/>
    <w:rsid w:val="6D36D9B8"/>
    <w:rsid w:val="6D3EFB6F"/>
    <w:rsid w:val="6D8E95FF"/>
    <w:rsid w:val="6D9F2282"/>
    <w:rsid w:val="6DAE9A54"/>
    <w:rsid w:val="6DF26A7A"/>
    <w:rsid w:val="6DF50802"/>
    <w:rsid w:val="6E21D38F"/>
    <w:rsid w:val="6E55D4D1"/>
    <w:rsid w:val="6E6C23FA"/>
    <w:rsid w:val="6E828279"/>
    <w:rsid w:val="6E9185C1"/>
    <w:rsid w:val="6ECD0678"/>
    <w:rsid w:val="6EFECFEF"/>
    <w:rsid w:val="6F62B5B3"/>
    <w:rsid w:val="6FA08407"/>
    <w:rsid w:val="6FCA3112"/>
    <w:rsid w:val="6FCC8EAB"/>
    <w:rsid w:val="6FE6F6FF"/>
    <w:rsid w:val="6FF5756B"/>
    <w:rsid w:val="7011A8B3"/>
    <w:rsid w:val="702A56F3"/>
    <w:rsid w:val="70341E3B"/>
    <w:rsid w:val="707B6F8F"/>
    <w:rsid w:val="7096899F"/>
    <w:rsid w:val="7097DC22"/>
    <w:rsid w:val="70D507D6"/>
    <w:rsid w:val="7112FD71"/>
    <w:rsid w:val="71176FDE"/>
    <w:rsid w:val="715DFF16"/>
    <w:rsid w:val="7160480E"/>
    <w:rsid w:val="71650B22"/>
    <w:rsid w:val="716DBEC8"/>
    <w:rsid w:val="7172F8FA"/>
    <w:rsid w:val="71C7CCF8"/>
    <w:rsid w:val="71DF3808"/>
    <w:rsid w:val="7230BB96"/>
    <w:rsid w:val="72AE1B3D"/>
    <w:rsid w:val="72BD18AA"/>
    <w:rsid w:val="72CCD147"/>
    <w:rsid w:val="72D992E4"/>
    <w:rsid w:val="73030477"/>
    <w:rsid w:val="73091702"/>
    <w:rsid w:val="73227288"/>
    <w:rsid w:val="73568584"/>
    <w:rsid w:val="73888D9B"/>
    <w:rsid w:val="73A03CA0"/>
    <w:rsid w:val="740E950F"/>
    <w:rsid w:val="7413081B"/>
    <w:rsid w:val="74163944"/>
    <w:rsid w:val="7463ACE7"/>
    <w:rsid w:val="746D85A2"/>
    <w:rsid w:val="7488E0A9"/>
    <w:rsid w:val="749F74BC"/>
    <w:rsid w:val="753A9F8B"/>
    <w:rsid w:val="753CA8D3"/>
    <w:rsid w:val="7542BB38"/>
    <w:rsid w:val="75638640"/>
    <w:rsid w:val="756AC149"/>
    <w:rsid w:val="75FE002F"/>
    <w:rsid w:val="764CDA75"/>
    <w:rsid w:val="765FC7AF"/>
    <w:rsid w:val="7668BDE4"/>
    <w:rsid w:val="76A36B8C"/>
    <w:rsid w:val="7725419E"/>
    <w:rsid w:val="7740F360"/>
    <w:rsid w:val="775E05BA"/>
    <w:rsid w:val="777A2551"/>
    <w:rsid w:val="77BFA531"/>
    <w:rsid w:val="78107FC6"/>
    <w:rsid w:val="7817C8D4"/>
    <w:rsid w:val="786AB489"/>
    <w:rsid w:val="788D95C4"/>
    <w:rsid w:val="78D9E004"/>
    <w:rsid w:val="78FA8A6C"/>
    <w:rsid w:val="78FE825C"/>
    <w:rsid w:val="7905066A"/>
    <w:rsid w:val="790EBF96"/>
    <w:rsid w:val="791A351E"/>
    <w:rsid w:val="79449F4F"/>
    <w:rsid w:val="79B97407"/>
    <w:rsid w:val="79D06E21"/>
    <w:rsid w:val="79DCD1F4"/>
    <w:rsid w:val="79EF27C8"/>
    <w:rsid w:val="79FBD93B"/>
    <w:rsid w:val="7A11C2EA"/>
    <w:rsid w:val="7A154B0B"/>
    <w:rsid w:val="7A751A55"/>
    <w:rsid w:val="7AB94DF0"/>
    <w:rsid w:val="7AD9C183"/>
    <w:rsid w:val="7B38CB64"/>
    <w:rsid w:val="7B8F3C9F"/>
    <w:rsid w:val="7BA97B06"/>
    <w:rsid w:val="7BB968D6"/>
    <w:rsid w:val="7BEB13F8"/>
    <w:rsid w:val="7C463765"/>
    <w:rsid w:val="7C67255F"/>
    <w:rsid w:val="7C6C0763"/>
    <w:rsid w:val="7C705E00"/>
    <w:rsid w:val="7C7BC582"/>
    <w:rsid w:val="7D3EF35D"/>
    <w:rsid w:val="7DADCA54"/>
    <w:rsid w:val="7DB55FAF"/>
    <w:rsid w:val="7DDAC967"/>
    <w:rsid w:val="7E05AFF3"/>
    <w:rsid w:val="7E23DFBB"/>
    <w:rsid w:val="7E597DC0"/>
    <w:rsid w:val="7E5B8125"/>
    <w:rsid w:val="7E92F50A"/>
    <w:rsid w:val="7EE07313"/>
    <w:rsid w:val="7EE6C9B8"/>
    <w:rsid w:val="7EF484AE"/>
    <w:rsid w:val="7F6EF76B"/>
    <w:rsid w:val="7FB2AF11"/>
    <w:rsid w:val="7FCD0977"/>
    <w:rsid w:val="7FD98DFE"/>
    <w:rsid w:val="7FFEF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A5B431C6-AFFB-48FD-8F95-92699778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B4409"/>
  </w:style>
  <w:style w:type="character" w:customStyle="1" w:styleId="eop">
    <w:name w:val="eop"/>
    <w:basedOn w:val="DefaultParagraphFont"/>
    <w:rsid w:val="0032454C"/>
  </w:style>
  <w:style w:type="paragraph" w:customStyle="1" w:styleId="paragraph">
    <w:name w:val="paragraph"/>
    <w:basedOn w:val="Normal"/>
    <w:rsid w:val="00CA0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andard">
    <w:name w:val="Standard"/>
    <w:rsid w:val="00B0462D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styleId="Hyperlink">
    <w:name w:val="Hyperlink"/>
    <w:basedOn w:val="DefaultParagraphFont"/>
    <w:uiPriority w:val="99"/>
    <w:unhideWhenUsed/>
    <w:rsid w:val="00B0462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613A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56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7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1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0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8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7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9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9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9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9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7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2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orms.office.com/Pages/ResponsePage.aspx?id=-XhTSvQpPk2-iWadA62p2FCtnoIC9N1Hs60bfhgLUkRUNUlTTUxVWTM3SFpKOEtSNzkwUEc4V01PVC4u" TargetMode="External"/><Relationship Id="rId18" Type="http://schemas.openxmlformats.org/officeDocument/2006/relationships/hyperlink" Target="https://sotonac.sharepoint.com/:w:/r/teams/SUSU-groups/Shared%20Documents/request%20for%20consideration%20under%20UOS%20code%20of%20practice.docx?d=w23cee83ebf314f4c998de80965019650&amp;csf=1&amp;web=1&amp;e=bqiGKQ" TargetMode="External"/><Relationship Id="rId26" Type="http://schemas.openxmlformats.org/officeDocument/2006/relationships/hyperlink" Target="https://sotonac.sharepoint.com/teams/SUSU-groups/SitePages/Inviting-External-Speakers.aspx" TargetMode="External"/><Relationship Id="rId39" Type="http://schemas.openxmlformats.org/officeDocument/2006/relationships/hyperlink" Target="https://view.officeapps.live.com/op/view.aspx?src=https%3A%2F%2Fwww.thesubath.com%2Fpageassets%2Fhealth-and-safety%2Fallergen-chart-1.docx&amp;wdOrigin=BROWSELINK" TargetMode="External"/><Relationship Id="rId21" Type="http://schemas.openxmlformats.org/officeDocument/2006/relationships/hyperlink" Target="https://sotonac.sharepoint.com/:w:/r/teams/SUSU-groups/Shared%20Documents/request%20for%20consideration%20under%20UOS%20code%20of%20practice.docx?d=w23cee83ebf314f4c998de80965019650&amp;csf=1&amp;web=1&amp;e=bqiGKQ" TargetMode="External"/><Relationship Id="rId34" Type="http://schemas.openxmlformats.org/officeDocument/2006/relationships/hyperlink" Target="mailto:subookings@soto.ac.uk" TargetMode="External"/><Relationship Id="rId42" Type="http://schemas.openxmlformats.org/officeDocument/2006/relationships/hyperlink" Target="https://www.susu.org/groups/admin/howto/protectionaccident" TargetMode="External"/><Relationship Id="rId47" Type="http://schemas.openxmlformats.org/officeDocument/2006/relationships/hyperlink" Target="https://www.susu.org/groups/admin/howto/protectionaccident" TargetMode="External"/><Relationship Id="rId50" Type="http://schemas.openxmlformats.org/officeDocument/2006/relationships/hyperlink" Target="mailto:suactivties@soton.ac.uk" TargetMode="External"/><Relationship Id="rId55" Type="http://schemas.microsoft.com/office/2007/relationships/diagramDrawing" Target="diagrams/drawing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cja1g24@soton.ac.uk" TargetMode="External"/><Relationship Id="rId29" Type="http://schemas.openxmlformats.org/officeDocument/2006/relationships/hyperlink" Target="https://forms.office.com/e/3Bj1EPijij" TargetMode="External"/><Relationship Id="rId11" Type="http://schemas.openxmlformats.org/officeDocument/2006/relationships/hyperlink" Target="https://forms.office.com/e/3Bj1EPijij" TargetMode="External"/><Relationship Id="rId24" Type="http://schemas.openxmlformats.org/officeDocument/2006/relationships/hyperlink" Target="https://www.susu.org/groups/admin/howto/protectionaccident" TargetMode="External"/><Relationship Id="rId32" Type="http://schemas.openxmlformats.org/officeDocument/2006/relationships/hyperlink" Target="https://sotonac.sharepoint.com/teams/SUSU-groups/SitePages/RAG---Raise-and-Giving.aspx?web=1" TargetMode="External"/><Relationship Id="rId37" Type="http://schemas.openxmlformats.org/officeDocument/2006/relationships/hyperlink" Target="https://www.susu.org/groups/admin/howto/protectionaccident" TargetMode="External"/><Relationship Id="rId40" Type="http://schemas.openxmlformats.org/officeDocument/2006/relationships/hyperlink" Target="https://www.food.gov.uk/safety-hygiene/providing-food-at-community-and-charity-events" TargetMode="External"/><Relationship Id="rId45" Type="http://schemas.openxmlformats.org/officeDocument/2006/relationships/hyperlink" Target="https://www.susu.org/groups/admin/howto/protectionaccident" TargetMode="External"/><Relationship Id="rId53" Type="http://schemas.openxmlformats.org/officeDocument/2006/relationships/diagramQuickStyle" Target="diagrams/quickStyle1.xml"/><Relationship Id="rId58" Type="http://schemas.openxmlformats.org/officeDocument/2006/relationships/fontTable" Target="fontTable.xml"/><Relationship Id="rId5" Type="http://schemas.openxmlformats.org/officeDocument/2006/relationships/numbering" Target="numbering.xml"/><Relationship Id="rId19" Type="http://schemas.openxmlformats.org/officeDocument/2006/relationships/hyperlink" Target="mailto:legalservices@soton.ac.u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xyw1g25@soton.ac.uk" TargetMode="External"/><Relationship Id="rId22" Type="http://schemas.openxmlformats.org/officeDocument/2006/relationships/hyperlink" Target="mailto:legalservices@soton.ac.uk" TargetMode="External"/><Relationship Id="rId27" Type="http://schemas.openxmlformats.org/officeDocument/2006/relationships/hyperlink" Target="mailto:suactivities@soton.ac.uk" TargetMode="External"/><Relationship Id="rId30" Type="http://schemas.openxmlformats.org/officeDocument/2006/relationships/hyperlink" Target="https://www.susu.org/groups/admin/howto/protectionaccident" TargetMode="External"/><Relationship Id="rId35" Type="http://schemas.openxmlformats.org/officeDocument/2006/relationships/hyperlink" Target="mailto:roombookings@soton.ac.uk" TargetMode="External"/><Relationship Id="rId43" Type="http://schemas.openxmlformats.org/officeDocument/2006/relationships/hyperlink" Target="https://www.susu.org/groups/admin/howto/protectionaccident" TargetMode="External"/><Relationship Id="rId48" Type="http://schemas.openxmlformats.org/officeDocument/2006/relationships/hyperlink" Target="mailto:suactivities@soton.ac.uk" TargetMode="External"/><Relationship Id="rId56" Type="http://schemas.openxmlformats.org/officeDocument/2006/relationships/header" Target="header1.xml"/><Relationship Id="rId8" Type="http://schemas.openxmlformats.org/officeDocument/2006/relationships/webSettings" Target="webSettings.xml"/><Relationship Id="rId51" Type="http://schemas.openxmlformats.org/officeDocument/2006/relationships/diagramData" Target="diagrams/data1.xml"/><Relationship Id="rId3" Type="http://schemas.openxmlformats.org/officeDocument/2006/relationships/customXml" Target="../customXml/item3.xml"/><Relationship Id="rId12" Type="http://schemas.openxmlformats.org/officeDocument/2006/relationships/hyperlink" Target="mailto:suactivities@soton.ac.uk" TargetMode="External"/><Relationship Id="rId17" Type="http://schemas.openxmlformats.org/officeDocument/2006/relationships/hyperlink" Target="mailto:om1g24@soton.ac.uk" TargetMode="External"/><Relationship Id="rId25" Type="http://schemas.openxmlformats.org/officeDocument/2006/relationships/hyperlink" Target="mailto:unisecurity@soton.ac.uk" TargetMode="External"/><Relationship Id="rId33" Type="http://schemas.openxmlformats.org/officeDocument/2006/relationships/hyperlink" Target="https://www.susu.org/groups/admin/howto/protectionaccident" TargetMode="External"/><Relationship Id="rId38" Type="http://schemas.openxmlformats.org/officeDocument/2006/relationships/hyperlink" Target="https://www.susu.org/groups/admin/howto/protectionaccident" TargetMode="External"/><Relationship Id="rId46" Type="http://schemas.openxmlformats.org/officeDocument/2006/relationships/hyperlink" Target="https://www.susu.org/groups/admin/howto/protectionaccident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sotonac.sharepoint.com/:u:/t/SUSU-groups/ETQYAEQMgUBKn5Ld3gWDiQYBWAUVLLmanzNL32sDnQGbjQ?e=OWxhyb" TargetMode="External"/><Relationship Id="rId41" Type="http://schemas.openxmlformats.org/officeDocument/2006/relationships/hyperlink" Target="https://www.susu.org/groups/admin/howto/protectionaccident" TargetMode="External"/><Relationship Id="rId54" Type="http://schemas.openxmlformats.org/officeDocument/2006/relationships/diagramColors" Target="diagrams/color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mailto:yi1e24@soton.ac.uk" TargetMode="External"/><Relationship Id="rId23" Type="http://schemas.openxmlformats.org/officeDocument/2006/relationships/hyperlink" Target="https://sotonac.sharepoint.com/:u:/t/SUSU-groups/ETQYAEQMgUBKn5Ld3gWDiQYBWAUVLLmanzNL32sDnQGbjQ?e=OWxhyb" TargetMode="External"/><Relationship Id="rId28" Type="http://schemas.openxmlformats.org/officeDocument/2006/relationships/hyperlink" Target="mailto:suactivities@soton.ac.uk" TargetMode="External"/><Relationship Id="rId36" Type="http://schemas.openxmlformats.org/officeDocument/2006/relationships/hyperlink" Target="https://www.susu.org/groups/admin/howto/protectionaccident" TargetMode="External"/><Relationship Id="rId49" Type="http://schemas.openxmlformats.org/officeDocument/2006/relationships/hyperlink" Target="https://forms.office.com/e/3Bj1EPijij" TargetMode="External"/><Relationship Id="rId57" Type="http://schemas.openxmlformats.org/officeDocument/2006/relationships/footer" Target="footer1.xml"/><Relationship Id="rId10" Type="http://schemas.openxmlformats.org/officeDocument/2006/relationships/endnotes" Target="endnotes.xml"/><Relationship Id="rId31" Type="http://schemas.openxmlformats.org/officeDocument/2006/relationships/hyperlink" Target="https://www.susu.org/groups/admin/howto/protectionaccident" TargetMode="External"/><Relationship Id="rId44" Type="http://schemas.openxmlformats.org/officeDocument/2006/relationships/hyperlink" Target="https://www.susu.org/groups/admin/howto/protectionaccident" TargetMode="External"/><Relationship Id="rId52" Type="http://schemas.openxmlformats.org/officeDocument/2006/relationships/diagramLayout" Target="diagrams/layout1.xml"/><Relationship Id="rId60" Type="http://schemas.microsoft.com/office/2020/10/relationships/intelligence" Target="intelligence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5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8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633980-2245-4c7d-85d8-3721a18c72d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586D0A15F2994CB6B8C7507AFDA641" ma:contentTypeVersion="10" ma:contentTypeDescription="Create a new document." ma:contentTypeScope="" ma:versionID="b43b1df01dffac3b6b3288e43ffd4688">
  <xsd:schema xmlns:xsd="http://www.w3.org/2001/XMLSchema" xmlns:xs="http://www.w3.org/2001/XMLSchema" xmlns:p="http://schemas.microsoft.com/office/2006/metadata/properties" xmlns:ns3="db633980-2245-4c7d-85d8-3721a18c72d0" targetNamespace="http://schemas.microsoft.com/office/2006/metadata/properties" ma:root="true" ma:fieldsID="9ff7950fd3291a9bdc6fba74d28e6553" ns3:_="">
    <xsd:import namespace="db633980-2245-4c7d-85d8-3721a18c72d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33980-2245-4c7d-85d8-3721a18c72d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3803E1-9D71-4353-9CC4-A31888ECC3C6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www.w3.org/2000/xmlns/"/>
    <ds:schemaRef ds:uri="db633980-2245-4c7d-85d8-3721a18c72d0"/>
    <ds:schemaRef ds:uri="http://www.w3.org/2001/XMLSchema-instance"/>
  </ds:schemaRefs>
</ds:datastoreItem>
</file>

<file path=customXml/itemProps4.xml><?xml version="1.0" encoding="utf-8"?>
<ds:datastoreItem xmlns:ds="http://schemas.openxmlformats.org/officeDocument/2006/customXml" ds:itemID="{9C58A7AB-0844-44B7-8C0F-57BF8AA184A3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db633980-2245-4c7d-85d8-3721a18c72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4427</Words>
  <Characters>25234</Characters>
  <Application>Microsoft Office Word</Application>
  <DocSecurity>0</DocSecurity>
  <Lines>210</Lines>
  <Paragraphs>59</Paragraphs>
  <ScaleCrop>false</ScaleCrop>
  <Company>University of Southampton</Company>
  <LinksUpToDate>false</LinksUpToDate>
  <CharactersWithSpaces>29602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Mccargow A.</dc:creator>
  <cp:keywords/>
  <cp:lastModifiedBy>Xing Wu (xyw1g25)</cp:lastModifiedBy>
  <cp:revision>11</cp:revision>
  <cp:lastPrinted>2016-04-18T12:10:00Z</cp:lastPrinted>
  <dcterms:created xsi:type="dcterms:W3CDTF">2025-12-03T18:55:00Z</dcterms:created>
  <dcterms:modified xsi:type="dcterms:W3CDTF">2026-01-06T23:14:00Z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0x0101002B586D0A15F2994CB6B8C7507AFDA641</vt:lpwstr>
  </property>
</Properties>
</file>