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76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653CEF" w14:paraId="02F9418B" w14:textId="77777777" w:rsidTr="001F56AD">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77777777" w:rsidR="00B00E24" w:rsidRPr="00653CEF" w:rsidRDefault="00B00E24" w:rsidP="001F56AD">
            <w:pPr>
              <w:jc w:val="center"/>
              <w:rPr>
                <w:rFonts w:ascii="Arial" w:hAnsi="Arial" w:cs="Arial"/>
                <w:color w:val="auto"/>
                <w:sz w:val="28"/>
                <w:szCs w:val="28"/>
              </w:rPr>
            </w:pPr>
            <w:r w:rsidRPr="00653CEF">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4DC1B612" w:rsidR="00B00E24" w:rsidRPr="00653CEF" w:rsidRDefault="00FB038A" w:rsidP="001F56AD">
            <w:pPr>
              <w:rPr>
                <w:rFonts w:ascii="Arial" w:hAnsi="Arial" w:cs="Arial"/>
                <w:color w:val="auto"/>
                <w:sz w:val="28"/>
                <w:szCs w:val="28"/>
              </w:rPr>
            </w:pPr>
            <w:r w:rsidRPr="00653CEF">
              <w:rPr>
                <w:rFonts w:ascii="Arial" w:hAnsi="Arial" w:cs="Arial"/>
                <w:color w:val="auto"/>
                <w:sz w:val="28"/>
                <w:szCs w:val="28"/>
              </w:rPr>
              <w:t>Southampton University Archery Club</w:t>
            </w:r>
          </w:p>
        </w:tc>
      </w:tr>
      <w:tr w:rsidR="00B00E24" w:rsidRPr="00653CEF" w14:paraId="17499441" w14:textId="77777777" w:rsidTr="001F56AD">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31D0B283" w:rsidR="00B00E24" w:rsidRPr="00653CEF" w:rsidRDefault="00762EE6" w:rsidP="001F56AD">
            <w:pPr>
              <w:rPr>
                <w:rFonts w:eastAsia="Times New Roman"/>
              </w:rPr>
            </w:pPr>
            <w:r w:rsidRPr="00653CEF">
              <w:rPr>
                <w:rFonts w:eastAsia="Times New Roman"/>
              </w:rPr>
              <w:t>Island Site, Wide Lane Sports Ground</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42527DD4" w:rsidR="00B00E24" w:rsidRPr="00653CEF" w:rsidRDefault="0009267B" w:rsidP="001F56AD">
            <w:pPr>
              <w:jc w:val="center"/>
              <w:rPr>
                <w:rFonts w:ascii="Arial" w:hAnsi="Arial" w:cs="Arial"/>
                <w:color w:val="auto"/>
                <w:sz w:val="28"/>
                <w:szCs w:val="28"/>
              </w:rPr>
            </w:pPr>
            <w:r>
              <w:rPr>
                <w:rFonts w:ascii="Arial" w:hAnsi="Arial" w:cs="Arial"/>
                <w:color w:val="auto"/>
                <w:sz w:val="28"/>
                <w:szCs w:val="28"/>
              </w:rPr>
              <w:t>10</w:t>
            </w:r>
            <w:r w:rsidR="00653CEF" w:rsidRPr="00653CEF">
              <w:rPr>
                <w:rFonts w:ascii="Arial" w:hAnsi="Arial" w:cs="Arial"/>
                <w:color w:val="auto"/>
                <w:sz w:val="28"/>
                <w:szCs w:val="28"/>
              </w:rPr>
              <w:t>/0</w:t>
            </w:r>
            <w:r>
              <w:rPr>
                <w:rFonts w:ascii="Arial" w:hAnsi="Arial" w:cs="Arial"/>
                <w:color w:val="auto"/>
                <w:sz w:val="28"/>
                <w:szCs w:val="28"/>
              </w:rPr>
              <w:t>8</w:t>
            </w:r>
            <w:r w:rsidR="0075262A" w:rsidRPr="00653CEF">
              <w:rPr>
                <w:rFonts w:ascii="Arial" w:hAnsi="Arial" w:cs="Arial"/>
                <w:color w:val="auto"/>
                <w:sz w:val="28"/>
                <w:szCs w:val="28"/>
              </w:rPr>
              <w:t>/2021</w:t>
            </w:r>
          </w:p>
        </w:tc>
      </w:tr>
      <w:tr w:rsidR="00B00E24" w:rsidRPr="00653CEF" w14:paraId="17619B59" w14:textId="77777777" w:rsidTr="001F56AD">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12E04A42" w:rsidR="00B00E24" w:rsidRPr="00653CEF" w:rsidRDefault="00B00E24" w:rsidP="001F56AD">
            <w:pPr>
              <w:rPr>
                <w:rFonts w:ascii="Arial" w:eastAsia="Times New Roman" w:hAnsi="Arial" w:cs="Arial"/>
                <w:sz w:val="24"/>
                <w:szCs w:val="24"/>
              </w:rPr>
            </w:pPr>
            <w:r w:rsidRPr="00653CEF">
              <w:rPr>
                <w:rFonts w:ascii="Arial" w:eastAsia="Arial" w:hAnsi="Arial" w:cs="Arial"/>
                <w:color w:val="auto"/>
                <w:sz w:val="24"/>
                <w:szCs w:val="24"/>
              </w:rPr>
              <w:t xml:space="preserve">Club Members (Archers), </w:t>
            </w:r>
            <w:r w:rsidR="00BD05A3" w:rsidRPr="00653CEF">
              <w:rPr>
                <w:rFonts w:ascii="Arial" w:eastAsia="Arial" w:hAnsi="Arial" w:cs="Arial"/>
                <w:color w:val="auto"/>
                <w:sz w:val="24"/>
                <w:szCs w:val="24"/>
              </w:rPr>
              <w:t>Club Officials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7CE99437" w:rsidR="00B00E24" w:rsidRPr="00653CEF" w:rsidRDefault="00B00E24" w:rsidP="001F56AD">
            <w:pPr>
              <w:jc w:val="center"/>
              <w:rPr>
                <w:rFonts w:ascii="Arial" w:hAnsi="Arial" w:cs="Arial"/>
                <w:color w:val="auto"/>
                <w:sz w:val="28"/>
                <w:szCs w:val="28"/>
              </w:rPr>
            </w:pPr>
            <w:r w:rsidRPr="00653CEF">
              <w:rPr>
                <w:rFonts w:ascii="Arial" w:hAnsi="Arial" w:cs="Arial"/>
                <w:color w:val="auto"/>
                <w:sz w:val="28"/>
                <w:szCs w:val="28"/>
              </w:rPr>
              <w:t xml:space="preserve">Version </w:t>
            </w:r>
            <w:r w:rsidR="0009267B">
              <w:rPr>
                <w:rFonts w:ascii="Arial" w:hAnsi="Arial" w:cs="Arial"/>
                <w:color w:val="auto"/>
                <w:sz w:val="28"/>
                <w:szCs w:val="28"/>
              </w:rPr>
              <w:t>2</w:t>
            </w:r>
          </w:p>
        </w:tc>
      </w:tr>
      <w:tr w:rsidR="00B00E24" w:rsidRPr="00653CEF" w14:paraId="58B18178" w14:textId="77777777" w:rsidTr="001F56AD">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653CEF" w:rsidRDefault="00B00E24" w:rsidP="001F56AD">
            <w:pPr>
              <w:spacing w:after="2" w:line="238" w:lineRule="auto"/>
              <w:jc w:val="center"/>
              <w:rPr>
                <w:rFonts w:ascii="Arial" w:hAnsi="Arial" w:cs="Arial"/>
                <w:b/>
                <w:color w:val="auto"/>
                <w:sz w:val="28"/>
                <w:szCs w:val="28"/>
              </w:rPr>
            </w:pPr>
            <w:r w:rsidRPr="00653CEF">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3C774C29" w:rsidR="00B00E24" w:rsidRPr="00653CEF" w:rsidRDefault="00B00E24" w:rsidP="001F56AD">
            <w:pPr>
              <w:ind w:right="41"/>
              <w:jc w:val="center"/>
              <w:rPr>
                <w:rFonts w:ascii="Arial" w:hAnsi="Arial" w:cs="Arial"/>
                <w:b/>
                <w:color w:val="auto"/>
                <w:sz w:val="28"/>
                <w:szCs w:val="28"/>
              </w:rPr>
            </w:pPr>
            <w:r w:rsidRPr="00653CEF">
              <w:rPr>
                <w:rFonts w:ascii="Arial" w:eastAsia="Arial" w:hAnsi="Arial" w:cs="Arial"/>
                <w:b/>
                <w:color w:val="auto"/>
                <w:sz w:val="28"/>
                <w:szCs w:val="28"/>
              </w:rPr>
              <w:t>Positions</w:t>
            </w:r>
            <w:r w:rsidR="00501CD8" w:rsidRPr="00653CEF">
              <w:rPr>
                <w:rFonts w:ascii="Arial" w:eastAsia="Arial" w:hAnsi="Arial" w:cs="Arial"/>
                <w:b/>
                <w:color w:val="auto"/>
                <w:sz w:val="28"/>
                <w:szCs w:val="28"/>
              </w:rPr>
              <w:t>/qualifications</w:t>
            </w:r>
            <w:r w:rsidRPr="00653CEF">
              <w:rPr>
                <w:rFonts w:ascii="Arial" w:eastAsia="Arial" w:hAnsi="Arial" w:cs="Arial"/>
                <w:b/>
                <w:color w:val="auto"/>
                <w:sz w:val="28"/>
                <w:szCs w:val="28"/>
              </w:rPr>
              <w:t>:</w:t>
            </w:r>
          </w:p>
        </w:tc>
      </w:tr>
      <w:tr w:rsidR="00B00E24" w:rsidRPr="00653CEF" w14:paraId="40516BD8" w14:textId="77777777" w:rsidTr="001F56AD">
        <w:trPr>
          <w:trHeight w:val="537"/>
        </w:trPr>
        <w:tc>
          <w:tcPr>
            <w:tcW w:w="0" w:type="auto"/>
            <w:vMerge/>
            <w:vAlign w:val="center"/>
          </w:tcPr>
          <w:p w14:paraId="2CC0AB04" w14:textId="77777777" w:rsidR="00B00E24" w:rsidRPr="00653CEF"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2154ED7C" w:rsidR="00B00E24" w:rsidRPr="00653CEF" w:rsidRDefault="00653CEF" w:rsidP="00653CEF">
            <w:pPr>
              <w:jc w:val="center"/>
              <w:rPr>
                <w:rFonts w:ascii="Arial" w:hAnsi="Arial" w:cs="Arial"/>
                <w:color w:val="auto"/>
                <w:sz w:val="28"/>
                <w:szCs w:val="28"/>
              </w:rPr>
            </w:pPr>
            <w:r w:rsidRPr="00653CEF">
              <w:rPr>
                <w:rFonts w:ascii="Arial" w:hAnsi="Arial" w:cs="Arial"/>
                <w:color w:val="auto"/>
                <w:sz w:val="28"/>
                <w:szCs w:val="28"/>
              </w:rPr>
              <w:t>Sebastian Chenery</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5D695BA7" w:rsidR="00B00E24" w:rsidRPr="00653CEF" w:rsidRDefault="00E960AB" w:rsidP="001F56AD">
            <w:pPr>
              <w:jc w:val="center"/>
              <w:rPr>
                <w:rFonts w:ascii="Arial" w:hAnsi="Arial" w:cs="Arial"/>
                <w:color w:val="auto"/>
                <w:sz w:val="28"/>
                <w:szCs w:val="28"/>
              </w:rPr>
            </w:pPr>
            <w:r w:rsidRPr="00653CEF">
              <w:rPr>
                <w:rFonts w:ascii="Arial" w:hAnsi="Arial" w:cs="Arial"/>
                <w:color w:val="auto"/>
                <w:sz w:val="28"/>
                <w:szCs w:val="28"/>
              </w:rPr>
              <w:t>Captain</w:t>
            </w:r>
          </w:p>
        </w:tc>
      </w:tr>
      <w:tr w:rsidR="001F56AD" w:rsidRPr="00653CEF" w14:paraId="01884084" w14:textId="77777777" w:rsidTr="001F56AD">
        <w:trPr>
          <w:trHeight w:val="547"/>
        </w:trPr>
        <w:tc>
          <w:tcPr>
            <w:tcW w:w="0" w:type="auto"/>
            <w:vAlign w:val="center"/>
          </w:tcPr>
          <w:p w14:paraId="3679C868" w14:textId="77777777" w:rsidR="001F56AD" w:rsidRPr="00653CEF" w:rsidRDefault="001F56AD"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A0290" w14:textId="4DA10EA9" w:rsidR="001F56AD" w:rsidRPr="00653CEF" w:rsidRDefault="00653CEF" w:rsidP="001F56AD">
            <w:pPr>
              <w:jc w:val="center"/>
              <w:rPr>
                <w:rFonts w:ascii="Arial" w:hAnsi="Arial" w:cs="Arial"/>
                <w:color w:val="auto"/>
                <w:sz w:val="28"/>
                <w:szCs w:val="28"/>
              </w:rPr>
            </w:pPr>
            <w:r w:rsidRPr="00653CEF">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144C7" w14:textId="4C10736F" w:rsidR="001F56AD" w:rsidRPr="00653CEF" w:rsidRDefault="00B544FE" w:rsidP="001F56AD">
            <w:pPr>
              <w:jc w:val="center"/>
              <w:rPr>
                <w:rFonts w:ascii="Arial" w:hAnsi="Arial" w:cs="Arial"/>
                <w:color w:val="auto"/>
                <w:sz w:val="28"/>
                <w:szCs w:val="28"/>
              </w:rPr>
            </w:pPr>
            <w:r w:rsidRPr="00653CEF">
              <w:rPr>
                <w:rFonts w:ascii="Arial" w:hAnsi="Arial" w:cs="Arial"/>
                <w:color w:val="auto"/>
                <w:sz w:val="28"/>
                <w:szCs w:val="28"/>
              </w:rPr>
              <w:t>Secretary</w:t>
            </w:r>
          </w:p>
        </w:tc>
      </w:tr>
      <w:tr w:rsidR="00B00E24" w:rsidRPr="00653CEF" w14:paraId="4D5C4FCB" w14:textId="77777777" w:rsidTr="001F56AD">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77777777" w:rsidR="00B00E24" w:rsidRPr="00653CEF" w:rsidRDefault="00B00E24" w:rsidP="001F56AD">
            <w:pPr>
              <w:spacing w:after="2" w:line="238" w:lineRule="auto"/>
              <w:jc w:val="center"/>
              <w:rPr>
                <w:rFonts w:ascii="Arial" w:hAnsi="Arial" w:cs="Arial"/>
                <w:b/>
                <w:color w:val="auto"/>
                <w:sz w:val="28"/>
                <w:szCs w:val="28"/>
              </w:rPr>
            </w:pPr>
            <w:r w:rsidRPr="00653CEF">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A94803" w:rsidR="00B00E24" w:rsidRPr="00653CEF" w:rsidRDefault="003C0318" w:rsidP="001F56AD">
            <w:pPr>
              <w:jc w:val="center"/>
              <w:rPr>
                <w:rFonts w:ascii="Arial" w:hAnsi="Arial" w:cs="Arial"/>
                <w:color w:val="auto"/>
                <w:sz w:val="28"/>
                <w:szCs w:val="28"/>
              </w:rPr>
            </w:pPr>
            <w:r w:rsidRPr="00653CEF">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4623E1EE" w:rsidR="00B00E24" w:rsidRPr="00653CEF" w:rsidRDefault="003C0318" w:rsidP="001F56AD">
            <w:pPr>
              <w:jc w:val="center"/>
              <w:rPr>
                <w:rFonts w:ascii="Arial" w:hAnsi="Arial" w:cs="Arial"/>
                <w:color w:val="auto"/>
                <w:sz w:val="28"/>
                <w:szCs w:val="28"/>
              </w:rPr>
            </w:pPr>
            <w:r w:rsidRPr="00653CEF">
              <w:rPr>
                <w:rFonts w:ascii="Arial" w:hAnsi="Arial" w:cs="Arial"/>
                <w:color w:val="auto"/>
                <w:sz w:val="28"/>
                <w:szCs w:val="28"/>
              </w:rPr>
              <w:t>Head Coach (County Coach) Hampshire Archery Association</w:t>
            </w:r>
          </w:p>
        </w:tc>
      </w:tr>
      <w:tr w:rsidR="00B00E24" w:rsidRPr="00653CEF" w14:paraId="1396841A" w14:textId="77777777" w:rsidTr="001F56AD">
        <w:trPr>
          <w:trHeight w:val="552"/>
        </w:trPr>
        <w:tc>
          <w:tcPr>
            <w:tcW w:w="0" w:type="auto"/>
            <w:vMerge/>
            <w:vAlign w:val="center"/>
          </w:tcPr>
          <w:p w14:paraId="696DF7AF" w14:textId="77777777" w:rsidR="00B00E24" w:rsidRPr="00653CEF"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653CEF" w:rsidRDefault="00B00E24" w:rsidP="001F56AD">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653CEF" w:rsidRDefault="00B00E24" w:rsidP="001F56AD">
            <w:pPr>
              <w:jc w:val="center"/>
              <w:rPr>
                <w:rFonts w:ascii="Arial" w:hAnsi="Arial" w:cs="Arial"/>
                <w:color w:val="auto"/>
                <w:sz w:val="28"/>
                <w:szCs w:val="28"/>
              </w:rPr>
            </w:pPr>
          </w:p>
        </w:tc>
      </w:tr>
      <w:tr w:rsidR="00B00E24" w:rsidRPr="00653CEF" w14:paraId="77BDE52F" w14:textId="77777777" w:rsidTr="001F56AD">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2C253CB6" w:rsidR="00B00E24" w:rsidRPr="00653CEF" w:rsidRDefault="00B00E24" w:rsidP="001F56AD">
            <w:pPr>
              <w:jc w:val="center"/>
              <w:rPr>
                <w:rFonts w:ascii="Arial" w:hAnsi="Arial" w:cs="Arial"/>
                <w:color w:val="auto"/>
                <w:sz w:val="28"/>
                <w:szCs w:val="28"/>
              </w:rPr>
            </w:pP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653CEF" w:rsidRDefault="00B00E24" w:rsidP="001F56AD">
            <w:pPr>
              <w:jc w:val="center"/>
              <w:rPr>
                <w:rFonts w:ascii="Arial" w:hAnsi="Arial" w:cs="Arial"/>
                <w:b/>
                <w:color w:val="auto"/>
                <w:sz w:val="28"/>
                <w:szCs w:val="28"/>
              </w:rPr>
            </w:pPr>
            <w:r w:rsidRPr="00653CEF">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02714DAC" w:rsidR="00B00E24" w:rsidRPr="00653CEF" w:rsidRDefault="00C11738" w:rsidP="001F56AD">
            <w:pPr>
              <w:jc w:val="center"/>
              <w:rPr>
                <w:rFonts w:ascii="Arial" w:eastAsia="Arial" w:hAnsi="Arial" w:cs="Arial"/>
                <w:color w:val="auto"/>
                <w:sz w:val="28"/>
                <w:szCs w:val="28"/>
              </w:rPr>
            </w:pPr>
            <w:r>
              <w:rPr>
                <w:rFonts w:ascii="Arial" w:eastAsia="Arial" w:hAnsi="Arial" w:cs="Arial"/>
                <w:color w:val="auto"/>
                <w:sz w:val="28"/>
                <w:szCs w:val="28"/>
              </w:rPr>
              <w:t>1</w:t>
            </w:r>
            <w:r w:rsidR="001D7C2F" w:rsidRPr="00653CEF">
              <w:rPr>
                <w:rFonts w:ascii="Arial" w:eastAsia="Arial" w:hAnsi="Arial" w:cs="Arial"/>
                <w:color w:val="auto"/>
                <w:sz w:val="28"/>
                <w:szCs w:val="28"/>
              </w:rPr>
              <w:t>/0</w:t>
            </w:r>
            <w:r>
              <w:rPr>
                <w:rFonts w:ascii="Arial" w:eastAsia="Arial" w:hAnsi="Arial" w:cs="Arial"/>
                <w:color w:val="auto"/>
                <w:sz w:val="28"/>
                <w:szCs w:val="28"/>
              </w:rPr>
              <w:t>9</w:t>
            </w:r>
            <w:r w:rsidR="002A4E10" w:rsidRPr="00653CEF">
              <w:rPr>
                <w:rFonts w:ascii="Arial" w:eastAsia="Arial" w:hAnsi="Arial" w:cs="Arial"/>
                <w:color w:val="auto"/>
                <w:sz w:val="28"/>
                <w:szCs w:val="28"/>
              </w:rPr>
              <w:t>/202</w:t>
            </w:r>
            <w:r w:rsidR="00676D88" w:rsidRPr="00653CEF">
              <w:rPr>
                <w:rFonts w:ascii="Arial" w:eastAsia="Arial" w:hAnsi="Arial" w:cs="Arial"/>
                <w:color w:val="auto"/>
                <w:sz w:val="28"/>
                <w:szCs w:val="28"/>
              </w:rPr>
              <w:t>1</w:t>
            </w:r>
          </w:p>
        </w:tc>
      </w:tr>
    </w:tbl>
    <w:p w14:paraId="2F8EC291" w14:textId="77777777" w:rsidR="00B00E24" w:rsidRPr="00653CEF" w:rsidRDefault="00B00E24" w:rsidP="00B00E24">
      <w:pPr>
        <w:spacing w:after="0"/>
        <w:jc w:val="both"/>
        <w:rPr>
          <w:rFonts w:ascii="Arial" w:eastAsia="Arial" w:hAnsi="Arial" w:cs="Arial"/>
          <w:b/>
          <w:sz w:val="24"/>
        </w:rPr>
      </w:pPr>
    </w:p>
    <w:p w14:paraId="1001D1C5" w14:textId="77777777" w:rsidR="006B0B0B" w:rsidRPr="00653CEF" w:rsidRDefault="006B0B0B" w:rsidP="00B00E24">
      <w:pPr>
        <w:spacing w:after="0"/>
        <w:jc w:val="both"/>
        <w:rPr>
          <w:rFonts w:ascii="Arial" w:eastAsia="Arial" w:hAnsi="Arial" w:cs="Arial"/>
          <w:b/>
          <w:sz w:val="24"/>
        </w:rPr>
      </w:pPr>
    </w:p>
    <w:p w14:paraId="1794EEA7" w14:textId="77777777" w:rsidR="006B0B0B" w:rsidRPr="00653CEF" w:rsidRDefault="006B0B0B" w:rsidP="00B00E24">
      <w:pPr>
        <w:spacing w:after="0"/>
        <w:jc w:val="both"/>
        <w:rPr>
          <w:rFonts w:ascii="Arial" w:eastAsia="Arial" w:hAnsi="Arial" w:cs="Arial"/>
          <w:b/>
          <w:sz w:val="24"/>
        </w:rPr>
      </w:pPr>
    </w:p>
    <w:p w14:paraId="1A4455E9" w14:textId="77777777" w:rsidR="006B0B0B" w:rsidRPr="00653CEF" w:rsidRDefault="006B0B0B" w:rsidP="00B00E24">
      <w:pPr>
        <w:spacing w:after="0"/>
        <w:jc w:val="both"/>
        <w:rPr>
          <w:rFonts w:ascii="Arial" w:eastAsia="Arial" w:hAnsi="Arial" w:cs="Arial"/>
          <w:b/>
          <w:sz w:val="24"/>
        </w:rPr>
      </w:pPr>
    </w:p>
    <w:p w14:paraId="738997A2" w14:textId="77777777" w:rsidR="0009267B" w:rsidRDefault="0009267B" w:rsidP="00B00E24">
      <w:pPr>
        <w:spacing w:after="0"/>
        <w:jc w:val="both"/>
        <w:rPr>
          <w:rFonts w:ascii="Arial" w:eastAsia="Arial" w:hAnsi="Arial" w:cs="Arial"/>
          <w:bCs/>
          <w:color w:val="FF0000"/>
          <w:sz w:val="24"/>
        </w:rPr>
      </w:pPr>
    </w:p>
    <w:p w14:paraId="71C665F0" w14:textId="77777777" w:rsidR="0009267B" w:rsidRDefault="0009267B" w:rsidP="00B00E24">
      <w:pPr>
        <w:spacing w:after="0"/>
        <w:jc w:val="both"/>
        <w:rPr>
          <w:rFonts w:ascii="Arial" w:eastAsia="Arial" w:hAnsi="Arial" w:cs="Arial"/>
          <w:bCs/>
          <w:color w:val="FF0000"/>
          <w:sz w:val="24"/>
        </w:rPr>
      </w:pPr>
    </w:p>
    <w:p w14:paraId="67001765" w14:textId="77777777" w:rsidR="0009267B" w:rsidRDefault="0009267B" w:rsidP="00B00E24">
      <w:pPr>
        <w:spacing w:after="0"/>
        <w:jc w:val="both"/>
        <w:rPr>
          <w:rFonts w:ascii="Arial" w:eastAsia="Arial" w:hAnsi="Arial" w:cs="Arial"/>
          <w:bCs/>
          <w:color w:val="FF0000"/>
          <w:sz w:val="24"/>
        </w:rPr>
      </w:pPr>
    </w:p>
    <w:p w14:paraId="00E98813" w14:textId="77777777" w:rsidR="0009267B" w:rsidRDefault="0009267B" w:rsidP="0009267B">
      <w:pPr>
        <w:tabs>
          <w:tab w:val="center" w:pos="4550"/>
          <w:tab w:val="left" w:pos="5818"/>
        </w:tabs>
        <w:ind w:right="260"/>
        <w:rPr>
          <w:rFonts w:ascii="Arial" w:hAnsi="Arial" w:cs="Arial"/>
          <w:color w:val="auto"/>
        </w:rPr>
      </w:pPr>
      <w:bookmarkStart w:id="0" w:name="_Hlk79480596"/>
      <w:r w:rsidRPr="001B6ABF">
        <w:rPr>
          <w:rFonts w:ascii="Arial" w:hAnsi="Arial" w:cs="Arial"/>
          <w:color w:val="auto"/>
        </w:rPr>
        <w:lastRenderedPageBreak/>
        <w:t xml:space="preserve">Archery GB guidelines: </w:t>
      </w:r>
    </w:p>
    <w:p w14:paraId="146F8839" w14:textId="72EB1E3F" w:rsidR="0009267B" w:rsidRPr="001B6ABF" w:rsidRDefault="0009445E" w:rsidP="0009267B">
      <w:pPr>
        <w:tabs>
          <w:tab w:val="center" w:pos="4550"/>
          <w:tab w:val="left" w:pos="5818"/>
        </w:tabs>
        <w:ind w:right="260"/>
        <w:rPr>
          <w:rFonts w:ascii="Arial" w:hAnsi="Arial" w:cs="Arial"/>
          <w:color w:val="0070C0"/>
        </w:rPr>
      </w:pPr>
      <w:hyperlink r:id="rId11" w:history="1">
        <w:r w:rsidR="0009267B" w:rsidRPr="00C41B7C">
          <w:rPr>
            <w:rStyle w:val="Hyperlink"/>
            <w:rFonts w:ascii="Arial" w:hAnsi="Arial" w:cs="Arial"/>
          </w:rPr>
          <w:t>https://www.archerygb.org/wp-content/uploads/2021/03/Part-2-RtA-Clubs-v5.00.pdf</w:t>
        </w:r>
      </w:hyperlink>
    </w:p>
    <w:p w14:paraId="15C9BE03" w14:textId="77777777" w:rsidR="0009267B" w:rsidRPr="001B6ABF" w:rsidRDefault="0009445E" w:rsidP="0009267B">
      <w:pPr>
        <w:tabs>
          <w:tab w:val="center" w:pos="4550"/>
          <w:tab w:val="left" w:pos="5818"/>
        </w:tabs>
        <w:ind w:right="260"/>
        <w:rPr>
          <w:rStyle w:val="Hyperlink"/>
          <w:rFonts w:ascii="Arial" w:hAnsi="Arial" w:cs="Arial"/>
          <w:color w:val="0070C0"/>
        </w:rPr>
      </w:pPr>
      <w:hyperlink r:id="rId12" w:history="1">
        <w:r w:rsidR="0009267B" w:rsidRPr="001B6ABF">
          <w:rPr>
            <w:rStyle w:val="Hyperlink"/>
            <w:rFonts w:ascii="Arial" w:hAnsi="Arial" w:cs="Arial"/>
            <w:color w:val="0070C0"/>
          </w:rPr>
          <w:t>https://www.archerygb.org/wp-content/uploads/2021/03/Part-3-RtA-Facilities-v5.00.pdf</w:t>
        </w:r>
      </w:hyperlink>
    </w:p>
    <w:p w14:paraId="778B419E" w14:textId="77777777" w:rsidR="0009267B" w:rsidRPr="001B6ABF" w:rsidRDefault="0009445E" w:rsidP="0009267B">
      <w:pPr>
        <w:tabs>
          <w:tab w:val="center" w:pos="4550"/>
          <w:tab w:val="left" w:pos="5818"/>
        </w:tabs>
        <w:ind w:right="260"/>
        <w:rPr>
          <w:rStyle w:val="Hyperlink"/>
          <w:rFonts w:ascii="Arial" w:hAnsi="Arial" w:cs="Arial"/>
          <w:color w:val="0070C0"/>
        </w:rPr>
      </w:pPr>
      <w:hyperlink r:id="rId13" w:history="1">
        <w:r w:rsidR="0009267B" w:rsidRPr="001B6ABF">
          <w:rPr>
            <w:rStyle w:val="Hyperlink"/>
            <w:rFonts w:ascii="Arial" w:hAnsi="Arial" w:cs="Arial"/>
            <w:color w:val="0070C0"/>
          </w:rPr>
          <w:t>https://www.archerygb.org/wp-content/uploads/2021/03/Part-4-RtA-Archers-v5.00.pdf</w:t>
        </w:r>
      </w:hyperlink>
    </w:p>
    <w:p w14:paraId="34614402" w14:textId="77777777" w:rsidR="0009267B" w:rsidRPr="001B6ABF" w:rsidRDefault="0009267B" w:rsidP="0009267B">
      <w:pPr>
        <w:tabs>
          <w:tab w:val="center" w:pos="4550"/>
          <w:tab w:val="left" w:pos="5818"/>
        </w:tabs>
        <w:ind w:right="260"/>
        <w:rPr>
          <w:rStyle w:val="Hyperlink"/>
          <w:rFonts w:ascii="Arial" w:hAnsi="Arial" w:cs="Arial"/>
          <w:color w:val="0070C0"/>
        </w:rPr>
      </w:pPr>
      <w:r w:rsidRPr="001B6ABF">
        <w:rPr>
          <w:rStyle w:val="Hyperlink"/>
          <w:rFonts w:ascii="Arial" w:hAnsi="Arial" w:cs="Arial"/>
          <w:color w:val="0070C0"/>
        </w:rPr>
        <w:t>https://www.archerygb.org/wp-content/uploads/2021/03/Part-5-RtA-Coaches-v5.00.pdf</w:t>
      </w:r>
    </w:p>
    <w:p w14:paraId="0D004B49" w14:textId="72EC430C" w:rsidR="0009267B" w:rsidRDefault="0009445E" w:rsidP="0009267B">
      <w:pPr>
        <w:rPr>
          <w:rStyle w:val="Hyperlink"/>
          <w:rFonts w:ascii="Arial" w:hAnsi="Arial" w:cs="Arial"/>
          <w:color w:val="0070C0"/>
        </w:rPr>
      </w:pPr>
      <w:hyperlink r:id="rId14" w:history="1">
        <w:r w:rsidR="0009267B" w:rsidRPr="001B6ABF">
          <w:rPr>
            <w:rStyle w:val="Hyperlink"/>
            <w:rFonts w:ascii="Arial" w:hAnsi="Arial" w:cs="Arial"/>
            <w:color w:val="0070C0"/>
          </w:rPr>
          <w:t>https://www.archerygb.org/wp-content/uploads/2021/07/Return-to-Archery-July-2021.pdf</w:t>
        </w:r>
      </w:hyperlink>
    </w:p>
    <w:p w14:paraId="6CD524C2" w14:textId="47F01AFD" w:rsidR="0009267B" w:rsidRDefault="0009267B" w:rsidP="0009267B">
      <w:pPr>
        <w:rPr>
          <w:rStyle w:val="Hyperlink"/>
          <w:rFonts w:ascii="Arial" w:hAnsi="Arial" w:cs="Arial"/>
          <w:color w:val="0070C0"/>
        </w:rPr>
      </w:pPr>
    </w:p>
    <w:p w14:paraId="6AEC4A02" w14:textId="5946F71F" w:rsidR="0009267B" w:rsidRPr="0009267B" w:rsidRDefault="0009267B" w:rsidP="0009267B">
      <w:pPr>
        <w:tabs>
          <w:tab w:val="center" w:pos="4550"/>
          <w:tab w:val="left" w:pos="5818"/>
        </w:tabs>
        <w:ind w:right="260"/>
        <w:rPr>
          <w:rStyle w:val="Hyperlink"/>
          <w:rFonts w:ascii="Arial" w:hAnsi="Arial" w:cs="Arial"/>
          <w:color w:val="auto"/>
          <w:u w:val="none"/>
        </w:rPr>
      </w:pPr>
      <w:r>
        <w:rPr>
          <w:rStyle w:val="Hyperlink"/>
          <w:rFonts w:ascii="Arial" w:hAnsi="Arial" w:cs="Arial"/>
          <w:color w:val="auto"/>
          <w:u w:val="none"/>
        </w:rPr>
        <w:t>SUAC General Risk Assessment:</w:t>
      </w:r>
    </w:p>
    <w:p w14:paraId="2CDDBA6B" w14:textId="473582EB" w:rsidR="0009267B" w:rsidRPr="001B6ABF" w:rsidRDefault="0009267B" w:rsidP="0009267B">
      <w:pPr>
        <w:tabs>
          <w:tab w:val="center" w:pos="4550"/>
          <w:tab w:val="left" w:pos="5818"/>
        </w:tabs>
        <w:ind w:right="260"/>
        <w:rPr>
          <w:rStyle w:val="Hyperlink"/>
          <w:rFonts w:ascii="Arial" w:hAnsi="Arial" w:cs="Arial"/>
          <w:color w:val="0070C0"/>
        </w:rPr>
      </w:pPr>
      <w:r w:rsidRPr="001B6ABF">
        <w:rPr>
          <w:rStyle w:val="Hyperlink"/>
          <w:rFonts w:ascii="Arial" w:hAnsi="Arial" w:cs="Arial"/>
          <w:color w:val="0070C0"/>
        </w:rPr>
        <w:t xml:space="preserve">SUAC General Risk Assessment: </w:t>
      </w:r>
      <w:hyperlink r:id="rId15" w:history="1">
        <w:r w:rsidRPr="001B6ABF">
          <w:rPr>
            <w:rStyle w:val="Hyperlink"/>
            <w:rFonts w:ascii="Arial" w:hAnsi="Arial" w:cs="Arial"/>
            <w:color w:val="0070C0"/>
          </w:rPr>
          <w:t>https://www.susu.org/groups/risk/187_1590414610.docx</w:t>
        </w:r>
      </w:hyperlink>
    </w:p>
    <w:p w14:paraId="5F54D8A7" w14:textId="77777777" w:rsidR="0009267B" w:rsidRPr="001B6ABF" w:rsidRDefault="0009267B" w:rsidP="0009267B">
      <w:pPr>
        <w:rPr>
          <w:rFonts w:ascii="Arial" w:hAnsi="Arial" w:cs="Arial"/>
          <w:color w:val="auto"/>
        </w:rPr>
      </w:pPr>
    </w:p>
    <w:p w14:paraId="55087428" w14:textId="77777777" w:rsidR="0009267B" w:rsidRPr="001B6ABF" w:rsidRDefault="0009267B" w:rsidP="0009267B">
      <w:pPr>
        <w:spacing w:after="0"/>
        <w:jc w:val="both"/>
        <w:rPr>
          <w:rFonts w:ascii="Arial" w:eastAsia="Arial" w:hAnsi="Arial" w:cs="Arial"/>
          <w:bCs/>
          <w:color w:val="auto"/>
        </w:rPr>
      </w:pPr>
      <w:r w:rsidRPr="001B6ABF">
        <w:rPr>
          <w:rFonts w:ascii="Arial" w:eastAsia="Arial" w:hAnsi="Arial" w:cs="Arial"/>
          <w:bCs/>
          <w:color w:val="auto"/>
        </w:rPr>
        <w:t>Additional Information:</w:t>
      </w:r>
    </w:p>
    <w:p w14:paraId="405CF52D" w14:textId="77777777" w:rsidR="0009267B" w:rsidRPr="001B6ABF" w:rsidRDefault="0009267B" w:rsidP="0009267B">
      <w:pPr>
        <w:spacing w:after="0"/>
        <w:jc w:val="both"/>
        <w:rPr>
          <w:rFonts w:ascii="Arial" w:eastAsia="Arial" w:hAnsi="Arial" w:cs="Arial"/>
          <w:bCs/>
          <w:color w:val="auto"/>
        </w:rPr>
      </w:pPr>
    </w:p>
    <w:p w14:paraId="0A2C18EE" w14:textId="7ED61A7A" w:rsidR="0009267B" w:rsidRPr="0009267B" w:rsidRDefault="0009267B" w:rsidP="0009267B">
      <w:pPr>
        <w:pStyle w:val="NormalWeb"/>
        <w:numPr>
          <w:ilvl w:val="0"/>
          <w:numId w:val="4"/>
        </w:numPr>
        <w:shd w:val="clear" w:color="auto" w:fill="FFFFFF"/>
        <w:spacing w:before="0" w:beforeAutospacing="0" w:after="0" w:afterAutospacing="0"/>
        <w:textAlignment w:val="baseline"/>
        <w:rPr>
          <w:rFonts w:ascii="Arial" w:hAnsi="Arial" w:cs="Arial"/>
          <w:sz w:val="22"/>
          <w:szCs w:val="22"/>
        </w:rPr>
      </w:pPr>
      <w:r w:rsidRPr="001B6ABF">
        <w:rPr>
          <w:rFonts w:ascii="Arial" w:hAnsi="Arial" w:cs="Arial"/>
          <w:sz w:val="22"/>
          <w:szCs w:val="22"/>
          <w:bdr w:val="none" w:sz="0" w:space="0" w:color="auto" w:frame="1"/>
        </w:rPr>
        <w:t>It is essential for all students and eligible coaches to register for COVID-19 saliva/LFD testing and can register using this link ( </w:t>
      </w:r>
      <w:r w:rsidRPr="001B6ABF">
        <w:rPr>
          <w:rFonts w:ascii="Arial" w:hAnsi="Arial" w:cs="Arial"/>
          <w:sz w:val="22"/>
          <w:szCs w:val="22"/>
        </w:rPr>
        <w:t>[http://about:blank/]</w:t>
      </w:r>
      <w:hyperlink r:id="rId16" w:history="1">
        <w:r w:rsidRPr="00C41B7C">
          <w:rPr>
            <w:rStyle w:val="Hyperlink"/>
            <w:rFonts w:ascii="Arial" w:hAnsi="Arial" w:cs="Arial"/>
            <w:sz w:val="22"/>
            <w:szCs w:val="22"/>
            <w:bdr w:val="none" w:sz="0" w:space="0" w:color="auto" w:frame="1"/>
          </w:rPr>
          <w:t>http://www.southampton.gov.uk/coronavirus-covid19/covid-testing/hiow-testing-programme/uos-students.aspx</w:t>
        </w:r>
      </w:hyperlink>
      <w:r w:rsidRPr="001B6ABF">
        <w:rPr>
          <w:rFonts w:ascii="Arial" w:hAnsi="Arial" w:cs="Arial"/>
          <w:sz w:val="22"/>
          <w:szCs w:val="22"/>
          <w:bdr w:val="none" w:sz="0" w:space="0" w:color="auto" w:frame="1"/>
        </w:rPr>
        <w:t>)</w:t>
      </w:r>
    </w:p>
    <w:p w14:paraId="4936A699" w14:textId="2E895881" w:rsidR="0009267B" w:rsidRPr="001B6ABF" w:rsidRDefault="0009267B" w:rsidP="0009267B">
      <w:pPr>
        <w:pStyle w:val="NormalWeb"/>
        <w:numPr>
          <w:ilvl w:val="0"/>
          <w:numId w:val="4"/>
        </w:numPr>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bdr w:val="none" w:sz="0" w:space="0" w:color="auto" w:frame="1"/>
        </w:rPr>
        <w:t xml:space="preserve">University covid measures page: </w:t>
      </w:r>
      <w:hyperlink r:id="rId17" w:history="1">
        <w:r w:rsidRPr="0009267B">
          <w:rPr>
            <w:rStyle w:val="Hyperlink"/>
            <w:rFonts w:ascii="Arial" w:hAnsi="Arial" w:cs="Arial"/>
            <w:sz w:val="22"/>
            <w:szCs w:val="22"/>
            <w:bdr w:val="none" w:sz="0" w:space="0" w:color="auto" w:frame="1"/>
          </w:rPr>
          <w:t>https://www.southampton.ac.uk/coronavirus.page</w:t>
        </w:r>
      </w:hyperlink>
      <w:r w:rsidRPr="001B6ABF">
        <w:rPr>
          <w:rFonts w:ascii="Arial" w:hAnsi="Arial" w:cs="Arial"/>
          <w:sz w:val="22"/>
          <w:szCs w:val="22"/>
          <w:bdr w:val="none" w:sz="0" w:space="0" w:color="auto" w:frame="1"/>
        </w:rPr>
        <w:t> </w:t>
      </w:r>
    </w:p>
    <w:bookmarkEnd w:id="0"/>
    <w:p w14:paraId="50A220F6" w14:textId="77777777" w:rsidR="0009267B" w:rsidRPr="001B6ABF" w:rsidRDefault="0009267B" w:rsidP="0009267B">
      <w:pPr>
        <w:rPr>
          <w:rFonts w:ascii="Arial" w:hAnsi="Arial" w:cs="Arial"/>
        </w:rPr>
      </w:pPr>
      <w:r w:rsidRPr="001B6ABF">
        <w:rPr>
          <w:rFonts w:ascii="Arial" w:hAnsi="Arial" w:cs="Arial"/>
        </w:rPr>
        <w:br w:type="page"/>
      </w:r>
    </w:p>
    <w:p w14:paraId="2AE44378" w14:textId="2265EA98" w:rsidR="006B0B0B" w:rsidRPr="00653CEF" w:rsidRDefault="006B0B0B" w:rsidP="00B00E24">
      <w:pPr>
        <w:spacing w:after="0"/>
        <w:jc w:val="both"/>
        <w:rPr>
          <w:rFonts w:ascii="Arial" w:eastAsia="Arial" w:hAnsi="Arial" w:cs="Arial"/>
          <w:bCs/>
          <w:sz w:val="24"/>
        </w:rPr>
        <w:sectPr w:rsidR="006B0B0B" w:rsidRPr="00653CEF" w:rsidSect="006B0B0B">
          <w:headerReference w:type="even" r:id="rId18"/>
          <w:headerReference w:type="default" r:id="rId19"/>
          <w:footerReference w:type="even" r:id="rId20"/>
          <w:footerReference w:type="default" r:id="rId21"/>
          <w:headerReference w:type="first" r:id="rId22"/>
          <w:footerReference w:type="first" r:id="rId23"/>
          <w:pgSz w:w="16840" w:h="11900" w:orient="landscape"/>
          <w:pgMar w:top="1916" w:right="754" w:bottom="1055" w:left="1077" w:header="284"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653CEF" w14:paraId="41A27833" w14:textId="77777777" w:rsidTr="00E85AF6">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1339827C" w:rsidR="004D1007" w:rsidRPr="00653CEF" w:rsidRDefault="004D1007" w:rsidP="00E85AF6">
            <w:pPr>
              <w:jc w:val="center"/>
              <w:rPr>
                <w:rFonts w:ascii="Arial" w:hAnsi="Arial" w:cs="Arial"/>
                <w:sz w:val="24"/>
                <w:szCs w:val="24"/>
              </w:rPr>
            </w:pPr>
            <w:r w:rsidRPr="00653CEF">
              <w:rPr>
                <w:rFonts w:ascii="Arial" w:hAnsi="Arial" w:cs="Arial"/>
                <w:sz w:val="24"/>
                <w:szCs w:val="24"/>
              </w:rPr>
              <w:lastRenderedPageBreak/>
              <w:t>The normal hazards of Archery</w:t>
            </w:r>
            <w:r w:rsidR="00DE07F4" w:rsidRPr="00653CEF">
              <w:rPr>
                <w:rFonts w:ascii="Arial" w:hAnsi="Arial" w:cs="Arial"/>
                <w:sz w:val="24"/>
                <w:szCs w:val="24"/>
              </w:rPr>
              <w:t xml:space="preserve"> (see general risk assessment)</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653CEF" w:rsidRDefault="004D1007" w:rsidP="00E85AF6">
            <w:pPr>
              <w:jc w:val="center"/>
              <w:rPr>
                <w:rFonts w:ascii="Arial" w:hAnsi="Arial" w:cs="Arial"/>
                <w:sz w:val="24"/>
                <w:szCs w:val="24"/>
              </w:rPr>
            </w:pPr>
            <w:r w:rsidRPr="00653CEF">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653CEF" w:rsidRDefault="004D1007" w:rsidP="00E85AF6">
            <w:pPr>
              <w:jc w:val="center"/>
              <w:rPr>
                <w:rFonts w:ascii="Arial" w:hAnsi="Arial" w:cs="Arial"/>
                <w:sz w:val="24"/>
                <w:szCs w:val="24"/>
              </w:rPr>
            </w:pPr>
            <w:r w:rsidRPr="00653CEF">
              <w:rPr>
                <w:rFonts w:ascii="Arial" w:eastAsia="Arial" w:hAnsi="Arial" w:cs="Arial"/>
                <w:sz w:val="24"/>
                <w:szCs w:val="24"/>
              </w:rPr>
              <w:t>Archers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653CEF" w:rsidRDefault="004D1007" w:rsidP="00E85AF6">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653CEF" w:rsidRDefault="004D1007" w:rsidP="00E85AF6">
            <w:pPr>
              <w:ind w:right="52"/>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653CEF" w:rsidRDefault="004D1007" w:rsidP="00E85AF6">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7777777" w:rsidR="004D1007" w:rsidRPr="00653CEF" w:rsidRDefault="004D1007" w:rsidP="00680038">
            <w:pPr>
              <w:rPr>
                <w:rFonts w:ascii="Arial" w:hAnsi="Arial" w:cs="Arial"/>
                <w:sz w:val="24"/>
                <w:szCs w:val="24"/>
              </w:rPr>
            </w:pPr>
            <w:r w:rsidRPr="00653CEF">
              <w:rPr>
                <w:rFonts w:ascii="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268F964F" w:rsidR="004D1007" w:rsidRPr="00653CEF" w:rsidRDefault="007F42E8" w:rsidP="00E85AF6">
            <w:pPr>
              <w:ind w:right="51"/>
              <w:jc w:val="center"/>
              <w:rPr>
                <w:rFonts w:ascii="Arial" w:eastAsia="Arial" w:hAnsi="Arial" w:cs="Arial"/>
                <w:sz w:val="24"/>
                <w:szCs w:val="24"/>
              </w:rPr>
            </w:pPr>
            <w:r w:rsidRPr="00653CEF">
              <w:rPr>
                <w:rFonts w:ascii="Arial" w:eastAsia="Arial" w:hAnsi="Arial" w:cs="Arial"/>
                <w:sz w:val="24"/>
                <w:szCs w:val="24"/>
              </w:rPr>
              <w:t>2</w:t>
            </w:r>
          </w:p>
        </w:tc>
      </w:tr>
      <w:tr w:rsidR="00B00E24" w:rsidRPr="00653CEF"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58802E07" w14:textId="0A242370" w:rsidR="00B00E24" w:rsidRPr="00653CEF" w:rsidRDefault="00A520F3" w:rsidP="004E106D">
            <w:pPr>
              <w:jc w:val="center"/>
              <w:rPr>
                <w:rFonts w:ascii="Arial" w:hAnsi="Arial" w:cs="Arial"/>
                <w:sz w:val="24"/>
                <w:szCs w:val="24"/>
              </w:rPr>
            </w:pPr>
            <w:r w:rsidRPr="00653CEF">
              <w:rPr>
                <w:rFonts w:ascii="Arial" w:hAnsi="Arial" w:cs="Arial"/>
                <w:sz w:val="24"/>
                <w:szCs w:val="24"/>
              </w:rPr>
              <w:t>Symptomatic</w:t>
            </w:r>
          </w:p>
          <w:p w14:paraId="01398CC3" w14:textId="5F939B0B" w:rsidR="00CE5E15" w:rsidRPr="00653CEF" w:rsidRDefault="00CE5E15" w:rsidP="004E106D">
            <w:pPr>
              <w:jc w:val="center"/>
              <w:rPr>
                <w:rFonts w:ascii="Arial" w:hAnsi="Arial" w:cs="Arial"/>
                <w:sz w:val="24"/>
                <w:szCs w:val="24"/>
              </w:rPr>
            </w:pPr>
            <w:r w:rsidRPr="00653CEF">
              <w:rPr>
                <w:rFonts w:ascii="Arial" w:hAnsi="Arial" w:cs="Arial"/>
                <w:sz w:val="24"/>
                <w:szCs w:val="24"/>
              </w:rPr>
              <w:t>The Archer has Symptoms of Covid-19 or other infectious disease</w:t>
            </w:r>
            <w:r w:rsidR="008849C0" w:rsidRPr="00653CEF">
              <w:rPr>
                <w:rFonts w:ascii="Arial" w:hAnsi="Arial" w:cs="Arial"/>
                <w:sz w:val="24"/>
                <w:szCs w:val="24"/>
              </w:rPr>
              <w:t>, or has tested positive for Covid-19 through</w:t>
            </w:r>
            <w:r w:rsidR="0030616E" w:rsidRPr="00653CEF">
              <w:rPr>
                <w:rFonts w:ascii="Arial" w:hAnsi="Arial" w:cs="Arial"/>
                <w:sz w:val="24"/>
                <w:szCs w:val="24"/>
              </w:rPr>
              <w:t xml:space="preserve">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653CEF" w:rsidRDefault="00CE5E15" w:rsidP="004E106D">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653CEF" w:rsidRDefault="00CE5E15" w:rsidP="004E106D">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653CEF" w:rsidRDefault="00BB178D" w:rsidP="004E106D">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653CEF" w:rsidRDefault="00BB178D" w:rsidP="004E106D">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653CEF" w:rsidRDefault="00724F61" w:rsidP="004E106D">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58A3BCA2" w:rsidR="00B00E24" w:rsidRPr="00653CEF" w:rsidRDefault="0057347F" w:rsidP="00680038">
            <w:pPr>
              <w:rPr>
                <w:rFonts w:ascii="Arial" w:hAnsi="Arial" w:cs="Arial"/>
                <w:sz w:val="24"/>
                <w:szCs w:val="24"/>
              </w:rPr>
            </w:pPr>
            <w:r w:rsidRPr="00653CEF">
              <w:rPr>
                <w:rFonts w:ascii="Arial" w:hAnsi="Arial" w:cs="Arial"/>
                <w:sz w:val="24"/>
                <w:szCs w:val="24"/>
              </w:rPr>
              <w:t>Archers or members of the Archer</w:t>
            </w:r>
            <w:r w:rsidR="005D1DC5" w:rsidRPr="00653CEF">
              <w:rPr>
                <w:rFonts w:ascii="Arial" w:hAnsi="Arial" w:cs="Arial"/>
                <w:sz w:val="24"/>
                <w:szCs w:val="24"/>
              </w:rPr>
              <w:t>’s household</w:t>
            </w:r>
            <w:r w:rsidRPr="00653CEF">
              <w:rPr>
                <w:rFonts w:ascii="Arial" w:hAnsi="Arial" w:cs="Arial"/>
                <w:sz w:val="24"/>
                <w:szCs w:val="24"/>
              </w:rPr>
              <w:t xml:space="preserve"> </w:t>
            </w:r>
            <w:r w:rsidR="005C61E0" w:rsidRPr="00653CEF">
              <w:rPr>
                <w:rFonts w:ascii="Arial" w:hAnsi="Arial" w:cs="Arial"/>
                <w:b/>
                <w:bCs/>
                <w:sz w:val="24"/>
                <w:szCs w:val="24"/>
              </w:rPr>
              <w:t>MUST</w:t>
            </w:r>
            <w:r w:rsidRPr="00653CEF">
              <w:rPr>
                <w:rFonts w:ascii="Arial" w:hAnsi="Arial" w:cs="Arial"/>
                <w:sz w:val="24"/>
                <w:szCs w:val="24"/>
              </w:rPr>
              <w:t xml:space="preserve"> refrain from coming to the Archery Range</w:t>
            </w:r>
            <w:r w:rsidR="00635750" w:rsidRPr="00653CEF">
              <w:rPr>
                <w:rFonts w:ascii="Arial" w:hAnsi="Arial" w:cs="Arial"/>
                <w:sz w:val="24"/>
                <w:szCs w:val="24"/>
              </w:rPr>
              <w:t>. Government Guidance Must be Followed</w:t>
            </w:r>
            <w:r w:rsidR="00424338" w:rsidRPr="00653CEF">
              <w:rPr>
                <w:rFonts w:ascii="Arial" w:hAnsi="Arial" w:cs="Arial"/>
                <w:sz w:val="24"/>
                <w:szCs w:val="24"/>
              </w:rPr>
              <w:t xml:space="preserve">. </w:t>
            </w:r>
            <w:r w:rsidR="00DB518F" w:rsidRPr="00653CEF">
              <w:rPr>
                <w:rFonts w:ascii="Arial" w:hAnsi="Arial" w:cs="Arial"/>
                <w:sz w:val="24"/>
                <w:szCs w:val="24"/>
              </w:rPr>
              <w:t>If the archer has been in physical contact with other clubs members</w:t>
            </w:r>
            <w:r w:rsidR="00155F53" w:rsidRPr="00653CEF">
              <w:rPr>
                <w:rFonts w:ascii="Arial" w:hAnsi="Arial" w:cs="Arial"/>
                <w:sz w:val="24"/>
                <w:szCs w:val="24"/>
              </w:rPr>
              <w:t>, A</w:t>
            </w:r>
            <w:r w:rsidR="001E716B">
              <w:rPr>
                <w:rFonts w:ascii="Arial" w:hAnsi="Arial" w:cs="Arial"/>
                <w:sz w:val="24"/>
                <w:szCs w:val="24"/>
              </w:rPr>
              <w:t xml:space="preserve">rchery </w:t>
            </w:r>
            <w:r w:rsidR="00155F53" w:rsidRPr="00653CEF">
              <w:rPr>
                <w:rFonts w:ascii="Arial" w:hAnsi="Arial" w:cs="Arial"/>
                <w:sz w:val="24"/>
                <w:szCs w:val="24"/>
              </w:rPr>
              <w:t xml:space="preserve">GB </w:t>
            </w:r>
            <w:r w:rsidR="006B0B0B" w:rsidRPr="00653CEF">
              <w:rPr>
                <w:rFonts w:ascii="Arial" w:hAnsi="Arial" w:cs="Arial"/>
                <w:sz w:val="24"/>
                <w:szCs w:val="24"/>
              </w:rPr>
              <w:t xml:space="preserve">and the university </w:t>
            </w:r>
            <w:r w:rsidR="00155F53" w:rsidRPr="00653CEF">
              <w:rPr>
                <w:rFonts w:ascii="Arial" w:hAnsi="Arial" w:cs="Arial"/>
                <w:sz w:val="24"/>
                <w:szCs w:val="24"/>
              </w:rPr>
              <w:t>must be notified.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653CEF" w:rsidRDefault="00734E36" w:rsidP="004E106D">
            <w:pPr>
              <w:ind w:right="51"/>
              <w:jc w:val="center"/>
              <w:rPr>
                <w:rFonts w:ascii="Arial" w:eastAsia="Arial" w:hAnsi="Arial" w:cs="Arial"/>
                <w:sz w:val="24"/>
                <w:szCs w:val="24"/>
              </w:rPr>
            </w:pPr>
            <w:r w:rsidRPr="00653CEF">
              <w:rPr>
                <w:rFonts w:ascii="Arial" w:eastAsia="Arial" w:hAnsi="Arial" w:cs="Arial"/>
                <w:sz w:val="24"/>
                <w:szCs w:val="24"/>
              </w:rPr>
              <w:t>1</w:t>
            </w:r>
          </w:p>
        </w:tc>
      </w:tr>
      <w:tr w:rsidR="00D53DE4" w:rsidRPr="00653CEF"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6EAC9413" w:rsidR="00D53DE4" w:rsidRPr="00653CEF" w:rsidRDefault="00D53DE4" w:rsidP="00D53DE4">
            <w:pPr>
              <w:jc w:val="center"/>
              <w:rPr>
                <w:rFonts w:ascii="Arial" w:hAnsi="Arial" w:cs="Arial"/>
                <w:sz w:val="24"/>
                <w:szCs w:val="24"/>
              </w:rPr>
            </w:pPr>
            <w:r w:rsidRPr="00653CEF">
              <w:rPr>
                <w:rFonts w:ascii="Arial" w:eastAsia="Arial" w:hAnsi="Arial" w:cs="Arial"/>
                <w:sz w:val="24"/>
                <w:szCs w:val="24"/>
              </w:rPr>
              <w:t xml:space="preserve">Someone in my </w:t>
            </w:r>
            <w:r w:rsidR="0014340F" w:rsidRPr="00653CEF">
              <w:rPr>
                <w:rFonts w:ascii="Arial" w:eastAsia="Arial" w:hAnsi="Arial" w:cs="Arial"/>
                <w:sz w:val="24"/>
                <w:szCs w:val="24"/>
              </w:rPr>
              <w:t>household</w:t>
            </w:r>
            <w:r w:rsidRPr="00653CEF">
              <w:rPr>
                <w:rFonts w:ascii="Arial" w:eastAsia="Arial" w:hAnsi="Arial" w:cs="Arial"/>
                <w:sz w:val="24"/>
                <w:szCs w:val="24"/>
              </w:rPr>
              <w:t xml:space="preserve"> is symptomatic with Covid-19</w:t>
            </w:r>
            <w:r w:rsidR="0030616E" w:rsidRPr="00653CEF">
              <w:rPr>
                <w:rFonts w:ascii="Arial" w:eastAsia="Arial" w:hAnsi="Arial" w:cs="Arial"/>
                <w:sz w:val="24"/>
                <w:szCs w:val="24"/>
              </w:rPr>
              <w:t xml:space="preserve"> or has tested positive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653CEF" w:rsidRDefault="00D53DE4" w:rsidP="00D53DE4">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653CEF" w:rsidRDefault="00D53DE4" w:rsidP="00D53DE4">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653CEF" w:rsidRDefault="00D53DE4"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653CEF" w:rsidRDefault="00D53DE4" w:rsidP="00D53DE4">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653CEF" w:rsidRDefault="00D53DE4" w:rsidP="00D53DE4">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901CE9D" w:rsidR="00D53DE4" w:rsidRPr="00653CEF" w:rsidRDefault="00D53DE4" w:rsidP="00680038">
            <w:pPr>
              <w:rPr>
                <w:rFonts w:ascii="Arial" w:hAnsi="Arial" w:cs="Arial"/>
                <w:sz w:val="24"/>
                <w:szCs w:val="24"/>
              </w:rPr>
            </w:pPr>
            <w:r w:rsidRPr="00653CEF">
              <w:rPr>
                <w:rFonts w:ascii="Arial" w:eastAsia="Arial" w:hAnsi="Arial" w:cs="Arial"/>
                <w:sz w:val="24"/>
                <w:szCs w:val="24"/>
              </w:rPr>
              <w:t xml:space="preserve">Archer </w:t>
            </w:r>
            <w:r w:rsidRPr="00653CEF">
              <w:rPr>
                <w:rFonts w:ascii="Arial" w:eastAsia="Arial" w:hAnsi="Arial" w:cs="Arial"/>
                <w:b/>
                <w:bCs/>
                <w:sz w:val="24"/>
                <w:szCs w:val="24"/>
              </w:rPr>
              <w:t>MUST</w:t>
            </w:r>
            <w:r w:rsidRPr="00653CEF">
              <w:rPr>
                <w:rFonts w:ascii="Arial" w:eastAsia="Arial" w:hAnsi="Arial" w:cs="Arial"/>
                <w:sz w:val="24"/>
                <w:szCs w:val="24"/>
              </w:rPr>
              <w:t xml:space="preserve"> refrain from coming to the Archery Range and Facilities</w:t>
            </w:r>
            <w:r w:rsidR="004304CD" w:rsidRPr="00653CEF">
              <w:rPr>
                <w:rFonts w:ascii="Arial" w:eastAsia="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653CEF" w:rsidRDefault="00D53DE4"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5D0566" w:rsidRPr="00653CEF" w14:paraId="62AD1E18"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69909AD2" w14:textId="2F5C05D8" w:rsidR="005D0566" w:rsidRPr="00653CEF" w:rsidRDefault="000A3332" w:rsidP="00D53DE4">
            <w:pPr>
              <w:jc w:val="center"/>
              <w:rPr>
                <w:rFonts w:ascii="Arial" w:eastAsia="Arial" w:hAnsi="Arial" w:cs="Arial"/>
                <w:sz w:val="24"/>
                <w:szCs w:val="24"/>
              </w:rPr>
            </w:pPr>
            <w:r w:rsidRPr="00653CEF">
              <w:rPr>
                <w:rFonts w:ascii="Arial" w:eastAsia="Arial" w:hAnsi="Arial" w:cs="Arial"/>
                <w:sz w:val="24"/>
                <w:szCs w:val="24"/>
              </w:rPr>
              <w:t>Coaching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6B9048FF" w14:textId="4CA822A8" w:rsidR="005D0566" w:rsidRPr="00653CEF" w:rsidRDefault="000A3332" w:rsidP="00D53DE4">
            <w:pPr>
              <w:jc w:val="center"/>
              <w:rPr>
                <w:rFonts w:ascii="Arial" w:hAnsi="Arial" w:cs="Arial"/>
                <w:sz w:val="24"/>
                <w:szCs w:val="24"/>
              </w:rPr>
            </w:pPr>
            <w:r w:rsidRPr="00653CEF">
              <w:rPr>
                <w:rFonts w:ascii="Arial" w:hAnsi="Arial" w:cs="Arial"/>
                <w:sz w:val="24"/>
                <w:szCs w:val="24"/>
              </w:rPr>
              <w:t xml:space="preserve">Risk of infection to other people </w:t>
            </w:r>
          </w:p>
        </w:tc>
        <w:tc>
          <w:tcPr>
            <w:tcW w:w="1521" w:type="dxa"/>
            <w:tcBorders>
              <w:top w:val="single" w:sz="4" w:space="0" w:color="000000"/>
              <w:left w:val="single" w:sz="4" w:space="0" w:color="000000"/>
              <w:bottom w:val="single" w:sz="4" w:space="0" w:color="000000"/>
              <w:right w:val="single" w:sz="4" w:space="0" w:color="000000"/>
            </w:tcBorders>
            <w:vAlign w:val="center"/>
          </w:tcPr>
          <w:p w14:paraId="194D4F42" w14:textId="143C2BAC" w:rsidR="005D0566" w:rsidRPr="00653CEF" w:rsidRDefault="001D06C9" w:rsidP="00D53DE4">
            <w:pPr>
              <w:jc w:val="center"/>
              <w:rPr>
                <w:rFonts w:ascii="Arial" w:eastAsia="Arial" w:hAnsi="Arial" w:cs="Arial"/>
                <w:sz w:val="24"/>
                <w:szCs w:val="24"/>
              </w:rPr>
            </w:pPr>
            <w:r w:rsidRPr="00653CEF">
              <w:rPr>
                <w:rFonts w:ascii="Arial" w:eastAsia="Arial" w:hAnsi="Arial" w:cs="Arial"/>
                <w:sz w:val="24"/>
                <w:szCs w:val="24"/>
              </w:rPr>
              <w:t>Coach, 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4AC1" w14:textId="63642C4A" w:rsidR="005D0566" w:rsidRPr="00653CEF" w:rsidRDefault="001D06C9"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954C" w14:textId="150405AD" w:rsidR="005D0566" w:rsidRPr="00653CEF" w:rsidRDefault="001D06C9"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424D84" w14:textId="565A7BD0" w:rsidR="005D0566" w:rsidRPr="00653CEF" w:rsidRDefault="001D06C9"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90AC" w14:textId="191C1FE8" w:rsidR="005D0566" w:rsidRPr="00653CEF" w:rsidRDefault="00482233" w:rsidP="00680038">
            <w:pPr>
              <w:rPr>
                <w:rFonts w:ascii="Arial" w:eastAsia="Arial" w:hAnsi="Arial" w:cs="Arial"/>
                <w:sz w:val="24"/>
                <w:szCs w:val="24"/>
              </w:rPr>
            </w:pPr>
            <w:r w:rsidRPr="00653CEF">
              <w:rPr>
                <w:rFonts w:ascii="Arial" w:eastAsia="Arial" w:hAnsi="Arial" w:cs="Arial"/>
                <w:sz w:val="24"/>
                <w:szCs w:val="24"/>
              </w:rPr>
              <w:t>Coaching may only happen if the coach is happy to do so</w:t>
            </w:r>
            <w:r w:rsidR="006605F5" w:rsidRPr="00653CEF">
              <w:rPr>
                <w:rFonts w:ascii="Arial" w:eastAsia="Arial" w:hAnsi="Arial" w:cs="Arial"/>
                <w:sz w:val="24"/>
                <w:szCs w:val="24"/>
              </w:rPr>
              <w:t>,</w:t>
            </w:r>
            <w:r w:rsidR="001E716B">
              <w:rPr>
                <w:rFonts w:ascii="Arial" w:eastAsia="Arial" w:hAnsi="Arial" w:cs="Arial"/>
                <w:sz w:val="24"/>
                <w:szCs w:val="24"/>
              </w:rPr>
              <w:t xml:space="preserve"> with appropriate Covid-19 precautions if necessary,</w:t>
            </w:r>
            <w:r w:rsidR="006605F5" w:rsidRPr="00653CEF">
              <w:rPr>
                <w:rFonts w:ascii="Arial" w:eastAsia="Arial" w:hAnsi="Arial" w:cs="Arial"/>
                <w:sz w:val="24"/>
                <w:szCs w:val="24"/>
              </w:rPr>
              <w:t xml:space="preserve"> and coaches </w:t>
            </w:r>
            <w:r w:rsidR="002B0196" w:rsidRPr="00653CEF">
              <w:rPr>
                <w:rFonts w:ascii="Arial" w:eastAsia="Arial" w:hAnsi="Arial" w:cs="Arial"/>
                <w:sz w:val="24"/>
                <w:szCs w:val="24"/>
              </w:rPr>
              <w:t>should not feel pressured to coach.</w:t>
            </w:r>
            <w:r w:rsidR="0047384B" w:rsidRPr="00653CEF">
              <w:rPr>
                <w:rFonts w:ascii="Arial" w:eastAsia="Arial" w:hAnsi="Arial" w:cs="Arial"/>
                <w:sz w:val="24"/>
                <w:szCs w:val="24"/>
              </w:rPr>
              <w:t xml:space="preserve"> Coaching guidelines should be followed when </w:t>
            </w:r>
            <w:r w:rsidR="00505891" w:rsidRPr="00653CEF">
              <w:rPr>
                <w:rFonts w:ascii="Arial" w:eastAsia="Arial" w:hAnsi="Arial" w:cs="Arial"/>
                <w:sz w:val="24"/>
                <w:szCs w:val="24"/>
              </w:rPr>
              <w:t>preparing and delivering sessions (see links on first page).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4F20E0" w14:textId="67C624B2" w:rsidR="005D0566" w:rsidRPr="00653CEF" w:rsidRDefault="002B0196" w:rsidP="00D53DE4">
            <w:pPr>
              <w:ind w:right="51"/>
              <w:jc w:val="center"/>
              <w:rPr>
                <w:rFonts w:ascii="Arial" w:eastAsia="Arial" w:hAnsi="Arial" w:cs="Arial"/>
                <w:sz w:val="24"/>
                <w:szCs w:val="24"/>
              </w:rPr>
            </w:pPr>
            <w:r w:rsidRPr="00653CEF">
              <w:rPr>
                <w:rFonts w:ascii="Arial" w:eastAsia="Arial" w:hAnsi="Arial" w:cs="Arial"/>
                <w:sz w:val="24"/>
                <w:szCs w:val="24"/>
              </w:rPr>
              <w:t>2</w:t>
            </w:r>
          </w:p>
        </w:tc>
      </w:tr>
    </w:tbl>
    <w:p w14:paraId="5DDE559E" w14:textId="77777777" w:rsidR="00ED43CF" w:rsidRPr="00653CEF" w:rsidRDefault="00ED43CF" w:rsidP="00D53DE4">
      <w:pPr>
        <w:jc w:val="center"/>
        <w:rPr>
          <w:rFonts w:ascii="Arial" w:eastAsia="Arial" w:hAnsi="Arial" w:cs="Arial"/>
          <w:sz w:val="24"/>
          <w:szCs w:val="24"/>
        </w:rPr>
        <w:sectPr w:rsidR="00ED43CF" w:rsidRPr="00653CE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77A80" w:rsidRPr="00653CEF"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4E825C24" w:rsidR="00577A80" w:rsidRPr="00653CEF" w:rsidRDefault="00577A80" w:rsidP="00D53DE4">
            <w:pPr>
              <w:jc w:val="center"/>
              <w:rPr>
                <w:rFonts w:ascii="Arial" w:eastAsia="Arial" w:hAnsi="Arial" w:cs="Arial"/>
                <w:sz w:val="24"/>
                <w:szCs w:val="24"/>
              </w:rPr>
            </w:pPr>
            <w:r w:rsidRPr="00653CEF">
              <w:rPr>
                <w:rFonts w:ascii="Arial" w:eastAsia="Arial" w:hAnsi="Arial" w:cs="Arial"/>
                <w:sz w:val="24"/>
                <w:szCs w:val="24"/>
              </w:rPr>
              <w:lastRenderedPageBreak/>
              <w:t xml:space="preserve">Cross Contamination </w:t>
            </w:r>
            <w:r w:rsidR="00E939B3" w:rsidRPr="00653CEF">
              <w:rPr>
                <w:rFonts w:ascii="Arial" w:eastAsia="Arial" w:hAnsi="Arial" w:cs="Arial"/>
                <w:sz w:val="24"/>
                <w:szCs w:val="24"/>
              </w:rPr>
              <w:t>f</w:t>
            </w:r>
            <w:r w:rsidR="00ED4D46" w:rsidRPr="00653CEF">
              <w:rPr>
                <w:rFonts w:ascii="Arial" w:eastAsia="Arial" w:hAnsi="Arial" w:cs="Arial"/>
                <w:sz w:val="24"/>
                <w:szCs w:val="24"/>
              </w:rPr>
              <w:t>rom</w:t>
            </w:r>
            <w:r w:rsidR="00E939B3" w:rsidRPr="00653CEF">
              <w:rPr>
                <w:rFonts w:ascii="Arial" w:eastAsia="Arial" w:hAnsi="Arial" w:cs="Arial"/>
                <w:sz w:val="24"/>
                <w:szCs w:val="24"/>
              </w:rPr>
              <w:t xml:space="preserve">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Pr="00653CEF" w:rsidRDefault="005F064C" w:rsidP="00D53DE4">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Pr="00653CEF" w:rsidRDefault="005F064C" w:rsidP="00D53DE4">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Pr="00653CEF" w:rsidRDefault="005F064C"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Pr="00653CEF" w:rsidRDefault="005F064C" w:rsidP="00D53DE4">
            <w:pPr>
              <w:ind w:right="52"/>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Pr="00653CEF" w:rsidRDefault="005F064C" w:rsidP="00D53DE4">
            <w:pPr>
              <w:ind w:right="51"/>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BF4F" w14:textId="75AE7922" w:rsidR="00013AE5" w:rsidRPr="00653CEF" w:rsidRDefault="0051684E" w:rsidP="00680038">
            <w:pPr>
              <w:rPr>
                <w:rFonts w:ascii="Arial" w:eastAsia="Arial" w:hAnsi="Arial" w:cs="Arial"/>
                <w:sz w:val="24"/>
                <w:szCs w:val="24"/>
              </w:rPr>
            </w:pPr>
            <w:r w:rsidRPr="00653CEF">
              <w:rPr>
                <w:rFonts w:ascii="Arial" w:eastAsia="Arial" w:hAnsi="Arial" w:cs="Arial"/>
                <w:sz w:val="24"/>
                <w:szCs w:val="24"/>
              </w:rPr>
              <w:t xml:space="preserve">Toilet Facilities </w:t>
            </w:r>
            <w:r w:rsidR="00BD6441" w:rsidRPr="00653CEF">
              <w:rPr>
                <w:rFonts w:ascii="Arial" w:eastAsia="Arial" w:hAnsi="Arial" w:cs="Arial"/>
                <w:sz w:val="24"/>
                <w:szCs w:val="24"/>
              </w:rPr>
              <w:t>in the reception area are available</w:t>
            </w:r>
            <w:r w:rsidR="001E716B">
              <w:rPr>
                <w:rFonts w:ascii="Arial" w:eastAsia="Arial" w:hAnsi="Arial" w:cs="Arial"/>
                <w:sz w:val="24"/>
                <w:szCs w:val="24"/>
              </w:rPr>
              <w:t xml:space="preserve">. </w:t>
            </w:r>
            <w:r w:rsidR="006B02B7" w:rsidRPr="00653CEF">
              <w:rPr>
                <w:rFonts w:ascii="Arial" w:eastAsia="Arial" w:hAnsi="Arial" w:cs="Arial"/>
                <w:sz w:val="24"/>
                <w:szCs w:val="24"/>
              </w:rPr>
              <w:t>Facemasks must be worn</w:t>
            </w:r>
            <w:r w:rsidR="001E716B">
              <w:rPr>
                <w:rFonts w:ascii="Arial" w:eastAsia="Arial" w:hAnsi="Arial" w:cs="Arial"/>
                <w:sz w:val="24"/>
                <w:szCs w:val="24"/>
              </w:rPr>
              <w:t xml:space="preserve"> when indoors</w:t>
            </w:r>
            <w:r w:rsidR="006B02B7" w:rsidRPr="00653CEF">
              <w:rPr>
                <w:rFonts w:ascii="Arial" w:eastAsia="Arial" w:hAnsi="Arial" w:cs="Arial"/>
                <w:sz w:val="24"/>
                <w:szCs w:val="24"/>
              </w:rPr>
              <w:t>.</w:t>
            </w:r>
            <w:r w:rsidR="001E716B">
              <w:rPr>
                <w:rFonts w:ascii="Arial" w:eastAsia="Arial" w:hAnsi="Arial" w:cs="Arial"/>
                <w:sz w:val="24"/>
                <w:szCs w:val="24"/>
              </w:rPr>
              <w:t xml:space="preserve"> </w:t>
            </w:r>
            <w:r w:rsidR="00013AE5" w:rsidRPr="00653CEF">
              <w:rPr>
                <w:rFonts w:ascii="Arial" w:eastAsia="Arial" w:hAnsi="Arial" w:cs="Arial"/>
                <w:sz w:val="24"/>
                <w:szCs w:val="24"/>
              </w:rPr>
              <w:t xml:space="preserve">Toilet facilities on the Island Site may be opened </w:t>
            </w:r>
            <w:r w:rsidR="000D618D" w:rsidRPr="00653CEF">
              <w:rPr>
                <w:rFonts w:ascii="Arial" w:eastAsia="Arial" w:hAnsi="Arial" w:cs="Arial"/>
                <w:sz w:val="24"/>
                <w:szCs w:val="24"/>
              </w:rPr>
              <w:t>by site staff on demand at arrival</w:t>
            </w:r>
            <w:r w:rsidR="009329FF" w:rsidRPr="00653CEF">
              <w:rPr>
                <w:rFonts w:ascii="Arial" w:eastAsia="Arial" w:hAnsi="Arial" w:cs="Arial"/>
                <w:sz w:val="24"/>
                <w:szCs w:val="24"/>
              </w:rPr>
              <w:t>. Facemasks must be worn.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Pr="00653CEF" w:rsidRDefault="00172B33"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8E2DF6" w:rsidRPr="00653CEF"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Pr="00653CEF" w:rsidRDefault="00475362" w:rsidP="00475362">
            <w:pPr>
              <w:spacing w:line="241" w:lineRule="auto"/>
              <w:ind w:right="38"/>
              <w:jc w:val="center"/>
              <w:rPr>
                <w:rFonts w:ascii="Arial" w:hAnsi="Arial" w:cs="Arial"/>
                <w:sz w:val="24"/>
                <w:szCs w:val="24"/>
              </w:rPr>
            </w:pPr>
            <w:r w:rsidRPr="00653CEF">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61F44B44" w:rsidR="008E2DF6" w:rsidRPr="00653CEF" w:rsidRDefault="00F41DB7" w:rsidP="003F0DBE">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Pr="00653CEF" w:rsidRDefault="00344DFE" w:rsidP="00BD2B22">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653CEF" w:rsidRDefault="00F33E1D"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653CEF" w:rsidRDefault="00F33E1D" w:rsidP="00D53DE4">
            <w:pPr>
              <w:ind w:right="52"/>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653CEF" w:rsidRDefault="00F33E1D" w:rsidP="00D53DE4">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0ACC85BC" w:rsidR="008E2DF6" w:rsidRPr="00653CEF" w:rsidRDefault="00AB4E7E" w:rsidP="00680038">
            <w:pPr>
              <w:rPr>
                <w:rFonts w:ascii="Arial" w:hAnsi="Arial" w:cs="Arial"/>
                <w:sz w:val="24"/>
                <w:szCs w:val="24"/>
              </w:rPr>
            </w:pPr>
            <w:r w:rsidRPr="00653CEF">
              <w:rPr>
                <w:rFonts w:ascii="Arial" w:hAnsi="Arial" w:cs="Arial"/>
                <w:sz w:val="24"/>
                <w:szCs w:val="24"/>
              </w:rPr>
              <w:t xml:space="preserve">Archers </w:t>
            </w:r>
            <w:r w:rsidRPr="001E716B">
              <w:rPr>
                <w:rFonts w:ascii="Arial" w:hAnsi="Arial" w:cs="Arial"/>
                <w:b/>
                <w:bCs/>
                <w:sz w:val="24"/>
                <w:szCs w:val="24"/>
              </w:rPr>
              <w:t xml:space="preserve">MUST </w:t>
            </w:r>
            <w:r w:rsidRPr="00653CEF">
              <w:rPr>
                <w:rFonts w:ascii="Arial" w:hAnsi="Arial" w:cs="Arial"/>
                <w:sz w:val="24"/>
                <w:szCs w:val="24"/>
              </w:rPr>
              <w:t xml:space="preserve">bring </w:t>
            </w:r>
            <w:r w:rsidR="005008C3" w:rsidRPr="00653CEF">
              <w:rPr>
                <w:rFonts w:ascii="Arial" w:hAnsi="Arial" w:cs="Arial"/>
                <w:sz w:val="24"/>
                <w:szCs w:val="24"/>
              </w:rPr>
              <w:t>their own Faces and Target Pins to the Range.</w:t>
            </w:r>
            <w:r w:rsidR="00302D31" w:rsidRPr="00653CEF">
              <w:rPr>
                <w:rFonts w:ascii="Arial" w:hAnsi="Arial" w:cs="Arial"/>
                <w:sz w:val="24"/>
                <w:szCs w:val="24"/>
              </w:rPr>
              <w:t xml:space="preserve"> (Target Faces and Pin</w:t>
            </w:r>
            <w:r w:rsidR="00E24BBA" w:rsidRPr="00653CEF">
              <w:rPr>
                <w:rFonts w:ascii="Arial" w:hAnsi="Arial" w:cs="Arial"/>
                <w:sz w:val="24"/>
                <w:szCs w:val="24"/>
              </w:rPr>
              <w:t xml:space="preserve">s can be collected from the </w:t>
            </w:r>
            <w:r w:rsidR="007A2575" w:rsidRPr="00653CEF">
              <w:rPr>
                <w:rFonts w:ascii="Arial" w:hAnsi="Arial" w:cs="Arial"/>
                <w:sz w:val="24"/>
                <w:szCs w:val="24"/>
              </w:rPr>
              <w:t>storage unit at first session, following the relevant guidelines, and retained for</w:t>
            </w:r>
            <w:r w:rsidR="00087078" w:rsidRPr="00653CEF">
              <w:rPr>
                <w:rFonts w:ascii="Arial" w:hAnsi="Arial" w:cs="Arial"/>
                <w:sz w:val="24"/>
                <w:szCs w:val="24"/>
              </w:rPr>
              <w:t xml:space="preserve"> future use</w:t>
            </w:r>
            <w:r w:rsidR="00302D31" w:rsidRPr="00653CEF">
              <w:rPr>
                <w:rFonts w:ascii="Arial" w:hAnsi="Arial" w:cs="Arial"/>
                <w:sz w:val="24"/>
                <w:szCs w:val="24"/>
              </w:rPr>
              <w:t>)</w:t>
            </w:r>
            <w:r w:rsidR="00A33FBD" w:rsidRPr="00653CEF">
              <w:rPr>
                <w:rFonts w:ascii="Arial" w:hAnsi="Arial" w:cs="Arial"/>
                <w:sz w:val="24"/>
                <w:szCs w:val="24"/>
              </w:rPr>
              <w:t>.</w:t>
            </w:r>
            <w:r w:rsidR="00AD2C07" w:rsidRPr="00653CEF">
              <w:rPr>
                <w:rFonts w:ascii="Arial" w:hAnsi="Arial" w:cs="Arial"/>
                <w:sz w:val="24"/>
                <w:szCs w:val="24"/>
              </w:rPr>
              <w:t xml:space="preserve"> Target faces and pins will not be left in the bosses and should be r</w:t>
            </w:r>
            <w:r w:rsidR="00DC2F47" w:rsidRPr="00653CEF">
              <w:rPr>
                <w:rFonts w:ascii="Arial" w:hAnsi="Arial" w:cs="Arial"/>
                <w:sz w:val="24"/>
                <w:szCs w:val="24"/>
              </w:rPr>
              <w:t>emoved</w:t>
            </w:r>
            <w:r w:rsidR="00AD2C07" w:rsidRPr="00653CEF">
              <w:rPr>
                <w:rFonts w:ascii="Arial" w:hAnsi="Arial" w:cs="Arial"/>
                <w:sz w:val="24"/>
                <w:szCs w:val="24"/>
              </w:rPr>
              <w:t xml:space="preserve"> by the archer.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Pr="00653CEF" w:rsidRDefault="0060144B" w:rsidP="00D53DE4">
            <w:pPr>
              <w:ind w:right="51"/>
              <w:jc w:val="center"/>
              <w:rPr>
                <w:rFonts w:ascii="Arial" w:eastAsia="Arial" w:hAnsi="Arial" w:cs="Arial"/>
                <w:sz w:val="24"/>
                <w:szCs w:val="24"/>
              </w:rPr>
            </w:pPr>
            <w:r w:rsidRPr="00653CEF">
              <w:rPr>
                <w:rFonts w:ascii="Arial" w:eastAsia="Arial" w:hAnsi="Arial" w:cs="Arial"/>
                <w:sz w:val="24"/>
                <w:szCs w:val="24"/>
              </w:rPr>
              <w:t>1</w:t>
            </w:r>
          </w:p>
        </w:tc>
      </w:tr>
      <w:tr w:rsidR="005B651C" w:rsidRPr="00653CEF" w14:paraId="6E8999F0"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DB91554" w14:textId="2404675F" w:rsidR="005B651C" w:rsidRPr="00653CEF" w:rsidRDefault="00FA69F3" w:rsidP="00475362">
            <w:pPr>
              <w:spacing w:line="241" w:lineRule="auto"/>
              <w:ind w:right="38"/>
              <w:jc w:val="center"/>
              <w:rPr>
                <w:rFonts w:ascii="Arial" w:hAnsi="Arial" w:cs="Arial"/>
                <w:sz w:val="24"/>
                <w:szCs w:val="24"/>
              </w:rPr>
            </w:pPr>
            <w:r w:rsidRPr="00653CEF">
              <w:rPr>
                <w:rFonts w:ascii="Arial" w:hAnsi="Arial" w:cs="Arial"/>
                <w:sz w:val="24"/>
                <w:szCs w:val="24"/>
              </w:rPr>
              <w:t>Cross contamination from storage areas</w:t>
            </w:r>
          </w:p>
        </w:tc>
        <w:tc>
          <w:tcPr>
            <w:tcW w:w="2500" w:type="dxa"/>
            <w:tcBorders>
              <w:top w:val="single" w:sz="4" w:space="0" w:color="000000"/>
              <w:left w:val="single" w:sz="4" w:space="0" w:color="000000"/>
              <w:bottom w:val="single" w:sz="4" w:space="0" w:color="000000"/>
              <w:right w:val="single" w:sz="4" w:space="0" w:color="000000"/>
            </w:tcBorders>
            <w:vAlign w:val="center"/>
          </w:tcPr>
          <w:p w14:paraId="1073FCD4" w14:textId="160CB9B8" w:rsidR="005B651C" w:rsidRPr="00653CEF" w:rsidRDefault="00D50DFD" w:rsidP="003F0DBE">
            <w:pPr>
              <w:jc w:val="center"/>
              <w:rPr>
                <w:rFonts w:ascii="Arial" w:hAnsi="Arial" w:cs="Arial"/>
                <w:sz w:val="24"/>
                <w:szCs w:val="24"/>
              </w:rPr>
            </w:pPr>
            <w:r w:rsidRPr="00653CEF">
              <w:rPr>
                <w:rFonts w:ascii="Arial" w:hAnsi="Arial" w:cs="Arial"/>
                <w:sz w:val="24"/>
                <w:szCs w:val="24"/>
              </w:rPr>
              <w:t>Risk of infection to other people when setting up/packing down</w:t>
            </w:r>
          </w:p>
        </w:tc>
        <w:tc>
          <w:tcPr>
            <w:tcW w:w="1521" w:type="dxa"/>
            <w:tcBorders>
              <w:top w:val="single" w:sz="4" w:space="0" w:color="000000"/>
              <w:left w:val="single" w:sz="4" w:space="0" w:color="000000"/>
              <w:bottom w:val="single" w:sz="4" w:space="0" w:color="000000"/>
              <w:right w:val="single" w:sz="4" w:space="0" w:color="000000"/>
            </w:tcBorders>
            <w:vAlign w:val="center"/>
          </w:tcPr>
          <w:p w14:paraId="4CB7052A" w14:textId="0909B9CF" w:rsidR="005B651C" w:rsidRPr="00653CEF" w:rsidRDefault="00D50DFD" w:rsidP="00BD2B22">
            <w:pPr>
              <w:jc w:val="center"/>
              <w:rPr>
                <w:rFonts w:ascii="Arial" w:hAnsi="Arial" w:cs="Arial"/>
                <w:sz w:val="24"/>
                <w:szCs w:val="24"/>
              </w:rPr>
            </w:pPr>
            <w:r w:rsidRPr="00653CEF">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0649" w14:textId="41A5E669" w:rsidR="005B651C" w:rsidRPr="00653CEF" w:rsidRDefault="00E62C39"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D2D1" w14:textId="1485227D" w:rsidR="005B651C" w:rsidRPr="00653CEF" w:rsidRDefault="00E62C39"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CB93E4" w14:textId="5288CECE" w:rsidR="005B651C" w:rsidRPr="00653CEF" w:rsidRDefault="00E62C39"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E664" w14:textId="09D88876" w:rsidR="005B651C" w:rsidRDefault="00DC555F" w:rsidP="001B1AB3">
            <w:pPr>
              <w:pStyle w:val="ListParagraph"/>
              <w:numPr>
                <w:ilvl w:val="0"/>
                <w:numId w:val="2"/>
              </w:numPr>
              <w:rPr>
                <w:rFonts w:ascii="Arial" w:hAnsi="Arial" w:cs="Arial"/>
                <w:sz w:val="24"/>
                <w:szCs w:val="24"/>
              </w:rPr>
            </w:pPr>
            <w:r w:rsidRPr="00653CEF">
              <w:rPr>
                <w:rFonts w:ascii="Arial" w:hAnsi="Arial" w:cs="Arial"/>
                <w:sz w:val="24"/>
                <w:szCs w:val="24"/>
              </w:rPr>
              <w:t xml:space="preserve">Anyone moving equipment must wash their hands before and after. Gloves will be made available for use, but are not compulsory. If using gloves, </w:t>
            </w:r>
            <w:r w:rsidR="00AF2B57" w:rsidRPr="00653CEF">
              <w:rPr>
                <w:rFonts w:ascii="Arial" w:hAnsi="Arial" w:cs="Arial"/>
                <w:sz w:val="24"/>
                <w:szCs w:val="24"/>
              </w:rPr>
              <w:t>the person must also wash their hands before and after.</w:t>
            </w:r>
          </w:p>
          <w:p w14:paraId="52F7D355" w14:textId="08735420" w:rsidR="00C11738" w:rsidRPr="00653CEF" w:rsidRDefault="00C11738" w:rsidP="001B1AB3">
            <w:pPr>
              <w:pStyle w:val="ListParagraph"/>
              <w:numPr>
                <w:ilvl w:val="0"/>
                <w:numId w:val="2"/>
              </w:numPr>
              <w:rPr>
                <w:rFonts w:ascii="Arial" w:hAnsi="Arial" w:cs="Arial"/>
                <w:sz w:val="24"/>
                <w:szCs w:val="24"/>
              </w:rPr>
            </w:pPr>
            <w:r w:rsidRPr="00653CEF">
              <w:rPr>
                <w:rFonts w:ascii="Arial" w:eastAsia="Arial" w:hAnsi="Arial" w:cs="Arial"/>
                <w:sz w:val="24"/>
                <w:szCs w:val="24"/>
              </w:rPr>
              <w:t>Facemasks must be worn inside the storage container.</w:t>
            </w:r>
          </w:p>
          <w:p w14:paraId="0391E2BB" w14:textId="2D9B7C18" w:rsidR="001B1AB3" w:rsidRPr="00653CEF" w:rsidRDefault="001B1AB3" w:rsidP="001B1AB3">
            <w:pPr>
              <w:pStyle w:val="ListParagraph"/>
              <w:numPr>
                <w:ilvl w:val="0"/>
                <w:numId w:val="2"/>
              </w:numPr>
              <w:rPr>
                <w:rFonts w:ascii="Arial" w:hAnsi="Arial" w:cs="Arial"/>
                <w:sz w:val="24"/>
                <w:szCs w:val="24"/>
              </w:rPr>
            </w:pPr>
            <w:r w:rsidRPr="00653CEF">
              <w:rPr>
                <w:rFonts w:ascii="Arial" w:hAnsi="Arial" w:cs="Arial"/>
                <w:sz w:val="24"/>
                <w:szCs w:val="24"/>
              </w:rPr>
              <w:t>Once it has been opened, the door should remain open until closing</w:t>
            </w:r>
            <w:r w:rsidR="00EB0519" w:rsidRPr="00653CEF">
              <w:rPr>
                <w:rFonts w:ascii="Arial" w:hAnsi="Arial" w:cs="Arial"/>
                <w:sz w:val="24"/>
                <w:szCs w:val="24"/>
              </w:rPr>
              <w:t>,</w:t>
            </w:r>
            <w:r w:rsidRPr="00653CEF">
              <w:rPr>
                <w:rFonts w:ascii="Arial" w:hAnsi="Arial" w:cs="Arial"/>
                <w:sz w:val="24"/>
                <w:szCs w:val="24"/>
              </w:rPr>
              <w:t xml:space="preserve"> </w:t>
            </w:r>
            <w:r w:rsidR="00EB0519" w:rsidRPr="00653CEF">
              <w:rPr>
                <w:rFonts w:ascii="Arial" w:hAnsi="Arial" w:cs="Arial"/>
                <w:sz w:val="24"/>
                <w:szCs w:val="24"/>
              </w:rPr>
              <w:t xml:space="preserve">then </w:t>
            </w:r>
            <w:r w:rsidRPr="00653CEF">
              <w:rPr>
                <w:rFonts w:ascii="Arial" w:hAnsi="Arial" w:cs="Arial"/>
                <w:sz w:val="24"/>
                <w:szCs w:val="24"/>
              </w:rPr>
              <w:t>the handle wiped down by the range captain</w:t>
            </w:r>
            <w:r w:rsidR="004F0D31" w:rsidRPr="00653CEF">
              <w:rPr>
                <w:rFonts w:ascii="Arial" w:hAnsi="Arial" w:cs="Arial"/>
                <w:sz w:val="24"/>
                <w:szCs w:val="24"/>
              </w:rPr>
              <w:t xml:space="preserve"> </w:t>
            </w:r>
            <w:r w:rsidR="00EB0519" w:rsidRPr="00653CEF">
              <w:rPr>
                <w:rFonts w:ascii="Arial" w:hAnsi="Arial" w:cs="Arial"/>
                <w:sz w:val="24"/>
                <w:szCs w:val="24"/>
              </w:rPr>
              <w:t>before closing</w:t>
            </w:r>
            <w:r w:rsidR="004F0D31" w:rsidRPr="00653CEF">
              <w:rPr>
                <w:rFonts w:ascii="Arial" w:hAnsi="Arial" w:cs="Arial"/>
                <w:sz w:val="24"/>
                <w:szCs w:val="24"/>
              </w:rPr>
              <w:t>.</w:t>
            </w:r>
          </w:p>
          <w:p w14:paraId="63F19F41" w14:textId="77777777" w:rsidR="004F0D31" w:rsidRPr="00653CEF" w:rsidRDefault="004F0D31" w:rsidP="001B1AB3">
            <w:pPr>
              <w:pStyle w:val="ListParagraph"/>
              <w:numPr>
                <w:ilvl w:val="0"/>
                <w:numId w:val="2"/>
              </w:numPr>
              <w:rPr>
                <w:rFonts w:ascii="Arial" w:hAnsi="Arial" w:cs="Arial"/>
                <w:sz w:val="24"/>
                <w:szCs w:val="24"/>
              </w:rPr>
            </w:pPr>
            <w:r w:rsidRPr="00653CEF">
              <w:rPr>
                <w:rFonts w:ascii="Arial" w:hAnsi="Arial" w:cs="Arial"/>
                <w:sz w:val="24"/>
                <w:szCs w:val="24"/>
              </w:rPr>
              <w:t>The fridge will be out of bounds.</w:t>
            </w:r>
          </w:p>
          <w:p w14:paraId="2F44A7B6" w14:textId="77777777" w:rsidR="00245B14" w:rsidRPr="00653CEF" w:rsidRDefault="00E51CBB" w:rsidP="001B1AB3">
            <w:pPr>
              <w:pStyle w:val="ListParagraph"/>
              <w:numPr>
                <w:ilvl w:val="0"/>
                <w:numId w:val="2"/>
              </w:numPr>
              <w:rPr>
                <w:rFonts w:ascii="Arial" w:hAnsi="Arial" w:cs="Arial"/>
                <w:sz w:val="24"/>
                <w:szCs w:val="24"/>
              </w:rPr>
            </w:pPr>
            <w:r w:rsidRPr="00653CEF">
              <w:rPr>
                <w:rFonts w:ascii="Arial" w:hAnsi="Arial" w:cs="Arial"/>
                <w:sz w:val="24"/>
                <w:szCs w:val="24"/>
              </w:rPr>
              <w:lastRenderedPageBreak/>
              <w:t>Users should refrain from touching any surfaces that are not necessary to moving equipment.</w:t>
            </w:r>
          </w:p>
          <w:p w14:paraId="3EF53DE3" w14:textId="6165A7A1" w:rsidR="005A07E7" w:rsidRPr="00653CEF" w:rsidRDefault="005A07E7" w:rsidP="001B1AB3">
            <w:pPr>
              <w:pStyle w:val="ListParagraph"/>
              <w:numPr>
                <w:ilvl w:val="0"/>
                <w:numId w:val="2"/>
              </w:numPr>
              <w:rPr>
                <w:rFonts w:ascii="Arial" w:hAnsi="Arial" w:cs="Arial"/>
                <w:sz w:val="24"/>
                <w:szCs w:val="24"/>
              </w:rPr>
            </w:pPr>
            <w:r w:rsidRPr="00653CEF">
              <w:rPr>
                <w:rFonts w:ascii="Arial" w:hAnsi="Arial" w:cs="Arial"/>
                <w:sz w:val="24"/>
                <w:szCs w:val="24"/>
              </w:rPr>
              <w:t>Cleaning supplies will be made available for common touchpoints to be cleaned after sessions</w:t>
            </w:r>
            <w:r w:rsidR="00743037" w:rsidRPr="00653CEF">
              <w:rPr>
                <w:rFonts w:ascii="Arial" w:hAnsi="Arial" w:cs="Arial"/>
                <w:sz w:val="24"/>
                <w:szCs w:val="24"/>
              </w:rPr>
              <w:t>. This is the keyholder’s responsibility.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53FFCF" w14:textId="68156FC9" w:rsidR="005B651C" w:rsidRPr="00653CEF" w:rsidRDefault="00A562F3" w:rsidP="00D53DE4">
            <w:pPr>
              <w:ind w:right="51"/>
              <w:jc w:val="center"/>
              <w:rPr>
                <w:rFonts w:ascii="Arial" w:eastAsia="Arial" w:hAnsi="Arial" w:cs="Arial"/>
                <w:sz w:val="24"/>
                <w:szCs w:val="24"/>
              </w:rPr>
            </w:pPr>
            <w:r w:rsidRPr="00653CEF">
              <w:rPr>
                <w:rFonts w:ascii="Arial" w:eastAsia="Arial" w:hAnsi="Arial" w:cs="Arial"/>
                <w:sz w:val="24"/>
                <w:szCs w:val="24"/>
              </w:rPr>
              <w:lastRenderedPageBreak/>
              <w:t>2</w:t>
            </w:r>
          </w:p>
        </w:tc>
      </w:tr>
      <w:tr w:rsidR="0074398F" w:rsidRPr="00653CEF" w14:paraId="55DEEF31"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4006B5A3" w14:textId="049FCCCC" w:rsidR="0074398F" w:rsidRPr="00653CEF" w:rsidRDefault="0074398F" w:rsidP="00475362">
            <w:pPr>
              <w:spacing w:line="241" w:lineRule="auto"/>
              <w:ind w:right="38"/>
              <w:jc w:val="center"/>
              <w:rPr>
                <w:rFonts w:ascii="Arial" w:hAnsi="Arial" w:cs="Arial"/>
                <w:sz w:val="24"/>
                <w:szCs w:val="24"/>
              </w:rPr>
            </w:pPr>
            <w:r w:rsidRPr="00653CEF">
              <w:rPr>
                <w:rFonts w:ascii="Arial" w:hAnsi="Arial" w:cs="Arial"/>
                <w:sz w:val="24"/>
                <w:szCs w:val="24"/>
              </w:rPr>
              <w:t>Clout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5C730462" w14:textId="7AB0E790" w:rsidR="0074398F" w:rsidRPr="00653CEF" w:rsidRDefault="0074398F" w:rsidP="003F0DBE">
            <w:pPr>
              <w:jc w:val="center"/>
              <w:rPr>
                <w:rFonts w:ascii="Arial" w:hAnsi="Arial" w:cs="Arial"/>
                <w:sz w:val="24"/>
                <w:szCs w:val="24"/>
              </w:rPr>
            </w:pPr>
            <w:r w:rsidRPr="00653CEF">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37BF918" w14:textId="4C5952FC" w:rsidR="0074398F" w:rsidRPr="00653CEF" w:rsidRDefault="0074398F" w:rsidP="00BD2B22">
            <w:pPr>
              <w:jc w:val="center"/>
              <w:rPr>
                <w:rFonts w:ascii="Arial" w:hAnsi="Arial" w:cs="Arial"/>
                <w:sz w:val="24"/>
                <w:szCs w:val="24"/>
              </w:rPr>
            </w:pPr>
            <w:r w:rsidRPr="00653CEF">
              <w:rPr>
                <w:rFonts w:ascii="Arial" w:hAnsi="Arial" w:cs="Arial"/>
                <w:sz w:val="24"/>
                <w:szCs w:val="24"/>
              </w:rPr>
              <w:t>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F13A" w14:textId="19D1709B" w:rsidR="0074398F" w:rsidRPr="00653CEF" w:rsidRDefault="0074398F" w:rsidP="00D53DE4">
            <w:pPr>
              <w:ind w:right="48"/>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F9F1" w14:textId="12D9A2BC" w:rsidR="0074398F" w:rsidRPr="00653CEF" w:rsidRDefault="0074398F" w:rsidP="00D53DE4">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724B0B" w14:textId="4244B128" w:rsidR="0074398F" w:rsidRPr="00653CEF" w:rsidRDefault="0074398F" w:rsidP="00D53DE4">
            <w:pPr>
              <w:ind w:right="51"/>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9EB9" w14:textId="77777777" w:rsidR="0074398F" w:rsidRPr="00653CEF" w:rsidRDefault="00716687" w:rsidP="001B1AB3">
            <w:pPr>
              <w:pStyle w:val="ListParagraph"/>
              <w:numPr>
                <w:ilvl w:val="0"/>
                <w:numId w:val="2"/>
              </w:numPr>
              <w:rPr>
                <w:rFonts w:ascii="Arial" w:hAnsi="Arial" w:cs="Arial"/>
                <w:sz w:val="24"/>
                <w:szCs w:val="24"/>
              </w:rPr>
            </w:pPr>
            <w:r w:rsidRPr="00653CEF">
              <w:rPr>
                <w:rFonts w:ascii="Arial" w:hAnsi="Arial" w:cs="Arial"/>
                <w:sz w:val="24"/>
                <w:szCs w:val="24"/>
              </w:rPr>
              <w:t>Clout archery may resume with a maximum of 10 people per clout.</w:t>
            </w:r>
          </w:p>
          <w:p w14:paraId="19B5E38D" w14:textId="5766571E" w:rsidR="00716687" w:rsidRPr="00653CEF" w:rsidRDefault="00716687" w:rsidP="001B1AB3">
            <w:pPr>
              <w:pStyle w:val="ListParagraph"/>
              <w:numPr>
                <w:ilvl w:val="0"/>
                <w:numId w:val="2"/>
              </w:numPr>
              <w:rPr>
                <w:rFonts w:ascii="Arial" w:hAnsi="Arial" w:cs="Arial"/>
                <w:sz w:val="24"/>
                <w:szCs w:val="24"/>
              </w:rPr>
            </w:pPr>
            <w:r w:rsidRPr="00653CEF">
              <w:rPr>
                <w:rFonts w:ascii="Arial" w:hAnsi="Arial" w:cs="Arial"/>
                <w:sz w:val="24"/>
                <w:szCs w:val="24"/>
              </w:rPr>
              <w:t xml:space="preserve">When collecting and scoring, </w:t>
            </w:r>
            <w:r w:rsidR="00071BDE" w:rsidRPr="00653CEF">
              <w:rPr>
                <w:rFonts w:ascii="Arial" w:hAnsi="Arial" w:cs="Arial"/>
                <w:sz w:val="24"/>
                <w:szCs w:val="24"/>
              </w:rPr>
              <w:t xml:space="preserve">each colour should be collected on separate rounds to allow a 2m distance to be maintained between </w:t>
            </w:r>
            <w:r w:rsidR="001D1433" w:rsidRPr="00653CEF">
              <w:rPr>
                <w:rFonts w:ascii="Arial" w:hAnsi="Arial" w:cs="Arial"/>
                <w:sz w:val="24"/>
                <w:szCs w:val="24"/>
              </w:rPr>
              <w:t>C</w:t>
            </w:r>
            <w:r w:rsidR="00BA0124" w:rsidRPr="00653CEF">
              <w:rPr>
                <w:rFonts w:ascii="Arial" w:hAnsi="Arial" w:cs="Arial"/>
                <w:sz w:val="24"/>
                <w:szCs w:val="24"/>
              </w:rPr>
              <w:t xml:space="preserve">olour </w:t>
            </w:r>
            <w:r w:rsidR="001D1433" w:rsidRPr="00653CEF">
              <w:rPr>
                <w:rFonts w:ascii="Arial" w:hAnsi="Arial" w:cs="Arial"/>
                <w:sz w:val="24"/>
                <w:szCs w:val="24"/>
              </w:rPr>
              <w:t>S</w:t>
            </w:r>
            <w:r w:rsidR="00BA0124" w:rsidRPr="00653CEF">
              <w:rPr>
                <w:rFonts w:ascii="Arial" w:hAnsi="Arial" w:cs="Arial"/>
                <w:sz w:val="24"/>
                <w:szCs w:val="24"/>
              </w:rPr>
              <w:t>ergeants</w:t>
            </w:r>
            <w:r w:rsidR="001D1433" w:rsidRPr="00653CEF">
              <w:rPr>
                <w:rFonts w:ascii="Arial" w:hAnsi="Arial" w:cs="Arial"/>
                <w:sz w:val="24"/>
                <w:szCs w:val="24"/>
              </w:rPr>
              <w:t>. Hand sanitiser must be used by the Colour Sergeant before and after collecting arrows</w:t>
            </w:r>
            <w:r w:rsidR="007A138E" w:rsidRPr="00653CEF">
              <w:rPr>
                <w:rFonts w:ascii="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1E76A1E" w14:textId="77777777" w:rsidR="0074398F" w:rsidRPr="00653CEF" w:rsidRDefault="0074398F" w:rsidP="00D53DE4">
            <w:pPr>
              <w:ind w:right="51"/>
              <w:jc w:val="center"/>
              <w:rPr>
                <w:rFonts w:ascii="Arial" w:eastAsia="Arial" w:hAnsi="Arial" w:cs="Arial"/>
                <w:sz w:val="24"/>
                <w:szCs w:val="24"/>
              </w:rPr>
            </w:pPr>
          </w:p>
        </w:tc>
      </w:tr>
    </w:tbl>
    <w:p w14:paraId="2CD74766" w14:textId="77777777" w:rsidR="006637A1" w:rsidRPr="00653CEF" w:rsidRDefault="006637A1" w:rsidP="00D53DE4">
      <w:pPr>
        <w:spacing w:line="241" w:lineRule="auto"/>
        <w:ind w:right="38"/>
        <w:jc w:val="center"/>
        <w:rPr>
          <w:rFonts w:ascii="Arial" w:hAnsi="Arial" w:cs="Arial"/>
          <w:sz w:val="24"/>
          <w:szCs w:val="24"/>
        </w:rPr>
        <w:sectPr w:rsidR="006637A1" w:rsidRPr="00653CE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1E1E78" w:rsidRPr="00653CEF"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653CEF" w:rsidRDefault="001E1E78" w:rsidP="001E1E78">
            <w:pPr>
              <w:jc w:val="center"/>
              <w:rPr>
                <w:rFonts w:ascii="Arial" w:hAnsi="Arial" w:cs="Arial"/>
                <w:sz w:val="24"/>
                <w:szCs w:val="24"/>
              </w:rPr>
            </w:pPr>
            <w:r w:rsidRPr="00653CEF">
              <w:rPr>
                <w:rFonts w:ascii="Arial" w:eastAsia="Arial" w:hAnsi="Arial" w:cs="Arial"/>
                <w:sz w:val="24"/>
                <w:szCs w:val="24"/>
              </w:rPr>
              <w:lastRenderedPageBreak/>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653CEF" w:rsidRDefault="001E1E78" w:rsidP="001E1E78">
            <w:pPr>
              <w:ind w:right="31"/>
              <w:jc w:val="center"/>
              <w:rPr>
                <w:rFonts w:ascii="Arial" w:hAnsi="Arial" w:cs="Arial"/>
                <w:sz w:val="24"/>
                <w:szCs w:val="24"/>
              </w:rPr>
            </w:pPr>
            <w:r w:rsidRPr="00653CEF">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653CEF" w:rsidRDefault="001E1E78" w:rsidP="001E1E78">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653CEF" w:rsidRDefault="001E1E78" w:rsidP="001E1E78">
            <w:pPr>
              <w:ind w:right="48"/>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653CEF" w:rsidRDefault="001E1E78" w:rsidP="001E1E78">
            <w:pPr>
              <w:ind w:right="52"/>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653CEF" w:rsidRDefault="00183069" w:rsidP="001E1E78">
            <w:pPr>
              <w:ind w:right="51"/>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DAA7" w14:textId="77777777" w:rsidR="00FB5F81"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Own equipment to be used.</w:t>
            </w:r>
          </w:p>
          <w:p w14:paraId="3C960FE3" w14:textId="2316D64B" w:rsidR="00FB5F81"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 xml:space="preserve">Do </w:t>
            </w:r>
            <w:r w:rsidR="00E82278" w:rsidRPr="00653CEF">
              <w:rPr>
                <w:rFonts w:ascii="Arial" w:hAnsi="Arial" w:cs="Arial"/>
                <w:sz w:val="24"/>
                <w:szCs w:val="24"/>
              </w:rPr>
              <w:t xml:space="preserve">not </w:t>
            </w:r>
            <w:r w:rsidRPr="00653CEF">
              <w:rPr>
                <w:rFonts w:ascii="Arial" w:hAnsi="Arial" w:cs="Arial"/>
                <w:sz w:val="24"/>
                <w:szCs w:val="24"/>
              </w:rPr>
              <w:t>Share Equipment</w:t>
            </w:r>
          </w:p>
          <w:p w14:paraId="06939AF2" w14:textId="4BC00480" w:rsidR="00F40820" w:rsidRPr="00653CEF" w:rsidRDefault="00B23289" w:rsidP="00680038">
            <w:pPr>
              <w:pStyle w:val="ListParagraph"/>
              <w:numPr>
                <w:ilvl w:val="0"/>
                <w:numId w:val="1"/>
              </w:numPr>
              <w:rPr>
                <w:rFonts w:ascii="Arial" w:hAnsi="Arial" w:cs="Arial"/>
                <w:sz w:val="24"/>
                <w:szCs w:val="24"/>
              </w:rPr>
            </w:pPr>
            <w:r w:rsidRPr="00653CEF">
              <w:rPr>
                <w:rFonts w:ascii="Arial" w:hAnsi="Arial" w:cs="Arial"/>
                <w:sz w:val="24"/>
                <w:szCs w:val="24"/>
              </w:rPr>
              <w:t>Hand sanitiser must</w:t>
            </w:r>
            <w:r w:rsidR="00FB5F81" w:rsidRPr="00653CEF">
              <w:rPr>
                <w:rFonts w:ascii="Arial" w:hAnsi="Arial" w:cs="Arial"/>
                <w:sz w:val="24"/>
                <w:szCs w:val="24"/>
              </w:rPr>
              <w:t xml:space="preserve"> be used when placing faces, pushing or pulling target pins, pulling arrows and clearing faces and pins from boss.</w:t>
            </w:r>
          </w:p>
          <w:p w14:paraId="24D4D9A2" w14:textId="77777777" w:rsidR="001C54D6" w:rsidRPr="00653CEF" w:rsidRDefault="00FB5F81" w:rsidP="00680038">
            <w:pPr>
              <w:pStyle w:val="ListParagraph"/>
              <w:numPr>
                <w:ilvl w:val="0"/>
                <w:numId w:val="1"/>
              </w:numPr>
              <w:rPr>
                <w:rFonts w:ascii="Arial" w:hAnsi="Arial" w:cs="Arial"/>
                <w:sz w:val="24"/>
                <w:szCs w:val="24"/>
              </w:rPr>
            </w:pPr>
            <w:r w:rsidRPr="00653CEF">
              <w:rPr>
                <w:rFonts w:ascii="Arial" w:hAnsi="Arial" w:cs="Arial"/>
                <w:sz w:val="24"/>
                <w:szCs w:val="24"/>
              </w:rPr>
              <w:t>Adherence with this Risk Assessment.</w:t>
            </w:r>
          </w:p>
          <w:p w14:paraId="3967CAEE" w14:textId="64E216E9" w:rsidR="00906639" w:rsidRPr="00653CEF" w:rsidRDefault="00906639" w:rsidP="00680038">
            <w:pPr>
              <w:pStyle w:val="ListParagraph"/>
              <w:numPr>
                <w:ilvl w:val="0"/>
                <w:numId w:val="1"/>
              </w:numPr>
              <w:rPr>
                <w:rFonts w:ascii="Arial" w:hAnsi="Arial" w:cs="Arial"/>
                <w:sz w:val="24"/>
                <w:szCs w:val="24"/>
              </w:rPr>
            </w:pPr>
            <w:r w:rsidRPr="00653CEF">
              <w:rPr>
                <w:rFonts w:ascii="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13CD8758" w:rsidR="001E1E78" w:rsidRPr="00653CEF" w:rsidRDefault="004A3294" w:rsidP="001E1E78">
            <w:pPr>
              <w:ind w:right="51"/>
              <w:jc w:val="center"/>
              <w:rPr>
                <w:rFonts w:ascii="Arial" w:eastAsia="Arial" w:hAnsi="Arial" w:cs="Arial"/>
                <w:sz w:val="24"/>
                <w:szCs w:val="24"/>
              </w:rPr>
            </w:pPr>
            <w:r w:rsidRPr="00653CEF">
              <w:rPr>
                <w:rFonts w:ascii="Arial" w:eastAsia="Arial" w:hAnsi="Arial" w:cs="Arial"/>
                <w:sz w:val="24"/>
                <w:szCs w:val="24"/>
              </w:rPr>
              <w:t>1</w:t>
            </w:r>
          </w:p>
        </w:tc>
      </w:tr>
      <w:tr w:rsidR="00FC5C94" w:rsidRPr="00653CEF" w14:paraId="5BC44DD9"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7777777" w:rsidR="00FC5C94" w:rsidRPr="00653CEF" w:rsidRDefault="00FC5C94" w:rsidP="004E106D">
            <w:pPr>
              <w:jc w:val="center"/>
              <w:rPr>
                <w:rFonts w:ascii="Arial" w:eastAsia="Arial" w:hAnsi="Arial" w:cs="Arial"/>
                <w:sz w:val="24"/>
                <w:szCs w:val="24"/>
              </w:rPr>
            </w:pPr>
            <w:r w:rsidRPr="00653CEF">
              <w:rPr>
                <w:rFonts w:ascii="Arial" w:eastAsia="Arial" w:hAnsi="Arial" w:cs="Arial"/>
                <w:sz w:val="24"/>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2EF65B50" w:rsidR="00FC5C94" w:rsidRPr="00653CEF" w:rsidRDefault="00FC5C94" w:rsidP="004E106D">
            <w:pPr>
              <w:jc w:val="center"/>
              <w:rPr>
                <w:rFonts w:ascii="Arial" w:eastAsia="Arial" w:hAnsi="Arial" w:cs="Arial"/>
                <w:sz w:val="24"/>
                <w:szCs w:val="24"/>
              </w:rPr>
            </w:pPr>
            <w:r w:rsidRPr="00653CEF">
              <w:rPr>
                <w:rFonts w:ascii="Arial" w:eastAsia="Arial" w:hAnsi="Arial" w:cs="Arial"/>
                <w:sz w:val="24"/>
                <w:szCs w:val="24"/>
              </w:rPr>
              <w:t>Body injury, muscle strain, splinters</w:t>
            </w:r>
            <w:r w:rsidR="00964CC1" w:rsidRPr="00653CEF">
              <w:rPr>
                <w:rFonts w:ascii="Arial" w:eastAsia="Arial" w:hAnsi="Arial" w:cs="Arial"/>
                <w:sz w:val="24"/>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3F225F7F" w:rsidR="00FC5C94" w:rsidRPr="00653CEF" w:rsidRDefault="00964CC1"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77777777" w:rsidR="00FC5C94" w:rsidRPr="00653CEF" w:rsidRDefault="00FC5C94" w:rsidP="004E106D">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66F856E9" w:rsidR="00FC5C94" w:rsidRPr="00653CEF" w:rsidRDefault="00E95084" w:rsidP="004E106D">
            <w:pPr>
              <w:ind w:right="27"/>
              <w:jc w:val="center"/>
              <w:rPr>
                <w:rFonts w:ascii="Arial" w:hAnsi="Arial" w:cs="Arial"/>
                <w:sz w:val="24"/>
                <w:szCs w:val="24"/>
              </w:rPr>
            </w:pPr>
            <w:r w:rsidRPr="00653CEF">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67D759" w14:textId="708358C1" w:rsidR="00FC5C94" w:rsidRPr="00653CEF" w:rsidRDefault="00E95084" w:rsidP="004E106D">
            <w:pPr>
              <w:ind w:right="25"/>
              <w:jc w:val="center"/>
              <w:rPr>
                <w:rFonts w:ascii="Arial" w:hAnsi="Arial" w:cs="Arial"/>
                <w:sz w:val="24"/>
                <w:szCs w:val="24"/>
              </w:rPr>
            </w:pPr>
            <w:r w:rsidRPr="00653CEF">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3EF22F2F" w:rsidR="00FC5C94" w:rsidRPr="00653CEF" w:rsidRDefault="004D3BCA" w:rsidP="00680038">
            <w:pPr>
              <w:rPr>
                <w:rFonts w:ascii="Arial" w:eastAsia="Arial" w:hAnsi="Arial" w:cs="Arial"/>
                <w:sz w:val="24"/>
                <w:szCs w:val="24"/>
              </w:rPr>
            </w:pPr>
            <w:r w:rsidRPr="00653CEF">
              <w:rPr>
                <w:rFonts w:ascii="Arial" w:eastAsia="Arial" w:hAnsi="Arial" w:cs="Arial"/>
                <w:sz w:val="24"/>
                <w:szCs w:val="24"/>
              </w:rPr>
              <w:t xml:space="preserve">Bosses </w:t>
            </w:r>
            <w:r w:rsidR="00686C4F" w:rsidRPr="00653CEF">
              <w:rPr>
                <w:rFonts w:ascii="Arial" w:eastAsia="Arial" w:hAnsi="Arial" w:cs="Arial"/>
                <w:sz w:val="24"/>
                <w:szCs w:val="24"/>
              </w:rPr>
              <w:t>may only be moved by the people using the boss</w:t>
            </w:r>
            <w:r w:rsidR="00905D22" w:rsidRPr="00653CEF">
              <w:rPr>
                <w:rFonts w:ascii="Arial" w:eastAsia="Arial" w:hAnsi="Arial" w:cs="Arial"/>
                <w:sz w:val="24"/>
                <w:szCs w:val="24"/>
              </w:rPr>
              <w:t xml:space="preserve"> (an exception stands for those unable to move a boss due to health reasons)</w:t>
            </w:r>
            <w:r w:rsidR="00686C4F" w:rsidRPr="00653CEF">
              <w:rPr>
                <w:rFonts w:ascii="Arial" w:eastAsia="Arial" w:hAnsi="Arial" w:cs="Arial"/>
                <w:sz w:val="24"/>
                <w:szCs w:val="24"/>
              </w:rPr>
              <w:t>. Archers may not change bosses during sessions. Bosses must still be moved by two people</w:t>
            </w:r>
            <w:r w:rsidR="00C11738">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737E8CEE" w:rsidR="00FC5C94" w:rsidRPr="00653CEF" w:rsidRDefault="004D3BCA"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5D4C98" w:rsidRPr="00653CEF" w14:paraId="4AED210E"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0188D90" w14:textId="0AE150FB" w:rsidR="005D4C98" w:rsidRPr="00653CEF" w:rsidRDefault="005D4C98" w:rsidP="004E106D">
            <w:pPr>
              <w:jc w:val="center"/>
              <w:rPr>
                <w:rFonts w:ascii="Arial" w:eastAsia="Arial" w:hAnsi="Arial" w:cs="Arial"/>
                <w:sz w:val="24"/>
                <w:szCs w:val="24"/>
              </w:rPr>
            </w:pPr>
            <w:r w:rsidRPr="00653CEF">
              <w:rPr>
                <w:rFonts w:ascii="Arial" w:eastAsia="Arial" w:hAnsi="Arial" w:cs="Arial"/>
                <w:sz w:val="24"/>
                <w:szCs w:val="24"/>
              </w:rPr>
              <w:t>Setting up/taking down bosses at the beginning and end of sessions</w:t>
            </w:r>
            <w:r w:rsidR="00C90164" w:rsidRPr="00653CEF">
              <w:rPr>
                <w:rFonts w:ascii="Arial" w:eastAsia="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18FB8C8E" w14:textId="2EF07F9F" w:rsidR="005D4C98" w:rsidRPr="00653CEF" w:rsidRDefault="00830D9E" w:rsidP="004E106D">
            <w:pPr>
              <w:jc w:val="center"/>
              <w:rPr>
                <w:rFonts w:ascii="Arial" w:eastAsia="Arial" w:hAnsi="Arial" w:cs="Arial"/>
                <w:sz w:val="24"/>
                <w:szCs w:val="24"/>
              </w:rPr>
            </w:pPr>
            <w:r w:rsidRPr="00653CEF">
              <w:rPr>
                <w:rFonts w:ascii="Arial" w:eastAsia="Arial" w:hAnsi="Arial" w:cs="Arial"/>
                <w:sz w:val="24"/>
                <w:szCs w:val="24"/>
              </w:rPr>
              <w:t>Body injury, muscle strain, splinters</w:t>
            </w:r>
            <w:r w:rsidR="00C11738">
              <w:rPr>
                <w:rFonts w:ascii="Arial" w:eastAsia="Arial" w:hAnsi="Arial" w:cs="Arial"/>
                <w:sz w:val="24"/>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054BE2C1" w14:textId="20AD8C4B" w:rsidR="005D4C98" w:rsidRPr="00653CEF" w:rsidRDefault="00B53D44"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BE4F" w14:textId="3CEBD603" w:rsidR="005D4C98" w:rsidRPr="00653CEF" w:rsidRDefault="00B53D44" w:rsidP="004E106D">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BF60" w14:textId="3E7E16D8" w:rsidR="005D4C98" w:rsidRPr="00653CEF" w:rsidRDefault="00B53D44" w:rsidP="004E106D">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5DCE8C" w14:textId="641AA436" w:rsidR="005D4C98" w:rsidRPr="00653CEF" w:rsidRDefault="00836CE8" w:rsidP="004E106D">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6AC99052" w14:textId="07C49C46" w:rsidR="005D4C98" w:rsidRPr="00653CEF" w:rsidRDefault="009330BB" w:rsidP="00680038">
            <w:pPr>
              <w:rPr>
                <w:rFonts w:ascii="Arial" w:eastAsia="Arial" w:hAnsi="Arial" w:cs="Arial"/>
                <w:sz w:val="24"/>
                <w:szCs w:val="24"/>
              </w:rPr>
            </w:pPr>
            <w:r w:rsidRPr="00653CEF">
              <w:rPr>
                <w:rFonts w:ascii="Arial" w:eastAsia="Arial" w:hAnsi="Arial" w:cs="Arial"/>
                <w:sz w:val="24"/>
                <w:szCs w:val="24"/>
              </w:rPr>
              <w:t>All bosses still to be moved by 2 people</w:t>
            </w:r>
            <w:r w:rsidR="00671162" w:rsidRPr="00653CEF">
              <w:rPr>
                <w:rFonts w:ascii="Arial" w:eastAsia="Arial" w:hAnsi="Arial" w:cs="Arial"/>
                <w:sz w:val="24"/>
                <w:szCs w:val="24"/>
              </w:rPr>
              <w:t>. Maximum 2 people in the storage container at any one time.</w:t>
            </w:r>
            <w:r w:rsidR="00824161" w:rsidRPr="00653CEF">
              <w:rPr>
                <w:rFonts w:ascii="Arial" w:eastAsia="Arial" w:hAnsi="Arial" w:cs="Arial"/>
                <w:sz w:val="24"/>
                <w:szCs w:val="24"/>
              </w:rPr>
              <w:t xml:space="preserve"> </w:t>
            </w:r>
            <w:r w:rsidR="005F390D" w:rsidRPr="00653CEF">
              <w:rPr>
                <w:rFonts w:ascii="Arial" w:eastAsia="Arial" w:hAnsi="Arial" w:cs="Arial"/>
                <w:sz w:val="24"/>
                <w:szCs w:val="24"/>
              </w:rPr>
              <w:t xml:space="preserve">Bosses should be moved by those who used them where </w:t>
            </w:r>
            <w:r w:rsidR="00905D22" w:rsidRPr="00653CEF">
              <w:rPr>
                <w:rFonts w:ascii="Arial" w:eastAsia="Arial" w:hAnsi="Arial" w:cs="Arial"/>
                <w:sz w:val="24"/>
                <w:szCs w:val="24"/>
              </w:rPr>
              <w:t>possible.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B29439" w14:textId="5AF0EF33" w:rsidR="005D4C98" w:rsidRPr="00653CEF" w:rsidRDefault="00A562F3" w:rsidP="004E106D">
            <w:pPr>
              <w:ind w:right="25"/>
              <w:jc w:val="center"/>
              <w:rPr>
                <w:rFonts w:ascii="Arial" w:eastAsia="Arial" w:hAnsi="Arial" w:cs="Arial"/>
                <w:sz w:val="24"/>
                <w:szCs w:val="24"/>
              </w:rPr>
            </w:pPr>
            <w:r w:rsidRPr="00653CEF">
              <w:rPr>
                <w:rFonts w:ascii="Arial" w:eastAsia="Arial" w:hAnsi="Arial" w:cs="Arial"/>
                <w:sz w:val="24"/>
                <w:szCs w:val="24"/>
              </w:rPr>
              <w:t>2</w:t>
            </w:r>
          </w:p>
        </w:tc>
      </w:tr>
      <w:tr w:rsidR="0074052A" w:rsidRPr="00653CEF"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653CEF" w:rsidRDefault="001D6A55" w:rsidP="004E106D">
            <w:pPr>
              <w:jc w:val="center"/>
              <w:rPr>
                <w:rFonts w:ascii="Arial" w:eastAsia="Arial" w:hAnsi="Arial" w:cs="Arial"/>
                <w:sz w:val="24"/>
                <w:szCs w:val="24"/>
              </w:rPr>
            </w:pPr>
            <w:r w:rsidRPr="00653CEF">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653CEF" w:rsidRDefault="0069002B" w:rsidP="004E106D">
            <w:pPr>
              <w:jc w:val="center"/>
              <w:rPr>
                <w:rFonts w:ascii="Arial" w:eastAsia="Arial" w:hAnsi="Arial" w:cs="Arial"/>
                <w:sz w:val="24"/>
                <w:szCs w:val="24"/>
              </w:rPr>
            </w:pPr>
            <w:r w:rsidRPr="00653CEF">
              <w:rPr>
                <w:rFonts w:ascii="Arial" w:eastAsia="Arial" w:hAnsi="Arial" w:cs="Arial"/>
                <w:sz w:val="24"/>
                <w:szCs w:val="24"/>
              </w:rPr>
              <w:t>Infection may be passed to another Archer</w:t>
            </w:r>
            <w:r w:rsidR="00801FBE" w:rsidRPr="00653CEF">
              <w:rPr>
                <w:rFonts w:ascii="Arial" w:eastAsia="Arial" w:hAnsi="Arial" w:cs="Arial"/>
                <w:sz w:val="24"/>
                <w:szCs w:val="24"/>
              </w:rPr>
              <w:t xml:space="preserve"> and their families etc</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653CEF" w:rsidRDefault="0069002B"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58D9" w14:textId="77777777" w:rsidR="0074052A" w:rsidRDefault="008C7294" w:rsidP="004E106D">
            <w:pPr>
              <w:ind w:right="23"/>
              <w:jc w:val="center"/>
              <w:rPr>
                <w:rFonts w:ascii="Arial" w:hAnsi="Arial" w:cs="Arial"/>
                <w:sz w:val="24"/>
                <w:szCs w:val="24"/>
              </w:rPr>
            </w:pPr>
            <w:r w:rsidRPr="00653CEF">
              <w:rPr>
                <w:rFonts w:ascii="Arial" w:hAnsi="Arial" w:cs="Arial"/>
                <w:sz w:val="24"/>
                <w:szCs w:val="24"/>
              </w:rPr>
              <w:t>3</w:t>
            </w:r>
          </w:p>
          <w:p w14:paraId="0A8CAC9B" w14:textId="77777777" w:rsidR="00D76A61" w:rsidRPr="00D76A61" w:rsidRDefault="00D76A61" w:rsidP="00D76A61">
            <w:pPr>
              <w:rPr>
                <w:rFonts w:ascii="Arial" w:hAnsi="Arial" w:cs="Arial"/>
                <w:sz w:val="24"/>
                <w:szCs w:val="24"/>
              </w:rPr>
            </w:pPr>
          </w:p>
          <w:p w14:paraId="45114777" w14:textId="77777777" w:rsidR="00D76A61" w:rsidRDefault="00D76A61" w:rsidP="00D76A61">
            <w:pPr>
              <w:rPr>
                <w:rFonts w:ascii="Arial" w:hAnsi="Arial" w:cs="Arial"/>
                <w:sz w:val="24"/>
                <w:szCs w:val="24"/>
              </w:rPr>
            </w:pPr>
          </w:p>
          <w:p w14:paraId="7927CAD4" w14:textId="77777777" w:rsidR="00D76A61" w:rsidRPr="00D76A61" w:rsidRDefault="00D76A61" w:rsidP="00D76A61">
            <w:pPr>
              <w:rPr>
                <w:rFonts w:ascii="Arial" w:hAnsi="Arial" w:cs="Arial"/>
                <w:sz w:val="24"/>
                <w:szCs w:val="24"/>
              </w:rPr>
            </w:pPr>
          </w:p>
          <w:p w14:paraId="534A3FDF" w14:textId="77777777" w:rsidR="00D76A61" w:rsidRDefault="00D76A61" w:rsidP="00D76A61">
            <w:pPr>
              <w:rPr>
                <w:rFonts w:ascii="Arial" w:hAnsi="Arial" w:cs="Arial"/>
                <w:sz w:val="24"/>
                <w:szCs w:val="24"/>
              </w:rPr>
            </w:pPr>
          </w:p>
          <w:p w14:paraId="0E5E9954" w14:textId="77777777" w:rsidR="00D76A61" w:rsidRDefault="00D76A61" w:rsidP="00D76A61">
            <w:pPr>
              <w:rPr>
                <w:rFonts w:ascii="Arial" w:hAnsi="Arial" w:cs="Arial"/>
                <w:sz w:val="24"/>
                <w:szCs w:val="24"/>
              </w:rPr>
            </w:pPr>
          </w:p>
          <w:p w14:paraId="7D45077B" w14:textId="77777777" w:rsidR="00D76A61" w:rsidRDefault="00D76A61" w:rsidP="00D76A61">
            <w:pPr>
              <w:rPr>
                <w:rFonts w:ascii="Arial" w:hAnsi="Arial" w:cs="Arial"/>
                <w:sz w:val="24"/>
                <w:szCs w:val="24"/>
              </w:rPr>
            </w:pPr>
          </w:p>
          <w:p w14:paraId="760CAF2F" w14:textId="5E2CF1CC" w:rsidR="00D76A61" w:rsidRPr="00D76A61" w:rsidRDefault="00D76A61" w:rsidP="00D76A61">
            <w:pPr>
              <w:rPr>
                <w:rFonts w:ascii="Arial" w:hAnsi="Arial" w:cs="Arial"/>
                <w:sz w:val="24"/>
                <w:szCs w:val="24"/>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653CEF" w:rsidRDefault="008C7294" w:rsidP="004E106D">
            <w:pPr>
              <w:ind w:right="27"/>
              <w:jc w:val="center"/>
              <w:rPr>
                <w:rFonts w:ascii="Arial" w:hAnsi="Arial" w:cs="Arial"/>
                <w:sz w:val="24"/>
                <w:szCs w:val="24"/>
              </w:rPr>
            </w:pPr>
            <w:r w:rsidRPr="00653CEF">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653CEF" w:rsidRDefault="00801FBE" w:rsidP="004E106D">
            <w:pPr>
              <w:ind w:right="25"/>
              <w:jc w:val="center"/>
              <w:rPr>
                <w:rFonts w:ascii="Arial" w:hAnsi="Arial" w:cs="Arial"/>
                <w:sz w:val="24"/>
                <w:szCs w:val="24"/>
              </w:rPr>
            </w:pPr>
            <w:r w:rsidRPr="00653CEF">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6AE97819" w:rsidR="0074052A" w:rsidRPr="00653CEF" w:rsidRDefault="008C7294" w:rsidP="00680038">
            <w:pPr>
              <w:rPr>
                <w:rFonts w:ascii="Arial" w:eastAsia="Arial" w:hAnsi="Arial" w:cs="Arial"/>
                <w:sz w:val="24"/>
                <w:szCs w:val="24"/>
              </w:rPr>
            </w:pPr>
            <w:r w:rsidRPr="00653CEF">
              <w:rPr>
                <w:rFonts w:ascii="Arial" w:eastAsia="Arial" w:hAnsi="Arial" w:cs="Arial"/>
                <w:sz w:val="24"/>
                <w:szCs w:val="24"/>
              </w:rPr>
              <w:t xml:space="preserve">Should you become ill whilst you are at the Archery Range, you </w:t>
            </w:r>
            <w:r w:rsidRPr="00C11738">
              <w:rPr>
                <w:rFonts w:ascii="Arial" w:eastAsia="Arial" w:hAnsi="Arial" w:cs="Arial"/>
                <w:b/>
                <w:bCs/>
                <w:sz w:val="24"/>
                <w:szCs w:val="24"/>
              </w:rPr>
              <w:t>MUST</w:t>
            </w:r>
            <w:r w:rsidRPr="00653CEF">
              <w:rPr>
                <w:rFonts w:ascii="Arial" w:eastAsia="Arial" w:hAnsi="Arial" w:cs="Arial"/>
                <w:sz w:val="24"/>
                <w:szCs w:val="24"/>
              </w:rPr>
              <w:t xml:space="preserve"> inform someone that you do so and immediately leave the Range</w:t>
            </w:r>
            <w:r w:rsidR="00E02015" w:rsidRPr="00653CEF">
              <w:rPr>
                <w:rFonts w:ascii="Arial" w:eastAsia="Arial" w:hAnsi="Arial" w:cs="Arial"/>
                <w:sz w:val="24"/>
                <w:szCs w:val="24"/>
              </w:rPr>
              <w:t xml:space="preserve"> and go home. Please arrange urgent support should you find yourself seriously sick whilst you are at the range.</w:t>
            </w:r>
            <w:r w:rsidR="00905D22" w:rsidRPr="00653CEF">
              <w:rPr>
                <w:rFonts w:ascii="Arial" w:eastAsia="Arial" w:hAnsi="Arial" w:cs="Arial"/>
                <w:sz w:val="24"/>
                <w:szCs w:val="24"/>
              </w:rPr>
              <w:t xml:space="preserve"> The club must inform Archery GB</w:t>
            </w:r>
            <w:r w:rsidR="00AE2530" w:rsidRPr="00653CEF">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653CEF" w:rsidRDefault="00801FBE"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4B3E43" w:rsidRPr="00653CEF" w14:paraId="5F3159E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6D8EE64" w14:textId="3108D741" w:rsidR="004B3E43" w:rsidRPr="00653CEF" w:rsidRDefault="001E716B" w:rsidP="004E106D">
            <w:pPr>
              <w:jc w:val="center"/>
              <w:rPr>
                <w:rFonts w:ascii="Arial" w:eastAsia="Arial" w:hAnsi="Arial" w:cs="Arial"/>
                <w:sz w:val="24"/>
                <w:szCs w:val="24"/>
              </w:rPr>
            </w:pPr>
            <w:r>
              <w:rPr>
                <w:rFonts w:ascii="Arial" w:eastAsia="Arial" w:hAnsi="Arial" w:cs="Arial"/>
                <w:sz w:val="24"/>
                <w:szCs w:val="24"/>
              </w:rPr>
              <w:lastRenderedPageBreak/>
              <w:t xml:space="preserve">Archers testing positive for Covid-19 after having been at the range </w:t>
            </w:r>
          </w:p>
        </w:tc>
        <w:tc>
          <w:tcPr>
            <w:tcW w:w="2500" w:type="dxa"/>
            <w:tcBorders>
              <w:top w:val="single" w:sz="4" w:space="0" w:color="000000"/>
              <w:left w:val="single" w:sz="4" w:space="0" w:color="000000"/>
              <w:bottom w:val="single" w:sz="4" w:space="0" w:color="000000"/>
              <w:right w:val="single" w:sz="4" w:space="0" w:color="000000"/>
            </w:tcBorders>
            <w:vAlign w:val="center"/>
          </w:tcPr>
          <w:p w14:paraId="1B3E2A14" w14:textId="5B26ED0C" w:rsidR="004B3E43" w:rsidRPr="00653CEF" w:rsidRDefault="001E716B" w:rsidP="004E106D">
            <w:pPr>
              <w:jc w:val="center"/>
              <w:rPr>
                <w:rFonts w:ascii="Arial" w:eastAsia="Arial" w:hAnsi="Arial" w:cs="Arial"/>
                <w:sz w:val="24"/>
                <w:szCs w:val="24"/>
              </w:rPr>
            </w:pPr>
            <w:r>
              <w:rPr>
                <w:rFonts w:ascii="Arial" w:eastAsia="Arial" w:hAnsi="Arial" w:cs="Arial"/>
                <w:sz w:val="24"/>
                <w:szCs w:val="24"/>
              </w:rPr>
              <w:t>Spread of Covid-19 throughout the club</w:t>
            </w:r>
          </w:p>
        </w:tc>
        <w:tc>
          <w:tcPr>
            <w:tcW w:w="1521" w:type="dxa"/>
            <w:tcBorders>
              <w:top w:val="single" w:sz="4" w:space="0" w:color="000000"/>
              <w:left w:val="single" w:sz="4" w:space="0" w:color="000000"/>
              <w:bottom w:val="single" w:sz="4" w:space="0" w:color="000000"/>
              <w:right w:val="single" w:sz="4" w:space="0" w:color="000000"/>
            </w:tcBorders>
            <w:vAlign w:val="center"/>
          </w:tcPr>
          <w:p w14:paraId="3AE0FA23" w14:textId="426F582A" w:rsidR="004B3E43" w:rsidRPr="00653CEF" w:rsidRDefault="00E1446D" w:rsidP="004E106D">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E562" w14:textId="44962C28" w:rsidR="004B3E43" w:rsidRPr="00653CEF" w:rsidRDefault="00E1446D" w:rsidP="004E106D">
            <w:pPr>
              <w:ind w:right="23"/>
              <w:jc w:val="center"/>
              <w:rPr>
                <w:rFonts w:ascii="Arial" w:hAnsi="Arial" w:cs="Arial"/>
                <w:sz w:val="24"/>
                <w:szCs w:val="24"/>
              </w:rPr>
            </w:pPr>
            <w:r w:rsidRPr="00653CEF">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C42E" w14:textId="5028DFC2" w:rsidR="004B3E43" w:rsidRPr="00653CEF" w:rsidRDefault="00E1446D" w:rsidP="004E106D">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9D701E9" w14:textId="4B1CFE87" w:rsidR="004B3E43" w:rsidRPr="00653CEF" w:rsidRDefault="00E1446D" w:rsidP="004E106D">
            <w:pPr>
              <w:ind w:right="25"/>
              <w:jc w:val="center"/>
              <w:rPr>
                <w:rFonts w:ascii="Arial" w:hAnsi="Arial" w:cs="Arial"/>
                <w:sz w:val="24"/>
                <w:szCs w:val="24"/>
              </w:rPr>
            </w:pPr>
            <w:r w:rsidRPr="00653CEF">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278D7E5B" w14:textId="7D0616AD" w:rsidR="001E716B" w:rsidRDefault="001E716B" w:rsidP="002969D0">
            <w:pPr>
              <w:pStyle w:val="ListParagraph"/>
              <w:numPr>
                <w:ilvl w:val="0"/>
                <w:numId w:val="3"/>
              </w:numPr>
              <w:rPr>
                <w:rFonts w:ascii="Arial" w:eastAsia="Arial" w:hAnsi="Arial" w:cs="Arial"/>
                <w:sz w:val="24"/>
                <w:szCs w:val="24"/>
              </w:rPr>
            </w:pPr>
            <w:r>
              <w:rPr>
                <w:rFonts w:ascii="Arial" w:eastAsia="Arial" w:hAnsi="Arial" w:cs="Arial"/>
                <w:sz w:val="24"/>
                <w:szCs w:val="24"/>
              </w:rPr>
              <w:t xml:space="preserve">Booking system to facilitate contact tracing. </w:t>
            </w:r>
          </w:p>
          <w:p w14:paraId="3CADDAB6" w14:textId="7CDC3941" w:rsidR="001E716B" w:rsidRDefault="002969D0"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Only archers with a booking</w:t>
            </w:r>
            <w:r w:rsidR="005C6302" w:rsidRPr="00653CEF">
              <w:rPr>
                <w:rFonts w:ascii="Arial" w:eastAsia="Arial" w:hAnsi="Arial" w:cs="Arial"/>
                <w:sz w:val="24"/>
                <w:szCs w:val="24"/>
              </w:rPr>
              <w:t xml:space="preserve"> (both through SUAC and Sport and Wellbeing)</w:t>
            </w:r>
            <w:r w:rsidRPr="00653CEF">
              <w:rPr>
                <w:rFonts w:ascii="Arial" w:eastAsia="Arial" w:hAnsi="Arial" w:cs="Arial"/>
                <w:sz w:val="24"/>
                <w:szCs w:val="24"/>
              </w:rPr>
              <w:t xml:space="preserve"> </w:t>
            </w:r>
            <w:r w:rsidR="00173997" w:rsidRPr="00653CEF">
              <w:rPr>
                <w:rFonts w:ascii="Arial" w:eastAsia="Arial" w:hAnsi="Arial" w:cs="Arial"/>
                <w:sz w:val="24"/>
                <w:szCs w:val="24"/>
              </w:rPr>
              <w:t xml:space="preserve">and club officials (range captains, </w:t>
            </w:r>
            <w:r w:rsidR="00AE2530" w:rsidRPr="00653CEF">
              <w:rPr>
                <w:rFonts w:ascii="Arial" w:eastAsia="Arial" w:hAnsi="Arial" w:cs="Arial"/>
                <w:sz w:val="24"/>
                <w:szCs w:val="24"/>
              </w:rPr>
              <w:t>coaches, keyholders</w:t>
            </w:r>
            <w:r w:rsidR="008B0A10" w:rsidRPr="00653CEF">
              <w:rPr>
                <w:rFonts w:ascii="Arial" w:eastAsia="Arial" w:hAnsi="Arial" w:cs="Arial"/>
                <w:sz w:val="24"/>
                <w:szCs w:val="24"/>
              </w:rPr>
              <w:t>)</w:t>
            </w:r>
            <w:r w:rsidR="00397B73" w:rsidRPr="00653CEF">
              <w:rPr>
                <w:rFonts w:ascii="Arial" w:eastAsia="Arial" w:hAnsi="Arial" w:cs="Arial"/>
                <w:sz w:val="24"/>
                <w:szCs w:val="24"/>
              </w:rPr>
              <w:t xml:space="preserve"> should be at the range. </w:t>
            </w:r>
            <w:r w:rsidR="00AE2530" w:rsidRPr="00653CEF">
              <w:rPr>
                <w:rFonts w:ascii="Arial" w:eastAsia="Arial" w:hAnsi="Arial" w:cs="Arial"/>
                <w:sz w:val="24"/>
                <w:szCs w:val="24"/>
              </w:rPr>
              <w:t xml:space="preserve">All officials should also book where possible. </w:t>
            </w:r>
          </w:p>
          <w:p w14:paraId="25B7F7E3" w14:textId="3B36B440" w:rsidR="002969D0" w:rsidRPr="00653CEF" w:rsidRDefault="00397B73"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 xml:space="preserve">All visitors to the range must confirm their </w:t>
            </w:r>
            <w:r w:rsidR="009371F1" w:rsidRPr="00653CEF">
              <w:rPr>
                <w:rFonts w:ascii="Arial" w:eastAsia="Arial" w:hAnsi="Arial" w:cs="Arial"/>
                <w:sz w:val="24"/>
                <w:szCs w:val="24"/>
              </w:rPr>
              <w:t>arrival and leaving times with the range captain/a member of committee</w:t>
            </w:r>
            <w:r w:rsidR="00523679" w:rsidRPr="00653CEF">
              <w:rPr>
                <w:rFonts w:ascii="Arial" w:eastAsia="Arial" w:hAnsi="Arial" w:cs="Arial"/>
                <w:sz w:val="24"/>
                <w:szCs w:val="24"/>
              </w:rPr>
              <w:t xml:space="preserve"> and have a confirmed booking from SUAC and Sports and Wellbeing</w:t>
            </w:r>
            <w:r w:rsidR="009371F1" w:rsidRPr="00653CEF">
              <w:rPr>
                <w:rFonts w:ascii="Arial" w:eastAsia="Arial" w:hAnsi="Arial" w:cs="Arial"/>
                <w:sz w:val="24"/>
                <w:szCs w:val="24"/>
              </w:rPr>
              <w:t>.</w:t>
            </w:r>
          </w:p>
          <w:p w14:paraId="58712262" w14:textId="46FEB587" w:rsidR="00824072" w:rsidRPr="00653CEF" w:rsidRDefault="00824072" w:rsidP="002969D0">
            <w:pPr>
              <w:pStyle w:val="ListParagraph"/>
              <w:numPr>
                <w:ilvl w:val="0"/>
                <w:numId w:val="3"/>
              </w:numPr>
              <w:rPr>
                <w:rFonts w:ascii="Arial" w:eastAsia="Arial" w:hAnsi="Arial" w:cs="Arial"/>
                <w:sz w:val="24"/>
                <w:szCs w:val="24"/>
              </w:rPr>
            </w:pPr>
            <w:r w:rsidRPr="00653CEF">
              <w:rPr>
                <w:rFonts w:ascii="Arial" w:eastAsia="Arial" w:hAnsi="Arial" w:cs="Arial"/>
                <w:sz w:val="24"/>
                <w:szCs w:val="24"/>
              </w:rPr>
              <w:t>Everyone at the range should obey all signage from both the club and S&amp;W on distancing and safety measures.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40E22C" w14:textId="1FFEB518" w:rsidR="004B3E43" w:rsidRPr="00653CEF" w:rsidRDefault="004A3294" w:rsidP="004E106D">
            <w:pPr>
              <w:ind w:right="25"/>
              <w:jc w:val="center"/>
              <w:rPr>
                <w:rFonts w:ascii="Arial" w:eastAsia="Arial" w:hAnsi="Arial" w:cs="Arial"/>
                <w:sz w:val="24"/>
                <w:szCs w:val="24"/>
              </w:rPr>
            </w:pPr>
            <w:r w:rsidRPr="00653CEF">
              <w:rPr>
                <w:rFonts w:ascii="Arial" w:eastAsia="Arial" w:hAnsi="Arial" w:cs="Arial"/>
                <w:sz w:val="24"/>
                <w:szCs w:val="24"/>
              </w:rPr>
              <w:t>1</w:t>
            </w:r>
          </w:p>
        </w:tc>
      </w:tr>
      <w:tr w:rsidR="004F2041" w:rsidRPr="00653CEF" w14:paraId="08FA08E9"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4C0D580" w14:textId="530DCF81"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4CB2F91" w14:textId="53DE5EA1"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1ECC3FD" w14:textId="14E12D5E" w:rsidR="004F2041" w:rsidRPr="00653CEF" w:rsidRDefault="004F2041" w:rsidP="004F2041">
            <w:pPr>
              <w:jc w:val="center"/>
              <w:rPr>
                <w:rFonts w:ascii="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938E" w14:textId="1D9631B0" w:rsidR="004F2041" w:rsidRPr="00653CEF" w:rsidRDefault="004F2041" w:rsidP="004F2041">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95D7" w14:textId="25FCEBCE" w:rsidR="004F2041" w:rsidRPr="00653CEF" w:rsidRDefault="004F2041" w:rsidP="004F2041">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05181F" w14:textId="72EF0085" w:rsidR="004F2041" w:rsidRPr="00653CEF" w:rsidRDefault="004F2041" w:rsidP="004F2041">
            <w:pPr>
              <w:ind w:right="25"/>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7B2DE4" w14:textId="73F64208" w:rsidR="004F2041" w:rsidRPr="00653CEF" w:rsidRDefault="004F2041" w:rsidP="00893532">
            <w:pPr>
              <w:rPr>
                <w:rFonts w:ascii="Arial" w:hAnsi="Arial" w:cs="Arial"/>
                <w:sz w:val="24"/>
                <w:szCs w:val="24"/>
              </w:rPr>
            </w:pPr>
            <w:r w:rsidRPr="00653CEF">
              <w:rPr>
                <w:rFonts w:ascii="Arial" w:eastAsia="Arial" w:hAnsi="Arial" w:cs="Arial"/>
                <w:sz w:val="24"/>
                <w:szCs w:val="24"/>
              </w:rPr>
              <w:t>Should anyone require first aid, there will be Covid safe first aid packs on site (visor, apron, gloves) which must be used when doing first aid. Hands must be washed before and after giving first aid, and the incident written up in the book as usual. Disposal of PPE as per site guidelines</w:t>
            </w:r>
            <w:r w:rsidR="002A1503" w:rsidRPr="00653CEF">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9C3069" w14:textId="71B77391" w:rsidR="004F2041" w:rsidRPr="00653CEF" w:rsidRDefault="004A5AB7" w:rsidP="004F2041">
            <w:pPr>
              <w:ind w:right="25"/>
              <w:jc w:val="center"/>
              <w:rPr>
                <w:rFonts w:ascii="Arial" w:eastAsia="Arial" w:hAnsi="Arial" w:cs="Arial"/>
                <w:sz w:val="24"/>
                <w:szCs w:val="24"/>
              </w:rPr>
            </w:pPr>
            <w:r w:rsidRPr="00653CEF">
              <w:rPr>
                <w:rFonts w:ascii="Arial" w:eastAsia="Arial" w:hAnsi="Arial" w:cs="Arial"/>
                <w:sz w:val="24"/>
                <w:szCs w:val="24"/>
              </w:rPr>
              <w:t>2</w:t>
            </w:r>
          </w:p>
        </w:tc>
      </w:tr>
      <w:tr w:rsidR="00893532" w:rsidRPr="00653CEF" w14:paraId="02C59DF5"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1DFAC39" w14:textId="0CEDCA36"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CDEE544" w14:textId="19733C4E"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E0E4462" w14:textId="74DD4922" w:rsidR="00893532" w:rsidRPr="00653CEF" w:rsidRDefault="00893532" w:rsidP="00893532">
            <w:pPr>
              <w:jc w:val="center"/>
              <w:rPr>
                <w:rFonts w:ascii="Arial" w:eastAsia="Arial" w:hAnsi="Arial" w:cs="Arial"/>
                <w:sz w:val="24"/>
                <w:szCs w:val="24"/>
              </w:rPr>
            </w:pPr>
            <w:r w:rsidRPr="00653CEF">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45FC" w14:textId="684BA485" w:rsidR="00893532" w:rsidRPr="00653CEF" w:rsidRDefault="00893532" w:rsidP="00893532">
            <w:pPr>
              <w:ind w:right="23"/>
              <w:jc w:val="center"/>
              <w:rPr>
                <w:rFonts w:ascii="Arial" w:hAnsi="Arial" w:cs="Arial"/>
                <w:sz w:val="24"/>
                <w:szCs w:val="24"/>
              </w:rPr>
            </w:pPr>
            <w:r w:rsidRPr="00653CEF">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9AFC" w14:textId="38F3763B" w:rsidR="00893532" w:rsidRPr="00653CEF" w:rsidRDefault="00893532" w:rsidP="00893532">
            <w:pPr>
              <w:ind w:right="27"/>
              <w:jc w:val="center"/>
              <w:rPr>
                <w:rFonts w:ascii="Arial" w:hAnsi="Arial" w:cs="Arial"/>
                <w:sz w:val="24"/>
                <w:szCs w:val="24"/>
              </w:rPr>
            </w:pPr>
            <w:r w:rsidRPr="00653CEF">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FD5F22" w14:textId="6F0B8F32" w:rsidR="00893532" w:rsidRPr="00653CEF" w:rsidRDefault="00893532" w:rsidP="00893532">
            <w:pPr>
              <w:ind w:right="25"/>
              <w:jc w:val="center"/>
              <w:rPr>
                <w:rFonts w:ascii="Arial" w:hAnsi="Arial" w:cs="Arial"/>
                <w:sz w:val="24"/>
                <w:szCs w:val="24"/>
              </w:rPr>
            </w:pPr>
            <w:r w:rsidRPr="00653CEF">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54376DEC" w14:textId="5F793349" w:rsidR="00893532" w:rsidRPr="00653CEF" w:rsidRDefault="00893532" w:rsidP="00893532">
            <w:pPr>
              <w:rPr>
                <w:rFonts w:ascii="Arial" w:eastAsia="Arial" w:hAnsi="Arial" w:cs="Arial"/>
                <w:sz w:val="24"/>
                <w:szCs w:val="24"/>
              </w:rPr>
            </w:pPr>
            <w:r w:rsidRPr="00653CEF">
              <w:rPr>
                <w:rFonts w:ascii="Arial" w:eastAsia="Arial" w:hAnsi="Arial" w:cs="Arial"/>
                <w:sz w:val="24"/>
                <w:szCs w:val="24"/>
              </w:rPr>
              <w:t xml:space="preserve">Archers are encouraged to walk or cycle to the range to reduce the risk of infection through using public transport. </w:t>
            </w:r>
            <w:r w:rsidR="00AA4E56" w:rsidRPr="00653CEF">
              <w:rPr>
                <w:rFonts w:ascii="Arial" w:eastAsia="Arial" w:hAnsi="Arial" w:cs="Arial"/>
                <w:sz w:val="24"/>
                <w:szCs w:val="24"/>
              </w:rPr>
              <w:lastRenderedPageBreak/>
              <w:t>Parking will be distanced for those who can use their own vehicles.</w:t>
            </w:r>
            <w:r w:rsidRPr="00653CEF">
              <w:rPr>
                <w:rFonts w:ascii="Arial" w:eastAsia="Arial" w:hAnsi="Arial" w:cs="Arial"/>
                <w:sz w:val="24"/>
                <w:szCs w:val="24"/>
              </w:rPr>
              <w:t xml:space="preserve"> Archers from different households may not travel in the same car. If public transport must be used, the archer should follow local guidelines then wash their hands as soon as they reach </w:t>
            </w:r>
            <w:r w:rsidR="00AA4E56" w:rsidRPr="00653CEF">
              <w:rPr>
                <w:rFonts w:ascii="Arial" w:eastAsia="Arial" w:hAnsi="Arial" w:cs="Arial"/>
                <w:sz w:val="24"/>
                <w:szCs w:val="24"/>
              </w:rPr>
              <w:t>Wide Lane.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80D704" w14:textId="4D99498A" w:rsidR="00893532" w:rsidRPr="00653CEF" w:rsidRDefault="00893532" w:rsidP="00893532">
            <w:pPr>
              <w:ind w:right="25"/>
              <w:jc w:val="center"/>
              <w:rPr>
                <w:rFonts w:ascii="Arial" w:eastAsia="Arial" w:hAnsi="Arial" w:cs="Arial"/>
                <w:sz w:val="24"/>
                <w:szCs w:val="24"/>
              </w:rPr>
            </w:pPr>
            <w:r w:rsidRPr="00653CEF">
              <w:rPr>
                <w:rFonts w:ascii="Arial" w:eastAsia="Arial" w:hAnsi="Arial" w:cs="Arial"/>
                <w:sz w:val="24"/>
                <w:szCs w:val="24"/>
              </w:rPr>
              <w:lastRenderedPageBreak/>
              <w:t>2</w:t>
            </w:r>
          </w:p>
        </w:tc>
      </w:tr>
    </w:tbl>
    <w:p w14:paraId="0ADD5DA2" w14:textId="459EC12C" w:rsidR="00741FB3" w:rsidRPr="00653CEF" w:rsidRDefault="0027739A" w:rsidP="0027739A">
      <w:pPr>
        <w:tabs>
          <w:tab w:val="left" w:pos="720"/>
          <w:tab w:val="left" w:pos="1440"/>
          <w:tab w:val="left" w:pos="2160"/>
          <w:tab w:val="left" w:pos="2880"/>
          <w:tab w:val="left" w:pos="3600"/>
          <w:tab w:val="left" w:pos="4320"/>
          <w:tab w:val="left" w:pos="5040"/>
          <w:tab w:val="left" w:pos="5760"/>
          <w:tab w:val="left" w:pos="6480"/>
          <w:tab w:val="left" w:pos="7200"/>
          <w:tab w:val="center" w:pos="7491"/>
          <w:tab w:val="left" w:pos="7920"/>
          <w:tab w:val="left" w:pos="8430"/>
        </w:tabs>
        <w:ind w:right="25"/>
        <w:rPr>
          <w:rFonts w:ascii="Arial" w:eastAsia="Arial" w:hAnsi="Arial" w:cs="Arial"/>
          <w:b/>
          <w:sz w:val="40"/>
          <w:szCs w:val="24"/>
        </w:rPr>
      </w:pP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r w:rsidRPr="00653CEF">
        <w:rPr>
          <w:rFonts w:ascii="Arial" w:eastAsia="Arial" w:hAnsi="Arial" w:cs="Arial"/>
          <w:b/>
          <w:sz w:val="40"/>
          <w:szCs w:val="24"/>
        </w:rPr>
        <w:tab/>
      </w:r>
    </w:p>
    <w:p w14:paraId="6EBEE47B" w14:textId="19EF04C5" w:rsidR="0027739A" w:rsidRPr="00653CEF" w:rsidRDefault="0027739A" w:rsidP="0027739A">
      <w:pPr>
        <w:tabs>
          <w:tab w:val="center" w:pos="7491"/>
          <w:tab w:val="left" w:pos="8430"/>
        </w:tabs>
        <w:rPr>
          <w:rFonts w:ascii="Arial" w:eastAsia="Arial" w:hAnsi="Arial" w:cs="Arial"/>
          <w:sz w:val="40"/>
          <w:szCs w:val="24"/>
        </w:rPr>
        <w:sectPr w:rsidR="0027739A" w:rsidRPr="00653CEF" w:rsidSect="009B3631">
          <w:headerReference w:type="default" r:id="rId24"/>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653CEF"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653CEF" w:rsidRDefault="00FC5C94" w:rsidP="004E106D">
            <w:pPr>
              <w:ind w:right="25"/>
              <w:jc w:val="center"/>
              <w:rPr>
                <w:rFonts w:ascii="Arial" w:hAnsi="Arial" w:cs="Arial"/>
                <w:b/>
                <w:sz w:val="40"/>
                <w:szCs w:val="24"/>
              </w:rPr>
            </w:pPr>
            <w:r w:rsidRPr="00653CEF">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653CEF" w:rsidRDefault="00FC5C94" w:rsidP="00680038">
            <w:pPr>
              <w:rPr>
                <w:rFonts w:ascii="Arial" w:eastAsia="Arial" w:hAnsi="Arial" w:cs="Arial"/>
                <w:b/>
                <w:sz w:val="40"/>
                <w:szCs w:val="24"/>
              </w:rPr>
            </w:pPr>
            <w:r w:rsidRPr="00653CEF">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653CEF" w:rsidRDefault="00FC5C94" w:rsidP="004E106D">
            <w:pPr>
              <w:ind w:right="25"/>
              <w:jc w:val="center"/>
              <w:rPr>
                <w:rFonts w:ascii="Arial" w:eastAsia="Arial" w:hAnsi="Arial" w:cs="Arial"/>
                <w:b/>
                <w:sz w:val="40"/>
                <w:szCs w:val="24"/>
              </w:rPr>
            </w:pPr>
          </w:p>
        </w:tc>
      </w:tr>
      <w:tr w:rsidR="00C70B48" w:rsidRPr="00653CEF"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653CEF" w:rsidRDefault="00C70B48" w:rsidP="004E106D">
            <w:pPr>
              <w:ind w:right="63"/>
              <w:jc w:val="center"/>
              <w:rPr>
                <w:sz w:val="32"/>
                <w:szCs w:val="32"/>
              </w:rPr>
            </w:pPr>
            <w:r w:rsidRPr="00653CEF">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653CEF"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653CEF" w:rsidRDefault="00C70B48" w:rsidP="00C70B48">
            <w:pPr>
              <w:rPr>
                <w:sz w:val="28"/>
                <w:szCs w:val="28"/>
              </w:rPr>
            </w:pPr>
            <w:r w:rsidRPr="00653CEF">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653CEF" w:rsidRDefault="00C70B48" w:rsidP="00C70B48">
            <w:pPr>
              <w:rPr>
                <w:sz w:val="28"/>
                <w:szCs w:val="28"/>
              </w:rPr>
            </w:pPr>
            <w:r w:rsidRPr="00653CEF">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653CEF" w:rsidRDefault="00C70B48" w:rsidP="00C70B48">
            <w:pPr>
              <w:rPr>
                <w:sz w:val="28"/>
                <w:szCs w:val="28"/>
              </w:rPr>
            </w:pPr>
            <w:r w:rsidRPr="00653CEF">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653CEF" w:rsidRDefault="00C70B48" w:rsidP="00C70B48">
            <w:pPr>
              <w:rPr>
                <w:sz w:val="28"/>
                <w:szCs w:val="28"/>
              </w:rPr>
            </w:pPr>
            <w:r w:rsidRPr="00653CEF">
              <w:rPr>
                <w:rFonts w:ascii="Arial" w:eastAsia="Arial" w:hAnsi="Arial" w:cs="Arial"/>
                <w:b/>
                <w:sz w:val="28"/>
                <w:szCs w:val="28"/>
              </w:rPr>
              <w:t>Description</w:t>
            </w:r>
          </w:p>
        </w:tc>
      </w:tr>
      <w:tr w:rsidR="00C70B48" w:rsidRPr="00653CEF" w14:paraId="73A1DE00" w14:textId="77777777" w:rsidTr="004E106D">
        <w:tc>
          <w:tcPr>
            <w:tcW w:w="3754" w:type="dxa"/>
            <w:shd w:val="clear" w:color="auto" w:fill="70AD47" w:themeFill="accent6"/>
          </w:tcPr>
          <w:p w14:paraId="4D78506C" w14:textId="77777777" w:rsidR="00C70B48" w:rsidRPr="00653CEF" w:rsidRDefault="00C70B48" w:rsidP="004E106D">
            <w:r w:rsidRPr="00653CEF">
              <w:rPr>
                <w:rFonts w:ascii="Arial" w:eastAsia="Arial" w:hAnsi="Arial" w:cs="Arial"/>
              </w:rPr>
              <w:t>1</w:t>
            </w:r>
          </w:p>
        </w:tc>
        <w:tc>
          <w:tcPr>
            <w:tcW w:w="3749" w:type="dxa"/>
            <w:shd w:val="clear" w:color="auto" w:fill="70AD47" w:themeFill="accent6"/>
          </w:tcPr>
          <w:p w14:paraId="1BB22FA1" w14:textId="77777777" w:rsidR="00C70B48" w:rsidRPr="00653CEF" w:rsidRDefault="00C70B48" w:rsidP="004E106D">
            <w:r w:rsidRPr="00653CEF">
              <w:rPr>
                <w:rFonts w:ascii="Arial" w:eastAsia="Arial" w:hAnsi="Arial" w:cs="Arial"/>
              </w:rPr>
              <w:t>Slightly Harmful</w:t>
            </w:r>
          </w:p>
        </w:tc>
        <w:tc>
          <w:tcPr>
            <w:tcW w:w="3749" w:type="dxa"/>
            <w:shd w:val="clear" w:color="auto" w:fill="70AD47" w:themeFill="accent6"/>
          </w:tcPr>
          <w:p w14:paraId="1DD9F8A6" w14:textId="77777777" w:rsidR="00C70B48" w:rsidRPr="00653CEF" w:rsidRDefault="00C70B48" w:rsidP="004E106D">
            <w:r w:rsidRPr="00653CEF">
              <w:rPr>
                <w:rFonts w:ascii="Arial" w:eastAsia="Arial" w:hAnsi="Arial" w:cs="Arial"/>
              </w:rPr>
              <w:t>1</w:t>
            </w:r>
          </w:p>
        </w:tc>
        <w:tc>
          <w:tcPr>
            <w:tcW w:w="3632" w:type="dxa"/>
            <w:shd w:val="clear" w:color="auto" w:fill="70AD47" w:themeFill="accent6"/>
          </w:tcPr>
          <w:p w14:paraId="4E24C4E2" w14:textId="77777777" w:rsidR="00C70B48" w:rsidRPr="00653CEF" w:rsidRDefault="00C70B48" w:rsidP="004E106D">
            <w:r w:rsidRPr="00653CEF">
              <w:rPr>
                <w:rFonts w:ascii="Arial" w:eastAsia="Arial" w:hAnsi="Arial" w:cs="Arial"/>
              </w:rPr>
              <w:t>Highly Unlikely</w:t>
            </w:r>
          </w:p>
        </w:tc>
      </w:tr>
      <w:tr w:rsidR="00C70B48" w:rsidRPr="00653CEF" w14:paraId="2ED342D2" w14:textId="77777777" w:rsidTr="004E106D">
        <w:tc>
          <w:tcPr>
            <w:tcW w:w="3754" w:type="dxa"/>
            <w:tcBorders>
              <w:bottom w:val="single" w:sz="4" w:space="0" w:color="auto"/>
            </w:tcBorders>
            <w:shd w:val="clear" w:color="auto" w:fill="FFC000"/>
          </w:tcPr>
          <w:p w14:paraId="397B25FF" w14:textId="77777777" w:rsidR="00C70B48" w:rsidRPr="00653CEF" w:rsidRDefault="00C70B48" w:rsidP="004E106D">
            <w:r w:rsidRPr="00653CEF">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Pr="00653CEF" w:rsidRDefault="00C70B48" w:rsidP="004E106D">
            <w:r w:rsidRPr="00653CEF">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Pr="00653CEF" w:rsidRDefault="00C70B48" w:rsidP="004E106D">
            <w:r w:rsidRPr="00653CEF">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Pr="00653CEF" w:rsidRDefault="00C70B48" w:rsidP="004E106D">
            <w:r w:rsidRPr="00653CEF">
              <w:rPr>
                <w:rFonts w:ascii="Arial" w:eastAsia="Arial" w:hAnsi="Arial" w:cs="Arial"/>
              </w:rPr>
              <w:t>Unlikely</w:t>
            </w:r>
          </w:p>
        </w:tc>
      </w:tr>
      <w:tr w:rsidR="00C70B48" w:rsidRPr="00653CEF" w14:paraId="5812F3B4" w14:textId="77777777" w:rsidTr="00C70B48">
        <w:tc>
          <w:tcPr>
            <w:tcW w:w="3754" w:type="dxa"/>
            <w:tcBorders>
              <w:bottom w:val="single" w:sz="4" w:space="0" w:color="auto"/>
            </w:tcBorders>
            <w:shd w:val="clear" w:color="auto" w:fill="FF0000"/>
          </w:tcPr>
          <w:p w14:paraId="245E0CD7" w14:textId="32489CED" w:rsidR="00C70B48" w:rsidRPr="00653CEF" w:rsidRDefault="00C70B48" w:rsidP="00C70B48">
            <w:r w:rsidRPr="00653CEF">
              <w:rPr>
                <w:rFonts w:ascii="Arial" w:eastAsia="Arial" w:hAnsi="Arial" w:cs="Arial"/>
              </w:rPr>
              <w:t>3</w:t>
            </w:r>
          </w:p>
        </w:tc>
        <w:tc>
          <w:tcPr>
            <w:tcW w:w="3749" w:type="dxa"/>
            <w:tcBorders>
              <w:bottom w:val="single" w:sz="4" w:space="0" w:color="auto"/>
            </w:tcBorders>
            <w:shd w:val="clear" w:color="auto" w:fill="FF0000"/>
          </w:tcPr>
          <w:p w14:paraId="471F5D16" w14:textId="70098C47" w:rsidR="00C70B48" w:rsidRPr="00653CEF" w:rsidRDefault="00C70B48" w:rsidP="00C70B48">
            <w:r w:rsidRPr="00653CEF">
              <w:rPr>
                <w:rFonts w:ascii="Arial" w:eastAsia="Arial" w:hAnsi="Arial" w:cs="Arial"/>
              </w:rPr>
              <w:t>Extremely Harmful</w:t>
            </w:r>
          </w:p>
        </w:tc>
        <w:tc>
          <w:tcPr>
            <w:tcW w:w="3749" w:type="dxa"/>
            <w:tcBorders>
              <w:bottom w:val="single" w:sz="4" w:space="0" w:color="auto"/>
            </w:tcBorders>
            <w:shd w:val="clear" w:color="auto" w:fill="FF0000"/>
          </w:tcPr>
          <w:p w14:paraId="1942EBB0" w14:textId="23766EF6" w:rsidR="00C70B48" w:rsidRPr="00653CEF" w:rsidRDefault="00C70B48" w:rsidP="00C70B48">
            <w:r w:rsidRPr="00653CEF">
              <w:rPr>
                <w:rFonts w:ascii="Arial" w:eastAsia="Arial" w:hAnsi="Arial" w:cs="Arial"/>
              </w:rPr>
              <w:t>3</w:t>
            </w:r>
          </w:p>
        </w:tc>
        <w:tc>
          <w:tcPr>
            <w:tcW w:w="3632" w:type="dxa"/>
            <w:tcBorders>
              <w:bottom w:val="single" w:sz="4" w:space="0" w:color="auto"/>
            </w:tcBorders>
            <w:shd w:val="clear" w:color="auto" w:fill="FF0000"/>
          </w:tcPr>
          <w:p w14:paraId="3758787C" w14:textId="4E663388" w:rsidR="00C70B48" w:rsidRPr="00653CEF" w:rsidRDefault="00C70B48" w:rsidP="00C70B48">
            <w:r w:rsidRPr="00653CEF">
              <w:rPr>
                <w:rFonts w:ascii="Arial" w:eastAsia="Arial" w:hAnsi="Arial" w:cs="Arial"/>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53CEF"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53CEF" w:rsidRDefault="00C70B48" w:rsidP="004E106D">
            <w:pPr>
              <w:ind w:left="-142"/>
              <w:jc w:val="center"/>
              <w:rPr>
                <w:sz w:val="28"/>
                <w:szCs w:val="28"/>
              </w:rPr>
            </w:pPr>
            <w:r w:rsidRPr="00653CEF">
              <w:rPr>
                <w:rFonts w:ascii="Arial" w:eastAsia="Arial" w:hAnsi="Arial" w:cs="Arial"/>
                <w:b/>
                <w:sz w:val="28"/>
                <w:szCs w:val="28"/>
              </w:rPr>
              <w:t xml:space="preserve">Risk Classification </w:t>
            </w:r>
          </w:p>
        </w:tc>
      </w:tr>
      <w:tr w:rsidR="00C70B48" w:rsidRPr="00653CEF"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Pr="00653CEF" w:rsidRDefault="00C70B48" w:rsidP="004E106D">
            <w:pPr>
              <w:jc w:val="center"/>
            </w:pPr>
            <w:r w:rsidRPr="00653CEF">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Pr="00653CEF" w:rsidRDefault="00C70B48" w:rsidP="004E106D">
            <w:pPr>
              <w:ind w:left="230"/>
              <w:jc w:val="center"/>
            </w:pPr>
            <w:r w:rsidRPr="00653CEF">
              <w:rPr>
                <w:sz w:val="40"/>
                <w:szCs w:val="40"/>
              </w:rPr>
              <w:t>Severity</w:t>
            </w:r>
          </w:p>
        </w:tc>
      </w:tr>
      <w:tr w:rsidR="00C70B48" w:rsidRPr="00653CEF"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Pr="00653CEF"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Pr="00653CEF" w:rsidRDefault="00C70B48" w:rsidP="004E106D">
            <w:pPr>
              <w:ind w:right="66"/>
              <w:jc w:val="center"/>
            </w:pPr>
            <w:r w:rsidRPr="00653CEF">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Pr="00653CEF" w:rsidRDefault="00C70B48" w:rsidP="004E106D">
            <w:pPr>
              <w:ind w:right="65"/>
              <w:jc w:val="center"/>
            </w:pPr>
            <w:r w:rsidRPr="00653CEF">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Pr="00653CEF" w:rsidRDefault="00C70B48" w:rsidP="004E106D">
            <w:pPr>
              <w:ind w:right="63"/>
              <w:jc w:val="center"/>
            </w:pPr>
            <w:r w:rsidRPr="00653CEF">
              <w:rPr>
                <w:rFonts w:ascii="Arial" w:eastAsia="Arial" w:hAnsi="Arial" w:cs="Arial"/>
                <w:b/>
                <w:sz w:val="24"/>
              </w:rPr>
              <w:t>3</w:t>
            </w:r>
          </w:p>
        </w:tc>
      </w:tr>
      <w:tr w:rsidR="00C70B48" w:rsidRPr="00653CEF"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53CEF" w:rsidRDefault="00C70B48" w:rsidP="004E106D">
            <w:pPr>
              <w:jc w:val="center"/>
              <w:rPr>
                <w:sz w:val="40"/>
                <w:szCs w:val="40"/>
              </w:rPr>
            </w:pPr>
            <w:r w:rsidRPr="00653CEF">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Pr="00653CEF" w:rsidRDefault="00C70B48" w:rsidP="004E106D">
            <w:pPr>
              <w:ind w:right="64"/>
              <w:jc w:val="center"/>
            </w:pPr>
            <w:r w:rsidRPr="00653CEF">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Pr="00653CEF" w:rsidRDefault="00C70B48" w:rsidP="004E106D">
            <w:pPr>
              <w:ind w:right="66"/>
              <w:jc w:val="center"/>
            </w:pPr>
            <w:r w:rsidRPr="00653CEF">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Pr="00653CEF" w:rsidRDefault="00C70B48" w:rsidP="004E106D">
            <w:pPr>
              <w:ind w:right="65"/>
              <w:jc w:val="center"/>
            </w:pPr>
            <w:r w:rsidRPr="00653CEF">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Pr="00653CEF" w:rsidRDefault="00C70B48" w:rsidP="004E106D">
            <w:pPr>
              <w:ind w:right="63"/>
              <w:jc w:val="center"/>
            </w:pPr>
            <w:r w:rsidRPr="00653CEF">
              <w:rPr>
                <w:rFonts w:ascii="Arial" w:eastAsia="Arial" w:hAnsi="Arial" w:cs="Arial"/>
                <w:b/>
                <w:sz w:val="24"/>
              </w:rPr>
              <w:t>6</w:t>
            </w:r>
          </w:p>
        </w:tc>
      </w:tr>
      <w:tr w:rsidR="00C70B48" w:rsidRPr="00653CEF"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Pr="00653CEF"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Pr="00653CEF" w:rsidRDefault="00C70B48" w:rsidP="004E106D">
            <w:pPr>
              <w:ind w:right="64"/>
              <w:jc w:val="center"/>
            </w:pPr>
            <w:r w:rsidRPr="00653CEF">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Pr="00653CEF" w:rsidRDefault="00C70B48" w:rsidP="004E106D">
            <w:pPr>
              <w:ind w:right="66"/>
              <w:jc w:val="center"/>
            </w:pPr>
            <w:r w:rsidRPr="00653CEF">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Pr="00653CEF" w:rsidRDefault="00C70B48" w:rsidP="004E106D">
            <w:pPr>
              <w:ind w:right="65"/>
              <w:jc w:val="center"/>
            </w:pPr>
            <w:r w:rsidRPr="00653CEF">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Pr="00653CEF" w:rsidRDefault="00C70B48" w:rsidP="004E106D">
            <w:pPr>
              <w:ind w:right="63"/>
              <w:jc w:val="center"/>
            </w:pPr>
            <w:r w:rsidRPr="00653CEF">
              <w:rPr>
                <w:rFonts w:ascii="Arial" w:eastAsia="Arial" w:hAnsi="Arial" w:cs="Arial"/>
                <w:b/>
                <w:sz w:val="24"/>
              </w:rPr>
              <w:t>5</w:t>
            </w:r>
          </w:p>
        </w:tc>
      </w:tr>
      <w:tr w:rsidR="00C70B48" w:rsidRPr="00653CEF"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Pr="00653CEF"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Pr="00653CEF" w:rsidRDefault="00C70B48" w:rsidP="004E106D">
            <w:pPr>
              <w:ind w:right="64"/>
              <w:jc w:val="center"/>
            </w:pPr>
            <w:r w:rsidRPr="00653CEF">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Pr="00653CEF" w:rsidRDefault="00C70B48" w:rsidP="004E106D">
            <w:pPr>
              <w:ind w:right="66"/>
              <w:jc w:val="center"/>
            </w:pPr>
            <w:r w:rsidRPr="00653CEF">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Pr="00653CEF" w:rsidRDefault="00C70B48" w:rsidP="004E106D">
            <w:pPr>
              <w:ind w:right="65"/>
              <w:jc w:val="center"/>
            </w:pPr>
            <w:r w:rsidRPr="00653CEF">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Pr="00653CEF" w:rsidRDefault="00C70B48" w:rsidP="004E106D">
            <w:pPr>
              <w:ind w:right="63"/>
              <w:jc w:val="center"/>
            </w:pPr>
            <w:r w:rsidRPr="00653CEF">
              <w:rPr>
                <w:rFonts w:ascii="Arial" w:eastAsia="Arial" w:hAnsi="Arial" w:cs="Arial"/>
                <w:b/>
                <w:sz w:val="24"/>
              </w:rPr>
              <w:t>4</w:t>
            </w:r>
          </w:p>
        </w:tc>
      </w:tr>
      <w:tr w:rsidR="00C70B48" w:rsidRPr="00653CEF"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653CEF" w:rsidRDefault="00C70B48" w:rsidP="004E106D">
            <w:pPr>
              <w:jc w:val="center"/>
              <w:rPr>
                <w:sz w:val="28"/>
                <w:szCs w:val="28"/>
              </w:rPr>
            </w:pPr>
            <w:r w:rsidRPr="00653CEF">
              <w:rPr>
                <w:rFonts w:ascii="Arial" w:eastAsia="Arial" w:hAnsi="Arial" w:cs="Arial"/>
                <w:b/>
                <w:sz w:val="28"/>
                <w:szCs w:val="28"/>
              </w:rPr>
              <w:t>Risk Classification and Action</w:t>
            </w:r>
          </w:p>
        </w:tc>
      </w:tr>
      <w:tr w:rsidR="00C70B48" w:rsidRPr="00653CEF"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653CEF" w:rsidRDefault="00C70B48" w:rsidP="004E106D">
            <w:pPr>
              <w:jc w:val="center"/>
              <w:rPr>
                <w:sz w:val="24"/>
                <w:szCs w:val="24"/>
              </w:rPr>
            </w:pPr>
            <w:r w:rsidRPr="00653CEF">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653CEF" w:rsidRDefault="00C70B48" w:rsidP="004E106D">
            <w:pPr>
              <w:rPr>
                <w:sz w:val="24"/>
                <w:szCs w:val="24"/>
              </w:rPr>
            </w:pPr>
            <w:r w:rsidRPr="00653CEF">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653CEF" w:rsidRDefault="00C70B48" w:rsidP="004E106D">
            <w:pPr>
              <w:ind w:left="2"/>
              <w:rPr>
                <w:sz w:val="24"/>
                <w:szCs w:val="24"/>
              </w:rPr>
            </w:pPr>
            <w:r w:rsidRPr="00653CEF">
              <w:rPr>
                <w:rFonts w:ascii="Arial" w:eastAsia="Arial" w:hAnsi="Arial" w:cs="Arial"/>
                <w:b/>
                <w:sz w:val="24"/>
                <w:szCs w:val="24"/>
              </w:rPr>
              <w:t xml:space="preserve">Action </w:t>
            </w:r>
          </w:p>
        </w:tc>
      </w:tr>
      <w:tr w:rsidR="00C70B48" w:rsidRPr="00653CEF"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653CEF" w:rsidRDefault="00C70B48" w:rsidP="004E106D">
            <w:pPr>
              <w:jc w:val="center"/>
              <w:rPr>
                <w:b/>
                <w:sz w:val="24"/>
                <w:szCs w:val="24"/>
              </w:rPr>
            </w:pPr>
            <w:r w:rsidRPr="00653CEF">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653CEF" w:rsidRDefault="00C70B48" w:rsidP="004E106D">
            <w:pPr>
              <w:jc w:val="center"/>
              <w:rPr>
                <w:sz w:val="24"/>
                <w:szCs w:val="24"/>
              </w:rPr>
            </w:pPr>
            <w:r w:rsidRPr="00653CEF">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653CEF" w:rsidRDefault="00C70B48" w:rsidP="004E106D">
            <w:pPr>
              <w:ind w:left="2"/>
              <w:rPr>
                <w:sz w:val="24"/>
                <w:szCs w:val="24"/>
              </w:rPr>
            </w:pPr>
            <w:r w:rsidRPr="00653CEF">
              <w:rPr>
                <w:rFonts w:ascii="Arial" w:eastAsia="Arial" w:hAnsi="Arial" w:cs="Arial"/>
                <w:sz w:val="24"/>
                <w:szCs w:val="24"/>
              </w:rPr>
              <w:t xml:space="preserve">This situation is not tolerable. Shooting shall not start or be continued until the risk has been reduced.  </w:t>
            </w:r>
          </w:p>
        </w:tc>
      </w:tr>
      <w:tr w:rsidR="00C70B48" w:rsidRPr="00653CEF"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653CEF" w:rsidRDefault="00C70B48" w:rsidP="004E106D">
            <w:pPr>
              <w:jc w:val="center"/>
              <w:rPr>
                <w:b/>
                <w:sz w:val="24"/>
                <w:szCs w:val="24"/>
              </w:rPr>
            </w:pPr>
            <w:r w:rsidRPr="00653CEF">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653CEF" w:rsidRDefault="00C70B48" w:rsidP="004E106D">
            <w:pPr>
              <w:jc w:val="center"/>
              <w:rPr>
                <w:sz w:val="24"/>
                <w:szCs w:val="24"/>
              </w:rPr>
            </w:pPr>
            <w:r w:rsidRPr="00653CEF">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653CEF" w:rsidRDefault="00C70B48" w:rsidP="004E106D">
            <w:pPr>
              <w:ind w:left="2"/>
              <w:rPr>
                <w:rFonts w:ascii="Arial" w:eastAsia="Arial" w:hAnsi="Arial" w:cs="Arial"/>
                <w:sz w:val="24"/>
                <w:szCs w:val="24"/>
              </w:rPr>
            </w:pPr>
            <w:r w:rsidRPr="00653CEF">
              <w:rPr>
                <w:rFonts w:ascii="Arial" w:eastAsia="Arial" w:hAnsi="Arial" w:cs="Arial"/>
                <w:sz w:val="24"/>
                <w:szCs w:val="24"/>
              </w:rPr>
              <w:t xml:space="preserve">Shooting can continue as long as all control measures are in place and observed </w:t>
            </w:r>
          </w:p>
        </w:tc>
      </w:tr>
      <w:tr w:rsidR="00C70B48" w:rsidRPr="00653CEF"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653CEF" w:rsidRDefault="00C70B48" w:rsidP="004E106D">
            <w:pPr>
              <w:jc w:val="center"/>
              <w:rPr>
                <w:b/>
                <w:sz w:val="24"/>
                <w:szCs w:val="24"/>
              </w:rPr>
            </w:pPr>
            <w:r w:rsidRPr="00653CEF">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653CEF" w:rsidRDefault="00C70B48" w:rsidP="004E106D">
            <w:pPr>
              <w:jc w:val="center"/>
              <w:rPr>
                <w:sz w:val="24"/>
                <w:szCs w:val="24"/>
              </w:rPr>
            </w:pPr>
            <w:r w:rsidRPr="00653CEF">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653CEF" w:rsidRDefault="00C70B48" w:rsidP="004E106D">
            <w:pPr>
              <w:ind w:left="2"/>
              <w:rPr>
                <w:rFonts w:ascii="Arial" w:eastAsia="Arial" w:hAnsi="Arial" w:cs="Arial"/>
                <w:sz w:val="24"/>
                <w:szCs w:val="24"/>
              </w:rPr>
            </w:pPr>
            <w:r w:rsidRPr="00653CEF">
              <w:rPr>
                <w:rFonts w:ascii="Arial" w:eastAsia="Arial" w:hAnsi="Arial" w:cs="Arial"/>
                <w:sz w:val="24"/>
                <w:szCs w:val="24"/>
              </w:rPr>
              <w:t xml:space="preserve">Little or no risk </w:t>
            </w:r>
          </w:p>
        </w:tc>
      </w:tr>
    </w:tbl>
    <w:p w14:paraId="21F2D4C2" w14:textId="35038CC1" w:rsidR="00B53294" w:rsidRPr="00653CEF" w:rsidRDefault="00B53294">
      <w:pPr>
        <w:spacing w:after="0"/>
        <w:jc w:val="both"/>
      </w:pPr>
    </w:p>
    <w:tbl>
      <w:tblPr>
        <w:tblStyle w:val="TableGrid0"/>
        <w:tblW w:w="14411" w:type="dxa"/>
        <w:jc w:val="center"/>
        <w:tblLook w:val="04A0" w:firstRow="1" w:lastRow="0" w:firstColumn="1" w:lastColumn="0" w:noHBand="0" w:noVBand="1"/>
      </w:tblPr>
      <w:tblGrid>
        <w:gridCol w:w="3853"/>
        <w:gridCol w:w="3634"/>
        <w:gridCol w:w="3978"/>
        <w:gridCol w:w="2946"/>
      </w:tblGrid>
      <w:tr w:rsidR="009A0E0D" w:rsidRPr="00653CEF" w14:paraId="79B3F0C8" w14:textId="77777777" w:rsidTr="00E85AF6">
        <w:trPr>
          <w:trHeight w:val="486"/>
          <w:jc w:val="center"/>
        </w:trPr>
        <w:tc>
          <w:tcPr>
            <w:tcW w:w="3853" w:type="dxa"/>
            <w:vAlign w:val="center"/>
          </w:tcPr>
          <w:p w14:paraId="5F9B557B" w14:textId="77777777" w:rsidR="009A0E0D" w:rsidRPr="00653CEF" w:rsidRDefault="009A0E0D" w:rsidP="00E85AF6">
            <w:pPr>
              <w:jc w:val="center"/>
              <w:rPr>
                <w:b/>
                <w:sz w:val="28"/>
                <w:szCs w:val="28"/>
              </w:rPr>
            </w:pPr>
            <w:r w:rsidRPr="00653CEF">
              <w:rPr>
                <w:b/>
                <w:sz w:val="28"/>
                <w:szCs w:val="28"/>
              </w:rPr>
              <w:t>Name</w:t>
            </w:r>
          </w:p>
        </w:tc>
        <w:tc>
          <w:tcPr>
            <w:tcW w:w="3634" w:type="dxa"/>
            <w:vAlign w:val="center"/>
          </w:tcPr>
          <w:p w14:paraId="652B4924" w14:textId="77777777" w:rsidR="009A0E0D" w:rsidRPr="00653CEF" w:rsidRDefault="009A0E0D" w:rsidP="00E85AF6">
            <w:pPr>
              <w:jc w:val="center"/>
              <w:rPr>
                <w:b/>
                <w:sz w:val="28"/>
                <w:szCs w:val="28"/>
              </w:rPr>
            </w:pPr>
            <w:r w:rsidRPr="00653CEF">
              <w:rPr>
                <w:b/>
                <w:sz w:val="28"/>
                <w:szCs w:val="28"/>
              </w:rPr>
              <w:t>Role</w:t>
            </w:r>
          </w:p>
        </w:tc>
        <w:tc>
          <w:tcPr>
            <w:tcW w:w="3978" w:type="dxa"/>
            <w:vAlign w:val="center"/>
          </w:tcPr>
          <w:p w14:paraId="48A1D4C7" w14:textId="17908631" w:rsidR="009A0E0D" w:rsidRPr="00653CEF" w:rsidRDefault="009A0E0D" w:rsidP="00E85AF6">
            <w:pPr>
              <w:jc w:val="center"/>
              <w:rPr>
                <w:b/>
                <w:sz w:val="28"/>
                <w:szCs w:val="28"/>
              </w:rPr>
            </w:pPr>
            <w:r w:rsidRPr="00653CEF">
              <w:rPr>
                <w:b/>
                <w:sz w:val="28"/>
                <w:szCs w:val="28"/>
              </w:rPr>
              <w:t>Signature</w:t>
            </w:r>
            <w:r w:rsidR="004C6DD0" w:rsidRPr="00653CEF">
              <w:rPr>
                <w:b/>
                <w:sz w:val="28"/>
                <w:szCs w:val="28"/>
              </w:rPr>
              <w:t>/Initials</w:t>
            </w:r>
          </w:p>
        </w:tc>
        <w:tc>
          <w:tcPr>
            <w:tcW w:w="2946" w:type="dxa"/>
            <w:vAlign w:val="center"/>
          </w:tcPr>
          <w:p w14:paraId="036CA2F3" w14:textId="77777777" w:rsidR="009A0E0D" w:rsidRPr="00653CEF" w:rsidRDefault="009A0E0D" w:rsidP="00E85AF6">
            <w:pPr>
              <w:jc w:val="center"/>
              <w:rPr>
                <w:b/>
                <w:sz w:val="28"/>
                <w:szCs w:val="28"/>
              </w:rPr>
            </w:pPr>
            <w:r w:rsidRPr="00653CEF">
              <w:rPr>
                <w:b/>
                <w:sz w:val="28"/>
                <w:szCs w:val="28"/>
              </w:rPr>
              <w:t>Date</w:t>
            </w:r>
          </w:p>
        </w:tc>
      </w:tr>
      <w:tr w:rsidR="009A0E0D" w:rsidRPr="00653CEF" w14:paraId="4F3E1095" w14:textId="77777777" w:rsidTr="00E85AF6">
        <w:trPr>
          <w:trHeight w:val="420"/>
          <w:jc w:val="center"/>
        </w:trPr>
        <w:tc>
          <w:tcPr>
            <w:tcW w:w="3853" w:type="dxa"/>
            <w:vAlign w:val="center"/>
          </w:tcPr>
          <w:p w14:paraId="072924D1" w14:textId="3C710588" w:rsidR="009A0E0D" w:rsidRPr="00653CEF" w:rsidRDefault="00653CEF" w:rsidP="00E85AF6">
            <w:pPr>
              <w:rPr>
                <w:b/>
                <w:sz w:val="24"/>
                <w:szCs w:val="24"/>
              </w:rPr>
            </w:pPr>
            <w:r w:rsidRPr="00653CEF">
              <w:rPr>
                <w:b/>
                <w:sz w:val="24"/>
                <w:szCs w:val="24"/>
              </w:rPr>
              <w:t>Sebastian Chenery</w:t>
            </w:r>
          </w:p>
        </w:tc>
        <w:tc>
          <w:tcPr>
            <w:tcW w:w="3634" w:type="dxa"/>
            <w:vAlign w:val="center"/>
          </w:tcPr>
          <w:p w14:paraId="507618A7" w14:textId="12A7B02E" w:rsidR="009A0E0D" w:rsidRPr="00653CEF" w:rsidRDefault="004C6DD0" w:rsidP="00E85AF6">
            <w:pPr>
              <w:jc w:val="center"/>
              <w:rPr>
                <w:sz w:val="28"/>
                <w:szCs w:val="28"/>
              </w:rPr>
            </w:pPr>
            <w:r w:rsidRPr="00653CEF">
              <w:rPr>
                <w:sz w:val="28"/>
                <w:szCs w:val="28"/>
              </w:rPr>
              <w:t>Captain</w:t>
            </w:r>
          </w:p>
        </w:tc>
        <w:tc>
          <w:tcPr>
            <w:tcW w:w="3978" w:type="dxa"/>
            <w:vAlign w:val="center"/>
          </w:tcPr>
          <w:p w14:paraId="5D9C9762" w14:textId="33BEFA0A" w:rsidR="009A0E0D" w:rsidRPr="00653CEF" w:rsidRDefault="00653CEF" w:rsidP="00E85AF6">
            <w:pPr>
              <w:jc w:val="center"/>
              <w:rPr>
                <w:sz w:val="28"/>
                <w:szCs w:val="28"/>
              </w:rPr>
            </w:pPr>
            <w:r w:rsidRPr="00653CEF">
              <w:rPr>
                <w:sz w:val="28"/>
                <w:szCs w:val="28"/>
              </w:rPr>
              <w:t>SDC</w:t>
            </w:r>
          </w:p>
        </w:tc>
        <w:tc>
          <w:tcPr>
            <w:tcW w:w="2946" w:type="dxa"/>
            <w:vAlign w:val="center"/>
          </w:tcPr>
          <w:p w14:paraId="5B6866D6" w14:textId="475D0483" w:rsidR="009A0E0D" w:rsidRPr="00653CEF" w:rsidRDefault="0009267B" w:rsidP="00E85AF6">
            <w:pPr>
              <w:jc w:val="center"/>
              <w:rPr>
                <w:sz w:val="28"/>
                <w:szCs w:val="28"/>
              </w:rPr>
            </w:pPr>
            <w:r>
              <w:rPr>
                <w:sz w:val="28"/>
                <w:szCs w:val="28"/>
              </w:rPr>
              <w:t>10/08/2021</w:t>
            </w:r>
          </w:p>
        </w:tc>
      </w:tr>
      <w:tr w:rsidR="009A0E0D" w:rsidRPr="00653CEF" w14:paraId="77CF71A6" w14:textId="77777777" w:rsidTr="00E85AF6">
        <w:trPr>
          <w:trHeight w:val="335"/>
          <w:jc w:val="center"/>
        </w:trPr>
        <w:tc>
          <w:tcPr>
            <w:tcW w:w="3853" w:type="dxa"/>
            <w:vAlign w:val="center"/>
          </w:tcPr>
          <w:p w14:paraId="43FAA6F5" w14:textId="650D01BF" w:rsidR="009A0E0D" w:rsidRPr="00653CEF" w:rsidRDefault="0009267B" w:rsidP="00E85AF6">
            <w:pPr>
              <w:rPr>
                <w:b/>
                <w:sz w:val="24"/>
                <w:szCs w:val="24"/>
              </w:rPr>
            </w:pPr>
            <w:r w:rsidRPr="00653CEF">
              <w:rPr>
                <w:b/>
                <w:sz w:val="24"/>
                <w:szCs w:val="24"/>
              </w:rPr>
              <w:t>Bethany Logan</w:t>
            </w:r>
          </w:p>
        </w:tc>
        <w:tc>
          <w:tcPr>
            <w:tcW w:w="3634" w:type="dxa"/>
            <w:vAlign w:val="center"/>
          </w:tcPr>
          <w:p w14:paraId="01E3D4CF" w14:textId="68ED3589" w:rsidR="009A0E0D" w:rsidRPr="00653CEF" w:rsidRDefault="0009267B" w:rsidP="00E85AF6">
            <w:pPr>
              <w:jc w:val="center"/>
              <w:rPr>
                <w:sz w:val="28"/>
                <w:szCs w:val="28"/>
              </w:rPr>
            </w:pPr>
            <w:r w:rsidRPr="00653CEF">
              <w:rPr>
                <w:sz w:val="28"/>
                <w:szCs w:val="28"/>
              </w:rPr>
              <w:t>Secretary</w:t>
            </w:r>
          </w:p>
        </w:tc>
        <w:tc>
          <w:tcPr>
            <w:tcW w:w="3978" w:type="dxa"/>
            <w:vAlign w:val="center"/>
          </w:tcPr>
          <w:p w14:paraId="1C67A779" w14:textId="6BBA345D" w:rsidR="009A0E0D" w:rsidRPr="00653CEF" w:rsidRDefault="00BD7202" w:rsidP="00E85AF6">
            <w:pPr>
              <w:jc w:val="center"/>
              <w:rPr>
                <w:sz w:val="28"/>
                <w:szCs w:val="28"/>
              </w:rPr>
            </w:pPr>
            <w:r>
              <w:rPr>
                <w:sz w:val="28"/>
                <w:szCs w:val="28"/>
              </w:rPr>
              <w:t>BL</w:t>
            </w:r>
          </w:p>
        </w:tc>
        <w:tc>
          <w:tcPr>
            <w:tcW w:w="2946" w:type="dxa"/>
            <w:vAlign w:val="center"/>
          </w:tcPr>
          <w:p w14:paraId="4F908F1F" w14:textId="24735762" w:rsidR="009A0E0D" w:rsidRPr="00653CEF" w:rsidRDefault="00BD7202" w:rsidP="00E85AF6">
            <w:pPr>
              <w:jc w:val="center"/>
              <w:rPr>
                <w:sz w:val="28"/>
                <w:szCs w:val="28"/>
              </w:rPr>
            </w:pPr>
            <w:r>
              <w:rPr>
                <w:sz w:val="28"/>
                <w:szCs w:val="28"/>
              </w:rPr>
              <w:t>10/08/2021</w:t>
            </w:r>
          </w:p>
        </w:tc>
      </w:tr>
      <w:tr w:rsidR="00A570CE" w14:paraId="3916836C" w14:textId="77777777" w:rsidTr="00E85AF6">
        <w:trPr>
          <w:trHeight w:val="335"/>
          <w:jc w:val="center"/>
        </w:trPr>
        <w:tc>
          <w:tcPr>
            <w:tcW w:w="3853" w:type="dxa"/>
            <w:vAlign w:val="center"/>
          </w:tcPr>
          <w:p w14:paraId="52497EA8" w14:textId="7F760495" w:rsidR="00A570CE" w:rsidRPr="00653CEF" w:rsidRDefault="0009267B" w:rsidP="00E85AF6">
            <w:pPr>
              <w:rPr>
                <w:b/>
                <w:sz w:val="24"/>
                <w:szCs w:val="24"/>
              </w:rPr>
            </w:pPr>
            <w:r w:rsidRPr="00653CEF">
              <w:rPr>
                <w:b/>
                <w:sz w:val="24"/>
                <w:szCs w:val="24"/>
              </w:rPr>
              <w:t>Gary Carr</w:t>
            </w:r>
          </w:p>
        </w:tc>
        <w:tc>
          <w:tcPr>
            <w:tcW w:w="3634" w:type="dxa"/>
            <w:vAlign w:val="center"/>
          </w:tcPr>
          <w:p w14:paraId="688CE452" w14:textId="46F66F74" w:rsidR="00A570CE" w:rsidRDefault="0009267B" w:rsidP="00E85AF6">
            <w:pPr>
              <w:jc w:val="center"/>
              <w:rPr>
                <w:sz w:val="28"/>
                <w:szCs w:val="28"/>
              </w:rPr>
            </w:pPr>
            <w:r w:rsidRPr="00653CEF">
              <w:rPr>
                <w:sz w:val="28"/>
                <w:szCs w:val="28"/>
              </w:rPr>
              <w:t>Head Coach</w:t>
            </w:r>
          </w:p>
        </w:tc>
        <w:tc>
          <w:tcPr>
            <w:tcW w:w="3978" w:type="dxa"/>
            <w:vAlign w:val="center"/>
          </w:tcPr>
          <w:p w14:paraId="00201035" w14:textId="7D4EC086" w:rsidR="00A570CE" w:rsidRDefault="00F836EE" w:rsidP="00E85AF6">
            <w:pPr>
              <w:jc w:val="center"/>
              <w:rPr>
                <w:sz w:val="28"/>
                <w:szCs w:val="28"/>
              </w:rPr>
            </w:pPr>
            <w:r>
              <w:rPr>
                <w:sz w:val="28"/>
                <w:szCs w:val="28"/>
              </w:rPr>
              <w:t>GJC</w:t>
            </w:r>
          </w:p>
        </w:tc>
        <w:tc>
          <w:tcPr>
            <w:tcW w:w="2946" w:type="dxa"/>
            <w:vAlign w:val="center"/>
          </w:tcPr>
          <w:p w14:paraId="691A82BD" w14:textId="0A34C496" w:rsidR="00A570CE" w:rsidRPr="00B53294" w:rsidRDefault="00F836EE" w:rsidP="00E85AF6">
            <w:pPr>
              <w:jc w:val="center"/>
              <w:rPr>
                <w:sz w:val="28"/>
                <w:szCs w:val="28"/>
              </w:rPr>
            </w:pPr>
            <w:r>
              <w:rPr>
                <w:sz w:val="28"/>
                <w:szCs w:val="28"/>
              </w:rPr>
              <w:t>14/08/2021</w:t>
            </w:r>
          </w:p>
        </w:tc>
      </w:tr>
    </w:tbl>
    <w:p w14:paraId="643BA7A5" w14:textId="77777777" w:rsidR="009A0E0D" w:rsidRDefault="009A0E0D">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5CDB" w14:textId="77777777" w:rsidR="0009445E" w:rsidRDefault="0009445E">
      <w:pPr>
        <w:spacing w:after="0" w:line="240" w:lineRule="auto"/>
      </w:pPr>
      <w:r>
        <w:separator/>
      </w:r>
    </w:p>
  </w:endnote>
  <w:endnote w:type="continuationSeparator" w:id="0">
    <w:p w14:paraId="35568D69" w14:textId="77777777" w:rsidR="0009445E" w:rsidRDefault="0009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C13E" w14:textId="77777777" w:rsidR="00D44BF2" w:rsidRDefault="00434963">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5546" w14:textId="3886DD00" w:rsidR="00D76A61" w:rsidRDefault="00D76A61">
    <w:pPr>
      <w:pStyle w:val="Footer"/>
      <w:tabs>
        <w:tab w:val="clear" w:pos="4680"/>
        <w:tab w:val="clear" w:pos="9360"/>
      </w:tabs>
      <w:jc w:val="center"/>
      <w:rPr>
        <w:caps/>
        <w:noProof/>
        <w:color w:val="4472C4" w:themeColor="accent1"/>
      </w:rPr>
    </w:pPr>
    <w:r>
      <w:rPr>
        <w:caps/>
        <w:color w:val="4472C4" w:themeColor="accent1"/>
      </w:rPr>
      <w:t xml:space="preserve">VERSION </w:t>
    </w:r>
    <w:r w:rsidR="00BD7202">
      <w:rPr>
        <w:caps/>
        <w:color w:val="4472C4" w:themeColor="accent1"/>
      </w:rPr>
      <w:t>2</w:t>
    </w:r>
  </w:p>
  <w:p w14:paraId="0F7A9CCF" w14:textId="59685AA1" w:rsidR="00D44BF2" w:rsidRDefault="00D44BF2" w:rsidP="00DC125D">
    <w:pPr>
      <w:spacing w:after="0"/>
      <w:ind w:right="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0651" w14:textId="6BD97015" w:rsidR="00D76A61" w:rsidRDefault="00D76A61">
    <w:pPr>
      <w:pStyle w:val="Footer"/>
      <w:tabs>
        <w:tab w:val="clear" w:pos="4680"/>
        <w:tab w:val="clear" w:pos="9360"/>
      </w:tabs>
      <w:jc w:val="center"/>
      <w:rPr>
        <w:caps/>
        <w:noProof/>
        <w:color w:val="4472C4" w:themeColor="accent1"/>
      </w:rPr>
    </w:pPr>
    <w:r>
      <w:rPr>
        <w:caps/>
        <w:noProof/>
        <w:color w:val="4472C4" w:themeColor="accent1"/>
      </w:rPr>
      <w:t>vERSION 1</w:t>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1E83" w14:textId="77777777" w:rsidR="0009445E" w:rsidRDefault="0009445E">
      <w:pPr>
        <w:spacing w:after="0" w:line="240" w:lineRule="auto"/>
      </w:pPr>
      <w:r>
        <w:separator/>
      </w:r>
    </w:p>
  </w:footnote>
  <w:footnote w:type="continuationSeparator" w:id="0">
    <w:p w14:paraId="1816B116" w14:textId="77777777" w:rsidR="0009445E" w:rsidRDefault="0009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671" w14:textId="77777777" w:rsidR="00D44BF2" w:rsidRDefault="00434963">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D44BF2" w:rsidRDefault="00434963">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95DE" w14:textId="2B68C496" w:rsidR="00D76A61" w:rsidRDefault="00D76A61">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836EE">
      <w:rPr>
        <w:noProof/>
        <w:color w:val="8496B0" w:themeColor="text2" w:themeTint="99"/>
        <w:sz w:val="24"/>
        <w:szCs w:val="24"/>
      </w:rPr>
      <w:t>5</w:t>
    </w:r>
    <w:r>
      <w:rPr>
        <w:color w:val="8496B0" w:themeColor="text2" w:themeTint="99"/>
        <w:sz w:val="24"/>
        <w:szCs w:val="24"/>
      </w:rPr>
      <w:fldChar w:fldCharType="end"/>
    </w:r>
  </w:p>
  <w:p w14:paraId="55907321" w14:textId="77777777" w:rsidR="00D76A61" w:rsidRDefault="00D76A61" w:rsidP="00D76A61">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F7C0" w14:textId="7AB358C5" w:rsidR="00D76A61" w:rsidRDefault="00D76A61">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836EE">
      <w:rPr>
        <w:noProof/>
        <w:color w:val="8496B0" w:themeColor="text2" w:themeTint="99"/>
        <w:sz w:val="24"/>
        <w:szCs w:val="24"/>
      </w:rPr>
      <w:t>1</w:t>
    </w:r>
    <w:r>
      <w:rPr>
        <w:color w:val="8496B0" w:themeColor="text2" w:themeTint="99"/>
        <w:sz w:val="24"/>
        <w:szCs w:val="24"/>
      </w:rPr>
      <w:fldChar w:fldCharType="end"/>
    </w:r>
  </w:p>
  <w:p w14:paraId="06832D56" w14:textId="77777777" w:rsidR="00D76A61" w:rsidRDefault="00D76A61" w:rsidP="00D76A61">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302BD544" w14:textId="117B4F32" w:rsidR="00D44BF2" w:rsidRPr="00FB038A" w:rsidRDefault="00D44BF2" w:rsidP="00C70B48">
    <w:pPr>
      <w:spacing w:after="0"/>
      <w:ind w:right="225"/>
      <w:jc w:val="center"/>
      <w:rPr>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B415" w14:textId="4DD41B89" w:rsidR="00D76A61" w:rsidRDefault="00D76A61">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836EE">
      <w:rPr>
        <w:noProof/>
        <w:color w:val="8496B0" w:themeColor="text2" w:themeTint="99"/>
        <w:sz w:val="24"/>
        <w:szCs w:val="24"/>
      </w:rPr>
      <w:t>9</w:t>
    </w:r>
    <w:r>
      <w:rPr>
        <w:color w:val="8496B0" w:themeColor="text2" w:themeTint="99"/>
        <w:sz w:val="24"/>
        <w:szCs w:val="24"/>
      </w:rPr>
      <w:fldChar w:fldCharType="end"/>
    </w:r>
  </w:p>
  <w:p w14:paraId="6E976198" w14:textId="77777777" w:rsidR="00D76A61" w:rsidRDefault="00D76A61" w:rsidP="00D76A61">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C70B48" w:rsidRPr="00B00E24" w:rsidRDefault="00C70B48"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606"/>
    <w:multiLevelType w:val="multilevel"/>
    <w:tmpl w:val="FEE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246"/>
    <w:multiLevelType w:val="hybridMultilevel"/>
    <w:tmpl w:val="2FA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4E2"/>
    <w:multiLevelType w:val="hybridMultilevel"/>
    <w:tmpl w:val="F55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TC1NDM2NzE3tTRW0lEKTi0uzszPAykwrAUA+3KwNCwAAAA="/>
  </w:docVars>
  <w:rsids>
    <w:rsidRoot w:val="00D44BF2"/>
    <w:rsid w:val="0000029E"/>
    <w:rsid w:val="00013AE5"/>
    <w:rsid w:val="00024962"/>
    <w:rsid w:val="000373E2"/>
    <w:rsid w:val="00044062"/>
    <w:rsid w:val="00044F4D"/>
    <w:rsid w:val="00045BC9"/>
    <w:rsid w:val="00053EC2"/>
    <w:rsid w:val="00061EC0"/>
    <w:rsid w:val="00067FC4"/>
    <w:rsid w:val="00070C86"/>
    <w:rsid w:val="00071BDE"/>
    <w:rsid w:val="000755A0"/>
    <w:rsid w:val="0008410C"/>
    <w:rsid w:val="00087078"/>
    <w:rsid w:val="00087958"/>
    <w:rsid w:val="0009267B"/>
    <w:rsid w:val="0009445E"/>
    <w:rsid w:val="00097507"/>
    <w:rsid w:val="000A0215"/>
    <w:rsid w:val="000A3332"/>
    <w:rsid w:val="000A396C"/>
    <w:rsid w:val="000A50AE"/>
    <w:rsid w:val="000A57C0"/>
    <w:rsid w:val="000B6D34"/>
    <w:rsid w:val="000D0CF4"/>
    <w:rsid w:val="000D44EF"/>
    <w:rsid w:val="000D618D"/>
    <w:rsid w:val="000D712E"/>
    <w:rsid w:val="000F7A06"/>
    <w:rsid w:val="00102FFE"/>
    <w:rsid w:val="00105A7D"/>
    <w:rsid w:val="001065AE"/>
    <w:rsid w:val="00116E88"/>
    <w:rsid w:val="00124D8A"/>
    <w:rsid w:val="00125337"/>
    <w:rsid w:val="00134AC2"/>
    <w:rsid w:val="00140550"/>
    <w:rsid w:val="0014340F"/>
    <w:rsid w:val="00143708"/>
    <w:rsid w:val="00143926"/>
    <w:rsid w:val="00145480"/>
    <w:rsid w:val="001478E0"/>
    <w:rsid w:val="00151495"/>
    <w:rsid w:val="00154C86"/>
    <w:rsid w:val="00155F53"/>
    <w:rsid w:val="00170D3B"/>
    <w:rsid w:val="0017126D"/>
    <w:rsid w:val="00172A17"/>
    <w:rsid w:val="00172B33"/>
    <w:rsid w:val="00173997"/>
    <w:rsid w:val="00174192"/>
    <w:rsid w:val="00174981"/>
    <w:rsid w:val="00180095"/>
    <w:rsid w:val="00181349"/>
    <w:rsid w:val="00183069"/>
    <w:rsid w:val="00183A72"/>
    <w:rsid w:val="00191580"/>
    <w:rsid w:val="00196617"/>
    <w:rsid w:val="001A217B"/>
    <w:rsid w:val="001A3CF1"/>
    <w:rsid w:val="001B1AB3"/>
    <w:rsid w:val="001B3AFD"/>
    <w:rsid w:val="001B3EEF"/>
    <w:rsid w:val="001B44DF"/>
    <w:rsid w:val="001B4CA0"/>
    <w:rsid w:val="001B6236"/>
    <w:rsid w:val="001C1EFF"/>
    <w:rsid w:val="001C3E69"/>
    <w:rsid w:val="001C54D6"/>
    <w:rsid w:val="001D06C9"/>
    <w:rsid w:val="001D1433"/>
    <w:rsid w:val="001D3A21"/>
    <w:rsid w:val="001D6A55"/>
    <w:rsid w:val="001D7C2F"/>
    <w:rsid w:val="001E11C8"/>
    <w:rsid w:val="001E1E78"/>
    <w:rsid w:val="001E459A"/>
    <w:rsid w:val="001E604A"/>
    <w:rsid w:val="001E6F3E"/>
    <w:rsid w:val="001E716B"/>
    <w:rsid w:val="001F22EF"/>
    <w:rsid w:val="001F56AD"/>
    <w:rsid w:val="0020152A"/>
    <w:rsid w:val="00222ED8"/>
    <w:rsid w:val="00224678"/>
    <w:rsid w:val="00224C92"/>
    <w:rsid w:val="0023474B"/>
    <w:rsid w:val="00234DE6"/>
    <w:rsid w:val="0023585C"/>
    <w:rsid w:val="00240907"/>
    <w:rsid w:val="00245B14"/>
    <w:rsid w:val="00250071"/>
    <w:rsid w:val="00260167"/>
    <w:rsid w:val="00260DF6"/>
    <w:rsid w:val="002621BE"/>
    <w:rsid w:val="00262C41"/>
    <w:rsid w:val="002703EC"/>
    <w:rsid w:val="00270FC6"/>
    <w:rsid w:val="0027739A"/>
    <w:rsid w:val="00277531"/>
    <w:rsid w:val="002804F8"/>
    <w:rsid w:val="00281FAF"/>
    <w:rsid w:val="002939DF"/>
    <w:rsid w:val="002969D0"/>
    <w:rsid w:val="002A05E5"/>
    <w:rsid w:val="002A1503"/>
    <w:rsid w:val="002A1B5D"/>
    <w:rsid w:val="002A4E10"/>
    <w:rsid w:val="002A5632"/>
    <w:rsid w:val="002A5A08"/>
    <w:rsid w:val="002A5E8C"/>
    <w:rsid w:val="002A7C4F"/>
    <w:rsid w:val="002B0196"/>
    <w:rsid w:val="002B0EC8"/>
    <w:rsid w:val="002C3423"/>
    <w:rsid w:val="002C46CA"/>
    <w:rsid w:val="002D06F6"/>
    <w:rsid w:val="002D473E"/>
    <w:rsid w:val="002E0F00"/>
    <w:rsid w:val="002F0275"/>
    <w:rsid w:val="002F1DA4"/>
    <w:rsid w:val="002F1E98"/>
    <w:rsid w:val="002F225E"/>
    <w:rsid w:val="00300E5B"/>
    <w:rsid w:val="00302D31"/>
    <w:rsid w:val="0030616E"/>
    <w:rsid w:val="00312767"/>
    <w:rsid w:val="0032121B"/>
    <w:rsid w:val="00321668"/>
    <w:rsid w:val="00344DFE"/>
    <w:rsid w:val="003500F4"/>
    <w:rsid w:val="003501E7"/>
    <w:rsid w:val="00353512"/>
    <w:rsid w:val="00374251"/>
    <w:rsid w:val="00375AA7"/>
    <w:rsid w:val="0037631C"/>
    <w:rsid w:val="00377FB1"/>
    <w:rsid w:val="00397B73"/>
    <w:rsid w:val="003A104D"/>
    <w:rsid w:val="003A3F11"/>
    <w:rsid w:val="003C0318"/>
    <w:rsid w:val="003C272A"/>
    <w:rsid w:val="003C6222"/>
    <w:rsid w:val="003D38E7"/>
    <w:rsid w:val="003D7CE0"/>
    <w:rsid w:val="003E29C2"/>
    <w:rsid w:val="003E3F41"/>
    <w:rsid w:val="003F0DBE"/>
    <w:rsid w:val="003F0DFD"/>
    <w:rsid w:val="003F3DD5"/>
    <w:rsid w:val="003F58F6"/>
    <w:rsid w:val="003F7899"/>
    <w:rsid w:val="00400175"/>
    <w:rsid w:val="00403031"/>
    <w:rsid w:val="00406209"/>
    <w:rsid w:val="00407A4F"/>
    <w:rsid w:val="00410149"/>
    <w:rsid w:val="00420379"/>
    <w:rsid w:val="00424338"/>
    <w:rsid w:val="00426212"/>
    <w:rsid w:val="004304CD"/>
    <w:rsid w:val="00432156"/>
    <w:rsid w:val="0043242B"/>
    <w:rsid w:val="00434963"/>
    <w:rsid w:val="00451DE5"/>
    <w:rsid w:val="0045694A"/>
    <w:rsid w:val="004661D7"/>
    <w:rsid w:val="00470106"/>
    <w:rsid w:val="00470E3A"/>
    <w:rsid w:val="0047384B"/>
    <w:rsid w:val="00475362"/>
    <w:rsid w:val="00475CCF"/>
    <w:rsid w:val="0047745F"/>
    <w:rsid w:val="004808C4"/>
    <w:rsid w:val="00482233"/>
    <w:rsid w:val="00484D77"/>
    <w:rsid w:val="00485438"/>
    <w:rsid w:val="0049210B"/>
    <w:rsid w:val="004925DA"/>
    <w:rsid w:val="004941D3"/>
    <w:rsid w:val="00496B98"/>
    <w:rsid w:val="004A1E4B"/>
    <w:rsid w:val="004A3294"/>
    <w:rsid w:val="004A5AB7"/>
    <w:rsid w:val="004A5AE7"/>
    <w:rsid w:val="004B0F90"/>
    <w:rsid w:val="004B3E43"/>
    <w:rsid w:val="004C6DD0"/>
    <w:rsid w:val="004D1007"/>
    <w:rsid w:val="004D3BCA"/>
    <w:rsid w:val="004E4EE7"/>
    <w:rsid w:val="004E531B"/>
    <w:rsid w:val="004F0D31"/>
    <w:rsid w:val="004F2041"/>
    <w:rsid w:val="004F2D3D"/>
    <w:rsid w:val="005008C3"/>
    <w:rsid w:val="00500FAC"/>
    <w:rsid w:val="00501CD8"/>
    <w:rsid w:val="00504DC5"/>
    <w:rsid w:val="00505891"/>
    <w:rsid w:val="005131A7"/>
    <w:rsid w:val="00515ACC"/>
    <w:rsid w:val="0051684E"/>
    <w:rsid w:val="00521F1D"/>
    <w:rsid w:val="00523679"/>
    <w:rsid w:val="00527BC1"/>
    <w:rsid w:val="00530EFE"/>
    <w:rsid w:val="0053595C"/>
    <w:rsid w:val="0054122F"/>
    <w:rsid w:val="005531F5"/>
    <w:rsid w:val="00553AAA"/>
    <w:rsid w:val="00556B10"/>
    <w:rsid w:val="00564005"/>
    <w:rsid w:val="00566313"/>
    <w:rsid w:val="0057347F"/>
    <w:rsid w:val="00577029"/>
    <w:rsid w:val="00577A80"/>
    <w:rsid w:val="005804F9"/>
    <w:rsid w:val="005877AB"/>
    <w:rsid w:val="005913A8"/>
    <w:rsid w:val="00593210"/>
    <w:rsid w:val="005A07E7"/>
    <w:rsid w:val="005A44B1"/>
    <w:rsid w:val="005B651C"/>
    <w:rsid w:val="005C29BD"/>
    <w:rsid w:val="005C29ED"/>
    <w:rsid w:val="005C38E9"/>
    <w:rsid w:val="005C61E0"/>
    <w:rsid w:val="005C6302"/>
    <w:rsid w:val="005D0566"/>
    <w:rsid w:val="005D1DC5"/>
    <w:rsid w:val="005D4C98"/>
    <w:rsid w:val="005E1C69"/>
    <w:rsid w:val="005F064C"/>
    <w:rsid w:val="005F149C"/>
    <w:rsid w:val="005F390D"/>
    <w:rsid w:val="005F455F"/>
    <w:rsid w:val="0060144B"/>
    <w:rsid w:val="006046CF"/>
    <w:rsid w:val="00614362"/>
    <w:rsid w:val="006168EA"/>
    <w:rsid w:val="00625CB6"/>
    <w:rsid w:val="00626F2A"/>
    <w:rsid w:val="00635750"/>
    <w:rsid w:val="006405C6"/>
    <w:rsid w:val="00643E8A"/>
    <w:rsid w:val="00644991"/>
    <w:rsid w:val="00653CEF"/>
    <w:rsid w:val="00655D18"/>
    <w:rsid w:val="006605F5"/>
    <w:rsid w:val="00661B42"/>
    <w:rsid w:val="006637A1"/>
    <w:rsid w:val="00663D7F"/>
    <w:rsid w:val="00671162"/>
    <w:rsid w:val="0067303D"/>
    <w:rsid w:val="00673256"/>
    <w:rsid w:val="00676D88"/>
    <w:rsid w:val="00677671"/>
    <w:rsid w:val="00680038"/>
    <w:rsid w:val="006811BA"/>
    <w:rsid w:val="006835BA"/>
    <w:rsid w:val="00683861"/>
    <w:rsid w:val="006845F9"/>
    <w:rsid w:val="00685815"/>
    <w:rsid w:val="00685B52"/>
    <w:rsid w:val="00686C4F"/>
    <w:rsid w:val="00687970"/>
    <w:rsid w:val="0069002B"/>
    <w:rsid w:val="00691412"/>
    <w:rsid w:val="006A3D1C"/>
    <w:rsid w:val="006A3EC8"/>
    <w:rsid w:val="006A7B71"/>
    <w:rsid w:val="006B02B7"/>
    <w:rsid w:val="006B0B0B"/>
    <w:rsid w:val="006B59AB"/>
    <w:rsid w:val="006B6634"/>
    <w:rsid w:val="006C6BB2"/>
    <w:rsid w:val="006D10DB"/>
    <w:rsid w:val="006D5A90"/>
    <w:rsid w:val="00701012"/>
    <w:rsid w:val="00716687"/>
    <w:rsid w:val="00716A2A"/>
    <w:rsid w:val="00724F61"/>
    <w:rsid w:val="00726058"/>
    <w:rsid w:val="0072775A"/>
    <w:rsid w:val="00734E36"/>
    <w:rsid w:val="0074052A"/>
    <w:rsid w:val="00741FB3"/>
    <w:rsid w:val="00743037"/>
    <w:rsid w:val="0074398F"/>
    <w:rsid w:val="00750734"/>
    <w:rsid w:val="0075262A"/>
    <w:rsid w:val="00756197"/>
    <w:rsid w:val="00760383"/>
    <w:rsid w:val="0076075A"/>
    <w:rsid w:val="007617AC"/>
    <w:rsid w:val="00762EE6"/>
    <w:rsid w:val="007645C3"/>
    <w:rsid w:val="0077726E"/>
    <w:rsid w:val="00783AE7"/>
    <w:rsid w:val="00790436"/>
    <w:rsid w:val="007913C6"/>
    <w:rsid w:val="00797E2A"/>
    <w:rsid w:val="007A138E"/>
    <w:rsid w:val="007A1865"/>
    <w:rsid w:val="007A2575"/>
    <w:rsid w:val="007A3F32"/>
    <w:rsid w:val="007A601A"/>
    <w:rsid w:val="007A6F15"/>
    <w:rsid w:val="007A7CE4"/>
    <w:rsid w:val="007B0875"/>
    <w:rsid w:val="007C0ECA"/>
    <w:rsid w:val="007C19FC"/>
    <w:rsid w:val="007C2825"/>
    <w:rsid w:val="007E33E4"/>
    <w:rsid w:val="007E3817"/>
    <w:rsid w:val="007F3E3F"/>
    <w:rsid w:val="007F42E8"/>
    <w:rsid w:val="00800B60"/>
    <w:rsid w:val="00801FBE"/>
    <w:rsid w:val="008116B8"/>
    <w:rsid w:val="00811E74"/>
    <w:rsid w:val="00824072"/>
    <w:rsid w:val="00824161"/>
    <w:rsid w:val="00830D9E"/>
    <w:rsid w:val="0083247E"/>
    <w:rsid w:val="00832904"/>
    <w:rsid w:val="00836CE8"/>
    <w:rsid w:val="00842168"/>
    <w:rsid w:val="0084325A"/>
    <w:rsid w:val="00843402"/>
    <w:rsid w:val="00843F38"/>
    <w:rsid w:val="00845606"/>
    <w:rsid w:val="00853A83"/>
    <w:rsid w:val="008612F3"/>
    <w:rsid w:val="00865294"/>
    <w:rsid w:val="00867703"/>
    <w:rsid w:val="00876DBF"/>
    <w:rsid w:val="00882168"/>
    <w:rsid w:val="0088299E"/>
    <w:rsid w:val="00883193"/>
    <w:rsid w:val="008849C0"/>
    <w:rsid w:val="0088624F"/>
    <w:rsid w:val="00886716"/>
    <w:rsid w:val="00891F57"/>
    <w:rsid w:val="00893532"/>
    <w:rsid w:val="008969E7"/>
    <w:rsid w:val="008A1599"/>
    <w:rsid w:val="008A6AF6"/>
    <w:rsid w:val="008B0A10"/>
    <w:rsid w:val="008B1298"/>
    <w:rsid w:val="008B4D59"/>
    <w:rsid w:val="008B55EA"/>
    <w:rsid w:val="008C7294"/>
    <w:rsid w:val="008D400A"/>
    <w:rsid w:val="008D720E"/>
    <w:rsid w:val="008E2216"/>
    <w:rsid w:val="008E2DF6"/>
    <w:rsid w:val="008F6403"/>
    <w:rsid w:val="008F6D8B"/>
    <w:rsid w:val="008F6E67"/>
    <w:rsid w:val="008F788B"/>
    <w:rsid w:val="00903090"/>
    <w:rsid w:val="00905B68"/>
    <w:rsid w:val="00905D22"/>
    <w:rsid w:val="0090601E"/>
    <w:rsid w:val="00906639"/>
    <w:rsid w:val="0091075A"/>
    <w:rsid w:val="00912616"/>
    <w:rsid w:val="0091328B"/>
    <w:rsid w:val="00917A63"/>
    <w:rsid w:val="00917FB6"/>
    <w:rsid w:val="009207CD"/>
    <w:rsid w:val="009329FF"/>
    <w:rsid w:val="009330BB"/>
    <w:rsid w:val="009371F1"/>
    <w:rsid w:val="0093765C"/>
    <w:rsid w:val="00942CEE"/>
    <w:rsid w:val="00943E06"/>
    <w:rsid w:val="0095027B"/>
    <w:rsid w:val="009573CF"/>
    <w:rsid w:val="0095750E"/>
    <w:rsid w:val="00964CC1"/>
    <w:rsid w:val="0097269A"/>
    <w:rsid w:val="00974D07"/>
    <w:rsid w:val="00976A50"/>
    <w:rsid w:val="0097787B"/>
    <w:rsid w:val="00982492"/>
    <w:rsid w:val="00986C71"/>
    <w:rsid w:val="00987E5B"/>
    <w:rsid w:val="009926A8"/>
    <w:rsid w:val="00992F5C"/>
    <w:rsid w:val="0099408A"/>
    <w:rsid w:val="00994602"/>
    <w:rsid w:val="009A0E0D"/>
    <w:rsid w:val="009A27B4"/>
    <w:rsid w:val="009B0C1A"/>
    <w:rsid w:val="009B0DC4"/>
    <w:rsid w:val="009B2D34"/>
    <w:rsid w:val="009B3631"/>
    <w:rsid w:val="009B6C3E"/>
    <w:rsid w:val="009C59E5"/>
    <w:rsid w:val="009D2127"/>
    <w:rsid w:val="009D6849"/>
    <w:rsid w:val="009D772E"/>
    <w:rsid w:val="009F0F9F"/>
    <w:rsid w:val="009F53AC"/>
    <w:rsid w:val="009F682B"/>
    <w:rsid w:val="009F775B"/>
    <w:rsid w:val="00A00408"/>
    <w:rsid w:val="00A0079F"/>
    <w:rsid w:val="00A059E0"/>
    <w:rsid w:val="00A10CAE"/>
    <w:rsid w:val="00A1383B"/>
    <w:rsid w:val="00A14A00"/>
    <w:rsid w:val="00A14B1E"/>
    <w:rsid w:val="00A17F4A"/>
    <w:rsid w:val="00A213AB"/>
    <w:rsid w:val="00A25102"/>
    <w:rsid w:val="00A305B3"/>
    <w:rsid w:val="00A31253"/>
    <w:rsid w:val="00A3162C"/>
    <w:rsid w:val="00A3266F"/>
    <w:rsid w:val="00A33FBD"/>
    <w:rsid w:val="00A40B35"/>
    <w:rsid w:val="00A43BA0"/>
    <w:rsid w:val="00A520F3"/>
    <w:rsid w:val="00A52CDA"/>
    <w:rsid w:val="00A55BAA"/>
    <w:rsid w:val="00A562F3"/>
    <w:rsid w:val="00A570CE"/>
    <w:rsid w:val="00A640B2"/>
    <w:rsid w:val="00A65F21"/>
    <w:rsid w:val="00A66A63"/>
    <w:rsid w:val="00A724EF"/>
    <w:rsid w:val="00A725F7"/>
    <w:rsid w:val="00A832E5"/>
    <w:rsid w:val="00A847D7"/>
    <w:rsid w:val="00A976A3"/>
    <w:rsid w:val="00AA3E66"/>
    <w:rsid w:val="00AA4E56"/>
    <w:rsid w:val="00AA5A91"/>
    <w:rsid w:val="00AB4C4C"/>
    <w:rsid w:val="00AB4E7E"/>
    <w:rsid w:val="00AC2D2B"/>
    <w:rsid w:val="00AC430D"/>
    <w:rsid w:val="00AC4699"/>
    <w:rsid w:val="00AC59A7"/>
    <w:rsid w:val="00AD2C07"/>
    <w:rsid w:val="00AE01A3"/>
    <w:rsid w:val="00AE116D"/>
    <w:rsid w:val="00AE2530"/>
    <w:rsid w:val="00AF28DB"/>
    <w:rsid w:val="00AF2B57"/>
    <w:rsid w:val="00B00E24"/>
    <w:rsid w:val="00B0591E"/>
    <w:rsid w:val="00B05FFC"/>
    <w:rsid w:val="00B12366"/>
    <w:rsid w:val="00B20215"/>
    <w:rsid w:val="00B20676"/>
    <w:rsid w:val="00B23289"/>
    <w:rsid w:val="00B3680A"/>
    <w:rsid w:val="00B51872"/>
    <w:rsid w:val="00B53294"/>
    <w:rsid w:val="00B53D44"/>
    <w:rsid w:val="00B544FE"/>
    <w:rsid w:val="00B56913"/>
    <w:rsid w:val="00B57642"/>
    <w:rsid w:val="00B62E89"/>
    <w:rsid w:val="00B80542"/>
    <w:rsid w:val="00B87EFD"/>
    <w:rsid w:val="00B91524"/>
    <w:rsid w:val="00B9493D"/>
    <w:rsid w:val="00BA0124"/>
    <w:rsid w:val="00BA3B9E"/>
    <w:rsid w:val="00BA77F3"/>
    <w:rsid w:val="00BB178D"/>
    <w:rsid w:val="00BB7EC8"/>
    <w:rsid w:val="00BC3C65"/>
    <w:rsid w:val="00BC7432"/>
    <w:rsid w:val="00BD05A3"/>
    <w:rsid w:val="00BD2B22"/>
    <w:rsid w:val="00BD6441"/>
    <w:rsid w:val="00BD6516"/>
    <w:rsid w:val="00BD7202"/>
    <w:rsid w:val="00BD7CAB"/>
    <w:rsid w:val="00BE11AC"/>
    <w:rsid w:val="00BE145B"/>
    <w:rsid w:val="00BE1980"/>
    <w:rsid w:val="00BE3DBA"/>
    <w:rsid w:val="00BE6350"/>
    <w:rsid w:val="00C03693"/>
    <w:rsid w:val="00C11738"/>
    <w:rsid w:val="00C208C0"/>
    <w:rsid w:val="00C2196A"/>
    <w:rsid w:val="00C2473B"/>
    <w:rsid w:val="00C25648"/>
    <w:rsid w:val="00C26D20"/>
    <w:rsid w:val="00C35CA8"/>
    <w:rsid w:val="00C430E7"/>
    <w:rsid w:val="00C52832"/>
    <w:rsid w:val="00C5792D"/>
    <w:rsid w:val="00C6375E"/>
    <w:rsid w:val="00C63AF3"/>
    <w:rsid w:val="00C660C0"/>
    <w:rsid w:val="00C67AF1"/>
    <w:rsid w:val="00C70B48"/>
    <w:rsid w:val="00C753B1"/>
    <w:rsid w:val="00C7749E"/>
    <w:rsid w:val="00C77BF2"/>
    <w:rsid w:val="00C81B02"/>
    <w:rsid w:val="00C831B7"/>
    <w:rsid w:val="00C83575"/>
    <w:rsid w:val="00C83A56"/>
    <w:rsid w:val="00C86648"/>
    <w:rsid w:val="00C868BD"/>
    <w:rsid w:val="00C90164"/>
    <w:rsid w:val="00C94E0F"/>
    <w:rsid w:val="00C97EF8"/>
    <w:rsid w:val="00CA1AEA"/>
    <w:rsid w:val="00CA6071"/>
    <w:rsid w:val="00CA7C19"/>
    <w:rsid w:val="00CB3377"/>
    <w:rsid w:val="00CB761C"/>
    <w:rsid w:val="00CC3328"/>
    <w:rsid w:val="00CD06C8"/>
    <w:rsid w:val="00CD6864"/>
    <w:rsid w:val="00CD7C8D"/>
    <w:rsid w:val="00CE108E"/>
    <w:rsid w:val="00CE5E15"/>
    <w:rsid w:val="00CF1408"/>
    <w:rsid w:val="00CF3A6E"/>
    <w:rsid w:val="00CF473A"/>
    <w:rsid w:val="00CF499E"/>
    <w:rsid w:val="00CF7AE4"/>
    <w:rsid w:val="00D1023B"/>
    <w:rsid w:val="00D10747"/>
    <w:rsid w:val="00D1223A"/>
    <w:rsid w:val="00D126EE"/>
    <w:rsid w:val="00D201BA"/>
    <w:rsid w:val="00D26313"/>
    <w:rsid w:val="00D26F0D"/>
    <w:rsid w:val="00D3579E"/>
    <w:rsid w:val="00D42453"/>
    <w:rsid w:val="00D44BF2"/>
    <w:rsid w:val="00D463E6"/>
    <w:rsid w:val="00D50DFD"/>
    <w:rsid w:val="00D51BF5"/>
    <w:rsid w:val="00D5287B"/>
    <w:rsid w:val="00D52C92"/>
    <w:rsid w:val="00D53DE4"/>
    <w:rsid w:val="00D540A0"/>
    <w:rsid w:val="00D55034"/>
    <w:rsid w:val="00D728F0"/>
    <w:rsid w:val="00D74779"/>
    <w:rsid w:val="00D755CD"/>
    <w:rsid w:val="00D76A61"/>
    <w:rsid w:val="00D87B48"/>
    <w:rsid w:val="00D908D7"/>
    <w:rsid w:val="00D91E97"/>
    <w:rsid w:val="00D92715"/>
    <w:rsid w:val="00D95B18"/>
    <w:rsid w:val="00D96589"/>
    <w:rsid w:val="00D96AA8"/>
    <w:rsid w:val="00DA0FF6"/>
    <w:rsid w:val="00DA17E9"/>
    <w:rsid w:val="00DA2B8A"/>
    <w:rsid w:val="00DA3138"/>
    <w:rsid w:val="00DA343F"/>
    <w:rsid w:val="00DA6601"/>
    <w:rsid w:val="00DB2624"/>
    <w:rsid w:val="00DB518F"/>
    <w:rsid w:val="00DC125D"/>
    <w:rsid w:val="00DC289C"/>
    <w:rsid w:val="00DC2F47"/>
    <w:rsid w:val="00DC555F"/>
    <w:rsid w:val="00DD491F"/>
    <w:rsid w:val="00DE07F4"/>
    <w:rsid w:val="00DE3C5B"/>
    <w:rsid w:val="00DE7F72"/>
    <w:rsid w:val="00DF02A8"/>
    <w:rsid w:val="00DF144A"/>
    <w:rsid w:val="00E02015"/>
    <w:rsid w:val="00E12F94"/>
    <w:rsid w:val="00E1446D"/>
    <w:rsid w:val="00E1745C"/>
    <w:rsid w:val="00E23080"/>
    <w:rsid w:val="00E24BBA"/>
    <w:rsid w:val="00E32F80"/>
    <w:rsid w:val="00E34490"/>
    <w:rsid w:val="00E4642B"/>
    <w:rsid w:val="00E46CB4"/>
    <w:rsid w:val="00E479CA"/>
    <w:rsid w:val="00E47EEA"/>
    <w:rsid w:val="00E51CBB"/>
    <w:rsid w:val="00E5389E"/>
    <w:rsid w:val="00E55D16"/>
    <w:rsid w:val="00E57CAE"/>
    <w:rsid w:val="00E57D34"/>
    <w:rsid w:val="00E62C39"/>
    <w:rsid w:val="00E64402"/>
    <w:rsid w:val="00E67768"/>
    <w:rsid w:val="00E70CB5"/>
    <w:rsid w:val="00E71E20"/>
    <w:rsid w:val="00E74061"/>
    <w:rsid w:val="00E75D8F"/>
    <w:rsid w:val="00E81AD7"/>
    <w:rsid w:val="00E82278"/>
    <w:rsid w:val="00E83116"/>
    <w:rsid w:val="00E862A4"/>
    <w:rsid w:val="00E86D70"/>
    <w:rsid w:val="00E91BE6"/>
    <w:rsid w:val="00E939B3"/>
    <w:rsid w:val="00E95084"/>
    <w:rsid w:val="00E95ABE"/>
    <w:rsid w:val="00E960AB"/>
    <w:rsid w:val="00E9686E"/>
    <w:rsid w:val="00E975AB"/>
    <w:rsid w:val="00E97F00"/>
    <w:rsid w:val="00EA08C3"/>
    <w:rsid w:val="00EB0519"/>
    <w:rsid w:val="00EB24BB"/>
    <w:rsid w:val="00EC4FA4"/>
    <w:rsid w:val="00EC603D"/>
    <w:rsid w:val="00ED1E54"/>
    <w:rsid w:val="00ED43CF"/>
    <w:rsid w:val="00ED4D46"/>
    <w:rsid w:val="00ED6011"/>
    <w:rsid w:val="00ED670F"/>
    <w:rsid w:val="00EE130A"/>
    <w:rsid w:val="00EE483E"/>
    <w:rsid w:val="00EF59D8"/>
    <w:rsid w:val="00EF7352"/>
    <w:rsid w:val="00F201B8"/>
    <w:rsid w:val="00F24B63"/>
    <w:rsid w:val="00F25288"/>
    <w:rsid w:val="00F2775B"/>
    <w:rsid w:val="00F33E1D"/>
    <w:rsid w:val="00F40820"/>
    <w:rsid w:val="00F4132E"/>
    <w:rsid w:val="00F41DB7"/>
    <w:rsid w:val="00F453B7"/>
    <w:rsid w:val="00F46B55"/>
    <w:rsid w:val="00F471C0"/>
    <w:rsid w:val="00F6580F"/>
    <w:rsid w:val="00F70E91"/>
    <w:rsid w:val="00F71F31"/>
    <w:rsid w:val="00F80917"/>
    <w:rsid w:val="00F82C67"/>
    <w:rsid w:val="00F8313D"/>
    <w:rsid w:val="00F836EE"/>
    <w:rsid w:val="00F851B3"/>
    <w:rsid w:val="00F8543D"/>
    <w:rsid w:val="00F90FB7"/>
    <w:rsid w:val="00FA3DDC"/>
    <w:rsid w:val="00FA4CE8"/>
    <w:rsid w:val="00FA5910"/>
    <w:rsid w:val="00FA69F3"/>
    <w:rsid w:val="00FB038A"/>
    <w:rsid w:val="00FB5F81"/>
    <w:rsid w:val="00FC05EF"/>
    <w:rsid w:val="00FC5C94"/>
    <w:rsid w:val="00FC7CEB"/>
    <w:rsid w:val="00FD25BA"/>
    <w:rsid w:val="00FD4DB9"/>
    <w:rsid w:val="00FD773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character" w:styleId="Hyperlink">
    <w:name w:val="Hyperlink"/>
    <w:basedOn w:val="DefaultParagraphFont"/>
    <w:uiPriority w:val="99"/>
    <w:unhideWhenUsed/>
    <w:rsid w:val="003E29C2"/>
    <w:rPr>
      <w:color w:val="0000FF"/>
      <w:u w:val="single"/>
    </w:rPr>
  </w:style>
  <w:style w:type="character" w:customStyle="1" w:styleId="UnresolvedMention1">
    <w:name w:val="Unresolved Mention1"/>
    <w:basedOn w:val="DefaultParagraphFont"/>
    <w:uiPriority w:val="99"/>
    <w:semiHidden/>
    <w:unhideWhenUsed/>
    <w:rsid w:val="00C94E0F"/>
    <w:rPr>
      <w:color w:val="605E5C"/>
      <w:shd w:val="clear" w:color="auto" w:fill="E1DFDD"/>
    </w:rPr>
  </w:style>
  <w:style w:type="character" w:customStyle="1" w:styleId="UnresolvedMention2">
    <w:name w:val="Unresolved Mention2"/>
    <w:basedOn w:val="DefaultParagraphFont"/>
    <w:uiPriority w:val="99"/>
    <w:semiHidden/>
    <w:unhideWhenUsed/>
    <w:rsid w:val="0009267B"/>
    <w:rPr>
      <w:color w:val="605E5C"/>
      <w:shd w:val="clear" w:color="auto" w:fill="E1DFDD"/>
    </w:rPr>
  </w:style>
  <w:style w:type="character" w:styleId="FollowedHyperlink">
    <w:name w:val="FollowedHyperlink"/>
    <w:basedOn w:val="DefaultParagraphFont"/>
    <w:uiPriority w:val="99"/>
    <w:semiHidden/>
    <w:unhideWhenUsed/>
    <w:rsid w:val="00092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 w:id="2127888948">
      <w:bodyDiv w:val="1"/>
      <w:marLeft w:val="0"/>
      <w:marRight w:val="0"/>
      <w:marTop w:val="0"/>
      <w:marBottom w:val="0"/>
      <w:divBdr>
        <w:top w:val="none" w:sz="0" w:space="0" w:color="auto"/>
        <w:left w:val="none" w:sz="0" w:space="0" w:color="auto"/>
        <w:bottom w:val="none" w:sz="0" w:space="0" w:color="auto"/>
        <w:right w:val="none" w:sz="0" w:space="0" w:color="auto"/>
      </w:divBdr>
      <w:divsChild>
        <w:div w:id="155623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12869">
              <w:marLeft w:val="0"/>
              <w:marRight w:val="0"/>
              <w:marTop w:val="0"/>
              <w:marBottom w:val="0"/>
              <w:divBdr>
                <w:top w:val="none" w:sz="0" w:space="0" w:color="auto"/>
                <w:left w:val="none" w:sz="0" w:space="0" w:color="auto"/>
                <w:bottom w:val="none" w:sz="0" w:space="0" w:color="auto"/>
                <w:right w:val="none" w:sz="0" w:space="0" w:color="auto"/>
              </w:divBdr>
              <w:divsChild>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0"/>
                      <w:marRight w:val="0"/>
                      <w:marTop w:val="0"/>
                      <w:marBottom w:val="0"/>
                      <w:divBdr>
                        <w:top w:val="none" w:sz="0" w:space="0" w:color="auto"/>
                        <w:left w:val="none" w:sz="0" w:space="0" w:color="auto"/>
                        <w:bottom w:val="none" w:sz="0" w:space="0" w:color="auto"/>
                        <w:right w:val="none" w:sz="0" w:space="0" w:color="auto"/>
                      </w:divBdr>
                      <w:divsChild>
                        <w:div w:id="7192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southampton.ac.uk/coronavirus.p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uthampton.gov.uk/coronavirus-covid19/covid-testing/hiow-testing-programme/uos-studen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erygb.org/wp-content/uploads/2021/03/Part-2-RtA-Clubs-v5.00.pdf"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susu.org/groups/risk/187_1590414610.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erygb.org/wp-content/uploads/2021/07/Return-to-Archery-July-2021.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2.xml><?xml version="1.0" encoding="utf-8"?>
<ds:datastoreItem xmlns:ds="http://schemas.openxmlformats.org/officeDocument/2006/customXml" ds:itemID="{1181F189-439E-4E44-96D6-B178B74D8016}">
  <ds:schemaRefs>
    <ds:schemaRef ds:uri="http://schemas.openxmlformats.org/officeDocument/2006/bibliography"/>
  </ds:schemaRefs>
</ds:datastoreItem>
</file>

<file path=customXml/itemProps3.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Sebastian Chenery</cp:lastModifiedBy>
  <cp:revision>4</cp:revision>
  <cp:lastPrinted>2018-10-16T13:08:00Z</cp:lastPrinted>
  <dcterms:created xsi:type="dcterms:W3CDTF">2021-08-10T16:11:00Z</dcterms:created>
  <dcterms:modified xsi:type="dcterms:W3CDTF">2021-08-17T11:50:00Z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