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C481CF9" w:rsidR="00A156C3" w:rsidRPr="00A156C3" w:rsidRDefault="009040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Athletics and </w:t>
            </w:r>
            <w:r w:rsidR="00E02BC0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ross</w:t>
            </w:r>
            <w:r w:rsidR="006B513F">
              <w:rPr>
                <w:rFonts w:ascii="Verdana" w:eastAsia="Times New Roman" w:hAnsi="Verdana" w:cs="Times New Roman"/>
                <w:b/>
                <w:lang w:eastAsia="en-GB"/>
              </w:rPr>
              <w:t>-c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ountry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FCBA818" w:rsidR="00A156C3" w:rsidRPr="00A156C3" w:rsidRDefault="00E02BC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0E4D61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/08/1</w:t>
            </w:r>
            <w:r w:rsidR="000E4D61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7D540E8" w:rsidR="00A156C3" w:rsidRPr="00904089" w:rsidRDefault="00904089" w:rsidP="0090408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>University of Southampton Athletics and Cross</w:t>
            </w:r>
            <w:r w:rsidR="006B513F">
              <w:rPr>
                <w:rFonts w:ascii="Verdana" w:eastAsia="Times New Roman" w:hAnsi="Verdana" w:cs="Times New Roman"/>
                <w:b/>
                <w:lang w:eastAsia="en-GB"/>
              </w:rPr>
              <w:t>-c</w:t>
            </w:r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>ountry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1B393DD" w:rsidR="00EB5320" w:rsidRPr="006B513F" w:rsidRDefault="000E4D6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Katherine Rennie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6740C92" w:rsidR="00CE1AAA" w:rsidRDefault="00904089">
            <w:r>
              <w:t>Road running</w:t>
            </w:r>
            <w:r w:rsidR="000E4D61">
              <w:t>.</w:t>
            </w:r>
          </w:p>
        </w:tc>
        <w:tc>
          <w:tcPr>
            <w:tcW w:w="924" w:type="pct"/>
            <w:shd w:val="clear" w:color="auto" w:fill="FFFFFF" w:themeFill="background1"/>
          </w:tcPr>
          <w:p w14:paraId="430952F6" w14:textId="0D0540B0" w:rsidR="00CE1AAA" w:rsidRPr="00D3776B" w:rsidRDefault="00904089">
            <w:pPr>
              <w:rPr>
                <w:rFonts w:cstheme="minorHAnsi"/>
              </w:rPr>
            </w:pPr>
            <w:r w:rsidRPr="00D3776B">
              <w:rPr>
                <w:rFonts w:cstheme="minorHAnsi"/>
              </w:rPr>
              <w:t>Collisions with pedestrians, vehicles and cyclists</w:t>
            </w:r>
            <w:r w:rsidR="00D3776B" w:rsidRPr="00D3776B">
              <w:rPr>
                <w:rFonts w:cstheme="minorHAnsi"/>
              </w:rPr>
              <w:t>.</w:t>
            </w:r>
          </w:p>
          <w:p w14:paraId="3C5F042D" w14:textId="57C07B96" w:rsidR="00797A71" w:rsidRDefault="00797A71">
            <w:r w:rsidRPr="00D3776B">
              <w:rPr>
                <w:rFonts w:cstheme="minorHAnsi"/>
              </w:rPr>
              <w:t>Fatality or multiple serious injuries or illness requiring hospital admission or significant time off work.</w:t>
            </w:r>
            <w:r w:rsidRPr="00185766">
              <w:rPr>
                <w:rFonts w:ascii="Lucida Sans" w:hAnsi="Lucida Sans"/>
                <w:sz w:val="16"/>
                <w:szCs w:val="16"/>
              </w:rPr>
              <w:t xml:space="preserve">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DEA10D6" w:rsidR="00CE1AAA" w:rsidRDefault="00904089">
            <w:r>
              <w:t>Those involved in the accident.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366E130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24D87FD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11A62BA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76720BB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0D4D86E5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AB77BB5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119962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20A7696" w:rsidR="00CE1AAA" w:rsidRPr="00797A71" w:rsidRDefault="00797A71">
            <w:pPr>
              <w:rPr>
                <w:rFonts w:cstheme="minorHAnsi"/>
              </w:rPr>
            </w:pPr>
            <w:r w:rsidRPr="00797A71">
              <w:rPr>
                <w:rFonts w:cstheme="minorHAnsi"/>
              </w:rPr>
              <w:t>Members must take extreme care when running in hazardous areas, paying attention to the roads and pavements around them, wearing high-vis clothing and ensuring their shoes are well tied.</w:t>
            </w:r>
            <w:r>
              <w:rPr>
                <w:rFonts w:cstheme="minorHAnsi"/>
              </w:rPr>
              <w:t xml:space="preserve"> Members are also advised to not use their phones whilst running</w:t>
            </w:r>
            <w:r w:rsidR="000E4D6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including </w:t>
            </w:r>
            <w:r w:rsidR="000E4D61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listening to music.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ECEE47E" w:rsidR="00CE1AAA" w:rsidRDefault="00D3776B">
            <w:r>
              <w:lastRenderedPageBreak/>
              <w:t>Throwing equipment injury.</w:t>
            </w:r>
          </w:p>
        </w:tc>
        <w:tc>
          <w:tcPr>
            <w:tcW w:w="924" w:type="pct"/>
            <w:shd w:val="clear" w:color="auto" w:fill="FFFFFF" w:themeFill="background1"/>
          </w:tcPr>
          <w:p w14:paraId="18F5FFAE" w14:textId="48AD0D2F" w:rsidR="00D3776B" w:rsidRDefault="00D3776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Being hit with a throwing implement.</w:t>
            </w:r>
          </w:p>
          <w:p w14:paraId="3C5F0439" w14:textId="11DED302" w:rsidR="00CE1AAA" w:rsidRDefault="00D3776B">
            <w:r w:rsidRPr="00185766">
              <w:rPr>
                <w:rFonts w:ascii="Lucida Sans" w:hAnsi="Lucida Sans"/>
                <w:sz w:val="16"/>
                <w:szCs w:val="16"/>
              </w:rPr>
              <w:t>Fatality or multiple serious injuries or illness requiring hospital admission or significant time</w:t>
            </w:r>
            <w:r w:rsidR="000E4D61">
              <w:rPr>
                <w:rFonts w:ascii="Lucida Sans" w:hAnsi="Lucida Sans"/>
                <w:sz w:val="16"/>
                <w:szCs w:val="16"/>
              </w:rPr>
              <w:t xml:space="preserve"> off</w:t>
            </w:r>
            <w:r w:rsidRPr="00185766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0E4D61" w:rsidRPr="00185766">
              <w:rPr>
                <w:rFonts w:ascii="Lucida Sans" w:hAnsi="Lucida Sans"/>
                <w:sz w:val="16"/>
                <w:szCs w:val="16"/>
              </w:rPr>
              <w:t>from</w:t>
            </w:r>
            <w:r w:rsidR="000E4D61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85766">
              <w:rPr>
                <w:rFonts w:ascii="Lucida Sans" w:hAnsi="Lucida Sans"/>
                <w:sz w:val="16"/>
                <w:szCs w:val="16"/>
              </w:rPr>
              <w:t>work</w:t>
            </w:r>
            <w:r w:rsidR="000E4D61">
              <w:rPr>
                <w:rFonts w:ascii="Lucida Sans" w:hAnsi="Lucida Sans"/>
                <w:sz w:val="16"/>
                <w:szCs w:val="16"/>
              </w:rPr>
              <w:t>/studies</w:t>
            </w:r>
            <w:r w:rsidRPr="00185766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E483A5C" w:rsidR="00CE1AAA" w:rsidRDefault="00D3776B">
            <w:r>
              <w:t>The member entering the throwing field after ignoring the warning signs at the track.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3F3BD5A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8B40F0B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75ED268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180D9C4E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BACB15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D320E3D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F2E2BCD" w:rsidR="00CE1AAA" w:rsidRDefault="00D3776B">
            <w:r>
              <w:t>Members must pay extremely close attention to the activities going on at athletics tracks, to ensure they do not enter the throwing filed whilst someone is actively throwing.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D28F13" w:rsidR="00CE1AAA" w:rsidRDefault="006348D3">
            <w:r>
              <w:t>Being cut by shoe spikes.</w:t>
            </w:r>
          </w:p>
        </w:tc>
        <w:tc>
          <w:tcPr>
            <w:tcW w:w="924" w:type="pct"/>
            <w:shd w:val="clear" w:color="auto" w:fill="FFFFFF" w:themeFill="background1"/>
          </w:tcPr>
          <w:p w14:paraId="5652E26A" w14:textId="289FB4D8" w:rsidR="00CE1AAA" w:rsidRPr="006348D3" w:rsidRDefault="006348D3">
            <w:pPr>
              <w:rPr>
                <w:rFonts w:cstheme="minorHAnsi"/>
              </w:rPr>
            </w:pPr>
            <w:r w:rsidRPr="006348D3">
              <w:rPr>
                <w:rFonts w:cstheme="minorHAnsi"/>
              </w:rPr>
              <w:t>Accidentally self-inflicted or inflicted by a competitor.</w:t>
            </w:r>
          </w:p>
          <w:p w14:paraId="3C5F0445" w14:textId="44C4E449" w:rsidR="006348D3" w:rsidRPr="006348D3" w:rsidRDefault="006348D3">
            <w:pPr>
              <w:rPr>
                <w:rFonts w:cstheme="minorHAnsi"/>
              </w:rPr>
            </w:pPr>
            <w:r w:rsidRPr="006348D3">
              <w:rPr>
                <w:rFonts w:cstheme="minorHAnsi"/>
              </w:rPr>
              <w:t xml:space="preserve">Injuries or illness e.g. small cut or abrasion which require basic first aid treatment even in self-administered.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40C2D75" w:rsidR="00CE1AAA" w:rsidRDefault="006348D3">
            <w:r>
              <w:t>The member in question.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238AD0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352E95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904FA10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2EFA1A5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BD17656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DB5AF50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10F4AF4" w:rsidR="00CE1AAA" w:rsidRDefault="006348D3">
            <w:r>
              <w:t>Members should be advised on ways to avoid falls etc that can result in cuts.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Pr="006348D3" w:rsidRDefault="00CE1AAA">
            <w:pPr>
              <w:rPr>
                <w:rFonts w:cstheme="minorHAns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24"/>
        <w:gridCol w:w="1780"/>
        <w:gridCol w:w="259"/>
        <w:gridCol w:w="1011"/>
        <w:gridCol w:w="1018"/>
        <w:gridCol w:w="4211"/>
        <w:gridCol w:w="17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02BC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02BC0" w:rsidRPr="00957A37" w14:paraId="3C5F0493" w14:textId="77777777" w:rsidTr="00E02BC0">
        <w:trPr>
          <w:trHeight w:val="574"/>
        </w:trPr>
        <w:tc>
          <w:tcPr>
            <w:tcW w:w="218" w:type="pct"/>
          </w:tcPr>
          <w:p w14:paraId="3C5F048D" w14:textId="42BB2811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8" w:type="pct"/>
          </w:tcPr>
          <w:p w14:paraId="3C5F048E" w14:textId="1673080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group run sessions) to make members aware of the risks.</w:t>
            </w:r>
          </w:p>
        </w:tc>
        <w:tc>
          <w:tcPr>
            <w:tcW w:w="590" w:type="pct"/>
          </w:tcPr>
          <w:p w14:paraId="3C5F048F" w14:textId="4220F31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Endurance Captain</w:t>
            </w:r>
          </w:p>
        </w:tc>
        <w:tc>
          <w:tcPr>
            <w:tcW w:w="343" w:type="pct"/>
            <w:gridSpan w:val="2"/>
          </w:tcPr>
          <w:p w14:paraId="3C5F0490" w14:textId="6527981B" w:rsidR="00E02BC0" w:rsidRPr="00957A37" w:rsidRDefault="000E4D61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E02BC0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</w:t>
            </w:r>
            <w:r w:rsidR="00E02BC0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9A" w14:textId="77777777" w:rsidTr="00E02BC0">
        <w:trPr>
          <w:trHeight w:val="574"/>
        </w:trPr>
        <w:tc>
          <w:tcPr>
            <w:tcW w:w="218" w:type="pct"/>
          </w:tcPr>
          <w:p w14:paraId="3C5F0494" w14:textId="20FCDB3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58" w:type="pct"/>
          </w:tcPr>
          <w:p w14:paraId="3C5F0495" w14:textId="3B033759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sessions) to make members aware of the risks. Also</w:t>
            </w:r>
            <w:r w:rsidR="000E4D61">
              <w:rPr>
                <w:rFonts w:ascii="Lucida Sans" w:eastAsia="Times New Roman" w:hAnsi="Lucida Sans" w:cs="Arial"/>
                <w:color w:val="000000"/>
                <w:szCs w:val="20"/>
              </w:rPr>
              <w:t>,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training or competition such as BUCS.</w:t>
            </w:r>
          </w:p>
        </w:tc>
        <w:tc>
          <w:tcPr>
            <w:tcW w:w="590" w:type="pct"/>
          </w:tcPr>
          <w:p w14:paraId="3C5F0496" w14:textId="6B548A58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43" w:type="pct"/>
            <w:gridSpan w:val="2"/>
          </w:tcPr>
          <w:p w14:paraId="3C5F0497" w14:textId="39325E7B" w:rsidR="00E02BC0" w:rsidRPr="00957A37" w:rsidRDefault="000E4D61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E02BC0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</w:t>
            </w:r>
            <w:r w:rsidR="00E02BC0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1" w14:textId="77777777" w:rsidTr="00E02BC0">
        <w:trPr>
          <w:trHeight w:val="574"/>
        </w:trPr>
        <w:tc>
          <w:tcPr>
            <w:tcW w:w="218" w:type="pct"/>
          </w:tcPr>
          <w:p w14:paraId="3C5F049B" w14:textId="1E9FA80F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8" w:type="pct"/>
          </w:tcPr>
          <w:p w14:paraId="3C5F049C" w14:textId="3778DC5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sessions) to make members aware of the risks of cuts due to shoe spikes.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competition such as BUCS.</w:t>
            </w:r>
          </w:p>
        </w:tc>
        <w:tc>
          <w:tcPr>
            <w:tcW w:w="590" w:type="pct"/>
          </w:tcPr>
          <w:p w14:paraId="3C5F049D" w14:textId="056016F0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43" w:type="pct"/>
            <w:gridSpan w:val="2"/>
          </w:tcPr>
          <w:p w14:paraId="3C5F049E" w14:textId="081FD455" w:rsidR="00E02BC0" w:rsidRPr="00E02BC0" w:rsidRDefault="000E4D61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8" w14:textId="77777777" w:rsidTr="00E02BC0">
        <w:trPr>
          <w:trHeight w:val="574"/>
        </w:trPr>
        <w:tc>
          <w:tcPr>
            <w:tcW w:w="218" w:type="pct"/>
          </w:tcPr>
          <w:p w14:paraId="3C5F04A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A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A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7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F" w14:textId="77777777" w:rsidTr="00E02BC0">
        <w:trPr>
          <w:trHeight w:val="574"/>
        </w:trPr>
        <w:tc>
          <w:tcPr>
            <w:tcW w:w="218" w:type="pct"/>
          </w:tcPr>
          <w:p w14:paraId="3C5F04A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AA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AB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C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E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B6" w14:textId="77777777" w:rsidTr="00E02BC0">
        <w:trPr>
          <w:trHeight w:val="574"/>
        </w:trPr>
        <w:tc>
          <w:tcPr>
            <w:tcW w:w="218" w:type="pct"/>
          </w:tcPr>
          <w:p w14:paraId="3C5F04B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B1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B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BE" w14:textId="77777777" w:rsidTr="00E02BC0">
        <w:trPr>
          <w:trHeight w:val="574"/>
        </w:trPr>
        <w:tc>
          <w:tcPr>
            <w:tcW w:w="218" w:type="pct"/>
          </w:tcPr>
          <w:p w14:paraId="3C5F04B7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B8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BA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B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D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C2" w14:textId="77777777" w:rsidTr="00E02BC0">
        <w:trPr>
          <w:cantSplit/>
        </w:trPr>
        <w:tc>
          <w:tcPr>
            <w:tcW w:w="2709" w:type="pct"/>
            <w:gridSpan w:val="5"/>
            <w:tcBorders>
              <w:bottom w:val="nil"/>
            </w:tcBorders>
          </w:tcPr>
          <w:p w14:paraId="3C5F04BF" w14:textId="4021A083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1" w:type="pct"/>
            <w:gridSpan w:val="3"/>
            <w:tcBorders>
              <w:bottom w:val="nil"/>
            </w:tcBorders>
          </w:tcPr>
          <w:p w14:paraId="3C5F04C1" w14:textId="3BE58FB0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E02BC0" w:rsidRPr="00957A37" w14:paraId="3C5F04C7" w14:textId="77777777" w:rsidTr="00E02BC0">
        <w:trPr>
          <w:cantSplit/>
          <w:trHeight w:val="606"/>
        </w:trPr>
        <w:tc>
          <w:tcPr>
            <w:tcW w:w="2436" w:type="pct"/>
            <w:gridSpan w:val="4"/>
            <w:tcBorders>
              <w:top w:val="nil"/>
              <w:right w:val="nil"/>
            </w:tcBorders>
          </w:tcPr>
          <w:p w14:paraId="3C5F04C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14:paraId="3C5F04C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2" w:type="pct"/>
            <w:gridSpan w:val="2"/>
            <w:tcBorders>
              <w:top w:val="nil"/>
              <w:right w:val="nil"/>
            </w:tcBorders>
          </w:tcPr>
          <w:p w14:paraId="3C5F04C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69" w:type="pct"/>
            <w:tcBorders>
              <w:top w:val="nil"/>
              <w:left w:val="nil"/>
            </w:tcBorders>
          </w:tcPr>
          <w:p w14:paraId="3C5F04C6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5DF8" w14:textId="77777777" w:rsidR="004A0A6B" w:rsidRDefault="004A0A6B" w:rsidP="00AC47B4">
      <w:pPr>
        <w:spacing w:after="0" w:line="240" w:lineRule="auto"/>
      </w:pPr>
      <w:r>
        <w:separator/>
      </w:r>
    </w:p>
  </w:endnote>
  <w:endnote w:type="continuationSeparator" w:id="0">
    <w:p w14:paraId="404A6E9B" w14:textId="77777777" w:rsidR="004A0A6B" w:rsidRDefault="004A0A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0B0D" w14:textId="77777777" w:rsidR="004A0A6B" w:rsidRDefault="004A0A6B" w:rsidP="00AC47B4">
      <w:pPr>
        <w:spacing w:after="0" w:line="240" w:lineRule="auto"/>
      </w:pPr>
      <w:r>
        <w:separator/>
      </w:r>
    </w:p>
  </w:footnote>
  <w:footnote w:type="continuationSeparator" w:id="0">
    <w:p w14:paraId="29BD0B1F" w14:textId="77777777" w:rsidR="004A0A6B" w:rsidRDefault="004A0A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4D61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0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48D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13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7A71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27966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4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4089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63E9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76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2BC0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E97609-8D7C-4F61-A0AF-CF1F6A92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Katherine Rennie</cp:lastModifiedBy>
  <cp:revision>2</cp:revision>
  <cp:lastPrinted>2016-04-18T12:10:00Z</cp:lastPrinted>
  <dcterms:created xsi:type="dcterms:W3CDTF">2019-08-26T12:02:00Z</dcterms:created>
  <dcterms:modified xsi:type="dcterms:W3CDTF">2019-08-26T12:02:00Z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