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1AA841A8" w14:textId="77777777" w:rsidR="008A6B6B"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p w14:paraId="3C5F03FC" w14:textId="77777777" w:rsidR="006C59DB" w:rsidRPr="00A156C3" w:rsidRDefault="006C59DB" w:rsidP="008A6B6B">
            <w:pPr>
              <w:pStyle w:val="ListParagraph"/>
              <w:ind w:left="170"/>
              <w:rPr>
                <w:rFonts w:ascii="Verdana" w:eastAsia="Times New Roman" w:hAnsi="Verdana" w:cs="Times New Roman"/>
                <w:b/>
                <w:lang w:eastAsia="en-GB"/>
              </w:rPr>
            </w:pPr>
          </w:p>
        </w:tc>
        <w:tc>
          <w:tcPr>
            <w:tcW w:w="2793" w:type="pct"/>
            <w:gridSpan w:val="2"/>
          </w:tcPr>
          <w:p w14:paraId="4034481E" w14:textId="77777777" w:rsidR="006C59DB" w:rsidRDefault="006C59DB" w:rsidP="00A818DE">
            <w:pPr>
              <w:rPr>
                <w:rFonts w:ascii="Verdana" w:eastAsia="Times New Roman" w:hAnsi="Verdana" w:cs="Times New Roman"/>
                <w:bCs/>
              </w:rPr>
            </w:pPr>
          </w:p>
          <w:p w14:paraId="3C5F03FD" w14:textId="43EB9808" w:rsidR="008A6B6B" w:rsidRPr="00A818DE" w:rsidRDefault="007B215C" w:rsidP="00A818DE">
            <w:pPr>
              <w:rPr>
                <w:rFonts w:ascii="Verdana" w:eastAsia="Times New Roman" w:hAnsi="Verdana" w:cs="Times New Roman"/>
                <w:b/>
                <w:lang w:eastAsia="en-GB"/>
              </w:rPr>
            </w:pPr>
            <w:r w:rsidRPr="00A818DE">
              <w:rPr>
                <w:rFonts w:ascii="Verdana" w:eastAsia="Times New Roman" w:hAnsi="Verdana" w:cs="Times New Roman"/>
                <w:bCs/>
              </w:rPr>
              <w:t xml:space="preserve">SUBC </w:t>
            </w:r>
            <w:r w:rsidR="00A818DE" w:rsidRPr="00A818DE">
              <w:rPr>
                <w:rFonts w:ascii="Verdana" w:eastAsia="Times New Roman" w:hAnsi="Verdana" w:cs="Times New Roman"/>
                <w:bCs/>
              </w:rPr>
              <w:t xml:space="preserve">Team Southampton Fair &amp; </w:t>
            </w:r>
            <w:r w:rsidRPr="00A818DE">
              <w:rPr>
                <w:rFonts w:ascii="Verdana" w:eastAsia="Times New Roman" w:hAnsi="Verdana" w:cs="Times New Roman"/>
                <w:bCs/>
              </w:rPr>
              <w:t xml:space="preserve">Boat </w:t>
            </w:r>
            <w:r w:rsidR="00A818DE" w:rsidRPr="00A818DE">
              <w:rPr>
                <w:rFonts w:ascii="Verdana" w:eastAsia="Times New Roman" w:hAnsi="Verdana" w:cs="Times New Roman"/>
                <w:bCs/>
              </w:rPr>
              <w:t xml:space="preserve">on Redbrick </w:t>
            </w:r>
            <w:r w:rsidRPr="00A818DE">
              <w:rPr>
                <w:rFonts w:ascii="Verdana" w:eastAsia="Times New Roman" w:hAnsi="Verdana" w:cs="Times New Roman"/>
                <w:bCs/>
              </w:rPr>
              <w:t>Showcase</w:t>
            </w:r>
          </w:p>
        </w:tc>
        <w:tc>
          <w:tcPr>
            <w:tcW w:w="319" w:type="pct"/>
          </w:tcPr>
          <w:p w14:paraId="3D8126EB" w14:textId="77777777" w:rsidR="006C59DB" w:rsidRDefault="006C59DB" w:rsidP="008A6B6B">
            <w:pPr>
              <w:pStyle w:val="ListParagraph"/>
              <w:ind w:left="170"/>
              <w:rPr>
                <w:rFonts w:ascii="Verdana" w:eastAsia="Times New Roman" w:hAnsi="Verdana" w:cs="Times New Roman"/>
                <w:b/>
                <w:lang w:eastAsia="en-GB"/>
              </w:rPr>
            </w:pPr>
          </w:p>
          <w:p w14:paraId="3C5F03FE" w14:textId="30BF7F3D"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1C4F233D" w14:textId="77777777" w:rsidR="006C59DB" w:rsidRDefault="006C59DB" w:rsidP="00A818DE">
            <w:pPr>
              <w:rPr>
                <w:rFonts w:ascii="Verdana" w:eastAsia="Times New Roman" w:hAnsi="Verdana" w:cs="Times New Roman"/>
                <w:bCs/>
              </w:rPr>
            </w:pPr>
          </w:p>
          <w:p w14:paraId="3C5F03FF" w14:textId="1EBEE475" w:rsidR="008A6B6B" w:rsidRPr="00A818DE" w:rsidRDefault="00A818DE" w:rsidP="00A818DE">
            <w:pPr>
              <w:rPr>
                <w:rFonts w:ascii="Verdana" w:eastAsia="Times New Roman" w:hAnsi="Verdana" w:cs="Times New Roman"/>
                <w:b/>
                <w:lang w:eastAsia="en-GB"/>
              </w:rPr>
            </w:pPr>
            <w:r w:rsidRPr="00A818DE">
              <w:rPr>
                <w:rFonts w:ascii="Verdana" w:eastAsia="Times New Roman" w:hAnsi="Verdana" w:cs="Times New Roman"/>
                <w:bCs/>
              </w:rPr>
              <w:t>24/09/2025</w:t>
            </w:r>
          </w:p>
        </w:tc>
      </w:tr>
      <w:tr w:rsidR="00E4228F" w:rsidRPr="00CE5B1E" w14:paraId="3C5F0405" w14:textId="77777777" w:rsidTr="008C216A">
        <w:trPr>
          <w:trHeight w:val="338"/>
        </w:trPr>
        <w:tc>
          <w:tcPr>
            <w:tcW w:w="1156" w:type="pct"/>
          </w:tcPr>
          <w:p w14:paraId="33A749A9" w14:textId="77777777" w:rsidR="00E4228F"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p w14:paraId="3C5F0401" w14:textId="4B7251C6" w:rsidR="006C59DB" w:rsidRPr="00A156C3" w:rsidRDefault="006C59DB" w:rsidP="00E4228F">
            <w:pPr>
              <w:pStyle w:val="ListParagraph"/>
              <w:ind w:left="170"/>
              <w:rPr>
                <w:rFonts w:ascii="Verdana" w:eastAsia="Times New Roman" w:hAnsi="Verdana" w:cs="Times New Roman"/>
                <w:b/>
                <w:lang w:eastAsia="en-GB"/>
              </w:rPr>
            </w:pPr>
          </w:p>
        </w:tc>
        <w:tc>
          <w:tcPr>
            <w:tcW w:w="1837" w:type="pct"/>
          </w:tcPr>
          <w:p w14:paraId="298631F8" w14:textId="77777777" w:rsidR="006C59DB" w:rsidRDefault="006C59DB" w:rsidP="00A818DE">
            <w:pPr>
              <w:rPr>
                <w:rFonts w:ascii="Verdana" w:eastAsia="Times New Roman" w:hAnsi="Verdana" w:cs="Times New Roman"/>
                <w:bCs/>
              </w:rPr>
            </w:pPr>
          </w:p>
          <w:p w14:paraId="3C5F0402" w14:textId="33C1B695" w:rsidR="00E4228F" w:rsidRPr="00A818DE" w:rsidRDefault="007B215C" w:rsidP="00A818DE">
            <w:pPr>
              <w:rPr>
                <w:rFonts w:ascii="Verdana" w:eastAsia="Times New Roman" w:hAnsi="Verdana" w:cs="Times New Roman"/>
                <w:b/>
                <w:lang w:eastAsia="en-GB"/>
              </w:rPr>
            </w:pPr>
            <w:r w:rsidRPr="00A818DE">
              <w:rPr>
                <w:rFonts w:ascii="Verdana" w:eastAsia="Times New Roman" w:hAnsi="Verdana" w:cs="Times New Roman"/>
                <w:bCs/>
              </w:rPr>
              <w:t>Sports Club- Southampton University Boat Club</w:t>
            </w:r>
          </w:p>
        </w:tc>
        <w:tc>
          <w:tcPr>
            <w:tcW w:w="956" w:type="pct"/>
          </w:tcPr>
          <w:p w14:paraId="22F2C289" w14:textId="77777777" w:rsidR="006C59DB" w:rsidRDefault="006C59DB" w:rsidP="00E4228F">
            <w:pPr>
              <w:pStyle w:val="ListParagraph"/>
              <w:ind w:left="170"/>
              <w:rPr>
                <w:rFonts w:ascii="Verdana" w:eastAsia="Times New Roman" w:hAnsi="Verdana" w:cs="Times New Roman"/>
                <w:b/>
                <w:lang w:eastAsia="en-GB"/>
              </w:rPr>
            </w:pPr>
          </w:p>
          <w:p w14:paraId="3C5F0403" w14:textId="1C37C7A5"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4E852F20" w14:textId="77777777" w:rsidR="006C59DB" w:rsidRDefault="006C59DB" w:rsidP="00A818DE">
            <w:pPr>
              <w:rPr>
                <w:rFonts w:ascii="Verdana" w:eastAsia="Times New Roman" w:hAnsi="Verdana" w:cs="Times New Roman"/>
                <w:bCs/>
                <w:lang w:eastAsia="en-GB"/>
              </w:rPr>
            </w:pPr>
          </w:p>
          <w:p w14:paraId="3C5F0404" w14:textId="561DC115" w:rsidR="00E4228F" w:rsidRPr="00A818DE" w:rsidRDefault="00A818DE" w:rsidP="00A818DE">
            <w:pPr>
              <w:rPr>
                <w:rFonts w:ascii="Verdana" w:eastAsia="Times New Roman" w:hAnsi="Verdana" w:cs="Times New Roman"/>
                <w:bCs/>
                <w:lang w:eastAsia="en-GB"/>
              </w:rPr>
            </w:pPr>
            <w:r w:rsidRPr="00A818DE">
              <w:rPr>
                <w:rFonts w:ascii="Verdana" w:eastAsia="Times New Roman" w:hAnsi="Verdana" w:cs="Times New Roman"/>
                <w:bCs/>
                <w:lang w:eastAsia="en-GB"/>
              </w:rPr>
              <w:t>James Giannopoulos</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54E33A61" w14:textId="77777777" w:rsidR="006C59DB" w:rsidRDefault="006C59DB" w:rsidP="00E4228F">
            <w:pPr>
              <w:rPr>
                <w:rFonts w:ascii="Verdana" w:eastAsia="Times New Roman" w:hAnsi="Verdana" w:cs="Times New Roman"/>
                <w:bCs/>
                <w:iCs/>
              </w:rPr>
            </w:pPr>
          </w:p>
          <w:p w14:paraId="3C5F0407" w14:textId="46235791" w:rsidR="00E4228F" w:rsidRPr="00A818DE" w:rsidRDefault="00A818DE" w:rsidP="00E4228F">
            <w:pPr>
              <w:rPr>
                <w:rFonts w:ascii="Verdana" w:eastAsia="Times New Roman" w:hAnsi="Verdana" w:cs="Times New Roman"/>
                <w:b/>
                <w:iCs/>
                <w:lang w:eastAsia="en-GB"/>
              </w:rPr>
            </w:pPr>
            <w:r w:rsidRPr="00A818DE">
              <w:rPr>
                <w:rFonts w:ascii="Verdana" w:eastAsia="Times New Roman" w:hAnsi="Verdana" w:cs="Times New Roman"/>
                <w:bCs/>
                <w:iCs/>
              </w:rPr>
              <w:t>Archie Street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6C59DB" w:rsidRDefault="00D24761" w:rsidP="006C59DB">
            <w:pPr>
              <w:rPr>
                <w:rFonts w:ascii="Verdana" w:eastAsia="Times New Roman" w:hAnsi="Verdana" w:cs="Times New Roman"/>
                <w:b/>
                <w:i/>
                <w:lang w:eastAsia="en-GB"/>
              </w:rPr>
            </w:pPr>
            <w:r w:rsidRPr="006C59DB">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5926F21E" w14:textId="77777777" w:rsid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p w14:paraId="78B4D635" w14:textId="70FA0B3A" w:rsidR="006C59DB" w:rsidRPr="00D24761" w:rsidRDefault="006C59DB" w:rsidP="00E4228F">
            <w:pPr>
              <w:pStyle w:val="ListParagraph"/>
              <w:ind w:left="170"/>
              <w:rPr>
                <w:rFonts w:ascii="Verdana" w:eastAsia="Times New Roman" w:hAnsi="Verdana" w:cs="Times New Roman"/>
                <w:bCs/>
              </w:rPr>
            </w:pPr>
          </w:p>
        </w:tc>
        <w:tc>
          <w:tcPr>
            <w:tcW w:w="3844" w:type="pct"/>
            <w:gridSpan w:val="4"/>
          </w:tcPr>
          <w:p w14:paraId="68A4BBF9" w14:textId="77777777" w:rsidR="00D24761" w:rsidRDefault="00A818DE" w:rsidP="00D24761">
            <w:pPr>
              <w:rPr>
                <w:rFonts w:ascii="Verdana" w:eastAsia="Times New Roman" w:hAnsi="Verdana" w:cs="Times New Roman"/>
                <w:bCs/>
                <w:iCs/>
                <w:lang w:eastAsia="en-GB"/>
              </w:rPr>
            </w:pPr>
            <w:r>
              <w:rPr>
                <w:rFonts w:ascii="Verdana" w:eastAsia="Times New Roman" w:hAnsi="Verdana" w:cs="Times New Roman"/>
                <w:bCs/>
                <w:iCs/>
                <w:lang w:eastAsia="en-GB"/>
              </w:rPr>
              <w:t xml:space="preserve">Southampton University Boat Club intends to put one of our rowing boats on display on Redbrick at the Team Southampton Fair as a part of recruitment and for publicity. </w:t>
            </w:r>
            <w:r w:rsidR="006C59DB">
              <w:rPr>
                <w:rFonts w:ascii="Verdana" w:eastAsia="Times New Roman" w:hAnsi="Verdana" w:cs="Times New Roman"/>
                <w:bCs/>
                <w:iCs/>
                <w:lang w:eastAsia="en-GB"/>
              </w:rPr>
              <w:t>The purpose of the boat is for viewing and attracting interested prospective members, encouraging people to ask questions and better introduce people to rowing. We have already agreed with Sarah Challis that there is an available spot outside.</w:t>
            </w:r>
          </w:p>
          <w:p w14:paraId="3BED5F08" w14:textId="77777777" w:rsidR="00133215" w:rsidRDefault="00133215" w:rsidP="00D24761">
            <w:pPr>
              <w:rPr>
                <w:rFonts w:ascii="Verdana" w:eastAsia="Times New Roman" w:hAnsi="Verdana" w:cs="Times New Roman"/>
                <w:bCs/>
                <w:iCs/>
                <w:lang w:eastAsia="en-GB"/>
              </w:rPr>
            </w:pPr>
          </w:p>
          <w:p w14:paraId="763F5428" w14:textId="0FBE16C8" w:rsidR="00133215" w:rsidRPr="006C59DB" w:rsidRDefault="00133215" w:rsidP="00D24761">
            <w:pPr>
              <w:rPr>
                <w:rFonts w:ascii="Verdana" w:eastAsia="Times New Roman" w:hAnsi="Verdana" w:cs="Times New Roman"/>
                <w:bCs/>
                <w:iCs/>
                <w:lang w:eastAsia="en-GB"/>
              </w:rPr>
            </w:pPr>
            <w:r>
              <w:rPr>
                <w:rFonts w:ascii="Verdana" w:eastAsia="Times New Roman" w:hAnsi="Verdana" w:cs="Times New Roman"/>
                <w:bCs/>
                <w:iCs/>
                <w:lang w:eastAsia="en-GB"/>
              </w:rPr>
              <w:t xml:space="preserve">This risk assessment is not a standalone </w:t>
            </w:r>
            <w:r w:rsidR="00061247">
              <w:rPr>
                <w:rFonts w:ascii="Verdana" w:eastAsia="Times New Roman" w:hAnsi="Verdana" w:cs="Times New Roman"/>
                <w:bCs/>
                <w:iCs/>
                <w:lang w:eastAsia="en-GB"/>
              </w:rPr>
              <w:t>document;</w:t>
            </w:r>
            <w:r>
              <w:rPr>
                <w:rFonts w:ascii="Verdana" w:eastAsia="Times New Roman" w:hAnsi="Verdana" w:cs="Times New Roman"/>
                <w:bCs/>
                <w:iCs/>
                <w:lang w:eastAsia="en-GB"/>
              </w:rPr>
              <w:t xml:space="preserve"> it </w:t>
            </w:r>
            <w:r w:rsidR="00061247">
              <w:rPr>
                <w:rFonts w:ascii="Verdana" w:eastAsia="Times New Roman" w:hAnsi="Verdana" w:cs="Times New Roman"/>
                <w:bCs/>
                <w:iCs/>
                <w:lang w:eastAsia="en-GB"/>
              </w:rPr>
              <w:t>is</w:t>
            </w:r>
            <w:r>
              <w:rPr>
                <w:rFonts w:ascii="Verdana" w:eastAsia="Times New Roman" w:hAnsi="Verdana" w:cs="Times New Roman"/>
                <w:bCs/>
                <w:iCs/>
                <w:lang w:eastAsia="en-GB"/>
              </w:rPr>
              <w:t xml:space="preserve"> in addition to the generic risk assessment.</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440"/>
        <w:gridCol w:w="3108"/>
        <w:gridCol w:w="2317"/>
        <w:gridCol w:w="1679"/>
        <w:gridCol w:w="488"/>
        <w:gridCol w:w="488"/>
        <w:gridCol w:w="488"/>
        <w:gridCol w:w="2415"/>
        <w:gridCol w:w="489"/>
        <w:gridCol w:w="489"/>
        <w:gridCol w:w="489"/>
        <w:gridCol w:w="2499"/>
      </w:tblGrid>
      <w:tr w:rsidR="007B215C" w14:paraId="3C5F040F" w14:textId="77777777" w:rsidTr="00393450">
        <w:trPr>
          <w:tblHeader/>
        </w:trPr>
        <w:tc>
          <w:tcPr>
            <w:tcW w:w="143" w:type="pct"/>
            <w:shd w:val="clear" w:color="auto" w:fill="F2F2F2" w:themeFill="background1" w:themeFillShade="F2"/>
          </w:tcPr>
          <w:p w14:paraId="5CA2F7A4" w14:textId="77777777" w:rsidR="007B215C" w:rsidRDefault="007B215C" w:rsidP="00C642F4">
            <w:pPr>
              <w:rPr>
                <w:rFonts w:ascii="Lucida Sans" w:eastAsia="Calibri" w:hAnsi="Lucida Sans" w:cstheme="minorHAnsi"/>
                <w:b/>
                <w:bCs/>
                <w:i/>
                <w:sz w:val="24"/>
                <w:szCs w:val="24"/>
              </w:rPr>
            </w:pPr>
          </w:p>
        </w:tc>
        <w:tc>
          <w:tcPr>
            <w:tcW w:w="4857" w:type="pct"/>
            <w:gridSpan w:val="11"/>
            <w:shd w:val="clear" w:color="auto" w:fill="F2F2F2" w:themeFill="background1" w:themeFillShade="F2"/>
          </w:tcPr>
          <w:p w14:paraId="3C5F040E" w14:textId="65327AEE" w:rsidR="007B215C" w:rsidRPr="00957A37" w:rsidRDefault="007B215C"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7B215C" w14:paraId="3C5F0413" w14:textId="77777777" w:rsidTr="00754867">
        <w:trPr>
          <w:tblHeader/>
        </w:trPr>
        <w:tc>
          <w:tcPr>
            <w:tcW w:w="143" w:type="pct"/>
            <w:shd w:val="clear" w:color="auto" w:fill="F2F2F2" w:themeFill="background1" w:themeFillShade="F2"/>
          </w:tcPr>
          <w:p w14:paraId="5EBEB9AD" w14:textId="77777777" w:rsidR="007B215C" w:rsidRPr="00957A37" w:rsidRDefault="007B215C">
            <w:pPr>
              <w:rPr>
                <w:rFonts w:ascii="Lucida Sans" w:hAnsi="Lucida Sans"/>
                <w:b/>
              </w:rPr>
            </w:pPr>
          </w:p>
        </w:tc>
        <w:tc>
          <w:tcPr>
            <w:tcW w:w="2308" w:type="pct"/>
            <w:gridSpan w:val="3"/>
            <w:shd w:val="clear" w:color="auto" w:fill="F2F2F2" w:themeFill="background1" w:themeFillShade="F2"/>
          </w:tcPr>
          <w:p w14:paraId="3C5F0410" w14:textId="73034017" w:rsidR="007B215C" w:rsidRDefault="007B215C">
            <w:r w:rsidRPr="00957A37">
              <w:rPr>
                <w:rFonts w:ascii="Lucida Sans" w:hAnsi="Lucida Sans"/>
                <w:b/>
              </w:rPr>
              <w:t>(1) Risk identification</w:t>
            </w:r>
          </w:p>
        </w:tc>
        <w:tc>
          <w:tcPr>
            <w:tcW w:w="1260" w:type="pct"/>
            <w:gridSpan w:val="4"/>
            <w:shd w:val="clear" w:color="auto" w:fill="F2F2F2" w:themeFill="background1" w:themeFillShade="F2"/>
          </w:tcPr>
          <w:p w14:paraId="3C5F0411" w14:textId="77777777" w:rsidR="007B215C" w:rsidRDefault="007B215C">
            <w:r w:rsidRPr="00957A37">
              <w:rPr>
                <w:rFonts w:ascii="Lucida Sans" w:hAnsi="Lucida Sans"/>
                <w:b/>
              </w:rPr>
              <w:t>(2) Risk assessment</w:t>
            </w:r>
          </w:p>
        </w:tc>
        <w:tc>
          <w:tcPr>
            <w:tcW w:w="1289" w:type="pct"/>
            <w:gridSpan w:val="4"/>
            <w:shd w:val="clear" w:color="auto" w:fill="F2F2F2" w:themeFill="background1" w:themeFillShade="F2"/>
          </w:tcPr>
          <w:p w14:paraId="3C5F0412" w14:textId="77777777" w:rsidR="007B215C" w:rsidRDefault="007B215C">
            <w:r w:rsidRPr="00957A37">
              <w:rPr>
                <w:rFonts w:ascii="Lucida Sans" w:hAnsi="Lucida Sans"/>
                <w:b/>
              </w:rPr>
              <w:t>(3) Risk management</w:t>
            </w:r>
          </w:p>
        </w:tc>
      </w:tr>
      <w:tr w:rsidR="007B215C" w14:paraId="3C5F041F" w14:textId="77777777" w:rsidTr="00754867">
        <w:trPr>
          <w:tblHeader/>
        </w:trPr>
        <w:tc>
          <w:tcPr>
            <w:tcW w:w="143" w:type="pct"/>
            <w:shd w:val="clear" w:color="auto" w:fill="F2F2F2" w:themeFill="background1" w:themeFillShade="F2"/>
          </w:tcPr>
          <w:p w14:paraId="733A5D81" w14:textId="77777777" w:rsidR="007B215C" w:rsidRPr="00957A37" w:rsidRDefault="007B215C" w:rsidP="007E65C1">
            <w:pPr>
              <w:rPr>
                <w:rFonts w:ascii="Lucida Sans" w:hAnsi="Lucida Sans"/>
                <w:b/>
              </w:rPr>
            </w:pPr>
          </w:p>
        </w:tc>
        <w:tc>
          <w:tcPr>
            <w:tcW w:w="1010" w:type="pct"/>
            <w:vMerge w:val="restart"/>
            <w:shd w:val="clear" w:color="auto" w:fill="F2F2F2" w:themeFill="background1" w:themeFillShade="F2"/>
          </w:tcPr>
          <w:p w14:paraId="3C5F0414" w14:textId="55E5FD7C" w:rsidR="007B215C" w:rsidRDefault="007B215C" w:rsidP="007E65C1">
            <w:r w:rsidRPr="00957A37">
              <w:rPr>
                <w:rFonts w:ascii="Lucida Sans" w:hAnsi="Lucida Sans"/>
                <w:b/>
              </w:rPr>
              <w:t>Hazard</w:t>
            </w:r>
          </w:p>
        </w:tc>
        <w:tc>
          <w:tcPr>
            <w:tcW w:w="753" w:type="pct"/>
            <w:vMerge w:val="restart"/>
            <w:shd w:val="clear" w:color="auto" w:fill="F2F2F2" w:themeFill="background1" w:themeFillShade="F2"/>
          </w:tcPr>
          <w:p w14:paraId="3C5F0415" w14:textId="77777777" w:rsidR="007B215C" w:rsidRPr="00957A37" w:rsidRDefault="007B215C" w:rsidP="00CE1AAA">
            <w:pPr>
              <w:jc w:val="center"/>
              <w:rPr>
                <w:rFonts w:ascii="Lucida Sans" w:hAnsi="Lucida Sans"/>
                <w:b/>
              </w:rPr>
            </w:pPr>
            <w:r w:rsidRPr="00957A37">
              <w:rPr>
                <w:rFonts w:ascii="Lucida Sans" w:hAnsi="Lucida Sans"/>
                <w:b/>
              </w:rPr>
              <w:t>Potential Consequences</w:t>
            </w:r>
          </w:p>
          <w:p w14:paraId="3C5F0416" w14:textId="77777777" w:rsidR="007B215C" w:rsidRDefault="007B215C" w:rsidP="00BA6DCE"/>
        </w:tc>
        <w:tc>
          <w:tcPr>
            <w:tcW w:w="546" w:type="pct"/>
            <w:vMerge w:val="restart"/>
            <w:shd w:val="clear" w:color="auto" w:fill="F2F2F2" w:themeFill="background1" w:themeFillShade="F2"/>
          </w:tcPr>
          <w:p w14:paraId="3C5F0417" w14:textId="77777777" w:rsidR="007B215C" w:rsidRPr="00957A37" w:rsidRDefault="007B215C" w:rsidP="00CE1AAA">
            <w:pPr>
              <w:jc w:val="center"/>
              <w:rPr>
                <w:rFonts w:ascii="Lucida Sans" w:hAnsi="Lucida Sans"/>
                <w:b/>
              </w:rPr>
            </w:pPr>
            <w:r w:rsidRPr="00957A37">
              <w:rPr>
                <w:rFonts w:ascii="Lucida Sans" w:hAnsi="Lucida Sans"/>
                <w:b/>
              </w:rPr>
              <w:t>Who might be harmed</w:t>
            </w:r>
          </w:p>
          <w:p w14:paraId="3C5F0418" w14:textId="77777777" w:rsidR="007B215C" w:rsidRPr="00957A37" w:rsidRDefault="007B215C" w:rsidP="00CE1AAA">
            <w:pPr>
              <w:jc w:val="center"/>
              <w:rPr>
                <w:rFonts w:ascii="Lucida Sans" w:hAnsi="Lucida Sans"/>
                <w:b/>
              </w:rPr>
            </w:pPr>
          </w:p>
          <w:p w14:paraId="3C5F0419" w14:textId="77777777" w:rsidR="007B215C" w:rsidRPr="00957A37" w:rsidRDefault="007B215C"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7B215C" w:rsidRDefault="007B215C" w:rsidP="005D60A4"/>
        </w:tc>
        <w:tc>
          <w:tcPr>
            <w:tcW w:w="476" w:type="pct"/>
            <w:gridSpan w:val="3"/>
            <w:shd w:val="clear" w:color="auto" w:fill="F2F2F2" w:themeFill="background1" w:themeFillShade="F2"/>
          </w:tcPr>
          <w:p w14:paraId="3C5F041B" w14:textId="77777777" w:rsidR="007B215C" w:rsidRDefault="007B215C">
            <w:r w:rsidRPr="00957A37">
              <w:rPr>
                <w:rFonts w:ascii="Lucida Sans" w:hAnsi="Lucida Sans"/>
                <w:b/>
              </w:rPr>
              <w:t>Inherent</w:t>
            </w:r>
          </w:p>
        </w:tc>
        <w:tc>
          <w:tcPr>
            <w:tcW w:w="785" w:type="pct"/>
            <w:shd w:val="clear" w:color="auto" w:fill="F2F2F2" w:themeFill="background1" w:themeFillShade="F2"/>
          </w:tcPr>
          <w:p w14:paraId="3C5F041C" w14:textId="77777777" w:rsidR="007B215C" w:rsidRDefault="007B215C"/>
        </w:tc>
        <w:tc>
          <w:tcPr>
            <w:tcW w:w="477" w:type="pct"/>
            <w:gridSpan w:val="3"/>
            <w:shd w:val="clear" w:color="auto" w:fill="F2F2F2" w:themeFill="background1" w:themeFillShade="F2"/>
          </w:tcPr>
          <w:p w14:paraId="3C5F041D" w14:textId="77777777" w:rsidR="007B215C" w:rsidRDefault="007B215C">
            <w:r w:rsidRPr="00957A37">
              <w:rPr>
                <w:rFonts w:ascii="Lucida Sans" w:hAnsi="Lucida Sans"/>
                <w:b/>
              </w:rPr>
              <w:t>Residual</w:t>
            </w:r>
          </w:p>
        </w:tc>
        <w:tc>
          <w:tcPr>
            <w:tcW w:w="812" w:type="pct"/>
            <w:vMerge w:val="restart"/>
            <w:shd w:val="clear" w:color="auto" w:fill="F2F2F2" w:themeFill="background1" w:themeFillShade="F2"/>
          </w:tcPr>
          <w:p w14:paraId="3C5F041E" w14:textId="77777777" w:rsidR="007B215C" w:rsidRDefault="007B215C" w:rsidP="003857EF">
            <w:r w:rsidRPr="00957A37">
              <w:rPr>
                <w:rFonts w:ascii="Lucida Sans" w:hAnsi="Lucida Sans"/>
                <w:b/>
              </w:rPr>
              <w:t>Further controls (use the risk hierarchy)</w:t>
            </w:r>
          </w:p>
        </w:tc>
      </w:tr>
      <w:tr w:rsidR="007B215C" w14:paraId="3C5F042B" w14:textId="77777777" w:rsidTr="00393450">
        <w:trPr>
          <w:cantSplit/>
          <w:trHeight w:val="1510"/>
          <w:tblHeader/>
        </w:trPr>
        <w:tc>
          <w:tcPr>
            <w:tcW w:w="143" w:type="pct"/>
            <w:shd w:val="clear" w:color="auto" w:fill="F2F2F2" w:themeFill="background1" w:themeFillShade="F2"/>
          </w:tcPr>
          <w:p w14:paraId="31842AFB" w14:textId="77777777" w:rsidR="007B215C" w:rsidRDefault="007B215C"/>
        </w:tc>
        <w:tc>
          <w:tcPr>
            <w:tcW w:w="1010" w:type="pct"/>
            <w:vMerge/>
            <w:shd w:val="clear" w:color="auto" w:fill="F2F2F2" w:themeFill="background1" w:themeFillShade="F2"/>
          </w:tcPr>
          <w:p w14:paraId="3C5F0420" w14:textId="21220771" w:rsidR="007B215C" w:rsidRDefault="007B215C"/>
        </w:tc>
        <w:tc>
          <w:tcPr>
            <w:tcW w:w="753" w:type="pct"/>
            <w:vMerge/>
            <w:shd w:val="clear" w:color="auto" w:fill="F2F2F2" w:themeFill="background1" w:themeFillShade="F2"/>
          </w:tcPr>
          <w:p w14:paraId="3C5F0421" w14:textId="77777777" w:rsidR="007B215C" w:rsidRDefault="007B215C"/>
        </w:tc>
        <w:tc>
          <w:tcPr>
            <w:tcW w:w="546" w:type="pct"/>
            <w:vMerge/>
            <w:shd w:val="clear" w:color="auto" w:fill="F2F2F2" w:themeFill="background1" w:themeFillShade="F2"/>
          </w:tcPr>
          <w:p w14:paraId="3C5F0422" w14:textId="77777777" w:rsidR="007B215C" w:rsidRDefault="007B215C"/>
        </w:tc>
        <w:tc>
          <w:tcPr>
            <w:tcW w:w="159" w:type="pct"/>
            <w:shd w:val="clear" w:color="auto" w:fill="F2F2F2" w:themeFill="background1" w:themeFillShade="F2"/>
            <w:textDirection w:val="btLr"/>
          </w:tcPr>
          <w:p w14:paraId="3C5F0423" w14:textId="77777777" w:rsidR="007B215C" w:rsidRDefault="007B215C"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7B215C" w:rsidRDefault="007B215C"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7B215C" w:rsidRDefault="007B215C" w:rsidP="00CE1AAA">
            <w:pPr>
              <w:ind w:left="113" w:right="113"/>
            </w:pPr>
            <w:r w:rsidRPr="00957A37">
              <w:rPr>
                <w:rFonts w:ascii="Lucida Sans" w:hAnsi="Lucida Sans"/>
                <w:b/>
              </w:rPr>
              <w:t>Score</w:t>
            </w:r>
          </w:p>
        </w:tc>
        <w:tc>
          <w:tcPr>
            <w:tcW w:w="785" w:type="pct"/>
            <w:shd w:val="clear" w:color="auto" w:fill="F2F2F2" w:themeFill="background1" w:themeFillShade="F2"/>
          </w:tcPr>
          <w:p w14:paraId="3C5F0426" w14:textId="77777777" w:rsidR="007B215C" w:rsidRDefault="007B215C">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7B215C" w:rsidRDefault="007B215C"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7B215C" w:rsidRDefault="007B215C"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7B215C" w:rsidRDefault="007B215C" w:rsidP="00CE1AAA">
            <w:pPr>
              <w:ind w:left="113" w:right="113"/>
            </w:pPr>
            <w:r w:rsidRPr="00957A37">
              <w:rPr>
                <w:rFonts w:ascii="Lucida Sans" w:hAnsi="Lucida Sans"/>
                <w:b/>
              </w:rPr>
              <w:t>Score</w:t>
            </w:r>
          </w:p>
        </w:tc>
        <w:tc>
          <w:tcPr>
            <w:tcW w:w="812" w:type="pct"/>
            <w:vMerge/>
            <w:shd w:val="clear" w:color="auto" w:fill="F2F2F2" w:themeFill="background1" w:themeFillShade="F2"/>
          </w:tcPr>
          <w:p w14:paraId="3C5F042A" w14:textId="77777777" w:rsidR="007B215C" w:rsidRDefault="007B215C"/>
        </w:tc>
      </w:tr>
      <w:tr w:rsidR="007B215C" w14:paraId="3C5F0443" w14:textId="77777777" w:rsidTr="00393450">
        <w:trPr>
          <w:cantSplit/>
          <w:trHeight w:val="1296"/>
        </w:trPr>
        <w:tc>
          <w:tcPr>
            <w:tcW w:w="143" w:type="pct"/>
            <w:shd w:val="clear" w:color="auto" w:fill="FFFFFF" w:themeFill="background1"/>
          </w:tcPr>
          <w:p w14:paraId="4197E696" w14:textId="61FC686C" w:rsidR="007B215C" w:rsidRPr="00DE0179" w:rsidRDefault="007B215C" w:rsidP="006003C7">
            <w:pPr>
              <w:rPr>
                <w:rFonts w:ascii="Calibri" w:eastAsia="Calibri" w:hAnsi="Calibri" w:cs="Calibri"/>
                <w:b/>
                <w:bCs/>
              </w:rPr>
            </w:pPr>
            <w:r>
              <w:rPr>
                <w:rFonts w:ascii="Calibri" w:eastAsia="Calibri" w:hAnsi="Calibri" w:cs="Calibri"/>
                <w:b/>
                <w:bCs/>
              </w:rPr>
              <w:t>1</w:t>
            </w:r>
          </w:p>
        </w:tc>
        <w:tc>
          <w:tcPr>
            <w:tcW w:w="1010" w:type="pct"/>
            <w:shd w:val="clear" w:color="auto" w:fill="FFFFFF" w:themeFill="background1"/>
          </w:tcPr>
          <w:p w14:paraId="3C5F0438" w14:textId="3671AA1D" w:rsidR="007B215C" w:rsidRPr="00DE0179" w:rsidRDefault="007B215C" w:rsidP="006003C7">
            <w:pPr>
              <w:rPr>
                <w:rFonts w:cstheme="minorHAnsi"/>
                <w:b/>
                <w:bCs/>
              </w:rPr>
            </w:pPr>
            <w:r w:rsidRPr="00DE0179">
              <w:rPr>
                <w:rFonts w:ascii="Calibri" w:eastAsia="Calibri" w:hAnsi="Calibri" w:cs="Calibri"/>
                <w:b/>
                <w:bCs/>
              </w:rPr>
              <w:t>Slips, trips and falls</w:t>
            </w:r>
          </w:p>
        </w:tc>
        <w:tc>
          <w:tcPr>
            <w:tcW w:w="753" w:type="pct"/>
            <w:shd w:val="clear" w:color="auto" w:fill="FFFFFF" w:themeFill="background1"/>
          </w:tcPr>
          <w:p w14:paraId="3C5F0439" w14:textId="60FE4A09" w:rsidR="007B215C" w:rsidRPr="00F243B2" w:rsidRDefault="007B215C" w:rsidP="006003C7">
            <w:pPr>
              <w:rPr>
                <w:rFonts w:cstheme="minorHAnsi"/>
              </w:rPr>
            </w:pPr>
            <w:r w:rsidRPr="00A8067A">
              <w:t xml:space="preserve">Soft tissue injury e.g., sprain, bruising. </w:t>
            </w:r>
            <w:r w:rsidRPr="007D7C6E">
              <w:t>Links directly to weather and ground surfaces</w:t>
            </w:r>
            <w:r>
              <w:t>.</w:t>
            </w:r>
          </w:p>
        </w:tc>
        <w:tc>
          <w:tcPr>
            <w:tcW w:w="546" w:type="pct"/>
            <w:shd w:val="clear" w:color="auto" w:fill="FFFFFF" w:themeFill="background1"/>
          </w:tcPr>
          <w:p w14:paraId="3C5F043A" w14:textId="694A8F63" w:rsidR="007B215C" w:rsidRPr="00F243B2" w:rsidRDefault="007B215C"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727636D7" w:rsidR="007B215C" w:rsidRPr="00F243B2" w:rsidRDefault="007B215C" w:rsidP="006003C7">
            <w:pPr>
              <w:rPr>
                <w:rFonts w:cstheme="minorHAnsi"/>
              </w:rPr>
            </w:pPr>
            <w:r>
              <w:rPr>
                <w:rFonts w:cstheme="minorHAnsi"/>
              </w:rPr>
              <w:t>3</w:t>
            </w:r>
          </w:p>
        </w:tc>
        <w:tc>
          <w:tcPr>
            <w:tcW w:w="159" w:type="pct"/>
            <w:shd w:val="clear" w:color="auto" w:fill="FFFFFF" w:themeFill="background1"/>
          </w:tcPr>
          <w:p w14:paraId="3C5F043C" w14:textId="7B9604DF" w:rsidR="007B215C" w:rsidRPr="00F243B2" w:rsidRDefault="007B215C" w:rsidP="006003C7">
            <w:pPr>
              <w:rPr>
                <w:rFonts w:cstheme="minorHAnsi"/>
              </w:rPr>
            </w:pPr>
            <w:r w:rsidRPr="003E147E">
              <w:rPr>
                <w:rFonts w:cstheme="minorHAnsi"/>
              </w:rPr>
              <w:t>3</w:t>
            </w:r>
          </w:p>
        </w:tc>
        <w:tc>
          <w:tcPr>
            <w:tcW w:w="159" w:type="pct"/>
            <w:shd w:val="clear" w:color="auto" w:fill="FFFFFF" w:themeFill="background1"/>
          </w:tcPr>
          <w:p w14:paraId="3C5F043D" w14:textId="1EB28FF7" w:rsidR="007B215C" w:rsidRPr="00F243B2" w:rsidRDefault="007B215C" w:rsidP="006003C7">
            <w:pPr>
              <w:rPr>
                <w:rFonts w:cstheme="minorHAnsi"/>
              </w:rPr>
            </w:pPr>
            <w:r>
              <w:rPr>
                <w:rFonts w:cstheme="minorHAnsi"/>
              </w:rPr>
              <w:t>9</w:t>
            </w:r>
          </w:p>
        </w:tc>
        <w:tc>
          <w:tcPr>
            <w:tcW w:w="785" w:type="pct"/>
            <w:shd w:val="clear" w:color="auto" w:fill="FFFFFF" w:themeFill="background1"/>
          </w:tcPr>
          <w:p w14:paraId="5B419638" w14:textId="77777777" w:rsidR="007B215C" w:rsidRDefault="007B215C" w:rsidP="00323D99">
            <w:pPr>
              <w:rPr>
                <w:bCs/>
              </w:rPr>
            </w:pPr>
            <w:r w:rsidRPr="00323D99">
              <w:rPr>
                <w:bCs/>
              </w:rPr>
              <w:t xml:space="preserve">Check ground conditions for holes, lumps, and other obstacles. </w:t>
            </w:r>
          </w:p>
          <w:p w14:paraId="7D30181E" w14:textId="77777777" w:rsidR="007B215C" w:rsidRDefault="007B215C" w:rsidP="00323D99">
            <w:pPr>
              <w:rPr>
                <w:bCs/>
              </w:rPr>
            </w:pPr>
          </w:p>
          <w:p w14:paraId="7E2CC133" w14:textId="77777777" w:rsidR="007B215C" w:rsidRDefault="007B215C" w:rsidP="007B215C">
            <w:pPr>
              <w:rPr>
                <w:rFonts w:ascii="Calibri" w:eastAsia="Calibri" w:hAnsi="Calibri" w:cs="Calibri"/>
              </w:rPr>
            </w:pPr>
            <w:r w:rsidRPr="00323D99">
              <w:rPr>
                <w:rFonts w:ascii="Calibri" w:eastAsia="Calibri" w:hAnsi="Calibri" w:cs="Calibri"/>
              </w:rPr>
              <w:t>Those leading the session must ensure they are aware of and fully understand the venue</w:t>
            </w:r>
          </w:p>
          <w:p w14:paraId="3FC8FAB6" w14:textId="76A83E6B" w:rsidR="007B215C" w:rsidRDefault="007B215C" w:rsidP="007B215C">
            <w:pPr>
              <w:rPr>
                <w:rFonts w:ascii="Calibri" w:eastAsia="Calibri" w:hAnsi="Calibri" w:cs="Calibri"/>
              </w:rPr>
            </w:pPr>
          </w:p>
          <w:p w14:paraId="63A8B67A" w14:textId="7356802C" w:rsidR="007B215C" w:rsidRDefault="007B215C" w:rsidP="007B215C">
            <w:pPr>
              <w:rPr>
                <w:rFonts w:ascii="Calibri" w:eastAsia="Calibri" w:hAnsi="Calibri" w:cs="Calibri"/>
              </w:rPr>
            </w:pPr>
            <w:r>
              <w:rPr>
                <w:rFonts w:ascii="Calibri" w:eastAsia="Calibri" w:hAnsi="Calibri" w:cs="Calibri"/>
              </w:rPr>
              <w:t>Locate the nearest first aid kit before the showcase begins</w:t>
            </w:r>
          </w:p>
          <w:p w14:paraId="661F53CF" w14:textId="77777777" w:rsidR="007B215C" w:rsidRPr="00323D99" w:rsidRDefault="007B215C" w:rsidP="007B215C">
            <w:pPr>
              <w:rPr>
                <w:rFonts w:ascii="Calibri" w:eastAsia="Calibri" w:hAnsi="Calibri" w:cs="Calibri"/>
              </w:rPr>
            </w:pPr>
          </w:p>
          <w:p w14:paraId="3C5F043E" w14:textId="584340A2" w:rsidR="007B215C" w:rsidRPr="00323D99" w:rsidRDefault="007B215C" w:rsidP="00323D99">
            <w:pPr>
              <w:rPr>
                <w:rFonts w:cstheme="minorHAnsi"/>
              </w:rPr>
            </w:pPr>
          </w:p>
        </w:tc>
        <w:tc>
          <w:tcPr>
            <w:tcW w:w="159" w:type="pct"/>
            <w:shd w:val="clear" w:color="auto" w:fill="FFFFFF" w:themeFill="background1"/>
          </w:tcPr>
          <w:p w14:paraId="3C5F043F" w14:textId="7A933503" w:rsidR="007B215C" w:rsidRPr="00323D99" w:rsidRDefault="007B215C" w:rsidP="006003C7">
            <w:pPr>
              <w:rPr>
                <w:rFonts w:cstheme="minorHAnsi"/>
              </w:rPr>
            </w:pPr>
            <w:r w:rsidRPr="00323D99">
              <w:rPr>
                <w:rFonts w:cstheme="minorHAnsi"/>
              </w:rPr>
              <w:t>1</w:t>
            </w:r>
          </w:p>
        </w:tc>
        <w:tc>
          <w:tcPr>
            <w:tcW w:w="159" w:type="pct"/>
            <w:shd w:val="clear" w:color="auto" w:fill="FFFFFF" w:themeFill="background1"/>
          </w:tcPr>
          <w:p w14:paraId="3C5F0440" w14:textId="7C65BD94" w:rsidR="007B215C" w:rsidRPr="00323D99" w:rsidRDefault="007B215C" w:rsidP="006003C7">
            <w:pPr>
              <w:rPr>
                <w:rFonts w:cstheme="minorHAnsi"/>
              </w:rPr>
            </w:pPr>
            <w:r w:rsidRPr="00323D99">
              <w:rPr>
                <w:rFonts w:cstheme="minorHAnsi"/>
              </w:rPr>
              <w:t>3</w:t>
            </w:r>
          </w:p>
        </w:tc>
        <w:tc>
          <w:tcPr>
            <w:tcW w:w="159" w:type="pct"/>
            <w:shd w:val="clear" w:color="auto" w:fill="FFFFFF" w:themeFill="background1"/>
          </w:tcPr>
          <w:p w14:paraId="3C5F0441" w14:textId="6626E2F4" w:rsidR="007B215C" w:rsidRPr="00323D99" w:rsidRDefault="007B215C" w:rsidP="006003C7">
            <w:pPr>
              <w:rPr>
                <w:rFonts w:cstheme="minorHAnsi"/>
              </w:rPr>
            </w:pPr>
            <w:r w:rsidRPr="00323D99">
              <w:rPr>
                <w:rFonts w:cstheme="minorHAnsi"/>
              </w:rPr>
              <w:t>3</w:t>
            </w:r>
          </w:p>
        </w:tc>
        <w:tc>
          <w:tcPr>
            <w:tcW w:w="812" w:type="pct"/>
            <w:shd w:val="clear" w:color="auto" w:fill="FFFFFF" w:themeFill="background1"/>
          </w:tcPr>
          <w:p w14:paraId="7CDDA525" w14:textId="77777777" w:rsidR="007B215C" w:rsidRPr="00323D99" w:rsidRDefault="007B215C" w:rsidP="006003C7">
            <w:r w:rsidRPr="00323D99">
              <w:t>If the injury is serious and participant in a lot of pain or discomfort, seek medical attention immediately.</w:t>
            </w:r>
          </w:p>
          <w:p w14:paraId="5E157BF8" w14:textId="77777777" w:rsidR="007B215C" w:rsidRPr="00323D99" w:rsidRDefault="007B215C" w:rsidP="006003C7">
            <w:r w:rsidRPr="00323D99">
              <w:t>Call 999 in an emergency.</w:t>
            </w:r>
          </w:p>
          <w:p w14:paraId="3C5F0442" w14:textId="5938842B" w:rsidR="007B215C" w:rsidRPr="00323D99" w:rsidRDefault="007B215C" w:rsidP="006003C7">
            <w:pPr>
              <w:rPr>
                <w:rFonts w:cstheme="minorHAnsi"/>
              </w:rPr>
            </w:pPr>
            <w:r w:rsidRPr="00323D99">
              <w:t>Any incidents need to be reported as soon as possible ensuring duty manager/health and safety officers have been informed. Follow SUSU incident report policy.</w:t>
            </w:r>
          </w:p>
        </w:tc>
      </w:tr>
      <w:tr w:rsidR="00C16AF1" w14:paraId="5B34E2C6" w14:textId="77777777" w:rsidTr="00393450">
        <w:trPr>
          <w:cantSplit/>
          <w:trHeight w:val="1296"/>
        </w:trPr>
        <w:tc>
          <w:tcPr>
            <w:tcW w:w="143" w:type="pct"/>
            <w:shd w:val="clear" w:color="auto" w:fill="FFFFFF" w:themeFill="background1"/>
          </w:tcPr>
          <w:p w14:paraId="4F9AC1E1" w14:textId="523DBFE1" w:rsidR="00C16AF1" w:rsidRDefault="00C16AF1" w:rsidP="006003C7">
            <w:pPr>
              <w:rPr>
                <w:rFonts w:ascii="Calibri" w:eastAsia="Calibri" w:hAnsi="Calibri" w:cs="Calibri"/>
                <w:b/>
                <w:bCs/>
              </w:rPr>
            </w:pPr>
            <w:r>
              <w:rPr>
                <w:rFonts w:ascii="Calibri" w:eastAsia="Calibri" w:hAnsi="Calibri" w:cs="Calibri"/>
                <w:b/>
                <w:bCs/>
              </w:rPr>
              <w:lastRenderedPageBreak/>
              <w:t>2</w:t>
            </w:r>
          </w:p>
        </w:tc>
        <w:tc>
          <w:tcPr>
            <w:tcW w:w="1010" w:type="pct"/>
            <w:shd w:val="clear" w:color="auto" w:fill="FFFFFF" w:themeFill="background1"/>
          </w:tcPr>
          <w:p w14:paraId="7F0CBADD" w14:textId="681DFB49" w:rsidR="00C16AF1" w:rsidRPr="00DE0179" w:rsidRDefault="00C16AF1" w:rsidP="006003C7">
            <w:pPr>
              <w:rPr>
                <w:rFonts w:ascii="Calibri" w:eastAsia="Calibri" w:hAnsi="Calibri" w:cs="Calibri"/>
                <w:b/>
                <w:bCs/>
              </w:rPr>
            </w:pPr>
            <w:r>
              <w:rPr>
                <w:rStyle w:val="normaltextrun"/>
                <w:rFonts w:ascii="Calibri" w:hAnsi="Calibri" w:cs="Calibri"/>
                <w:b/>
                <w:bCs/>
                <w:color w:val="000000"/>
                <w:shd w:val="clear" w:color="auto" w:fill="FFFFFF"/>
              </w:rPr>
              <w:t>Hitting/bumping head</w:t>
            </w:r>
            <w:r>
              <w:rPr>
                <w:rStyle w:val="eop"/>
                <w:rFonts w:ascii="Calibri" w:hAnsi="Calibri" w:cs="Calibri"/>
                <w:color w:val="000000"/>
                <w:shd w:val="clear" w:color="auto" w:fill="FFFFFF"/>
              </w:rPr>
              <w:t> </w:t>
            </w:r>
          </w:p>
        </w:tc>
        <w:tc>
          <w:tcPr>
            <w:tcW w:w="753" w:type="pct"/>
            <w:shd w:val="clear" w:color="auto" w:fill="FFFFFF" w:themeFill="background1"/>
          </w:tcPr>
          <w:p w14:paraId="3DD25911" w14:textId="77777777" w:rsidR="00C16AF1" w:rsidRPr="00C16AF1" w:rsidRDefault="00C16AF1" w:rsidP="00C16AF1">
            <w:pPr>
              <w:pStyle w:val="paragraph"/>
              <w:spacing w:before="0" w:beforeAutospacing="0" w:after="0" w:afterAutospacing="0"/>
              <w:textAlignment w:val="baseline"/>
              <w:rPr>
                <w:rFonts w:ascii="Segoe UI" w:hAnsi="Segoe UI" w:cs="Segoe UI"/>
                <w:sz w:val="22"/>
                <w:szCs w:val="22"/>
              </w:rPr>
            </w:pPr>
            <w:r w:rsidRPr="00C16AF1">
              <w:rPr>
                <w:rStyle w:val="normaltextrun"/>
                <w:rFonts w:ascii="Calibri" w:hAnsi="Calibri" w:cs="Calibri"/>
                <w:color w:val="000000"/>
                <w:sz w:val="22"/>
                <w:szCs w:val="22"/>
              </w:rPr>
              <w:t>Concussion or serious head injury.</w:t>
            </w:r>
            <w:r w:rsidRPr="00C16AF1">
              <w:rPr>
                <w:rStyle w:val="eop"/>
                <w:rFonts w:ascii="Calibri" w:hAnsi="Calibri" w:cs="Calibri"/>
                <w:color w:val="000000"/>
                <w:sz w:val="22"/>
                <w:szCs w:val="22"/>
              </w:rPr>
              <w:t> </w:t>
            </w:r>
          </w:p>
          <w:p w14:paraId="49AFA8F5" w14:textId="77777777" w:rsidR="00C16AF1" w:rsidRPr="00C16AF1" w:rsidRDefault="00C16AF1" w:rsidP="00C16AF1">
            <w:pPr>
              <w:pStyle w:val="paragraph"/>
              <w:spacing w:before="0" w:beforeAutospacing="0" w:after="0" w:afterAutospacing="0"/>
              <w:textAlignment w:val="baseline"/>
              <w:rPr>
                <w:rFonts w:ascii="Segoe UI" w:hAnsi="Segoe UI" w:cs="Segoe UI"/>
                <w:sz w:val="22"/>
                <w:szCs w:val="22"/>
              </w:rPr>
            </w:pPr>
            <w:r w:rsidRPr="00C16AF1">
              <w:rPr>
                <w:rStyle w:val="eop"/>
                <w:rFonts w:ascii="Calibri" w:hAnsi="Calibri" w:cs="Calibri"/>
                <w:color w:val="000000"/>
                <w:sz w:val="22"/>
                <w:szCs w:val="22"/>
              </w:rPr>
              <w:t> </w:t>
            </w:r>
          </w:p>
          <w:p w14:paraId="72F1994A" w14:textId="77777777" w:rsidR="00C16AF1" w:rsidRPr="00C16AF1" w:rsidRDefault="00C16AF1" w:rsidP="00C16AF1">
            <w:pPr>
              <w:pStyle w:val="paragraph"/>
              <w:spacing w:before="0" w:beforeAutospacing="0" w:after="0" w:afterAutospacing="0"/>
              <w:textAlignment w:val="baseline"/>
              <w:rPr>
                <w:rFonts w:ascii="Segoe UI" w:hAnsi="Segoe UI" w:cs="Segoe UI"/>
                <w:sz w:val="22"/>
                <w:szCs w:val="22"/>
              </w:rPr>
            </w:pPr>
            <w:r w:rsidRPr="00C16AF1">
              <w:rPr>
                <w:rStyle w:val="normaltextrun"/>
                <w:rFonts w:ascii="Calibri" w:hAnsi="Calibri" w:cs="Calibri"/>
                <w:color w:val="000000"/>
                <w:sz w:val="22"/>
                <w:szCs w:val="22"/>
              </w:rPr>
              <w:t>Otherwise, potential bruising or swelling.</w:t>
            </w:r>
          </w:p>
          <w:p w14:paraId="2669A03B" w14:textId="77777777" w:rsidR="00C16AF1" w:rsidRPr="00C16AF1" w:rsidRDefault="00C16AF1" w:rsidP="006003C7"/>
        </w:tc>
        <w:tc>
          <w:tcPr>
            <w:tcW w:w="546" w:type="pct"/>
            <w:shd w:val="clear" w:color="auto" w:fill="FFFFFF" w:themeFill="background1"/>
          </w:tcPr>
          <w:p w14:paraId="3D34B925" w14:textId="39D0869A" w:rsidR="00C16AF1" w:rsidRPr="007D7C6E" w:rsidRDefault="00C16AF1" w:rsidP="006003C7">
            <w:pPr>
              <w:rPr>
                <w:rFonts w:ascii="Calibri" w:eastAsia="Calibri" w:hAnsi="Calibri" w:cs="Calibri"/>
              </w:rPr>
            </w:pPr>
            <w:r>
              <w:rPr>
                <w:rStyle w:val="normaltextrun"/>
                <w:rFonts w:ascii="Calibri" w:hAnsi="Calibri" w:cs="Calibri"/>
                <w:color w:val="000000"/>
                <w:bdr w:val="none" w:sz="0" w:space="0" w:color="auto" w:frame="1"/>
              </w:rPr>
              <w:t>All participants and organisers/staff and spectators as well as members of the public who may be walking past</w:t>
            </w:r>
          </w:p>
        </w:tc>
        <w:tc>
          <w:tcPr>
            <w:tcW w:w="159" w:type="pct"/>
            <w:shd w:val="clear" w:color="auto" w:fill="FFFFFF" w:themeFill="background1"/>
          </w:tcPr>
          <w:p w14:paraId="2AAFA5BF" w14:textId="3B58E4E4" w:rsidR="00C16AF1" w:rsidRDefault="00C16AF1" w:rsidP="006003C7">
            <w:pPr>
              <w:rPr>
                <w:rFonts w:cstheme="minorHAnsi"/>
              </w:rPr>
            </w:pPr>
            <w:r>
              <w:rPr>
                <w:rFonts w:cstheme="minorHAnsi"/>
              </w:rPr>
              <w:t>2</w:t>
            </w:r>
          </w:p>
        </w:tc>
        <w:tc>
          <w:tcPr>
            <w:tcW w:w="159" w:type="pct"/>
            <w:shd w:val="clear" w:color="auto" w:fill="FFFFFF" w:themeFill="background1"/>
          </w:tcPr>
          <w:p w14:paraId="2F765A0B" w14:textId="53D52E89" w:rsidR="00C16AF1" w:rsidRPr="003E147E" w:rsidRDefault="00C16AF1" w:rsidP="006003C7">
            <w:pPr>
              <w:rPr>
                <w:rFonts w:cstheme="minorHAnsi"/>
              </w:rPr>
            </w:pPr>
            <w:r>
              <w:rPr>
                <w:rFonts w:cstheme="minorHAnsi"/>
              </w:rPr>
              <w:t>4</w:t>
            </w:r>
          </w:p>
        </w:tc>
        <w:tc>
          <w:tcPr>
            <w:tcW w:w="159" w:type="pct"/>
            <w:shd w:val="clear" w:color="auto" w:fill="FFFFFF" w:themeFill="background1"/>
          </w:tcPr>
          <w:p w14:paraId="6A6920AD" w14:textId="74B6652D" w:rsidR="00C16AF1" w:rsidRDefault="00C16AF1" w:rsidP="006003C7">
            <w:pPr>
              <w:rPr>
                <w:rFonts w:cstheme="minorHAnsi"/>
              </w:rPr>
            </w:pPr>
            <w:r>
              <w:rPr>
                <w:rFonts w:cstheme="minorHAnsi"/>
              </w:rPr>
              <w:t>8</w:t>
            </w:r>
          </w:p>
        </w:tc>
        <w:tc>
          <w:tcPr>
            <w:tcW w:w="785" w:type="pct"/>
            <w:shd w:val="clear" w:color="auto" w:fill="FFFFFF" w:themeFill="background1"/>
          </w:tcPr>
          <w:p w14:paraId="0835EB80" w14:textId="77777777" w:rsidR="00C16AF1" w:rsidRDefault="00C16AF1" w:rsidP="00323D99">
            <w:pPr>
              <w:rPr>
                <w:bCs/>
              </w:rPr>
            </w:pPr>
            <w:r>
              <w:rPr>
                <w:bCs/>
              </w:rPr>
              <w:t>All overhead equipment must be set up high enough for all users.</w:t>
            </w:r>
          </w:p>
          <w:p w14:paraId="470A281B" w14:textId="77777777" w:rsidR="00C16AF1" w:rsidRDefault="00C16AF1" w:rsidP="00323D99">
            <w:pPr>
              <w:rPr>
                <w:bCs/>
              </w:rPr>
            </w:pPr>
          </w:p>
          <w:p w14:paraId="5E176E07" w14:textId="264D096A" w:rsidR="00C16AF1" w:rsidRPr="00323D99" w:rsidRDefault="00C16AF1" w:rsidP="00323D99">
            <w:pPr>
              <w:rPr>
                <w:bCs/>
              </w:rPr>
            </w:pPr>
            <w:r>
              <w:rPr>
                <w:bCs/>
              </w:rPr>
              <w:t xml:space="preserve">Anything at risk of getting in the way must be highlighted with ribbon, </w:t>
            </w:r>
            <w:proofErr w:type="gramStart"/>
            <w:r>
              <w:rPr>
                <w:bCs/>
              </w:rPr>
              <w:t>high-vis</w:t>
            </w:r>
            <w:proofErr w:type="gramEnd"/>
            <w:r>
              <w:rPr>
                <w:bCs/>
              </w:rPr>
              <w:t>, etc.</w:t>
            </w:r>
          </w:p>
        </w:tc>
        <w:tc>
          <w:tcPr>
            <w:tcW w:w="159" w:type="pct"/>
            <w:shd w:val="clear" w:color="auto" w:fill="FFFFFF" w:themeFill="background1"/>
          </w:tcPr>
          <w:p w14:paraId="43E4F2EF" w14:textId="25D75084" w:rsidR="00C16AF1" w:rsidRPr="00323D99" w:rsidRDefault="00C16AF1" w:rsidP="006003C7">
            <w:pPr>
              <w:rPr>
                <w:rFonts w:cstheme="minorHAnsi"/>
              </w:rPr>
            </w:pPr>
            <w:r>
              <w:rPr>
                <w:rFonts w:cstheme="minorHAnsi"/>
              </w:rPr>
              <w:t>1</w:t>
            </w:r>
          </w:p>
        </w:tc>
        <w:tc>
          <w:tcPr>
            <w:tcW w:w="159" w:type="pct"/>
            <w:shd w:val="clear" w:color="auto" w:fill="FFFFFF" w:themeFill="background1"/>
          </w:tcPr>
          <w:p w14:paraId="4148A659" w14:textId="5038A0C8" w:rsidR="00C16AF1" w:rsidRPr="00323D99" w:rsidRDefault="00C16AF1" w:rsidP="006003C7">
            <w:pPr>
              <w:rPr>
                <w:rFonts w:cstheme="minorHAnsi"/>
              </w:rPr>
            </w:pPr>
            <w:r>
              <w:rPr>
                <w:rFonts w:cstheme="minorHAnsi"/>
              </w:rPr>
              <w:t>4</w:t>
            </w:r>
          </w:p>
        </w:tc>
        <w:tc>
          <w:tcPr>
            <w:tcW w:w="159" w:type="pct"/>
            <w:shd w:val="clear" w:color="auto" w:fill="FFFFFF" w:themeFill="background1"/>
          </w:tcPr>
          <w:p w14:paraId="1B2270E9" w14:textId="277D07C7" w:rsidR="00C16AF1" w:rsidRPr="00323D99" w:rsidRDefault="00C16AF1" w:rsidP="006003C7">
            <w:pPr>
              <w:rPr>
                <w:rFonts w:cstheme="minorHAnsi"/>
              </w:rPr>
            </w:pPr>
            <w:r>
              <w:rPr>
                <w:rFonts w:cstheme="minorHAnsi"/>
              </w:rPr>
              <w:t>4</w:t>
            </w:r>
          </w:p>
        </w:tc>
        <w:tc>
          <w:tcPr>
            <w:tcW w:w="812" w:type="pct"/>
            <w:shd w:val="clear" w:color="auto" w:fill="FFFFFF" w:themeFill="background1"/>
          </w:tcPr>
          <w:p w14:paraId="7892928B" w14:textId="77777777" w:rsidR="00C16AF1" w:rsidRPr="00C16AF1" w:rsidRDefault="00C16AF1" w:rsidP="00C16AF1">
            <w:pPr>
              <w:pStyle w:val="paragraph"/>
              <w:spacing w:before="0" w:beforeAutospacing="0" w:after="0" w:afterAutospacing="0"/>
              <w:textAlignment w:val="baseline"/>
              <w:rPr>
                <w:rFonts w:ascii="Segoe UI" w:hAnsi="Segoe UI" w:cs="Segoe UI"/>
                <w:sz w:val="21"/>
                <w:szCs w:val="21"/>
              </w:rPr>
            </w:pPr>
            <w:r w:rsidRPr="00C16AF1">
              <w:rPr>
                <w:rStyle w:val="normaltextrun"/>
                <w:rFonts w:ascii="Calibri" w:hAnsi="Calibri" w:cs="Calibri"/>
                <w:sz w:val="22"/>
                <w:szCs w:val="22"/>
              </w:rPr>
              <w:t>If the person who has been hit is showing signs of concussion or is confused, seek medical attention immediately.</w:t>
            </w:r>
            <w:r w:rsidRPr="00C16AF1">
              <w:rPr>
                <w:rStyle w:val="eop"/>
                <w:rFonts w:ascii="Calibri" w:hAnsi="Calibri" w:cs="Calibri"/>
                <w:sz w:val="22"/>
                <w:szCs w:val="22"/>
              </w:rPr>
              <w:t> </w:t>
            </w:r>
          </w:p>
          <w:p w14:paraId="13190841" w14:textId="77777777" w:rsidR="00C16AF1" w:rsidRDefault="00C16AF1" w:rsidP="00C16AF1">
            <w:pPr>
              <w:pStyle w:val="paragraph"/>
              <w:spacing w:before="0" w:beforeAutospacing="0" w:after="0" w:afterAutospacing="0"/>
              <w:textAlignment w:val="baseline"/>
              <w:rPr>
                <w:rStyle w:val="normaltextrun"/>
                <w:rFonts w:ascii="Calibri" w:hAnsi="Calibri" w:cs="Calibri"/>
                <w:sz w:val="22"/>
                <w:szCs w:val="22"/>
              </w:rPr>
            </w:pPr>
          </w:p>
          <w:p w14:paraId="2A0CC3F3" w14:textId="66C4485D" w:rsidR="00C16AF1" w:rsidRDefault="00C16AF1" w:rsidP="00C16AF1">
            <w:pPr>
              <w:pStyle w:val="paragraph"/>
              <w:spacing w:before="0" w:beforeAutospacing="0" w:after="0" w:afterAutospacing="0"/>
              <w:textAlignment w:val="baseline"/>
              <w:rPr>
                <w:rStyle w:val="eop"/>
                <w:rFonts w:ascii="Calibri" w:hAnsi="Calibri" w:cs="Calibri"/>
                <w:sz w:val="22"/>
                <w:szCs w:val="22"/>
              </w:rPr>
            </w:pPr>
            <w:r w:rsidRPr="00C16AF1">
              <w:rPr>
                <w:rStyle w:val="normaltextrun"/>
                <w:rFonts w:ascii="Calibri" w:hAnsi="Calibri" w:cs="Calibri"/>
                <w:sz w:val="22"/>
                <w:szCs w:val="22"/>
              </w:rPr>
              <w:t>Call 999 in an emergency. </w:t>
            </w:r>
            <w:r w:rsidRPr="00C16AF1">
              <w:rPr>
                <w:rStyle w:val="eop"/>
                <w:rFonts w:ascii="Calibri" w:hAnsi="Calibri" w:cs="Calibri"/>
                <w:sz w:val="22"/>
                <w:szCs w:val="22"/>
              </w:rPr>
              <w:t> </w:t>
            </w:r>
          </w:p>
          <w:p w14:paraId="3C3E4E7B" w14:textId="77777777" w:rsidR="00C16AF1" w:rsidRPr="00C16AF1" w:rsidRDefault="00C16AF1" w:rsidP="00C16AF1">
            <w:pPr>
              <w:pStyle w:val="paragraph"/>
              <w:spacing w:before="0" w:beforeAutospacing="0" w:after="0" w:afterAutospacing="0"/>
              <w:textAlignment w:val="baseline"/>
              <w:rPr>
                <w:rFonts w:ascii="Segoe UI" w:hAnsi="Segoe UI" w:cs="Segoe UI"/>
                <w:sz w:val="21"/>
                <w:szCs w:val="21"/>
              </w:rPr>
            </w:pPr>
          </w:p>
          <w:p w14:paraId="1352668D" w14:textId="0D6ED21B" w:rsidR="00C16AF1" w:rsidRPr="00C16AF1" w:rsidRDefault="00C16AF1" w:rsidP="00C16AF1">
            <w:pPr>
              <w:pStyle w:val="paragraph"/>
              <w:spacing w:before="0" w:beforeAutospacing="0" w:after="0" w:afterAutospacing="0"/>
              <w:textAlignment w:val="baseline"/>
              <w:rPr>
                <w:rFonts w:ascii="Segoe UI" w:hAnsi="Segoe UI" w:cs="Segoe UI"/>
                <w:sz w:val="18"/>
                <w:szCs w:val="18"/>
              </w:rPr>
            </w:pPr>
            <w:r w:rsidRPr="00C16AF1">
              <w:rPr>
                <w:rStyle w:val="normaltextrun"/>
                <w:rFonts w:ascii="Calibri" w:hAnsi="Calibri" w:cs="Calibri"/>
                <w:sz w:val="22"/>
                <w:szCs w:val="22"/>
              </w:rPr>
              <w:t>Any incidents need to be reported as soon as possible ensuring duty manager/health and safety officers have been informed. Follow SUSU incident report policy.</w:t>
            </w:r>
            <w:r w:rsidRPr="00C16AF1">
              <w:rPr>
                <w:rStyle w:val="eop"/>
                <w:rFonts w:ascii="Calibri" w:hAnsi="Calibri" w:cs="Calibri"/>
                <w:sz w:val="22"/>
                <w:szCs w:val="22"/>
              </w:rPr>
              <w:t> </w:t>
            </w:r>
          </w:p>
        </w:tc>
      </w:tr>
      <w:tr w:rsidR="007B215C" w14:paraId="45395946" w14:textId="77777777" w:rsidTr="00393450">
        <w:trPr>
          <w:cantSplit/>
          <w:trHeight w:val="1296"/>
        </w:trPr>
        <w:tc>
          <w:tcPr>
            <w:tcW w:w="143" w:type="pct"/>
            <w:shd w:val="clear" w:color="auto" w:fill="FFFFFF" w:themeFill="background1"/>
          </w:tcPr>
          <w:p w14:paraId="7692305D" w14:textId="10AC8570" w:rsidR="007B215C" w:rsidRDefault="00C16AF1" w:rsidP="000D28AD">
            <w:pPr>
              <w:rPr>
                <w:rFonts w:ascii="Calibri" w:eastAsia="Calibri" w:hAnsi="Calibri" w:cs="Calibri"/>
                <w:b/>
                <w:bCs/>
              </w:rPr>
            </w:pPr>
            <w:r>
              <w:rPr>
                <w:rFonts w:ascii="Calibri" w:eastAsia="Calibri" w:hAnsi="Calibri" w:cs="Calibri"/>
                <w:b/>
                <w:bCs/>
              </w:rPr>
              <w:lastRenderedPageBreak/>
              <w:t>3</w:t>
            </w:r>
          </w:p>
        </w:tc>
        <w:tc>
          <w:tcPr>
            <w:tcW w:w="1010" w:type="pct"/>
            <w:shd w:val="clear" w:color="auto" w:fill="FFFFFF" w:themeFill="background1"/>
          </w:tcPr>
          <w:p w14:paraId="2AC52033" w14:textId="7B75F057" w:rsidR="007B215C" w:rsidRPr="00DE0179" w:rsidRDefault="007B215C" w:rsidP="000D28AD">
            <w:pPr>
              <w:rPr>
                <w:rFonts w:ascii="Calibri" w:eastAsia="Calibri" w:hAnsi="Calibri" w:cs="Calibri"/>
                <w:b/>
                <w:bCs/>
              </w:rPr>
            </w:pPr>
            <w:r>
              <w:rPr>
                <w:rFonts w:ascii="Calibri" w:eastAsia="Calibri" w:hAnsi="Calibri" w:cs="Calibri"/>
                <w:b/>
                <w:bCs/>
              </w:rPr>
              <w:t>Rain</w:t>
            </w:r>
          </w:p>
        </w:tc>
        <w:tc>
          <w:tcPr>
            <w:tcW w:w="753" w:type="pct"/>
            <w:shd w:val="clear" w:color="auto" w:fill="FFFFFF" w:themeFill="background1"/>
          </w:tcPr>
          <w:p w14:paraId="7493F636" w14:textId="77777777" w:rsidR="007B215C" w:rsidRDefault="007B215C" w:rsidP="000D28AD">
            <w:pPr>
              <w:rPr>
                <w:rFonts w:ascii="Calibri" w:eastAsia="Calibri" w:hAnsi="Calibri" w:cs="Calibri"/>
              </w:rPr>
            </w:pPr>
            <w:r>
              <w:rPr>
                <w:rFonts w:ascii="Calibri" w:eastAsia="Calibri" w:hAnsi="Calibri" w:cs="Calibri"/>
              </w:rPr>
              <w:t>Slipping</w:t>
            </w:r>
          </w:p>
          <w:p w14:paraId="62ADA396" w14:textId="77777777" w:rsidR="007B215C" w:rsidRDefault="007B215C" w:rsidP="000D28AD">
            <w:pPr>
              <w:rPr>
                <w:rFonts w:ascii="Calibri" w:eastAsia="Calibri" w:hAnsi="Calibri" w:cs="Calibri"/>
              </w:rPr>
            </w:pPr>
          </w:p>
          <w:p w14:paraId="67711D3E" w14:textId="6698EF3B" w:rsidR="007B215C" w:rsidRDefault="007B215C" w:rsidP="000D28AD">
            <w:pPr>
              <w:rPr>
                <w:rFonts w:ascii="Calibri" w:eastAsia="Calibri" w:hAnsi="Calibri" w:cs="Calibri"/>
              </w:rPr>
            </w:pPr>
            <w:r>
              <w:rPr>
                <w:rFonts w:ascii="Calibri" w:eastAsia="Calibri" w:hAnsi="Calibri" w:cs="Calibri"/>
              </w:rPr>
              <w:t>Damage to Equipment</w:t>
            </w:r>
          </w:p>
        </w:tc>
        <w:tc>
          <w:tcPr>
            <w:tcW w:w="546" w:type="pct"/>
            <w:shd w:val="clear" w:color="auto" w:fill="FFFFFF" w:themeFill="background1"/>
          </w:tcPr>
          <w:p w14:paraId="797BAFC2" w14:textId="51512C29" w:rsidR="007B215C" w:rsidRDefault="007B215C" w:rsidP="000D28AD">
            <w:pPr>
              <w:rPr>
                <w:rFonts w:ascii="Calibri" w:eastAsia="Calibri" w:hAnsi="Calibri" w:cs="Calibri"/>
              </w:rPr>
            </w:pPr>
            <w:r>
              <w:rPr>
                <w:rFonts w:ascii="Calibri" w:eastAsia="Calibri" w:hAnsi="Calibri" w:cs="Calibri"/>
              </w:rPr>
              <w:t>Event Organisers, Attendees</w:t>
            </w:r>
          </w:p>
        </w:tc>
        <w:tc>
          <w:tcPr>
            <w:tcW w:w="159" w:type="pct"/>
            <w:shd w:val="clear" w:color="auto" w:fill="FFFFFF" w:themeFill="background1"/>
          </w:tcPr>
          <w:p w14:paraId="19129652" w14:textId="3217FC3C" w:rsidR="007B215C" w:rsidRDefault="007B215C" w:rsidP="000D28AD">
            <w:pPr>
              <w:rPr>
                <w:rFonts w:cstheme="minorHAnsi"/>
              </w:rPr>
            </w:pPr>
            <w:r>
              <w:rPr>
                <w:rFonts w:cstheme="minorHAnsi"/>
              </w:rPr>
              <w:t>4</w:t>
            </w:r>
          </w:p>
        </w:tc>
        <w:tc>
          <w:tcPr>
            <w:tcW w:w="159" w:type="pct"/>
            <w:shd w:val="clear" w:color="auto" w:fill="FFFFFF" w:themeFill="background1"/>
          </w:tcPr>
          <w:p w14:paraId="791D908B" w14:textId="5D344D61" w:rsidR="007B215C" w:rsidRPr="00D67CA5" w:rsidRDefault="007B215C" w:rsidP="000D28AD">
            <w:pPr>
              <w:rPr>
                <w:rFonts w:eastAsia="Calibri" w:cstheme="minorHAnsi"/>
              </w:rPr>
            </w:pPr>
            <w:r>
              <w:rPr>
                <w:rFonts w:eastAsia="Calibri" w:cstheme="minorHAnsi"/>
              </w:rPr>
              <w:t>1</w:t>
            </w:r>
          </w:p>
        </w:tc>
        <w:tc>
          <w:tcPr>
            <w:tcW w:w="159" w:type="pct"/>
            <w:shd w:val="clear" w:color="auto" w:fill="FFFFFF" w:themeFill="background1"/>
          </w:tcPr>
          <w:p w14:paraId="7E3F0CA5" w14:textId="3A897C4C" w:rsidR="007B215C" w:rsidRDefault="007B215C" w:rsidP="000D28AD">
            <w:pPr>
              <w:rPr>
                <w:rFonts w:cstheme="minorHAnsi"/>
              </w:rPr>
            </w:pPr>
            <w:r>
              <w:rPr>
                <w:rFonts w:cstheme="minorHAnsi"/>
              </w:rPr>
              <w:t>4</w:t>
            </w:r>
          </w:p>
        </w:tc>
        <w:tc>
          <w:tcPr>
            <w:tcW w:w="785" w:type="pct"/>
            <w:shd w:val="clear" w:color="auto" w:fill="FFFFFF" w:themeFill="background1"/>
          </w:tcPr>
          <w:p w14:paraId="7C657EE3" w14:textId="77777777" w:rsidR="007B215C" w:rsidRDefault="007B215C" w:rsidP="000D28AD">
            <w:pPr>
              <w:rPr>
                <w:rFonts w:ascii="Calibri" w:eastAsia="Calibri" w:hAnsi="Calibri" w:cs="Calibri"/>
              </w:rPr>
            </w:pPr>
            <w:r>
              <w:rPr>
                <w:rFonts w:ascii="Calibri" w:eastAsia="Calibri" w:hAnsi="Calibri" w:cs="Calibri"/>
              </w:rPr>
              <w:t>Ensure there are no weather warnings for the day of the event</w:t>
            </w:r>
          </w:p>
          <w:p w14:paraId="1229CCA1" w14:textId="77777777" w:rsidR="007B215C" w:rsidRDefault="007B215C" w:rsidP="000D28AD">
            <w:pPr>
              <w:rPr>
                <w:rFonts w:ascii="Calibri" w:eastAsia="Calibri" w:hAnsi="Calibri" w:cs="Calibri"/>
              </w:rPr>
            </w:pPr>
          </w:p>
          <w:p w14:paraId="11B4B025" w14:textId="77777777" w:rsidR="007B215C" w:rsidRDefault="007B215C" w:rsidP="000D28AD">
            <w:pPr>
              <w:rPr>
                <w:rFonts w:ascii="Calibri" w:eastAsia="Calibri" w:hAnsi="Calibri" w:cs="Calibri"/>
              </w:rPr>
            </w:pPr>
            <w:r>
              <w:rPr>
                <w:rFonts w:ascii="Calibri" w:eastAsia="Calibri" w:hAnsi="Calibri" w:cs="Calibri"/>
              </w:rPr>
              <w:t>Committee to check location and ensure it is still suitable</w:t>
            </w:r>
          </w:p>
          <w:p w14:paraId="6CA3E11F" w14:textId="77777777" w:rsidR="007B215C" w:rsidRDefault="007B215C" w:rsidP="000D28AD">
            <w:pPr>
              <w:rPr>
                <w:rFonts w:ascii="Calibri" w:eastAsia="Calibri" w:hAnsi="Calibri" w:cs="Calibri"/>
              </w:rPr>
            </w:pPr>
          </w:p>
          <w:p w14:paraId="53D5025D" w14:textId="5F43AE1A" w:rsidR="007B215C" w:rsidRDefault="007B215C" w:rsidP="000D28AD">
            <w:pPr>
              <w:rPr>
                <w:rFonts w:ascii="Calibri" w:eastAsia="Calibri" w:hAnsi="Calibri" w:cs="Calibri"/>
              </w:rPr>
            </w:pPr>
            <w:r>
              <w:rPr>
                <w:rFonts w:ascii="Calibri" w:eastAsia="Calibri" w:hAnsi="Calibri" w:cs="Calibri"/>
              </w:rPr>
              <w:t>Do not allow running in the vicinity</w:t>
            </w:r>
            <w:r w:rsidR="005B7938">
              <w:rPr>
                <w:rFonts w:ascii="Calibri" w:eastAsia="Calibri" w:hAnsi="Calibri" w:cs="Calibri"/>
              </w:rPr>
              <w:t xml:space="preserve"> to reduce risk of slips</w:t>
            </w:r>
          </w:p>
        </w:tc>
        <w:tc>
          <w:tcPr>
            <w:tcW w:w="159" w:type="pct"/>
            <w:shd w:val="clear" w:color="auto" w:fill="FFFFFF" w:themeFill="background1"/>
          </w:tcPr>
          <w:p w14:paraId="2DC87D55" w14:textId="0ACF1BBB" w:rsidR="007B215C" w:rsidRPr="007B215C" w:rsidRDefault="007B215C" w:rsidP="000D28AD">
            <w:pPr>
              <w:rPr>
                <w:rFonts w:cstheme="minorHAnsi"/>
              </w:rPr>
            </w:pPr>
            <w:r>
              <w:rPr>
                <w:rFonts w:cstheme="minorHAnsi"/>
              </w:rPr>
              <w:t>2</w:t>
            </w:r>
          </w:p>
        </w:tc>
        <w:tc>
          <w:tcPr>
            <w:tcW w:w="159" w:type="pct"/>
            <w:shd w:val="clear" w:color="auto" w:fill="FFFFFF" w:themeFill="background1"/>
          </w:tcPr>
          <w:p w14:paraId="7F7CEDA8" w14:textId="46678902" w:rsidR="007B215C" w:rsidRPr="007B215C" w:rsidRDefault="007B215C" w:rsidP="000D28AD">
            <w:pPr>
              <w:rPr>
                <w:rFonts w:eastAsia="Calibri" w:cstheme="minorHAnsi"/>
                <w:bCs/>
              </w:rPr>
            </w:pPr>
            <w:r>
              <w:rPr>
                <w:rFonts w:eastAsia="Calibri" w:cstheme="minorHAnsi"/>
                <w:bCs/>
              </w:rPr>
              <w:t>1</w:t>
            </w:r>
          </w:p>
        </w:tc>
        <w:tc>
          <w:tcPr>
            <w:tcW w:w="159" w:type="pct"/>
            <w:shd w:val="clear" w:color="auto" w:fill="FFFFFF" w:themeFill="background1"/>
          </w:tcPr>
          <w:p w14:paraId="76B646AE" w14:textId="0CFFF4C9" w:rsidR="007B215C" w:rsidRPr="007B215C" w:rsidRDefault="007B215C" w:rsidP="000D28AD">
            <w:pPr>
              <w:rPr>
                <w:rFonts w:cstheme="minorHAnsi"/>
              </w:rPr>
            </w:pPr>
            <w:r>
              <w:rPr>
                <w:rFonts w:cstheme="minorHAnsi"/>
              </w:rPr>
              <w:t>4</w:t>
            </w:r>
          </w:p>
        </w:tc>
        <w:tc>
          <w:tcPr>
            <w:tcW w:w="812" w:type="pct"/>
            <w:shd w:val="clear" w:color="auto" w:fill="FFFFFF" w:themeFill="background1"/>
          </w:tcPr>
          <w:p w14:paraId="64F21557" w14:textId="77777777" w:rsidR="007B215C" w:rsidRDefault="007B215C" w:rsidP="000D28AD">
            <w:pPr>
              <w:rPr>
                <w:rFonts w:ascii="Calibri" w:eastAsia="Calibri" w:hAnsi="Calibri" w:cs="Calibri"/>
              </w:rPr>
            </w:pPr>
            <w:r>
              <w:rPr>
                <w:rFonts w:ascii="Calibri" w:eastAsia="Calibri" w:hAnsi="Calibri" w:cs="Calibri"/>
              </w:rPr>
              <w:t>If there are weather warnings or rain is too heavy, or too constant, postpone the event</w:t>
            </w:r>
          </w:p>
          <w:p w14:paraId="720A183D" w14:textId="77777777" w:rsidR="007B215C" w:rsidRDefault="007B215C" w:rsidP="000D28AD">
            <w:pPr>
              <w:rPr>
                <w:rFonts w:ascii="Calibri" w:eastAsia="Calibri" w:hAnsi="Calibri" w:cs="Calibri"/>
              </w:rPr>
            </w:pPr>
          </w:p>
          <w:p w14:paraId="4AF30795" w14:textId="77777777" w:rsidR="007B215C" w:rsidRDefault="007B215C" w:rsidP="000D28AD">
            <w:pPr>
              <w:rPr>
                <w:rFonts w:ascii="Calibri" w:eastAsia="Calibri" w:hAnsi="Calibri" w:cs="Calibri"/>
              </w:rPr>
            </w:pPr>
            <w:r>
              <w:rPr>
                <w:rFonts w:ascii="Calibri" w:eastAsia="Calibri" w:hAnsi="Calibri" w:cs="Calibri"/>
              </w:rPr>
              <w:t>Mop up puddles or move locations</w:t>
            </w:r>
          </w:p>
          <w:p w14:paraId="2DDC512E" w14:textId="77777777" w:rsidR="007B215C" w:rsidRDefault="007B215C" w:rsidP="000D28AD">
            <w:pPr>
              <w:rPr>
                <w:rFonts w:ascii="Calibri" w:eastAsia="Calibri" w:hAnsi="Calibri" w:cs="Calibri"/>
              </w:rPr>
            </w:pPr>
          </w:p>
          <w:p w14:paraId="49C27CC4" w14:textId="4098D260" w:rsidR="007B215C" w:rsidRDefault="007B215C" w:rsidP="000D28AD">
            <w:pPr>
              <w:rPr>
                <w:rFonts w:ascii="Calibri" w:eastAsia="Calibri" w:hAnsi="Calibri" w:cs="Calibri"/>
              </w:rPr>
            </w:pPr>
            <w:r>
              <w:rPr>
                <w:rFonts w:ascii="Calibri" w:eastAsia="Calibri" w:hAnsi="Calibri" w:cs="Calibri"/>
              </w:rPr>
              <w:t>Any incidents to be logged through the incident report form</w:t>
            </w:r>
          </w:p>
        </w:tc>
      </w:tr>
      <w:tr w:rsidR="007B215C" w14:paraId="65CDCC68" w14:textId="77777777" w:rsidTr="00393450">
        <w:trPr>
          <w:cantSplit/>
          <w:trHeight w:val="1296"/>
        </w:trPr>
        <w:tc>
          <w:tcPr>
            <w:tcW w:w="143" w:type="pct"/>
            <w:shd w:val="clear" w:color="auto" w:fill="FFFFFF" w:themeFill="background1"/>
          </w:tcPr>
          <w:p w14:paraId="491D851F" w14:textId="3B2085DF" w:rsidR="007B215C" w:rsidRPr="00DE0179" w:rsidRDefault="00C16AF1" w:rsidP="000D28AD">
            <w:pPr>
              <w:rPr>
                <w:rFonts w:ascii="Calibri" w:eastAsia="Calibri" w:hAnsi="Calibri" w:cs="Calibri"/>
                <w:b/>
                <w:bCs/>
              </w:rPr>
            </w:pPr>
            <w:r>
              <w:rPr>
                <w:rFonts w:ascii="Calibri" w:eastAsia="Calibri" w:hAnsi="Calibri" w:cs="Calibri"/>
                <w:b/>
                <w:bCs/>
              </w:rPr>
              <w:lastRenderedPageBreak/>
              <w:t>4</w:t>
            </w:r>
          </w:p>
        </w:tc>
        <w:tc>
          <w:tcPr>
            <w:tcW w:w="1010" w:type="pct"/>
            <w:shd w:val="clear" w:color="auto" w:fill="FFFFFF" w:themeFill="background1"/>
          </w:tcPr>
          <w:p w14:paraId="4352FE36" w14:textId="61565C3D" w:rsidR="007B215C" w:rsidRDefault="007B215C" w:rsidP="000D28AD">
            <w:pPr>
              <w:rPr>
                <w:rFonts w:ascii="Calibri" w:eastAsia="Calibri" w:hAnsi="Calibri" w:cs="Calibri"/>
              </w:rPr>
            </w:pPr>
            <w:r w:rsidRPr="00DE0179">
              <w:rPr>
                <w:rFonts w:ascii="Calibri" w:eastAsia="Calibri" w:hAnsi="Calibri" w:cs="Calibri"/>
                <w:b/>
                <w:bCs/>
              </w:rPr>
              <w:t xml:space="preserve">Setting up/moving </w:t>
            </w:r>
            <w:r>
              <w:rPr>
                <w:rFonts w:ascii="Calibri" w:eastAsia="Calibri" w:hAnsi="Calibri" w:cs="Calibri"/>
                <w:b/>
                <w:bCs/>
              </w:rPr>
              <w:t>the boat, trestles and other equipment</w:t>
            </w:r>
          </w:p>
        </w:tc>
        <w:tc>
          <w:tcPr>
            <w:tcW w:w="753" w:type="pct"/>
            <w:shd w:val="clear" w:color="auto" w:fill="FFFFFF" w:themeFill="background1"/>
          </w:tcPr>
          <w:p w14:paraId="249751E5" w14:textId="77777777" w:rsidR="007B215C" w:rsidRDefault="007B215C" w:rsidP="000D28AD">
            <w:pPr>
              <w:rPr>
                <w:rFonts w:ascii="Calibri" w:eastAsia="Calibri" w:hAnsi="Calibri" w:cs="Calibri"/>
              </w:rPr>
            </w:pPr>
            <w:r>
              <w:rPr>
                <w:rFonts w:ascii="Calibri" w:eastAsia="Calibri" w:hAnsi="Calibri" w:cs="Calibri"/>
              </w:rPr>
              <w:t>Bruising or broken bones from tripping</w:t>
            </w:r>
          </w:p>
          <w:p w14:paraId="7F45E756" w14:textId="77777777" w:rsidR="007B215C" w:rsidRDefault="007B215C" w:rsidP="000D28AD">
            <w:pPr>
              <w:rPr>
                <w:rFonts w:ascii="Calibri" w:eastAsia="Calibri" w:hAnsi="Calibri" w:cs="Calibri"/>
              </w:rPr>
            </w:pPr>
          </w:p>
          <w:p w14:paraId="311614D4" w14:textId="77777777" w:rsidR="007B215C" w:rsidRDefault="007B215C" w:rsidP="000D28AD">
            <w:r>
              <w:t>Damage to boat</w:t>
            </w:r>
          </w:p>
          <w:p w14:paraId="5A80F94B" w14:textId="77777777" w:rsidR="007B215C" w:rsidRDefault="007B215C" w:rsidP="000D28AD"/>
          <w:p w14:paraId="2F2E8B5F" w14:textId="6DBDD3CC" w:rsidR="007B215C" w:rsidRDefault="007B215C" w:rsidP="000D28AD">
            <w:r>
              <w:t>Damage to equipment</w:t>
            </w:r>
          </w:p>
          <w:p w14:paraId="61EF3FEC" w14:textId="251F8E39" w:rsidR="007B215C" w:rsidRPr="00A8067A" w:rsidRDefault="007B215C" w:rsidP="000D28AD"/>
        </w:tc>
        <w:tc>
          <w:tcPr>
            <w:tcW w:w="546" w:type="pct"/>
            <w:shd w:val="clear" w:color="auto" w:fill="FFFFFF" w:themeFill="background1"/>
          </w:tcPr>
          <w:p w14:paraId="32742690" w14:textId="5B590618" w:rsidR="007B215C" w:rsidRPr="007D7C6E" w:rsidRDefault="007B215C"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1A851703" w:rsidR="007B215C" w:rsidRPr="00D67CA5" w:rsidRDefault="007B215C" w:rsidP="000D28AD">
            <w:pPr>
              <w:rPr>
                <w:rFonts w:cstheme="minorHAnsi"/>
              </w:rPr>
            </w:pPr>
            <w:r>
              <w:rPr>
                <w:rFonts w:cstheme="minorHAnsi"/>
              </w:rPr>
              <w:t>3</w:t>
            </w:r>
          </w:p>
        </w:tc>
        <w:tc>
          <w:tcPr>
            <w:tcW w:w="159" w:type="pct"/>
            <w:shd w:val="clear" w:color="auto" w:fill="FFFFFF" w:themeFill="background1"/>
          </w:tcPr>
          <w:p w14:paraId="494B1FCC" w14:textId="4D587FC0" w:rsidR="007B215C" w:rsidRPr="00D67CA5" w:rsidRDefault="007B215C" w:rsidP="000D28AD">
            <w:pPr>
              <w:rPr>
                <w:rFonts w:cstheme="minorHAnsi"/>
              </w:rPr>
            </w:pPr>
            <w:r w:rsidRPr="00D67CA5">
              <w:rPr>
                <w:rFonts w:eastAsia="Calibri" w:cstheme="minorHAnsi"/>
              </w:rPr>
              <w:t>3</w:t>
            </w:r>
          </w:p>
        </w:tc>
        <w:tc>
          <w:tcPr>
            <w:tcW w:w="159" w:type="pct"/>
            <w:shd w:val="clear" w:color="auto" w:fill="FFFFFF" w:themeFill="background1"/>
          </w:tcPr>
          <w:p w14:paraId="620FB8E9" w14:textId="20498660" w:rsidR="007B215C" w:rsidRPr="00D67CA5" w:rsidRDefault="007B215C" w:rsidP="000D28AD">
            <w:pPr>
              <w:rPr>
                <w:rFonts w:cstheme="minorHAnsi"/>
              </w:rPr>
            </w:pPr>
            <w:r>
              <w:rPr>
                <w:rFonts w:cstheme="minorHAnsi"/>
              </w:rPr>
              <w:t>9</w:t>
            </w:r>
          </w:p>
        </w:tc>
        <w:tc>
          <w:tcPr>
            <w:tcW w:w="785" w:type="pct"/>
            <w:shd w:val="clear" w:color="auto" w:fill="FFFFFF" w:themeFill="background1"/>
          </w:tcPr>
          <w:p w14:paraId="78A7D1A7" w14:textId="1824781D" w:rsidR="007B215C" w:rsidRDefault="007B215C" w:rsidP="000D28AD">
            <w:pPr>
              <w:rPr>
                <w:rFonts w:ascii="Calibri" w:eastAsia="Calibri" w:hAnsi="Calibri" w:cs="Calibri"/>
              </w:rPr>
            </w:pPr>
            <w:r>
              <w:rPr>
                <w:rFonts w:ascii="Calibri" w:eastAsia="Calibri" w:hAnsi="Calibri" w:cs="Calibri"/>
              </w:rPr>
              <w:t>Make operators aware of the potential risks, follow manual handling guidelines</w:t>
            </w:r>
          </w:p>
          <w:p w14:paraId="5922E149" w14:textId="77777777" w:rsidR="007B215C" w:rsidRDefault="007B215C" w:rsidP="000D28AD">
            <w:pPr>
              <w:rPr>
                <w:rFonts w:ascii="Calibri" w:eastAsia="Calibri" w:hAnsi="Calibri" w:cs="Calibri"/>
              </w:rPr>
            </w:pPr>
          </w:p>
          <w:p w14:paraId="2A29A3D5" w14:textId="1B6643C8" w:rsidR="007B215C" w:rsidRDefault="007B215C" w:rsidP="000D28AD">
            <w:pPr>
              <w:rPr>
                <w:rFonts w:ascii="Calibri" w:eastAsia="Calibri" w:hAnsi="Calibri" w:cs="Calibri"/>
              </w:rPr>
            </w:pPr>
            <w:r>
              <w:rPr>
                <w:rFonts w:ascii="Calibri" w:eastAsia="Calibri" w:hAnsi="Calibri" w:cs="Calibri"/>
              </w:rPr>
              <w:t xml:space="preserve">Ensure that at least </w:t>
            </w:r>
            <w:r w:rsidR="00754867">
              <w:rPr>
                <w:rFonts w:ascii="Calibri" w:eastAsia="Calibri" w:hAnsi="Calibri" w:cs="Calibri"/>
              </w:rPr>
              <w:t>2</w:t>
            </w:r>
            <w:r>
              <w:rPr>
                <w:rFonts w:ascii="Calibri" w:eastAsia="Calibri" w:hAnsi="Calibri" w:cs="Calibri"/>
              </w:rPr>
              <w:t xml:space="preserve"> people carry the boat.</w:t>
            </w:r>
          </w:p>
          <w:p w14:paraId="656E28A7" w14:textId="77777777" w:rsidR="007B215C" w:rsidRDefault="007B215C" w:rsidP="000D28AD">
            <w:pPr>
              <w:rPr>
                <w:rFonts w:ascii="Calibri" w:eastAsia="Calibri" w:hAnsi="Calibri" w:cs="Calibri"/>
              </w:rPr>
            </w:pPr>
          </w:p>
          <w:p w14:paraId="66505316" w14:textId="4B1DD30B" w:rsidR="007B215C" w:rsidRDefault="007B215C" w:rsidP="000D28AD">
            <w:pPr>
              <w:rPr>
                <w:rFonts w:ascii="Calibri" w:eastAsia="Calibri" w:hAnsi="Calibri" w:cs="Calibri"/>
              </w:rPr>
            </w:pPr>
            <w:r>
              <w:rPr>
                <w:rFonts w:ascii="Calibri" w:eastAsia="Calibri" w:hAnsi="Calibri" w:cs="Calibri"/>
              </w:rPr>
              <w:t>Take riggers off to reduce boat area and weight, reducing risk of hitting anything</w:t>
            </w:r>
          </w:p>
          <w:p w14:paraId="5D753AEC" w14:textId="77777777" w:rsidR="007B215C" w:rsidRDefault="007B215C" w:rsidP="000D28AD">
            <w:pPr>
              <w:rPr>
                <w:rFonts w:ascii="Calibri" w:eastAsia="Calibri" w:hAnsi="Calibri" w:cs="Calibri"/>
              </w:rPr>
            </w:pPr>
          </w:p>
          <w:p w14:paraId="26454158" w14:textId="77777777" w:rsidR="007B215C" w:rsidRDefault="007B215C"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1C61B787" w14:textId="77777777" w:rsidR="007B215C" w:rsidRDefault="007B215C" w:rsidP="000D28AD">
            <w:pPr>
              <w:rPr>
                <w:rFonts w:ascii="Calibri" w:eastAsia="Calibri" w:hAnsi="Calibri" w:cs="Calibri"/>
              </w:rPr>
            </w:pPr>
          </w:p>
          <w:p w14:paraId="4AF60259" w14:textId="77777777" w:rsidR="007B215C" w:rsidRPr="00135E69" w:rsidRDefault="007B215C" w:rsidP="007B215C">
            <w:pPr>
              <w:rPr>
                <w:rFonts w:ascii="Calibri" w:eastAsia="Calibri" w:hAnsi="Calibri" w:cs="Calibri"/>
              </w:rPr>
            </w:pPr>
            <w:r w:rsidRPr="00135E69">
              <w:rPr>
                <w:rFonts w:ascii="Calibri" w:eastAsia="Calibri" w:hAnsi="Calibri" w:cs="Calibri"/>
              </w:rPr>
              <w:t xml:space="preserve">Check areas for hazards prior to session starting. </w:t>
            </w:r>
          </w:p>
          <w:p w14:paraId="50042B17" w14:textId="77777777" w:rsidR="007B215C" w:rsidRDefault="007B215C" w:rsidP="000D28AD">
            <w:pPr>
              <w:rPr>
                <w:rFonts w:ascii="Calibri" w:eastAsia="Calibri" w:hAnsi="Calibri" w:cs="Calibri"/>
              </w:rPr>
            </w:pPr>
          </w:p>
          <w:p w14:paraId="50257777" w14:textId="77777777" w:rsidR="007B215C" w:rsidRDefault="007B215C" w:rsidP="007B215C">
            <w:pPr>
              <w:rPr>
                <w:rFonts w:ascii="Calibri" w:eastAsia="Calibri" w:hAnsi="Calibri" w:cs="Calibri"/>
              </w:rPr>
            </w:pPr>
            <w:r w:rsidRPr="00323D99">
              <w:rPr>
                <w:rFonts w:ascii="Calibri" w:eastAsia="Calibri" w:hAnsi="Calibri" w:cs="Calibri"/>
              </w:rPr>
              <w:t>Those leading the session must ensure they are aware of and fully understand the</w:t>
            </w:r>
            <w:r>
              <w:rPr>
                <w:rFonts w:ascii="Calibri" w:eastAsia="Calibri" w:hAnsi="Calibri" w:cs="Calibri"/>
              </w:rPr>
              <w:t xml:space="preserve"> plan for set up and set down</w:t>
            </w:r>
          </w:p>
          <w:p w14:paraId="6451B0BE" w14:textId="77777777" w:rsidR="007B215C" w:rsidRDefault="007B215C" w:rsidP="007B215C">
            <w:pPr>
              <w:rPr>
                <w:rFonts w:ascii="Calibri" w:eastAsia="Calibri" w:hAnsi="Calibri" w:cs="Calibri"/>
              </w:rPr>
            </w:pPr>
          </w:p>
          <w:p w14:paraId="178ADDC4" w14:textId="057A1C63" w:rsidR="007B215C" w:rsidRDefault="007B215C" w:rsidP="007B215C">
            <w:pPr>
              <w:rPr>
                <w:rFonts w:ascii="Calibri" w:eastAsia="Calibri" w:hAnsi="Calibri" w:cs="Calibri"/>
              </w:rPr>
            </w:pPr>
            <w:r>
              <w:rPr>
                <w:rFonts w:ascii="Calibri" w:eastAsia="Calibri" w:hAnsi="Calibri" w:cs="Calibri"/>
              </w:rPr>
              <w:t xml:space="preserve">Have </w:t>
            </w:r>
            <w:proofErr w:type="gramStart"/>
            <w:r w:rsidR="00754867">
              <w:rPr>
                <w:rFonts w:ascii="Calibri" w:eastAsia="Calibri" w:hAnsi="Calibri" w:cs="Calibri"/>
              </w:rPr>
              <w:t>a sufficient number</w:t>
            </w:r>
            <w:r>
              <w:rPr>
                <w:rFonts w:ascii="Calibri" w:eastAsia="Calibri" w:hAnsi="Calibri" w:cs="Calibri"/>
              </w:rPr>
              <w:t xml:space="preserve"> of</w:t>
            </w:r>
            <w:proofErr w:type="gramEnd"/>
            <w:r>
              <w:rPr>
                <w:rFonts w:ascii="Calibri" w:eastAsia="Calibri" w:hAnsi="Calibri" w:cs="Calibri"/>
              </w:rPr>
              <w:t xml:space="preserve"> people to step in if needed and help carry the boat</w:t>
            </w:r>
          </w:p>
          <w:p w14:paraId="1ECFD6EB" w14:textId="77777777" w:rsidR="007B215C" w:rsidRDefault="007B215C" w:rsidP="007B215C">
            <w:pPr>
              <w:rPr>
                <w:rFonts w:ascii="Calibri" w:eastAsia="Calibri" w:hAnsi="Calibri" w:cs="Calibri"/>
              </w:rPr>
            </w:pPr>
          </w:p>
          <w:p w14:paraId="1035C0C1" w14:textId="2B8FE115" w:rsidR="007B215C" w:rsidRPr="007B215C" w:rsidRDefault="007B215C" w:rsidP="007B215C">
            <w:pPr>
              <w:rPr>
                <w:rFonts w:ascii="Calibri" w:eastAsia="Calibri" w:hAnsi="Calibri" w:cs="Calibri"/>
              </w:rPr>
            </w:pPr>
            <w:r>
              <w:rPr>
                <w:rFonts w:ascii="Calibri" w:eastAsia="Calibri" w:hAnsi="Calibri" w:cs="Calibri"/>
              </w:rPr>
              <w:lastRenderedPageBreak/>
              <w:t>Plan who will be taking any other equipment to campus</w:t>
            </w:r>
          </w:p>
        </w:tc>
        <w:tc>
          <w:tcPr>
            <w:tcW w:w="159" w:type="pct"/>
            <w:shd w:val="clear" w:color="auto" w:fill="FFFFFF" w:themeFill="background1"/>
          </w:tcPr>
          <w:p w14:paraId="7930541F" w14:textId="10C8E644" w:rsidR="007B215C" w:rsidRPr="007B215C" w:rsidRDefault="007B215C" w:rsidP="000D28AD">
            <w:pPr>
              <w:rPr>
                <w:rFonts w:cstheme="minorHAnsi"/>
              </w:rPr>
            </w:pPr>
            <w:r w:rsidRPr="007B215C">
              <w:rPr>
                <w:rFonts w:cstheme="minorHAnsi"/>
              </w:rPr>
              <w:lastRenderedPageBreak/>
              <w:t>2</w:t>
            </w:r>
          </w:p>
        </w:tc>
        <w:tc>
          <w:tcPr>
            <w:tcW w:w="159" w:type="pct"/>
            <w:shd w:val="clear" w:color="auto" w:fill="FFFFFF" w:themeFill="background1"/>
          </w:tcPr>
          <w:p w14:paraId="4E182950" w14:textId="78FB9153" w:rsidR="007B215C" w:rsidRPr="007B215C" w:rsidRDefault="007B215C" w:rsidP="000D28AD">
            <w:pPr>
              <w:rPr>
                <w:rFonts w:cstheme="minorHAnsi"/>
              </w:rPr>
            </w:pPr>
            <w:r w:rsidRPr="007B215C">
              <w:rPr>
                <w:rFonts w:eastAsia="Calibri" w:cstheme="minorHAnsi"/>
                <w:bCs/>
              </w:rPr>
              <w:t>3</w:t>
            </w:r>
          </w:p>
        </w:tc>
        <w:tc>
          <w:tcPr>
            <w:tcW w:w="159" w:type="pct"/>
            <w:shd w:val="clear" w:color="auto" w:fill="FFFFFF" w:themeFill="background1"/>
          </w:tcPr>
          <w:p w14:paraId="0FF5CC3D" w14:textId="713486FA" w:rsidR="007B215C" w:rsidRPr="007B215C" w:rsidRDefault="007B215C" w:rsidP="000D28AD">
            <w:pPr>
              <w:rPr>
                <w:rFonts w:cstheme="minorHAnsi"/>
              </w:rPr>
            </w:pPr>
            <w:r w:rsidRPr="007B215C">
              <w:rPr>
                <w:rFonts w:cstheme="minorHAnsi"/>
              </w:rPr>
              <w:t>6</w:t>
            </w:r>
          </w:p>
        </w:tc>
        <w:tc>
          <w:tcPr>
            <w:tcW w:w="812" w:type="pct"/>
            <w:shd w:val="clear" w:color="auto" w:fill="FFFFFF" w:themeFill="background1"/>
          </w:tcPr>
          <w:p w14:paraId="21339641" w14:textId="77777777" w:rsidR="007B215C" w:rsidRDefault="007B215C"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7B215C" w:rsidRDefault="007B215C" w:rsidP="000D28AD">
            <w:pPr>
              <w:rPr>
                <w:rFonts w:ascii="Calibri" w:eastAsia="Calibri" w:hAnsi="Calibri" w:cs="Calibri"/>
              </w:rPr>
            </w:pPr>
          </w:p>
          <w:p w14:paraId="5850361F" w14:textId="7572E02C" w:rsidR="007B215C" w:rsidRDefault="007B215C" w:rsidP="000D28AD">
            <w:pPr>
              <w:rPr>
                <w:rFonts w:ascii="Calibri" w:eastAsia="Calibri" w:hAnsi="Calibri" w:cs="Calibri"/>
              </w:rPr>
            </w:pPr>
            <w:r>
              <w:rPr>
                <w:rFonts w:ascii="Calibri" w:eastAsia="Calibri" w:hAnsi="Calibri" w:cs="Calibri"/>
              </w:rPr>
              <w:t>Seek medical attention from SUSU Reception if needed</w:t>
            </w:r>
          </w:p>
          <w:p w14:paraId="1839262B" w14:textId="77777777" w:rsidR="007B215C" w:rsidRDefault="007B215C" w:rsidP="000D28AD">
            <w:pPr>
              <w:rPr>
                <w:rFonts w:ascii="Calibri" w:eastAsia="Calibri" w:hAnsi="Calibri" w:cs="Calibri"/>
              </w:rPr>
            </w:pPr>
          </w:p>
          <w:p w14:paraId="637A1078" w14:textId="77777777" w:rsidR="007B215C" w:rsidRDefault="007B215C"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7B215C" w:rsidRDefault="007B215C" w:rsidP="000D28AD">
            <w:pPr>
              <w:rPr>
                <w:rFonts w:ascii="Calibri" w:eastAsia="Calibri" w:hAnsi="Calibri" w:cs="Calibri"/>
                <w:color w:val="000000"/>
              </w:rPr>
            </w:pPr>
          </w:p>
          <w:p w14:paraId="63A90265" w14:textId="318705A5" w:rsidR="007B215C" w:rsidRPr="00AA59ED" w:rsidRDefault="007B215C"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754867" w14:paraId="06547E23" w14:textId="77777777" w:rsidTr="00393450">
        <w:trPr>
          <w:cantSplit/>
          <w:trHeight w:val="1296"/>
        </w:trPr>
        <w:tc>
          <w:tcPr>
            <w:tcW w:w="143" w:type="pct"/>
            <w:shd w:val="clear" w:color="auto" w:fill="FFFFFF" w:themeFill="background1"/>
          </w:tcPr>
          <w:p w14:paraId="3C9978C0" w14:textId="0374565F" w:rsidR="00754867" w:rsidRDefault="00C16AF1" w:rsidP="000D28AD">
            <w:pPr>
              <w:rPr>
                <w:rFonts w:ascii="Calibri" w:eastAsia="Calibri" w:hAnsi="Calibri" w:cs="Calibri"/>
                <w:b/>
                <w:bCs/>
              </w:rPr>
            </w:pPr>
            <w:r>
              <w:rPr>
                <w:rFonts w:ascii="Calibri" w:eastAsia="Calibri" w:hAnsi="Calibri" w:cs="Calibri"/>
                <w:b/>
                <w:bCs/>
              </w:rPr>
              <w:lastRenderedPageBreak/>
              <w:t>5</w:t>
            </w:r>
          </w:p>
        </w:tc>
        <w:tc>
          <w:tcPr>
            <w:tcW w:w="1010" w:type="pct"/>
            <w:shd w:val="clear" w:color="auto" w:fill="FFFFFF" w:themeFill="background1"/>
          </w:tcPr>
          <w:p w14:paraId="66BA4081" w14:textId="7EEBC084" w:rsidR="00754867" w:rsidRPr="00DE0179" w:rsidRDefault="00754867" w:rsidP="000D28AD">
            <w:pPr>
              <w:rPr>
                <w:rFonts w:ascii="Calibri" w:eastAsia="Calibri" w:hAnsi="Calibri" w:cs="Calibri"/>
                <w:b/>
                <w:bCs/>
              </w:rPr>
            </w:pPr>
            <w:r>
              <w:rPr>
                <w:rFonts w:ascii="Calibri" w:eastAsia="Calibri" w:hAnsi="Calibri" w:cs="Calibri"/>
                <w:b/>
                <w:bCs/>
              </w:rPr>
              <w:t>Setting up of marquee/gazebo</w:t>
            </w:r>
          </w:p>
        </w:tc>
        <w:tc>
          <w:tcPr>
            <w:tcW w:w="753" w:type="pct"/>
            <w:shd w:val="clear" w:color="auto" w:fill="FFFFFF" w:themeFill="background1"/>
          </w:tcPr>
          <w:p w14:paraId="6E20E218" w14:textId="77777777" w:rsidR="00754867" w:rsidRDefault="00754867" w:rsidP="00754867">
            <w:pPr>
              <w:rPr>
                <w:rFonts w:ascii="Calibri" w:eastAsia="Calibri" w:hAnsi="Calibri" w:cs="Calibri"/>
              </w:rPr>
            </w:pPr>
            <w:r>
              <w:rPr>
                <w:rFonts w:ascii="Calibri" w:eastAsia="Calibri" w:hAnsi="Calibri" w:cs="Calibri"/>
              </w:rPr>
              <w:t>Bruising or broken bones from tripping</w:t>
            </w:r>
          </w:p>
          <w:p w14:paraId="7E8E9938" w14:textId="77777777" w:rsidR="00754867" w:rsidRDefault="00754867" w:rsidP="00754867">
            <w:pPr>
              <w:rPr>
                <w:rFonts w:ascii="Calibri" w:eastAsia="Calibri" w:hAnsi="Calibri" w:cs="Calibri"/>
              </w:rPr>
            </w:pPr>
          </w:p>
          <w:p w14:paraId="3F98E5C4" w14:textId="77777777" w:rsidR="00754867" w:rsidRDefault="00754867" w:rsidP="00754867">
            <w:r>
              <w:t>Damage to boat</w:t>
            </w:r>
          </w:p>
          <w:p w14:paraId="67B363BF" w14:textId="77777777" w:rsidR="00754867" w:rsidRDefault="00754867" w:rsidP="00754867"/>
          <w:p w14:paraId="12497E24" w14:textId="0B694659" w:rsidR="00754867" w:rsidRPr="00754867" w:rsidRDefault="00754867" w:rsidP="000D28AD">
            <w:r>
              <w:t>Damage to equipment</w:t>
            </w:r>
          </w:p>
        </w:tc>
        <w:tc>
          <w:tcPr>
            <w:tcW w:w="546" w:type="pct"/>
            <w:shd w:val="clear" w:color="auto" w:fill="FFFFFF" w:themeFill="background1"/>
          </w:tcPr>
          <w:p w14:paraId="2878E66C" w14:textId="3BB15653" w:rsidR="00754867" w:rsidRDefault="00754867" w:rsidP="000D28AD">
            <w:pPr>
              <w:rPr>
                <w:rFonts w:ascii="Calibri" w:eastAsia="Calibri" w:hAnsi="Calibri" w:cs="Calibri"/>
              </w:rPr>
            </w:pPr>
            <w:r>
              <w:rPr>
                <w:rFonts w:ascii="Calibri" w:eastAsia="Calibri" w:hAnsi="Calibri" w:cs="Calibri"/>
              </w:rPr>
              <w:t xml:space="preserve">Event organisers, attendees, </w:t>
            </w:r>
            <w:proofErr w:type="gramStart"/>
            <w:r>
              <w:rPr>
                <w:rFonts w:ascii="Calibri" w:eastAsia="Calibri" w:hAnsi="Calibri" w:cs="Calibri"/>
              </w:rPr>
              <w:t>general public</w:t>
            </w:r>
            <w:proofErr w:type="gramEnd"/>
            <w:r>
              <w:rPr>
                <w:rFonts w:ascii="Calibri" w:eastAsia="Calibri" w:hAnsi="Calibri" w:cs="Calibri"/>
              </w:rPr>
              <w:t>, anyone in the vicinity</w:t>
            </w:r>
          </w:p>
        </w:tc>
        <w:tc>
          <w:tcPr>
            <w:tcW w:w="159" w:type="pct"/>
            <w:shd w:val="clear" w:color="auto" w:fill="FFFFFF" w:themeFill="background1"/>
          </w:tcPr>
          <w:p w14:paraId="412C91AE" w14:textId="1D498C1D" w:rsidR="00754867" w:rsidRDefault="00754867" w:rsidP="000D28AD">
            <w:pPr>
              <w:rPr>
                <w:rFonts w:cstheme="minorHAnsi"/>
              </w:rPr>
            </w:pPr>
            <w:r>
              <w:rPr>
                <w:rFonts w:cstheme="minorHAnsi"/>
              </w:rPr>
              <w:t>3</w:t>
            </w:r>
          </w:p>
        </w:tc>
        <w:tc>
          <w:tcPr>
            <w:tcW w:w="159" w:type="pct"/>
            <w:shd w:val="clear" w:color="auto" w:fill="FFFFFF" w:themeFill="background1"/>
          </w:tcPr>
          <w:p w14:paraId="65DD8EE2" w14:textId="299105D6" w:rsidR="00754867" w:rsidRPr="00D67CA5" w:rsidRDefault="00754867" w:rsidP="000D28AD">
            <w:pPr>
              <w:rPr>
                <w:rFonts w:eastAsia="Calibri" w:cstheme="minorHAnsi"/>
              </w:rPr>
            </w:pPr>
            <w:r>
              <w:rPr>
                <w:rFonts w:eastAsia="Calibri" w:cstheme="minorHAnsi"/>
              </w:rPr>
              <w:t>3</w:t>
            </w:r>
          </w:p>
        </w:tc>
        <w:tc>
          <w:tcPr>
            <w:tcW w:w="159" w:type="pct"/>
            <w:shd w:val="clear" w:color="auto" w:fill="FFFFFF" w:themeFill="background1"/>
          </w:tcPr>
          <w:p w14:paraId="7FBF69A9" w14:textId="3B99994A" w:rsidR="00754867" w:rsidRDefault="00754867" w:rsidP="000D28AD">
            <w:pPr>
              <w:rPr>
                <w:rFonts w:cstheme="minorHAnsi"/>
              </w:rPr>
            </w:pPr>
            <w:r>
              <w:rPr>
                <w:rFonts w:cstheme="minorHAnsi"/>
              </w:rPr>
              <w:t>9</w:t>
            </w:r>
          </w:p>
        </w:tc>
        <w:tc>
          <w:tcPr>
            <w:tcW w:w="785" w:type="pct"/>
            <w:shd w:val="clear" w:color="auto" w:fill="FFFFFF" w:themeFill="background1"/>
          </w:tcPr>
          <w:p w14:paraId="473F240D" w14:textId="53E4A1FA" w:rsidR="00754867" w:rsidRDefault="00754867" w:rsidP="00754867">
            <w:pPr>
              <w:rPr>
                <w:rFonts w:ascii="Calibri" w:eastAsia="Calibri" w:hAnsi="Calibri" w:cs="Calibri"/>
              </w:rPr>
            </w:pPr>
            <w:r>
              <w:rPr>
                <w:rFonts w:ascii="Calibri" w:eastAsia="Calibri" w:hAnsi="Calibri" w:cs="Calibri"/>
              </w:rPr>
              <w:t>Ensure that marquees/gazebos are weighed down or tied down.</w:t>
            </w:r>
          </w:p>
          <w:p w14:paraId="0BE086C4" w14:textId="77777777" w:rsidR="00754867" w:rsidRDefault="00754867" w:rsidP="00754867">
            <w:pPr>
              <w:rPr>
                <w:rFonts w:ascii="Calibri" w:eastAsia="Calibri" w:hAnsi="Calibri" w:cs="Calibri"/>
              </w:rPr>
            </w:pPr>
          </w:p>
          <w:p w14:paraId="3C6779D9" w14:textId="5C56E01C" w:rsidR="00754867" w:rsidRDefault="00754867" w:rsidP="00754867">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68BA4B5A" w14:textId="77777777" w:rsidR="00754867" w:rsidRDefault="00754867" w:rsidP="00754867">
            <w:pPr>
              <w:rPr>
                <w:rFonts w:ascii="Calibri" w:eastAsia="Calibri" w:hAnsi="Calibri" w:cs="Calibri"/>
              </w:rPr>
            </w:pPr>
          </w:p>
          <w:p w14:paraId="4DE9AD83" w14:textId="77777777" w:rsidR="00754867" w:rsidRPr="00135E69" w:rsidRDefault="00754867" w:rsidP="00754867">
            <w:pPr>
              <w:rPr>
                <w:rFonts w:ascii="Calibri" w:eastAsia="Calibri" w:hAnsi="Calibri" w:cs="Calibri"/>
              </w:rPr>
            </w:pPr>
            <w:r w:rsidRPr="00135E69">
              <w:rPr>
                <w:rFonts w:ascii="Calibri" w:eastAsia="Calibri" w:hAnsi="Calibri" w:cs="Calibri"/>
              </w:rPr>
              <w:t xml:space="preserve">Check areas for hazards prior to session starting. </w:t>
            </w:r>
          </w:p>
          <w:p w14:paraId="18B2510F" w14:textId="77777777" w:rsidR="00754867" w:rsidRDefault="00754867" w:rsidP="00754867">
            <w:pPr>
              <w:rPr>
                <w:rFonts w:ascii="Calibri" w:eastAsia="Calibri" w:hAnsi="Calibri" w:cs="Calibri"/>
              </w:rPr>
            </w:pPr>
          </w:p>
          <w:p w14:paraId="6D45785F" w14:textId="4DDEB8A0" w:rsidR="00754867" w:rsidRDefault="00754867" w:rsidP="000D28AD">
            <w:pPr>
              <w:rPr>
                <w:rFonts w:ascii="Calibri" w:eastAsia="Calibri" w:hAnsi="Calibri" w:cs="Calibri"/>
              </w:rPr>
            </w:pPr>
            <w:r w:rsidRPr="00323D99">
              <w:rPr>
                <w:rFonts w:ascii="Calibri" w:eastAsia="Calibri" w:hAnsi="Calibri" w:cs="Calibri"/>
              </w:rPr>
              <w:t>Those leading the session must ensure they are aware of and fully understand the</w:t>
            </w:r>
            <w:r>
              <w:rPr>
                <w:rFonts w:ascii="Calibri" w:eastAsia="Calibri" w:hAnsi="Calibri" w:cs="Calibri"/>
              </w:rPr>
              <w:t xml:space="preserve"> plan for set up and set down</w:t>
            </w:r>
            <w:r>
              <w:rPr>
                <w:rFonts w:ascii="Calibri" w:eastAsia="Calibri" w:hAnsi="Calibri" w:cs="Calibri"/>
              </w:rPr>
              <w:t>.</w:t>
            </w:r>
          </w:p>
        </w:tc>
        <w:tc>
          <w:tcPr>
            <w:tcW w:w="159" w:type="pct"/>
            <w:shd w:val="clear" w:color="auto" w:fill="FFFFFF" w:themeFill="background1"/>
          </w:tcPr>
          <w:p w14:paraId="1D27B7A5" w14:textId="2760AF7B" w:rsidR="00754867" w:rsidRPr="007B215C" w:rsidRDefault="00754867" w:rsidP="000D28AD">
            <w:pPr>
              <w:rPr>
                <w:rFonts w:cstheme="minorHAnsi"/>
              </w:rPr>
            </w:pPr>
            <w:r>
              <w:rPr>
                <w:rFonts w:cstheme="minorHAnsi"/>
              </w:rPr>
              <w:t>2</w:t>
            </w:r>
          </w:p>
        </w:tc>
        <w:tc>
          <w:tcPr>
            <w:tcW w:w="159" w:type="pct"/>
            <w:shd w:val="clear" w:color="auto" w:fill="FFFFFF" w:themeFill="background1"/>
          </w:tcPr>
          <w:p w14:paraId="17BCF469" w14:textId="4338BD67" w:rsidR="00754867" w:rsidRPr="007B215C" w:rsidRDefault="00754867" w:rsidP="000D28AD">
            <w:pPr>
              <w:rPr>
                <w:rFonts w:eastAsia="Calibri" w:cstheme="minorHAnsi"/>
                <w:bCs/>
              </w:rPr>
            </w:pPr>
            <w:r>
              <w:rPr>
                <w:rFonts w:eastAsia="Calibri" w:cstheme="minorHAnsi"/>
                <w:bCs/>
              </w:rPr>
              <w:t>3</w:t>
            </w:r>
          </w:p>
        </w:tc>
        <w:tc>
          <w:tcPr>
            <w:tcW w:w="159" w:type="pct"/>
            <w:shd w:val="clear" w:color="auto" w:fill="FFFFFF" w:themeFill="background1"/>
          </w:tcPr>
          <w:p w14:paraId="46F90DDA" w14:textId="72C6E956" w:rsidR="00754867" w:rsidRPr="007B215C" w:rsidRDefault="00754867" w:rsidP="000D28AD">
            <w:pPr>
              <w:rPr>
                <w:rFonts w:cstheme="minorHAnsi"/>
              </w:rPr>
            </w:pPr>
            <w:r>
              <w:rPr>
                <w:rFonts w:cstheme="minorHAnsi"/>
              </w:rPr>
              <w:t>6</w:t>
            </w:r>
          </w:p>
        </w:tc>
        <w:tc>
          <w:tcPr>
            <w:tcW w:w="812" w:type="pct"/>
            <w:shd w:val="clear" w:color="auto" w:fill="FFFFFF" w:themeFill="background1"/>
          </w:tcPr>
          <w:p w14:paraId="3679721D" w14:textId="77777777" w:rsidR="00754867" w:rsidRDefault="00754867" w:rsidP="00754867">
            <w:pPr>
              <w:rPr>
                <w:rFonts w:ascii="Calibri" w:eastAsia="Calibri" w:hAnsi="Calibri" w:cs="Calibri"/>
              </w:rPr>
            </w:pPr>
            <w:r>
              <w:rPr>
                <w:rFonts w:ascii="Calibri" w:eastAsia="Calibri" w:hAnsi="Calibri" w:cs="Calibri"/>
              </w:rPr>
              <w:t>Seek assistance if in need of extra help from facilities staff/venue staff if needed</w:t>
            </w:r>
          </w:p>
          <w:p w14:paraId="6C1B9999" w14:textId="77777777" w:rsidR="00754867" w:rsidRDefault="00754867" w:rsidP="00754867">
            <w:pPr>
              <w:rPr>
                <w:rFonts w:ascii="Calibri" w:eastAsia="Calibri" w:hAnsi="Calibri" w:cs="Calibri"/>
              </w:rPr>
            </w:pPr>
          </w:p>
          <w:p w14:paraId="79E08554" w14:textId="77777777" w:rsidR="00754867" w:rsidRDefault="00754867" w:rsidP="00754867">
            <w:pPr>
              <w:rPr>
                <w:rFonts w:ascii="Calibri" w:eastAsia="Calibri" w:hAnsi="Calibri" w:cs="Calibri"/>
              </w:rPr>
            </w:pPr>
            <w:r>
              <w:rPr>
                <w:rFonts w:ascii="Calibri" w:eastAsia="Calibri" w:hAnsi="Calibri" w:cs="Calibri"/>
              </w:rPr>
              <w:t>Seek medical attention from SUSU Reception if needed</w:t>
            </w:r>
          </w:p>
          <w:p w14:paraId="3567E65F" w14:textId="77777777" w:rsidR="00754867" w:rsidRDefault="00754867" w:rsidP="00754867">
            <w:pPr>
              <w:rPr>
                <w:rFonts w:ascii="Calibri" w:eastAsia="Calibri" w:hAnsi="Calibri" w:cs="Calibri"/>
              </w:rPr>
            </w:pPr>
          </w:p>
          <w:p w14:paraId="6DFD91EA" w14:textId="77777777" w:rsidR="00754867" w:rsidRDefault="00754867" w:rsidP="00754867">
            <w:pPr>
              <w:rPr>
                <w:rFonts w:ascii="Calibri" w:eastAsia="Calibri" w:hAnsi="Calibri" w:cs="Calibri"/>
              </w:rPr>
            </w:pPr>
            <w:r>
              <w:rPr>
                <w:rFonts w:ascii="Calibri" w:eastAsia="Calibri" w:hAnsi="Calibri" w:cs="Calibri"/>
              </w:rPr>
              <w:t xml:space="preserve">Contact emergency services if needed </w:t>
            </w:r>
          </w:p>
          <w:p w14:paraId="33D3C22F" w14:textId="77777777" w:rsidR="00754867" w:rsidRDefault="00754867" w:rsidP="00754867">
            <w:pPr>
              <w:rPr>
                <w:rFonts w:ascii="Calibri" w:eastAsia="Calibri" w:hAnsi="Calibri" w:cs="Calibri"/>
                <w:color w:val="000000"/>
              </w:rPr>
            </w:pPr>
          </w:p>
          <w:p w14:paraId="5B953664" w14:textId="5DCD486F" w:rsidR="00754867" w:rsidRDefault="00754867" w:rsidP="00754867">
            <w:pPr>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7B215C" w14:paraId="61C20E50" w14:textId="77777777" w:rsidTr="00393450">
        <w:trPr>
          <w:cantSplit/>
          <w:trHeight w:val="1296"/>
        </w:trPr>
        <w:tc>
          <w:tcPr>
            <w:tcW w:w="143" w:type="pct"/>
            <w:shd w:val="clear" w:color="auto" w:fill="FFFFFF" w:themeFill="background1"/>
          </w:tcPr>
          <w:p w14:paraId="466E646D" w14:textId="35E6A49F" w:rsidR="007B215C" w:rsidRDefault="00C16AF1" w:rsidP="003D3BAD">
            <w:pPr>
              <w:rPr>
                <w:rFonts w:ascii="Calibri" w:eastAsia="Calibri" w:hAnsi="Calibri" w:cs="Calibri"/>
                <w:b/>
                <w:bCs/>
              </w:rPr>
            </w:pPr>
            <w:r>
              <w:rPr>
                <w:rFonts w:ascii="Calibri" w:eastAsia="Calibri" w:hAnsi="Calibri" w:cs="Calibri"/>
                <w:b/>
                <w:bCs/>
              </w:rPr>
              <w:lastRenderedPageBreak/>
              <w:t>6</w:t>
            </w:r>
          </w:p>
        </w:tc>
        <w:tc>
          <w:tcPr>
            <w:tcW w:w="1010" w:type="pct"/>
            <w:shd w:val="clear" w:color="auto" w:fill="FFFFFF" w:themeFill="background1"/>
          </w:tcPr>
          <w:p w14:paraId="38A93C9C" w14:textId="4679B700" w:rsidR="007B215C" w:rsidRPr="00DE0179" w:rsidRDefault="007B215C" w:rsidP="003D3BAD">
            <w:pPr>
              <w:rPr>
                <w:rFonts w:ascii="Calibri" w:eastAsia="Calibri" w:hAnsi="Calibri" w:cs="Calibri"/>
                <w:b/>
                <w:bCs/>
              </w:rPr>
            </w:pPr>
            <w:r>
              <w:rPr>
                <w:rFonts w:ascii="Calibri" w:eastAsia="Calibri" w:hAnsi="Calibri" w:cs="Calibri"/>
                <w:b/>
                <w:bCs/>
              </w:rPr>
              <w:t>Wind (effect on boat)</w:t>
            </w:r>
          </w:p>
        </w:tc>
        <w:tc>
          <w:tcPr>
            <w:tcW w:w="753" w:type="pct"/>
            <w:shd w:val="clear" w:color="auto" w:fill="FFFFFF" w:themeFill="background1"/>
          </w:tcPr>
          <w:p w14:paraId="4F870370" w14:textId="3ABC5962" w:rsidR="007B215C" w:rsidRDefault="007B215C" w:rsidP="003D3BAD">
            <w:pPr>
              <w:rPr>
                <w:rFonts w:ascii="Calibri" w:eastAsia="Calibri" w:hAnsi="Calibri" w:cs="Calibri"/>
              </w:rPr>
            </w:pPr>
            <w:r>
              <w:rPr>
                <w:rFonts w:ascii="Calibri" w:eastAsia="Calibri" w:hAnsi="Calibri" w:cs="Calibri"/>
              </w:rPr>
              <w:t>Boat blowing away causing damage to equipment or person</w:t>
            </w:r>
          </w:p>
        </w:tc>
        <w:tc>
          <w:tcPr>
            <w:tcW w:w="546" w:type="pct"/>
            <w:shd w:val="clear" w:color="auto" w:fill="FFFFFF" w:themeFill="background1"/>
          </w:tcPr>
          <w:p w14:paraId="099BC691" w14:textId="412C807E" w:rsidR="007B215C" w:rsidRDefault="007B215C" w:rsidP="003D3BAD">
            <w:pPr>
              <w:rPr>
                <w:rFonts w:ascii="Calibri" w:eastAsia="Calibri" w:hAnsi="Calibri" w:cs="Calibri"/>
              </w:rPr>
            </w:pPr>
            <w:r>
              <w:rPr>
                <w:rFonts w:ascii="Calibri" w:eastAsia="Calibri" w:hAnsi="Calibri" w:cs="Calibri"/>
              </w:rPr>
              <w:t>Event organisers, attendees, general public, anyone in the vicinity</w:t>
            </w:r>
          </w:p>
        </w:tc>
        <w:tc>
          <w:tcPr>
            <w:tcW w:w="159" w:type="pct"/>
            <w:shd w:val="clear" w:color="auto" w:fill="FFFFFF" w:themeFill="background1"/>
          </w:tcPr>
          <w:p w14:paraId="381D6B37" w14:textId="634A4474" w:rsidR="007B215C" w:rsidRPr="00E41A9D" w:rsidRDefault="007B215C" w:rsidP="003D3BAD">
            <w:pPr>
              <w:rPr>
                <w:rFonts w:eastAsia="Calibri" w:cstheme="minorHAnsi"/>
                <w:bCs/>
              </w:rPr>
            </w:pPr>
            <w:r>
              <w:rPr>
                <w:rFonts w:eastAsia="Calibri" w:cstheme="minorHAnsi"/>
                <w:bCs/>
              </w:rPr>
              <w:t>2</w:t>
            </w:r>
          </w:p>
        </w:tc>
        <w:tc>
          <w:tcPr>
            <w:tcW w:w="159" w:type="pct"/>
            <w:shd w:val="clear" w:color="auto" w:fill="FFFFFF" w:themeFill="background1"/>
          </w:tcPr>
          <w:p w14:paraId="5BA6DBD8" w14:textId="3330F873" w:rsidR="007B215C" w:rsidRPr="00E41A9D" w:rsidRDefault="007B215C" w:rsidP="003D3BAD">
            <w:pPr>
              <w:rPr>
                <w:rFonts w:eastAsia="Calibri" w:cstheme="minorHAnsi"/>
                <w:bCs/>
              </w:rPr>
            </w:pPr>
            <w:r>
              <w:rPr>
                <w:rFonts w:eastAsia="Calibri" w:cstheme="minorHAnsi"/>
                <w:bCs/>
              </w:rPr>
              <w:t>4</w:t>
            </w:r>
          </w:p>
        </w:tc>
        <w:tc>
          <w:tcPr>
            <w:tcW w:w="159" w:type="pct"/>
            <w:shd w:val="clear" w:color="auto" w:fill="FFFFFF" w:themeFill="background1"/>
          </w:tcPr>
          <w:p w14:paraId="2B4CD685" w14:textId="5B30D095" w:rsidR="007B215C" w:rsidRPr="00E41A9D" w:rsidRDefault="007B215C" w:rsidP="003D3BAD">
            <w:pPr>
              <w:rPr>
                <w:rFonts w:eastAsia="Calibri" w:cstheme="minorHAnsi"/>
                <w:bCs/>
              </w:rPr>
            </w:pPr>
            <w:r>
              <w:rPr>
                <w:rFonts w:eastAsia="Calibri" w:cstheme="minorHAnsi"/>
                <w:bCs/>
              </w:rPr>
              <w:t>8</w:t>
            </w:r>
          </w:p>
        </w:tc>
        <w:tc>
          <w:tcPr>
            <w:tcW w:w="785" w:type="pct"/>
            <w:shd w:val="clear" w:color="auto" w:fill="FFFFFF" w:themeFill="background1"/>
          </w:tcPr>
          <w:p w14:paraId="35E426BD" w14:textId="77777777" w:rsidR="007B215C" w:rsidRDefault="007B215C" w:rsidP="003D3BAD">
            <w:pPr>
              <w:rPr>
                <w:rFonts w:ascii="Calibri" w:eastAsia="Calibri" w:hAnsi="Calibri" w:cs="Calibri"/>
              </w:rPr>
            </w:pPr>
            <w:r>
              <w:rPr>
                <w:rFonts w:ascii="Calibri" w:eastAsia="Calibri" w:hAnsi="Calibri" w:cs="Calibri"/>
              </w:rPr>
              <w:t>Use proper boat ties to tie boat to the trestles and ensure it doesn’t move or cause damage</w:t>
            </w:r>
          </w:p>
          <w:p w14:paraId="2E9C1FE2" w14:textId="77777777" w:rsidR="007B215C" w:rsidRDefault="007B215C" w:rsidP="003D3BAD">
            <w:pPr>
              <w:rPr>
                <w:rFonts w:ascii="Calibri" w:eastAsia="Calibri" w:hAnsi="Calibri" w:cs="Calibri"/>
              </w:rPr>
            </w:pPr>
          </w:p>
          <w:p w14:paraId="3DCE791E" w14:textId="20E76274" w:rsidR="007B215C" w:rsidRDefault="007B215C" w:rsidP="003D3BAD">
            <w:pPr>
              <w:rPr>
                <w:rFonts w:ascii="Calibri" w:eastAsia="Calibri" w:hAnsi="Calibri" w:cs="Calibri"/>
              </w:rPr>
            </w:pPr>
            <w:r>
              <w:rPr>
                <w:rFonts w:ascii="Calibri" w:eastAsia="Calibri" w:hAnsi="Calibri" w:cs="Calibri"/>
              </w:rPr>
              <w:t>Put oars into the gates to add weight to the boat and further prevent it moving</w:t>
            </w:r>
          </w:p>
        </w:tc>
        <w:tc>
          <w:tcPr>
            <w:tcW w:w="159" w:type="pct"/>
            <w:shd w:val="clear" w:color="auto" w:fill="FFFFFF" w:themeFill="background1"/>
          </w:tcPr>
          <w:p w14:paraId="350954B5" w14:textId="67B8BCA7" w:rsidR="007B215C" w:rsidRPr="00E41A9D" w:rsidRDefault="007B215C" w:rsidP="003D3BAD">
            <w:pPr>
              <w:rPr>
                <w:rFonts w:eastAsia="Calibri" w:cstheme="minorHAnsi"/>
                <w:bCs/>
              </w:rPr>
            </w:pPr>
            <w:r>
              <w:rPr>
                <w:rFonts w:eastAsia="Calibri" w:cstheme="minorHAnsi"/>
                <w:bCs/>
              </w:rPr>
              <w:t>1</w:t>
            </w:r>
          </w:p>
        </w:tc>
        <w:tc>
          <w:tcPr>
            <w:tcW w:w="159" w:type="pct"/>
            <w:shd w:val="clear" w:color="auto" w:fill="FFFFFF" w:themeFill="background1"/>
          </w:tcPr>
          <w:p w14:paraId="4203714E" w14:textId="30D6A2E6" w:rsidR="007B215C" w:rsidRPr="00E41A9D" w:rsidRDefault="007B215C" w:rsidP="003D3BAD">
            <w:pPr>
              <w:rPr>
                <w:rFonts w:eastAsia="Calibri" w:cstheme="minorHAnsi"/>
                <w:bCs/>
              </w:rPr>
            </w:pPr>
            <w:r>
              <w:rPr>
                <w:rFonts w:eastAsia="Calibri" w:cstheme="minorHAnsi"/>
                <w:bCs/>
              </w:rPr>
              <w:t>4</w:t>
            </w:r>
          </w:p>
        </w:tc>
        <w:tc>
          <w:tcPr>
            <w:tcW w:w="159" w:type="pct"/>
            <w:shd w:val="clear" w:color="auto" w:fill="FFFFFF" w:themeFill="background1"/>
          </w:tcPr>
          <w:p w14:paraId="191E971A" w14:textId="28BD298D" w:rsidR="007B215C" w:rsidRPr="00E41A9D" w:rsidRDefault="007B215C" w:rsidP="003D3BAD">
            <w:pPr>
              <w:rPr>
                <w:rFonts w:eastAsia="Calibri" w:cstheme="minorHAnsi"/>
                <w:bCs/>
              </w:rPr>
            </w:pPr>
            <w:r>
              <w:rPr>
                <w:rFonts w:eastAsia="Calibri" w:cstheme="minorHAnsi"/>
                <w:bCs/>
              </w:rPr>
              <w:t>4</w:t>
            </w:r>
          </w:p>
        </w:tc>
        <w:tc>
          <w:tcPr>
            <w:tcW w:w="812" w:type="pct"/>
            <w:shd w:val="clear" w:color="auto" w:fill="FFFFFF" w:themeFill="background1"/>
          </w:tcPr>
          <w:p w14:paraId="70F190CB" w14:textId="77777777" w:rsidR="007B215C" w:rsidRDefault="007B215C" w:rsidP="003D3BAD">
            <w:pPr>
              <w:rPr>
                <w:rFonts w:ascii="Calibri" w:eastAsia="Calibri" w:hAnsi="Calibri" w:cs="Calibri"/>
              </w:rPr>
            </w:pPr>
            <w:r>
              <w:rPr>
                <w:rFonts w:ascii="Calibri" w:eastAsia="Calibri" w:hAnsi="Calibri" w:cs="Calibri"/>
              </w:rPr>
              <w:t>Increase weight within the boat</w:t>
            </w:r>
          </w:p>
          <w:p w14:paraId="5E7A6620" w14:textId="77777777" w:rsidR="007B215C" w:rsidRDefault="007B215C" w:rsidP="003D3BAD">
            <w:pPr>
              <w:rPr>
                <w:rFonts w:ascii="Calibri" w:eastAsia="Calibri" w:hAnsi="Calibri" w:cs="Calibri"/>
              </w:rPr>
            </w:pPr>
          </w:p>
          <w:p w14:paraId="76825D6A" w14:textId="77777777" w:rsidR="007B215C" w:rsidRDefault="007B215C" w:rsidP="003D3BAD">
            <w:pPr>
              <w:rPr>
                <w:rFonts w:ascii="Calibri" w:eastAsia="Calibri" w:hAnsi="Calibri" w:cs="Calibri"/>
              </w:rPr>
            </w:pPr>
            <w:r>
              <w:rPr>
                <w:rFonts w:ascii="Calibri" w:eastAsia="Calibri" w:hAnsi="Calibri" w:cs="Calibri"/>
              </w:rPr>
              <w:t>If it starts to blow away, ensure no one leaves it and when the wind dies down, remove the boat</w:t>
            </w:r>
          </w:p>
          <w:p w14:paraId="69DA9205" w14:textId="77777777" w:rsidR="007B215C" w:rsidRDefault="007B215C" w:rsidP="003D3BAD">
            <w:pPr>
              <w:rPr>
                <w:rFonts w:ascii="Calibri" w:eastAsia="Calibri" w:hAnsi="Calibri" w:cs="Calibri"/>
              </w:rPr>
            </w:pPr>
          </w:p>
          <w:p w14:paraId="45978B26" w14:textId="6C2D4617" w:rsidR="007B215C" w:rsidRDefault="007B215C" w:rsidP="003D3BAD">
            <w:pPr>
              <w:rPr>
                <w:rFonts w:ascii="Calibri" w:eastAsia="Calibri" w:hAnsi="Calibri" w:cs="Calibri"/>
              </w:rPr>
            </w:pPr>
            <w:r>
              <w:rPr>
                <w:rFonts w:ascii="Calibri" w:eastAsia="Calibri" w:hAnsi="Calibri" w:cs="Calibri"/>
              </w:rPr>
              <w:t>Contact emergency services if needed</w:t>
            </w:r>
          </w:p>
        </w:tc>
      </w:tr>
      <w:tr w:rsidR="007B215C" w14:paraId="5FC8FDB6" w14:textId="77777777" w:rsidTr="00393450">
        <w:trPr>
          <w:cantSplit/>
          <w:trHeight w:val="1296"/>
        </w:trPr>
        <w:tc>
          <w:tcPr>
            <w:tcW w:w="143" w:type="pct"/>
            <w:shd w:val="clear" w:color="auto" w:fill="FFFFFF" w:themeFill="background1"/>
          </w:tcPr>
          <w:p w14:paraId="2FB6EDF1" w14:textId="5A55F066" w:rsidR="007B215C" w:rsidRPr="00DE0179" w:rsidRDefault="00C16AF1" w:rsidP="003D3BAD">
            <w:pPr>
              <w:rPr>
                <w:rFonts w:ascii="Calibri" w:eastAsia="Calibri" w:hAnsi="Calibri" w:cs="Calibri"/>
                <w:b/>
                <w:bCs/>
              </w:rPr>
            </w:pPr>
            <w:r>
              <w:rPr>
                <w:rFonts w:ascii="Calibri" w:eastAsia="Calibri" w:hAnsi="Calibri" w:cs="Calibri"/>
                <w:b/>
                <w:bCs/>
              </w:rPr>
              <w:lastRenderedPageBreak/>
              <w:t>7</w:t>
            </w:r>
          </w:p>
        </w:tc>
        <w:tc>
          <w:tcPr>
            <w:tcW w:w="1010" w:type="pct"/>
            <w:shd w:val="clear" w:color="auto" w:fill="FFFFFF" w:themeFill="background1"/>
          </w:tcPr>
          <w:p w14:paraId="6D7E6868" w14:textId="140F72E1" w:rsidR="007B215C" w:rsidRPr="00DE0179" w:rsidRDefault="007B215C" w:rsidP="003D3BAD">
            <w:pPr>
              <w:rPr>
                <w:rFonts w:ascii="Calibri" w:eastAsia="Calibri" w:hAnsi="Calibri" w:cs="Calibri"/>
                <w:b/>
                <w:bCs/>
              </w:rPr>
            </w:pPr>
            <w:r w:rsidRPr="00DE0179">
              <w:rPr>
                <w:rFonts w:ascii="Calibri" w:eastAsia="Calibri" w:hAnsi="Calibri" w:cs="Calibri"/>
                <w:b/>
                <w:bCs/>
              </w:rPr>
              <w:t>Overcrowding</w:t>
            </w:r>
          </w:p>
        </w:tc>
        <w:tc>
          <w:tcPr>
            <w:tcW w:w="753" w:type="pct"/>
            <w:shd w:val="clear" w:color="auto" w:fill="FFFFFF" w:themeFill="background1"/>
          </w:tcPr>
          <w:p w14:paraId="7C149AB9" w14:textId="77777777" w:rsidR="007B215C" w:rsidRDefault="007B215C" w:rsidP="003D3BAD">
            <w:pPr>
              <w:rPr>
                <w:rFonts w:ascii="Calibri" w:eastAsia="Calibri" w:hAnsi="Calibri" w:cs="Calibri"/>
              </w:rPr>
            </w:pPr>
            <w:r>
              <w:rPr>
                <w:rFonts w:ascii="Calibri" w:eastAsia="Calibri" w:hAnsi="Calibri" w:cs="Calibri"/>
              </w:rPr>
              <w:t>Physical injury</w:t>
            </w:r>
          </w:p>
          <w:p w14:paraId="0B81D560" w14:textId="77777777" w:rsidR="007B215C" w:rsidRDefault="007B215C" w:rsidP="003D3BAD">
            <w:pPr>
              <w:rPr>
                <w:rFonts w:ascii="Calibri" w:eastAsia="Calibri" w:hAnsi="Calibri" w:cs="Calibri"/>
              </w:rPr>
            </w:pPr>
          </w:p>
          <w:p w14:paraId="25784436" w14:textId="720810A1" w:rsidR="007B215C" w:rsidRDefault="007B215C" w:rsidP="003D3BAD">
            <w:pPr>
              <w:rPr>
                <w:rFonts w:ascii="Calibri" w:eastAsia="Calibri" w:hAnsi="Calibri" w:cs="Calibri"/>
              </w:rPr>
            </w:pPr>
            <w:r>
              <w:rPr>
                <w:rFonts w:ascii="Calibri" w:eastAsia="Calibri" w:hAnsi="Calibri" w:cs="Calibri"/>
              </w:rPr>
              <w:t>Damage to equipment</w:t>
            </w:r>
          </w:p>
        </w:tc>
        <w:tc>
          <w:tcPr>
            <w:tcW w:w="546" w:type="pct"/>
            <w:shd w:val="clear" w:color="auto" w:fill="FFFFFF" w:themeFill="background1"/>
          </w:tcPr>
          <w:p w14:paraId="11DD8AC9" w14:textId="5BD862A5" w:rsidR="007B215C" w:rsidRDefault="007B215C"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7B215C" w:rsidRPr="00E41A9D" w:rsidRDefault="007B215C"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7B215C" w:rsidRPr="00E41A9D" w:rsidRDefault="007B215C"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7B215C" w:rsidRPr="00E41A9D" w:rsidRDefault="007B215C" w:rsidP="003D3BAD">
            <w:pPr>
              <w:rPr>
                <w:rFonts w:eastAsia="Calibri" w:cstheme="minorHAnsi"/>
              </w:rPr>
            </w:pPr>
            <w:r w:rsidRPr="00E41A9D">
              <w:rPr>
                <w:rFonts w:eastAsia="Calibri" w:cstheme="minorHAnsi"/>
                <w:bCs/>
              </w:rPr>
              <w:t>3</w:t>
            </w:r>
          </w:p>
        </w:tc>
        <w:tc>
          <w:tcPr>
            <w:tcW w:w="785" w:type="pct"/>
            <w:shd w:val="clear" w:color="auto" w:fill="FFFFFF" w:themeFill="background1"/>
          </w:tcPr>
          <w:p w14:paraId="6C122303" w14:textId="77777777" w:rsidR="007B215C" w:rsidRDefault="007B215C" w:rsidP="003D3BAD">
            <w:pPr>
              <w:rPr>
                <w:rFonts w:ascii="Calibri" w:eastAsia="Calibri" w:hAnsi="Calibri" w:cs="Calibri"/>
              </w:rPr>
            </w:pPr>
            <w:r>
              <w:rPr>
                <w:rFonts w:ascii="Calibri" w:eastAsia="Calibri" w:hAnsi="Calibri" w:cs="Calibri"/>
              </w:rPr>
              <w:t>Do not push/shove</w:t>
            </w:r>
          </w:p>
          <w:p w14:paraId="0ED61803" w14:textId="77777777" w:rsidR="007B215C" w:rsidRDefault="007B215C" w:rsidP="003D3BAD">
            <w:pPr>
              <w:rPr>
                <w:rFonts w:ascii="Calibri" w:eastAsia="Calibri" w:hAnsi="Calibri" w:cs="Calibri"/>
              </w:rPr>
            </w:pPr>
          </w:p>
          <w:p w14:paraId="4663F08C" w14:textId="77777777" w:rsidR="007B215C" w:rsidRDefault="007B215C"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162F4AEE" w14:textId="77777777" w:rsidR="007B215C" w:rsidRDefault="007B215C" w:rsidP="003D3BAD">
            <w:pPr>
              <w:rPr>
                <w:rFonts w:ascii="Calibri" w:eastAsia="Calibri" w:hAnsi="Calibri" w:cs="Calibri"/>
              </w:rPr>
            </w:pPr>
          </w:p>
          <w:p w14:paraId="6471F707" w14:textId="77777777" w:rsidR="007B215C" w:rsidRDefault="007B215C" w:rsidP="003D3BAD">
            <w:pPr>
              <w:rPr>
                <w:rFonts w:ascii="Calibri" w:eastAsia="Calibri" w:hAnsi="Calibri" w:cs="Calibri"/>
              </w:rPr>
            </w:pPr>
            <w:r>
              <w:rPr>
                <w:rFonts w:ascii="Calibri" w:eastAsia="Calibri" w:hAnsi="Calibri" w:cs="Calibri"/>
              </w:rPr>
              <w:t>Ensure people stay a safe distance from the equipment and limit handling of boat if unqualified</w:t>
            </w:r>
          </w:p>
          <w:p w14:paraId="1E145315" w14:textId="77777777" w:rsidR="007B215C" w:rsidRDefault="007B215C" w:rsidP="003D3BAD">
            <w:pPr>
              <w:rPr>
                <w:rFonts w:ascii="Calibri" w:eastAsia="Calibri" w:hAnsi="Calibri" w:cs="Calibri"/>
              </w:rPr>
            </w:pPr>
          </w:p>
          <w:p w14:paraId="0D51D6BB" w14:textId="557E4A2D" w:rsidR="007B215C" w:rsidRDefault="007B215C" w:rsidP="003D3BAD">
            <w:pPr>
              <w:rPr>
                <w:rFonts w:ascii="Calibri" w:eastAsia="Calibri" w:hAnsi="Calibri" w:cs="Calibri"/>
              </w:rPr>
            </w:pPr>
            <w:r>
              <w:rPr>
                <w:rFonts w:ascii="Calibri" w:eastAsia="Calibri" w:hAnsi="Calibri" w:cs="Calibri"/>
              </w:rPr>
              <w:t>Have senior club members present at all times</w:t>
            </w:r>
          </w:p>
        </w:tc>
        <w:tc>
          <w:tcPr>
            <w:tcW w:w="159" w:type="pct"/>
            <w:shd w:val="clear" w:color="auto" w:fill="FFFFFF" w:themeFill="background1"/>
          </w:tcPr>
          <w:p w14:paraId="17A76D86" w14:textId="2FD359A4" w:rsidR="007B215C" w:rsidRPr="00E41A9D" w:rsidRDefault="007B215C"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7B215C" w:rsidRPr="00E41A9D" w:rsidRDefault="007B215C"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7B215C" w:rsidRPr="00E41A9D" w:rsidRDefault="007B215C" w:rsidP="003D3BAD">
            <w:pPr>
              <w:rPr>
                <w:rFonts w:eastAsia="Calibri" w:cstheme="minorHAnsi"/>
                <w:bCs/>
              </w:rPr>
            </w:pPr>
            <w:r w:rsidRPr="00E41A9D">
              <w:rPr>
                <w:rFonts w:eastAsia="Calibri" w:cstheme="minorHAnsi"/>
                <w:bCs/>
              </w:rPr>
              <w:t>3</w:t>
            </w:r>
          </w:p>
        </w:tc>
        <w:tc>
          <w:tcPr>
            <w:tcW w:w="812" w:type="pct"/>
            <w:shd w:val="clear" w:color="auto" w:fill="FFFFFF" w:themeFill="background1"/>
          </w:tcPr>
          <w:p w14:paraId="46867A18" w14:textId="77777777" w:rsidR="007B215C" w:rsidRDefault="007B215C" w:rsidP="003D3BAD">
            <w:pPr>
              <w:rPr>
                <w:rFonts w:ascii="Calibri" w:eastAsia="Calibri" w:hAnsi="Calibri" w:cs="Calibri"/>
              </w:rPr>
            </w:pPr>
            <w:r>
              <w:rPr>
                <w:rFonts w:ascii="Calibri" w:eastAsia="Calibri" w:hAnsi="Calibri" w:cs="Calibri"/>
              </w:rPr>
              <w:t>Seek medical attention if problem arises</w:t>
            </w:r>
          </w:p>
          <w:p w14:paraId="3006CB74" w14:textId="77777777" w:rsidR="007B215C" w:rsidRDefault="007B215C" w:rsidP="003D3BAD">
            <w:pPr>
              <w:rPr>
                <w:rFonts w:ascii="Calibri" w:eastAsia="Calibri" w:hAnsi="Calibri" w:cs="Calibri"/>
              </w:rPr>
            </w:pPr>
          </w:p>
          <w:p w14:paraId="0FB7E7BA" w14:textId="77777777" w:rsidR="007B215C" w:rsidRDefault="007B215C"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7B215C" w:rsidRDefault="007B215C" w:rsidP="003D3BAD">
            <w:pPr>
              <w:rPr>
                <w:rFonts w:ascii="Calibri" w:eastAsia="Calibri" w:hAnsi="Calibri" w:cs="Calibri"/>
              </w:rPr>
            </w:pPr>
          </w:p>
          <w:p w14:paraId="75289D0B" w14:textId="77777777" w:rsidR="007B215C" w:rsidRDefault="007B215C"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7B215C" w:rsidRDefault="007B215C" w:rsidP="003D3BAD">
            <w:pPr>
              <w:rPr>
                <w:rFonts w:ascii="Calibri" w:eastAsia="Calibri" w:hAnsi="Calibri" w:cs="Calibri"/>
              </w:rPr>
            </w:pPr>
          </w:p>
        </w:tc>
      </w:tr>
      <w:tr w:rsidR="007B215C" w14:paraId="2D0DB476" w14:textId="77777777" w:rsidTr="00393450">
        <w:trPr>
          <w:cantSplit/>
          <w:trHeight w:val="1296"/>
        </w:trPr>
        <w:tc>
          <w:tcPr>
            <w:tcW w:w="143" w:type="pct"/>
            <w:shd w:val="clear" w:color="auto" w:fill="FFFFFF" w:themeFill="background1"/>
          </w:tcPr>
          <w:p w14:paraId="15990FFB" w14:textId="1133EBD5" w:rsidR="007B215C" w:rsidRPr="00DE0179" w:rsidRDefault="00C16AF1" w:rsidP="00454E9E">
            <w:pPr>
              <w:rPr>
                <w:rFonts w:ascii="Calibri" w:eastAsia="Calibri" w:hAnsi="Calibri" w:cs="Calibri"/>
                <w:b/>
                <w:bCs/>
              </w:rPr>
            </w:pPr>
            <w:r>
              <w:rPr>
                <w:rFonts w:ascii="Calibri" w:eastAsia="Calibri" w:hAnsi="Calibri" w:cs="Calibri"/>
                <w:b/>
                <w:bCs/>
              </w:rPr>
              <w:lastRenderedPageBreak/>
              <w:t>8</w:t>
            </w:r>
          </w:p>
        </w:tc>
        <w:tc>
          <w:tcPr>
            <w:tcW w:w="1010" w:type="pct"/>
            <w:shd w:val="clear" w:color="auto" w:fill="FFFFFF" w:themeFill="background1"/>
          </w:tcPr>
          <w:p w14:paraId="79CD5C9A" w14:textId="17D305FA" w:rsidR="007B215C" w:rsidRDefault="007B215C" w:rsidP="00454E9E">
            <w:pPr>
              <w:rPr>
                <w:rFonts w:ascii="Calibri" w:eastAsia="Calibri" w:hAnsi="Calibri" w:cs="Calibri"/>
                <w:b/>
                <w:bCs/>
              </w:rPr>
            </w:pPr>
            <w:r w:rsidRPr="00DE0179">
              <w:rPr>
                <w:rFonts w:ascii="Calibri" w:eastAsia="Calibri" w:hAnsi="Calibri" w:cs="Calibri"/>
                <w:b/>
                <w:bCs/>
              </w:rPr>
              <w:t>Reputational Risk</w:t>
            </w:r>
            <w:r>
              <w:rPr>
                <w:rFonts w:ascii="Calibri" w:eastAsia="Calibri" w:hAnsi="Calibri" w:cs="Calibri"/>
                <w:b/>
                <w:bCs/>
              </w:rPr>
              <w:t xml:space="preserve">: </w:t>
            </w:r>
          </w:p>
          <w:p w14:paraId="2091515A" w14:textId="77777777" w:rsidR="007B215C" w:rsidRDefault="007B215C" w:rsidP="00454E9E">
            <w:pPr>
              <w:rPr>
                <w:rFonts w:ascii="Calibri" w:eastAsia="Calibri" w:hAnsi="Calibri" w:cs="Calibri"/>
              </w:rPr>
            </w:pPr>
          </w:p>
          <w:p w14:paraId="1C9481D6" w14:textId="23A5894F" w:rsidR="007B215C" w:rsidRDefault="007B215C" w:rsidP="00454E9E">
            <w:pPr>
              <w:rPr>
                <w:rFonts w:ascii="Calibri" w:eastAsia="Calibri" w:hAnsi="Calibri" w:cs="Calibri"/>
              </w:rPr>
            </w:pPr>
            <w:r>
              <w:rPr>
                <w:rFonts w:ascii="Calibri" w:eastAsia="Calibri" w:hAnsi="Calibri" w:cs="Calibri"/>
              </w:rPr>
              <w:t>For the club or society, as well as to SUSU and the University</w:t>
            </w:r>
          </w:p>
        </w:tc>
        <w:tc>
          <w:tcPr>
            <w:tcW w:w="753" w:type="pct"/>
            <w:shd w:val="clear" w:color="auto" w:fill="FFFFFF" w:themeFill="background1"/>
          </w:tcPr>
          <w:p w14:paraId="1FEC59F8" w14:textId="77777777" w:rsidR="007B215C" w:rsidRDefault="007B215C"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7B215C" w:rsidRDefault="007B215C" w:rsidP="00454E9E">
            <w:pPr>
              <w:rPr>
                <w:rFonts w:ascii="Calibri" w:eastAsia="Calibri" w:hAnsi="Calibri" w:cs="Calibri"/>
              </w:rPr>
            </w:pPr>
          </w:p>
          <w:p w14:paraId="3F001002" w14:textId="77777777" w:rsidR="007B215C" w:rsidRDefault="007B215C" w:rsidP="00454E9E">
            <w:pPr>
              <w:rPr>
                <w:rFonts w:eastAsia="Calibri"/>
              </w:rPr>
            </w:pPr>
            <w:r>
              <w:rPr>
                <w:rFonts w:eastAsia="Calibri"/>
              </w:rPr>
              <w:t>Controversial social media posts</w:t>
            </w:r>
          </w:p>
          <w:p w14:paraId="54759557" w14:textId="77777777" w:rsidR="007B215C" w:rsidRDefault="007B215C" w:rsidP="00454E9E">
            <w:pPr>
              <w:rPr>
                <w:rFonts w:eastAsia="Calibri"/>
              </w:rPr>
            </w:pPr>
          </w:p>
          <w:p w14:paraId="0845B75A" w14:textId="148C2B3A" w:rsidR="007B215C" w:rsidRDefault="007B215C" w:rsidP="00454E9E">
            <w:pPr>
              <w:rPr>
                <w:rFonts w:ascii="Calibri" w:eastAsia="Calibri" w:hAnsi="Calibri" w:cs="Calibri"/>
              </w:rPr>
            </w:pPr>
            <w:r>
              <w:rPr>
                <w:rFonts w:eastAsia="Calibri"/>
              </w:rPr>
              <w:t xml:space="preserve">Rude conduct during the showcase </w:t>
            </w:r>
          </w:p>
        </w:tc>
        <w:tc>
          <w:tcPr>
            <w:tcW w:w="546" w:type="pct"/>
            <w:shd w:val="clear" w:color="auto" w:fill="FFFFFF" w:themeFill="background1"/>
          </w:tcPr>
          <w:p w14:paraId="7597AB8B" w14:textId="6CA29E4D" w:rsidR="007B215C" w:rsidRDefault="007B215C"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7B215C" w:rsidRPr="004E2DE5" w:rsidRDefault="007B215C"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7B215C" w:rsidRPr="004E2DE5" w:rsidRDefault="007B215C"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7B215C" w:rsidRPr="004E2DE5" w:rsidRDefault="007B215C" w:rsidP="00454E9E">
            <w:pPr>
              <w:rPr>
                <w:rFonts w:eastAsia="Calibri" w:cstheme="minorHAnsi"/>
                <w:bCs/>
                <w:sz w:val="20"/>
                <w:szCs w:val="20"/>
              </w:rPr>
            </w:pPr>
            <w:r>
              <w:rPr>
                <w:rFonts w:cstheme="minorHAnsi"/>
              </w:rPr>
              <w:t>2</w:t>
            </w:r>
          </w:p>
        </w:tc>
        <w:tc>
          <w:tcPr>
            <w:tcW w:w="785" w:type="pct"/>
            <w:shd w:val="clear" w:color="auto" w:fill="FFFFFF" w:themeFill="background1"/>
          </w:tcPr>
          <w:p w14:paraId="4EDBABE8" w14:textId="77777777" w:rsidR="007B215C" w:rsidRPr="00EA6F4E" w:rsidRDefault="007B215C"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7B215C" w:rsidRPr="00EA6F4E" w:rsidRDefault="007B215C"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7B215C" w:rsidRDefault="007B215C"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1702E8F1" w14:textId="77777777" w:rsidR="007B215C" w:rsidRDefault="007B215C" w:rsidP="00454E9E">
            <w:pPr>
              <w:pStyle w:val="paragraph"/>
              <w:spacing w:before="0" w:beforeAutospacing="0" w:after="0" w:afterAutospacing="0"/>
              <w:textAlignment w:val="baseline"/>
              <w:rPr>
                <w:rStyle w:val="normaltextrun"/>
                <w:rFonts w:ascii="Calibri" w:hAnsi="Calibri" w:cs="Calibri"/>
                <w:sz w:val="22"/>
                <w:szCs w:val="22"/>
              </w:rPr>
            </w:pPr>
          </w:p>
          <w:p w14:paraId="09C24416" w14:textId="754F4B22" w:rsidR="007B215C" w:rsidRDefault="007B215C"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Approve social media by other members of committee</w:t>
            </w:r>
          </w:p>
          <w:p w14:paraId="20A39E5B" w14:textId="77777777" w:rsidR="007B215C" w:rsidRDefault="007B215C"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7B215C" w:rsidRPr="00EA6F4E" w:rsidRDefault="007B215C"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494009D" w14:textId="77777777" w:rsidR="007B215C" w:rsidRDefault="007B215C" w:rsidP="00454E9E">
            <w:pPr>
              <w:pStyle w:val="paragraph"/>
              <w:spacing w:before="0" w:beforeAutospacing="0" w:after="0" w:afterAutospacing="0"/>
              <w:textAlignment w:val="baseline"/>
              <w:rPr>
                <w:rStyle w:val="normaltextrun"/>
                <w:rFonts w:ascii="Calibri" w:hAnsi="Calibri" w:cs="Calibri"/>
              </w:rPr>
            </w:pPr>
          </w:p>
          <w:p w14:paraId="51F0605B" w14:textId="1E6715A2" w:rsidR="007B215C" w:rsidRDefault="007B215C" w:rsidP="00454E9E">
            <w:pPr>
              <w:rPr>
                <w:rFonts w:ascii="Calibri" w:eastAsia="Calibri" w:hAnsi="Calibri" w:cs="Calibri"/>
              </w:rPr>
            </w:pPr>
          </w:p>
        </w:tc>
        <w:tc>
          <w:tcPr>
            <w:tcW w:w="159" w:type="pct"/>
            <w:shd w:val="clear" w:color="auto" w:fill="FFFFFF" w:themeFill="background1"/>
          </w:tcPr>
          <w:p w14:paraId="0DAD5B7A" w14:textId="5B59A18C" w:rsidR="007B215C" w:rsidRPr="004E2DE5" w:rsidRDefault="007B215C"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7B215C" w:rsidRPr="004E2DE5" w:rsidRDefault="007B215C"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7B215C" w:rsidRPr="004E2DE5" w:rsidRDefault="007B215C" w:rsidP="00454E9E">
            <w:pPr>
              <w:rPr>
                <w:rFonts w:eastAsia="Calibri" w:cstheme="minorHAnsi"/>
                <w:bCs/>
                <w:sz w:val="20"/>
                <w:szCs w:val="20"/>
              </w:rPr>
            </w:pPr>
            <w:r>
              <w:rPr>
                <w:rFonts w:cstheme="minorHAnsi"/>
              </w:rPr>
              <w:t>1</w:t>
            </w:r>
          </w:p>
        </w:tc>
        <w:tc>
          <w:tcPr>
            <w:tcW w:w="812" w:type="pct"/>
            <w:shd w:val="clear" w:color="auto" w:fill="FFFFFF" w:themeFill="background1"/>
          </w:tcPr>
          <w:p w14:paraId="0C5A9E30" w14:textId="77777777" w:rsidR="007B215C" w:rsidRDefault="007B215C" w:rsidP="00454E9E">
            <w:pPr>
              <w:rPr>
                <w:rFonts w:eastAsia="Calibri"/>
              </w:rPr>
            </w:pPr>
            <w:r>
              <w:rPr>
                <w:rFonts w:ascii="Calibri" w:eastAsia="Calibri" w:hAnsi="Calibri" w:cs="Calibri"/>
              </w:rPr>
              <w:t>R</w:t>
            </w:r>
            <w:r>
              <w:rPr>
                <w:rFonts w:eastAsia="Calibri"/>
              </w:rPr>
              <w:t>emove any posts where controversy has arisen</w:t>
            </w:r>
          </w:p>
          <w:p w14:paraId="5FBD73CF" w14:textId="77777777" w:rsidR="007B215C" w:rsidRDefault="007B215C" w:rsidP="00454E9E">
            <w:pPr>
              <w:rPr>
                <w:rFonts w:ascii="Calibri" w:eastAsia="Calibri" w:hAnsi="Calibri" w:cs="Calibri"/>
              </w:rPr>
            </w:pPr>
          </w:p>
          <w:p w14:paraId="260BC83E" w14:textId="2284D8D6" w:rsidR="007B215C" w:rsidRDefault="007B215C" w:rsidP="00454E9E">
            <w:pPr>
              <w:rPr>
                <w:rFonts w:ascii="Calibri" w:eastAsia="Calibri" w:hAnsi="Calibri" w:cs="Calibri"/>
              </w:rPr>
            </w:pPr>
            <w:r>
              <w:rPr>
                <w:rFonts w:ascii="Calibri" w:eastAsia="Calibri" w:hAnsi="Calibri" w:cs="Calibri"/>
              </w:rPr>
              <w:t>Remove any club member from the showcase if they are threatening the reputation of the club</w:t>
            </w:r>
          </w:p>
        </w:tc>
      </w:tr>
      <w:tr w:rsidR="007B215C" w14:paraId="3667C638" w14:textId="77777777" w:rsidTr="00393450">
        <w:trPr>
          <w:cantSplit/>
          <w:trHeight w:val="1296"/>
        </w:trPr>
        <w:tc>
          <w:tcPr>
            <w:tcW w:w="143" w:type="pct"/>
            <w:shd w:val="clear" w:color="auto" w:fill="FFFFFF" w:themeFill="background1"/>
          </w:tcPr>
          <w:p w14:paraId="1A17215F" w14:textId="45D743B2" w:rsidR="007B215C" w:rsidRPr="00A94465" w:rsidRDefault="00C16AF1" w:rsidP="00454E9E">
            <w:pPr>
              <w:rPr>
                <w:rFonts w:ascii="Calibri" w:eastAsia="Calibri" w:hAnsi="Calibri" w:cs="Calibri"/>
                <w:b/>
                <w:bCs/>
              </w:rPr>
            </w:pPr>
            <w:r>
              <w:rPr>
                <w:rFonts w:ascii="Calibri" w:eastAsia="Calibri" w:hAnsi="Calibri" w:cs="Calibri"/>
                <w:b/>
                <w:bCs/>
              </w:rPr>
              <w:lastRenderedPageBreak/>
              <w:t>9</w:t>
            </w:r>
          </w:p>
        </w:tc>
        <w:tc>
          <w:tcPr>
            <w:tcW w:w="1010" w:type="pct"/>
            <w:shd w:val="clear" w:color="auto" w:fill="FFFFFF" w:themeFill="background1"/>
          </w:tcPr>
          <w:p w14:paraId="57CE52BE" w14:textId="2C06C097" w:rsidR="007B215C" w:rsidRPr="00A94465" w:rsidRDefault="007B215C" w:rsidP="00454E9E">
            <w:pPr>
              <w:rPr>
                <w:rFonts w:ascii="Calibri" w:eastAsia="Calibri" w:hAnsi="Calibri" w:cs="Calibri"/>
                <w:b/>
                <w:bCs/>
              </w:rPr>
            </w:pPr>
            <w:r w:rsidRPr="00A94465">
              <w:rPr>
                <w:rFonts w:ascii="Calibri" w:eastAsia="Calibri" w:hAnsi="Calibri" w:cs="Calibri"/>
                <w:b/>
                <w:bCs/>
              </w:rPr>
              <w:t>Legal Compliance</w:t>
            </w:r>
            <w:r>
              <w:rPr>
                <w:rFonts w:ascii="Calibri" w:eastAsia="Calibri" w:hAnsi="Calibri" w:cs="Calibri"/>
                <w:b/>
                <w:bCs/>
              </w:rPr>
              <w:t>:</w:t>
            </w:r>
          </w:p>
          <w:p w14:paraId="35C43233" w14:textId="77777777" w:rsidR="007B215C" w:rsidRDefault="007B215C" w:rsidP="00A94465">
            <w:pPr>
              <w:rPr>
                <w:rFonts w:ascii="Calibri" w:eastAsia="Calibri" w:hAnsi="Calibri" w:cs="Calibri"/>
              </w:rPr>
            </w:pPr>
          </w:p>
          <w:p w14:paraId="214918AB" w14:textId="3AC1BEDF" w:rsidR="007B215C" w:rsidRDefault="007B215C"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7B215C" w:rsidRDefault="007B215C" w:rsidP="00A94465">
            <w:pPr>
              <w:rPr>
                <w:rFonts w:ascii="Calibri" w:eastAsia="Calibri" w:hAnsi="Calibri" w:cs="Calibri"/>
              </w:rPr>
            </w:pPr>
          </w:p>
          <w:p w14:paraId="6B3B1601" w14:textId="2D073585" w:rsidR="007B215C" w:rsidRDefault="007B215C" w:rsidP="00A94465">
            <w:pPr>
              <w:rPr>
                <w:rFonts w:ascii="Calibri" w:eastAsia="Calibri" w:hAnsi="Calibri" w:cs="Calibri"/>
              </w:rPr>
            </w:pPr>
            <w:r>
              <w:rPr>
                <w:rFonts w:ascii="Calibri" w:eastAsia="Calibri" w:hAnsi="Calibri" w:cs="Calibri"/>
              </w:rPr>
              <w:t>This includes breaches of the freedom of speech act</w:t>
            </w:r>
          </w:p>
        </w:tc>
        <w:tc>
          <w:tcPr>
            <w:tcW w:w="753" w:type="pct"/>
            <w:shd w:val="clear" w:color="auto" w:fill="FFFFFF" w:themeFill="background1"/>
          </w:tcPr>
          <w:p w14:paraId="67C178F2" w14:textId="77777777" w:rsidR="007B215C" w:rsidRDefault="007B215C"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7B215C" w:rsidRDefault="007B215C" w:rsidP="00454E9E">
            <w:pPr>
              <w:rPr>
                <w:rFonts w:ascii="Calibri" w:eastAsia="Calibri" w:hAnsi="Calibri" w:cs="Calibri"/>
              </w:rPr>
            </w:pPr>
          </w:p>
          <w:p w14:paraId="412E5E92" w14:textId="77777777" w:rsidR="007B215C" w:rsidRDefault="007B215C" w:rsidP="00454E9E">
            <w:pPr>
              <w:rPr>
                <w:rFonts w:ascii="Calibri" w:eastAsia="Calibri" w:hAnsi="Calibri" w:cs="Calibri"/>
              </w:rPr>
            </w:pPr>
            <w:r>
              <w:rPr>
                <w:rFonts w:ascii="Calibri" w:eastAsia="Calibri" w:hAnsi="Calibri" w:cs="Calibri"/>
              </w:rPr>
              <w:t xml:space="preserve">Jail sentences. </w:t>
            </w:r>
          </w:p>
          <w:p w14:paraId="28CB8E32" w14:textId="77777777" w:rsidR="007B215C" w:rsidRDefault="007B215C" w:rsidP="00454E9E">
            <w:pPr>
              <w:rPr>
                <w:rFonts w:ascii="Calibri" w:eastAsia="Calibri" w:hAnsi="Calibri" w:cs="Calibri"/>
              </w:rPr>
            </w:pPr>
          </w:p>
          <w:p w14:paraId="54C8223E" w14:textId="3A44C602" w:rsidR="007B215C" w:rsidRDefault="007B215C"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546" w:type="pct"/>
            <w:shd w:val="clear" w:color="auto" w:fill="FFFFFF" w:themeFill="background1"/>
          </w:tcPr>
          <w:p w14:paraId="1CD6845C" w14:textId="1F74D389" w:rsidR="007B215C" w:rsidRDefault="007B215C"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7B215C" w:rsidRPr="004E2DE5" w:rsidRDefault="007B215C"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7B215C" w:rsidRPr="004E2DE5" w:rsidRDefault="007B215C"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7B215C" w:rsidRPr="004E2DE5" w:rsidRDefault="007B215C" w:rsidP="00454E9E">
            <w:pPr>
              <w:rPr>
                <w:rFonts w:eastAsia="Calibri" w:cstheme="minorHAnsi"/>
                <w:bCs/>
                <w:sz w:val="20"/>
                <w:szCs w:val="20"/>
              </w:rPr>
            </w:pPr>
            <w:r>
              <w:rPr>
                <w:rFonts w:eastAsia="Calibri" w:cstheme="minorHAnsi"/>
                <w:bCs/>
                <w:sz w:val="20"/>
                <w:szCs w:val="20"/>
              </w:rPr>
              <w:t>1</w:t>
            </w:r>
          </w:p>
        </w:tc>
        <w:tc>
          <w:tcPr>
            <w:tcW w:w="785" w:type="pct"/>
            <w:shd w:val="clear" w:color="auto" w:fill="FFFFFF" w:themeFill="background1"/>
          </w:tcPr>
          <w:p w14:paraId="029AC8F7" w14:textId="082EA578" w:rsidR="007B215C" w:rsidRDefault="007B215C" w:rsidP="00454E9E">
            <w:pPr>
              <w:rPr>
                <w:rFonts w:ascii="Calibri" w:eastAsia="Calibri" w:hAnsi="Calibri" w:cs="Calibri"/>
              </w:rPr>
            </w:pPr>
            <w:r>
              <w:rPr>
                <w:rFonts w:ascii="Calibri" w:eastAsia="Calibri" w:hAnsi="Calibri" w:cs="Calibri"/>
              </w:rPr>
              <w:t>All clubs and societies should ensure they are following set law at all times. If ever in doubt, they will contact the Activities team prior to the activity taking place.</w:t>
            </w:r>
          </w:p>
          <w:p w14:paraId="65B12F1C" w14:textId="77777777" w:rsidR="007B215C" w:rsidRDefault="007B215C" w:rsidP="00454E9E">
            <w:pPr>
              <w:rPr>
                <w:rFonts w:ascii="Calibri" w:eastAsia="Calibri" w:hAnsi="Calibri" w:cs="Calibri"/>
              </w:rPr>
            </w:pPr>
          </w:p>
          <w:p w14:paraId="3CAF1104" w14:textId="3409604D" w:rsidR="007B215C" w:rsidRDefault="007B215C"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 and</w:t>
            </w:r>
            <w:proofErr w:type="gramEnd"/>
            <w:r>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7B215C" w:rsidRPr="004E2DE5" w:rsidRDefault="007B215C"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7B215C" w:rsidRPr="004E2DE5" w:rsidRDefault="007B215C"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7B215C" w:rsidRPr="004E2DE5" w:rsidRDefault="007B215C" w:rsidP="00454E9E">
            <w:pPr>
              <w:rPr>
                <w:rFonts w:eastAsia="Calibri" w:cstheme="minorHAnsi"/>
                <w:bCs/>
                <w:sz w:val="20"/>
                <w:szCs w:val="20"/>
              </w:rPr>
            </w:pPr>
            <w:r>
              <w:rPr>
                <w:rFonts w:eastAsia="Calibri" w:cstheme="minorHAnsi"/>
                <w:bCs/>
                <w:sz w:val="20"/>
                <w:szCs w:val="20"/>
              </w:rPr>
              <w:t>1</w:t>
            </w:r>
          </w:p>
        </w:tc>
        <w:tc>
          <w:tcPr>
            <w:tcW w:w="812" w:type="pct"/>
            <w:shd w:val="clear" w:color="auto" w:fill="FFFFFF" w:themeFill="background1"/>
          </w:tcPr>
          <w:p w14:paraId="2251C7B9" w14:textId="77777777" w:rsidR="007B215C" w:rsidRDefault="007B215C" w:rsidP="00454E9E">
            <w:pPr>
              <w:rPr>
                <w:rFonts w:ascii="Calibri" w:eastAsia="Calibri" w:hAnsi="Calibri" w:cs="Calibri"/>
              </w:rPr>
            </w:pPr>
          </w:p>
        </w:tc>
      </w:tr>
      <w:tr w:rsidR="007B215C" w14:paraId="3AE638C6" w14:textId="77777777" w:rsidTr="00393450">
        <w:trPr>
          <w:cantSplit/>
          <w:trHeight w:val="1296"/>
        </w:trPr>
        <w:tc>
          <w:tcPr>
            <w:tcW w:w="143" w:type="pct"/>
            <w:shd w:val="clear" w:color="auto" w:fill="FFFFFF" w:themeFill="background1"/>
          </w:tcPr>
          <w:p w14:paraId="243D3D97" w14:textId="11A831D9" w:rsidR="007B215C" w:rsidRPr="00A40541" w:rsidRDefault="00C16AF1" w:rsidP="00454E9E">
            <w:pPr>
              <w:rPr>
                <w:rFonts w:ascii="Calibri" w:eastAsia="Calibri" w:hAnsi="Calibri" w:cs="Calibri"/>
                <w:b/>
                <w:bCs/>
              </w:rPr>
            </w:pPr>
            <w:r>
              <w:rPr>
                <w:rFonts w:ascii="Calibri" w:eastAsia="Calibri" w:hAnsi="Calibri" w:cs="Calibri"/>
                <w:b/>
                <w:bCs/>
              </w:rPr>
              <w:lastRenderedPageBreak/>
              <w:t>10</w:t>
            </w:r>
          </w:p>
        </w:tc>
        <w:tc>
          <w:tcPr>
            <w:tcW w:w="1010" w:type="pct"/>
            <w:shd w:val="clear" w:color="auto" w:fill="FFFFFF" w:themeFill="background1"/>
          </w:tcPr>
          <w:p w14:paraId="1EB59999" w14:textId="0467FC0D" w:rsidR="007B215C" w:rsidRDefault="007B215C" w:rsidP="00454E9E">
            <w:pPr>
              <w:rPr>
                <w:rFonts w:ascii="Calibri" w:eastAsia="Calibri" w:hAnsi="Calibri" w:cs="Calibri"/>
                <w:b/>
                <w:bCs/>
              </w:rPr>
            </w:pPr>
            <w:r w:rsidRPr="00A40541">
              <w:rPr>
                <w:rFonts w:ascii="Calibri" w:eastAsia="Calibri" w:hAnsi="Calibri" w:cs="Calibri"/>
                <w:b/>
                <w:bCs/>
              </w:rPr>
              <w:t>Medical Issues</w:t>
            </w:r>
            <w:r>
              <w:rPr>
                <w:rFonts w:ascii="Calibri" w:eastAsia="Calibri" w:hAnsi="Calibri" w:cs="Calibri"/>
                <w:b/>
                <w:bCs/>
              </w:rPr>
              <w:t xml:space="preserve">: </w:t>
            </w:r>
          </w:p>
          <w:p w14:paraId="23A4F7C0" w14:textId="77777777" w:rsidR="007B215C" w:rsidRDefault="007B215C" w:rsidP="00454E9E">
            <w:pPr>
              <w:rPr>
                <w:rFonts w:ascii="Calibri" w:eastAsia="Calibri" w:hAnsi="Calibri" w:cs="Calibri"/>
              </w:rPr>
            </w:pPr>
          </w:p>
          <w:p w14:paraId="39653E1C" w14:textId="50BAA6FC" w:rsidR="007B215C" w:rsidRPr="00A40541" w:rsidRDefault="007B215C" w:rsidP="00454E9E">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753" w:type="pct"/>
            <w:shd w:val="clear" w:color="auto" w:fill="FFFFFF" w:themeFill="background1"/>
          </w:tcPr>
          <w:p w14:paraId="7C0C9AA0" w14:textId="1FEEE9DB" w:rsidR="007B215C" w:rsidRDefault="007B215C" w:rsidP="00454E9E">
            <w:pPr>
              <w:rPr>
                <w:rFonts w:ascii="Calibri" w:eastAsia="Calibri" w:hAnsi="Calibri" w:cs="Calibri"/>
              </w:rPr>
            </w:pPr>
            <w:r>
              <w:rPr>
                <w:rFonts w:ascii="Calibri" w:eastAsia="Calibri" w:hAnsi="Calibri" w:cs="Calibri"/>
              </w:rPr>
              <w:t xml:space="preserve">Illness, death </w:t>
            </w:r>
          </w:p>
        </w:tc>
        <w:tc>
          <w:tcPr>
            <w:tcW w:w="546" w:type="pct"/>
            <w:shd w:val="clear" w:color="auto" w:fill="FFFFFF" w:themeFill="background1"/>
          </w:tcPr>
          <w:p w14:paraId="0A94DFE5" w14:textId="086F4B42" w:rsidR="007B215C" w:rsidRDefault="007B215C"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7B215C" w:rsidRPr="004E2DE5" w:rsidRDefault="007B215C"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7B215C" w:rsidRPr="004E2DE5" w:rsidRDefault="007B215C"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7B215C" w:rsidRPr="004E2DE5" w:rsidRDefault="007B215C" w:rsidP="00454E9E">
            <w:pPr>
              <w:rPr>
                <w:rFonts w:eastAsia="Calibri" w:cstheme="minorHAnsi"/>
                <w:bCs/>
                <w:sz w:val="20"/>
                <w:szCs w:val="20"/>
              </w:rPr>
            </w:pPr>
            <w:r>
              <w:rPr>
                <w:rFonts w:eastAsia="Calibri" w:cstheme="minorHAnsi"/>
                <w:bCs/>
                <w:sz w:val="20"/>
                <w:szCs w:val="20"/>
              </w:rPr>
              <w:t>9</w:t>
            </w:r>
          </w:p>
        </w:tc>
        <w:tc>
          <w:tcPr>
            <w:tcW w:w="785" w:type="pct"/>
            <w:shd w:val="clear" w:color="auto" w:fill="FFFFFF" w:themeFill="background1"/>
          </w:tcPr>
          <w:p w14:paraId="39EA7738" w14:textId="493ED76E" w:rsidR="007B215C" w:rsidRDefault="007B215C" w:rsidP="00454E9E">
            <w:pPr>
              <w:rPr>
                <w:rFonts w:ascii="Calibri" w:eastAsia="Calibri" w:hAnsi="Calibri" w:cs="Calibri"/>
              </w:rPr>
            </w:pPr>
            <w:r>
              <w:rPr>
                <w:rFonts w:ascii="Calibri" w:eastAsia="Calibri" w:hAnsi="Calibri" w:cs="Calibri"/>
              </w:rPr>
              <w:t xml:space="preserve">All people on the showcase know where the nearest first aider is. </w:t>
            </w:r>
          </w:p>
          <w:p w14:paraId="1E8EF387" w14:textId="77777777" w:rsidR="007B215C" w:rsidRDefault="007B215C" w:rsidP="00454E9E">
            <w:pPr>
              <w:rPr>
                <w:rFonts w:ascii="Calibri" w:eastAsia="Calibri" w:hAnsi="Calibri" w:cs="Calibri"/>
              </w:rPr>
            </w:pPr>
          </w:p>
          <w:p w14:paraId="2E066161" w14:textId="6BF02F13" w:rsidR="007B215C" w:rsidRDefault="007B215C" w:rsidP="00926A23">
            <w:pPr>
              <w:rPr>
                <w:rFonts w:ascii="Calibri" w:eastAsia="Calibri" w:hAnsi="Calibri" w:cs="Calibri"/>
              </w:rPr>
            </w:pPr>
            <w:r>
              <w:rPr>
                <w:rFonts w:ascii="Calibri" w:eastAsia="Calibri" w:hAnsi="Calibri" w:cs="Calibri"/>
              </w:rPr>
              <w:t>Contact SUSU reception or if no is present, campus security- 02380593311</w:t>
            </w:r>
          </w:p>
          <w:p w14:paraId="58EE9019" w14:textId="6C36E63A" w:rsidR="007B215C" w:rsidRDefault="007B215C" w:rsidP="00926A23">
            <w:pPr>
              <w:rPr>
                <w:rFonts w:ascii="Calibri" w:eastAsia="Calibri" w:hAnsi="Calibri" w:cs="Calibri"/>
              </w:rPr>
            </w:pPr>
          </w:p>
          <w:p w14:paraId="05571F35" w14:textId="77777777" w:rsidR="007B215C" w:rsidRDefault="007B215C"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7B215C" w:rsidRDefault="007B215C" w:rsidP="009F268D">
            <w:pPr>
              <w:rPr>
                <w:rFonts w:ascii="Calibri" w:eastAsia="Calibri" w:hAnsi="Calibri" w:cs="Calibri"/>
              </w:rPr>
            </w:pPr>
          </w:p>
          <w:p w14:paraId="27CBF147" w14:textId="77777777" w:rsidR="007B215C" w:rsidRDefault="007B215C"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7B215C" w:rsidRDefault="007B215C" w:rsidP="00454E9E">
            <w:pPr>
              <w:rPr>
                <w:rFonts w:ascii="Calibri" w:eastAsia="Calibri" w:hAnsi="Calibri" w:cs="Calibri"/>
              </w:rPr>
            </w:pPr>
          </w:p>
        </w:tc>
        <w:tc>
          <w:tcPr>
            <w:tcW w:w="159" w:type="pct"/>
            <w:shd w:val="clear" w:color="auto" w:fill="FFFFFF" w:themeFill="background1"/>
          </w:tcPr>
          <w:p w14:paraId="1031E3AC" w14:textId="4ADBC550" w:rsidR="007B215C" w:rsidRPr="004E2DE5" w:rsidRDefault="007B215C"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7B215C" w:rsidRPr="004E2DE5" w:rsidRDefault="007B215C"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7B215C" w:rsidRPr="004E2DE5" w:rsidRDefault="007B215C" w:rsidP="00454E9E">
            <w:pPr>
              <w:rPr>
                <w:rFonts w:eastAsia="Calibri" w:cstheme="minorHAnsi"/>
                <w:bCs/>
                <w:sz w:val="20"/>
                <w:szCs w:val="20"/>
              </w:rPr>
            </w:pPr>
            <w:r>
              <w:rPr>
                <w:rFonts w:eastAsia="Calibri" w:cstheme="minorHAnsi"/>
                <w:bCs/>
                <w:sz w:val="20"/>
                <w:szCs w:val="20"/>
              </w:rPr>
              <w:t>1</w:t>
            </w:r>
          </w:p>
        </w:tc>
        <w:tc>
          <w:tcPr>
            <w:tcW w:w="812" w:type="pct"/>
            <w:shd w:val="clear" w:color="auto" w:fill="FFFFFF" w:themeFill="background1"/>
          </w:tcPr>
          <w:p w14:paraId="1329E769" w14:textId="77777777" w:rsidR="007B215C" w:rsidRDefault="007B215C"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7B215C" w:rsidRDefault="007B215C" w:rsidP="00454E9E">
            <w:pPr>
              <w:rPr>
                <w:rFonts w:ascii="Calibri" w:eastAsia="Calibri" w:hAnsi="Calibri" w:cs="Calibri"/>
              </w:rPr>
            </w:pPr>
          </w:p>
          <w:p w14:paraId="7F6759A0" w14:textId="4CE96620" w:rsidR="007B215C" w:rsidRDefault="007B215C"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7B215C" w14:paraId="11A88C7A" w14:textId="77777777" w:rsidTr="00393450">
        <w:trPr>
          <w:cantSplit/>
          <w:trHeight w:val="1296"/>
        </w:trPr>
        <w:tc>
          <w:tcPr>
            <w:tcW w:w="143" w:type="pct"/>
            <w:shd w:val="clear" w:color="auto" w:fill="FFFFFF" w:themeFill="background1"/>
          </w:tcPr>
          <w:p w14:paraId="64CC7D4C" w14:textId="4A284CD3" w:rsidR="007B215C" w:rsidRPr="009B312F" w:rsidRDefault="007B215C" w:rsidP="00D81536">
            <w:pPr>
              <w:rPr>
                <w:rFonts w:ascii="Calibri" w:hAnsi="Calibri" w:cs="Calibri"/>
                <w:b/>
                <w:bCs/>
                <w:color w:val="000000"/>
              </w:rPr>
            </w:pPr>
            <w:r>
              <w:rPr>
                <w:rFonts w:ascii="Calibri" w:hAnsi="Calibri" w:cs="Calibri"/>
                <w:b/>
                <w:bCs/>
                <w:color w:val="000000"/>
              </w:rPr>
              <w:lastRenderedPageBreak/>
              <w:t>1</w:t>
            </w:r>
            <w:r w:rsidR="00C16AF1">
              <w:rPr>
                <w:rFonts w:ascii="Calibri" w:hAnsi="Calibri" w:cs="Calibri"/>
                <w:b/>
                <w:bCs/>
                <w:color w:val="000000"/>
              </w:rPr>
              <w:t>1</w:t>
            </w:r>
          </w:p>
        </w:tc>
        <w:tc>
          <w:tcPr>
            <w:tcW w:w="1010" w:type="pct"/>
            <w:shd w:val="clear" w:color="auto" w:fill="FFFFFF" w:themeFill="background1"/>
          </w:tcPr>
          <w:p w14:paraId="2AA2EC2A" w14:textId="5C708C8A" w:rsidR="007B215C" w:rsidRPr="009B312F" w:rsidRDefault="007B215C" w:rsidP="00D81536">
            <w:pPr>
              <w:rPr>
                <w:rFonts w:ascii="Calibri" w:hAnsi="Calibri" w:cs="Calibri"/>
                <w:b/>
                <w:bCs/>
                <w:color w:val="000000"/>
              </w:rPr>
            </w:pPr>
            <w:r w:rsidRPr="009B312F">
              <w:rPr>
                <w:rFonts w:ascii="Calibri" w:hAnsi="Calibri" w:cs="Calibri"/>
                <w:b/>
                <w:bCs/>
                <w:color w:val="000000"/>
              </w:rPr>
              <w:t xml:space="preserve">Lighting </w:t>
            </w:r>
          </w:p>
          <w:p w14:paraId="46718BA1" w14:textId="77777777" w:rsidR="007B215C" w:rsidRDefault="007B215C" w:rsidP="00D81536">
            <w:pPr>
              <w:rPr>
                <w:rFonts w:ascii="Calibri" w:hAnsi="Calibri" w:cs="Calibri"/>
                <w:color w:val="000000"/>
              </w:rPr>
            </w:pPr>
          </w:p>
        </w:tc>
        <w:tc>
          <w:tcPr>
            <w:tcW w:w="753" w:type="pct"/>
            <w:shd w:val="clear" w:color="auto" w:fill="FFFFFF" w:themeFill="background1"/>
          </w:tcPr>
          <w:p w14:paraId="0D066F5E" w14:textId="5213CB9B" w:rsidR="007B215C" w:rsidRPr="00F243B2" w:rsidRDefault="007B215C" w:rsidP="00D81536">
            <w:pPr>
              <w:rPr>
                <w:rFonts w:cstheme="minorHAnsi"/>
              </w:rPr>
            </w:pPr>
            <w:r>
              <w:rPr>
                <w:rFonts w:cstheme="minorHAnsi"/>
              </w:rPr>
              <w:t xml:space="preserve">Organisers/Participants unable to see each other, the equipment or obstacles clearly, resulting in a higher risk of injury. </w:t>
            </w:r>
          </w:p>
        </w:tc>
        <w:tc>
          <w:tcPr>
            <w:tcW w:w="546" w:type="pct"/>
            <w:shd w:val="clear" w:color="auto" w:fill="FFFFFF" w:themeFill="background1"/>
          </w:tcPr>
          <w:p w14:paraId="4AEB0E63" w14:textId="03FB6414" w:rsidR="007B215C" w:rsidRPr="00F243B2" w:rsidRDefault="007B215C" w:rsidP="00D81536">
            <w:pPr>
              <w:rPr>
                <w:rFonts w:cstheme="minorHAnsi"/>
              </w:rPr>
            </w:pPr>
            <w:r>
              <w:rPr>
                <w:rFonts w:cstheme="minorHAnsi"/>
              </w:rPr>
              <w:t>Organisers, General Public</w:t>
            </w:r>
          </w:p>
        </w:tc>
        <w:tc>
          <w:tcPr>
            <w:tcW w:w="159" w:type="pct"/>
            <w:shd w:val="clear" w:color="auto" w:fill="FFFFFF" w:themeFill="background1"/>
          </w:tcPr>
          <w:p w14:paraId="3693D05F" w14:textId="182B47F5" w:rsidR="007B215C" w:rsidRPr="00F243B2" w:rsidRDefault="007B215C" w:rsidP="00D81536">
            <w:pPr>
              <w:rPr>
                <w:rFonts w:cstheme="minorHAnsi"/>
              </w:rPr>
            </w:pPr>
            <w:r>
              <w:rPr>
                <w:rFonts w:cstheme="minorHAnsi"/>
              </w:rPr>
              <w:t>3</w:t>
            </w:r>
          </w:p>
        </w:tc>
        <w:tc>
          <w:tcPr>
            <w:tcW w:w="159" w:type="pct"/>
            <w:shd w:val="clear" w:color="auto" w:fill="FFFFFF" w:themeFill="background1"/>
          </w:tcPr>
          <w:p w14:paraId="5FAD8F45" w14:textId="3C05D563" w:rsidR="007B215C" w:rsidRPr="00F243B2" w:rsidRDefault="007B215C" w:rsidP="00D81536">
            <w:pPr>
              <w:rPr>
                <w:rFonts w:cstheme="minorHAnsi"/>
              </w:rPr>
            </w:pPr>
            <w:r>
              <w:rPr>
                <w:rFonts w:cstheme="minorHAnsi"/>
              </w:rPr>
              <w:t>3</w:t>
            </w:r>
          </w:p>
        </w:tc>
        <w:tc>
          <w:tcPr>
            <w:tcW w:w="159" w:type="pct"/>
            <w:shd w:val="clear" w:color="auto" w:fill="FFFFFF" w:themeFill="background1"/>
          </w:tcPr>
          <w:p w14:paraId="205E4434" w14:textId="02367E94" w:rsidR="007B215C" w:rsidRPr="00F243B2" w:rsidRDefault="007B215C" w:rsidP="00D81536">
            <w:pPr>
              <w:rPr>
                <w:rFonts w:cstheme="minorHAnsi"/>
              </w:rPr>
            </w:pPr>
            <w:r>
              <w:rPr>
                <w:rFonts w:cstheme="minorHAnsi"/>
              </w:rPr>
              <w:t>9</w:t>
            </w:r>
          </w:p>
        </w:tc>
        <w:tc>
          <w:tcPr>
            <w:tcW w:w="785" w:type="pct"/>
            <w:shd w:val="clear" w:color="auto" w:fill="FFFFFF" w:themeFill="background1"/>
          </w:tcPr>
          <w:p w14:paraId="737EB5B6" w14:textId="318D7504" w:rsidR="007B215C" w:rsidRDefault="007B215C" w:rsidP="00D81536">
            <w:pPr>
              <w:rPr>
                <w:rFonts w:cstheme="minorHAnsi"/>
              </w:rPr>
            </w:pPr>
            <w:r>
              <w:rPr>
                <w:rFonts w:cstheme="minorHAnsi"/>
              </w:rPr>
              <w:t>Be aware of sunrise and sunset times to ensure all movement of the boat is done with sufficient light. Committee are deemed to be responsible for determining what is a safe light level.</w:t>
            </w:r>
          </w:p>
          <w:p w14:paraId="385B4530" w14:textId="77777777" w:rsidR="007B215C" w:rsidRDefault="007B215C" w:rsidP="00D81536">
            <w:pPr>
              <w:rPr>
                <w:rFonts w:cstheme="minorHAnsi"/>
              </w:rPr>
            </w:pPr>
          </w:p>
          <w:p w14:paraId="5B6B3536" w14:textId="5C938B25" w:rsidR="007B215C" w:rsidRPr="00F243B2" w:rsidRDefault="007B215C" w:rsidP="00D81536">
            <w:pPr>
              <w:rPr>
                <w:rFonts w:cstheme="minorHAnsi"/>
              </w:rPr>
            </w:pPr>
            <w:r>
              <w:rPr>
                <w:rFonts w:cstheme="minorHAnsi"/>
              </w:rPr>
              <w:t xml:space="preserve">If lights are not working, this will be reported to SUSU and the session stopped </w:t>
            </w:r>
          </w:p>
        </w:tc>
        <w:tc>
          <w:tcPr>
            <w:tcW w:w="159" w:type="pct"/>
            <w:shd w:val="clear" w:color="auto" w:fill="FFFFFF" w:themeFill="background1"/>
          </w:tcPr>
          <w:p w14:paraId="3AE54CE8" w14:textId="6135223C" w:rsidR="007B215C" w:rsidRPr="00F243B2" w:rsidRDefault="007B215C" w:rsidP="00D81536">
            <w:pPr>
              <w:rPr>
                <w:rFonts w:cstheme="minorHAnsi"/>
              </w:rPr>
            </w:pPr>
            <w:r>
              <w:rPr>
                <w:rFonts w:cstheme="minorHAnsi"/>
              </w:rPr>
              <w:t>1</w:t>
            </w:r>
          </w:p>
        </w:tc>
        <w:tc>
          <w:tcPr>
            <w:tcW w:w="159" w:type="pct"/>
            <w:shd w:val="clear" w:color="auto" w:fill="FFFFFF" w:themeFill="background1"/>
          </w:tcPr>
          <w:p w14:paraId="09C43687" w14:textId="4E6F3515" w:rsidR="007B215C" w:rsidRPr="00F243B2" w:rsidRDefault="007B215C" w:rsidP="00D81536">
            <w:pPr>
              <w:rPr>
                <w:rFonts w:cstheme="minorHAnsi"/>
              </w:rPr>
            </w:pPr>
            <w:r>
              <w:rPr>
                <w:rFonts w:cstheme="minorHAnsi"/>
              </w:rPr>
              <w:t>4</w:t>
            </w:r>
          </w:p>
        </w:tc>
        <w:tc>
          <w:tcPr>
            <w:tcW w:w="159" w:type="pct"/>
            <w:shd w:val="clear" w:color="auto" w:fill="FFFFFF" w:themeFill="background1"/>
          </w:tcPr>
          <w:p w14:paraId="476C8F24" w14:textId="1B5445F1" w:rsidR="007B215C" w:rsidRPr="00F243B2" w:rsidRDefault="007B215C" w:rsidP="00D81536">
            <w:pPr>
              <w:rPr>
                <w:rFonts w:cstheme="minorHAnsi"/>
              </w:rPr>
            </w:pPr>
            <w:r>
              <w:rPr>
                <w:rFonts w:cstheme="minorHAnsi"/>
              </w:rPr>
              <w:t>4</w:t>
            </w:r>
          </w:p>
        </w:tc>
        <w:tc>
          <w:tcPr>
            <w:tcW w:w="812" w:type="pct"/>
            <w:shd w:val="clear" w:color="auto" w:fill="FFFFFF" w:themeFill="background1"/>
          </w:tcPr>
          <w:p w14:paraId="480111EB" w14:textId="77777777" w:rsidR="007B215C" w:rsidRPr="00135E69" w:rsidRDefault="007B215C" w:rsidP="00D81536">
            <w:r w:rsidRPr="00135E69">
              <w:t>If the injury is serious and participant in a lot of pain or discomfort, seek medical attention immediately.</w:t>
            </w:r>
          </w:p>
          <w:p w14:paraId="6C19373D" w14:textId="77777777" w:rsidR="007B215C" w:rsidRPr="00135E69" w:rsidRDefault="007B215C" w:rsidP="00D81536">
            <w:pPr>
              <w:rPr>
                <w:rFonts w:ascii="Calibri" w:eastAsia="Calibri" w:hAnsi="Calibri" w:cs="Calibri"/>
              </w:rPr>
            </w:pPr>
            <w:r w:rsidRPr="00135E69">
              <w:t>Call 999 in an emergency.</w:t>
            </w:r>
          </w:p>
          <w:p w14:paraId="2ABC3777" w14:textId="1E691B52" w:rsidR="007B215C" w:rsidRPr="00F243B2" w:rsidRDefault="007B215C" w:rsidP="00D81536">
            <w:pPr>
              <w:rPr>
                <w:rFonts w:cstheme="minorHAnsi"/>
              </w:rPr>
            </w:pPr>
            <w:r w:rsidRPr="00135E69">
              <w:t>Any incidents need to be reported as soon as possible ensuring duty manager/health and safety officers have been informed. Follow SUSU incident report policy.</w:t>
            </w:r>
          </w:p>
        </w:tc>
      </w:tr>
      <w:tr w:rsidR="007B215C" w14:paraId="1B4B54ED" w14:textId="77777777" w:rsidTr="00393450">
        <w:trPr>
          <w:cantSplit/>
          <w:trHeight w:val="1296"/>
        </w:trPr>
        <w:tc>
          <w:tcPr>
            <w:tcW w:w="143" w:type="pct"/>
            <w:shd w:val="clear" w:color="auto" w:fill="FFFFFF" w:themeFill="background1"/>
          </w:tcPr>
          <w:p w14:paraId="6CDCAF6B" w14:textId="451E51AF" w:rsidR="007B215C" w:rsidRPr="009B312F" w:rsidRDefault="007B215C" w:rsidP="00D81536">
            <w:pPr>
              <w:rPr>
                <w:rFonts w:ascii="Calibri" w:eastAsia="Calibri" w:hAnsi="Calibri" w:cs="Calibri"/>
                <w:b/>
                <w:bCs/>
              </w:rPr>
            </w:pPr>
            <w:r>
              <w:rPr>
                <w:rFonts w:ascii="Calibri" w:eastAsia="Calibri" w:hAnsi="Calibri" w:cs="Calibri"/>
                <w:b/>
                <w:bCs/>
              </w:rPr>
              <w:lastRenderedPageBreak/>
              <w:t>1</w:t>
            </w:r>
            <w:r w:rsidR="00C16AF1">
              <w:rPr>
                <w:rFonts w:ascii="Calibri" w:eastAsia="Calibri" w:hAnsi="Calibri" w:cs="Calibri"/>
                <w:b/>
                <w:bCs/>
              </w:rPr>
              <w:t>2</w:t>
            </w:r>
          </w:p>
        </w:tc>
        <w:tc>
          <w:tcPr>
            <w:tcW w:w="1010" w:type="pct"/>
            <w:shd w:val="clear" w:color="auto" w:fill="FFFFFF" w:themeFill="background1"/>
          </w:tcPr>
          <w:p w14:paraId="028E00AC" w14:textId="13EFAD6B" w:rsidR="007B215C" w:rsidRPr="009B312F" w:rsidRDefault="007B215C" w:rsidP="00D81536">
            <w:pPr>
              <w:rPr>
                <w:rFonts w:cstheme="minorHAnsi"/>
                <w:b/>
                <w:bCs/>
              </w:rPr>
            </w:pPr>
            <w:r w:rsidRPr="009B312F">
              <w:rPr>
                <w:rFonts w:ascii="Calibri" w:eastAsia="Calibri" w:hAnsi="Calibri" w:cs="Calibri"/>
                <w:b/>
                <w:bCs/>
              </w:rPr>
              <w:t>Violent or aggressive behaviour or actions towards staff or other customers</w:t>
            </w:r>
          </w:p>
        </w:tc>
        <w:tc>
          <w:tcPr>
            <w:tcW w:w="753" w:type="pct"/>
            <w:shd w:val="clear" w:color="auto" w:fill="FFFFFF" w:themeFill="background1"/>
          </w:tcPr>
          <w:p w14:paraId="45213BB4" w14:textId="77777777" w:rsidR="007B215C" w:rsidRDefault="007B215C" w:rsidP="00D81536">
            <w:pPr>
              <w:rPr>
                <w:rFonts w:ascii="Calibri" w:eastAsia="Calibri" w:hAnsi="Calibri" w:cs="Calibri"/>
              </w:rPr>
            </w:pPr>
            <w:r w:rsidRPr="46C75AA2">
              <w:rPr>
                <w:rFonts w:ascii="Calibri" w:eastAsia="Calibri" w:hAnsi="Calibri" w:cs="Calibri"/>
              </w:rPr>
              <w:t>Inflicting physical injury, vandalising property, financial loss or reputation</w:t>
            </w:r>
          </w:p>
          <w:p w14:paraId="34385D9E" w14:textId="77777777" w:rsidR="007B215C" w:rsidRDefault="007B215C" w:rsidP="00D81536">
            <w:pPr>
              <w:rPr>
                <w:rFonts w:cstheme="minorHAnsi"/>
              </w:rPr>
            </w:pPr>
          </w:p>
          <w:p w14:paraId="1CBC7431" w14:textId="36330D3E" w:rsidR="007B215C" w:rsidRPr="000742F8" w:rsidRDefault="007B215C" w:rsidP="00D81536">
            <w:pPr>
              <w:rPr>
                <w:rFonts w:cstheme="minorHAnsi"/>
              </w:rPr>
            </w:pPr>
            <w:r>
              <w:rPr>
                <w:rFonts w:cstheme="minorHAnsi"/>
              </w:rPr>
              <w:t>Conflict, noise, crowds</w:t>
            </w:r>
          </w:p>
        </w:tc>
        <w:tc>
          <w:tcPr>
            <w:tcW w:w="546" w:type="pct"/>
            <w:shd w:val="clear" w:color="auto" w:fill="FFFFFF" w:themeFill="background1"/>
          </w:tcPr>
          <w:p w14:paraId="04C24E01" w14:textId="46879ED2" w:rsidR="007B215C" w:rsidRPr="000742F8" w:rsidRDefault="007B215C" w:rsidP="00D81536">
            <w:pPr>
              <w:rPr>
                <w:rFonts w:cstheme="minorHAnsi"/>
              </w:rPr>
            </w:pPr>
            <w:r>
              <w:rPr>
                <w:rFonts w:ascii="Calibri" w:eastAsia="Calibri" w:hAnsi="Calibri" w:cs="Calibri"/>
              </w:rPr>
              <w:t>Or</w:t>
            </w:r>
            <w:r>
              <w:t>ganisers, Club Members, General Public</w:t>
            </w:r>
          </w:p>
        </w:tc>
        <w:tc>
          <w:tcPr>
            <w:tcW w:w="159" w:type="pct"/>
            <w:shd w:val="clear" w:color="auto" w:fill="FFFFFF" w:themeFill="background1"/>
          </w:tcPr>
          <w:p w14:paraId="2D372A72" w14:textId="51FA53F8" w:rsidR="007B215C" w:rsidRPr="00C8670E" w:rsidRDefault="007B215C"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7B215C" w:rsidRPr="00C8670E" w:rsidRDefault="007B215C"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7B215C" w:rsidRPr="00C8670E" w:rsidRDefault="007B215C" w:rsidP="00D81536">
            <w:pPr>
              <w:rPr>
                <w:rFonts w:cstheme="minorHAnsi"/>
              </w:rPr>
            </w:pPr>
            <w:r w:rsidRPr="00C8670E">
              <w:t>9</w:t>
            </w:r>
          </w:p>
        </w:tc>
        <w:tc>
          <w:tcPr>
            <w:tcW w:w="785" w:type="pct"/>
            <w:shd w:val="clear" w:color="auto" w:fill="FFFFFF" w:themeFill="background1"/>
          </w:tcPr>
          <w:p w14:paraId="78419046" w14:textId="77777777" w:rsidR="007B215C" w:rsidRPr="00C8670E" w:rsidRDefault="007B215C" w:rsidP="00D81536">
            <w:r w:rsidRPr="00C8670E">
              <w:t xml:space="preserve">Abiding by facility rules, everyone should treat people with respect. </w:t>
            </w:r>
          </w:p>
          <w:p w14:paraId="0648D402" w14:textId="77777777" w:rsidR="007B215C" w:rsidRPr="00C8670E" w:rsidRDefault="007B215C" w:rsidP="00D81536"/>
          <w:p w14:paraId="2170FA70" w14:textId="77777777" w:rsidR="007B215C" w:rsidRDefault="007B215C" w:rsidP="00D81536">
            <w:r w:rsidRPr="00C8670E">
              <w:t>In serious circumstances seek assistance</w:t>
            </w:r>
            <w:r>
              <w:t xml:space="preserve"> from campus security</w:t>
            </w:r>
          </w:p>
          <w:p w14:paraId="07321F04" w14:textId="77777777" w:rsidR="007B215C" w:rsidRDefault="007B215C" w:rsidP="00D81536"/>
          <w:p w14:paraId="6A5F9433" w14:textId="479F8AC2" w:rsidR="007B215C" w:rsidRPr="00C8670E" w:rsidRDefault="007B215C" w:rsidP="00D81536">
            <w:pPr>
              <w:rPr>
                <w:rFonts w:cstheme="minorHAnsi"/>
              </w:rPr>
            </w:pPr>
            <w:r>
              <w:t>Ensure SUSU is informed of the event to make the security team aware</w:t>
            </w:r>
          </w:p>
        </w:tc>
        <w:tc>
          <w:tcPr>
            <w:tcW w:w="159" w:type="pct"/>
            <w:shd w:val="clear" w:color="auto" w:fill="FFFFFF" w:themeFill="background1"/>
          </w:tcPr>
          <w:p w14:paraId="6FC54BA8" w14:textId="3B831BF2" w:rsidR="007B215C" w:rsidRPr="00C8670E" w:rsidRDefault="007B215C"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7B215C" w:rsidRPr="00C8670E" w:rsidRDefault="007B215C"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7B215C" w:rsidRPr="00C8670E" w:rsidRDefault="007B215C" w:rsidP="00D81536">
            <w:pPr>
              <w:rPr>
                <w:rFonts w:cstheme="minorHAnsi"/>
              </w:rPr>
            </w:pPr>
            <w:r w:rsidRPr="00C8670E">
              <w:rPr>
                <w:rFonts w:eastAsia="Lucida Sans"/>
              </w:rPr>
              <w:t>4</w:t>
            </w:r>
          </w:p>
        </w:tc>
        <w:tc>
          <w:tcPr>
            <w:tcW w:w="812" w:type="pct"/>
            <w:shd w:val="clear" w:color="auto" w:fill="FFFFFF" w:themeFill="background1"/>
          </w:tcPr>
          <w:p w14:paraId="23D53968" w14:textId="77777777" w:rsidR="007B215C" w:rsidRDefault="007B215C" w:rsidP="00D81536">
            <w:pPr>
              <w:spacing w:after="200" w:line="276" w:lineRule="auto"/>
            </w:pPr>
            <w:r>
              <w:t>Make SUSU aware of the incident and fill in an incident form</w:t>
            </w:r>
          </w:p>
          <w:p w14:paraId="198C839B" w14:textId="3FDA19D6" w:rsidR="007B215C" w:rsidRDefault="007B215C" w:rsidP="00D81536">
            <w:pPr>
              <w:spacing w:after="200" w:line="276" w:lineRule="auto"/>
            </w:pPr>
            <w:r>
              <w:t xml:space="preserve">Injuries to be reported to the SUSU via the reporting system </w:t>
            </w:r>
          </w:p>
          <w:p w14:paraId="55579065" w14:textId="0C2B8ACA" w:rsidR="007B215C" w:rsidRPr="000742F8" w:rsidRDefault="007B215C" w:rsidP="007B215C">
            <w:pPr>
              <w:spacing w:after="200" w:line="276" w:lineRule="auto"/>
              <w:rPr>
                <w:rFonts w:cstheme="minorHAnsi"/>
              </w:rPr>
            </w:pPr>
            <w:r>
              <w:t xml:space="preserve">Contact Report and Support </w:t>
            </w:r>
            <w:r w:rsidRPr="007B215C">
              <w:rPr>
                <w:rFonts w:ascii="Calibri" w:eastAsia="Calibri" w:hAnsi="Calibri" w:cs="Calibri"/>
              </w:rPr>
              <w:t>Report + Support - University of Southampton</w:t>
            </w:r>
          </w:p>
        </w:tc>
      </w:tr>
    </w:tbl>
    <w:p w14:paraId="3C5F0481" w14:textId="2D1E1051" w:rsidR="007B215C" w:rsidRDefault="007B215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4518"/>
        <w:gridCol w:w="1690"/>
        <w:gridCol w:w="49"/>
        <w:gridCol w:w="1434"/>
        <w:gridCol w:w="1019"/>
        <w:gridCol w:w="4075"/>
        <w:gridCol w:w="1634"/>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754867">
        <w:tc>
          <w:tcPr>
            <w:tcW w:w="315"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68"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49"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82"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5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754867">
        <w:trPr>
          <w:trHeight w:val="574"/>
        </w:trPr>
        <w:tc>
          <w:tcPr>
            <w:tcW w:w="315" w:type="pct"/>
          </w:tcPr>
          <w:p w14:paraId="3C5F048D" w14:textId="2EBD3CE0" w:rsidR="00C642F4" w:rsidRPr="00957A37" w:rsidRDefault="007B215C"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68" w:type="pct"/>
          </w:tcPr>
          <w:p w14:paraId="3C5F048E" w14:textId="40254DF0" w:rsidR="00C642F4" w:rsidRPr="00957A37" w:rsidRDefault="007B215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Check ground conditions for holes, lumps and other obstacles before showcase is set up.</w:t>
            </w:r>
          </w:p>
        </w:tc>
        <w:tc>
          <w:tcPr>
            <w:tcW w:w="549" w:type="pct"/>
          </w:tcPr>
          <w:p w14:paraId="3C5F048F" w14:textId="2BD0D782" w:rsidR="00C642F4" w:rsidRPr="00957A37" w:rsidRDefault="0075486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James Giannopoulos</w:t>
            </w:r>
          </w:p>
        </w:tc>
        <w:tc>
          <w:tcPr>
            <w:tcW w:w="482" w:type="pct"/>
            <w:gridSpan w:val="2"/>
          </w:tcPr>
          <w:p w14:paraId="3C5F0490" w14:textId="5D0CA995" w:rsidR="00C642F4" w:rsidRPr="00957A37" w:rsidRDefault="007B215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754867">
              <w:rPr>
                <w:rFonts w:ascii="Lucida Sans" w:eastAsia="Times New Roman" w:hAnsi="Lucida Sans" w:cs="Arial"/>
                <w:color w:val="000000"/>
                <w:szCs w:val="20"/>
              </w:rPr>
              <w:t>4</w:t>
            </w:r>
            <w:r>
              <w:rPr>
                <w:rFonts w:ascii="Lucida Sans" w:eastAsia="Times New Roman" w:hAnsi="Lucida Sans" w:cs="Arial"/>
                <w:color w:val="000000"/>
                <w:szCs w:val="20"/>
              </w:rPr>
              <w:t>/</w:t>
            </w:r>
            <w:r w:rsidR="00754867">
              <w:rPr>
                <w:rFonts w:ascii="Lucida Sans" w:eastAsia="Times New Roman" w:hAnsi="Lucida Sans" w:cs="Arial"/>
                <w:color w:val="000000"/>
                <w:szCs w:val="20"/>
              </w:rPr>
              <w:t>09/25</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5"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754867" w:rsidRPr="00957A37" w14:paraId="3C5F049A" w14:textId="77777777" w:rsidTr="00754867">
        <w:trPr>
          <w:trHeight w:val="574"/>
        </w:trPr>
        <w:tc>
          <w:tcPr>
            <w:tcW w:w="315" w:type="pct"/>
          </w:tcPr>
          <w:p w14:paraId="3C5F0494" w14:textId="11737819" w:rsidR="00754867" w:rsidRPr="00957A37" w:rsidRDefault="00754867" w:rsidP="007548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2, 4, 5, 10</w:t>
            </w:r>
          </w:p>
        </w:tc>
        <w:tc>
          <w:tcPr>
            <w:tcW w:w="1468" w:type="pct"/>
          </w:tcPr>
          <w:p w14:paraId="3C5F0495" w14:textId="136A206B" w:rsidR="00754867" w:rsidRPr="00957A37" w:rsidRDefault="00754867" w:rsidP="007548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Check the weather conditions and sun light hours</w:t>
            </w:r>
          </w:p>
        </w:tc>
        <w:tc>
          <w:tcPr>
            <w:tcW w:w="549" w:type="pct"/>
          </w:tcPr>
          <w:p w14:paraId="3C5F0496" w14:textId="0901CF78" w:rsidR="00754867" w:rsidRPr="00957A37" w:rsidRDefault="00754867" w:rsidP="007548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James Giannopoulos</w:t>
            </w:r>
          </w:p>
        </w:tc>
        <w:tc>
          <w:tcPr>
            <w:tcW w:w="482" w:type="pct"/>
            <w:gridSpan w:val="2"/>
          </w:tcPr>
          <w:p w14:paraId="3C5F0497" w14:textId="5C205ACA" w:rsidR="00754867" w:rsidRPr="00957A37" w:rsidRDefault="00754867" w:rsidP="007548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23/09/25</w:t>
            </w:r>
          </w:p>
        </w:tc>
        <w:tc>
          <w:tcPr>
            <w:tcW w:w="331" w:type="pct"/>
            <w:tcBorders>
              <w:right w:val="single" w:sz="18" w:space="0" w:color="auto"/>
            </w:tcBorders>
          </w:tcPr>
          <w:p w14:paraId="3C5F0498" w14:textId="77777777" w:rsidR="00754867" w:rsidRPr="00957A37" w:rsidRDefault="00754867" w:rsidP="00754867">
            <w:pPr>
              <w:autoSpaceDE w:val="0"/>
              <w:autoSpaceDN w:val="0"/>
              <w:adjustRightInd w:val="0"/>
              <w:spacing w:after="0" w:line="240" w:lineRule="auto"/>
              <w:outlineLvl w:val="0"/>
              <w:rPr>
                <w:rFonts w:ascii="Lucida Sans" w:eastAsia="Times New Roman" w:hAnsi="Lucida Sans" w:cs="Arial"/>
                <w:color w:val="000000"/>
                <w:szCs w:val="20"/>
              </w:rPr>
            </w:pPr>
          </w:p>
        </w:tc>
        <w:tc>
          <w:tcPr>
            <w:tcW w:w="1855" w:type="pct"/>
            <w:gridSpan w:val="2"/>
            <w:tcBorders>
              <w:left w:val="single" w:sz="18" w:space="0" w:color="auto"/>
            </w:tcBorders>
          </w:tcPr>
          <w:p w14:paraId="3C5F0499" w14:textId="77777777" w:rsidR="00754867" w:rsidRPr="00957A37" w:rsidRDefault="00754867" w:rsidP="00754867">
            <w:pPr>
              <w:autoSpaceDE w:val="0"/>
              <w:autoSpaceDN w:val="0"/>
              <w:adjustRightInd w:val="0"/>
              <w:spacing w:after="0" w:line="240" w:lineRule="auto"/>
              <w:outlineLvl w:val="0"/>
              <w:rPr>
                <w:rFonts w:ascii="Lucida Sans" w:eastAsia="Times New Roman" w:hAnsi="Lucida Sans" w:cs="Arial"/>
                <w:color w:val="000000"/>
                <w:szCs w:val="20"/>
              </w:rPr>
            </w:pPr>
          </w:p>
        </w:tc>
      </w:tr>
      <w:tr w:rsidR="00754867" w:rsidRPr="00957A37" w14:paraId="3C5F04A1" w14:textId="77777777" w:rsidTr="00754867">
        <w:trPr>
          <w:trHeight w:val="574"/>
        </w:trPr>
        <w:tc>
          <w:tcPr>
            <w:tcW w:w="315" w:type="pct"/>
          </w:tcPr>
          <w:p w14:paraId="3C5F049B" w14:textId="49BAB08E" w:rsidR="00754867" w:rsidRPr="00957A37" w:rsidRDefault="00754867" w:rsidP="007548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68" w:type="pct"/>
          </w:tcPr>
          <w:p w14:paraId="3C5F049C" w14:textId="5F4B3C15" w:rsidR="00754867" w:rsidRPr="00957A37" w:rsidRDefault="00754867" w:rsidP="00754867">
            <w:pPr>
              <w:rPr>
                <w:rFonts w:ascii="Lucida Sans" w:eastAsia="Times New Roman" w:hAnsi="Lucida Sans" w:cs="Arial"/>
                <w:color w:val="000000"/>
                <w:szCs w:val="20"/>
              </w:rPr>
            </w:pPr>
            <w:r>
              <w:rPr>
                <w:rFonts w:ascii="Lucida Sans" w:eastAsia="Times New Roman" w:hAnsi="Lucida Sans" w:cs="Arial"/>
                <w:color w:val="000000"/>
                <w:szCs w:val="20"/>
              </w:rPr>
              <w:t>Have a plan for those in charge of setting up, moving the boat and setting down the showcase</w:t>
            </w:r>
          </w:p>
        </w:tc>
        <w:tc>
          <w:tcPr>
            <w:tcW w:w="549" w:type="pct"/>
          </w:tcPr>
          <w:p w14:paraId="3C5F049D" w14:textId="673831E8" w:rsidR="00754867" w:rsidRPr="00957A37" w:rsidRDefault="00754867" w:rsidP="007548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James Giannopoulos</w:t>
            </w:r>
          </w:p>
        </w:tc>
        <w:tc>
          <w:tcPr>
            <w:tcW w:w="482" w:type="pct"/>
            <w:gridSpan w:val="2"/>
          </w:tcPr>
          <w:p w14:paraId="3C5F049E" w14:textId="2630B949" w:rsidR="00754867" w:rsidRPr="00957A37" w:rsidRDefault="00754867" w:rsidP="007548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23/09/25</w:t>
            </w:r>
          </w:p>
        </w:tc>
        <w:tc>
          <w:tcPr>
            <w:tcW w:w="331" w:type="pct"/>
            <w:tcBorders>
              <w:right w:val="single" w:sz="18" w:space="0" w:color="auto"/>
            </w:tcBorders>
          </w:tcPr>
          <w:p w14:paraId="3C5F049F" w14:textId="77777777" w:rsidR="00754867" w:rsidRPr="00957A37" w:rsidRDefault="00754867" w:rsidP="00754867">
            <w:pPr>
              <w:autoSpaceDE w:val="0"/>
              <w:autoSpaceDN w:val="0"/>
              <w:adjustRightInd w:val="0"/>
              <w:spacing w:after="0" w:line="240" w:lineRule="auto"/>
              <w:outlineLvl w:val="0"/>
              <w:rPr>
                <w:rFonts w:ascii="Lucida Sans" w:eastAsia="Times New Roman" w:hAnsi="Lucida Sans" w:cs="Arial"/>
                <w:color w:val="000000"/>
                <w:szCs w:val="20"/>
              </w:rPr>
            </w:pPr>
          </w:p>
        </w:tc>
        <w:tc>
          <w:tcPr>
            <w:tcW w:w="1855" w:type="pct"/>
            <w:gridSpan w:val="2"/>
            <w:tcBorders>
              <w:left w:val="single" w:sz="18" w:space="0" w:color="auto"/>
            </w:tcBorders>
          </w:tcPr>
          <w:p w14:paraId="3C5F04A0" w14:textId="77777777" w:rsidR="00754867" w:rsidRPr="00957A37" w:rsidRDefault="00754867" w:rsidP="007548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754867">
        <w:trPr>
          <w:trHeight w:val="574"/>
        </w:trPr>
        <w:tc>
          <w:tcPr>
            <w:tcW w:w="315"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68"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9"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82"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5"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754867">
        <w:trPr>
          <w:trHeight w:val="574"/>
        </w:trPr>
        <w:tc>
          <w:tcPr>
            <w:tcW w:w="315"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68"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9"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82"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5"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754867">
        <w:trPr>
          <w:trHeight w:val="574"/>
        </w:trPr>
        <w:tc>
          <w:tcPr>
            <w:tcW w:w="315"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68"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9"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82"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5"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754867">
        <w:trPr>
          <w:trHeight w:val="574"/>
        </w:trPr>
        <w:tc>
          <w:tcPr>
            <w:tcW w:w="315"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68"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49"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82"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5"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754867">
        <w:trPr>
          <w:cantSplit/>
        </w:trPr>
        <w:tc>
          <w:tcPr>
            <w:tcW w:w="2814" w:type="pct"/>
            <w:gridSpan w:val="5"/>
            <w:tcBorders>
              <w:bottom w:val="nil"/>
            </w:tcBorders>
          </w:tcPr>
          <w:p w14:paraId="3C5F04BF" w14:textId="2C6BA232"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754867">
              <w:rPr>
                <w:rFonts w:ascii="Lucida Sans" w:eastAsia="Times New Roman" w:hAnsi="Lucida Sans" w:cs="Arial"/>
                <w:color w:val="000000"/>
                <w:szCs w:val="20"/>
              </w:rPr>
              <w:t>James Giannopoulos</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6" w:type="pct"/>
            <w:gridSpan w:val="3"/>
            <w:tcBorders>
              <w:bottom w:val="nil"/>
            </w:tcBorders>
          </w:tcPr>
          <w:p w14:paraId="3C5F04C1" w14:textId="1B462449"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754867">
              <w:rPr>
                <w:rFonts w:ascii="Lucida Sans" w:eastAsia="Times New Roman" w:hAnsi="Lucida Sans" w:cs="Arial"/>
                <w:color w:val="000000"/>
                <w:szCs w:val="20"/>
              </w:rPr>
              <w:t>Archie Street</w:t>
            </w:r>
          </w:p>
        </w:tc>
      </w:tr>
      <w:tr w:rsidR="00C642F4" w:rsidRPr="00957A37" w14:paraId="3C5F04C7" w14:textId="77777777" w:rsidTr="00754867">
        <w:trPr>
          <w:cantSplit/>
          <w:trHeight w:val="606"/>
        </w:trPr>
        <w:tc>
          <w:tcPr>
            <w:tcW w:w="2348" w:type="pct"/>
            <w:gridSpan w:val="4"/>
            <w:tcBorders>
              <w:top w:val="nil"/>
              <w:right w:val="nil"/>
            </w:tcBorders>
          </w:tcPr>
          <w:p w14:paraId="3C5F04C3" w14:textId="1E670C2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7B215C">
              <w:rPr>
                <w:rFonts w:ascii="Lucida Sans" w:eastAsia="Times New Roman" w:hAnsi="Lucida Sans" w:cs="Arial"/>
                <w:color w:val="000000"/>
                <w:szCs w:val="20"/>
              </w:rPr>
              <w:t xml:space="preserve"> </w:t>
            </w:r>
            <w:r w:rsidR="00B1560B">
              <w:rPr>
                <w:rFonts w:ascii="Lucida Sans" w:eastAsia="Times New Roman" w:hAnsi="Lucida Sans" w:cs="Arial"/>
                <w:color w:val="000000"/>
                <w:szCs w:val="20"/>
              </w:rPr>
              <w:t>James Giannopoulos</w:t>
            </w:r>
          </w:p>
        </w:tc>
        <w:tc>
          <w:tcPr>
            <w:tcW w:w="466" w:type="pct"/>
            <w:tcBorders>
              <w:top w:val="nil"/>
              <w:left w:val="nil"/>
            </w:tcBorders>
          </w:tcPr>
          <w:p w14:paraId="3C5F04C4" w14:textId="044FE6F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7B215C">
              <w:rPr>
                <w:rFonts w:ascii="Lucida Sans" w:eastAsia="Times New Roman" w:hAnsi="Lucida Sans" w:cs="Arial"/>
                <w:color w:val="000000"/>
                <w:szCs w:val="20"/>
              </w:rPr>
              <w:t xml:space="preserve"> </w:t>
            </w:r>
            <w:r w:rsidR="008073CF">
              <w:rPr>
                <w:rFonts w:ascii="Lucida Sans" w:eastAsia="Times New Roman" w:hAnsi="Lucida Sans" w:cs="Arial"/>
                <w:color w:val="000000"/>
                <w:szCs w:val="20"/>
              </w:rPr>
              <w:t>19</w:t>
            </w:r>
            <w:r w:rsidR="007B215C">
              <w:rPr>
                <w:rFonts w:ascii="Lucida Sans" w:eastAsia="Times New Roman" w:hAnsi="Lucida Sans" w:cs="Arial"/>
                <w:color w:val="000000"/>
                <w:szCs w:val="20"/>
              </w:rPr>
              <w:t>/</w:t>
            </w:r>
            <w:r w:rsidR="00754867">
              <w:rPr>
                <w:rFonts w:ascii="Lucida Sans" w:eastAsia="Times New Roman" w:hAnsi="Lucida Sans" w:cs="Arial"/>
                <w:color w:val="000000"/>
                <w:szCs w:val="20"/>
              </w:rPr>
              <w:t>09</w:t>
            </w:r>
            <w:r w:rsidR="007B215C">
              <w:rPr>
                <w:rFonts w:ascii="Lucida Sans" w:eastAsia="Times New Roman" w:hAnsi="Lucida Sans" w:cs="Arial"/>
                <w:color w:val="000000"/>
                <w:szCs w:val="20"/>
              </w:rPr>
              <w:t>/</w:t>
            </w:r>
            <w:r w:rsidR="00754867">
              <w:rPr>
                <w:rFonts w:ascii="Lucida Sans" w:eastAsia="Times New Roman" w:hAnsi="Lucida Sans" w:cs="Arial"/>
                <w:color w:val="000000"/>
                <w:szCs w:val="20"/>
              </w:rPr>
              <w:t>25</w:t>
            </w:r>
          </w:p>
        </w:tc>
        <w:tc>
          <w:tcPr>
            <w:tcW w:w="1655" w:type="pct"/>
            <w:gridSpan w:val="2"/>
            <w:tcBorders>
              <w:top w:val="nil"/>
              <w:right w:val="nil"/>
            </w:tcBorders>
          </w:tcPr>
          <w:p w14:paraId="3C5F04C5" w14:textId="040A853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7B215C">
              <w:rPr>
                <w:rFonts w:ascii="Lucida Sans" w:eastAsia="Times New Roman" w:hAnsi="Lucida Sans" w:cs="Arial"/>
                <w:color w:val="000000"/>
                <w:szCs w:val="20"/>
              </w:rPr>
              <w:t xml:space="preserve"> </w:t>
            </w:r>
            <w:r w:rsidR="008073CF">
              <w:rPr>
                <w:rFonts w:ascii="Lucida Sans" w:eastAsia="Times New Roman" w:hAnsi="Lucida Sans" w:cs="Arial"/>
                <w:color w:val="000000"/>
                <w:szCs w:val="20"/>
              </w:rPr>
              <w:t>Archie Street</w:t>
            </w:r>
          </w:p>
        </w:tc>
        <w:tc>
          <w:tcPr>
            <w:tcW w:w="531" w:type="pct"/>
            <w:tcBorders>
              <w:top w:val="nil"/>
              <w:left w:val="nil"/>
            </w:tcBorders>
          </w:tcPr>
          <w:p w14:paraId="3C5F04C6" w14:textId="51020A9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7B215C">
              <w:rPr>
                <w:rFonts w:ascii="Lucida Sans" w:eastAsia="Times New Roman" w:hAnsi="Lucida Sans" w:cs="Arial"/>
                <w:color w:val="000000"/>
                <w:szCs w:val="20"/>
              </w:rPr>
              <w:t xml:space="preserve">: </w:t>
            </w:r>
            <w:r w:rsidR="008073CF">
              <w:rPr>
                <w:rFonts w:ascii="Lucida Sans" w:eastAsia="Times New Roman" w:hAnsi="Lucida Sans" w:cs="Arial"/>
                <w:color w:val="000000"/>
                <w:szCs w:val="20"/>
              </w:rPr>
              <w:t>19</w:t>
            </w:r>
            <w:r w:rsidR="007B215C">
              <w:rPr>
                <w:rFonts w:ascii="Lucida Sans" w:eastAsia="Times New Roman" w:hAnsi="Lucida Sans" w:cs="Arial"/>
                <w:color w:val="000000"/>
                <w:szCs w:val="20"/>
              </w:rPr>
              <w:t>/</w:t>
            </w:r>
            <w:r w:rsidR="00754867">
              <w:rPr>
                <w:rFonts w:ascii="Lucida Sans" w:eastAsia="Times New Roman" w:hAnsi="Lucida Sans" w:cs="Arial"/>
                <w:color w:val="000000"/>
                <w:szCs w:val="20"/>
              </w:rPr>
              <w:t>09</w:t>
            </w:r>
            <w:r w:rsidR="007B215C">
              <w:rPr>
                <w:rFonts w:ascii="Lucida Sans" w:eastAsia="Times New Roman" w:hAnsi="Lucida Sans" w:cs="Arial"/>
                <w:color w:val="000000"/>
                <w:szCs w:val="20"/>
              </w:rPr>
              <w:t>/2</w:t>
            </w:r>
            <w:r w:rsidR="00754867">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19"/>
      <w:footerReference w:type="default" r:id="rId2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9417" w14:textId="77777777" w:rsidR="00E534BC" w:rsidRDefault="00E534BC" w:rsidP="00AC47B4">
      <w:pPr>
        <w:spacing w:after="0" w:line="240" w:lineRule="auto"/>
      </w:pPr>
      <w:r>
        <w:separator/>
      </w:r>
    </w:p>
  </w:endnote>
  <w:endnote w:type="continuationSeparator" w:id="0">
    <w:p w14:paraId="0ED42820" w14:textId="77777777" w:rsidR="00E534BC" w:rsidRDefault="00E534B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E967" w14:textId="77777777" w:rsidR="00E534BC" w:rsidRDefault="00E534BC" w:rsidP="00AC47B4">
      <w:pPr>
        <w:spacing w:after="0" w:line="240" w:lineRule="auto"/>
      </w:pPr>
      <w:r>
        <w:separator/>
      </w:r>
    </w:p>
  </w:footnote>
  <w:footnote w:type="continuationSeparator" w:id="0">
    <w:p w14:paraId="01765518" w14:textId="77777777" w:rsidR="00E534BC" w:rsidRDefault="00E534B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E50"/>
    <w:multiLevelType w:val="hybridMultilevel"/>
    <w:tmpl w:val="7F1E0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8317556"/>
    <w:multiLevelType w:val="hybridMultilevel"/>
    <w:tmpl w:val="8A22B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3"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7"/>
  </w:num>
  <w:num w:numId="2" w16cid:durableId="1950314761">
    <w:abstractNumId w:val="15"/>
  </w:num>
  <w:num w:numId="3" w16cid:durableId="1055158776">
    <w:abstractNumId w:val="12"/>
  </w:num>
  <w:num w:numId="4" w16cid:durableId="126709444">
    <w:abstractNumId w:val="6"/>
  </w:num>
  <w:num w:numId="5" w16cid:durableId="1116633794">
    <w:abstractNumId w:val="2"/>
  </w:num>
  <w:num w:numId="6" w16cid:durableId="627008510">
    <w:abstractNumId w:val="14"/>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6"/>
  </w:num>
  <w:num w:numId="12" w16cid:durableId="566384092">
    <w:abstractNumId w:val="1"/>
  </w:num>
  <w:num w:numId="13" w16cid:durableId="1585797748">
    <w:abstractNumId w:val="7"/>
  </w:num>
  <w:num w:numId="14" w16cid:durableId="1758404252">
    <w:abstractNumId w:val="10"/>
  </w:num>
  <w:num w:numId="15" w16cid:durableId="138309872">
    <w:abstractNumId w:val="13"/>
  </w:num>
  <w:num w:numId="16" w16cid:durableId="1093933284">
    <w:abstractNumId w:val="8"/>
  </w:num>
  <w:num w:numId="17" w16cid:durableId="605693642">
    <w:abstractNumId w:val="0"/>
  </w:num>
  <w:num w:numId="18" w16cid:durableId="122266867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yMDIztDQ1MjQxMzVW0lEKTi0uzszPAykwqgUArHhc3SwAAAA="/>
  </w:docVars>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247"/>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215"/>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9668F"/>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93450"/>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25C"/>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B7938"/>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59DB"/>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4867"/>
    <w:rsid w:val="00757F2A"/>
    <w:rsid w:val="007613A7"/>
    <w:rsid w:val="00761A72"/>
    <w:rsid w:val="00761C74"/>
    <w:rsid w:val="00763593"/>
    <w:rsid w:val="00777628"/>
    <w:rsid w:val="00785A8F"/>
    <w:rsid w:val="0079362C"/>
    <w:rsid w:val="0079424F"/>
    <w:rsid w:val="007A03AA"/>
    <w:rsid w:val="007A2D4B"/>
    <w:rsid w:val="007A72FE"/>
    <w:rsid w:val="007A7454"/>
    <w:rsid w:val="007B215C"/>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073CF"/>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8DE"/>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560B"/>
    <w:rsid w:val="00B16CCA"/>
    <w:rsid w:val="00B17ED6"/>
    <w:rsid w:val="00B218CA"/>
    <w:rsid w:val="00B24B7C"/>
    <w:rsid w:val="00B260CF"/>
    <w:rsid w:val="00B466FD"/>
    <w:rsid w:val="00B468E7"/>
    <w:rsid w:val="00B50C1E"/>
    <w:rsid w:val="00B5426F"/>
    <w:rsid w:val="00B553E4"/>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AF1"/>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E63E6"/>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34BC"/>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47DBE"/>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6197">
      <w:bodyDiv w:val="1"/>
      <w:marLeft w:val="0"/>
      <w:marRight w:val="0"/>
      <w:marTop w:val="0"/>
      <w:marBottom w:val="0"/>
      <w:divBdr>
        <w:top w:val="none" w:sz="0" w:space="0" w:color="auto"/>
        <w:left w:val="none" w:sz="0" w:space="0" w:color="auto"/>
        <w:bottom w:val="none" w:sz="0" w:space="0" w:color="auto"/>
        <w:right w:val="none" w:sz="0" w:space="0" w:color="auto"/>
      </w:divBdr>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4854152">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6063774">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042815">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 w:id="21471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security@soton.ac.uk"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8bb85-2572-46e3-9374-15b83f5aba4d">
      <Terms xmlns="http://schemas.microsoft.com/office/infopath/2007/PartnerControls"/>
    </lcf76f155ced4ddcb4097134ff3c332f>
    <TaxCatchAll xmlns="64009cd7-5898-4f75-9b6c-ed468f2c52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3E07BB3ACE7B4398321FDE59647FFF" ma:contentTypeVersion="12" ma:contentTypeDescription="Create a new document." ma:contentTypeScope="" ma:versionID="f2e8c4c3dac0000eca6a062eac7d3c9b">
  <xsd:schema xmlns:xsd="http://www.w3.org/2001/XMLSchema" xmlns:xs="http://www.w3.org/2001/XMLSchema" xmlns:p="http://schemas.microsoft.com/office/2006/metadata/properties" xmlns:ns2="42a8bb85-2572-46e3-9374-15b83f5aba4d" xmlns:ns3="64009cd7-5898-4f75-9b6c-ed468f2c5292" targetNamespace="http://schemas.microsoft.com/office/2006/metadata/properties" ma:root="true" ma:fieldsID="6fbcf167984e3c4df8e90759d1367086" ns2:_="" ns3:_="">
    <xsd:import namespace="42a8bb85-2572-46e3-9374-15b83f5aba4d"/>
    <xsd:import namespace="64009cd7-5898-4f75-9b6c-ed468f2c52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bb85-2572-46e3-9374-15b83f5ab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09cd7-5898-4f75-9b6c-ed468f2c52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55b13a-f978-41c7-a54f-f45e13e553fa}" ma:internalName="TaxCatchAll" ma:showField="CatchAllData" ma:web="64009cd7-5898-4f75-9b6c-ed468f2c5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42a8bb85-2572-46e3-9374-15b83f5aba4d"/>
    <ds:schemaRef ds:uri="64009cd7-5898-4f75-9b6c-ed468f2c5292"/>
  </ds:schemaRefs>
</ds:datastoreItem>
</file>

<file path=customXml/itemProps2.xml><?xml version="1.0" encoding="utf-8"?>
<ds:datastoreItem xmlns:ds="http://schemas.openxmlformats.org/officeDocument/2006/customXml" ds:itemID="{D23F71ED-F38E-42EB-BFAE-8C2DC5B76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bb85-2572-46e3-9374-15b83f5aba4d"/>
    <ds:schemaRef ds:uri="64009cd7-5898-4f75-9b6c-ed468f2c5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James Giannopoulos (jg11g22)</cp:lastModifiedBy>
  <cp:revision>3</cp:revision>
  <cp:lastPrinted>2016-04-18T12:10:00Z</cp:lastPrinted>
  <dcterms:created xsi:type="dcterms:W3CDTF">2025-09-19T11:58:00Z</dcterms:created>
  <dcterms:modified xsi:type="dcterms:W3CDTF">2025-09-19T13:04:00Z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0x010100603E07BB3ACE7B4398321FDE59647FFF</vt:lpwstr>
  </property>
  <property fmtid="{D5CDD505-2E9C-101B-9397-08002B2CF9AE}" pid="4" name="Order">
    <vt:r8>368300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