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BDCA" w14:textId="77777777" w:rsidR="00FD4851" w:rsidRPr="006861D3" w:rsidRDefault="00FD4851" w:rsidP="00FD4851">
      <w:pPr>
        <w:spacing w:after="0"/>
        <w:rPr>
          <w:rFonts w:ascii="Tahoma" w:hAnsi="Tahoma" w:cs="Tahoma"/>
          <w:b/>
          <w:color w:val="000000"/>
          <w:spacing w:val="-3"/>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3352A7C3" wp14:editId="04FABBE2">
            <wp:simplePos x="0" y="0"/>
            <wp:positionH relativeFrom="margin">
              <wp:align>center</wp:align>
            </wp:positionH>
            <wp:positionV relativeFrom="margin">
              <wp:posOffset>-418465</wp:posOffset>
            </wp:positionV>
            <wp:extent cx="1864360" cy="962025"/>
            <wp:effectExtent l="0" t="0" r="2540"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159" cy="96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FCBAC" w14:textId="77777777" w:rsidR="00FD4851" w:rsidRPr="006861D3" w:rsidRDefault="00FD4851" w:rsidP="00FD4851">
      <w:pPr>
        <w:spacing w:after="0"/>
        <w:rPr>
          <w:rFonts w:ascii="Tahoma" w:hAnsi="Tahoma" w:cs="Tahoma"/>
          <w:b/>
          <w:color w:val="000000"/>
          <w:spacing w:val="-3"/>
        </w:rPr>
      </w:pPr>
    </w:p>
    <w:p w14:paraId="35E53E6E" w14:textId="77777777" w:rsidR="00FD4851" w:rsidRDefault="00FD4851" w:rsidP="00FD4851">
      <w:pPr>
        <w:spacing w:after="0"/>
        <w:jc w:val="center"/>
        <w:rPr>
          <w:rFonts w:ascii="Tahoma" w:hAnsi="Tahoma" w:cs="Tahoma"/>
          <w:b/>
          <w:color w:val="000000"/>
          <w:spacing w:val="-3"/>
        </w:rPr>
      </w:pPr>
    </w:p>
    <w:p w14:paraId="3698DD99" w14:textId="77777777" w:rsidR="00FD4851" w:rsidRDefault="00FD4851" w:rsidP="00FD4851">
      <w:pPr>
        <w:spacing w:after="0"/>
        <w:jc w:val="center"/>
        <w:rPr>
          <w:rFonts w:ascii="Tahoma" w:hAnsi="Tahoma" w:cs="Tahoma"/>
          <w:b/>
          <w:color w:val="000000"/>
          <w:spacing w:val="-3"/>
        </w:rPr>
      </w:pPr>
      <w:r w:rsidRPr="006861D3">
        <w:rPr>
          <w:rFonts w:ascii="Tahoma" w:hAnsi="Tahoma" w:cs="Tahoma"/>
          <w:b/>
          <w:color w:val="000000"/>
          <w:spacing w:val="-3"/>
        </w:rPr>
        <w:t>Student Activities Risk Assessment</w:t>
      </w:r>
    </w:p>
    <w:p w14:paraId="217A160B" w14:textId="77777777" w:rsidR="00FD4851" w:rsidRPr="00FD4851" w:rsidRDefault="00FD4851" w:rsidP="00FD4851">
      <w:pPr>
        <w:spacing w:after="0"/>
        <w:jc w:val="center"/>
        <w:rPr>
          <w:rFonts w:ascii="Tahoma" w:hAnsi="Tahoma" w:cs="Tahoma"/>
          <w:b/>
          <w:color w:val="000000"/>
          <w:spacing w:val="-3"/>
        </w:rPr>
      </w:pPr>
    </w:p>
    <w:p w14:paraId="63AC6734" w14:textId="77777777" w:rsidR="00FD4851" w:rsidRPr="006861D3" w:rsidRDefault="00FD4851" w:rsidP="00FD4851">
      <w:pPr>
        <w:tabs>
          <w:tab w:val="left" w:pos="-720"/>
        </w:tabs>
        <w:suppressAutoHyphens/>
        <w:spacing w:after="0"/>
        <w:jc w:val="center"/>
        <w:rPr>
          <w:rFonts w:ascii="Tahoma" w:eastAsia="Arial Unicode MS" w:hAnsi="Tahoma" w:cs="Tahoma"/>
          <w:spacing w:val="-3"/>
        </w:rPr>
      </w:pPr>
      <w:r w:rsidRPr="006861D3">
        <w:rPr>
          <w:rFonts w:ascii="Tahoma" w:eastAsia="Arial Unicode MS" w:hAnsi="Tahoma" w:cs="Tahoma"/>
          <w:spacing w:val="-3"/>
        </w:rPr>
        <w:t xml:space="preserve">Use this form for any event run by a Club or Society. Please complete this form </w:t>
      </w:r>
      <w:r w:rsidRPr="006861D3">
        <w:rPr>
          <w:rFonts w:ascii="Tahoma" w:eastAsia="Arial Unicode MS" w:hAnsi="Tahoma" w:cs="Tahoma"/>
          <w:b/>
          <w:spacing w:val="-3"/>
        </w:rPr>
        <w:t>electronically</w:t>
      </w:r>
      <w:r w:rsidRPr="006861D3">
        <w:rPr>
          <w:rFonts w:ascii="Tahoma" w:eastAsia="Arial Unicode MS" w:hAnsi="Tahoma" w:cs="Tahoma"/>
          <w:spacing w:val="-3"/>
        </w:rPr>
        <w:t xml:space="preserve"> and return it to the Student Activities Manager (</w:t>
      </w:r>
      <w:hyperlink r:id="rId7" w:history="1">
        <w:r w:rsidRPr="00A10B16">
          <w:rPr>
            <w:rStyle w:val="Hyperlink"/>
            <w:rFonts w:ascii="Tahoma" w:eastAsia="Arial Unicode MS" w:hAnsi="Tahoma" w:cs="Tahoma"/>
            <w:spacing w:val="-3"/>
          </w:rPr>
          <w:t>groups@susu.org</w:t>
        </w:r>
      </w:hyperlink>
      <w:r w:rsidRPr="006861D3">
        <w:rPr>
          <w:rFonts w:ascii="Tahoma" w:eastAsia="Arial Unicode MS" w:hAnsi="Tahoma" w:cs="Tahoma"/>
          <w:spacing w:val="-3"/>
        </w:rPr>
        <w:t xml:space="preserve">) at least </w:t>
      </w:r>
      <w:r w:rsidRPr="006861D3">
        <w:rPr>
          <w:rFonts w:ascii="Tahoma" w:eastAsia="Arial Unicode MS" w:hAnsi="Tahoma" w:cs="Tahoma"/>
          <w:b/>
          <w:color w:val="FF0000"/>
          <w:spacing w:val="-3"/>
          <w:u w:val="single"/>
        </w:rPr>
        <w:t>3 full weeks</w:t>
      </w:r>
      <w:r w:rsidRPr="006861D3">
        <w:rPr>
          <w:rFonts w:ascii="Tahoma" w:eastAsia="Arial Unicode MS" w:hAnsi="Tahoma" w:cs="Tahoma"/>
          <w:spacing w:val="-3"/>
        </w:rPr>
        <w:t xml:space="preserve"> prior to the event. One form should be used for </w:t>
      </w:r>
      <w:r w:rsidRPr="006861D3">
        <w:rPr>
          <w:rFonts w:ascii="Tahoma" w:eastAsia="Arial Unicode MS" w:hAnsi="Tahoma" w:cs="Tahoma"/>
          <w:b/>
          <w:spacing w:val="-3"/>
        </w:rPr>
        <w:t>each</w:t>
      </w:r>
      <w:r w:rsidRPr="006861D3">
        <w:rPr>
          <w:rFonts w:ascii="Tahoma" w:eastAsia="Arial Unicode MS" w:hAnsi="Tahoma" w:cs="Tahoma"/>
          <w:spacing w:val="-3"/>
        </w:rPr>
        <w:t xml:space="preserve"> project/event/activity.</w:t>
      </w:r>
    </w:p>
    <w:p w14:paraId="68003378" w14:textId="77777777" w:rsidR="00FD4851" w:rsidRPr="006861D3" w:rsidRDefault="00FD4851" w:rsidP="00FD4851">
      <w:pPr>
        <w:tabs>
          <w:tab w:val="left" w:pos="-720"/>
        </w:tabs>
        <w:suppressAutoHyphens/>
        <w:spacing w:after="0"/>
        <w:jc w:val="center"/>
        <w:rPr>
          <w:rFonts w:ascii="Tahoma" w:hAnsi="Tahoma" w:cs="Tahoma"/>
          <w:b/>
          <w:color w:val="000000"/>
        </w:rPr>
      </w:pPr>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6636438B" w14:textId="77777777" w:rsidTr="00FD4851">
        <w:tc>
          <w:tcPr>
            <w:tcW w:w="12049" w:type="dxa"/>
            <w:gridSpan w:val="2"/>
            <w:shd w:val="clear" w:color="auto" w:fill="C519A0"/>
          </w:tcPr>
          <w:p w14:paraId="6AC36CEA"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Club/Society details</w:t>
            </w:r>
          </w:p>
        </w:tc>
      </w:tr>
      <w:tr w:rsidR="00FD4851" w:rsidRPr="006861D3" w14:paraId="4546AE60" w14:textId="77777777" w:rsidTr="00FD4851">
        <w:tc>
          <w:tcPr>
            <w:tcW w:w="12049" w:type="dxa"/>
            <w:gridSpan w:val="2"/>
            <w:shd w:val="clear" w:color="auto" w:fill="auto"/>
          </w:tcPr>
          <w:p w14:paraId="4ACA12F9" w14:textId="5C55AB1D"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Your contact name (individual):</w:t>
            </w:r>
            <w:r>
              <w:rPr>
                <w:rFonts w:ascii="Tahoma" w:eastAsia="Calibri" w:hAnsi="Tahoma" w:cs="Tahoma"/>
                <w:color w:val="000000"/>
              </w:rPr>
              <w:t xml:space="preserve">           </w:t>
            </w:r>
            <w:r w:rsidR="00FD5853">
              <w:rPr>
                <w:rFonts w:ascii="Tahoma" w:eastAsia="Calibri" w:hAnsi="Tahoma" w:cs="Tahoma"/>
                <w:color w:val="000000"/>
              </w:rPr>
              <w:t>Catherine Tappenden</w:t>
            </w:r>
          </w:p>
        </w:tc>
      </w:tr>
      <w:tr w:rsidR="00FD4851" w:rsidRPr="006861D3" w14:paraId="666D8B2E" w14:textId="77777777" w:rsidTr="00FD4851">
        <w:tc>
          <w:tcPr>
            <w:tcW w:w="12049" w:type="dxa"/>
            <w:gridSpan w:val="2"/>
            <w:shd w:val="clear" w:color="auto" w:fill="auto"/>
          </w:tcPr>
          <w:p w14:paraId="439C8380"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Your Club/Society (if applicable):</w:t>
            </w:r>
            <w:r>
              <w:rPr>
                <w:rFonts w:ascii="Tahoma" w:eastAsia="Calibri" w:hAnsi="Tahoma" w:cs="Tahoma"/>
                <w:color w:val="000000"/>
              </w:rPr>
              <w:t xml:space="preserve">          </w:t>
            </w:r>
            <w:sdt>
              <w:sdtPr>
                <w:rPr>
                  <w:rFonts w:ascii="Tahoma" w:eastAsia="Calibri" w:hAnsi="Tahoma" w:cs="Tahoma"/>
                  <w:color w:val="000000"/>
                </w:rPr>
                <w:id w:val="362871504"/>
                <w:placeholder>
                  <w:docPart w:val="F1C1DBBB5B8A46F3848D66EFF842FE5C"/>
                </w:placeholder>
              </w:sdtPr>
              <w:sdtEndPr/>
              <w:sdtContent>
                <w:r w:rsidR="003A77FD">
                  <w:rPr>
                    <w:rFonts w:ascii="Tahoma" w:eastAsia="Calibri" w:hAnsi="Tahoma" w:cs="Tahoma"/>
                    <w:color w:val="000000"/>
                  </w:rPr>
                  <w:t>SUCP (CANOE POLO)</w:t>
                </w:r>
              </w:sdtContent>
            </w:sdt>
          </w:p>
        </w:tc>
      </w:tr>
      <w:tr w:rsidR="00FD4851" w:rsidRPr="006861D3" w14:paraId="6C5209C1" w14:textId="77777777" w:rsidTr="00FD4851">
        <w:tc>
          <w:tcPr>
            <w:tcW w:w="6095" w:type="dxa"/>
            <w:shd w:val="clear" w:color="auto" w:fill="auto"/>
          </w:tcPr>
          <w:p w14:paraId="13816112" w14:textId="77777777" w:rsidR="00FD4851" w:rsidRPr="006861D3" w:rsidRDefault="00FD4851" w:rsidP="003A77FD">
            <w:pPr>
              <w:spacing w:after="0"/>
              <w:rPr>
                <w:rFonts w:ascii="Tahoma" w:eastAsia="Calibri" w:hAnsi="Tahoma" w:cs="Tahoma"/>
                <w:color w:val="000000"/>
              </w:rPr>
            </w:pPr>
            <w:proofErr w:type="spellStart"/>
            <w:r w:rsidRPr="006861D3">
              <w:rPr>
                <w:rFonts w:ascii="Tahoma" w:eastAsia="Calibri" w:hAnsi="Tahoma" w:cs="Tahoma"/>
                <w:color w:val="000000"/>
              </w:rPr>
              <w:t>Soton</w:t>
            </w:r>
            <w:proofErr w:type="spellEnd"/>
            <w:r w:rsidRPr="006861D3">
              <w:rPr>
                <w:rFonts w:ascii="Tahoma" w:eastAsia="Calibri" w:hAnsi="Tahoma" w:cs="Tahoma"/>
                <w:color w:val="000000"/>
              </w:rPr>
              <w:t xml:space="preserve"> email address:</w:t>
            </w:r>
            <w:r>
              <w:rPr>
                <w:rFonts w:ascii="Tahoma" w:eastAsia="Calibri" w:hAnsi="Tahoma" w:cs="Tahoma"/>
                <w:color w:val="000000"/>
              </w:rPr>
              <w:t xml:space="preserve">  </w:t>
            </w:r>
            <w:sdt>
              <w:sdtPr>
                <w:rPr>
                  <w:rFonts w:ascii="Tahoma" w:eastAsia="Calibri" w:hAnsi="Tahoma" w:cs="Tahoma"/>
                  <w:color w:val="000000"/>
                </w:rPr>
                <w:id w:val="1671212939"/>
                <w:placeholder>
                  <w:docPart w:val="F1C1DBBB5B8A46F3848D66EFF842FE5C"/>
                </w:placeholder>
              </w:sdtPr>
              <w:sdtEndPr/>
              <w:sdtContent>
                <w:sdt>
                  <w:sdtPr>
                    <w:rPr>
                      <w:rFonts w:ascii="Tahoma" w:eastAsia="Calibri" w:hAnsi="Tahoma" w:cs="Tahoma"/>
                      <w:color w:val="000000"/>
                    </w:rPr>
                    <w:id w:val="183872490"/>
                    <w:placeholder>
                      <w:docPart w:val="682FA987852A43BF801D71B990FABCB0"/>
                    </w:placeholder>
                  </w:sdtPr>
                  <w:sdtEndPr/>
                  <w:sdtContent>
                    <w:r w:rsidR="00493EF0">
                      <w:rPr>
                        <w:rFonts w:ascii="Tahoma" w:eastAsia="Calibri" w:hAnsi="Tahoma" w:cs="Tahoma"/>
                        <w:color w:val="000000"/>
                      </w:rPr>
                      <w:t>sucp@soton.ac.uk</w:t>
                    </w:r>
                  </w:sdtContent>
                </w:sdt>
              </w:sdtContent>
            </w:sdt>
          </w:p>
        </w:tc>
        <w:tc>
          <w:tcPr>
            <w:tcW w:w="5954" w:type="dxa"/>
            <w:shd w:val="clear" w:color="auto" w:fill="auto"/>
          </w:tcPr>
          <w:p w14:paraId="65759E98" w14:textId="7994621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Phone number:</w:t>
            </w:r>
            <w:r>
              <w:rPr>
                <w:rFonts w:ascii="Tahoma" w:eastAsia="Calibri" w:hAnsi="Tahoma" w:cs="Tahoma"/>
                <w:color w:val="000000"/>
              </w:rPr>
              <w:t xml:space="preserve">     </w:t>
            </w:r>
            <w:sdt>
              <w:sdtPr>
                <w:rPr>
                  <w:rFonts w:ascii="Tahoma" w:eastAsia="Calibri" w:hAnsi="Tahoma" w:cs="Tahoma"/>
                  <w:color w:val="000000"/>
                </w:rPr>
                <w:id w:val="1642379684"/>
                <w:placeholder>
                  <w:docPart w:val="F1C1DBBB5B8A46F3848D66EFF842FE5C"/>
                </w:placeholder>
              </w:sdtPr>
              <w:sdtEndPr/>
              <w:sdtContent>
                <w:r w:rsidR="00BF43B3">
                  <w:rPr>
                    <w:rFonts w:ascii="Tahoma" w:eastAsia="Calibri" w:hAnsi="Tahoma" w:cs="Tahoma"/>
                    <w:color w:val="000000"/>
                  </w:rPr>
                  <w:t>07</w:t>
                </w:r>
                <w:r w:rsidR="00FD5853">
                  <w:rPr>
                    <w:rFonts w:ascii="Tahoma" w:eastAsia="Calibri" w:hAnsi="Tahoma" w:cs="Tahoma"/>
                    <w:color w:val="000000"/>
                  </w:rPr>
                  <w:t>757357164</w:t>
                </w:r>
              </w:sdtContent>
            </w:sdt>
          </w:p>
        </w:tc>
      </w:tr>
    </w:tbl>
    <w:p w14:paraId="224D1778" w14:textId="77777777" w:rsidR="00FD4851" w:rsidRPr="006861D3" w:rsidRDefault="00FD4851" w:rsidP="00FD4851">
      <w:pPr>
        <w:tabs>
          <w:tab w:val="left" w:pos="-720"/>
        </w:tabs>
        <w:suppressAutoHyphens/>
        <w:spacing w:after="0"/>
        <w:jc w:val="center"/>
        <w:rPr>
          <w:rFonts w:ascii="Tahoma" w:hAnsi="Tahoma" w:cs="Tahoma"/>
          <w:b/>
          <w:color w:val="000000"/>
        </w:rPr>
      </w:pPr>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05691DF0" w14:textId="77777777" w:rsidTr="00FD4851">
        <w:tc>
          <w:tcPr>
            <w:tcW w:w="12049" w:type="dxa"/>
            <w:gridSpan w:val="2"/>
            <w:shd w:val="clear" w:color="auto" w:fill="C519A0"/>
          </w:tcPr>
          <w:p w14:paraId="028A0EDE"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About the event/activity</w:t>
            </w:r>
          </w:p>
        </w:tc>
      </w:tr>
      <w:tr w:rsidR="00FD4851" w:rsidRPr="006861D3" w14:paraId="32A7A1EC" w14:textId="77777777" w:rsidTr="00FD4851">
        <w:tc>
          <w:tcPr>
            <w:tcW w:w="12049" w:type="dxa"/>
            <w:gridSpan w:val="2"/>
            <w:shd w:val="clear" w:color="auto" w:fill="auto"/>
          </w:tcPr>
          <w:p w14:paraId="2CAE3803"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Event title:</w:t>
            </w:r>
            <w:r>
              <w:rPr>
                <w:rFonts w:ascii="Tahoma" w:eastAsia="Calibri" w:hAnsi="Tahoma" w:cs="Tahoma"/>
                <w:color w:val="000000"/>
              </w:rPr>
              <w:t xml:space="preserve">                          </w:t>
            </w:r>
            <w:sdt>
              <w:sdtPr>
                <w:rPr>
                  <w:rFonts w:ascii="Tahoma" w:eastAsia="Calibri" w:hAnsi="Tahoma" w:cs="Tahoma"/>
                  <w:color w:val="000000"/>
                </w:rPr>
                <w:id w:val="1231728952"/>
                <w:placeholder>
                  <w:docPart w:val="F1C1DBBB5B8A46F3848D66EFF842FE5C"/>
                </w:placeholder>
              </w:sdtPr>
              <w:sdtEndPr/>
              <w:sdtContent>
                <w:r w:rsidR="003A77FD">
                  <w:rPr>
                    <w:rFonts w:ascii="Tahoma" w:eastAsia="Calibri" w:hAnsi="Tahoma" w:cs="Tahoma"/>
                    <w:color w:val="000000"/>
                  </w:rPr>
                  <w:t xml:space="preserve">River </w:t>
                </w:r>
                <w:r w:rsidR="00BF43B3">
                  <w:rPr>
                    <w:rFonts w:ascii="Tahoma" w:eastAsia="Calibri" w:hAnsi="Tahoma" w:cs="Tahoma"/>
                    <w:color w:val="000000"/>
                  </w:rPr>
                  <w:t>S</w:t>
                </w:r>
                <w:r w:rsidR="003A77FD">
                  <w:rPr>
                    <w:rFonts w:ascii="Tahoma" w:eastAsia="Calibri" w:hAnsi="Tahoma" w:cs="Tahoma"/>
                    <w:color w:val="000000"/>
                  </w:rPr>
                  <w:t>ession</w:t>
                </w:r>
              </w:sdtContent>
            </w:sdt>
          </w:p>
        </w:tc>
      </w:tr>
      <w:tr w:rsidR="00FD4851" w:rsidRPr="006861D3" w14:paraId="4B01C4DD" w14:textId="77777777" w:rsidTr="00FD4851">
        <w:tc>
          <w:tcPr>
            <w:tcW w:w="12049" w:type="dxa"/>
            <w:gridSpan w:val="2"/>
            <w:shd w:val="clear" w:color="auto" w:fill="auto"/>
          </w:tcPr>
          <w:p w14:paraId="63FBB954" w14:textId="4CF44DF7" w:rsidR="00FD4851" w:rsidRPr="006861D3" w:rsidRDefault="0037032A" w:rsidP="003A77FD">
            <w:pPr>
              <w:spacing w:after="0"/>
              <w:rPr>
                <w:rFonts w:ascii="Tahoma" w:eastAsia="Calibri" w:hAnsi="Tahoma" w:cs="Tahoma"/>
                <w:color w:val="000000"/>
              </w:rPr>
            </w:pPr>
            <w:sdt>
              <w:sdtPr>
                <w:rPr>
                  <w:rFonts w:ascii="Tahoma" w:eastAsia="Calibri" w:hAnsi="Tahoma" w:cs="Tahoma"/>
                  <w:color w:val="000000"/>
                </w:rPr>
                <w:id w:val="1255009221"/>
                <w:placeholder>
                  <w:docPart w:val="B10C5D649F424337B83E8A91B52FFFF8"/>
                </w:placeholder>
              </w:sdtPr>
              <w:sdtEndPr/>
              <w:sdtContent>
                <w:r w:rsidR="00493EF0" w:rsidRPr="006861D3">
                  <w:rPr>
                    <w:rFonts w:ascii="Tahoma" w:eastAsia="Calibri" w:hAnsi="Tahoma" w:cs="Tahoma"/>
                    <w:color w:val="000000"/>
                  </w:rPr>
                  <w:t>Date(s) of event:</w:t>
                </w:r>
                <w:r w:rsidR="00493EF0">
                  <w:rPr>
                    <w:rFonts w:ascii="Tahoma" w:eastAsia="Calibri" w:hAnsi="Tahoma" w:cs="Tahoma"/>
                    <w:color w:val="000000"/>
                  </w:rPr>
                  <w:t xml:space="preserve">                 </w:t>
                </w:r>
                <w:sdt>
                  <w:sdtPr>
                    <w:rPr>
                      <w:rFonts w:ascii="Tahoma" w:eastAsia="Calibri" w:hAnsi="Tahoma" w:cs="Tahoma"/>
                      <w:color w:val="000000"/>
                    </w:rPr>
                    <w:id w:val="1178773532"/>
                    <w:placeholder>
                      <w:docPart w:val="B48F2C26B9594CF0A3A15F283724BA70"/>
                    </w:placeholder>
                  </w:sdtPr>
                  <w:sdtEndPr/>
                  <w:sdtContent>
                    <w:r w:rsidR="00BF43B3">
                      <w:rPr>
                        <w:rFonts w:ascii="Tahoma" w:eastAsia="Calibri" w:hAnsi="Tahoma" w:cs="Tahoma"/>
                        <w:color w:val="000000"/>
                      </w:rPr>
                      <w:t>23/08/1</w:t>
                    </w:r>
                    <w:r w:rsidR="00FD5853">
                      <w:rPr>
                        <w:rFonts w:ascii="Tahoma" w:eastAsia="Calibri" w:hAnsi="Tahoma" w:cs="Tahoma"/>
                        <w:color w:val="000000"/>
                      </w:rPr>
                      <w:t>9</w:t>
                    </w:r>
                    <w:r w:rsidR="00493EF0">
                      <w:rPr>
                        <w:rFonts w:ascii="Tahoma" w:eastAsia="Calibri" w:hAnsi="Tahoma" w:cs="Tahoma"/>
                        <w:color w:val="000000"/>
                      </w:rPr>
                      <w:t xml:space="preserve"> – </w:t>
                    </w:r>
                    <w:r w:rsidR="00BF43B3">
                      <w:rPr>
                        <w:rFonts w:ascii="Tahoma" w:eastAsia="Calibri" w:hAnsi="Tahoma" w:cs="Tahoma"/>
                        <w:color w:val="000000"/>
                      </w:rPr>
                      <w:t>23</w:t>
                    </w:r>
                    <w:r w:rsidR="00493EF0">
                      <w:rPr>
                        <w:rFonts w:ascii="Tahoma" w:eastAsia="Calibri" w:hAnsi="Tahoma" w:cs="Tahoma"/>
                        <w:color w:val="000000"/>
                      </w:rPr>
                      <w:t>/0</w:t>
                    </w:r>
                    <w:r w:rsidR="00BF43B3">
                      <w:rPr>
                        <w:rFonts w:ascii="Tahoma" w:eastAsia="Calibri" w:hAnsi="Tahoma" w:cs="Tahoma"/>
                        <w:color w:val="000000"/>
                      </w:rPr>
                      <w:t>7</w:t>
                    </w:r>
                    <w:r w:rsidR="00493EF0">
                      <w:rPr>
                        <w:rFonts w:ascii="Tahoma" w:eastAsia="Calibri" w:hAnsi="Tahoma" w:cs="Tahoma"/>
                        <w:color w:val="000000"/>
                      </w:rPr>
                      <w:t>/</w:t>
                    </w:r>
                    <w:r w:rsidR="00FD5853">
                      <w:rPr>
                        <w:rFonts w:ascii="Tahoma" w:eastAsia="Calibri" w:hAnsi="Tahoma" w:cs="Tahoma"/>
                        <w:color w:val="000000"/>
                      </w:rPr>
                      <w:t>20</w:t>
                    </w:r>
                  </w:sdtContent>
                </w:sdt>
              </w:sdtContent>
            </w:sdt>
          </w:p>
        </w:tc>
        <w:bookmarkStart w:id="0" w:name="_GoBack"/>
        <w:bookmarkEnd w:id="0"/>
      </w:tr>
      <w:tr w:rsidR="00FD4851" w:rsidRPr="006861D3" w14:paraId="181C16B3" w14:textId="77777777" w:rsidTr="00FD4851">
        <w:tc>
          <w:tcPr>
            <w:tcW w:w="6095" w:type="dxa"/>
            <w:shd w:val="clear" w:color="auto" w:fill="auto"/>
          </w:tcPr>
          <w:p w14:paraId="1DEA1F50"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Start time:</w:t>
            </w:r>
            <w:r>
              <w:rPr>
                <w:rFonts w:ascii="Tahoma" w:eastAsia="Calibri" w:hAnsi="Tahoma" w:cs="Tahoma"/>
                <w:color w:val="000000"/>
              </w:rPr>
              <w:t xml:space="preserve">     </w:t>
            </w:r>
            <w:sdt>
              <w:sdtPr>
                <w:rPr>
                  <w:rFonts w:ascii="Tahoma" w:eastAsia="Calibri" w:hAnsi="Tahoma" w:cs="Tahoma"/>
                  <w:color w:val="000000"/>
                </w:rPr>
                <w:id w:val="-2056154320"/>
                <w:placeholder>
                  <w:docPart w:val="F1C1DBBB5B8A46F3848D66EFF842FE5C"/>
                </w:placeholder>
              </w:sdtPr>
              <w:sdtEndPr/>
              <w:sdtContent>
                <w:r w:rsidR="003A77FD">
                  <w:rPr>
                    <w:rFonts w:ascii="Tahoma" w:eastAsia="Calibri" w:hAnsi="Tahoma" w:cs="Tahoma"/>
                    <w:color w:val="000000"/>
                  </w:rPr>
                  <w:t>N/A</w:t>
                </w:r>
              </w:sdtContent>
            </w:sdt>
          </w:p>
        </w:tc>
        <w:tc>
          <w:tcPr>
            <w:tcW w:w="5954" w:type="dxa"/>
            <w:shd w:val="clear" w:color="auto" w:fill="auto"/>
          </w:tcPr>
          <w:p w14:paraId="39C00F6A"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Finish time:</w:t>
            </w:r>
            <w:r>
              <w:rPr>
                <w:rFonts w:ascii="Tahoma" w:eastAsia="Calibri" w:hAnsi="Tahoma" w:cs="Tahoma"/>
                <w:color w:val="000000"/>
              </w:rPr>
              <w:t xml:space="preserve">     </w:t>
            </w:r>
            <w:sdt>
              <w:sdtPr>
                <w:rPr>
                  <w:rFonts w:ascii="Tahoma" w:eastAsia="Calibri" w:hAnsi="Tahoma" w:cs="Tahoma"/>
                  <w:color w:val="000000"/>
                </w:rPr>
                <w:id w:val="2043631723"/>
                <w:placeholder>
                  <w:docPart w:val="F1C1DBBB5B8A46F3848D66EFF842FE5C"/>
                </w:placeholder>
              </w:sdtPr>
              <w:sdtEndPr/>
              <w:sdtContent>
                <w:r w:rsidR="003A77FD">
                  <w:rPr>
                    <w:rFonts w:ascii="Tahoma" w:eastAsia="Calibri" w:hAnsi="Tahoma" w:cs="Tahoma"/>
                    <w:color w:val="000000"/>
                  </w:rPr>
                  <w:t>N/A</w:t>
                </w:r>
              </w:sdtContent>
            </w:sdt>
          </w:p>
        </w:tc>
      </w:tr>
      <w:tr w:rsidR="00FD4851" w:rsidRPr="006861D3" w14:paraId="6AD358B9" w14:textId="77777777" w:rsidTr="00FD4851">
        <w:tc>
          <w:tcPr>
            <w:tcW w:w="12049" w:type="dxa"/>
            <w:gridSpan w:val="2"/>
            <w:shd w:val="clear" w:color="auto" w:fill="auto"/>
          </w:tcPr>
          <w:p w14:paraId="089F858E" w14:textId="77777777" w:rsidR="00FD4851" w:rsidRPr="006861D3" w:rsidRDefault="00FD4851" w:rsidP="003A77FD">
            <w:pPr>
              <w:spacing w:after="0"/>
              <w:rPr>
                <w:rFonts w:ascii="Tahoma" w:eastAsia="Calibri" w:hAnsi="Tahoma" w:cs="Tahoma"/>
                <w:color w:val="000000"/>
              </w:rPr>
            </w:pPr>
            <w:r>
              <w:rPr>
                <w:rFonts w:ascii="Tahoma" w:eastAsia="Calibri" w:hAnsi="Tahoma" w:cs="Tahoma"/>
                <w:color w:val="000000"/>
              </w:rPr>
              <w:t xml:space="preserve">Location of the activity:   </w:t>
            </w:r>
            <w:sdt>
              <w:sdtPr>
                <w:rPr>
                  <w:rFonts w:ascii="Tahoma" w:eastAsia="Calibri" w:hAnsi="Tahoma" w:cs="Tahoma"/>
                  <w:color w:val="000000"/>
                </w:rPr>
                <w:id w:val="-942541642"/>
                <w:placeholder>
                  <w:docPart w:val="F1C1DBBB5B8A46F3848D66EFF842FE5C"/>
                </w:placeholder>
              </w:sdtPr>
              <w:sdtEndPr/>
              <w:sdtContent>
                <w:r w:rsidR="00BF43B3">
                  <w:rPr>
                    <w:rFonts w:ascii="Tahoma" w:eastAsia="Calibri" w:hAnsi="Tahoma" w:cs="Tahoma"/>
                    <w:color w:val="000000"/>
                  </w:rPr>
                  <w:t>Southampton University Boat Hard, River Itchen</w:t>
                </w:r>
              </w:sdtContent>
            </w:sdt>
          </w:p>
        </w:tc>
      </w:tr>
    </w:tbl>
    <w:tbl>
      <w:tblPr>
        <w:tblStyle w:val="TableGrid"/>
        <w:tblpPr w:leftFromText="180" w:rightFromText="180" w:vertAnchor="text" w:horzAnchor="margin" w:tblpX="40" w:tblpY="166"/>
        <w:tblW w:w="0" w:type="auto"/>
        <w:tblLook w:val="04A0" w:firstRow="1" w:lastRow="0" w:firstColumn="1" w:lastColumn="0" w:noHBand="0" w:noVBand="1"/>
      </w:tblPr>
      <w:tblGrid>
        <w:gridCol w:w="5313"/>
        <w:gridCol w:w="8545"/>
      </w:tblGrid>
      <w:tr w:rsidR="00FD4851" w14:paraId="114EFD09" w14:textId="77777777" w:rsidTr="00FD4851">
        <w:trPr>
          <w:gridAfter w:val="1"/>
          <w:wAfter w:w="8545" w:type="dxa"/>
          <w:trHeight w:val="412"/>
        </w:trPr>
        <w:tc>
          <w:tcPr>
            <w:tcW w:w="5313" w:type="dxa"/>
            <w:shd w:val="clear" w:color="auto" w:fill="CC3399"/>
            <w:vAlign w:val="center"/>
          </w:tcPr>
          <w:p w14:paraId="48FF9DA1" w14:textId="77777777" w:rsidR="00FD4851" w:rsidRPr="00CF20F9" w:rsidRDefault="00FD4851" w:rsidP="00FD4851">
            <w:pPr>
              <w:rPr>
                <w:rFonts w:ascii="Tahoma" w:hAnsi="Tahoma" w:cs="Tahoma"/>
                <w:b/>
                <w:bCs/>
              </w:rPr>
            </w:pPr>
            <w:r>
              <w:rPr>
                <w:rFonts w:ascii="Tahoma" w:hAnsi="Tahoma" w:cs="Tahoma"/>
                <w:b/>
                <w:bCs/>
              </w:rPr>
              <w:t>P</w:t>
            </w:r>
            <w:r w:rsidRPr="00CF20F9">
              <w:rPr>
                <w:rFonts w:ascii="Tahoma" w:hAnsi="Tahoma" w:cs="Tahoma"/>
                <w:b/>
                <w:bCs/>
              </w:rPr>
              <w:t>lease describe the activity you are running</w:t>
            </w:r>
          </w:p>
        </w:tc>
      </w:tr>
      <w:tr w:rsidR="00FD4851" w14:paraId="32E46F03" w14:textId="77777777" w:rsidTr="00FD4851">
        <w:trPr>
          <w:trHeight w:val="2684"/>
        </w:trPr>
        <w:sdt>
          <w:sdtPr>
            <w:rPr>
              <w:rFonts w:ascii="Tahoma" w:hAnsi="Tahoma" w:cs="Tahoma"/>
            </w:rPr>
            <w:id w:val="-176891287"/>
            <w:placeholder>
              <w:docPart w:val="E7883DB2274847B1AF6A0C3FF30C748B"/>
            </w:placeholder>
          </w:sdtPr>
          <w:sdtEndPr/>
          <w:sdtContent>
            <w:tc>
              <w:tcPr>
                <w:tcW w:w="13858" w:type="dxa"/>
                <w:gridSpan w:val="2"/>
              </w:tcPr>
              <w:p w14:paraId="1E4E0A0E" w14:textId="77777777" w:rsidR="00FD4851" w:rsidRDefault="003A77FD" w:rsidP="003A77FD">
                <w:pPr>
                  <w:rPr>
                    <w:rFonts w:ascii="Tahoma" w:hAnsi="Tahoma" w:cs="Tahoma"/>
                  </w:rPr>
                </w:pPr>
                <w:r>
                  <w:rPr>
                    <w:rFonts w:ascii="Tahoma" w:hAnsi="Tahoma" w:cs="Tahoma"/>
                  </w:rPr>
                  <w:t>The club regularly goes down to the river to practice when the pool is unavailable</w:t>
                </w:r>
                <w:r w:rsidR="00BF43B3">
                  <w:rPr>
                    <w:rFonts w:ascii="Tahoma" w:hAnsi="Tahoma" w:cs="Tahoma"/>
                  </w:rPr>
                  <w:t xml:space="preserve"> for extra training</w:t>
                </w:r>
                <w:r>
                  <w:rPr>
                    <w:rFonts w:ascii="Tahoma" w:hAnsi="Tahoma" w:cs="Tahoma"/>
                  </w:rPr>
                  <w:t>. These sessions are not on a fixed date</w:t>
                </w:r>
                <w:r w:rsidR="00BF43B3">
                  <w:rPr>
                    <w:rFonts w:ascii="Tahoma" w:hAnsi="Tahoma" w:cs="Tahoma"/>
                  </w:rPr>
                  <w:t xml:space="preserve">, and the </w:t>
                </w:r>
                <w:r>
                  <w:rPr>
                    <w:rFonts w:ascii="Tahoma" w:hAnsi="Tahoma" w:cs="Tahoma"/>
                  </w:rPr>
                  <w:t xml:space="preserve">sessions tend to consist of either a paddle up or down the river for fitness training, or training drills for game practice. Beginners are warned that the currents can be strong and only competent strong paddlers are permitted to go on the </w:t>
                </w:r>
                <w:r w:rsidR="002B45BF">
                  <w:rPr>
                    <w:rFonts w:ascii="Tahoma" w:hAnsi="Tahoma" w:cs="Tahoma"/>
                  </w:rPr>
                  <w:t>river unless under supervision. Paddlers MUST inform the entire club of such an event and at least one paddler should have a phone easily accessible in event of an emergency.</w:t>
                </w:r>
                <w:r w:rsidR="00BF43B3">
                  <w:rPr>
                    <w:rFonts w:ascii="Tahoma" w:hAnsi="Tahoma" w:cs="Tahoma"/>
                  </w:rPr>
                  <w:t xml:space="preserve"> There must be at least two competent paddlers on the river (must be accepted as competent by committee), otherwise a minimum of three paddlers, of which at least one must be competent.</w:t>
                </w:r>
              </w:p>
            </w:tc>
          </w:sdtContent>
        </w:sdt>
      </w:tr>
    </w:tbl>
    <w:tbl>
      <w:tblPr>
        <w:tblStyle w:val="TableGrid"/>
        <w:tblpPr w:leftFromText="180" w:rightFromText="180" w:vertAnchor="text" w:horzAnchor="margin" w:tblpY="-854"/>
        <w:tblW w:w="0" w:type="auto"/>
        <w:tblLook w:val="04A0" w:firstRow="1" w:lastRow="0" w:firstColumn="1" w:lastColumn="0" w:noHBand="0" w:noVBand="1"/>
      </w:tblPr>
      <w:tblGrid>
        <w:gridCol w:w="2430"/>
        <w:gridCol w:w="2264"/>
        <w:gridCol w:w="2291"/>
        <w:gridCol w:w="2292"/>
        <w:gridCol w:w="2398"/>
        <w:gridCol w:w="2273"/>
      </w:tblGrid>
      <w:tr w:rsidR="00FD4851" w14:paraId="01A27359" w14:textId="77777777" w:rsidTr="00FD4851">
        <w:tc>
          <w:tcPr>
            <w:tcW w:w="2473" w:type="dxa"/>
            <w:tcBorders>
              <w:bottom w:val="single" w:sz="4" w:space="0" w:color="auto"/>
            </w:tcBorders>
          </w:tcPr>
          <w:p w14:paraId="00839B36" w14:textId="77777777" w:rsidR="00FD4851" w:rsidRDefault="00FD4851" w:rsidP="00FD4851">
            <w:pPr>
              <w:rPr>
                <w:b/>
                <w:bCs/>
                <w:u w:val="single"/>
              </w:rPr>
            </w:pPr>
            <w:r>
              <w:rPr>
                <w:b/>
                <w:bCs/>
                <w:u w:val="single"/>
              </w:rPr>
              <w:lastRenderedPageBreak/>
              <w:t>RISK G</w:t>
            </w:r>
            <w:r w:rsidRPr="00E80D4C">
              <w:rPr>
                <w:b/>
                <w:bCs/>
                <w:u w:val="single"/>
              </w:rPr>
              <w:t>RADING SYSTEM</w:t>
            </w:r>
          </w:p>
          <w:p w14:paraId="53E62748" w14:textId="77777777" w:rsidR="00FD4851" w:rsidRPr="00E80D4C" w:rsidRDefault="00FD4851" w:rsidP="00FD4851"/>
          <w:p w14:paraId="3F7DC5A1" w14:textId="77777777" w:rsidR="00FD4851" w:rsidRDefault="00FD4851" w:rsidP="00FD4851">
            <w:r w:rsidRPr="00E80D4C">
              <w:t xml:space="preserve">Identify from the list of categories listed in the column opposite which description best fits the </w:t>
            </w:r>
            <w:r>
              <w:t xml:space="preserve">risk </w:t>
            </w:r>
            <w:r w:rsidRPr="00E80D4C">
              <w:t xml:space="preserve">you are </w:t>
            </w:r>
            <w:r>
              <w:t>assessing.</w:t>
            </w:r>
          </w:p>
          <w:p w14:paraId="571399F0" w14:textId="77777777" w:rsidR="00FD4851" w:rsidRPr="00E80D4C" w:rsidRDefault="00FD4851" w:rsidP="00FD4851"/>
          <w:p w14:paraId="26056DF9" w14:textId="77777777" w:rsidR="00FD4851" w:rsidRPr="00E80D4C" w:rsidRDefault="00FD4851" w:rsidP="00FD4851">
            <w:r w:rsidRPr="00E80D4C">
              <w:t>Now look at the column below to determine the impact or possible impact.</w:t>
            </w:r>
          </w:p>
          <w:p w14:paraId="39589E82" w14:textId="77777777" w:rsidR="00FD4851" w:rsidRDefault="00FD4851" w:rsidP="00FD4851"/>
          <w:p w14:paraId="17C5ABC8" w14:textId="77777777" w:rsidR="00FD4851" w:rsidRDefault="00FD4851" w:rsidP="00FD4851">
            <w:r w:rsidRPr="00E80D4C">
              <w:t>Reading down from the top row and across from the side row will give a risk score and a risk colour.</w:t>
            </w:r>
          </w:p>
        </w:tc>
        <w:tc>
          <w:tcPr>
            <w:tcW w:w="2292" w:type="dxa"/>
            <w:tcBorders>
              <w:bottom w:val="single" w:sz="4" w:space="0" w:color="auto"/>
            </w:tcBorders>
            <w:shd w:val="clear" w:color="auto" w:fill="D9D9D9" w:themeFill="background1" w:themeFillShade="D9"/>
          </w:tcPr>
          <w:p w14:paraId="155BE73C" w14:textId="77777777" w:rsidR="00FD4851" w:rsidRPr="00E80D4C" w:rsidRDefault="00FD4851" w:rsidP="00FD4851">
            <w:pPr>
              <w:jc w:val="center"/>
            </w:pPr>
            <w:r w:rsidRPr="00E80D4C">
              <w:rPr>
                <w:b/>
                <w:bCs/>
              </w:rPr>
              <w:t>INSIGNIFICANT (1)</w:t>
            </w:r>
          </w:p>
          <w:p w14:paraId="01C29888" w14:textId="77777777" w:rsidR="00FD4851" w:rsidRDefault="00FD4851" w:rsidP="00FD4851">
            <w:pPr>
              <w:jc w:val="center"/>
              <w:rPr>
                <w:b/>
                <w:bCs/>
              </w:rPr>
            </w:pPr>
            <w:r w:rsidRPr="00E80D4C">
              <w:rPr>
                <w:b/>
                <w:bCs/>
              </w:rPr>
              <w:t>No identifiable;</w:t>
            </w:r>
          </w:p>
          <w:p w14:paraId="21624192" w14:textId="77777777" w:rsidR="00FD4851" w:rsidRPr="00E80D4C" w:rsidRDefault="00FD4851" w:rsidP="00FD4851">
            <w:pPr>
              <w:jc w:val="center"/>
            </w:pPr>
          </w:p>
          <w:p w14:paraId="517A3F4E"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59DB65D5" w14:textId="77777777" w:rsidR="00FD4851" w:rsidRDefault="00FD4851" w:rsidP="00FD4851">
            <w:pPr>
              <w:rPr>
                <w:sz w:val="20"/>
                <w:szCs w:val="20"/>
              </w:rPr>
            </w:pPr>
          </w:p>
          <w:p w14:paraId="50DE75B1"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0155F4ED" w14:textId="77777777" w:rsidR="00FD4851" w:rsidRDefault="00FD4851" w:rsidP="00FD4851">
            <w:pPr>
              <w:rPr>
                <w:sz w:val="20"/>
                <w:szCs w:val="20"/>
              </w:rPr>
            </w:pPr>
          </w:p>
          <w:p w14:paraId="59A1D19B" w14:textId="77777777" w:rsidR="00FD4851" w:rsidRPr="00E80D4C" w:rsidRDefault="00FD4851" w:rsidP="00FD4851">
            <w:pPr>
              <w:rPr>
                <w:sz w:val="20"/>
                <w:szCs w:val="20"/>
              </w:rPr>
            </w:pPr>
            <w:r w:rsidRPr="00701684">
              <w:rPr>
                <w:b/>
                <w:bCs/>
                <w:sz w:val="20"/>
                <w:szCs w:val="20"/>
              </w:rPr>
              <w:t>No disruption</w:t>
            </w:r>
            <w:r w:rsidRPr="00E80D4C">
              <w:rPr>
                <w:sz w:val="20"/>
                <w:szCs w:val="20"/>
              </w:rPr>
              <w:t xml:space="preserve"> to Service</w:t>
            </w:r>
          </w:p>
          <w:p w14:paraId="2FF31947" w14:textId="77777777" w:rsidR="00FD4851" w:rsidRDefault="00FD4851" w:rsidP="00FD4851">
            <w:pPr>
              <w:rPr>
                <w:sz w:val="20"/>
                <w:szCs w:val="20"/>
              </w:rPr>
            </w:pPr>
          </w:p>
          <w:p w14:paraId="1C1D824D"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 xml:space="preserve">Less than £100 (can be resolved at </w:t>
            </w:r>
            <w:r>
              <w:rPr>
                <w:sz w:val="20"/>
                <w:szCs w:val="20"/>
              </w:rPr>
              <w:t>department</w:t>
            </w:r>
            <w:r w:rsidRPr="00E80D4C">
              <w:rPr>
                <w:sz w:val="20"/>
                <w:szCs w:val="20"/>
              </w:rPr>
              <w:t xml:space="preserve"> level)</w:t>
            </w:r>
          </w:p>
          <w:p w14:paraId="331C7EB8" w14:textId="77777777" w:rsidR="00FD4851" w:rsidRDefault="00FD4851" w:rsidP="00FD4851">
            <w:pPr>
              <w:jc w:val="center"/>
            </w:pPr>
          </w:p>
        </w:tc>
        <w:tc>
          <w:tcPr>
            <w:tcW w:w="2332" w:type="dxa"/>
            <w:shd w:val="clear" w:color="auto" w:fill="D9D9D9" w:themeFill="background1" w:themeFillShade="D9"/>
          </w:tcPr>
          <w:p w14:paraId="67361BE7" w14:textId="77777777" w:rsidR="00FD4851" w:rsidRPr="00E80D4C" w:rsidRDefault="00FD4851" w:rsidP="00FD4851">
            <w:pPr>
              <w:jc w:val="center"/>
            </w:pPr>
            <w:r w:rsidRPr="00E80D4C">
              <w:rPr>
                <w:b/>
                <w:bCs/>
              </w:rPr>
              <w:t>MINOR (2)</w:t>
            </w:r>
          </w:p>
          <w:p w14:paraId="21D95C90" w14:textId="77777777" w:rsidR="00FD4851" w:rsidRDefault="00FD4851" w:rsidP="00FD4851">
            <w:pPr>
              <w:jc w:val="center"/>
              <w:rPr>
                <w:b/>
                <w:bCs/>
              </w:rPr>
            </w:pPr>
            <w:r w:rsidRPr="00E80D4C">
              <w:rPr>
                <w:b/>
                <w:bCs/>
              </w:rPr>
              <w:t>Not permanent (Probably be resolved in one month) ;</w:t>
            </w:r>
          </w:p>
          <w:p w14:paraId="2AC0CC84" w14:textId="77777777" w:rsidR="00FD4851" w:rsidRPr="00E80D4C" w:rsidRDefault="00FD4851" w:rsidP="00FD4851">
            <w:pPr>
              <w:jc w:val="center"/>
            </w:pPr>
          </w:p>
          <w:p w14:paraId="4172B361"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68585864" w14:textId="77777777" w:rsidR="00FD4851" w:rsidRDefault="00FD4851" w:rsidP="00FD4851">
            <w:pPr>
              <w:rPr>
                <w:sz w:val="20"/>
                <w:szCs w:val="20"/>
              </w:rPr>
            </w:pPr>
          </w:p>
          <w:p w14:paraId="2043F176"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w:t>
            </w:r>
            <w:r>
              <w:rPr>
                <w:sz w:val="20"/>
                <w:szCs w:val="20"/>
              </w:rPr>
              <w:t xml:space="preserve"> and </w:t>
            </w:r>
            <w:r w:rsidRPr="00AA5738">
              <w:rPr>
                <w:b/>
                <w:sz w:val="20"/>
                <w:szCs w:val="20"/>
              </w:rPr>
              <w:t>continuation of service</w:t>
            </w:r>
            <w:r w:rsidRPr="00E80D4C">
              <w:rPr>
                <w:sz w:val="20"/>
                <w:szCs w:val="20"/>
              </w:rPr>
              <w:t xml:space="preserve"> </w:t>
            </w:r>
          </w:p>
          <w:p w14:paraId="6992FC61" w14:textId="77777777" w:rsidR="00FD4851" w:rsidRDefault="00FD4851" w:rsidP="00FD4851">
            <w:pPr>
              <w:rPr>
                <w:sz w:val="20"/>
                <w:szCs w:val="20"/>
              </w:rPr>
            </w:pPr>
          </w:p>
          <w:p w14:paraId="46E8FE23"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than £1,000 but greater than £100</w:t>
            </w:r>
          </w:p>
        </w:tc>
        <w:tc>
          <w:tcPr>
            <w:tcW w:w="2333" w:type="dxa"/>
            <w:tcBorders>
              <w:bottom w:val="single" w:sz="4" w:space="0" w:color="auto"/>
            </w:tcBorders>
            <w:shd w:val="clear" w:color="auto" w:fill="D9D9D9" w:themeFill="background1" w:themeFillShade="D9"/>
          </w:tcPr>
          <w:p w14:paraId="736A69F1" w14:textId="77777777" w:rsidR="00FD4851" w:rsidRPr="00E80D4C" w:rsidRDefault="00FD4851" w:rsidP="00FD4851">
            <w:pPr>
              <w:jc w:val="center"/>
            </w:pPr>
            <w:r w:rsidRPr="00E80D4C">
              <w:rPr>
                <w:b/>
                <w:bCs/>
              </w:rPr>
              <w:t>MODERATE (3)</w:t>
            </w:r>
          </w:p>
          <w:p w14:paraId="546F2B99" w14:textId="77777777" w:rsidR="00FD4851" w:rsidRPr="00E80D4C" w:rsidRDefault="00FD4851" w:rsidP="00FD4851">
            <w:pPr>
              <w:jc w:val="center"/>
            </w:pPr>
            <w:r w:rsidRPr="00E80D4C">
              <w:rPr>
                <w:b/>
                <w:bCs/>
              </w:rPr>
              <w:t>Semi-permanent (likely to be resolved within one year)</w:t>
            </w:r>
          </w:p>
          <w:p w14:paraId="47E87FE6" w14:textId="77777777" w:rsidR="00FD4851" w:rsidRDefault="00FD4851" w:rsidP="00FD4851">
            <w:pPr>
              <w:rPr>
                <w:b/>
                <w:bCs/>
                <w:sz w:val="20"/>
                <w:szCs w:val="20"/>
              </w:rPr>
            </w:pPr>
          </w:p>
          <w:p w14:paraId="3D7F62F0"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5B03567F" w14:textId="77777777" w:rsidR="00FD4851" w:rsidRDefault="00FD4851" w:rsidP="00FD4851">
            <w:pPr>
              <w:rPr>
                <w:sz w:val="20"/>
                <w:szCs w:val="20"/>
              </w:rPr>
            </w:pPr>
          </w:p>
          <w:p w14:paraId="2A1A20A7"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47636A54" w14:textId="77777777" w:rsidR="00FD4851" w:rsidRDefault="00FD4851" w:rsidP="00FD4851">
            <w:pPr>
              <w:rPr>
                <w:sz w:val="20"/>
                <w:szCs w:val="20"/>
              </w:rPr>
            </w:pPr>
          </w:p>
          <w:p w14:paraId="4BF2F32E" w14:textId="77777777" w:rsidR="00FD4851" w:rsidRDefault="00FD4851" w:rsidP="00FD4851">
            <w:pPr>
              <w:rPr>
                <w:b/>
                <w:bCs/>
                <w:sz w:val="20"/>
                <w:szCs w:val="20"/>
              </w:rPr>
            </w:pPr>
            <w:r>
              <w:rPr>
                <w:b/>
                <w:bCs/>
                <w:sz w:val="20"/>
                <w:szCs w:val="20"/>
              </w:rPr>
              <w:t xml:space="preserve">Restricted service. </w:t>
            </w:r>
          </w:p>
          <w:p w14:paraId="4267FD4F" w14:textId="77777777" w:rsidR="00FD4851" w:rsidRDefault="00FD4851" w:rsidP="00FD4851">
            <w:pPr>
              <w:rPr>
                <w:b/>
                <w:bCs/>
                <w:sz w:val="20"/>
                <w:szCs w:val="20"/>
              </w:rPr>
            </w:pPr>
          </w:p>
          <w:p w14:paraId="2A6D921F" w14:textId="77777777" w:rsidR="00FD4851" w:rsidRPr="00701684" w:rsidRDefault="00FD4851" w:rsidP="00FD4851">
            <w:pPr>
              <w:rPr>
                <w:b/>
                <w:bCs/>
                <w:sz w:val="20"/>
                <w:szCs w:val="20"/>
              </w:rPr>
            </w:pPr>
            <w:r w:rsidRPr="00701684">
              <w:rPr>
                <w:b/>
                <w:bCs/>
                <w:sz w:val="20"/>
                <w:szCs w:val="20"/>
              </w:rPr>
              <w:t>Local adverse publicity</w:t>
            </w:r>
          </w:p>
          <w:p w14:paraId="488B819C" w14:textId="77777777" w:rsidR="00FD4851" w:rsidRPr="00E80D4C" w:rsidRDefault="00FD4851" w:rsidP="00FD4851">
            <w:pPr>
              <w:rPr>
                <w:sz w:val="20"/>
                <w:szCs w:val="20"/>
              </w:rPr>
            </w:pPr>
          </w:p>
          <w:p w14:paraId="2AF8090D" w14:textId="77777777" w:rsidR="00FD4851" w:rsidRDefault="00FD4851" w:rsidP="00FD4851">
            <w:r w:rsidRPr="00701684">
              <w:rPr>
                <w:b/>
                <w:bCs/>
                <w:sz w:val="20"/>
                <w:szCs w:val="20"/>
              </w:rPr>
              <w:t>Finance</w:t>
            </w:r>
            <w:r>
              <w:rPr>
                <w:sz w:val="20"/>
                <w:szCs w:val="20"/>
              </w:rPr>
              <w:t xml:space="preserve"> </w:t>
            </w:r>
            <w:r w:rsidRPr="00E80D4C">
              <w:rPr>
                <w:sz w:val="20"/>
                <w:szCs w:val="20"/>
              </w:rPr>
              <w:t xml:space="preserve">Less than £10,000 but greater than £1,000 </w:t>
            </w:r>
          </w:p>
        </w:tc>
        <w:tc>
          <w:tcPr>
            <w:tcW w:w="2444" w:type="dxa"/>
            <w:tcBorders>
              <w:bottom w:val="single" w:sz="4" w:space="0" w:color="auto"/>
            </w:tcBorders>
            <w:shd w:val="clear" w:color="auto" w:fill="D9D9D9" w:themeFill="background1" w:themeFillShade="D9"/>
          </w:tcPr>
          <w:p w14:paraId="0880073A" w14:textId="77777777" w:rsidR="00FD4851" w:rsidRPr="006E57EF" w:rsidRDefault="00FD4851" w:rsidP="00FD4851">
            <w:pPr>
              <w:jc w:val="center"/>
            </w:pPr>
            <w:r w:rsidRPr="006E57EF">
              <w:rPr>
                <w:b/>
                <w:bCs/>
              </w:rPr>
              <w:t>MAJOR (4)</w:t>
            </w:r>
          </w:p>
          <w:p w14:paraId="32A1E4D5" w14:textId="77777777" w:rsidR="00FD4851" w:rsidRDefault="00FD4851" w:rsidP="00FD4851">
            <w:pPr>
              <w:jc w:val="center"/>
              <w:rPr>
                <w:b/>
                <w:bCs/>
              </w:rPr>
            </w:pPr>
            <w:r w:rsidRPr="006E57EF">
              <w:rPr>
                <w:b/>
                <w:bCs/>
              </w:rPr>
              <w:t>Permanent (Loss of function) ;</w:t>
            </w:r>
          </w:p>
          <w:p w14:paraId="07D49207" w14:textId="77777777" w:rsidR="00FD4851" w:rsidRPr="006E57EF" w:rsidRDefault="00FD4851" w:rsidP="00FD4851">
            <w:pPr>
              <w:jc w:val="center"/>
            </w:pPr>
          </w:p>
          <w:p w14:paraId="00F2D76F"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 </w:t>
            </w:r>
          </w:p>
          <w:p w14:paraId="7F3F7C56" w14:textId="77777777" w:rsidR="00FD4851" w:rsidRDefault="00FD4851" w:rsidP="00FD4851">
            <w:pPr>
              <w:rPr>
                <w:sz w:val="20"/>
                <w:szCs w:val="20"/>
              </w:rPr>
            </w:pPr>
          </w:p>
          <w:p w14:paraId="4191E63B"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153A3589" w14:textId="77777777" w:rsidR="00FD4851" w:rsidRDefault="00FD4851" w:rsidP="00FD4851">
            <w:pPr>
              <w:rPr>
                <w:b/>
                <w:bCs/>
                <w:sz w:val="20"/>
                <w:szCs w:val="20"/>
              </w:rPr>
            </w:pPr>
          </w:p>
          <w:p w14:paraId="752482E9" w14:textId="77777777" w:rsidR="00FD4851" w:rsidRPr="00E80D4C" w:rsidRDefault="00FD4851" w:rsidP="00FD4851">
            <w:pPr>
              <w:rPr>
                <w:sz w:val="20"/>
                <w:szCs w:val="20"/>
              </w:rPr>
            </w:pPr>
            <w:r w:rsidRPr="00701684">
              <w:rPr>
                <w:b/>
                <w:bCs/>
                <w:sz w:val="20"/>
                <w:szCs w:val="20"/>
              </w:rPr>
              <w:t>Temporary</w:t>
            </w:r>
            <w:r>
              <w:rPr>
                <w:sz w:val="20"/>
                <w:szCs w:val="20"/>
              </w:rPr>
              <w:t xml:space="preserve"> Service closure</w:t>
            </w:r>
          </w:p>
          <w:p w14:paraId="14BF230D" w14:textId="77777777" w:rsidR="00FD4851" w:rsidRDefault="00FD4851" w:rsidP="00FD4851">
            <w:pPr>
              <w:rPr>
                <w:sz w:val="20"/>
                <w:szCs w:val="20"/>
              </w:rPr>
            </w:pPr>
          </w:p>
          <w:p w14:paraId="03B06DB0" w14:textId="77777777" w:rsidR="00FD4851" w:rsidRPr="00701684" w:rsidRDefault="00FD4851" w:rsidP="00FD4851">
            <w:pPr>
              <w:rPr>
                <w:b/>
                <w:bCs/>
                <w:sz w:val="20"/>
                <w:szCs w:val="20"/>
              </w:rPr>
            </w:pPr>
            <w:r w:rsidRPr="00701684">
              <w:rPr>
                <w:b/>
                <w:bCs/>
                <w:sz w:val="20"/>
                <w:szCs w:val="20"/>
              </w:rPr>
              <w:t>National adverse publicity</w:t>
            </w:r>
          </w:p>
          <w:p w14:paraId="226CA2C0" w14:textId="77777777" w:rsidR="00FD4851" w:rsidRDefault="00FD4851" w:rsidP="00FD4851">
            <w:pPr>
              <w:rPr>
                <w:sz w:val="20"/>
                <w:szCs w:val="20"/>
              </w:rPr>
            </w:pPr>
          </w:p>
          <w:p w14:paraId="3CAC60DD"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w:t>
            </w:r>
            <w:r>
              <w:rPr>
                <w:sz w:val="20"/>
                <w:szCs w:val="20"/>
              </w:rPr>
              <w:t>n £100,000 but greater than £10,</w:t>
            </w:r>
            <w:r w:rsidRPr="00E80D4C">
              <w:rPr>
                <w:sz w:val="20"/>
                <w:szCs w:val="20"/>
              </w:rPr>
              <w:t>000</w:t>
            </w:r>
          </w:p>
          <w:p w14:paraId="3C0CD235" w14:textId="77777777" w:rsidR="00FD4851" w:rsidRDefault="00FD4851" w:rsidP="00FD4851">
            <w:pPr>
              <w:jc w:val="center"/>
            </w:pPr>
          </w:p>
        </w:tc>
        <w:tc>
          <w:tcPr>
            <w:tcW w:w="2300" w:type="dxa"/>
            <w:tcBorders>
              <w:bottom w:val="single" w:sz="4" w:space="0" w:color="auto"/>
            </w:tcBorders>
            <w:shd w:val="clear" w:color="auto" w:fill="D9D9D9" w:themeFill="background1" w:themeFillShade="D9"/>
          </w:tcPr>
          <w:p w14:paraId="52E8FF83" w14:textId="77777777" w:rsidR="00FD4851" w:rsidRPr="00E80D4C" w:rsidRDefault="00FD4851" w:rsidP="00FD4851">
            <w:pPr>
              <w:jc w:val="center"/>
            </w:pPr>
            <w:r w:rsidRPr="00E80D4C">
              <w:rPr>
                <w:b/>
                <w:bCs/>
              </w:rPr>
              <w:t>CATASTROPHIC (5)</w:t>
            </w:r>
          </w:p>
          <w:p w14:paraId="4F9F30A3" w14:textId="77777777" w:rsidR="00FD4851" w:rsidRPr="00E80D4C" w:rsidRDefault="00FD4851" w:rsidP="00FD4851">
            <w:pPr>
              <w:jc w:val="center"/>
            </w:pPr>
            <w:r w:rsidRPr="00E80D4C">
              <w:rPr>
                <w:b/>
                <w:bCs/>
              </w:rPr>
              <w:t>Death;</w:t>
            </w:r>
          </w:p>
          <w:p w14:paraId="2919B435" w14:textId="77777777" w:rsidR="00FD4851" w:rsidRDefault="00FD4851" w:rsidP="00FD4851">
            <w:pPr>
              <w:rPr>
                <w:b/>
                <w:bCs/>
                <w:sz w:val="20"/>
                <w:szCs w:val="20"/>
              </w:rPr>
            </w:pPr>
          </w:p>
          <w:p w14:paraId="5A232AAC" w14:textId="77777777" w:rsidR="00FD4851" w:rsidRPr="00E80D4C" w:rsidRDefault="00FD4851" w:rsidP="00FD4851">
            <w:pPr>
              <w:rPr>
                <w:sz w:val="20"/>
                <w:szCs w:val="20"/>
              </w:rPr>
            </w:pPr>
            <w:r w:rsidRPr="00701684">
              <w:rPr>
                <w:b/>
                <w:bCs/>
                <w:sz w:val="20"/>
                <w:szCs w:val="20"/>
              </w:rPr>
              <w:t xml:space="preserve">Ill Health </w:t>
            </w:r>
            <w:r w:rsidRPr="00E80D4C">
              <w:rPr>
                <w:sz w:val="20"/>
                <w:szCs w:val="20"/>
              </w:rPr>
              <w:t xml:space="preserve">(emotional, psychological or physical) </w:t>
            </w:r>
          </w:p>
          <w:p w14:paraId="1228E506" w14:textId="77777777" w:rsidR="00FD4851" w:rsidRDefault="00FD4851" w:rsidP="00FD4851">
            <w:pPr>
              <w:rPr>
                <w:sz w:val="20"/>
                <w:szCs w:val="20"/>
              </w:rPr>
            </w:pPr>
          </w:p>
          <w:p w14:paraId="45E6D72B"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43D96B1B" w14:textId="77777777" w:rsidR="00FD4851" w:rsidRDefault="00FD4851" w:rsidP="00FD4851">
            <w:pPr>
              <w:rPr>
                <w:b/>
                <w:bCs/>
                <w:sz w:val="20"/>
                <w:szCs w:val="20"/>
              </w:rPr>
            </w:pPr>
          </w:p>
          <w:p w14:paraId="06EEC686" w14:textId="77777777" w:rsidR="00FD4851" w:rsidRPr="00846058" w:rsidRDefault="00FD4851" w:rsidP="00FD4851">
            <w:pPr>
              <w:rPr>
                <w:b/>
                <w:bCs/>
                <w:sz w:val="20"/>
                <w:szCs w:val="20"/>
              </w:rPr>
            </w:pPr>
            <w:r w:rsidRPr="00846058">
              <w:rPr>
                <w:b/>
                <w:bCs/>
                <w:sz w:val="20"/>
                <w:szCs w:val="20"/>
              </w:rPr>
              <w:t>Extended Service closure</w:t>
            </w:r>
          </w:p>
          <w:p w14:paraId="1142C2BF" w14:textId="77777777" w:rsidR="00FD4851" w:rsidRDefault="00FD4851" w:rsidP="00FD4851">
            <w:pPr>
              <w:rPr>
                <w:sz w:val="20"/>
                <w:szCs w:val="20"/>
              </w:rPr>
            </w:pPr>
          </w:p>
          <w:p w14:paraId="4935D87A" w14:textId="77777777" w:rsidR="00FD4851" w:rsidRPr="00846058" w:rsidRDefault="00FD4851" w:rsidP="00FD4851">
            <w:pPr>
              <w:rPr>
                <w:b/>
                <w:bCs/>
                <w:sz w:val="20"/>
                <w:szCs w:val="20"/>
              </w:rPr>
            </w:pPr>
            <w:r w:rsidRPr="00846058">
              <w:rPr>
                <w:b/>
                <w:bCs/>
                <w:sz w:val="20"/>
                <w:szCs w:val="20"/>
              </w:rPr>
              <w:t>International</w:t>
            </w:r>
            <w:r w:rsidRPr="00E80D4C">
              <w:rPr>
                <w:sz w:val="20"/>
                <w:szCs w:val="20"/>
              </w:rPr>
              <w:t xml:space="preserve"> </w:t>
            </w:r>
            <w:r w:rsidRPr="00846058">
              <w:rPr>
                <w:b/>
                <w:bCs/>
                <w:sz w:val="20"/>
                <w:szCs w:val="20"/>
              </w:rPr>
              <w:t>adverse publicity</w:t>
            </w:r>
          </w:p>
          <w:p w14:paraId="31BE97EA" w14:textId="77777777" w:rsidR="00FD4851" w:rsidRDefault="00FD4851" w:rsidP="00FD4851">
            <w:pPr>
              <w:rPr>
                <w:sz w:val="20"/>
                <w:szCs w:val="20"/>
              </w:rPr>
            </w:pPr>
          </w:p>
          <w:p w14:paraId="77D6AC71" w14:textId="77777777" w:rsidR="00FD4851" w:rsidRPr="00D57F34" w:rsidRDefault="00FD4851" w:rsidP="00FD4851">
            <w:pPr>
              <w:rPr>
                <w:sz w:val="20"/>
                <w:szCs w:val="20"/>
              </w:rPr>
            </w:pPr>
            <w:r w:rsidRPr="00701684">
              <w:rPr>
                <w:b/>
                <w:bCs/>
                <w:sz w:val="20"/>
                <w:szCs w:val="20"/>
              </w:rPr>
              <w:t>Finance</w:t>
            </w:r>
            <w:r>
              <w:rPr>
                <w:sz w:val="20"/>
                <w:szCs w:val="20"/>
              </w:rPr>
              <w:t xml:space="preserve"> g</w:t>
            </w:r>
            <w:r w:rsidRPr="00E80D4C">
              <w:rPr>
                <w:sz w:val="20"/>
                <w:szCs w:val="20"/>
              </w:rPr>
              <w:t xml:space="preserve">reater than £100,000 </w:t>
            </w:r>
          </w:p>
        </w:tc>
      </w:tr>
      <w:tr w:rsidR="00FD4851" w14:paraId="7FA6AC39" w14:textId="77777777" w:rsidTr="00FD4851">
        <w:trPr>
          <w:trHeight w:val="938"/>
        </w:trPr>
        <w:tc>
          <w:tcPr>
            <w:tcW w:w="2473" w:type="dxa"/>
            <w:shd w:val="clear" w:color="auto" w:fill="D9D9D9" w:themeFill="background1" w:themeFillShade="D9"/>
          </w:tcPr>
          <w:p w14:paraId="502FE064" w14:textId="77777777" w:rsidR="00FD4851" w:rsidRPr="00E80D4C" w:rsidRDefault="00FD4851" w:rsidP="00FD4851">
            <w:r w:rsidRPr="00E80D4C">
              <w:rPr>
                <w:b/>
                <w:bCs/>
              </w:rPr>
              <w:t>CERTAIN (5)</w:t>
            </w:r>
          </w:p>
          <w:p w14:paraId="57C04BF9" w14:textId="77777777" w:rsidR="00FD4851" w:rsidRDefault="00FD4851" w:rsidP="00FD4851">
            <w:r w:rsidRPr="00E80D4C">
              <w:t>This type of event will happen (and frequently)</w:t>
            </w:r>
          </w:p>
        </w:tc>
        <w:tc>
          <w:tcPr>
            <w:tcW w:w="2292" w:type="dxa"/>
            <w:shd w:val="clear" w:color="auto" w:fill="FFC000"/>
            <w:vAlign w:val="center"/>
          </w:tcPr>
          <w:p w14:paraId="072F6720" w14:textId="77777777" w:rsidR="00FD4851" w:rsidRPr="00F34817" w:rsidRDefault="00FD4851" w:rsidP="00FD4851">
            <w:pPr>
              <w:jc w:val="center"/>
              <w:rPr>
                <w:b/>
                <w:bCs/>
              </w:rPr>
            </w:pPr>
            <w:r w:rsidRPr="00F34817">
              <w:rPr>
                <w:b/>
                <w:bCs/>
              </w:rPr>
              <w:t>5</w:t>
            </w:r>
          </w:p>
        </w:tc>
        <w:tc>
          <w:tcPr>
            <w:tcW w:w="2332" w:type="dxa"/>
            <w:shd w:val="clear" w:color="auto" w:fill="FF0000"/>
            <w:vAlign w:val="center"/>
          </w:tcPr>
          <w:p w14:paraId="4093FE08" w14:textId="77777777" w:rsidR="00FD4851" w:rsidRPr="00F34817" w:rsidRDefault="00FD4851" w:rsidP="00FD4851">
            <w:pPr>
              <w:jc w:val="center"/>
              <w:rPr>
                <w:b/>
                <w:bCs/>
              </w:rPr>
            </w:pPr>
            <w:r w:rsidRPr="00F34817">
              <w:rPr>
                <w:b/>
                <w:bCs/>
              </w:rPr>
              <w:t>10</w:t>
            </w:r>
          </w:p>
        </w:tc>
        <w:tc>
          <w:tcPr>
            <w:tcW w:w="2333" w:type="dxa"/>
            <w:shd w:val="clear" w:color="auto" w:fill="FF0000"/>
            <w:vAlign w:val="center"/>
          </w:tcPr>
          <w:p w14:paraId="088556B8" w14:textId="77777777" w:rsidR="00FD4851" w:rsidRPr="00F34817" w:rsidRDefault="00FD4851" w:rsidP="00FD4851">
            <w:pPr>
              <w:jc w:val="center"/>
              <w:rPr>
                <w:b/>
                <w:bCs/>
              </w:rPr>
            </w:pPr>
            <w:r w:rsidRPr="00F34817">
              <w:rPr>
                <w:b/>
                <w:bCs/>
              </w:rPr>
              <w:t>15</w:t>
            </w:r>
          </w:p>
        </w:tc>
        <w:tc>
          <w:tcPr>
            <w:tcW w:w="2444" w:type="dxa"/>
            <w:shd w:val="clear" w:color="auto" w:fill="FF0000"/>
            <w:vAlign w:val="center"/>
          </w:tcPr>
          <w:p w14:paraId="7E5C9433" w14:textId="77777777" w:rsidR="00FD4851" w:rsidRPr="00F34817" w:rsidRDefault="00FD4851" w:rsidP="00FD4851">
            <w:pPr>
              <w:jc w:val="center"/>
              <w:rPr>
                <w:b/>
                <w:bCs/>
              </w:rPr>
            </w:pPr>
            <w:r w:rsidRPr="00F34817">
              <w:rPr>
                <w:b/>
                <w:bCs/>
              </w:rPr>
              <w:t>20</w:t>
            </w:r>
          </w:p>
        </w:tc>
        <w:tc>
          <w:tcPr>
            <w:tcW w:w="2300" w:type="dxa"/>
            <w:shd w:val="clear" w:color="auto" w:fill="FF0000"/>
            <w:vAlign w:val="center"/>
          </w:tcPr>
          <w:p w14:paraId="40AE740B" w14:textId="77777777" w:rsidR="00FD4851" w:rsidRPr="00F34817" w:rsidRDefault="00FD4851" w:rsidP="00FD4851">
            <w:pPr>
              <w:jc w:val="center"/>
              <w:rPr>
                <w:b/>
                <w:bCs/>
              </w:rPr>
            </w:pPr>
            <w:r w:rsidRPr="00F34817">
              <w:rPr>
                <w:b/>
                <w:bCs/>
              </w:rPr>
              <w:t>25</w:t>
            </w:r>
          </w:p>
        </w:tc>
      </w:tr>
      <w:tr w:rsidR="00FD4851" w14:paraId="4E4867AD" w14:textId="77777777" w:rsidTr="00FD4851">
        <w:trPr>
          <w:trHeight w:val="852"/>
        </w:trPr>
        <w:tc>
          <w:tcPr>
            <w:tcW w:w="2473" w:type="dxa"/>
            <w:shd w:val="clear" w:color="auto" w:fill="D9D9D9" w:themeFill="background1" w:themeFillShade="D9"/>
          </w:tcPr>
          <w:p w14:paraId="382A0BEE" w14:textId="77777777" w:rsidR="00FD4851" w:rsidRPr="00E80D4C" w:rsidRDefault="00FD4851" w:rsidP="00FD4851">
            <w:r w:rsidRPr="00E80D4C">
              <w:rPr>
                <w:b/>
                <w:bCs/>
              </w:rPr>
              <w:t>HIGH PROBABILITY (4)</w:t>
            </w:r>
          </w:p>
          <w:p w14:paraId="401881CD" w14:textId="77777777" w:rsidR="00FD4851" w:rsidRDefault="00FD4851" w:rsidP="00FD4851">
            <w:r w:rsidRPr="00E80D4C">
              <w:t>This type of event may happen (50/50 chance)</w:t>
            </w:r>
          </w:p>
        </w:tc>
        <w:tc>
          <w:tcPr>
            <w:tcW w:w="2292" w:type="dxa"/>
            <w:shd w:val="clear" w:color="auto" w:fill="FFC000"/>
            <w:vAlign w:val="center"/>
          </w:tcPr>
          <w:p w14:paraId="0738753C" w14:textId="77777777" w:rsidR="00FD4851" w:rsidRPr="00F34817" w:rsidRDefault="00FD4851" w:rsidP="00FD4851">
            <w:pPr>
              <w:jc w:val="center"/>
              <w:rPr>
                <w:b/>
                <w:bCs/>
              </w:rPr>
            </w:pPr>
            <w:r w:rsidRPr="00F34817">
              <w:rPr>
                <w:b/>
                <w:bCs/>
              </w:rPr>
              <w:t>4</w:t>
            </w:r>
          </w:p>
        </w:tc>
        <w:tc>
          <w:tcPr>
            <w:tcW w:w="2332" w:type="dxa"/>
            <w:shd w:val="clear" w:color="auto" w:fill="FFC000"/>
            <w:vAlign w:val="center"/>
          </w:tcPr>
          <w:p w14:paraId="1BF63785" w14:textId="77777777" w:rsidR="00FD4851" w:rsidRPr="00F34817" w:rsidRDefault="00FD4851" w:rsidP="00FD4851">
            <w:pPr>
              <w:jc w:val="center"/>
              <w:rPr>
                <w:b/>
                <w:bCs/>
              </w:rPr>
            </w:pPr>
            <w:r w:rsidRPr="00F34817">
              <w:rPr>
                <w:b/>
                <w:bCs/>
              </w:rPr>
              <w:t>8</w:t>
            </w:r>
          </w:p>
        </w:tc>
        <w:tc>
          <w:tcPr>
            <w:tcW w:w="2333" w:type="dxa"/>
            <w:shd w:val="clear" w:color="auto" w:fill="FF0000"/>
            <w:vAlign w:val="center"/>
          </w:tcPr>
          <w:p w14:paraId="4FBCB00C" w14:textId="77777777" w:rsidR="00FD4851" w:rsidRPr="00F34817" w:rsidRDefault="00FD4851" w:rsidP="00FD4851">
            <w:pPr>
              <w:jc w:val="center"/>
              <w:rPr>
                <w:b/>
                <w:bCs/>
              </w:rPr>
            </w:pPr>
            <w:r w:rsidRPr="00F34817">
              <w:rPr>
                <w:b/>
                <w:bCs/>
              </w:rPr>
              <w:t>12</w:t>
            </w:r>
          </w:p>
        </w:tc>
        <w:tc>
          <w:tcPr>
            <w:tcW w:w="2444" w:type="dxa"/>
            <w:shd w:val="clear" w:color="auto" w:fill="FF0000"/>
            <w:vAlign w:val="center"/>
          </w:tcPr>
          <w:p w14:paraId="14BAA82F" w14:textId="77777777" w:rsidR="00FD4851" w:rsidRPr="00F34817" w:rsidRDefault="00FD4851" w:rsidP="00FD4851">
            <w:pPr>
              <w:jc w:val="center"/>
              <w:rPr>
                <w:b/>
                <w:bCs/>
              </w:rPr>
            </w:pPr>
            <w:r w:rsidRPr="00F34817">
              <w:rPr>
                <w:b/>
                <w:bCs/>
              </w:rPr>
              <w:t>16</w:t>
            </w:r>
          </w:p>
        </w:tc>
        <w:tc>
          <w:tcPr>
            <w:tcW w:w="2300" w:type="dxa"/>
            <w:shd w:val="clear" w:color="auto" w:fill="FF0000"/>
            <w:vAlign w:val="center"/>
          </w:tcPr>
          <w:p w14:paraId="57D2D529" w14:textId="77777777" w:rsidR="00FD4851" w:rsidRPr="00F34817" w:rsidRDefault="00FD4851" w:rsidP="00FD4851">
            <w:pPr>
              <w:jc w:val="center"/>
              <w:rPr>
                <w:b/>
                <w:bCs/>
              </w:rPr>
            </w:pPr>
            <w:r w:rsidRPr="00F34817">
              <w:rPr>
                <w:b/>
                <w:bCs/>
              </w:rPr>
              <w:t>20</w:t>
            </w:r>
          </w:p>
        </w:tc>
      </w:tr>
      <w:tr w:rsidR="00FD4851" w14:paraId="6DB6BF3E" w14:textId="77777777" w:rsidTr="00FD4851">
        <w:tc>
          <w:tcPr>
            <w:tcW w:w="2473" w:type="dxa"/>
            <w:shd w:val="clear" w:color="auto" w:fill="D9D9D9" w:themeFill="background1" w:themeFillShade="D9"/>
          </w:tcPr>
          <w:p w14:paraId="4ABE3343" w14:textId="77777777" w:rsidR="00FD4851" w:rsidRPr="00E80D4C" w:rsidRDefault="00FD4851" w:rsidP="00FD4851">
            <w:r w:rsidRPr="00E80D4C">
              <w:rPr>
                <w:b/>
                <w:bCs/>
              </w:rPr>
              <w:t>POSSIBLE (3)</w:t>
            </w:r>
          </w:p>
          <w:p w14:paraId="7DC15BE4" w14:textId="77777777" w:rsidR="00FD4851" w:rsidRDefault="00FD4851" w:rsidP="00FD4851">
            <w:r w:rsidRPr="00E80D4C">
              <w:t>This type of event may happen (occasionally)</w:t>
            </w:r>
          </w:p>
        </w:tc>
        <w:tc>
          <w:tcPr>
            <w:tcW w:w="2292" w:type="dxa"/>
            <w:shd w:val="clear" w:color="auto" w:fill="00B050"/>
            <w:vAlign w:val="center"/>
          </w:tcPr>
          <w:p w14:paraId="7DEF2FC3" w14:textId="77777777" w:rsidR="00FD4851" w:rsidRPr="00F34817" w:rsidRDefault="00FD4851" w:rsidP="00FD4851">
            <w:pPr>
              <w:jc w:val="center"/>
              <w:rPr>
                <w:b/>
                <w:bCs/>
              </w:rPr>
            </w:pPr>
            <w:r w:rsidRPr="00F34817">
              <w:rPr>
                <w:b/>
                <w:bCs/>
              </w:rPr>
              <w:t>3</w:t>
            </w:r>
          </w:p>
        </w:tc>
        <w:tc>
          <w:tcPr>
            <w:tcW w:w="2332" w:type="dxa"/>
            <w:shd w:val="clear" w:color="auto" w:fill="FFC000"/>
            <w:vAlign w:val="center"/>
          </w:tcPr>
          <w:p w14:paraId="5C084872" w14:textId="77777777" w:rsidR="00FD4851" w:rsidRPr="00F34817" w:rsidRDefault="00FD4851" w:rsidP="00FD4851">
            <w:pPr>
              <w:jc w:val="center"/>
              <w:rPr>
                <w:b/>
                <w:bCs/>
              </w:rPr>
            </w:pPr>
            <w:r w:rsidRPr="00F34817">
              <w:rPr>
                <w:b/>
                <w:bCs/>
              </w:rPr>
              <w:t>6</w:t>
            </w:r>
          </w:p>
        </w:tc>
        <w:tc>
          <w:tcPr>
            <w:tcW w:w="2333" w:type="dxa"/>
            <w:shd w:val="clear" w:color="auto" w:fill="FFC000"/>
            <w:vAlign w:val="center"/>
          </w:tcPr>
          <w:p w14:paraId="44D019F3" w14:textId="77777777" w:rsidR="00FD4851" w:rsidRPr="00F34817" w:rsidRDefault="00FD4851" w:rsidP="00FD4851">
            <w:pPr>
              <w:jc w:val="center"/>
              <w:rPr>
                <w:b/>
                <w:bCs/>
              </w:rPr>
            </w:pPr>
            <w:r w:rsidRPr="00F34817">
              <w:rPr>
                <w:b/>
                <w:bCs/>
              </w:rPr>
              <w:t>9</w:t>
            </w:r>
          </w:p>
        </w:tc>
        <w:tc>
          <w:tcPr>
            <w:tcW w:w="2444" w:type="dxa"/>
            <w:shd w:val="clear" w:color="auto" w:fill="FF0000"/>
            <w:vAlign w:val="center"/>
          </w:tcPr>
          <w:p w14:paraId="7E8065A0" w14:textId="77777777" w:rsidR="00FD4851" w:rsidRPr="00F34817" w:rsidRDefault="00FD4851" w:rsidP="00FD4851">
            <w:pPr>
              <w:jc w:val="center"/>
              <w:rPr>
                <w:b/>
                <w:bCs/>
              </w:rPr>
            </w:pPr>
            <w:r w:rsidRPr="00F34817">
              <w:rPr>
                <w:b/>
                <w:bCs/>
              </w:rPr>
              <w:t>12</w:t>
            </w:r>
          </w:p>
        </w:tc>
        <w:tc>
          <w:tcPr>
            <w:tcW w:w="2300" w:type="dxa"/>
            <w:shd w:val="clear" w:color="auto" w:fill="FF0000"/>
            <w:vAlign w:val="center"/>
          </w:tcPr>
          <w:p w14:paraId="1EC7AFFA" w14:textId="77777777" w:rsidR="00FD4851" w:rsidRPr="00F34817" w:rsidRDefault="00FD4851" w:rsidP="00FD4851">
            <w:pPr>
              <w:jc w:val="center"/>
              <w:rPr>
                <w:b/>
                <w:bCs/>
              </w:rPr>
            </w:pPr>
            <w:r w:rsidRPr="00F34817">
              <w:rPr>
                <w:b/>
                <w:bCs/>
              </w:rPr>
              <w:t>15</w:t>
            </w:r>
          </w:p>
        </w:tc>
      </w:tr>
      <w:tr w:rsidR="00FD4851" w14:paraId="1A8E27D7" w14:textId="77777777" w:rsidTr="00FD4851">
        <w:tc>
          <w:tcPr>
            <w:tcW w:w="2473" w:type="dxa"/>
            <w:shd w:val="clear" w:color="auto" w:fill="D9D9D9" w:themeFill="background1" w:themeFillShade="D9"/>
          </w:tcPr>
          <w:p w14:paraId="16D39AEC" w14:textId="77777777" w:rsidR="00FD4851" w:rsidRPr="00E80D4C" w:rsidRDefault="00FD4851" w:rsidP="00FD4851">
            <w:r w:rsidRPr="00E80D4C">
              <w:rPr>
                <w:b/>
                <w:bCs/>
              </w:rPr>
              <w:t>UNLIKELY (2)</w:t>
            </w:r>
          </w:p>
          <w:p w14:paraId="4EEB0AB4" w14:textId="77777777" w:rsidR="00FD4851" w:rsidRDefault="00FD4851" w:rsidP="00FD4851">
            <w:r w:rsidRPr="00E80D4C">
              <w:t>This type of event is unlikely to happen (remote chance)</w:t>
            </w:r>
          </w:p>
        </w:tc>
        <w:tc>
          <w:tcPr>
            <w:tcW w:w="2292" w:type="dxa"/>
            <w:shd w:val="clear" w:color="auto" w:fill="00B050"/>
            <w:vAlign w:val="center"/>
          </w:tcPr>
          <w:p w14:paraId="2A06735C" w14:textId="77777777" w:rsidR="00FD4851" w:rsidRPr="00F34817" w:rsidRDefault="00FD4851" w:rsidP="00FD4851">
            <w:pPr>
              <w:jc w:val="center"/>
              <w:rPr>
                <w:b/>
                <w:bCs/>
              </w:rPr>
            </w:pPr>
            <w:r w:rsidRPr="00F34817">
              <w:rPr>
                <w:b/>
                <w:bCs/>
              </w:rPr>
              <w:t>2</w:t>
            </w:r>
          </w:p>
        </w:tc>
        <w:tc>
          <w:tcPr>
            <w:tcW w:w="2332" w:type="dxa"/>
            <w:shd w:val="clear" w:color="auto" w:fill="FFC000"/>
            <w:vAlign w:val="center"/>
          </w:tcPr>
          <w:p w14:paraId="54844D56" w14:textId="77777777" w:rsidR="00FD4851" w:rsidRPr="00F34817" w:rsidRDefault="00FD4851" w:rsidP="00FD4851">
            <w:pPr>
              <w:jc w:val="center"/>
              <w:rPr>
                <w:b/>
                <w:bCs/>
              </w:rPr>
            </w:pPr>
            <w:r w:rsidRPr="00F34817">
              <w:rPr>
                <w:b/>
                <w:bCs/>
              </w:rPr>
              <w:t>4</w:t>
            </w:r>
          </w:p>
        </w:tc>
        <w:tc>
          <w:tcPr>
            <w:tcW w:w="2333" w:type="dxa"/>
            <w:shd w:val="clear" w:color="auto" w:fill="FFC000"/>
            <w:vAlign w:val="center"/>
          </w:tcPr>
          <w:p w14:paraId="7297CFEE" w14:textId="77777777" w:rsidR="00FD4851" w:rsidRPr="00F34817" w:rsidRDefault="00FD4851" w:rsidP="00FD4851">
            <w:pPr>
              <w:jc w:val="center"/>
              <w:rPr>
                <w:b/>
                <w:bCs/>
              </w:rPr>
            </w:pPr>
            <w:r w:rsidRPr="00F34817">
              <w:rPr>
                <w:b/>
                <w:bCs/>
              </w:rPr>
              <w:t>6</w:t>
            </w:r>
          </w:p>
        </w:tc>
        <w:tc>
          <w:tcPr>
            <w:tcW w:w="2444" w:type="dxa"/>
            <w:shd w:val="clear" w:color="auto" w:fill="FFC000"/>
            <w:vAlign w:val="center"/>
          </w:tcPr>
          <w:p w14:paraId="4510C8AF" w14:textId="77777777" w:rsidR="00FD4851" w:rsidRPr="00F34817" w:rsidRDefault="00FD4851" w:rsidP="00FD4851">
            <w:pPr>
              <w:jc w:val="center"/>
              <w:rPr>
                <w:b/>
                <w:bCs/>
              </w:rPr>
            </w:pPr>
            <w:r w:rsidRPr="00F34817">
              <w:rPr>
                <w:b/>
                <w:bCs/>
              </w:rPr>
              <w:t>8</w:t>
            </w:r>
          </w:p>
        </w:tc>
        <w:tc>
          <w:tcPr>
            <w:tcW w:w="2300" w:type="dxa"/>
            <w:shd w:val="clear" w:color="auto" w:fill="FF0000"/>
            <w:vAlign w:val="center"/>
          </w:tcPr>
          <w:p w14:paraId="2FEFB8B8" w14:textId="77777777" w:rsidR="00FD4851" w:rsidRPr="00F34817" w:rsidRDefault="00FD4851" w:rsidP="00FD4851">
            <w:pPr>
              <w:jc w:val="center"/>
              <w:rPr>
                <w:b/>
                <w:bCs/>
              </w:rPr>
            </w:pPr>
            <w:r w:rsidRPr="00F34817">
              <w:rPr>
                <w:b/>
                <w:bCs/>
              </w:rPr>
              <w:t>10</w:t>
            </w:r>
          </w:p>
        </w:tc>
      </w:tr>
      <w:tr w:rsidR="00FD4851" w14:paraId="19990652" w14:textId="77777777" w:rsidTr="00FD4851">
        <w:tc>
          <w:tcPr>
            <w:tcW w:w="2473" w:type="dxa"/>
            <w:shd w:val="clear" w:color="auto" w:fill="D9D9D9" w:themeFill="background1" w:themeFillShade="D9"/>
          </w:tcPr>
          <w:p w14:paraId="5A9B1109" w14:textId="77777777" w:rsidR="00FD4851" w:rsidRPr="00E80D4C" w:rsidRDefault="00FD4851" w:rsidP="00FD4851">
            <w:r w:rsidRPr="00E80D4C">
              <w:rPr>
                <w:b/>
                <w:bCs/>
              </w:rPr>
              <w:t>RARE (1)</w:t>
            </w:r>
          </w:p>
          <w:p w14:paraId="09E96D60" w14:textId="77777777" w:rsidR="00FD4851" w:rsidRDefault="00FD4851" w:rsidP="00FD4851">
            <w:r w:rsidRPr="00E80D4C">
              <w:t>Cannot believe this type of event will happen (in the foreseeable future)</w:t>
            </w:r>
          </w:p>
        </w:tc>
        <w:tc>
          <w:tcPr>
            <w:tcW w:w="2292" w:type="dxa"/>
            <w:shd w:val="clear" w:color="auto" w:fill="00B050"/>
            <w:vAlign w:val="center"/>
          </w:tcPr>
          <w:p w14:paraId="5B15ACF4" w14:textId="77777777" w:rsidR="00FD4851" w:rsidRPr="00F34817" w:rsidRDefault="00FD4851" w:rsidP="00FD4851">
            <w:pPr>
              <w:jc w:val="center"/>
              <w:rPr>
                <w:b/>
                <w:bCs/>
              </w:rPr>
            </w:pPr>
            <w:r w:rsidRPr="00F34817">
              <w:rPr>
                <w:b/>
                <w:bCs/>
              </w:rPr>
              <w:t>1</w:t>
            </w:r>
          </w:p>
        </w:tc>
        <w:tc>
          <w:tcPr>
            <w:tcW w:w="2332" w:type="dxa"/>
            <w:shd w:val="clear" w:color="auto" w:fill="00B050"/>
            <w:vAlign w:val="center"/>
          </w:tcPr>
          <w:p w14:paraId="6998E581" w14:textId="77777777" w:rsidR="00FD4851" w:rsidRPr="00F34817" w:rsidRDefault="00FD4851" w:rsidP="00FD4851">
            <w:pPr>
              <w:jc w:val="center"/>
              <w:rPr>
                <w:b/>
                <w:bCs/>
              </w:rPr>
            </w:pPr>
            <w:r w:rsidRPr="00F34817">
              <w:rPr>
                <w:b/>
                <w:bCs/>
              </w:rPr>
              <w:t>2</w:t>
            </w:r>
          </w:p>
        </w:tc>
        <w:tc>
          <w:tcPr>
            <w:tcW w:w="2333" w:type="dxa"/>
            <w:shd w:val="clear" w:color="auto" w:fill="00B050"/>
            <w:vAlign w:val="center"/>
          </w:tcPr>
          <w:p w14:paraId="29A9700A" w14:textId="77777777" w:rsidR="00FD4851" w:rsidRPr="00F34817" w:rsidRDefault="00FD4851" w:rsidP="00FD4851">
            <w:pPr>
              <w:jc w:val="center"/>
              <w:rPr>
                <w:b/>
                <w:bCs/>
              </w:rPr>
            </w:pPr>
            <w:r w:rsidRPr="00F34817">
              <w:rPr>
                <w:b/>
                <w:bCs/>
              </w:rPr>
              <w:t>3</w:t>
            </w:r>
          </w:p>
        </w:tc>
        <w:tc>
          <w:tcPr>
            <w:tcW w:w="2444" w:type="dxa"/>
            <w:shd w:val="clear" w:color="auto" w:fill="FFC000"/>
            <w:vAlign w:val="center"/>
          </w:tcPr>
          <w:p w14:paraId="643BF1DE" w14:textId="77777777" w:rsidR="00FD4851" w:rsidRPr="00F34817" w:rsidRDefault="00FD4851" w:rsidP="00FD4851">
            <w:pPr>
              <w:jc w:val="center"/>
              <w:rPr>
                <w:b/>
                <w:bCs/>
              </w:rPr>
            </w:pPr>
            <w:r>
              <w:rPr>
                <w:b/>
                <w:bCs/>
              </w:rPr>
              <w:t>4</w:t>
            </w:r>
          </w:p>
        </w:tc>
        <w:tc>
          <w:tcPr>
            <w:tcW w:w="2300" w:type="dxa"/>
            <w:shd w:val="clear" w:color="auto" w:fill="FFC000"/>
            <w:vAlign w:val="center"/>
          </w:tcPr>
          <w:p w14:paraId="6ABAC15D" w14:textId="77777777" w:rsidR="00FD4851" w:rsidRPr="00F34817" w:rsidRDefault="00FD4851" w:rsidP="00FD4851">
            <w:pPr>
              <w:jc w:val="center"/>
              <w:rPr>
                <w:b/>
                <w:bCs/>
              </w:rPr>
            </w:pPr>
            <w:r w:rsidRPr="00F34817">
              <w:rPr>
                <w:b/>
                <w:bCs/>
              </w:rPr>
              <w:t>5</w:t>
            </w:r>
          </w:p>
        </w:tc>
      </w:tr>
    </w:tbl>
    <w:p w14:paraId="1E944318" w14:textId="77777777" w:rsidR="00227511" w:rsidRDefault="00227511" w:rsidP="00FD4851">
      <w:pPr>
        <w:spacing w:after="0"/>
        <w:rPr>
          <w:rFonts w:ascii="Tahoma" w:hAnsi="Tahoma" w:cs="Tahoma"/>
        </w:rPr>
      </w:pPr>
    </w:p>
    <w:tbl>
      <w:tblPr>
        <w:tblW w:w="1516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5386"/>
        <w:gridCol w:w="1560"/>
        <w:gridCol w:w="1701"/>
        <w:gridCol w:w="1559"/>
        <w:gridCol w:w="1702"/>
      </w:tblGrid>
      <w:tr w:rsidR="00227511" w:rsidRPr="006861D3" w14:paraId="141BD410" w14:textId="77777777" w:rsidTr="005C7F31">
        <w:trPr>
          <w:cantSplit/>
          <w:trHeight w:val="538"/>
        </w:trPr>
        <w:tc>
          <w:tcPr>
            <w:tcW w:w="3260" w:type="dxa"/>
            <w:vMerge w:val="restart"/>
            <w:vAlign w:val="center"/>
          </w:tcPr>
          <w:p w14:paraId="38DEB840" w14:textId="77777777" w:rsidR="00227511" w:rsidRPr="006861D3" w:rsidRDefault="00227511" w:rsidP="006E57EF">
            <w:pPr>
              <w:pStyle w:val="Heading7"/>
              <w:spacing w:after="0"/>
              <w:jc w:val="center"/>
              <w:rPr>
                <w:rFonts w:ascii="Tahoma" w:hAnsi="Tahoma" w:cs="Tahoma"/>
                <w:b/>
                <w:sz w:val="22"/>
                <w:szCs w:val="22"/>
              </w:rPr>
            </w:pPr>
            <w:r w:rsidRPr="006861D3">
              <w:rPr>
                <w:rFonts w:ascii="Tahoma" w:hAnsi="Tahoma" w:cs="Tahoma"/>
                <w:b/>
                <w:sz w:val="22"/>
                <w:szCs w:val="22"/>
              </w:rPr>
              <w:t>Hazards</w:t>
            </w:r>
          </w:p>
        </w:tc>
        <w:tc>
          <w:tcPr>
            <w:tcW w:w="5386" w:type="dxa"/>
            <w:vMerge w:val="restart"/>
            <w:vAlign w:val="center"/>
          </w:tcPr>
          <w:p w14:paraId="534F427F" w14:textId="77777777" w:rsidR="00227511" w:rsidRDefault="00227511" w:rsidP="006E57EF">
            <w:pPr>
              <w:spacing w:after="0"/>
              <w:jc w:val="center"/>
              <w:rPr>
                <w:rFonts w:ascii="Tahoma" w:hAnsi="Tahoma" w:cs="Tahoma"/>
                <w:b/>
              </w:rPr>
            </w:pPr>
            <w:r w:rsidRPr="006861D3">
              <w:rPr>
                <w:rFonts w:ascii="Tahoma" w:hAnsi="Tahoma" w:cs="Tahoma"/>
                <w:b/>
              </w:rPr>
              <w:t>Control Measures</w:t>
            </w:r>
            <w:r>
              <w:rPr>
                <w:rFonts w:ascii="Tahoma" w:hAnsi="Tahoma" w:cs="Tahoma"/>
                <w:b/>
              </w:rPr>
              <w:t>.</w:t>
            </w:r>
          </w:p>
          <w:p w14:paraId="22B6D469" w14:textId="77777777" w:rsidR="00227511" w:rsidRPr="00537DF7" w:rsidRDefault="00227511" w:rsidP="006E57EF">
            <w:pPr>
              <w:spacing w:after="0"/>
              <w:jc w:val="center"/>
              <w:rPr>
                <w:rFonts w:ascii="Tahoma" w:hAnsi="Tahoma" w:cs="Tahoma"/>
                <w:sz w:val="20"/>
              </w:rPr>
            </w:pPr>
            <w:r w:rsidRPr="00537DF7">
              <w:rPr>
                <w:rFonts w:ascii="Tahoma" w:hAnsi="Tahoma" w:cs="Tahoma"/>
                <w:sz w:val="20"/>
              </w:rPr>
              <w:t>(</w:t>
            </w:r>
            <w:r>
              <w:rPr>
                <w:rFonts w:ascii="Tahoma" w:hAnsi="Tahoma" w:cs="Tahoma"/>
                <w:sz w:val="20"/>
              </w:rPr>
              <w:t>These c</w:t>
            </w:r>
            <w:r w:rsidRPr="00537DF7">
              <w:rPr>
                <w:rFonts w:ascii="Tahoma" w:hAnsi="Tahoma" w:cs="Tahoma"/>
                <w:sz w:val="20"/>
              </w:rPr>
              <w:t>an also be supported by</w:t>
            </w:r>
            <w:r>
              <w:rPr>
                <w:rFonts w:ascii="Tahoma" w:hAnsi="Tahoma" w:cs="Tahoma"/>
                <w:sz w:val="20"/>
              </w:rPr>
              <w:t xml:space="preserve"> documents such as</w:t>
            </w:r>
            <w:r w:rsidRPr="00537DF7">
              <w:rPr>
                <w:rFonts w:ascii="Tahoma" w:hAnsi="Tahoma" w:cs="Tahoma"/>
                <w:sz w:val="20"/>
              </w:rPr>
              <w:t xml:space="preserve"> policies</w:t>
            </w:r>
            <w:r>
              <w:rPr>
                <w:rFonts w:ascii="Tahoma" w:hAnsi="Tahoma" w:cs="Tahoma"/>
                <w:sz w:val="20"/>
              </w:rPr>
              <w:t xml:space="preserve"> and safe working practice) </w:t>
            </w:r>
            <w:r w:rsidRPr="00537DF7">
              <w:rPr>
                <w:rFonts w:ascii="Tahoma" w:hAnsi="Tahoma" w:cs="Tahoma"/>
                <w:sz w:val="20"/>
              </w:rPr>
              <w:t xml:space="preserve"> </w:t>
            </w:r>
          </w:p>
        </w:tc>
        <w:tc>
          <w:tcPr>
            <w:tcW w:w="4820" w:type="dxa"/>
            <w:gridSpan w:val="3"/>
            <w:vAlign w:val="center"/>
          </w:tcPr>
          <w:p w14:paraId="5AFF848E" w14:textId="77777777" w:rsidR="00227511" w:rsidRPr="006861D3" w:rsidRDefault="00227511" w:rsidP="006E57EF">
            <w:pPr>
              <w:pStyle w:val="Heading6"/>
              <w:spacing w:after="0"/>
              <w:jc w:val="center"/>
              <w:rPr>
                <w:rFonts w:ascii="Tahoma" w:hAnsi="Tahoma" w:cs="Tahoma"/>
              </w:rPr>
            </w:pPr>
            <w:r w:rsidRPr="006861D3">
              <w:rPr>
                <w:rFonts w:ascii="Tahoma" w:hAnsi="Tahoma" w:cs="Tahoma"/>
              </w:rPr>
              <w:t>Calculation of Risk</w:t>
            </w:r>
          </w:p>
          <w:p w14:paraId="178D0F35" w14:textId="77777777" w:rsidR="00227511" w:rsidRPr="006861D3" w:rsidRDefault="00227511" w:rsidP="006E57EF">
            <w:pPr>
              <w:spacing w:after="0"/>
              <w:jc w:val="center"/>
              <w:rPr>
                <w:rFonts w:ascii="Tahoma" w:hAnsi="Tahoma" w:cs="Tahoma"/>
              </w:rPr>
            </w:pPr>
            <w:r w:rsidRPr="006861D3">
              <w:rPr>
                <w:rFonts w:ascii="Tahoma" w:hAnsi="Tahoma" w:cs="Tahoma"/>
              </w:rPr>
              <w:t>(Likelihood x Severity = Overall Risk Rating)</w:t>
            </w:r>
          </w:p>
        </w:tc>
        <w:tc>
          <w:tcPr>
            <w:tcW w:w="1702" w:type="dxa"/>
            <w:vMerge w:val="restart"/>
          </w:tcPr>
          <w:p w14:paraId="198D3302" w14:textId="77777777" w:rsidR="00227511" w:rsidRPr="006861D3" w:rsidRDefault="00227511" w:rsidP="006E57EF">
            <w:pPr>
              <w:spacing w:after="0"/>
              <w:jc w:val="center"/>
              <w:rPr>
                <w:rFonts w:ascii="Tahoma" w:hAnsi="Tahoma" w:cs="Tahoma"/>
              </w:rPr>
            </w:pPr>
            <w:r w:rsidRPr="006861D3">
              <w:rPr>
                <w:rFonts w:ascii="Tahoma" w:hAnsi="Tahoma" w:cs="Tahoma"/>
                <w:b/>
              </w:rPr>
              <w:t>Risk Acceptable?</w:t>
            </w:r>
          </w:p>
          <w:p w14:paraId="58EA8388" w14:textId="77777777" w:rsidR="00227511" w:rsidRPr="006861D3" w:rsidRDefault="00227511" w:rsidP="006E57EF">
            <w:pPr>
              <w:spacing w:after="0"/>
              <w:jc w:val="center"/>
              <w:rPr>
                <w:rFonts w:ascii="Tahoma" w:hAnsi="Tahoma" w:cs="Tahoma"/>
                <w:b/>
              </w:rPr>
            </w:pPr>
          </w:p>
          <w:p w14:paraId="37C4CDE6" w14:textId="77777777" w:rsidR="00227511" w:rsidRPr="006861D3" w:rsidRDefault="00227511" w:rsidP="006E57EF">
            <w:pPr>
              <w:spacing w:after="0"/>
              <w:jc w:val="center"/>
              <w:rPr>
                <w:rFonts w:ascii="Tahoma" w:hAnsi="Tahoma" w:cs="Tahoma"/>
              </w:rPr>
            </w:pPr>
            <w:r w:rsidRPr="006861D3">
              <w:rPr>
                <w:rFonts w:ascii="Tahoma" w:hAnsi="Tahoma" w:cs="Tahoma"/>
              </w:rPr>
              <w:t>Y/N</w:t>
            </w:r>
          </w:p>
        </w:tc>
      </w:tr>
      <w:tr w:rsidR="00227511" w:rsidRPr="006861D3" w14:paraId="0CB52953" w14:textId="77777777" w:rsidTr="005C7F31">
        <w:trPr>
          <w:cantSplit/>
          <w:trHeight w:val="72"/>
        </w:trPr>
        <w:tc>
          <w:tcPr>
            <w:tcW w:w="3260" w:type="dxa"/>
            <w:vMerge/>
          </w:tcPr>
          <w:p w14:paraId="0AA325AF" w14:textId="77777777" w:rsidR="00227511" w:rsidRPr="006861D3" w:rsidRDefault="00227511" w:rsidP="006E57EF">
            <w:pPr>
              <w:spacing w:after="0"/>
              <w:jc w:val="center"/>
              <w:rPr>
                <w:rFonts w:ascii="Tahoma" w:hAnsi="Tahoma" w:cs="Tahoma"/>
              </w:rPr>
            </w:pPr>
          </w:p>
        </w:tc>
        <w:tc>
          <w:tcPr>
            <w:tcW w:w="5386" w:type="dxa"/>
            <w:vMerge/>
          </w:tcPr>
          <w:p w14:paraId="2FE96312" w14:textId="77777777" w:rsidR="00227511" w:rsidRPr="006861D3" w:rsidRDefault="00227511" w:rsidP="006E57EF">
            <w:pPr>
              <w:spacing w:after="0"/>
              <w:jc w:val="center"/>
              <w:rPr>
                <w:rFonts w:ascii="Tahoma" w:hAnsi="Tahoma" w:cs="Tahoma"/>
              </w:rPr>
            </w:pPr>
          </w:p>
        </w:tc>
        <w:tc>
          <w:tcPr>
            <w:tcW w:w="1560" w:type="dxa"/>
          </w:tcPr>
          <w:p w14:paraId="278A81BB" w14:textId="77777777" w:rsidR="00227511" w:rsidRPr="006861D3" w:rsidRDefault="00227511" w:rsidP="006E57EF">
            <w:pPr>
              <w:spacing w:after="0"/>
              <w:jc w:val="center"/>
              <w:rPr>
                <w:rFonts w:ascii="Tahoma" w:hAnsi="Tahoma" w:cs="Tahoma"/>
              </w:rPr>
            </w:pPr>
            <w:r w:rsidRPr="006861D3">
              <w:rPr>
                <w:rFonts w:ascii="Tahoma" w:hAnsi="Tahoma" w:cs="Tahoma"/>
              </w:rPr>
              <w:t>Likelihood</w:t>
            </w:r>
          </w:p>
          <w:p w14:paraId="079FB4C2" w14:textId="77777777" w:rsidR="00227511" w:rsidRPr="006861D3" w:rsidRDefault="00227511" w:rsidP="006E57EF">
            <w:pPr>
              <w:spacing w:after="0"/>
              <w:jc w:val="center"/>
              <w:rPr>
                <w:rFonts w:ascii="Tahoma" w:hAnsi="Tahoma" w:cs="Tahoma"/>
              </w:rPr>
            </w:pPr>
          </w:p>
        </w:tc>
        <w:tc>
          <w:tcPr>
            <w:tcW w:w="1701" w:type="dxa"/>
          </w:tcPr>
          <w:p w14:paraId="14E63771" w14:textId="77777777" w:rsidR="00227511" w:rsidRPr="006861D3" w:rsidRDefault="00227511" w:rsidP="006E57EF">
            <w:pPr>
              <w:spacing w:after="0"/>
              <w:jc w:val="center"/>
              <w:rPr>
                <w:rFonts w:ascii="Tahoma" w:hAnsi="Tahoma" w:cs="Tahoma"/>
              </w:rPr>
            </w:pPr>
            <w:r w:rsidRPr="006861D3">
              <w:rPr>
                <w:rFonts w:ascii="Tahoma" w:hAnsi="Tahoma" w:cs="Tahoma"/>
              </w:rPr>
              <w:t>Severity</w:t>
            </w:r>
          </w:p>
          <w:p w14:paraId="5EE9B008" w14:textId="77777777" w:rsidR="00227511" w:rsidRPr="006861D3" w:rsidRDefault="00227511" w:rsidP="006E57EF">
            <w:pPr>
              <w:spacing w:after="0"/>
              <w:jc w:val="center"/>
              <w:rPr>
                <w:rFonts w:ascii="Tahoma" w:hAnsi="Tahoma" w:cs="Tahoma"/>
              </w:rPr>
            </w:pPr>
          </w:p>
        </w:tc>
        <w:tc>
          <w:tcPr>
            <w:tcW w:w="1559" w:type="dxa"/>
          </w:tcPr>
          <w:p w14:paraId="461315C5" w14:textId="77777777" w:rsidR="00227511" w:rsidRPr="006861D3" w:rsidRDefault="00227511" w:rsidP="006E57EF">
            <w:pPr>
              <w:spacing w:after="0"/>
              <w:jc w:val="center"/>
              <w:rPr>
                <w:rFonts w:ascii="Tahoma" w:hAnsi="Tahoma" w:cs="Tahoma"/>
              </w:rPr>
            </w:pPr>
            <w:r w:rsidRPr="006861D3">
              <w:rPr>
                <w:rFonts w:ascii="Tahoma" w:hAnsi="Tahoma" w:cs="Tahoma"/>
              </w:rPr>
              <w:t>Overall Risk Rating</w:t>
            </w:r>
          </w:p>
        </w:tc>
        <w:tc>
          <w:tcPr>
            <w:tcW w:w="1702" w:type="dxa"/>
            <w:vMerge/>
          </w:tcPr>
          <w:p w14:paraId="653711DD" w14:textId="77777777" w:rsidR="00227511" w:rsidRPr="006861D3" w:rsidRDefault="00227511" w:rsidP="006E57EF">
            <w:pPr>
              <w:spacing w:after="0"/>
              <w:jc w:val="center"/>
              <w:rPr>
                <w:rFonts w:ascii="Tahoma" w:hAnsi="Tahoma" w:cs="Tahoma"/>
              </w:rPr>
            </w:pPr>
          </w:p>
        </w:tc>
      </w:tr>
      <w:tr w:rsidR="00227511" w:rsidRPr="006861D3" w14:paraId="54F5569D" w14:textId="77777777" w:rsidTr="005C7F31">
        <w:trPr>
          <w:trHeight w:val="409"/>
        </w:trPr>
        <w:sdt>
          <w:sdtPr>
            <w:rPr>
              <w:rFonts w:ascii="Tahoma" w:hAnsi="Tahoma" w:cs="Tahoma"/>
              <w:sz w:val="20"/>
            </w:rPr>
            <w:id w:val="351454460"/>
            <w:placeholder>
              <w:docPart w:val="7370B5F931AC4660AE60F4EAF66A5386"/>
            </w:placeholder>
          </w:sdtPr>
          <w:sdtEndPr/>
          <w:sdtContent>
            <w:tc>
              <w:tcPr>
                <w:tcW w:w="3260" w:type="dxa"/>
                <w:vAlign w:val="center"/>
              </w:tcPr>
              <w:p w14:paraId="1CFF070F" w14:textId="77777777" w:rsidR="00227511" w:rsidRPr="00CA566B" w:rsidRDefault="003A77FD" w:rsidP="003A77FD">
                <w:pPr>
                  <w:spacing w:before="120" w:after="0"/>
                  <w:rPr>
                    <w:rFonts w:ascii="Tahoma" w:hAnsi="Tahoma" w:cs="Tahoma"/>
                    <w:sz w:val="20"/>
                  </w:rPr>
                </w:pPr>
                <w:r w:rsidRPr="00CA566B">
                  <w:rPr>
                    <w:rFonts w:ascii="Tahoma" w:hAnsi="Tahoma" w:cs="Tahoma"/>
                    <w:sz w:val="20"/>
                  </w:rPr>
                  <w:t>Slipping on the bank</w:t>
                </w:r>
              </w:p>
            </w:tc>
          </w:sdtContent>
        </w:sdt>
        <w:sdt>
          <w:sdtPr>
            <w:rPr>
              <w:rFonts w:ascii="Tahoma" w:hAnsi="Tahoma" w:cs="Tahoma"/>
            </w:rPr>
            <w:id w:val="576485606"/>
            <w:placeholder>
              <w:docPart w:val="7370B5F931AC4660AE60F4EAF66A5386"/>
            </w:placeholder>
          </w:sdtPr>
          <w:sdtEndPr/>
          <w:sdtContent>
            <w:tc>
              <w:tcPr>
                <w:tcW w:w="5386" w:type="dxa"/>
                <w:vAlign w:val="center"/>
              </w:tcPr>
              <w:p w14:paraId="7EBE7CDF" w14:textId="77777777" w:rsidR="00227511" w:rsidRPr="00CA566B" w:rsidRDefault="003A77FD" w:rsidP="003A77FD">
                <w:pPr>
                  <w:spacing w:before="120" w:after="0"/>
                  <w:ind w:left="360"/>
                  <w:jc w:val="center"/>
                  <w:rPr>
                    <w:rFonts w:ascii="Tahoma" w:hAnsi="Tahoma" w:cs="Tahoma"/>
                  </w:rPr>
                </w:pPr>
                <w:r w:rsidRPr="00CA566B">
                  <w:rPr>
                    <w:rFonts w:ascii="Tahoma" w:hAnsi="Tahoma" w:cs="Tahoma"/>
                  </w:rPr>
                  <w:t xml:space="preserve">Wear appropriate </w:t>
                </w:r>
                <w:r w:rsidR="00CA566B" w:rsidRPr="00CA566B">
                  <w:rPr>
                    <w:rFonts w:ascii="Tahoma" w:hAnsi="Tahoma" w:cs="Tahoma"/>
                  </w:rPr>
                  <w:t>footwear</w:t>
                </w:r>
                <w:r w:rsidRPr="00CA566B">
                  <w:rPr>
                    <w:rFonts w:ascii="Tahoma" w:hAnsi="Tahoma" w:cs="Tahoma"/>
                  </w:rPr>
                  <w:t xml:space="preserve"> and proper carrying of boats and equipment.</w:t>
                </w:r>
              </w:p>
            </w:tc>
          </w:sdtContent>
        </w:sdt>
        <w:sdt>
          <w:sdtPr>
            <w:rPr>
              <w:rFonts w:ascii="Tahoma" w:hAnsi="Tahoma" w:cs="Tahoma"/>
              <w:sz w:val="20"/>
            </w:rPr>
            <w:id w:val="-2088678463"/>
            <w:placeholder>
              <w:docPart w:val="7370B5F931AC4660AE60F4EAF66A5386"/>
            </w:placeholder>
          </w:sdtPr>
          <w:sdtEndPr/>
          <w:sdtContent>
            <w:tc>
              <w:tcPr>
                <w:tcW w:w="1560" w:type="dxa"/>
                <w:vAlign w:val="center"/>
              </w:tcPr>
              <w:p w14:paraId="6CC98094"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589281266"/>
            <w:placeholder>
              <w:docPart w:val="7370B5F931AC4660AE60F4EAF66A5386"/>
            </w:placeholder>
          </w:sdtPr>
          <w:sdtEndPr/>
          <w:sdtContent>
            <w:tc>
              <w:tcPr>
                <w:tcW w:w="1701" w:type="dxa"/>
                <w:vAlign w:val="center"/>
              </w:tcPr>
              <w:p w14:paraId="09569A7E"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2</w:t>
                </w:r>
              </w:p>
            </w:tc>
          </w:sdtContent>
        </w:sdt>
        <w:sdt>
          <w:sdtPr>
            <w:rPr>
              <w:rFonts w:ascii="Tahoma" w:hAnsi="Tahoma" w:cs="Tahoma"/>
              <w:sz w:val="20"/>
            </w:rPr>
            <w:id w:val="711853923"/>
            <w:placeholder>
              <w:docPart w:val="7370B5F931AC4660AE60F4EAF66A5386"/>
            </w:placeholder>
          </w:sdtPr>
          <w:sdtEndPr/>
          <w:sdtContent>
            <w:tc>
              <w:tcPr>
                <w:tcW w:w="1559" w:type="dxa"/>
                <w:vAlign w:val="center"/>
              </w:tcPr>
              <w:p w14:paraId="5A717677"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6</w:t>
                </w:r>
              </w:p>
            </w:tc>
          </w:sdtContent>
        </w:sdt>
        <w:sdt>
          <w:sdtPr>
            <w:rPr>
              <w:rFonts w:ascii="Tahoma" w:hAnsi="Tahoma" w:cs="Tahoma"/>
              <w:sz w:val="20"/>
            </w:rPr>
            <w:id w:val="228894435"/>
            <w:placeholder>
              <w:docPart w:val="7370B5F931AC4660AE60F4EAF66A5386"/>
            </w:placeholder>
          </w:sdtPr>
          <w:sdtEndPr/>
          <w:sdtContent>
            <w:tc>
              <w:tcPr>
                <w:tcW w:w="1702" w:type="dxa"/>
                <w:vAlign w:val="center"/>
              </w:tcPr>
              <w:p w14:paraId="4DDA90E4"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5F48746F" w14:textId="77777777" w:rsidTr="005C7F31">
        <w:sdt>
          <w:sdtPr>
            <w:rPr>
              <w:rFonts w:ascii="Tahoma" w:hAnsi="Tahoma" w:cs="Tahoma"/>
            </w:rPr>
            <w:id w:val="2093359710"/>
            <w:placeholder>
              <w:docPart w:val="22D1FF36AF844AED8C267EBCD15705A9"/>
            </w:placeholder>
          </w:sdtPr>
          <w:sdtEndPr/>
          <w:sdtContent>
            <w:tc>
              <w:tcPr>
                <w:tcW w:w="3260" w:type="dxa"/>
                <w:vAlign w:val="center"/>
              </w:tcPr>
              <w:p w14:paraId="6308B26E" w14:textId="77777777" w:rsidR="003A77FD" w:rsidRPr="00CA566B" w:rsidRDefault="003A77FD" w:rsidP="003A77FD">
                <w:pPr>
                  <w:spacing w:before="120" w:after="0"/>
                  <w:rPr>
                    <w:rFonts w:ascii="Tahoma" w:hAnsi="Tahoma" w:cs="Tahoma"/>
                  </w:rPr>
                </w:pPr>
                <w:r w:rsidRPr="00CA566B">
                  <w:rPr>
                    <w:rFonts w:ascii="Tahoma" w:hAnsi="Tahoma" w:cs="Tahoma"/>
                  </w:rPr>
                  <w:t xml:space="preserve">Capsizing </w:t>
                </w:r>
              </w:p>
            </w:tc>
          </w:sdtContent>
        </w:sdt>
        <w:tc>
          <w:tcPr>
            <w:tcW w:w="5386" w:type="dxa"/>
            <w:vAlign w:val="center"/>
          </w:tcPr>
          <w:p w14:paraId="5FB2074B" w14:textId="77777777" w:rsidR="003A77FD" w:rsidRPr="00CA566B" w:rsidRDefault="0037032A" w:rsidP="003A77FD">
            <w:pPr>
              <w:spacing w:before="120" w:after="0"/>
              <w:jc w:val="center"/>
              <w:rPr>
                <w:rFonts w:ascii="Tahoma" w:hAnsi="Tahoma" w:cs="Tahoma"/>
              </w:rPr>
            </w:pPr>
            <w:sdt>
              <w:sdtPr>
                <w:rPr>
                  <w:rFonts w:ascii="Tahoma" w:hAnsi="Tahoma" w:cs="Tahoma"/>
                  <w:sz w:val="20"/>
                </w:rPr>
                <w:id w:val="-1468118627"/>
                <w:placeholder>
                  <w:docPart w:val="22D1FF36AF844AED8C267EBCD15705A9"/>
                </w:placeholder>
              </w:sdtPr>
              <w:sdtEndPr>
                <w:rPr>
                  <w:sz w:val="22"/>
                </w:rPr>
              </w:sdtEndPr>
              <w:sdtContent>
                <w:r w:rsidR="003A77FD" w:rsidRPr="00CA566B">
                  <w:rPr>
                    <w:rFonts w:ascii="Tahoma" w:hAnsi="Tahoma" w:cs="Tahoma"/>
                    <w:sz w:val="20"/>
                  </w:rPr>
                  <w:t xml:space="preserve">Ensure all kayakers are competent and briefed in what to do in such an event. Paddlers must complete a capsize drill with a spraydeck before being allowed to paddle on their own. </w:t>
                </w:r>
              </w:sdtContent>
            </w:sdt>
          </w:p>
        </w:tc>
        <w:sdt>
          <w:sdtPr>
            <w:rPr>
              <w:rFonts w:ascii="Tahoma" w:hAnsi="Tahoma" w:cs="Tahoma"/>
              <w:sz w:val="20"/>
            </w:rPr>
            <w:id w:val="1166980661"/>
            <w:placeholder>
              <w:docPart w:val="22D1FF36AF844AED8C267EBCD15705A9"/>
            </w:placeholder>
          </w:sdtPr>
          <w:sdtEndPr/>
          <w:sdtContent>
            <w:tc>
              <w:tcPr>
                <w:tcW w:w="1560" w:type="dxa"/>
                <w:vAlign w:val="center"/>
              </w:tcPr>
              <w:p w14:paraId="4BCEA03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4</w:t>
                </w:r>
              </w:p>
            </w:tc>
          </w:sdtContent>
        </w:sdt>
        <w:sdt>
          <w:sdtPr>
            <w:rPr>
              <w:rFonts w:ascii="Tahoma" w:hAnsi="Tahoma" w:cs="Tahoma"/>
              <w:sz w:val="20"/>
            </w:rPr>
            <w:id w:val="856394619"/>
            <w:placeholder>
              <w:docPart w:val="22D1FF36AF844AED8C267EBCD15705A9"/>
            </w:placeholder>
          </w:sdtPr>
          <w:sdtEndPr/>
          <w:sdtContent>
            <w:tc>
              <w:tcPr>
                <w:tcW w:w="1701" w:type="dxa"/>
                <w:vAlign w:val="center"/>
              </w:tcPr>
              <w:p w14:paraId="50E51AE5"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78640285"/>
            <w:placeholder>
              <w:docPart w:val="22D1FF36AF844AED8C267EBCD15705A9"/>
            </w:placeholder>
          </w:sdtPr>
          <w:sdtEndPr/>
          <w:sdtContent>
            <w:tc>
              <w:tcPr>
                <w:tcW w:w="1559" w:type="dxa"/>
                <w:vAlign w:val="center"/>
              </w:tcPr>
              <w:p w14:paraId="0045B6E3"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12</w:t>
                </w:r>
              </w:p>
            </w:tc>
          </w:sdtContent>
        </w:sdt>
        <w:sdt>
          <w:sdtPr>
            <w:rPr>
              <w:rFonts w:ascii="Tahoma" w:hAnsi="Tahoma" w:cs="Tahoma"/>
              <w:sz w:val="20"/>
            </w:rPr>
            <w:id w:val="635307150"/>
            <w:placeholder>
              <w:docPart w:val="22D1FF36AF844AED8C267EBCD15705A9"/>
            </w:placeholder>
          </w:sdtPr>
          <w:sdtEndPr/>
          <w:sdtContent>
            <w:tc>
              <w:tcPr>
                <w:tcW w:w="1702" w:type="dxa"/>
                <w:vAlign w:val="center"/>
              </w:tcPr>
              <w:p w14:paraId="0D85C0F7"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4F6CA750" w14:textId="77777777" w:rsidTr="005C7F31">
        <w:tc>
          <w:tcPr>
            <w:tcW w:w="3260" w:type="dxa"/>
            <w:vAlign w:val="center"/>
          </w:tcPr>
          <w:p w14:paraId="79A7B113" w14:textId="77777777" w:rsidR="003A77FD" w:rsidRPr="00CA566B" w:rsidRDefault="003A77FD" w:rsidP="003A77FD">
            <w:pPr>
              <w:spacing w:before="120" w:after="0"/>
              <w:rPr>
                <w:rFonts w:ascii="Tahoma" w:hAnsi="Tahoma" w:cs="Tahoma"/>
              </w:rPr>
            </w:pPr>
            <w:r w:rsidRPr="00CA566B">
              <w:rPr>
                <w:rFonts w:ascii="Tahoma" w:hAnsi="Tahoma" w:cs="Tahoma"/>
              </w:rPr>
              <w:t>Being hit by a paddle or ball</w:t>
            </w:r>
          </w:p>
        </w:tc>
        <w:sdt>
          <w:sdtPr>
            <w:rPr>
              <w:rFonts w:ascii="Tahoma" w:hAnsi="Tahoma" w:cs="Tahoma"/>
            </w:rPr>
            <w:id w:val="1628499847"/>
            <w:placeholder>
              <w:docPart w:val="6D3985B997CE44938AFA6C32E684F321"/>
            </w:placeholder>
          </w:sdtPr>
          <w:sdtEndPr/>
          <w:sdtContent>
            <w:tc>
              <w:tcPr>
                <w:tcW w:w="5386" w:type="dxa"/>
                <w:vAlign w:val="center"/>
              </w:tcPr>
              <w:p w14:paraId="314127C1" w14:textId="77777777" w:rsidR="003A77FD" w:rsidRPr="00CA566B" w:rsidRDefault="003A77FD" w:rsidP="003A77FD">
                <w:pPr>
                  <w:spacing w:before="120" w:after="0"/>
                  <w:ind w:left="360"/>
                  <w:jc w:val="center"/>
                  <w:rPr>
                    <w:rFonts w:ascii="Tahoma" w:hAnsi="Tahoma" w:cs="Tahoma"/>
                  </w:rPr>
                </w:pPr>
                <w:r w:rsidRPr="00CA566B">
                  <w:rPr>
                    <w:rFonts w:ascii="Tahoma" w:hAnsi="Tahoma" w:cs="Tahoma"/>
                  </w:rPr>
                  <w:t>Rules on contact during the sport must be obeyed. Helmets, buoyancy aids and appropriate rash</w:t>
                </w:r>
                <w:r w:rsidR="00956DC0">
                  <w:rPr>
                    <w:rFonts w:ascii="Tahoma" w:hAnsi="Tahoma" w:cs="Tahoma"/>
                  </w:rPr>
                  <w:t>-</w:t>
                </w:r>
                <w:r w:rsidRPr="00CA566B">
                  <w:rPr>
                    <w:rFonts w:ascii="Tahoma" w:hAnsi="Tahoma" w:cs="Tahoma"/>
                  </w:rPr>
                  <w:t xml:space="preserve">vest or t-shirts should be worn. </w:t>
                </w:r>
              </w:p>
            </w:tc>
          </w:sdtContent>
        </w:sdt>
        <w:sdt>
          <w:sdtPr>
            <w:rPr>
              <w:rFonts w:ascii="Tahoma" w:hAnsi="Tahoma" w:cs="Tahoma"/>
              <w:sz w:val="20"/>
            </w:rPr>
            <w:id w:val="1198663583"/>
            <w:placeholder>
              <w:docPart w:val="6D3985B997CE44938AFA6C32E684F321"/>
            </w:placeholder>
          </w:sdtPr>
          <w:sdtEndPr/>
          <w:sdtContent>
            <w:tc>
              <w:tcPr>
                <w:tcW w:w="1560" w:type="dxa"/>
                <w:vAlign w:val="center"/>
              </w:tcPr>
              <w:p w14:paraId="2B9EE8B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252556882"/>
            <w:placeholder>
              <w:docPart w:val="6D3985B997CE44938AFA6C32E684F321"/>
            </w:placeholder>
          </w:sdtPr>
          <w:sdtEndPr/>
          <w:sdtContent>
            <w:tc>
              <w:tcPr>
                <w:tcW w:w="1701" w:type="dxa"/>
                <w:vAlign w:val="center"/>
              </w:tcPr>
              <w:p w14:paraId="0A52608B"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2</w:t>
                </w:r>
              </w:p>
            </w:tc>
          </w:sdtContent>
        </w:sdt>
        <w:sdt>
          <w:sdtPr>
            <w:rPr>
              <w:rFonts w:ascii="Tahoma" w:hAnsi="Tahoma" w:cs="Tahoma"/>
              <w:sz w:val="20"/>
            </w:rPr>
            <w:id w:val="56139746"/>
            <w:placeholder>
              <w:docPart w:val="6D3985B997CE44938AFA6C32E684F321"/>
            </w:placeholder>
          </w:sdtPr>
          <w:sdtEndPr/>
          <w:sdtContent>
            <w:tc>
              <w:tcPr>
                <w:tcW w:w="1559" w:type="dxa"/>
                <w:vAlign w:val="center"/>
              </w:tcPr>
              <w:p w14:paraId="154E607B"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6</w:t>
                </w:r>
              </w:p>
            </w:tc>
          </w:sdtContent>
        </w:sdt>
        <w:sdt>
          <w:sdtPr>
            <w:rPr>
              <w:rFonts w:ascii="Tahoma" w:hAnsi="Tahoma" w:cs="Tahoma"/>
              <w:sz w:val="20"/>
            </w:rPr>
            <w:id w:val="-117768316"/>
            <w:placeholder>
              <w:docPart w:val="6D3985B997CE44938AFA6C32E684F321"/>
            </w:placeholder>
          </w:sdtPr>
          <w:sdtEndPr/>
          <w:sdtContent>
            <w:tc>
              <w:tcPr>
                <w:tcW w:w="1702" w:type="dxa"/>
                <w:vAlign w:val="center"/>
              </w:tcPr>
              <w:p w14:paraId="7AD81A0F"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7FCED1DE" w14:textId="77777777" w:rsidTr="005C7F31">
        <w:sdt>
          <w:sdtPr>
            <w:rPr>
              <w:rFonts w:ascii="Tahoma" w:hAnsi="Tahoma" w:cs="Tahoma"/>
            </w:rPr>
            <w:id w:val="1677464510"/>
            <w:placeholder>
              <w:docPart w:val="53FAA71DCA8E4620BD51C864FD77789F"/>
            </w:placeholder>
          </w:sdtPr>
          <w:sdtEndPr/>
          <w:sdtContent>
            <w:tc>
              <w:tcPr>
                <w:tcW w:w="3260" w:type="dxa"/>
                <w:vAlign w:val="center"/>
              </w:tcPr>
              <w:p w14:paraId="165B7744" w14:textId="77777777" w:rsidR="003A77FD" w:rsidRPr="00CA566B" w:rsidRDefault="002B45BF" w:rsidP="003A77FD">
                <w:pPr>
                  <w:spacing w:before="120" w:after="0"/>
                  <w:rPr>
                    <w:rFonts w:ascii="Tahoma" w:hAnsi="Tahoma" w:cs="Tahoma"/>
                  </w:rPr>
                </w:pPr>
                <w:r w:rsidRPr="00CA566B">
                  <w:rPr>
                    <w:rFonts w:ascii="Tahoma" w:hAnsi="Tahoma" w:cs="Tahoma"/>
                  </w:rPr>
                  <w:t>Obstructions in the river</w:t>
                </w:r>
              </w:p>
            </w:tc>
          </w:sdtContent>
        </w:sdt>
        <w:sdt>
          <w:sdtPr>
            <w:rPr>
              <w:rFonts w:ascii="Tahoma" w:hAnsi="Tahoma" w:cs="Tahoma"/>
            </w:rPr>
            <w:id w:val="135451793"/>
            <w:placeholder>
              <w:docPart w:val="53FAA71DCA8E4620BD51C864FD77789F"/>
            </w:placeholder>
          </w:sdtPr>
          <w:sdtEndPr/>
          <w:sdtContent>
            <w:tc>
              <w:tcPr>
                <w:tcW w:w="5386" w:type="dxa"/>
                <w:vAlign w:val="center"/>
              </w:tcPr>
              <w:p w14:paraId="4DFB1EF4" w14:textId="77777777" w:rsidR="003A77FD" w:rsidRPr="00CA566B" w:rsidRDefault="003A77FD" w:rsidP="002B45BF">
                <w:pPr>
                  <w:spacing w:before="120" w:after="0"/>
                  <w:jc w:val="center"/>
                  <w:rPr>
                    <w:rFonts w:ascii="Tahoma" w:hAnsi="Tahoma" w:cs="Tahoma"/>
                  </w:rPr>
                </w:pPr>
                <w:r w:rsidRPr="00CA566B">
                  <w:rPr>
                    <w:rFonts w:ascii="Tahoma" w:hAnsi="Tahoma" w:cs="Tahoma"/>
                  </w:rPr>
                  <w:t xml:space="preserve">Helmets are worn at all times. </w:t>
                </w:r>
                <w:r w:rsidR="002B45BF" w:rsidRPr="00CA566B">
                  <w:rPr>
                    <w:rFonts w:ascii="Tahoma" w:hAnsi="Tahoma" w:cs="Tahoma"/>
                  </w:rPr>
                  <w:t xml:space="preserve">Buoyancy aids worn. Briefing on what to do in such an event given by instructors. Trees and boats should be well avoided. </w:t>
                </w:r>
              </w:p>
            </w:tc>
          </w:sdtContent>
        </w:sdt>
        <w:sdt>
          <w:sdtPr>
            <w:rPr>
              <w:rFonts w:ascii="Tahoma" w:hAnsi="Tahoma" w:cs="Tahoma"/>
              <w:sz w:val="20"/>
            </w:rPr>
            <w:id w:val="291021495"/>
            <w:placeholder>
              <w:docPart w:val="53FAA71DCA8E4620BD51C864FD77789F"/>
            </w:placeholder>
          </w:sdtPr>
          <w:sdtEndPr/>
          <w:sdtContent>
            <w:tc>
              <w:tcPr>
                <w:tcW w:w="1560" w:type="dxa"/>
                <w:vAlign w:val="center"/>
              </w:tcPr>
              <w:p w14:paraId="35DF59C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1243325613"/>
            <w:placeholder>
              <w:docPart w:val="53FAA71DCA8E4620BD51C864FD77789F"/>
            </w:placeholder>
          </w:sdtPr>
          <w:sdtEndPr/>
          <w:sdtContent>
            <w:tc>
              <w:tcPr>
                <w:tcW w:w="1701" w:type="dxa"/>
                <w:vAlign w:val="center"/>
              </w:tcPr>
              <w:p w14:paraId="5483C051"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1590457830"/>
            <w:placeholder>
              <w:docPart w:val="53FAA71DCA8E4620BD51C864FD77789F"/>
            </w:placeholder>
          </w:sdtPr>
          <w:sdtEndPr/>
          <w:sdtContent>
            <w:tc>
              <w:tcPr>
                <w:tcW w:w="1559" w:type="dxa"/>
                <w:vAlign w:val="center"/>
              </w:tcPr>
              <w:p w14:paraId="5D75D6E4"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9</w:t>
                </w:r>
              </w:p>
            </w:tc>
          </w:sdtContent>
        </w:sdt>
        <w:sdt>
          <w:sdtPr>
            <w:rPr>
              <w:rFonts w:ascii="Tahoma" w:hAnsi="Tahoma" w:cs="Tahoma"/>
              <w:sz w:val="20"/>
            </w:rPr>
            <w:id w:val="-1420014165"/>
            <w:placeholder>
              <w:docPart w:val="53FAA71DCA8E4620BD51C864FD77789F"/>
            </w:placeholder>
          </w:sdtPr>
          <w:sdtEndPr/>
          <w:sdtContent>
            <w:tc>
              <w:tcPr>
                <w:tcW w:w="1702" w:type="dxa"/>
                <w:vAlign w:val="center"/>
              </w:tcPr>
              <w:p w14:paraId="0CC1BF2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589E392C" w14:textId="77777777" w:rsidTr="005C7F31">
        <w:sdt>
          <w:sdtPr>
            <w:rPr>
              <w:rFonts w:ascii="Tahoma" w:hAnsi="Tahoma" w:cs="Tahoma"/>
            </w:rPr>
            <w:id w:val="589887516"/>
            <w:placeholder>
              <w:docPart w:val="11F0108BD4DB48F8882FE2DDF0135A7E"/>
            </w:placeholder>
          </w:sdtPr>
          <w:sdtEndPr/>
          <w:sdtContent>
            <w:tc>
              <w:tcPr>
                <w:tcW w:w="3260" w:type="dxa"/>
                <w:vAlign w:val="center"/>
              </w:tcPr>
              <w:p w14:paraId="3C563346" w14:textId="77777777" w:rsidR="003A77FD" w:rsidRPr="00CA566B" w:rsidRDefault="003A77FD" w:rsidP="003A77FD">
                <w:pPr>
                  <w:spacing w:before="120" w:after="0"/>
                  <w:rPr>
                    <w:rFonts w:ascii="Tahoma" w:hAnsi="Tahoma" w:cs="Tahoma"/>
                  </w:rPr>
                </w:pPr>
                <w:r w:rsidRPr="00CA566B">
                  <w:rPr>
                    <w:rFonts w:ascii="Tahoma" w:hAnsi="Tahoma" w:cs="Tahoma"/>
                  </w:rPr>
                  <w:t xml:space="preserve">Collisions of boats </w:t>
                </w:r>
              </w:p>
            </w:tc>
          </w:sdtContent>
        </w:sdt>
        <w:sdt>
          <w:sdtPr>
            <w:rPr>
              <w:rFonts w:ascii="Tahoma" w:hAnsi="Tahoma" w:cs="Tahoma"/>
            </w:rPr>
            <w:id w:val="508960529"/>
            <w:placeholder>
              <w:docPart w:val="11F0108BD4DB48F8882FE2DDF0135A7E"/>
            </w:placeholder>
          </w:sdtPr>
          <w:sdtEndPr/>
          <w:sdtContent>
            <w:tc>
              <w:tcPr>
                <w:tcW w:w="5386" w:type="dxa"/>
                <w:vAlign w:val="center"/>
              </w:tcPr>
              <w:p w14:paraId="51F9E78F" w14:textId="77777777" w:rsidR="003A77FD" w:rsidRPr="00CA566B" w:rsidRDefault="003A77FD" w:rsidP="003A77FD">
                <w:pPr>
                  <w:spacing w:before="120" w:after="0"/>
                  <w:ind w:left="360"/>
                  <w:jc w:val="center"/>
                  <w:rPr>
                    <w:rFonts w:ascii="Tahoma" w:hAnsi="Tahoma" w:cs="Tahoma"/>
                  </w:rPr>
                </w:pPr>
                <w:r w:rsidRPr="00CA566B">
                  <w:rPr>
                    <w:rFonts w:ascii="Tahoma" w:hAnsi="Tahoma" w:cs="Tahoma"/>
                  </w:rPr>
                  <w:t>Rules on contact during the sport must be obeyed. Boats must be properly padded and adjusted before use.</w:t>
                </w:r>
              </w:p>
            </w:tc>
          </w:sdtContent>
        </w:sdt>
        <w:sdt>
          <w:sdtPr>
            <w:rPr>
              <w:rFonts w:ascii="Tahoma" w:hAnsi="Tahoma" w:cs="Tahoma"/>
            </w:rPr>
            <w:id w:val="627522089"/>
            <w:placeholder>
              <w:docPart w:val="A3C7467E4F634CD38A175DF64B8B42B1"/>
            </w:placeholder>
          </w:sdtPr>
          <w:sdtEndPr/>
          <w:sdtContent>
            <w:tc>
              <w:tcPr>
                <w:tcW w:w="1560" w:type="dxa"/>
                <w:vAlign w:val="center"/>
              </w:tcPr>
              <w:p w14:paraId="7B353EB3" w14:textId="77777777" w:rsidR="003A77FD" w:rsidRPr="00CA566B" w:rsidRDefault="003A77FD" w:rsidP="003A77FD">
                <w:pPr>
                  <w:spacing w:before="120" w:after="0"/>
                  <w:jc w:val="center"/>
                  <w:rPr>
                    <w:rFonts w:ascii="Tahoma" w:hAnsi="Tahoma" w:cs="Tahoma"/>
                  </w:rPr>
                </w:pPr>
                <w:r w:rsidRPr="00CA566B">
                  <w:rPr>
                    <w:rFonts w:ascii="Tahoma" w:hAnsi="Tahoma" w:cs="Tahoma"/>
                  </w:rPr>
                  <w:t>5</w:t>
                </w:r>
              </w:p>
            </w:tc>
          </w:sdtContent>
        </w:sdt>
        <w:sdt>
          <w:sdtPr>
            <w:rPr>
              <w:rFonts w:ascii="Tahoma" w:hAnsi="Tahoma" w:cs="Tahoma"/>
            </w:rPr>
            <w:id w:val="-1068963784"/>
            <w:placeholder>
              <w:docPart w:val="A3C7467E4F634CD38A175DF64B8B42B1"/>
            </w:placeholder>
          </w:sdtPr>
          <w:sdtEndPr/>
          <w:sdtContent>
            <w:tc>
              <w:tcPr>
                <w:tcW w:w="1701" w:type="dxa"/>
                <w:vAlign w:val="center"/>
              </w:tcPr>
              <w:p w14:paraId="44B34C7E" w14:textId="77777777" w:rsidR="003A77FD" w:rsidRPr="00CA566B" w:rsidRDefault="003A77FD" w:rsidP="003A77FD">
                <w:pPr>
                  <w:spacing w:before="120" w:after="0"/>
                  <w:jc w:val="center"/>
                  <w:rPr>
                    <w:rFonts w:ascii="Tahoma" w:hAnsi="Tahoma" w:cs="Tahoma"/>
                  </w:rPr>
                </w:pPr>
                <w:r w:rsidRPr="00CA566B">
                  <w:rPr>
                    <w:rFonts w:ascii="Tahoma" w:hAnsi="Tahoma" w:cs="Tahoma"/>
                  </w:rPr>
                  <w:t>2</w:t>
                </w:r>
              </w:p>
            </w:tc>
          </w:sdtContent>
        </w:sdt>
        <w:sdt>
          <w:sdtPr>
            <w:rPr>
              <w:rFonts w:ascii="Tahoma" w:hAnsi="Tahoma" w:cs="Tahoma"/>
            </w:rPr>
            <w:id w:val="-1670698962"/>
            <w:placeholder>
              <w:docPart w:val="A3C7467E4F634CD38A175DF64B8B42B1"/>
            </w:placeholder>
          </w:sdtPr>
          <w:sdtEndPr/>
          <w:sdtContent>
            <w:tc>
              <w:tcPr>
                <w:tcW w:w="1559" w:type="dxa"/>
                <w:vAlign w:val="center"/>
              </w:tcPr>
              <w:p w14:paraId="2D8A542B" w14:textId="77777777" w:rsidR="003A77FD" w:rsidRPr="00CA566B" w:rsidRDefault="003A77FD" w:rsidP="003A77FD">
                <w:pPr>
                  <w:spacing w:before="120" w:after="0"/>
                  <w:jc w:val="center"/>
                  <w:rPr>
                    <w:rFonts w:ascii="Tahoma" w:hAnsi="Tahoma" w:cs="Tahoma"/>
                  </w:rPr>
                </w:pPr>
                <w:r w:rsidRPr="00CA566B">
                  <w:rPr>
                    <w:rFonts w:ascii="Tahoma" w:hAnsi="Tahoma" w:cs="Tahoma"/>
                  </w:rPr>
                  <w:t>10</w:t>
                </w:r>
              </w:p>
            </w:tc>
          </w:sdtContent>
        </w:sdt>
        <w:sdt>
          <w:sdtPr>
            <w:rPr>
              <w:rFonts w:ascii="Tahoma" w:hAnsi="Tahoma" w:cs="Tahoma"/>
            </w:rPr>
            <w:id w:val="751319410"/>
            <w:placeholder>
              <w:docPart w:val="A3C7467E4F634CD38A175DF64B8B42B1"/>
            </w:placeholder>
          </w:sdtPr>
          <w:sdtEndPr/>
          <w:sdtContent>
            <w:tc>
              <w:tcPr>
                <w:tcW w:w="1702" w:type="dxa"/>
                <w:vAlign w:val="center"/>
              </w:tcPr>
              <w:p w14:paraId="2ECBB9A8" w14:textId="77777777" w:rsidR="003A77FD" w:rsidRPr="00CA566B" w:rsidRDefault="003A77FD" w:rsidP="003A77FD">
                <w:pPr>
                  <w:spacing w:before="120" w:after="0"/>
                  <w:jc w:val="center"/>
                  <w:rPr>
                    <w:rFonts w:ascii="Tahoma" w:hAnsi="Tahoma" w:cs="Tahoma"/>
                  </w:rPr>
                </w:pPr>
                <w:r w:rsidRPr="00CA566B">
                  <w:rPr>
                    <w:rFonts w:ascii="Tahoma" w:hAnsi="Tahoma" w:cs="Tahoma"/>
                  </w:rPr>
                  <w:t>Y</w:t>
                </w:r>
              </w:p>
            </w:tc>
          </w:sdtContent>
        </w:sdt>
      </w:tr>
      <w:tr w:rsidR="003A77FD" w:rsidRPr="006861D3" w14:paraId="0BB09678" w14:textId="77777777" w:rsidTr="001C3238">
        <w:sdt>
          <w:sdtPr>
            <w:rPr>
              <w:rFonts w:ascii="Tahoma" w:hAnsi="Tahoma" w:cs="Tahoma"/>
              <w:sz w:val="20"/>
            </w:rPr>
            <w:id w:val="-239802974"/>
            <w:placeholder>
              <w:docPart w:val="D1BCE76A5FF44B4AB41CF50A56497EDE"/>
            </w:placeholder>
          </w:sdtPr>
          <w:sdtEndPr/>
          <w:sdtContent>
            <w:tc>
              <w:tcPr>
                <w:tcW w:w="3260" w:type="dxa"/>
                <w:vAlign w:val="center"/>
              </w:tcPr>
              <w:p w14:paraId="49043057" w14:textId="77777777" w:rsidR="003A77FD" w:rsidRPr="007F2250" w:rsidRDefault="003A77FD" w:rsidP="003A77FD">
                <w:pPr>
                  <w:spacing w:before="120" w:after="0"/>
                  <w:rPr>
                    <w:rFonts w:ascii="Tahoma" w:hAnsi="Tahoma" w:cs="Tahoma"/>
                    <w:sz w:val="20"/>
                  </w:rPr>
                </w:pPr>
                <w:r>
                  <w:rPr>
                    <w:rFonts w:ascii="Tahoma" w:hAnsi="Tahoma" w:cs="Tahoma"/>
                    <w:sz w:val="20"/>
                  </w:rPr>
                  <w:t>Paddler unconscious in the water</w:t>
                </w:r>
              </w:p>
            </w:tc>
          </w:sdtContent>
        </w:sdt>
        <w:sdt>
          <w:sdtPr>
            <w:rPr>
              <w:rFonts w:ascii="Tahoma" w:hAnsi="Tahoma" w:cs="Tahoma"/>
              <w:sz w:val="20"/>
            </w:rPr>
            <w:id w:val="-689292763"/>
            <w:placeholder>
              <w:docPart w:val="D1BCE76A5FF44B4AB41CF50A56497EDE"/>
            </w:placeholder>
          </w:sdtPr>
          <w:sdtEndPr/>
          <w:sdtContent>
            <w:tc>
              <w:tcPr>
                <w:tcW w:w="5386" w:type="dxa"/>
                <w:vAlign w:val="center"/>
              </w:tcPr>
              <w:p w14:paraId="40BF4DE6" w14:textId="77777777" w:rsidR="003A77FD" w:rsidRPr="007F2250" w:rsidRDefault="003A77FD" w:rsidP="003A77FD">
                <w:pPr>
                  <w:spacing w:before="120" w:after="0"/>
                  <w:jc w:val="center"/>
                  <w:rPr>
                    <w:rFonts w:ascii="Tahoma" w:hAnsi="Tahoma" w:cs="Tahoma"/>
                    <w:sz w:val="20"/>
                  </w:rPr>
                </w:pPr>
                <w:r>
                  <w:rPr>
                    <w:rFonts w:ascii="Tahoma" w:hAnsi="Tahoma" w:cs="Tahoma"/>
                    <w:sz w:val="20"/>
                  </w:rPr>
                  <w:t>Helmets, buoyancy aids and rules of the game obeyed to avoid this eventuality. Instruct</w:t>
                </w:r>
                <w:r w:rsidR="00BF43B3">
                  <w:rPr>
                    <w:rFonts w:ascii="Tahoma" w:hAnsi="Tahoma" w:cs="Tahoma"/>
                    <w:sz w:val="20"/>
                  </w:rPr>
                  <w:t xml:space="preserve">ors always on the water and </w:t>
                </w:r>
                <w:r>
                  <w:rPr>
                    <w:rFonts w:ascii="Tahoma" w:hAnsi="Tahoma" w:cs="Tahoma"/>
                    <w:sz w:val="20"/>
                  </w:rPr>
                  <w:t>watching players, any dangerous play results in immediate expulsion from the session.</w:t>
                </w:r>
              </w:p>
            </w:tc>
          </w:sdtContent>
        </w:sdt>
        <w:sdt>
          <w:sdtPr>
            <w:rPr>
              <w:rFonts w:ascii="Tahoma" w:hAnsi="Tahoma" w:cs="Tahoma"/>
              <w:sz w:val="20"/>
            </w:rPr>
            <w:id w:val="691428011"/>
            <w:placeholder>
              <w:docPart w:val="D1BCE76A5FF44B4AB41CF50A56497EDE"/>
            </w:placeholder>
          </w:sdtPr>
          <w:sdtEndPr/>
          <w:sdtContent>
            <w:tc>
              <w:tcPr>
                <w:tcW w:w="1560" w:type="dxa"/>
                <w:vAlign w:val="center"/>
              </w:tcPr>
              <w:p w14:paraId="061C57A9" w14:textId="77777777" w:rsidR="003A77FD" w:rsidRPr="007F2250" w:rsidRDefault="003A77FD" w:rsidP="003A77FD">
                <w:pPr>
                  <w:spacing w:before="120" w:after="0"/>
                  <w:jc w:val="center"/>
                  <w:rPr>
                    <w:rFonts w:ascii="Tahoma" w:hAnsi="Tahoma" w:cs="Tahoma"/>
                    <w:sz w:val="20"/>
                  </w:rPr>
                </w:pPr>
                <w:r>
                  <w:rPr>
                    <w:rFonts w:ascii="Tahoma" w:hAnsi="Tahoma" w:cs="Tahoma"/>
                    <w:sz w:val="20"/>
                  </w:rPr>
                  <w:t>1</w:t>
                </w:r>
              </w:p>
            </w:tc>
          </w:sdtContent>
        </w:sdt>
        <w:sdt>
          <w:sdtPr>
            <w:rPr>
              <w:rFonts w:ascii="Tahoma" w:hAnsi="Tahoma" w:cs="Tahoma"/>
              <w:sz w:val="20"/>
            </w:rPr>
            <w:id w:val="870882929"/>
            <w:placeholder>
              <w:docPart w:val="D1BCE76A5FF44B4AB41CF50A56497EDE"/>
            </w:placeholder>
          </w:sdtPr>
          <w:sdtEndPr/>
          <w:sdtContent>
            <w:tc>
              <w:tcPr>
                <w:tcW w:w="1701" w:type="dxa"/>
                <w:vAlign w:val="center"/>
              </w:tcPr>
              <w:p w14:paraId="085B9F7A" w14:textId="77777777" w:rsidR="003A77FD" w:rsidRPr="007F2250" w:rsidRDefault="003A77FD" w:rsidP="003A77FD">
                <w:pPr>
                  <w:spacing w:before="120" w:after="0"/>
                  <w:jc w:val="center"/>
                  <w:rPr>
                    <w:rFonts w:ascii="Tahoma" w:hAnsi="Tahoma" w:cs="Tahoma"/>
                    <w:sz w:val="20"/>
                  </w:rPr>
                </w:pPr>
                <w:r>
                  <w:rPr>
                    <w:rFonts w:ascii="Tahoma" w:hAnsi="Tahoma" w:cs="Tahoma"/>
                    <w:sz w:val="20"/>
                  </w:rPr>
                  <w:t>3</w:t>
                </w:r>
              </w:p>
            </w:tc>
          </w:sdtContent>
        </w:sdt>
        <w:sdt>
          <w:sdtPr>
            <w:rPr>
              <w:rFonts w:ascii="Tahoma" w:hAnsi="Tahoma" w:cs="Tahoma"/>
              <w:sz w:val="20"/>
            </w:rPr>
            <w:id w:val="1282690824"/>
            <w:placeholder>
              <w:docPart w:val="D1BCE76A5FF44B4AB41CF50A56497EDE"/>
            </w:placeholder>
          </w:sdtPr>
          <w:sdtEndPr/>
          <w:sdtContent>
            <w:tc>
              <w:tcPr>
                <w:tcW w:w="1559" w:type="dxa"/>
                <w:vAlign w:val="center"/>
              </w:tcPr>
              <w:p w14:paraId="3E01BDD3" w14:textId="77777777" w:rsidR="003A77FD" w:rsidRPr="007F2250" w:rsidRDefault="003A77FD" w:rsidP="003A77FD">
                <w:pPr>
                  <w:spacing w:before="120" w:after="0"/>
                  <w:jc w:val="center"/>
                  <w:rPr>
                    <w:rFonts w:ascii="Tahoma" w:hAnsi="Tahoma" w:cs="Tahoma"/>
                    <w:sz w:val="20"/>
                  </w:rPr>
                </w:pPr>
                <w:r>
                  <w:rPr>
                    <w:rFonts w:ascii="Tahoma" w:hAnsi="Tahoma" w:cs="Tahoma"/>
                    <w:sz w:val="20"/>
                  </w:rPr>
                  <w:t>3</w:t>
                </w:r>
              </w:p>
            </w:tc>
          </w:sdtContent>
        </w:sdt>
        <w:sdt>
          <w:sdtPr>
            <w:rPr>
              <w:rFonts w:ascii="Tahoma" w:hAnsi="Tahoma" w:cs="Tahoma"/>
              <w:sz w:val="20"/>
            </w:rPr>
            <w:id w:val="730351579"/>
            <w:placeholder>
              <w:docPart w:val="D1BCE76A5FF44B4AB41CF50A56497EDE"/>
            </w:placeholder>
          </w:sdtPr>
          <w:sdtEndPr/>
          <w:sdtContent>
            <w:tc>
              <w:tcPr>
                <w:tcW w:w="1702" w:type="dxa"/>
                <w:vAlign w:val="center"/>
              </w:tcPr>
              <w:p w14:paraId="63DC0B76" w14:textId="77777777" w:rsidR="003A77FD" w:rsidRPr="007F2250" w:rsidRDefault="003A77FD" w:rsidP="003A77FD">
                <w:pPr>
                  <w:spacing w:before="120" w:after="0"/>
                  <w:jc w:val="center"/>
                  <w:rPr>
                    <w:rFonts w:ascii="Tahoma" w:hAnsi="Tahoma" w:cs="Tahoma"/>
                    <w:sz w:val="20"/>
                  </w:rPr>
                </w:pPr>
                <w:r>
                  <w:rPr>
                    <w:rFonts w:ascii="Tahoma" w:hAnsi="Tahoma" w:cs="Tahoma"/>
                    <w:sz w:val="20"/>
                  </w:rPr>
                  <w:t>Y</w:t>
                </w:r>
              </w:p>
            </w:tc>
          </w:sdtContent>
        </w:sdt>
      </w:tr>
      <w:tr w:rsidR="003A77FD" w:rsidRPr="006861D3" w14:paraId="67288C4E" w14:textId="77777777" w:rsidTr="001C3238">
        <w:sdt>
          <w:sdtPr>
            <w:rPr>
              <w:rFonts w:ascii="Tahoma" w:hAnsi="Tahoma" w:cs="Tahoma"/>
              <w:sz w:val="20"/>
            </w:rPr>
            <w:id w:val="796342786"/>
            <w:placeholder>
              <w:docPart w:val="7B186D79572745CD8CB1F1C57DF7122B"/>
            </w:placeholder>
          </w:sdtPr>
          <w:sdtEndPr/>
          <w:sdtContent>
            <w:tc>
              <w:tcPr>
                <w:tcW w:w="3260" w:type="dxa"/>
                <w:vAlign w:val="center"/>
              </w:tcPr>
              <w:p w14:paraId="108942F4" w14:textId="77777777" w:rsidR="003A77FD" w:rsidRPr="007F2250" w:rsidRDefault="003A77FD" w:rsidP="003A77FD">
                <w:pPr>
                  <w:spacing w:before="120" w:after="0"/>
                  <w:rPr>
                    <w:rFonts w:ascii="Tahoma" w:hAnsi="Tahoma" w:cs="Tahoma"/>
                    <w:sz w:val="20"/>
                  </w:rPr>
                </w:pPr>
                <w:r>
                  <w:rPr>
                    <w:rFonts w:ascii="Tahoma" w:hAnsi="Tahoma" w:cs="Tahoma"/>
                    <w:sz w:val="20"/>
                  </w:rPr>
                  <w:t>Hypothermia (mainly during winter)</w:t>
                </w:r>
              </w:p>
            </w:tc>
          </w:sdtContent>
        </w:sdt>
        <w:sdt>
          <w:sdtPr>
            <w:rPr>
              <w:rFonts w:ascii="Tahoma" w:hAnsi="Tahoma" w:cs="Tahoma"/>
              <w:sz w:val="20"/>
            </w:rPr>
            <w:id w:val="-1643657233"/>
            <w:placeholder>
              <w:docPart w:val="7B186D79572745CD8CB1F1C57DF7122B"/>
            </w:placeholder>
          </w:sdtPr>
          <w:sdtEndPr/>
          <w:sdtContent>
            <w:tc>
              <w:tcPr>
                <w:tcW w:w="5386" w:type="dxa"/>
                <w:vAlign w:val="center"/>
              </w:tcPr>
              <w:p w14:paraId="7CDA3772" w14:textId="77777777" w:rsidR="003A77FD" w:rsidRPr="007F2250" w:rsidRDefault="003A77FD" w:rsidP="003A77FD">
                <w:pPr>
                  <w:spacing w:before="120" w:after="0"/>
                  <w:ind w:left="360"/>
                  <w:jc w:val="center"/>
                  <w:rPr>
                    <w:rFonts w:ascii="Tahoma" w:hAnsi="Tahoma" w:cs="Tahoma"/>
                    <w:sz w:val="20"/>
                  </w:rPr>
                </w:pPr>
                <w:r>
                  <w:rPr>
                    <w:rFonts w:ascii="Tahoma" w:hAnsi="Tahoma" w:cs="Tahoma"/>
                    <w:sz w:val="20"/>
                  </w:rPr>
                  <w:t xml:space="preserve">Appropriate paddling gear worn (thick cag, gloves, neoprene etc). If any paddlers are feeling </w:t>
                </w:r>
                <w:proofErr w:type="gramStart"/>
                <w:r>
                  <w:rPr>
                    <w:rFonts w:ascii="Tahoma" w:hAnsi="Tahoma" w:cs="Tahoma"/>
                    <w:sz w:val="20"/>
                  </w:rPr>
                  <w:t>cold</w:t>
                </w:r>
                <w:proofErr w:type="gramEnd"/>
                <w:r>
                  <w:rPr>
                    <w:rFonts w:ascii="Tahoma" w:hAnsi="Tahoma" w:cs="Tahoma"/>
                    <w:sz w:val="20"/>
                  </w:rPr>
                  <w:t xml:space="preserve"> they </w:t>
                </w:r>
                <w:r>
                  <w:rPr>
                    <w:rFonts w:ascii="Tahoma" w:hAnsi="Tahoma" w:cs="Tahoma"/>
                    <w:sz w:val="20"/>
                  </w:rPr>
                  <w:lastRenderedPageBreak/>
                  <w:t>should leave the water under su</w:t>
                </w:r>
                <w:r w:rsidR="00BF43B3">
                  <w:rPr>
                    <w:rFonts w:ascii="Tahoma" w:hAnsi="Tahoma" w:cs="Tahoma"/>
                    <w:sz w:val="20"/>
                  </w:rPr>
                  <w:t>pervision and get warm and dry with supervision at all times monitoring the situation.</w:t>
                </w:r>
              </w:p>
            </w:tc>
          </w:sdtContent>
        </w:sdt>
        <w:sdt>
          <w:sdtPr>
            <w:rPr>
              <w:rFonts w:ascii="Tahoma" w:hAnsi="Tahoma" w:cs="Tahoma"/>
              <w:sz w:val="20"/>
            </w:rPr>
            <w:id w:val="-1207641966"/>
            <w:placeholder>
              <w:docPart w:val="7B186D79572745CD8CB1F1C57DF7122B"/>
            </w:placeholder>
          </w:sdtPr>
          <w:sdtEndPr/>
          <w:sdtContent>
            <w:tc>
              <w:tcPr>
                <w:tcW w:w="1560" w:type="dxa"/>
                <w:vAlign w:val="center"/>
              </w:tcPr>
              <w:p w14:paraId="5A8E0214" w14:textId="77777777" w:rsidR="003A77FD" w:rsidRPr="007F2250" w:rsidRDefault="00BF43B3" w:rsidP="002B45BF">
                <w:pPr>
                  <w:spacing w:before="120" w:after="0"/>
                  <w:jc w:val="center"/>
                  <w:rPr>
                    <w:rFonts w:ascii="Tahoma" w:hAnsi="Tahoma" w:cs="Tahoma"/>
                    <w:sz w:val="20"/>
                  </w:rPr>
                </w:pPr>
                <w:r>
                  <w:rPr>
                    <w:rFonts w:ascii="Tahoma" w:hAnsi="Tahoma" w:cs="Tahoma"/>
                    <w:sz w:val="20"/>
                  </w:rPr>
                  <w:t>2</w:t>
                </w:r>
              </w:p>
            </w:tc>
          </w:sdtContent>
        </w:sdt>
        <w:sdt>
          <w:sdtPr>
            <w:rPr>
              <w:rFonts w:ascii="Tahoma" w:hAnsi="Tahoma" w:cs="Tahoma"/>
              <w:sz w:val="20"/>
            </w:rPr>
            <w:id w:val="125596809"/>
            <w:placeholder>
              <w:docPart w:val="7B186D79572745CD8CB1F1C57DF7122B"/>
            </w:placeholder>
          </w:sdtPr>
          <w:sdtEndPr/>
          <w:sdtContent>
            <w:tc>
              <w:tcPr>
                <w:tcW w:w="1701" w:type="dxa"/>
                <w:vAlign w:val="center"/>
              </w:tcPr>
              <w:p w14:paraId="14F2A83D" w14:textId="77777777" w:rsidR="003A77FD" w:rsidRPr="007F2250" w:rsidRDefault="00BF43B3" w:rsidP="002B45BF">
                <w:pPr>
                  <w:spacing w:before="120" w:after="0"/>
                  <w:jc w:val="center"/>
                  <w:rPr>
                    <w:rFonts w:ascii="Tahoma" w:hAnsi="Tahoma" w:cs="Tahoma"/>
                    <w:sz w:val="20"/>
                  </w:rPr>
                </w:pPr>
                <w:r>
                  <w:rPr>
                    <w:rFonts w:ascii="Tahoma" w:hAnsi="Tahoma" w:cs="Tahoma"/>
                    <w:sz w:val="20"/>
                  </w:rPr>
                  <w:t>4</w:t>
                </w:r>
              </w:p>
            </w:tc>
          </w:sdtContent>
        </w:sdt>
        <w:sdt>
          <w:sdtPr>
            <w:rPr>
              <w:rFonts w:ascii="Tahoma" w:hAnsi="Tahoma" w:cs="Tahoma"/>
              <w:sz w:val="20"/>
            </w:rPr>
            <w:id w:val="1486350165"/>
            <w:placeholder>
              <w:docPart w:val="7B186D79572745CD8CB1F1C57DF7122B"/>
            </w:placeholder>
          </w:sdtPr>
          <w:sdtEndPr/>
          <w:sdtContent>
            <w:tc>
              <w:tcPr>
                <w:tcW w:w="1559" w:type="dxa"/>
                <w:vAlign w:val="center"/>
              </w:tcPr>
              <w:p w14:paraId="3C2CE003" w14:textId="77777777" w:rsidR="003A77FD" w:rsidRPr="007F2250" w:rsidRDefault="00BF43B3" w:rsidP="002B45BF">
                <w:pPr>
                  <w:spacing w:before="120" w:after="0"/>
                  <w:jc w:val="center"/>
                  <w:rPr>
                    <w:rFonts w:ascii="Tahoma" w:hAnsi="Tahoma" w:cs="Tahoma"/>
                    <w:sz w:val="20"/>
                  </w:rPr>
                </w:pPr>
                <w:r>
                  <w:rPr>
                    <w:rFonts w:ascii="Tahoma" w:hAnsi="Tahoma" w:cs="Tahoma"/>
                    <w:sz w:val="20"/>
                  </w:rPr>
                  <w:t>8</w:t>
                </w:r>
              </w:p>
            </w:tc>
          </w:sdtContent>
        </w:sdt>
        <w:sdt>
          <w:sdtPr>
            <w:rPr>
              <w:rFonts w:ascii="Tahoma" w:hAnsi="Tahoma" w:cs="Tahoma"/>
              <w:sz w:val="20"/>
            </w:rPr>
            <w:id w:val="-202868401"/>
            <w:placeholder>
              <w:docPart w:val="7B186D79572745CD8CB1F1C57DF7122B"/>
            </w:placeholder>
          </w:sdtPr>
          <w:sdtEndPr/>
          <w:sdtContent>
            <w:tc>
              <w:tcPr>
                <w:tcW w:w="1702" w:type="dxa"/>
                <w:vAlign w:val="center"/>
              </w:tcPr>
              <w:p w14:paraId="209AA13E" w14:textId="77777777" w:rsidR="003A77FD" w:rsidRPr="007F2250" w:rsidRDefault="002B45BF" w:rsidP="002B45BF">
                <w:pPr>
                  <w:spacing w:before="120" w:after="0"/>
                  <w:jc w:val="center"/>
                  <w:rPr>
                    <w:rFonts w:ascii="Tahoma" w:hAnsi="Tahoma" w:cs="Tahoma"/>
                    <w:sz w:val="20"/>
                  </w:rPr>
                </w:pPr>
                <w:r>
                  <w:rPr>
                    <w:rFonts w:ascii="Tahoma" w:hAnsi="Tahoma" w:cs="Tahoma"/>
                    <w:sz w:val="20"/>
                  </w:rPr>
                  <w:t>Y</w:t>
                </w:r>
              </w:p>
            </w:tc>
          </w:sdtContent>
        </w:sdt>
      </w:tr>
      <w:tr w:rsidR="003A77FD" w:rsidRPr="006861D3" w14:paraId="0CAE5D97" w14:textId="77777777" w:rsidTr="001C3238">
        <w:sdt>
          <w:sdtPr>
            <w:rPr>
              <w:rFonts w:ascii="Tahoma" w:hAnsi="Tahoma" w:cs="Tahoma"/>
              <w:sz w:val="20"/>
            </w:rPr>
            <w:id w:val="1379049160"/>
            <w:placeholder>
              <w:docPart w:val="7B186D79572745CD8CB1F1C57DF7122B"/>
            </w:placeholder>
          </w:sdtPr>
          <w:sdtEndPr/>
          <w:sdtContent>
            <w:tc>
              <w:tcPr>
                <w:tcW w:w="3260" w:type="dxa"/>
                <w:vAlign w:val="center"/>
              </w:tcPr>
              <w:p w14:paraId="199B82CD" w14:textId="77777777" w:rsidR="003A77FD" w:rsidRPr="007F2250" w:rsidRDefault="002B45BF" w:rsidP="002B45BF">
                <w:pPr>
                  <w:spacing w:before="120" w:after="0"/>
                  <w:rPr>
                    <w:rFonts w:ascii="Tahoma" w:hAnsi="Tahoma" w:cs="Tahoma"/>
                    <w:sz w:val="20"/>
                  </w:rPr>
                </w:pPr>
                <w:r>
                  <w:rPr>
                    <w:rFonts w:ascii="Tahoma" w:hAnsi="Tahoma" w:cs="Tahoma"/>
                    <w:sz w:val="20"/>
                  </w:rPr>
                  <w:t>Veils disease</w:t>
                </w:r>
              </w:p>
            </w:tc>
          </w:sdtContent>
        </w:sdt>
        <w:sdt>
          <w:sdtPr>
            <w:rPr>
              <w:rFonts w:ascii="Tahoma" w:hAnsi="Tahoma" w:cs="Tahoma"/>
              <w:sz w:val="20"/>
            </w:rPr>
            <w:id w:val="329413810"/>
            <w:placeholder>
              <w:docPart w:val="7B186D79572745CD8CB1F1C57DF7122B"/>
            </w:placeholder>
          </w:sdtPr>
          <w:sdtEndPr/>
          <w:sdtContent>
            <w:tc>
              <w:tcPr>
                <w:tcW w:w="5386" w:type="dxa"/>
                <w:vAlign w:val="center"/>
              </w:tcPr>
              <w:p w14:paraId="7DF5AC9D" w14:textId="77777777" w:rsidR="003A77FD" w:rsidRPr="007F2250" w:rsidRDefault="002B45BF" w:rsidP="002B45BF">
                <w:pPr>
                  <w:spacing w:before="120" w:after="0"/>
                  <w:ind w:left="360"/>
                  <w:jc w:val="center"/>
                  <w:rPr>
                    <w:rFonts w:ascii="Tahoma" w:hAnsi="Tahoma" w:cs="Tahoma"/>
                    <w:sz w:val="20"/>
                  </w:rPr>
                </w:pPr>
                <w:r>
                  <w:rPr>
                    <w:rFonts w:ascii="Tahoma" w:hAnsi="Tahoma" w:cs="Tahoma"/>
                    <w:sz w:val="20"/>
                  </w:rPr>
                  <w:t xml:space="preserve">Paddlers should have all cuts properly covered and informed of the risks and symptoms of veils disease. Paddlers should avoid swimming and capsizing in the river.  </w:t>
                </w:r>
              </w:p>
            </w:tc>
          </w:sdtContent>
        </w:sdt>
        <w:sdt>
          <w:sdtPr>
            <w:rPr>
              <w:rFonts w:ascii="Tahoma" w:hAnsi="Tahoma" w:cs="Tahoma"/>
              <w:sz w:val="20"/>
            </w:rPr>
            <w:id w:val="1251937196"/>
            <w:placeholder>
              <w:docPart w:val="7B186D79572745CD8CB1F1C57DF7122B"/>
            </w:placeholder>
          </w:sdtPr>
          <w:sdtEndPr/>
          <w:sdtContent>
            <w:tc>
              <w:tcPr>
                <w:tcW w:w="1560" w:type="dxa"/>
                <w:vAlign w:val="center"/>
              </w:tcPr>
              <w:p w14:paraId="54EC0170" w14:textId="77777777" w:rsidR="003A77FD" w:rsidRPr="007F2250" w:rsidRDefault="002B45BF" w:rsidP="002B45BF">
                <w:pPr>
                  <w:spacing w:before="120" w:after="0"/>
                  <w:jc w:val="center"/>
                  <w:rPr>
                    <w:rFonts w:ascii="Tahoma" w:hAnsi="Tahoma" w:cs="Tahoma"/>
                    <w:sz w:val="20"/>
                  </w:rPr>
                </w:pPr>
                <w:r>
                  <w:rPr>
                    <w:rFonts w:ascii="Tahoma" w:hAnsi="Tahoma" w:cs="Tahoma"/>
                    <w:sz w:val="20"/>
                  </w:rPr>
                  <w:t>1</w:t>
                </w:r>
              </w:p>
            </w:tc>
          </w:sdtContent>
        </w:sdt>
        <w:sdt>
          <w:sdtPr>
            <w:rPr>
              <w:rFonts w:ascii="Tahoma" w:hAnsi="Tahoma" w:cs="Tahoma"/>
              <w:sz w:val="20"/>
            </w:rPr>
            <w:id w:val="865947430"/>
            <w:placeholder>
              <w:docPart w:val="7B186D79572745CD8CB1F1C57DF7122B"/>
            </w:placeholder>
          </w:sdtPr>
          <w:sdtEndPr/>
          <w:sdtContent>
            <w:tc>
              <w:tcPr>
                <w:tcW w:w="1701" w:type="dxa"/>
                <w:vAlign w:val="center"/>
              </w:tcPr>
              <w:p w14:paraId="7D001002" w14:textId="77777777" w:rsidR="003A77FD" w:rsidRPr="007F2250" w:rsidRDefault="002B45BF" w:rsidP="002B45BF">
                <w:pPr>
                  <w:spacing w:before="120" w:after="0"/>
                  <w:jc w:val="center"/>
                  <w:rPr>
                    <w:rFonts w:ascii="Tahoma" w:hAnsi="Tahoma" w:cs="Tahoma"/>
                    <w:sz w:val="20"/>
                  </w:rPr>
                </w:pPr>
                <w:r>
                  <w:rPr>
                    <w:rFonts w:ascii="Tahoma" w:hAnsi="Tahoma" w:cs="Tahoma"/>
                    <w:sz w:val="20"/>
                  </w:rPr>
                  <w:t>4</w:t>
                </w:r>
              </w:p>
            </w:tc>
          </w:sdtContent>
        </w:sdt>
        <w:sdt>
          <w:sdtPr>
            <w:rPr>
              <w:rFonts w:ascii="Tahoma" w:hAnsi="Tahoma" w:cs="Tahoma"/>
              <w:sz w:val="20"/>
            </w:rPr>
            <w:id w:val="-877236988"/>
            <w:placeholder>
              <w:docPart w:val="7B186D79572745CD8CB1F1C57DF7122B"/>
            </w:placeholder>
          </w:sdtPr>
          <w:sdtEndPr/>
          <w:sdtContent>
            <w:tc>
              <w:tcPr>
                <w:tcW w:w="1559" w:type="dxa"/>
                <w:vAlign w:val="center"/>
              </w:tcPr>
              <w:p w14:paraId="06731344" w14:textId="77777777" w:rsidR="003A77FD" w:rsidRPr="007F2250" w:rsidRDefault="00750B44" w:rsidP="002B45BF">
                <w:pPr>
                  <w:spacing w:before="120" w:after="0"/>
                  <w:jc w:val="center"/>
                  <w:rPr>
                    <w:rFonts w:ascii="Tahoma" w:hAnsi="Tahoma" w:cs="Tahoma"/>
                    <w:sz w:val="20"/>
                  </w:rPr>
                </w:pPr>
                <w:r>
                  <w:rPr>
                    <w:rFonts w:ascii="Tahoma" w:hAnsi="Tahoma" w:cs="Tahoma"/>
                    <w:sz w:val="20"/>
                  </w:rPr>
                  <w:t>4</w:t>
                </w:r>
              </w:p>
            </w:tc>
          </w:sdtContent>
        </w:sdt>
        <w:sdt>
          <w:sdtPr>
            <w:rPr>
              <w:rFonts w:ascii="Tahoma" w:hAnsi="Tahoma" w:cs="Tahoma"/>
              <w:sz w:val="20"/>
            </w:rPr>
            <w:id w:val="1320540734"/>
            <w:placeholder>
              <w:docPart w:val="7B186D79572745CD8CB1F1C57DF7122B"/>
            </w:placeholder>
          </w:sdtPr>
          <w:sdtEndPr/>
          <w:sdtContent>
            <w:tc>
              <w:tcPr>
                <w:tcW w:w="1702" w:type="dxa"/>
                <w:vAlign w:val="center"/>
              </w:tcPr>
              <w:p w14:paraId="07B6D8F8" w14:textId="77777777" w:rsidR="003A77FD" w:rsidRPr="007F2250" w:rsidRDefault="002B45BF" w:rsidP="002B45BF">
                <w:pPr>
                  <w:spacing w:before="120" w:after="0"/>
                  <w:jc w:val="center"/>
                  <w:rPr>
                    <w:rFonts w:ascii="Tahoma" w:hAnsi="Tahoma" w:cs="Tahoma"/>
                    <w:sz w:val="20"/>
                  </w:rPr>
                </w:pPr>
                <w:r>
                  <w:rPr>
                    <w:rFonts w:ascii="Tahoma" w:hAnsi="Tahoma" w:cs="Tahoma"/>
                    <w:sz w:val="20"/>
                  </w:rPr>
                  <w:t>Y</w:t>
                </w:r>
              </w:p>
            </w:tc>
          </w:sdtContent>
        </w:sdt>
      </w:tr>
      <w:tr w:rsidR="005E5645" w:rsidRPr="006861D3" w14:paraId="3B328728" w14:textId="77777777" w:rsidTr="001C3238">
        <w:tc>
          <w:tcPr>
            <w:tcW w:w="3260" w:type="dxa"/>
            <w:vAlign w:val="center"/>
          </w:tcPr>
          <w:p w14:paraId="184925E0" w14:textId="77777777" w:rsidR="005E5645" w:rsidRDefault="005E5645" w:rsidP="002B45BF">
            <w:pPr>
              <w:spacing w:before="120" w:after="0"/>
              <w:rPr>
                <w:rFonts w:ascii="Tahoma" w:hAnsi="Tahoma" w:cs="Tahoma"/>
                <w:sz w:val="20"/>
              </w:rPr>
            </w:pPr>
            <w:r>
              <w:rPr>
                <w:rFonts w:ascii="Tahoma" w:hAnsi="Tahoma" w:cs="Tahoma"/>
                <w:sz w:val="20"/>
              </w:rPr>
              <w:t>Fatigue or dehydration</w:t>
            </w:r>
          </w:p>
        </w:tc>
        <w:tc>
          <w:tcPr>
            <w:tcW w:w="5386" w:type="dxa"/>
            <w:vAlign w:val="center"/>
          </w:tcPr>
          <w:p w14:paraId="493EC8CF" w14:textId="77777777" w:rsidR="005E5645" w:rsidRDefault="005E5645" w:rsidP="002B45BF">
            <w:pPr>
              <w:spacing w:before="120" w:after="0"/>
              <w:ind w:left="360"/>
              <w:jc w:val="center"/>
              <w:rPr>
                <w:rFonts w:ascii="Tahoma" w:hAnsi="Tahoma" w:cs="Tahoma"/>
                <w:sz w:val="20"/>
              </w:rPr>
            </w:pPr>
            <w:r>
              <w:rPr>
                <w:rFonts w:ascii="Tahoma" w:hAnsi="Tahoma" w:cs="Tahoma"/>
                <w:sz w:val="20"/>
              </w:rPr>
              <w:t>Paddlers should take water bottles with them for extend</w:t>
            </w:r>
            <w:r w:rsidR="00956DC0">
              <w:rPr>
                <w:rFonts w:ascii="Tahoma" w:hAnsi="Tahoma" w:cs="Tahoma"/>
                <w:sz w:val="20"/>
              </w:rPr>
              <w:t>ed</w:t>
            </w:r>
            <w:r>
              <w:rPr>
                <w:rFonts w:ascii="Tahoma" w:hAnsi="Tahoma" w:cs="Tahoma"/>
                <w:sz w:val="20"/>
              </w:rPr>
              <w:t xml:space="preserve"> paddling trips and have spare water and food waiting ashore for after the session. Breaks will be worked into the session plan and safe areas to get out identified and made known for members to get out and stretch at.</w:t>
            </w:r>
          </w:p>
        </w:tc>
        <w:tc>
          <w:tcPr>
            <w:tcW w:w="1560" w:type="dxa"/>
            <w:vAlign w:val="center"/>
          </w:tcPr>
          <w:p w14:paraId="08AA7D27" w14:textId="77777777" w:rsidR="005E5645" w:rsidRDefault="005E5645" w:rsidP="002B45BF">
            <w:pPr>
              <w:spacing w:before="120" w:after="0"/>
              <w:jc w:val="center"/>
              <w:rPr>
                <w:rFonts w:ascii="Tahoma" w:hAnsi="Tahoma" w:cs="Tahoma"/>
                <w:sz w:val="20"/>
              </w:rPr>
            </w:pPr>
            <w:r>
              <w:rPr>
                <w:rFonts w:ascii="Tahoma" w:hAnsi="Tahoma" w:cs="Tahoma"/>
                <w:sz w:val="20"/>
              </w:rPr>
              <w:t>3</w:t>
            </w:r>
          </w:p>
        </w:tc>
        <w:tc>
          <w:tcPr>
            <w:tcW w:w="1701" w:type="dxa"/>
            <w:vAlign w:val="center"/>
          </w:tcPr>
          <w:p w14:paraId="0F8FED61" w14:textId="77777777" w:rsidR="005E5645" w:rsidRDefault="005E5645" w:rsidP="002B45BF">
            <w:pPr>
              <w:spacing w:before="120" w:after="0"/>
              <w:jc w:val="center"/>
              <w:rPr>
                <w:rFonts w:ascii="Tahoma" w:hAnsi="Tahoma" w:cs="Tahoma"/>
                <w:sz w:val="20"/>
              </w:rPr>
            </w:pPr>
            <w:r>
              <w:rPr>
                <w:rFonts w:ascii="Tahoma" w:hAnsi="Tahoma" w:cs="Tahoma"/>
                <w:sz w:val="20"/>
              </w:rPr>
              <w:t>2</w:t>
            </w:r>
          </w:p>
        </w:tc>
        <w:tc>
          <w:tcPr>
            <w:tcW w:w="1559" w:type="dxa"/>
            <w:vAlign w:val="center"/>
          </w:tcPr>
          <w:p w14:paraId="1F925C29" w14:textId="77777777" w:rsidR="005E5645" w:rsidRDefault="005E5645" w:rsidP="002B45BF">
            <w:pPr>
              <w:spacing w:before="120" w:after="0"/>
              <w:jc w:val="center"/>
              <w:rPr>
                <w:rFonts w:ascii="Tahoma" w:hAnsi="Tahoma" w:cs="Tahoma"/>
                <w:sz w:val="20"/>
              </w:rPr>
            </w:pPr>
            <w:r>
              <w:rPr>
                <w:rFonts w:ascii="Tahoma" w:hAnsi="Tahoma" w:cs="Tahoma"/>
                <w:sz w:val="20"/>
              </w:rPr>
              <w:t>6</w:t>
            </w:r>
          </w:p>
        </w:tc>
        <w:tc>
          <w:tcPr>
            <w:tcW w:w="1702" w:type="dxa"/>
            <w:vAlign w:val="center"/>
          </w:tcPr>
          <w:p w14:paraId="4CE65408" w14:textId="77777777" w:rsidR="005E5645" w:rsidRDefault="005E5645" w:rsidP="002B45BF">
            <w:pPr>
              <w:spacing w:before="120" w:after="0"/>
              <w:jc w:val="center"/>
              <w:rPr>
                <w:rFonts w:ascii="Tahoma" w:hAnsi="Tahoma" w:cs="Tahoma"/>
                <w:sz w:val="20"/>
              </w:rPr>
            </w:pPr>
            <w:r>
              <w:rPr>
                <w:rFonts w:ascii="Tahoma" w:hAnsi="Tahoma" w:cs="Tahoma"/>
                <w:sz w:val="20"/>
              </w:rPr>
              <w:t>Y</w:t>
            </w:r>
          </w:p>
        </w:tc>
      </w:tr>
    </w:tbl>
    <w:p w14:paraId="1C77D19D" w14:textId="77777777" w:rsidR="00261D3F" w:rsidRDefault="00261D3F" w:rsidP="006E57EF">
      <w:pPr>
        <w:spacing w:after="0"/>
        <w:rPr>
          <w:rFonts w:ascii="Arial" w:hAnsi="Arial" w:cs="Arial"/>
        </w:rPr>
      </w:pPr>
    </w:p>
    <w:p w14:paraId="3BB143D6" w14:textId="77777777" w:rsidR="00227511" w:rsidRDefault="00227511" w:rsidP="006E57EF">
      <w:pPr>
        <w:spacing w:after="0"/>
        <w:rPr>
          <w:rFonts w:ascii="Arial" w:hAnsi="Arial" w:cs="Arial"/>
        </w:rPr>
      </w:pPr>
      <w:r w:rsidRPr="00B657AD">
        <w:rPr>
          <w:rFonts w:ascii="Arial" w:hAnsi="Arial" w:cs="Arial"/>
        </w:rPr>
        <w:t>Risk assessment reviewed by</w:t>
      </w:r>
      <w:r>
        <w:rPr>
          <w:rFonts w:ascii="Arial" w:hAnsi="Arial" w:cs="Arial"/>
        </w:rPr>
        <w:t>:</w:t>
      </w:r>
      <w:r w:rsidRPr="00B657AD">
        <w:rPr>
          <w:rFonts w:ascii="Arial" w:hAnsi="Arial" w:cs="Arial"/>
        </w:rPr>
        <w:t xml:space="preserve">  </w:t>
      </w:r>
    </w:p>
    <w:p w14:paraId="1A842D61" w14:textId="77777777" w:rsidR="00227511" w:rsidRDefault="00227511" w:rsidP="006E57EF">
      <w:pPr>
        <w:spacing w:after="0"/>
        <w:rPr>
          <w:rFonts w:ascii="Arial" w:hAnsi="Arial" w:cs="Arial"/>
          <w:sz w:val="18"/>
          <w:szCs w:val="18"/>
        </w:rPr>
      </w:pPr>
      <w:r>
        <w:rPr>
          <w:rFonts w:ascii="Arial" w:hAnsi="Arial" w:cs="Arial"/>
        </w:rPr>
        <w:t xml:space="preserve">Reviewed by Activities Officer </w:t>
      </w:r>
      <w:r w:rsidRPr="0066042B">
        <w:rPr>
          <w:rFonts w:ascii="Arial" w:hAnsi="Arial" w:cs="Arial"/>
          <w:sz w:val="18"/>
          <w:szCs w:val="18"/>
        </w:rPr>
        <w:t>(Where appropriate)</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07CDC599" w14:textId="77777777" w:rsidTr="00261D3F">
        <w:trPr>
          <w:trHeight w:val="442"/>
        </w:trPr>
        <w:tc>
          <w:tcPr>
            <w:tcW w:w="1384" w:type="dxa"/>
            <w:shd w:val="clear" w:color="auto" w:fill="8DB3E2" w:themeFill="text2" w:themeFillTint="66"/>
            <w:vAlign w:val="center"/>
          </w:tcPr>
          <w:p w14:paraId="5BCDA466" w14:textId="77777777" w:rsidR="00227511" w:rsidRPr="00964793" w:rsidRDefault="00227511" w:rsidP="006E57EF">
            <w:pPr>
              <w:rPr>
                <w:rFonts w:ascii="Arial" w:hAnsi="Arial" w:cs="Arial"/>
                <w:sz w:val="18"/>
                <w:szCs w:val="18"/>
                <w:highlight w:val="yellow"/>
              </w:rPr>
            </w:pPr>
            <w:r w:rsidRPr="00AB7977">
              <w:rPr>
                <w:rFonts w:ascii="Arial" w:hAnsi="Arial" w:cs="Arial"/>
                <w:sz w:val="18"/>
                <w:szCs w:val="18"/>
              </w:rPr>
              <w:t>Name</w:t>
            </w:r>
          </w:p>
        </w:tc>
        <w:sdt>
          <w:sdtPr>
            <w:rPr>
              <w:rFonts w:ascii="Arial" w:hAnsi="Arial" w:cs="Arial"/>
              <w:sz w:val="20"/>
            </w:rPr>
            <w:id w:val="-466750639"/>
            <w:placeholder>
              <w:docPart w:val="75E644E9A748405C929FB7A7FCD825F2"/>
            </w:placeholder>
            <w:showingPlcHdr/>
          </w:sdtPr>
          <w:sdtEndPr/>
          <w:sdtContent>
            <w:tc>
              <w:tcPr>
                <w:tcW w:w="3340" w:type="dxa"/>
                <w:vAlign w:val="center"/>
              </w:tcPr>
              <w:p w14:paraId="7B28C5CD" w14:textId="77777777" w:rsidR="00227511" w:rsidRPr="00A62801" w:rsidRDefault="00227511" w:rsidP="006E57EF">
                <w:r w:rsidRPr="00A62801">
                  <w:rPr>
                    <w:rStyle w:val="PlaceholderText"/>
                    <w:rFonts w:eastAsiaTheme="minorEastAsia"/>
                  </w:rPr>
                  <w:t>Click here to enter text.</w:t>
                </w:r>
              </w:p>
            </w:tc>
          </w:sdtContent>
        </w:sdt>
        <w:tc>
          <w:tcPr>
            <w:tcW w:w="1621" w:type="dxa"/>
            <w:shd w:val="clear" w:color="auto" w:fill="8DB3E2" w:themeFill="text2" w:themeFillTint="66"/>
            <w:vAlign w:val="center"/>
          </w:tcPr>
          <w:p w14:paraId="66394720"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888347781"/>
            <w:placeholder>
              <w:docPart w:val="75E644E9A748405C929FB7A7FCD825F2"/>
            </w:placeholder>
            <w:showingPlcHdr/>
          </w:sdtPr>
          <w:sdtEndPr/>
          <w:sdtContent>
            <w:tc>
              <w:tcPr>
                <w:tcW w:w="3103" w:type="dxa"/>
                <w:vAlign w:val="center"/>
              </w:tcPr>
              <w:p w14:paraId="3E6A87FE"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17EFEE4C"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08786465"/>
            <w:placeholder>
              <w:docPart w:val="75E644E9A748405C929FB7A7FCD825F2"/>
            </w:placeholder>
            <w:showingPlcHdr/>
          </w:sdtPr>
          <w:sdtEndPr/>
          <w:sdtContent>
            <w:tc>
              <w:tcPr>
                <w:tcW w:w="2977" w:type="dxa"/>
                <w:vAlign w:val="center"/>
              </w:tcPr>
              <w:p w14:paraId="6A9596F9"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78DF645D" w14:textId="77777777" w:rsidTr="00261D3F">
        <w:trPr>
          <w:trHeight w:val="3256"/>
        </w:trPr>
        <w:tc>
          <w:tcPr>
            <w:tcW w:w="14142" w:type="dxa"/>
            <w:gridSpan w:val="6"/>
          </w:tcPr>
          <w:p w14:paraId="7C222AB6" w14:textId="77777777" w:rsidR="00227511" w:rsidRPr="00964793" w:rsidRDefault="00227511" w:rsidP="006E57EF">
            <w:pPr>
              <w:rPr>
                <w:rFonts w:ascii="Arial" w:hAnsi="Arial" w:cs="Arial"/>
                <w:sz w:val="20"/>
              </w:rPr>
            </w:pPr>
            <w:r w:rsidRPr="00964793">
              <w:rPr>
                <w:rFonts w:ascii="Arial" w:hAnsi="Arial" w:cs="Arial"/>
                <w:sz w:val="20"/>
              </w:rPr>
              <w:t>Comments/Observations</w:t>
            </w:r>
            <w:r>
              <w:rPr>
                <w:rFonts w:ascii="Arial" w:hAnsi="Arial" w:cs="Arial"/>
                <w:sz w:val="20"/>
              </w:rPr>
              <w:t xml:space="preserve">   </w:t>
            </w:r>
            <w:sdt>
              <w:sdtPr>
                <w:rPr>
                  <w:rFonts w:ascii="Arial" w:hAnsi="Arial" w:cs="Arial"/>
                  <w:sz w:val="20"/>
                </w:rPr>
                <w:id w:val="-327130070"/>
                <w:placeholder>
                  <w:docPart w:val="75E644E9A748405C929FB7A7FCD825F2"/>
                </w:placeholder>
                <w:showingPlcHdr/>
              </w:sdtPr>
              <w:sdtEndPr/>
              <w:sdtContent>
                <w:r w:rsidRPr="00A10B16">
                  <w:rPr>
                    <w:rStyle w:val="PlaceholderText"/>
                  </w:rPr>
                  <w:t>Click here to enter text.</w:t>
                </w:r>
              </w:sdtContent>
            </w:sdt>
          </w:p>
          <w:p w14:paraId="45CD87CC" w14:textId="77777777" w:rsidR="00227511" w:rsidRDefault="00227511" w:rsidP="006E57EF">
            <w:pPr>
              <w:rPr>
                <w:rFonts w:ascii="Arial" w:hAnsi="Arial" w:cs="Arial"/>
              </w:rPr>
            </w:pPr>
          </w:p>
        </w:tc>
      </w:tr>
    </w:tbl>
    <w:p w14:paraId="2D1A3A06" w14:textId="77777777" w:rsidR="00227511" w:rsidRDefault="00227511" w:rsidP="006E57EF">
      <w:pPr>
        <w:spacing w:after="0"/>
        <w:rPr>
          <w:rFonts w:ascii="Arial" w:hAnsi="Arial" w:cs="Arial"/>
        </w:rPr>
      </w:pPr>
    </w:p>
    <w:p w14:paraId="6230C3EE" w14:textId="77777777" w:rsidR="00227511" w:rsidRDefault="00227511" w:rsidP="006E57EF">
      <w:pPr>
        <w:spacing w:after="0"/>
        <w:rPr>
          <w:rFonts w:ascii="Arial" w:hAnsi="Arial" w:cs="Arial"/>
        </w:rPr>
      </w:pPr>
      <w:r>
        <w:rPr>
          <w:rFonts w:ascii="Arial" w:hAnsi="Arial" w:cs="Arial"/>
        </w:rPr>
        <w:lastRenderedPageBreak/>
        <w:t>SUSU Health and Safety Manager</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28BDF559" w14:textId="77777777" w:rsidTr="00261D3F">
        <w:trPr>
          <w:trHeight w:val="442"/>
        </w:trPr>
        <w:tc>
          <w:tcPr>
            <w:tcW w:w="1384" w:type="dxa"/>
            <w:shd w:val="clear" w:color="auto" w:fill="8DB3E2" w:themeFill="text2" w:themeFillTint="66"/>
            <w:vAlign w:val="center"/>
          </w:tcPr>
          <w:p w14:paraId="03D973CE" w14:textId="77777777" w:rsidR="00227511" w:rsidRPr="007F2250" w:rsidRDefault="00227511" w:rsidP="006E57EF">
            <w:pPr>
              <w:rPr>
                <w:rFonts w:ascii="Arial" w:hAnsi="Arial" w:cs="Arial"/>
                <w:sz w:val="20"/>
                <w:highlight w:val="yellow"/>
              </w:rPr>
            </w:pPr>
            <w:r w:rsidRPr="00AB7977">
              <w:rPr>
                <w:rFonts w:ascii="Arial" w:hAnsi="Arial" w:cs="Arial"/>
                <w:sz w:val="20"/>
              </w:rPr>
              <w:t>Name</w:t>
            </w:r>
          </w:p>
        </w:tc>
        <w:sdt>
          <w:sdtPr>
            <w:rPr>
              <w:rFonts w:ascii="Arial" w:hAnsi="Arial" w:cs="Arial"/>
              <w:sz w:val="18"/>
              <w:szCs w:val="18"/>
            </w:rPr>
            <w:id w:val="-154688805"/>
            <w:placeholder>
              <w:docPart w:val="75E644E9A748405C929FB7A7FCD825F2"/>
            </w:placeholder>
            <w:showingPlcHdr/>
          </w:sdtPr>
          <w:sdtEndPr/>
          <w:sdtContent>
            <w:tc>
              <w:tcPr>
                <w:tcW w:w="3340" w:type="dxa"/>
                <w:vAlign w:val="center"/>
              </w:tcPr>
              <w:p w14:paraId="483C605B"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621" w:type="dxa"/>
            <w:shd w:val="clear" w:color="auto" w:fill="8DB3E2" w:themeFill="text2" w:themeFillTint="66"/>
            <w:vAlign w:val="center"/>
          </w:tcPr>
          <w:p w14:paraId="4F495794"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1281874889"/>
            <w:placeholder>
              <w:docPart w:val="75E644E9A748405C929FB7A7FCD825F2"/>
            </w:placeholder>
            <w:showingPlcHdr/>
          </w:sdtPr>
          <w:sdtEndPr/>
          <w:sdtContent>
            <w:tc>
              <w:tcPr>
                <w:tcW w:w="3103" w:type="dxa"/>
                <w:vAlign w:val="center"/>
              </w:tcPr>
              <w:p w14:paraId="4BB19E69"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7816ED38"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20652028"/>
            <w:placeholder>
              <w:docPart w:val="75E644E9A748405C929FB7A7FCD825F2"/>
            </w:placeholder>
            <w:showingPlcHdr/>
          </w:sdtPr>
          <w:sdtEndPr/>
          <w:sdtContent>
            <w:tc>
              <w:tcPr>
                <w:tcW w:w="2977" w:type="dxa"/>
                <w:vAlign w:val="center"/>
              </w:tcPr>
              <w:p w14:paraId="22977DB3"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799320EF" w14:textId="77777777" w:rsidTr="00261D3F">
        <w:trPr>
          <w:trHeight w:val="3072"/>
        </w:trPr>
        <w:tc>
          <w:tcPr>
            <w:tcW w:w="14142" w:type="dxa"/>
            <w:gridSpan w:val="6"/>
          </w:tcPr>
          <w:p w14:paraId="1A7A2F73" w14:textId="77777777" w:rsidR="00227511" w:rsidRPr="007F2250" w:rsidRDefault="00227511" w:rsidP="006E57EF">
            <w:pPr>
              <w:rPr>
                <w:rFonts w:ascii="Arial" w:hAnsi="Arial" w:cs="Arial"/>
                <w:sz w:val="20"/>
              </w:rPr>
            </w:pPr>
            <w:r w:rsidRPr="007F2250">
              <w:rPr>
                <w:rFonts w:ascii="Arial" w:hAnsi="Arial" w:cs="Arial"/>
                <w:sz w:val="20"/>
              </w:rPr>
              <w:t>Comments/Observations</w:t>
            </w:r>
            <w:r>
              <w:rPr>
                <w:rFonts w:ascii="Arial" w:hAnsi="Arial" w:cs="Arial"/>
                <w:sz w:val="20"/>
              </w:rPr>
              <w:t xml:space="preserve"> </w:t>
            </w:r>
            <w:sdt>
              <w:sdtPr>
                <w:rPr>
                  <w:rFonts w:ascii="Arial" w:hAnsi="Arial" w:cs="Arial"/>
                  <w:sz w:val="20"/>
                </w:rPr>
                <w:id w:val="-1423943785"/>
                <w:placeholder>
                  <w:docPart w:val="75E644E9A748405C929FB7A7FCD825F2"/>
                </w:placeholder>
                <w:showingPlcHdr/>
              </w:sdtPr>
              <w:sdtEndPr/>
              <w:sdtContent>
                <w:r w:rsidRPr="00A10B16">
                  <w:rPr>
                    <w:rStyle w:val="PlaceholderText"/>
                  </w:rPr>
                  <w:t>Click here to enter text.</w:t>
                </w:r>
              </w:sdtContent>
            </w:sdt>
          </w:p>
          <w:p w14:paraId="5C7B19A1" w14:textId="77777777" w:rsidR="00227511" w:rsidRPr="007F2250" w:rsidRDefault="00227511" w:rsidP="006E57EF">
            <w:pPr>
              <w:rPr>
                <w:rFonts w:ascii="Arial" w:hAnsi="Arial" w:cs="Arial"/>
                <w:sz w:val="20"/>
              </w:rPr>
            </w:pPr>
          </w:p>
        </w:tc>
      </w:tr>
    </w:tbl>
    <w:p w14:paraId="1C635CCC" w14:textId="77777777" w:rsidR="00227511" w:rsidRDefault="00227511" w:rsidP="006E57EF">
      <w:pPr>
        <w:spacing w:after="0"/>
      </w:pPr>
    </w:p>
    <w:p w14:paraId="2AEBCE36" w14:textId="77777777" w:rsidR="005A12EC" w:rsidRDefault="005A12EC" w:rsidP="006E57EF">
      <w:pPr>
        <w:spacing w:after="0"/>
      </w:pPr>
    </w:p>
    <w:sectPr w:rsidR="005A12EC" w:rsidSect="0022751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193B" w14:textId="77777777" w:rsidR="0037032A" w:rsidRDefault="0037032A">
      <w:pPr>
        <w:spacing w:after="0" w:line="240" w:lineRule="auto"/>
      </w:pPr>
      <w:r>
        <w:separator/>
      </w:r>
    </w:p>
  </w:endnote>
  <w:endnote w:type="continuationSeparator" w:id="0">
    <w:p w14:paraId="45741080" w14:textId="77777777" w:rsidR="0037032A" w:rsidRDefault="0037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457A" w14:textId="77777777" w:rsidR="005F5710" w:rsidRDefault="00227511" w:rsidP="005F5710">
    <w:pPr>
      <w:pStyle w:val="Footer"/>
    </w:pPr>
    <w:r>
      <w:t>Susura13</w:t>
    </w:r>
  </w:p>
  <w:p w14:paraId="30E92F57" w14:textId="77777777" w:rsidR="005F5710" w:rsidRDefault="00227511" w:rsidP="005F5710">
    <w:pPr>
      <w:pStyle w:val="Footer"/>
      <w:tabs>
        <w:tab w:val="clear" w:pos="4513"/>
        <w:tab w:val="clear" w:pos="9026"/>
        <w:tab w:val="left" w:pos="5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881E" w14:textId="77777777" w:rsidR="0037032A" w:rsidRDefault="0037032A">
      <w:pPr>
        <w:spacing w:after="0" w:line="240" w:lineRule="auto"/>
      </w:pPr>
      <w:r>
        <w:separator/>
      </w:r>
    </w:p>
  </w:footnote>
  <w:footnote w:type="continuationSeparator" w:id="0">
    <w:p w14:paraId="71377FEC" w14:textId="77777777" w:rsidR="0037032A" w:rsidRDefault="00370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11"/>
    <w:rsid w:val="00227511"/>
    <w:rsid w:val="00261D3F"/>
    <w:rsid w:val="002B45BF"/>
    <w:rsid w:val="003459C3"/>
    <w:rsid w:val="0037032A"/>
    <w:rsid w:val="003A77FD"/>
    <w:rsid w:val="003D2F5C"/>
    <w:rsid w:val="003F3E15"/>
    <w:rsid w:val="00493EF0"/>
    <w:rsid w:val="004A5807"/>
    <w:rsid w:val="005A12EC"/>
    <w:rsid w:val="005E5645"/>
    <w:rsid w:val="0063270B"/>
    <w:rsid w:val="00673144"/>
    <w:rsid w:val="006E57EF"/>
    <w:rsid w:val="00750B44"/>
    <w:rsid w:val="00787BC3"/>
    <w:rsid w:val="00866F50"/>
    <w:rsid w:val="00956DC0"/>
    <w:rsid w:val="00A9132A"/>
    <w:rsid w:val="00AB7977"/>
    <w:rsid w:val="00BF3452"/>
    <w:rsid w:val="00BF43B3"/>
    <w:rsid w:val="00CA566B"/>
    <w:rsid w:val="00DA5C40"/>
    <w:rsid w:val="00DA6237"/>
    <w:rsid w:val="00DE1E14"/>
    <w:rsid w:val="00E40197"/>
    <w:rsid w:val="00FC0A58"/>
    <w:rsid w:val="00FD4851"/>
    <w:rsid w:val="00FD58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6A17"/>
  <w15:docId w15:val="{081C98E7-C5D5-41E0-AD86-1B315BA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227511"/>
    <w:pPr>
      <w:spacing w:before="240" w:after="60" w:line="240" w:lineRule="auto"/>
      <w:outlineLvl w:val="5"/>
    </w:pPr>
    <w:rPr>
      <w:rFonts w:eastAsiaTheme="minorEastAsia"/>
      <w:b/>
      <w:bCs/>
      <w:lang w:val="en-US"/>
    </w:rPr>
  </w:style>
  <w:style w:type="paragraph" w:styleId="Heading7">
    <w:name w:val="heading 7"/>
    <w:basedOn w:val="Normal"/>
    <w:next w:val="Normal"/>
    <w:link w:val="Heading7Char"/>
    <w:semiHidden/>
    <w:unhideWhenUsed/>
    <w:qFormat/>
    <w:rsid w:val="00227511"/>
    <w:pPr>
      <w:spacing w:before="240" w:after="60" w:line="240" w:lineRule="auto"/>
      <w:outlineLvl w:val="6"/>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27511"/>
    <w:rPr>
      <w:rFonts w:eastAsiaTheme="minorEastAsia"/>
      <w:b/>
      <w:bCs/>
      <w:lang w:val="en-US"/>
    </w:rPr>
  </w:style>
  <w:style w:type="character" w:customStyle="1" w:styleId="Heading7Char">
    <w:name w:val="Heading 7 Char"/>
    <w:basedOn w:val="DefaultParagraphFont"/>
    <w:link w:val="Heading7"/>
    <w:semiHidden/>
    <w:rsid w:val="00227511"/>
    <w:rPr>
      <w:rFonts w:eastAsiaTheme="minorEastAsia"/>
      <w:sz w:val="24"/>
      <w:szCs w:val="24"/>
      <w:lang w:val="en-US"/>
    </w:rPr>
  </w:style>
  <w:style w:type="character" w:styleId="Hyperlink">
    <w:name w:val="Hyperlink"/>
    <w:basedOn w:val="DefaultParagraphFont"/>
    <w:uiPriority w:val="99"/>
    <w:unhideWhenUsed/>
    <w:rsid w:val="00227511"/>
    <w:rPr>
      <w:color w:val="0000FF" w:themeColor="hyperlink"/>
      <w:u w:val="single"/>
    </w:rPr>
  </w:style>
  <w:style w:type="table" w:styleId="TableGrid">
    <w:name w:val="Table Grid"/>
    <w:basedOn w:val="TableNormal"/>
    <w:uiPriority w:val="59"/>
    <w:rsid w:val="0022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511"/>
    <w:rPr>
      <w:color w:val="808080"/>
    </w:rPr>
  </w:style>
  <w:style w:type="paragraph" w:styleId="Footer">
    <w:name w:val="footer"/>
    <w:basedOn w:val="Normal"/>
    <w:link w:val="FooterChar"/>
    <w:uiPriority w:val="99"/>
    <w:unhideWhenUsed/>
    <w:rsid w:val="00227511"/>
    <w:pPr>
      <w:tabs>
        <w:tab w:val="center" w:pos="4513"/>
        <w:tab w:val="right" w:pos="9026"/>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22751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2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11"/>
    <w:rPr>
      <w:rFonts w:ascii="Tahoma" w:hAnsi="Tahoma" w:cs="Tahoma"/>
      <w:sz w:val="16"/>
      <w:szCs w:val="16"/>
    </w:rPr>
  </w:style>
  <w:style w:type="paragraph" w:styleId="Header">
    <w:name w:val="header"/>
    <w:basedOn w:val="Normal"/>
    <w:link w:val="HeaderChar"/>
    <w:uiPriority w:val="99"/>
    <w:unhideWhenUsed/>
    <w:rsid w:val="00FD4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oups@s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644E9A748405C929FB7A7FCD825F2"/>
        <w:category>
          <w:name w:val="General"/>
          <w:gallery w:val="placeholder"/>
        </w:category>
        <w:types>
          <w:type w:val="bbPlcHdr"/>
        </w:types>
        <w:behaviors>
          <w:behavior w:val="content"/>
        </w:behaviors>
        <w:guid w:val="{564E582F-844E-47E2-B030-E471E83C2943}"/>
      </w:docPartPr>
      <w:docPartBody>
        <w:p w:rsidR="009F75B6" w:rsidRDefault="00CF4D2F" w:rsidP="00CF4D2F">
          <w:pPr>
            <w:pStyle w:val="75E644E9A748405C929FB7A7FCD825F2"/>
          </w:pPr>
          <w:r w:rsidRPr="00A10B16">
            <w:rPr>
              <w:rStyle w:val="PlaceholderText"/>
            </w:rPr>
            <w:t>Click here to enter text.</w:t>
          </w:r>
        </w:p>
      </w:docPartBody>
    </w:docPart>
    <w:docPart>
      <w:docPartPr>
        <w:name w:val="7370B5F931AC4660AE60F4EAF66A5386"/>
        <w:category>
          <w:name w:val="General"/>
          <w:gallery w:val="placeholder"/>
        </w:category>
        <w:types>
          <w:type w:val="bbPlcHdr"/>
        </w:types>
        <w:behaviors>
          <w:behavior w:val="content"/>
        </w:behaviors>
        <w:guid w:val="{5F99DD12-DD7F-4B24-96ED-BE35A9197061}"/>
      </w:docPartPr>
      <w:docPartBody>
        <w:p w:rsidR="009F75B6" w:rsidRDefault="00CF4D2F" w:rsidP="00CF4D2F">
          <w:pPr>
            <w:pStyle w:val="7370B5F931AC4660AE60F4EAF66A5386"/>
          </w:pPr>
          <w:r w:rsidRPr="00A10B16">
            <w:rPr>
              <w:rStyle w:val="PlaceholderText"/>
            </w:rPr>
            <w:t>Click here to enter text.</w:t>
          </w:r>
        </w:p>
      </w:docPartBody>
    </w:docPart>
    <w:docPart>
      <w:docPartPr>
        <w:name w:val="F1C1DBBB5B8A46F3848D66EFF842FE5C"/>
        <w:category>
          <w:name w:val="General"/>
          <w:gallery w:val="placeholder"/>
        </w:category>
        <w:types>
          <w:type w:val="bbPlcHdr"/>
        </w:types>
        <w:behaviors>
          <w:behavior w:val="content"/>
        </w:behaviors>
        <w:guid w:val="{CCC15A17-FB3E-4DE1-A1F5-1EFC571849AE}"/>
      </w:docPartPr>
      <w:docPartBody>
        <w:p w:rsidR="00414B81" w:rsidRDefault="004C25C0" w:rsidP="004C25C0">
          <w:pPr>
            <w:pStyle w:val="F1C1DBBB5B8A46F3848D66EFF842FE5C"/>
          </w:pPr>
          <w:r w:rsidRPr="00A10B16">
            <w:rPr>
              <w:rStyle w:val="PlaceholderText"/>
            </w:rPr>
            <w:t>Click here to enter text.</w:t>
          </w:r>
        </w:p>
      </w:docPartBody>
    </w:docPart>
    <w:docPart>
      <w:docPartPr>
        <w:name w:val="E7883DB2274847B1AF6A0C3FF30C748B"/>
        <w:category>
          <w:name w:val="General"/>
          <w:gallery w:val="placeholder"/>
        </w:category>
        <w:types>
          <w:type w:val="bbPlcHdr"/>
        </w:types>
        <w:behaviors>
          <w:behavior w:val="content"/>
        </w:behaviors>
        <w:guid w:val="{490E9141-1E89-4043-B119-33601E4B3A56}"/>
      </w:docPartPr>
      <w:docPartBody>
        <w:p w:rsidR="00414B81" w:rsidRDefault="004C25C0" w:rsidP="004C25C0">
          <w:pPr>
            <w:pStyle w:val="E7883DB2274847B1AF6A0C3FF30C748B"/>
          </w:pPr>
          <w:r w:rsidRPr="00A10B16">
            <w:rPr>
              <w:rStyle w:val="PlaceholderText"/>
            </w:rPr>
            <w:t>Click here to enter text.</w:t>
          </w:r>
        </w:p>
      </w:docPartBody>
    </w:docPart>
    <w:docPart>
      <w:docPartPr>
        <w:name w:val="22D1FF36AF844AED8C267EBCD15705A9"/>
        <w:category>
          <w:name w:val="General"/>
          <w:gallery w:val="placeholder"/>
        </w:category>
        <w:types>
          <w:type w:val="bbPlcHdr"/>
        </w:types>
        <w:behaviors>
          <w:behavior w:val="content"/>
        </w:behaviors>
        <w:guid w:val="{21147F2F-5081-4D1B-BEF3-7B754A9287D0}"/>
      </w:docPartPr>
      <w:docPartBody>
        <w:p w:rsidR="00121421" w:rsidRDefault="00414B81" w:rsidP="00414B81">
          <w:pPr>
            <w:pStyle w:val="22D1FF36AF844AED8C267EBCD15705A9"/>
          </w:pPr>
          <w:r w:rsidRPr="00A10B16">
            <w:rPr>
              <w:rStyle w:val="PlaceholderText"/>
            </w:rPr>
            <w:t>Click here to enter text.</w:t>
          </w:r>
        </w:p>
      </w:docPartBody>
    </w:docPart>
    <w:docPart>
      <w:docPartPr>
        <w:name w:val="6D3985B997CE44938AFA6C32E684F321"/>
        <w:category>
          <w:name w:val="General"/>
          <w:gallery w:val="placeholder"/>
        </w:category>
        <w:types>
          <w:type w:val="bbPlcHdr"/>
        </w:types>
        <w:behaviors>
          <w:behavior w:val="content"/>
        </w:behaviors>
        <w:guid w:val="{F9EDA4B0-BAC8-4C56-8AD0-709F845DD9C0}"/>
      </w:docPartPr>
      <w:docPartBody>
        <w:p w:rsidR="00121421" w:rsidRDefault="00414B81" w:rsidP="00414B81">
          <w:pPr>
            <w:pStyle w:val="6D3985B997CE44938AFA6C32E684F321"/>
          </w:pPr>
          <w:r w:rsidRPr="00A10B16">
            <w:rPr>
              <w:rStyle w:val="PlaceholderText"/>
            </w:rPr>
            <w:t>Click here to enter text.</w:t>
          </w:r>
        </w:p>
      </w:docPartBody>
    </w:docPart>
    <w:docPart>
      <w:docPartPr>
        <w:name w:val="53FAA71DCA8E4620BD51C864FD77789F"/>
        <w:category>
          <w:name w:val="General"/>
          <w:gallery w:val="placeholder"/>
        </w:category>
        <w:types>
          <w:type w:val="bbPlcHdr"/>
        </w:types>
        <w:behaviors>
          <w:behavior w:val="content"/>
        </w:behaviors>
        <w:guid w:val="{D14F8AC7-9707-4675-A53A-6F348A45173F}"/>
      </w:docPartPr>
      <w:docPartBody>
        <w:p w:rsidR="00121421" w:rsidRDefault="00414B81" w:rsidP="00414B81">
          <w:pPr>
            <w:pStyle w:val="53FAA71DCA8E4620BD51C864FD77789F"/>
          </w:pPr>
          <w:r w:rsidRPr="00A10B16">
            <w:rPr>
              <w:rStyle w:val="PlaceholderText"/>
            </w:rPr>
            <w:t>Click here to enter text.</w:t>
          </w:r>
        </w:p>
      </w:docPartBody>
    </w:docPart>
    <w:docPart>
      <w:docPartPr>
        <w:name w:val="11F0108BD4DB48F8882FE2DDF0135A7E"/>
        <w:category>
          <w:name w:val="General"/>
          <w:gallery w:val="placeholder"/>
        </w:category>
        <w:types>
          <w:type w:val="bbPlcHdr"/>
        </w:types>
        <w:behaviors>
          <w:behavior w:val="content"/>
        </w:behaviors>
        <w:guid w:val="{C6ABFED8-4BBB-4322-91D0-B147D7D058B4}"/>
      </w:docPartPr>
      <w:docPartBody>
        <w:p w:rsidR="00121421" w:rsidRDefault="00414B81" w:rsidP="00414B81">
          <w:pPr>
            <w:pStyle w:val="11F0108BD4DB48F8882FE2DDF0135A7E"/>
          </w:pPr>
          <w:r w:rsidRPr="00A10B16">
            <w:rPr>
              <w:rStyle w:val="PlaceholderText"/>
            </w:rPr>
            <w:t>Click here to enter text.</w:t>
          </w:r>
        </w:p>
      </w:docPartBody>
    </w:docPart>
    <w:docPart>
      <w:docPartPr>
        <w:name w:val="A3C7467E4F634CD38A175DF64B8B42B1"/>
        <w:category>
          <w:name w:val="General"/>
          <w:gallery w:val="placeholder"/>
        </w:category>
        <w:types>
          <w:type w:val="bbPlcHdr"/>
        </w:types>
        <w:behaviors>
          <w:behavior w:val="content"/>
        </w:behaviors>
        <w:guid w:val="{30DFCB1D-213E-408A-B8D9-7093440E9495}"/>
      </w:docPartPr>
      <w:docPartBody>
        <w:p w:rsidR="00121421" w:rsidRDefault="00414B81" w:rsidP="00414B81">
          <w:pPr>
            <w:pStyle w:val="A3C7467E4F634CD38A175DF64B8B42B1"/>
          </w:pPr>
          <w:r w:rsidRPr="00A10B16">
            <w:rPr>
              <w:rStyle w:val="PlaceholderText"/>
            </w:rPr>
            <w:t>Click here to enter text.</w:t>
          </w:r>
        </w:p>
      </w:docPartBody>
    </w:docPart>
    <w:docPart>
      <w:docPartPr>
        <w:name w:val="D1BCE76A5FF44B4AB41CF50A56497EDE"/>
        <w:category>
          <w:name w:val="General"/>
          <w:gallery w:val="placeholder"/>
        </w:category>
        <w:types>
          <w:type w:val="bbPlcHdr"/>
        </w:types>
        <w:behaviors>
          <w:behavior w:val="content"/>
        </w:behaviors>
        <w:guid w:val="{7DFC2CA5-8408-4EA0-9696-792CF92F5F85}"/>
      </w:docPartPr>
      <w:docPartBody>
        <w:p w:rsidR="00121421" w:rsidRDefault="00414B81" w:rsidP="00414B81">
          <w:pPr>
            <w:pStyle w:val="D1BCE76A5FF44B4AB41CF50A56497EDE"/>
          </w:pPr>
          <w:r w:rsidRPr="00A10B16">
            <w:rPr>
              <w:rStyle w:val="PlaceholderText"/>
            </w:rPr>
            <w:t>Click here to enter text.</w:t>
          </w:r>
        </w:p>
      </w:docPartBody>
    </w:docPart>
    <w:docPart>
      <w:docPartPr>
        <w:name w:val="7B186D79572745CD8CB1F1C57DF7122B"/>
        <w:category>
          <w:name w:val="General"/>
          <w:gallery w:val="placeholder"/>
        </w:category>
        <w:types>
          <w:type w:val="bbPlcHdr"/>
        </w:types>
        <w:behaviors>
          <w:behavior w:val="content"/>
        </w:behaviors>
        <w:guid w:val="{9F0BF789-2095-426B-BB88-A97169943755}"/>
      </w:docPartPr>
      <w:docPartBody>
        <w:p w:rsidR="00121421" w:rsidRDefault="00414B81" w:rsidP="00414B81">
          <w:pPr>
            <w:pStyle w:val="7B186D79572745CD8CB1F1C57DF7122B"/>
          </w:pPr>
          <w:r w:rsidRPr="00A10B16">
            <w:rPr>
              <w:rStyle w:val="PlaceholderText"/>
            </w:rPr>
            <w:t>Click here to enter text.</w:t>
          </w:r>
        </w:p>
      </w:docPartBody>
    </w:docPart>
    <w:docPart>
      <w:docPartPr>
        <w:name w:val="682FA987852A43BF801D71B990FABCB0"/>
        <w:category>
          <w:name w:val="General"/>
          <w:gallery w:val="placeholder"/>
        </w:category>
        <w:types>
          <w:type w:val="bbPlcHdr"/>
        </w:types>
        <w:behaviors>
          <w:behavior w:val="content"/>
        </w:behaviors>
        <w:guid w:val="{D402B348-8A15-4623-8563-49EE095E1B76}"/>
      </w:docPartPr>
      <w:docPartBody>
        <w:p w:rsidR="00594E60" w:rsidRDefault="0002218C" w:rsidP="0002218C">
          <w:pPr>
            <w:pStyle w:val="682FA987852A43BF801D71B990FABCB0"/>
          </w:pPr>
          <w:r w:rsidRPr="00A10B16">
            <w:rPr>
              <w:rStyle w:val="PlaceholderText"/>
            </w:rPr>
            <w:t>Click here to enter text.</w:t>
          </w:r>
        </w:p>
      </w:docPartBody>
    </w:docPart>
    <w:docPart>
      <w:docPartPr>
        <w:name w:val="B10C5D649F424337B83E8A91B52FFFF8"/>
        <w:category>
          <w:name w:val="General"/>
          <w:gallery w:val="placeholder"/>
        </w:category>
        <w:types>
          <w:type w:val="bbPlcHdr"/>
        </w:types>
        <w:behaviors>
          <w:behavior w:val="content"/>
        </w:behaviors>
        <w:guid w:val="{8E670060-8DAD-423C-BA98-6953866BFE25}"/>
      </w:docPartPr>
      <w:docPartBody>
        <w:p w:rsidR="00594E60" w:rsidRDefault="0002218C" w:rsidP="0002218C">
          <w:pPr>
            <w:pStyle w:val="B10C5D649F424337B83E8A91B52FFFF8"/>
          </w:pPr>
          <w:r w:rsidRPr="00A10B16">
            <w:rPr>
              <w:rStyle w:val="PlaceholderText"/>
            </w:rPr>
            <w:t>Click here to enter text.</w:t>
          </w:r>
        </w:p>
      </w:docPartBody>
    </w:docPart>
    <w:docPart>
      <w:docPartPr>
        <w:name w:val="B48F2C26B9594CF0A3A15F283724BA70"/>
        <w:category>
          <w:name w:val="General"/>
          <w:gallery w:val="placeholder"/>
        </w:category>
        <w:types>
          <w:type w:val="bbPlcHdr"/>
        </w:types>
        <w:behaviors>
          <w:behavior w:val="content"/>
        </w:behaviors>
        <w:guid w:val="{8A4FCE59-4AFC-4A91-9AAD-759C6D33048D}"/>
      </w:docPartPr>
      <w:docPartBody>
        <w:p w:rsidR="00594E60" w:rsidRDefault="0002218C" w:rsidP="0002218C">
          <w:pPr>
            <w:pStyle w:val="B48F2C26B9594CF0A3A15F283724BA70"/>
          </w:pPr>
          <w:r w:rsidRPr="00A10B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2F"/>
    <w:rsid w:val="0002218C"/>
    <w:rsid w:val="000E0370"/>
    <w:rsid w:val="00121421"/>
    <w:rsid w:val="00414B81"/>
    <w:rsid w:val="004C25C0"/>
    <w:rsid w:val="00594E60"/>
    <w:rsid w:val="00673625"/>
    <w:rsid w:val="008167BC"/>
    <w:rsid w:val="00863812"/>
    <w:rsid w:val="009F75B6"/>
    <w:rsid w:val="00A95F72"/>
    <w:rsid w:val="00AE0331"/>
    <w:rsid w:val="00CF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18C"/>
    <w:rPr>
      <w:color w:val="808080"/>
    </w:rPr>
  </w:style>
  <w:style w:type="paragraph" w:customStyle="1" w:styleId="75E644E9A748405C929FB7A7FCD825F2">
    <w:name w:val="75E644E9A748405C929FB7A7FCD825F2"/>
    <w:rsid w:val="00CF4D2F"/>
  </w:style>
  <w:style w:type="paragraph" w:customStyle="1" w:styleId="7370B5F931AC4660AE60F4EAF66A5386">
    <w:name w:val="7370B5F931AC4660AE60F4EAF66A5386"/>
    <w:rsid w:val="00CF4D2F"/>
  </w:style>
  <w:style w:type="paragraph" w:customStyle="1" w:styleId="EE741FBA8B474D7A87CB786B14CC9814">
    <w:name w:val="EE741FBA8B474D7A87CB786B14CC9814"/>
    <w:rsid w:val="004C25C0"/>
  </w:style>
  <w:style w:type="paragraph" w:customStyle="1" w:styleId="402A6BEB9A324BCD99624AFAD391FDAD">
    <w:name w:val="402A6BEB9A324BCD99624AFAD391FDAD"/>
    <w:rsid w:val="004C25C0"/>
  </w:style>
  <w:style w:type="paragraph" w:customStyle="1" w:styleId="F1C1DBBB5B8A46F3848D66EFF842FE5C">
    <w:name w:val="F1C1DBBB5B8A46F3848D66EFF842FE5C"/>
    <w:rsid w:val="004C25C0"/>
  </w:style>
  <w:style w:type="paragraph" w:customStyle="1" w:styleId="E7883DB2274847B1AF6A0C3FF30C748B">
    <w:name w:val="E7883DB2274847B1AF6A0C3FF30C748B"/>
    <w:rsid w:val="004C25C0"/>
  </w:style>
  <w:style w:type="paragraph" w:customStyle="1" w:styleId="22D1FF36AF844AED8C267EBCD15705A9">
    <w:name w:val="22D1FF36AF844AED8C267EBCD15705A9"/>
    <w:rsid w:val="00414B81"/>
    <w:pPr>
      <w:spacing w:after="160" w:line="259" w:lineRule="auto"/>
    </w:pPr>
  </w:style>
  <w:style w:type="paragraph" w:customStyle="1" w:styleId="6D3985B997CE44938AFA6C32E684F321">
    <w:name w:val="6D3985B997CE44938AFA6C32E684F321"/>
    <w:rsid w:val="00414B81"/>
    <w:pPr>
      <w:spacing w:after="160" w:line="259" w:lineRule="auto"/>
    </w:pPr>
  </w:style>
  <w:style w:type="paragraph" w:customStyle="1" w:styleId="53FAA71DCA8E4620BD51C864FD77789F">
    <w:name w:val="53FAA71DCA8E4620BD51C864FD77789F"/>
    <w:rsid w:val="00414B81"/>
    <w:pPr>
      <w:spacing w:after="160" w:line="259" w:lineRule="auto"/>
    </w:pPr>
  </w:style>
  <w:style w:type="paragraph" w:customStyle="1" w:styleId="11F0108BD4DB48F8882FE2DDF0135A7E">
    <w:name w:val="11F0108BD4DB48F8882FE2DDF0135A7E"/>
    <w:rsid w:val="00414B81"/>
    <w:pPr>
      <w:spacing w:after="160" w:line="259" w:lineRule="auto"/>
    </w:pPr>
  </w:style>
  <w:style w:type="paragraph" w:customStyle="1" w:styleId="A3C7467E4F634CD38A175DF64B8B42B1">
    <w:name w:val="A3C7467E4F634CD38A175DF64B8B42B1"/>
    <w:rsid w:val="00414B81"/>
    <w:pPr>
      <w:spacing w:after="160" w:line="259" w:lineRule="auto"/>
    </w:pPr>
  </w:style>
  <w:style w:type="paragraph" w:customStyle="1" w:styleId="D1BCE76A5FF44B4AB41CF50A56497EDE">
    <w:name w:val="D1BCE76A5FF44B4AB41CF50A56497EDE"/>
    <w:rsid w:val="00414B81"/>
    <w:pPr>
      <w:spacing w:after="160" w:line="259" w:lineRule="auto"/>
    </w:pPr>
  </w:style>
  <w:style w:type="paragraph" w:customStyle="1" w:styleId="7B186D79572745CD8CB1F1C57DF7122B">
    <w:name w:val="7B186D79572745CD8CB1F1C57DF7122B"/>
    <w:rsid w:val="00414B81"/>
    <w:pPr>
      <w:spacing w:after="160" w:line="259" w:lineRule="auto"/>
    </w:pPr>
  </w:style>
  <w:style w:type="paragraph" w:customStyle="1" w:styleId="682FA987852A43BF801D71B990FABCB0">
    <w:name w:val="682FA987852A43BF801D71B990FABCB0"/>
    <w:rsid w:val="0002218C"/>
    <w:pPr>
      <w:spacing w:after="160" w:line="259" w:lineRule="auto"/>
    </w:pPr>
  </w:style>
  <w:style w:type="paragraph" w:customStyle="1" w:styleId="B10C5D649F424337B83E8A91B52FFFF8">
    <w:name w:val="B10C5D649F424337B83E8A91B52FFFF8"/>
    <w:rsid w:val="0002218C"/>
    <w:pPr>
      <w:spacing w:after="160" w:line="259" w:lineRule="auto"/>
    </w:pPr>
  </w:style>
  <w:style w:type="paragraph" w:customStyle="1" w:styleId="B48F2C26B9594CF0A3A15F283724BA70">
    <w:name w:val="B48F2C26B9594CF0A3A15F283724BA70"/>
    <w:rsid w:val="000221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Isichei K.</dc:creator>
  <cp:lastModifiedBy>Catherine Tappenden</cp:lastModifiedBy>
  <cp:revision>2</cp:revision>
  <dcterms:created xsi:type="dcterms:W3CDTF">2019-07-17T20:14:00Z</dcterms:created>
  <dcterms:modified xsi:type="dcterms:W3CDTF">2019-07-17T20:14:00Z</dcterms:modified>
</cp:coreProperties>
</file>