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176AD" w14:textId="77777777" w:rsidR="00FD4851" w:rsidRPr="006861D3" w:rsidRDefault="00FD4851" w:rsidP="00FD4851">
      <w:pPr>
        <w:spacing w:after="0"/>
        <w:rPr>
          <w:rFonts w:ascii="Tahoma" w:hAnsi="Tahoma" w:cs="Tahoma"/>
          <w:b/>
          <w:color w:val="000000"/>
          <w:spacing w:val="-3"/>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551EB952" wp14:editId="16B8734E">
            <wp:simplePos x="0" y="0"/>
            <wp:positionH relativeFrom="margin">
              <wp:align>center</wp:align>
            </wp:positionH>
            <wp:positionV relativeFrom="margin">
              <wp:posOffset>-418465</wp:posOffset>
            </wp:positionV>
            <wp:extent cx="1864360" cy="962025"/>
            <wp:effectExtent l="0" t="0" r="2540"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159" cy="9626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2933A" w14:textId="77777777" w:rsidR="00FD4851" w:rsidRPr="006861D3" w:rsidRDefault="00FD4851" w:rsidP="00FD4851">
      <w:pPr>
        <w:spacing w:after="0"/>
        <w:rPr>
          <w:rFonts w:ascii="Tahoma" w:hAnsi="Tahoma" w:cs="Tahoma"/>
          <w:b/>
          <w:color w:val="000000"/>
          <w:spacing w:val="-3"/>
        </w:rPr>
      </w:pPr>
    </w:p>
    <w:p w14:paraId="08F703BF" w14:textId="77777777" w:rsidR="00FD4851" w:rsidRDefault="00FD4851" w:rsidP="00FD4851">
      <w:pPr>
        <w:spacing w:after="0"/>
        <w:jc w:val="center"/>
        <w:rPr>
          <w:rFonts w:ascii="Tahoma" w:hAnsi="Tahoma" w:cs="Tahoma"/>
          <w:b/>
          <w:color w:val="000000"/>
          <w:spacing w:val="-3"/>
        </w:rPr>
      </w:pPr>
    </w:p>
    <w:p w14:paraId="07576A8A" w14:textId="77777777" w:rsidR="00FD4851" w:rsidRDefault="00FD4851" w:rsidP="00FD4851">
      <w:pPr>
        <w:spacing w:after="0"/>
        <w:jc w:val="center"/>
        <w:rPr>
          <w:rFonts w:ascii="Tahoma" w:hAnsi="Tahoma" w:cs="Tahoma"/>
          <w:b/>
          <w:color w:val="000000"/>
          <w:spacing w:val="-3"/>
        </w:rPr>
      </w:pPr>
      <w:r w:rsidRPr="006861D3">
        <w:rPr>
          <w:rFonts w:ascii="Tahoma" w:hAnsi="Tahoma" w:cs="Tahoma"/>
          <w:b/>
          <w:color w:val="000000"/>
          <w:spacing w:val="-3"/>
        </w:rPr>
        <w:t>Student Activities Risk Assessment</w:t>
      </w:r>
    </w:p>
    <w:p w14:paraId="3F9EF3CB" w14:textId="77777777" w:rsidR="00FD4851" w:rsidRPr="00FD4851" w:rsidRDefault="00FD4851" w:rsidP="00FD4851">
      <w:pPr>
        <w:spacing w:after="0"/>
        <w:jc w:val="center"/>
        <w:rPr>
          <w:rFonts w:ascii="Tahoma" w:hAnsi="Tahoma" w:cs="Tahoma"/>
          <w:b/>
          <w:color w:val="000000"/>
          <w:spacing w:val="-3"/>
        </w:rPr>
      </w:pPr>
    </w:p>
    <w:p w14:paraId="4FFB8D69" w14:textId="77777777" w:rsidR="00FD4851" w:rsidRPr="006861D3" w:rsidRDefault="00FD4851" w:rsidP="00FD4851">
      <w:pPr>
        <w:tabs>
          <w:tab w:val="left" w:pos="-720"/>
        </w:tabs>
        <w:suppressAutoHyphens/>
        <w:spacing w:after="0"/>
        <w:jc w:val="center"/>
        <w:rPr>
          <w:rFonts w:ascii="Tahoma" w:eastAsia="Arial Unicode MS" w:hAnsi="Tahoma" w:cs="Tahoma"/>
          <w:spacing w:val="-3"/>
        </w:rPr>
      </w:pPr>
      <w:r w:rsidRPr="006861D3">
        <w:rPr>
          <w:rFonts w:ascii="Tahoma" w:eastAsia="Arial Unicode MS" w:hAnsi="Tahoma" w:cs="Tahoma"/>
          <w:spacing w:val="-3"/>
        </w:rPr>
        <w:t xml:space="preserve">Use this form for any event run by a Club or Society. Please complete this form </w:t>
      </w:r>
      <w:r w:rsidRPr="006861D3">
        <w:rPr>
          <w:rFonts w:ascii="Tahoma" w:eastAsia="Arial Unicode MS" w:hAnsi="Tahoma" w:cs="Tahoma"/>
          <w:b/>
          <w:spacing w:val="-3"/>
        </w:rPr>
        <w:t>electronically</w:t>
      </w:r>
      <w:r w:rsidRPr="006861D3">
        <w:rPr>
          <w:rFonts w:ascii="Tahoma" w:eastAsia="Arial Unicode MS" w:hAnsi="Tahoma" w:cs="Tahoma"/>
          <w:spacing w:val="-3"/>
        </w:rPr>
        <w:t xml:space="preserve"> and return it to the Student Activities Manager (</w:t>
      </w:r>
      <w:hyperlink r:id="rId7" w:history="1">
        <w:r w:rsidRPr="00A10B16">
          <w:rPr>
            <w:rStyle w:val="Hyperlink"/>
            <w:rFonts w:ascii="Tahoma" w:eastAsia="Arial Unicode MS" w:hAnsi="Tahoma" w:cs="Tahoma"/>
            <w:spacing w:val="-3"/>
          </w:rPr>
          <w:t>groups@susu.org</w:t>
        </w:r>
      </w:hyperlink>
      <w:r w:rsidRPr="006861D3">
        <w:rPr>
          <w:rFonts w:ascii="Tahoma" w:eastAsia="Arial Unicode MS" w:hAnsi="Tahoma" w:cs="Tahoma"/>
          <w:spacing w:val="-3"/>
        </w:rPr>
        <w:t xml:space="preserve">) at least </w:t>
      </w:r>
      <w:r w:rsidRPr="006861D3">
        <w:rPr>
          <w:rFonts w:ascii="Tahoma" w:eastAsia="Arial Unicode MS" w:hAnsi="Tahoma" w:cs="Tahoma"/>
          <w:b/>
          <w:color w:val="FF0000"/>
          <w:spacing w:val="-3"/>
          <w:u w:val="single"/>
        </w:rPr>
        <w:t>3 full weeks</w:t>
      </w:r>
      <w:r w:rsidRPr="006861D3">
        <w:rPr>
          <w:rFonts w:ascii="Tahoma" w:eastAsia="Arial Unicode MS" w:hAnsi="Tahoma" w:cs="Tahoma"/>
          <w:spacing w:val="-3"/>
        </w:rPr>
        <w:t xml:space="preserve"> prior to the event. One form should be used for </w:t>
      </w:r>
      <w:r w:rsidRPr="006861D3">
        <w:rPr>
          <w:rFonts w:ascii="Tahoma" w:eastAsia="Arial Unicode MS" w:hAnsi="Tahoma" w:cs="Tahoma"/>
          <w:b/>
          <w:spacing w:val="-3"/>
        </w:rPr>
        <w:t>each</w:t>
      </w:r>
      <w:r w:rsidRPr="006861D3">
        <w:rPr>
          <w:rFonts w:ascii="Tahoma" w:eastAsia="Arial Unicode MS" w:hAnsi="Tahoma" w:cs="Tahoma"/>
          <w:spacing w:val="-3"/>
        </w:rPr>
        <w:t xml:space="preserve"> project/event/activity.</w:t>
      </w:r>
    </w:p>
    <w:p w14:paraId="006CC6BF" w14:textId="77777777" w:rsidR="00FD4851" w:rsidRPr="006861D3" w:rsidRDefault="00FD4851" w:rsidP="00FD4851">
      <w:pPr>
        <w:tabs>
          <w:tab w:val="left" w:pos="-720"/>
        </w:tabs>
        <w:suppressAutoHyphens/>
        <w:spacing w:after="0"/>
        <w:jc w:val="center"/>
        <w:rPr>
          <w:rFonts w:ascii="Tahoma" w:hAnsi="Tahoma" w:cs="Tahoma"/>
          <w:b/>
          <w:color w:val="000000"/>
        </w:rPr>
      </w:pPr>
    </w:p>
    <w:tbl>
      <w:tblPr>
        <w:tblW w:w="1204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5954"/>
      </w:tblGrid>
      <w:tr w:rsidR="00FD4851" w:rsidRPr="006861D3" w14:paraId="77D59CC2" w14:textId="77777777" w:rsidTr="00FD4851">
        <w:tc>
          <w:tcPr>
            <w:tcW w:w="12049" w:type="dxa"/>
            <w:gridSpan w:val="2"/>
            <w:shd w:val="clear" w:color="auto" w:fill="C519A0"/>
          </w:tcPr>
          <w:p w14:paraId="68113971" w14:textId="77777777" w:rsidR="00FD4851" w:rsidRPr="006861D3" w:rsidRDefault="00FD4851" w:rsidP="00FD4851">
            <w:pPr>
              <w:tabs>
                <w:tab w:val="left" w:pos="-720"/>
              </w:tabs>
              <w:suppressAutoHyphens/>
              <w:spacing w:after="0"/>
              <w:rPr>
                <w:rFonts w:ascii="Tahoma" w:hAnsi="Tahoma" w:cs="Tahoma"/>
                <w:b/>
                <w:color w:val="000000"/>
              </w:rPr>
            </w:pPr>
            <w:r w:rsidRPr="006861D3">
              <w:rPr>
                <w:rFonts w:ascii="Tahoma" w:hAnsi="Tahoma" w:cs="Tahoma"/>
                <w:b/>
                <w:color w:val="000000"/>
              </w:rPr>
              <w:t>Club/Society details</w:t>
            </w:r>
          </w:p>
        </w:tc>
      </w:tr>
      <w:tr w:rsidR="00FD4851" w:rsidRPr="006861D3" w14:paraId="668BF021" w14:textId="77777777" w:rsidTr="00FD4851">
        <w:tc>
          <w:tcPr>
            <w:tcW w:w="12049" w:type="dxa"/>
            <w:gridSpan w:val="2"/>
            <w:shd w:val="clear" w:color="auto" w:fill="auto"/>
          </w:tcPr>
          <w:p w14:paraId="58EBBBAE" w14:textId="754746D5" w:rsidR="00FD4851" w:rsidRPr="006861D3" w:rsidRDefault="00FD4851" w:rsidP="002E1DB8">
            <w:pPr>
              <w:spacing w:after="0"/>
              <w:rPr>
                <w:rFonts w:ascii="Tahoma" w:eastAsia="Calibri" w:hAnsi="Tahoma" w:cs="Tahoma"/>
                <w:color w:val="000000"/>
              </w:rPr>
            </w:pPr>
            <w:r w:rsidRPr="006861D3">
              <w:rPr>
                <w:rFonts w:ascii="Tahoma" w:eastAsia="Calibri" w:hAnsi="Tahoma" w:cs="Tahoma"/>
                <w:color w:val="000000"/>
              </w:rPr>
              <w:t>Your contact name (individual):</w:t>
            </w:r>
            <w:r w:rsidR="0073476E">
              <w:rPr>
                <w:rFonts w:ascii="Tahoma" w:eastAsia="Calibri" w:hAnsi="Tahoma" w:cs="Tahoma"/>
                <w:color w:val="000000"/>
              </w:rPr>
              <w:t xml:space="preserve">        </w:t>
            </w:r>
            <w:r w:rsidR="00854D85">
              <w:rPr>
                <w:rFonts w:ascii="Tahoma" w:eastAsia="Calibri" w:hAnsi="Tahoma" w:cs="Tahoma"/>
                <w:color w:val="000000"/>
              </w:rPr>
              <w:t>Catherine Tappenden</w:t>
            </w:r>
          </w:p>
        </w:tc>
      </w:tr>
      <w:tr w:rsidR="00FD4851" w:rsidRPr="006861D3" w14:paraId="7B83C6C6" w14:textId="77777777" w:rsidTr="00FD4851">
        <w:tc>
          <w:tcPr>
            <w:tcW w:w="12049" w:type="dxa"/>
            <w:gridSpan w:val="2"/>
            <w:shd w:val="clear" w:color="auto" w:fill="auto"/>
          </w:tcPr>
          <w:p w14:paraId="21880DBD" w14:textId="77777777" w:rsidR="00FD4851" w:rsidRPr="006861D3" w:rsidRDefault="00FD4851" w:rsidP="0073476E">
            <w:pPr>
              <w:spacing w:after="0"/>
              <w:rPr>
                <w:rFonts w:ascii="Tahoma" w:eastAsia="Calibri" w:hAnsi="Tahoma" w:cs="Tahoma"/>
                <w:color w:val="000000"/>
              </w:rPr>
            </w:pPr>
            <w:r w:rsidRPr="006861D3">
              <w:rPr>
                <w:rFonts w:ascii="Tahoma" w:eastAsia="Calibri" w:hAnsi="Tahoma" w:cs="Tahoma"/>
                <w:color w:val="000000"/>
              </w:rPr>
              <w:t>Your Club/Society (if applicable):</w:t>
            </w:r>
            <w:r>
              <w:rPr>
                <w:rFonts w:ascii="Tahoma" w:eastAsia="Calibri" w:hAnsi="Tahoma" w:cs="Tahoma"/>
                <w:color w:val="000000"/>
              </w:rPr>
              <w:t xml:space="preserve">          </w:t>
            </w:r>
            <w:sdt>
              <w:sdtPr>
                <w:rPr>
                  <w:rFonts w:ascii="Tahoma" w:eastAsia="Calibri" w:hAnsi="Tahoma" w:cs="Tahoma"/>
                  <w:color w:val="000000"/>
                </w:rPr>
                <w:id w:val="362871504"/>
                <w:placeholder>
                  <w:docPart w:val="F1C1DBBB5B8A46F3848D66EFF842FE5C"/>
                </w:placeholder>
              </w:sdtPr>
              <w:sdtEndPr/>
              <w:sdtContent>
                <w:r w:rsidR="0073476E">
                  <w:rPr>
                    <w:rFonts w:ascii="Tahoma" w:eastAsia="Calibri" w:hAnsi="Tahoma" w:cs="Tahoma"/>
                    <w:color w:val="000000"/>
                  </w:rPr>
                  <w:t>SUCP (CANOE POLO)</w:t>
                </w:r>
              </w:sdtContent>
            </w:sdt>
          </w:p>
        </w:tc>
      </w:tr>
      <w:tr w:rsidR="00FD4851" w:rsidRPr="006861D3" w14:paraId="2B5443F8" w14:textId="77777777" w:rsidTr="00FD4851">
        <w:tc>
          <w:tcPr>
            <w:tcW w:w="6095" w:type="dxa"/>
            <w:shd w:val="clear" w:color="auto" w:fill="auto"/>
          </w:tcPr>
          <w:p w14:paraId="096DA633" w14:textId="77777777" w:rsidR="00FD4851" w:rsidRPr="006861D3" w:rsidRDefault="00FD4851" w:rsidP="002E1DB8">
            <w:pPr>
              <w:spacing w:after="0"/>
              <w:rPr>
                <w:rFonts w:ascii="Tahoma" w:eastAsia="Calibri" w:hAnsi="Tahoma" w:cs="Tahoma"/>
                <w:color w:val="000000"/>
              </w:rPr>
            </w:pPr>
            <w:r w:rsidRPr="006861D3">
              <w:rPr>
                <w:rFonts w:ascii="Tahoma" w:eastAsia="Calibri" w:hAnsi="Tahoma" w:cs="Tahoma"/>
                <w:color w:val="000000"/>
              </w:rPr>
              <w:t>Soton email address:</w:t>
            </w:r>
            <w:r>
              <w:rPr>
                <w:rFonts w:ascii="Tahoma" w:eastAsia="Calibri" w:hAnsi="Tahoma" w:cs="Tahoma"/>
                <w:color w:val="000000"/>
              </w:rPr>
              <w:t xml:space="preserve">  </w:t>
            </w:r>
            <w:sdt>
              <w:sdtPr>
                <w:rPr>
                  <w:rFonts w:ascii="Tahoma" w:eastAsia="Calibri" w:hAnsi="Tahoma" w:cs="Tahoma"/>
                  <w:color w:val="000000"/>
                </w:rPr>
                <w:id w:val="1671212939"/>
                <w:placeholder>
                  <w:docPart w:val="F1C1DBBB5B8A46F3848D66EFF842FE5C"/>
                </w:placeholder>
              </w:sdtPr>
              <w:sdtEndPr/>
              <w:sdtContent>
                <w:r w:rsidR="002E1DB8">
                  <w:rPr>
                    <w:rFonts w:ascii="Tahoma" w:eastAsia="Calibri" w:hAnsi="Tahoma" w:cs="Tahoma"/>
                    <w:color w:val="000000"/>
                  </w:rPr>
                  <w:t>sucp@soton.ac.uk</w:t>
                </w:r>
              </w:sdtContent>
            </w:sdt>
          </w:p>
        </w:tc>
        <w:tc>
          <w:tcPr>
            <w:tcW w:w="5954" w:type="dxa"/>
            <w:shd w:val="clear" w:color="auto" w:fill="auto"/>
          </w:tcPr>
          <w:p w14:paraId="4E8DA734" w14:textId="0DDECD2F" w:rsidR="00FD4851" w:rsidRPr="006861D3" w:rsidRDefault="00FD4851" w:rsidP="0073476E">
            <w:pPr>
              <w:spacing w:after="0"/>
              <w:rPr>
                <w:rFonts w:ascii="Tahoma" w:eastAsia="Calibri" w:hAnsi="Tahoma" w:cs="Tahoma"/>
                <w:color w:val="000000"/>
              </w:rPr>
            </w:pPr>
            <w:r w:rsidRPr="006861D3">
              <w:rPr>
                <w:rFonts w:ascii="Tahoma" w:eastAsia="Calibri" w:hAnsi="Tahoma" w:cs="Tahoma"/>
                <w:color w:val="000000"/>
              </w:rPr>
              <w:t>Phone number:</w:t>
            </w:r>
            <w:r>
              <w:rPr>
                <w:rFonts w:ascii="Tahoma" w:eastAsia="Calibri" w:hAnsi="Tahoma" w:cs="Tahoma"/>
                <w:color w:val="000000"/>
              </w:rPr>
              <w:t xml:space="preserve">     </w:t>
            </w:r>
            <w:sdt>
              <w:sdtPr>
                <w:rPr>
                  <w:rFonts w:ascii="Tahoma" w:eastAsia="Calibri" w:hAnsi="Tahoma" w:cs="Tahoma"/>
                  <w:color w:val="000000"/>
                </w:rPr>
                <w:id w:val="1642379684"/>
                <w:placeholder>
                  <w:docPart w:val="F1C1DBBB5B8A46F3848D66EFF842FE5C"/>
                </w:placeholder>
              </w:sdtPr>
              <w:sdtEndPr/>
              <w:sdtContent>
                <w:r w:rsidR="00EF2E2C">
                  <w:rPr>
                    <w:rFonts w:ascii="Tahoma" w:eastAsia="Calibri" w:hAnsi="Tahoma" w:cs="Tahoma"/>
                    <w:color w:val="000000"/>
                  </w:rPr>
                  <w:t>07</w:t>
                </w:r>
                <w:r w:rsidR="00854D85">
                  <w:rPr>
                    <w:rFonts w:ascii="Tahoma" w:eastAsia="Calibri" w:hAnsi="Tahoma" w:cs="Tahoma"/>
                    <w:color w:val="000000"/>
                  </w:rPr>
                  <w:t>757357164</w:t>
                </w:r>
              </w:sdtContent>
            </w:sdt>
          </w:p>
        </w:tc>
      </w:tr>
    </w:tbl>
    <w:p w14:paraId="5AC03EE9" w14:textId="77777777" w:rsidR="00FD4851" w:rsidRPr="006861D3" w:rsidRDefault="00FD4851" w:rsidP="00FD4851">
      <w:pPr>
        <w:tabs>
          <w:tab w:val="left" w:pos="-720"/>
        </w:tabs>
        <w:suppressAutoHyphens/>
        <w:spacing w:after="0"/>
        <w:jc w:val="center"/>
        <w:rPr>
          <w:rFonts w:ascii="Tahoma" w:hAnsi="Tahoma" w:cs="Tahoma"/>
          <w:b/>
          <w:color w:val="000000"/>
        </w:rPr>
      </w:pPr>
      <w:bookmarkStart w:id="0" w:name="_GoBack"/>
      <w:bookmarkEnd w:id="0"/>
    </w:p>
    <w:tbl>
      <w:tblPr>
        <w:tblW w:w="1204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5954"/>
      </w:tblGrid>
      <w:tr w:rsidR="00FD4851" w:rsidRPr="006861D3" w14:paraId="0270B26C" w14:textId="77777777" w:rsidTr="00FD4851">
        <w:tc>
          <w:tcPr>
            <w:tcW w:w="12049" w:type="dxa"/>
            <w:gridSpan w:val="2"/>
            <w:shd w:val="clear" w:color="auto" w:fill="C519A0"/>
          </w:tcPr>
          <w:p w14:paraId="1C3A44DE" w14:textId="77777777" w:rsidR="00FD4851" w:rsidRPr="006861D3" w:rsidRDefault="00FD4851" w:rsidP="00FD4851">
            <w:pPr>
              <w:tabs>
                <w:tab w:val="left" w:pos="-720"/>
              </w:tabs>
              <w:suppressAutoHyphens/>
              <w:spacing w:after="0"/>
              <w:rPr>
                <w:rFonts w:ascii="Tahoma" w:hAnsi="Tahoma" w:cs="Tahoma"/>
                <w:b/>
                <w:color w:val="000000"/>
              </w:rPr>
            </w:pPr>
            <w:r w:rsidRPr="006861D3">
              <w:rPr>
                <w:rFonts w:ascii="Tahoma" w:hAnsi="Tahoma" w:cs="Tahoma"/>
                <w:b/>
                <w:color w:val="000000"/>
              </w:rPr>
              <w:t>About the event/activity</w:t>
            </w:r>
          </w:p>
        </w:tc>
      </w:tr>
      <w:tr w:rsidR="00FD4851" w:rsidRPr="006861D3" w14:paraId="2A5A10D2" w14:textId="77777777" w:rsidTr="00FD4851">
        <w:tc>
          <w:tcPr>
            <w:tcW w:w="12049" w:type="dxa"/>
            <w:gridSpan w:val="2"/>
            <w:shd w:val="clear" w:color="auto" w:fill="auto"/>
          </w:tcPr>
          <w:p w14:paraId="38798E6F" w14:textId="77777777" w:rsidR="00FD4851" w:rsidRPr="006861D3" w:rsidRDefault="00FD4851" w:rsidP="009B3ED6">
            <w:pPr>
              <w:spacing w:after="0"/>
              <w:rPr>
                <w:rFonts w:ascii="Tahoma" w:eastAsia="Calibri" w:hAnsi="Tahoma" w:cs="Tahoma"/>
                <w:color w:val="000000"/>
              </w:rPr>
            </w:pPr>
            <w:r w:rsidRPr="006861D3">
              <w:rPr>
                <w:rFonts w:ascii="Tahoma" w:eastAsia="Calibri" w:hAnsi="Tahoma" w:cs="Tahoma"/>
                <w:color w:val="000000"/>
              </w:rPr>
              <w:t>Event title:</w:t>
            </w:r>
            <w:r>
              <w:rPr>
                <w:rFonts w:ascii="Tahoma" w:eastAsia="Calibri" w:hAnsi="Tahoma" w:cs="Tahoma"/>
                <w:color w:val="000000"/>
              </w:rPr>
              <w:t xml:space="preserve">                          </w:t>
            </w:r>
            <w:sdt>
              <w:sdtPr>
                <w:rPr>
                  <w:rFonts w:ascii="Tahoma" w:eastAsia="Calibri" w:hAnsi="Tahoma" w:cs="Tahoma"/>
                  <w:color w:val="000000"/>
                </w:rPr>
                <w:id w:val="1231728952"/>
                <w:placeholder>
                  <w:docPart w:val="F1C1DBBB5B8A46F3848D66EFF842FE5C"/>
                </w:placeholder>
              </w:sdtPr>
              <w:sdtEndPr/>
              <w:sdtContent>
                <w:r w:rsidR="009B3ED6">
                  <w:rPr>
                    <w:rFonts w:ascii="Tahoma" w:eastAsia="Calibri" w:hAnsi="Tahoma" w:cs="Tahoma"/>
                    <w:color w:val="000000"/>
                  </w:rPr>
                  <w:t>Regular Training</w:t>
                </w:r>
              </w:sdtContent>
            </w:sdt>
          </w:p>
        </w:tc>
      </w:tr>
      <w:tr w:rsidR="00FD4851" w:rsidRPr="006861D3" w14:paraId="37CAD81E" w14:textId="77777777" w:rsidTr="00FD4851">
        <w:tc>
          <w:tcPr>
            <w:tcW w:w="12049" w:type="dxa"/>
            <w:gridSpan w:val="2"/>
            <w:shd w:val="clear" w:color="auto" w:fill="auto"/>
          </w:tcPr>
          <w:p w14:paraId="5C440042" w14:textId="22D876FF" w:rsidR="00FD4851" w:rsidRPr="006861D3" w:rsidRDefault="00806D42" w:rsidP="0073476E">
            <w:pPr>
              <w:spacing w:after="0"/>
              <w:rPr>
                <w:rFonts w:ascii="Tahoma" w:eastAsia="Calibri" w:hAnsi="Tahoma" w:cs="Tahoma"/>
                <w:color w:val="000000"/>
              </w:rPr>
            </w:pPr>
            <w:r w:rsidRPr="006861D3">
              <w:rPr>
                <w:rFonts w:ascii="Tahoma" w:eastAsia="Calibri" w:hAnsi="Tahoma" w:cs="Tahoma"/>
                <w:color w:val="000000"/>
              </w:rPr>
              <w:t>Date(s) of event:</w:t>
            </w:r>
            <w:r>
              <w:rPr>
                <w:rFonts w:ascii="Tahoma" w:eastAsia="Calibri" w:hAnsi="Tahoma" w:cs="Tahoma"/>
                <w:color w:val="000000"/>
              </w:rPr>
              <w:t xml:space="preserve">                 </w:t>
            </w:r>
            <w:sdt>
              <w:sdtPr>
                <w:rPr>
                  <w:rFonts w:ascii="Tahoma" w:eastAsia="Calibri" w:hAnsi="Tahoma" w:cs="Tahoma"/>
                  <w:color w:val="000000"/>
                </w:rPr>
                <w:id w:val="1255009221"/>
                <w:placeholder>
                  <w:docPart w:val="B8E370AC0710428A840414144900C495"/>
                </w:placeholder>
              </w:sdtPr>
              <w:sdtEndPr/>
              <w:sdtContent>
                <w:r w:rsidR="00EF2E2C">
                  <w:rPr>
                    <w:rFonts w:ascii="Tahoma" w:eastAsia="Calibri" w:hAnsi="Tahoma" w:cs="Tahoma"/>
                    <w:color w:val="000000"/>
                  </w:rPr>
                  <w:t>6/9</w:t>
                </w:r>
                <w:r>
                  <w:rPr>
                    <w:rFonts w:ascii="Tahoma" w:eastAsia="Calibri" w:hAnsi="Tahoma" w:cs="Tahoma"/>
                    <w:color w:val="000000"/>
                  </w:rPr>
                  <w:t>/1</w:t>
                </w:r>
                <w:r w:rsidR="00854D85">
                  <w:rPr>
                    <w:rFonts w:ascii="Tahoma" w:eastAsia="Calibri" w:hAnsi="Tahoma" w:cs="Tahoma"/>
                    <w:color w:val="000000"/>
                  </w:rPr>
                  <w:t>9</w:t>
                </w:r>
                <w:r>
                  <w:rPr>
                    <w:rFonts w:ascii="Tahoma" w:eastAsia="Calibri" w:hAnsi="Tahoma" w:cs="Tahoma"/>
                    <w:color w:val="000000"/>
                  </w:rPr>
                  <w:t xml:space="preserve"> – </w:t>
                </w:r>
                <w:r w:rsidR="00EF2E2C">
                  <w:rPr>
                    <w:rFonts w:ascii="Tahoma" w:eastAsia="Calibri" w:hAnsi="Tahoma" w:cs="Tahoma"/>
                    <w:color w:val="000000"/>
                  </w:rPr>
                  <w:t>24</w:t>
                </w:r>
                <w:r>
                  <w:rPr>
                    <w:rFonts w:ascii="Tahoma" w:eastAsia="Calibri" w:hAnsi="Tahoma" w:cs="Tahoma"/>
                    <w:color w:val="000000"/>
                  </w:rPr>
                  <w:t>/06/</w:t>
                </w:r>
                <w:r w:rsidR="00854D85">
                  <w:rPr>
                    <w:rFonts w:ascii="Tahoma" w:eastAsia="Calibri" w:hAnsi="Tahoma" w:cs="Tahoma"/>
                    <w:color w:val="000000"/>
                  </w:rPr>
                  <w:t>20</w:t>
                </w:r>
              </w:sdtContent>
            </w:sdt>
          </w:p>
        </w:tc>
      </w:tr>
      <w:tr w:rsidR="00FD4851" w:rsidRPr="006861D3" w14:paraId="16532FDB" w14:textId="77777777" w:rsidTr="00FD4851">
        <w:tc>
          <w:tcPr>
            <w:tcW w:w="6095" w:type="dxa"/>
            <w:shd w:val="clear" w:color="auto" w:fill="auto"/>
          </w:tcPr>
          <w:p w14:paraId="7BD1BF33" w14:textId="1EE3F57B" w:rsidR="00FD4851" w:rsidRPr="006861D3" w:rsidRDefault="00FD4851" w:rsidP="002E1DB8">
            <w:pPr>
              <w:spacing w:after="0"/>
              <w:rPr>
                <w:rFonts w:ascii="Tahoma" w:eastAsia="Calibri" w:hAnsi="Tahoma" w:cs="Tahoma"/>
                <w:color w:val="000000"/>
              </w:rPr>
            </w:pPr>
            <w:r w:rsidRPr="006861D3">
              <w:rPr>
                <w:rFonts w:ascii="Tahoma" w:eastAsia="Calibri" w:hAnsi="Tahoma" w:cs="Tahoma"/>
                <w:color w:val="000000"/>
              </w:rPr>
              <w:t>Start time:</w:t>
            </w:r>
            <w:r>
              <w:rPr>
                <w:rFonts w:ascii="Tahoma" w:eastAsia="Calibri" w:hAnsi="Tahoma" w:cs="Tahoma"/>
                <w:color w:val="000000"/>
              </w:rPr>
              <w:t xml:space="preserve">  </w:t>
            </w:r>
            <w:sdt>
              <w:sdtPr>
                <w:rPr>
                  <w:rFonts w:ascii="Tahoma" w:eastAsia="Calibri" w:hAnsi="Tahoma" w:cs="Tahoma"/>
                  <w:color w:val="000000"/>
                </w:rPr>
                <w:id w:val="-2056154320"/>
                <w:placeholder>
                  <w:docPart w:val="F3290AE2E18844FAB8F1E22B8AA84ED8"/>
                </w:placeholder>
              </w:sdtPr>
              <w:sdtContent>
                <w:r w:rsidR="00854D85">
                  <w:rPr>
                    <w:rFonts w:ascii="Tahoma" w:eastAsia="Calibri" w:hAnsi="Tahoma" w:cs="Tahoma"/>
                    <w:color w:val="000000"/>
                  </w:rPr>
                  <w:t>Tuesday 9</w:t>
                </w:r>
                <w:r w:rsidR="00854D85">
                  <w:rPr>
                    <w:rFonts w:ascii="Tahoma" w:eastAsia="Calibri" w:hAnsi="Tahoma" w:cs="Tahoma"/>
                    <w:color w:val="000000"/>
                  </w:rPr>
                  <w:t xml:space="preserve"> </w:t>
                </w:r>
                <w:r w:rsidR="00854D85">
                  <w:rPr>
                    <w:rFonts w:ascii="Tahoma" w:eastAsia="Calibri" w:hAnsi="Tahoma" w:cs="Tahoma"/>
                    <w:color w:val="000000"/>
                  </w:rPr>
                  <w:t>pm, Saturday 8</w:t>
                </w:r>
                <w:r w:rsidR="00854D85">
                  <w:rPr>
                    <w:rFonts w:ascii="Tahoma" w:eastAsia="Calibri" w:hAnsi="Tahoma" w:cs="Tahoma"/>
                    <w:color w:val="000000"/>
                  </w:rPr>
                  <w:t xml:space="preserve"> </w:t>
                </w:r>
                <w:r w:rsidR="00854D85">
                  <w:rPr>
                    <w:rFonts w:ascii="Tahoma" w:eastAsia="Calibri" w:hAnsi="Tahoma" w:cs="Tahoma"/>
                    <w:color w:val="000000"/>
                  </w:rPr>
                  <w:t>pm &amp; Sunday 12:30</w:t>
                </w:r>
                <w:r w:rsidR="00854D85">
                  <w:rPr>
                    <w:rFonts w:ascii="Tahoma" w:eastAsia="Calibri" w:hAnsi="Tahoma" w:cs="Tahoma"/>
                    <w:color w:val="000000"/>
                  </w:rPr>
                  <w:t xml:space="preserve"> </w:t>
                </w:r>
                <w:r w:rsidR="00854D85">
                  <w:rPr>
                    <w:rFonts w:ascii="Tahoma" w:eastAsia="Calibri" w:hAnsi="Tahoma" w:cs="Tahoma"/>
                    <w:color w:val="000000"/>
                  </w:rPr>
                  <w:t>pm</w:t>
                </w:r>
              </w:sdtContent>
            </w:sdt>
            <w:r>
              <w:rPr>
                <w:rFonts w:ascii="Tahoma" w:eastAsia="Calibri" w:hAnsi="Tahoma" w:cs="Tahoma"/>
                <w:color w:val="000000"/>
              </w:rPr>
              <w:t xml:space="preserve">   </w:t>
            </w:r>
          </w:p>
        </w:tc>
        <w:tc>
          <w:tcPr>
            <w:tcW w:w="5954" w:type="dxa"/>
            <w:shd w:val="clear" w:color="auto" w:fill="auto"/>
          </w:tcPr>
          <w:p w14:paraId="38A11298" w14:textId="269DE84E" w:rsidR="00FD4851" w:rsidRPr="006861D3" w:rsidRDefault="00FD4851" w:rsidP="002E1DB8">
            <w:pPr>
              <w:spacing w:after="0"/>
              <w:rPr>
                <w:rFonts w:ascii="Tahoma" w:eastAsia="Calibri" w:hAnsi="Tahoma" w:cs="Tahoma"/>
                <w:color w:val="000000"/>
              </w:rPr>
            </w:pPr>
            <w:r w:rsidRPr="006861D3">
              <w:rPr>
                <w:rFonts w:ascii="Tahoma" w:eastAsia="Calibri" w:hAnsi="Tahoma" w:cs="Tahoma"/>
                <w:color w:val="000000"/>
              </w:rPr>
              <w:t>Finish time:</w:t>
            </w:r>
            <w:r>
              <w:rPr>
                <w:rFonts w:ascii="Tahoma" w:eastAsia="Calibri" w:hAnsi="Tahoma" w:cs="Tahoma"/>
                <w:color w:val="000000"/>
              </w:rPr>
              <w:t xml:space="preserve">     </w:t>
            </w:r>
            <w:sdt>
              <w:sdtPr>
                <w:rPr>
                  <w:rFonts w:ascii="Tahoma" w:eastAsia="Calibri" w:hAnsi="Tahoma" w:cs="Tahoma"/>
                  <w:color w:val="000000"/>
                </w:rPr>
                <w:id w:val="2043631723"/>
                <w:placeholder>
                  <w:docPart w:val="F1C1DBBB5B8A46F3848D66EFF842FE5C"/>
                </w:placeholder>
              </w:sdtPr>
              <w:sdtEndPr/>
              <w:sdtContent>
                <w:r w:rsidR="00854D85">
                  <w:rPr>
                    <w:rFonts w:ascii="Tahoma" w:eastAsia="Calibri" w:hAnsi="Tahoma" w:cs="Tahoma"/>
                    <w:color w:val="000000"/>
                  </w:rPr>
                  <w:t>Tuesday 10 pm, Saturday 10 pm &amp; Sunday 2 pm</w:t>
                </w:r>
              </w:sdtContent>
            </w:sdt>
          </w:p>
        </w:tc>
      </w:tr>
      <w:tr w:rsidR="00FD4851" w:rsidRPr="006861D3" w14:paraId="40B6E7A7" w14:textId="77777777" w:rsidTr="00FD4851">
        <w:tc>
          <w:tcPr>
            <w:tcW w:w="12049" w:type="dxa"/>
            <w:gridSpan w:val="2"/>
            <w:shd w:val="clear" w:color="auto" w:fill="auto"/>
          </w:tcPr>
          <w:p w14:paraId="105FA7D9" w14:textId="77777777" w:rsidR="00FD4851" w:rsidRPr="006861D3" w:rsidRDefault="00FD4851" w:rsidP="002E1DB8">
            <w:pPr>
              <w:spacing w:after="0"/>
              <w:rPr>
                <w:rFonts w:ascii="Tahoma" w:eastAsia="Calibri" w:hAnsi="Tahoma" w:cs="Tahoma"/>
                <w:color w:val="000000"/>
              </w:rPr>
            </w:pPr>
            <w:r>
              <w:rPr>
                <w:rFonts w:ascii="Tahoma" w:eastAsia="Calibri" w:hAnsi="Tahoma" w:cs="Tahoma"/>
                <w:color w:val="000000"/>
              </w:rPr>
              <w:t xml:space="preserve">Location of the activity:   </w:t>
            </w:r>
            <w:r w:rsidR="002E1DB8">
              <w:rPr>
                <w:rFonts w:ascii="Tahoma" w:eastAsia="Calibri" w:hAnsi="Tahoma" w:cs="Tahoma"/>
                <w:color w:val="000000"/>
              </w:rPr>
              <w:t>JUBILEE</w:t>
            </w:r>
            <w:r w:rsidR="0073476E">
              <w:rPr>
                <w:rFonts w:ascii="Tahoma" w:eastAsia="Calibri" w:hAnsi="Tahoma" w:cs="Tahoma"/>
                <w:color w:val="000000"/>
              </w:rPr>
              <w:t xml:space="preserve"> SWIMMING POOL</w:t>
            </w:r>
          </w:p>
        </w:tc>
      </w:tr>
    </w:tbl>
    <w:tbl>
      <w:tblPr>
        <w:tblStyle w:val="TableGrid"/>
        <w:tblpPr w:leftFromText="180" w:rightFromText="180" w:vertAnchor="text" w:horzAnchor="margin" w:tblpX="40" w:tblpY="166"/>
        <w:tblW w:w="0" w:type="auto"/>
        <w:tblLook w:val="04A0" w:firstRow="1" w:lastRow="0" w:firstColumn="1" w:lastColumn="0" w:noHBand="0" w:noVBand="1"/>
      </w:tblPr>
      <w:tblGrid>
        <w:gridCol w:w="5313"/>
        <w:gridCol w:w="8545"/>
      </w:tblGrid>
      <w:tr w:rsidR="00FD4851" w14:paraId="4A23568F" w14:textId="77777777" w:rsidTr="00FD4851">
        <w:trPr>
          <w:gridAfter w:val="1"/>
          <w:wAfter w:w="8545" w:type="dxa"/>
          <w:trHeight w:val="412"/>
        </w:trPr>
        <w:tc>
          <w:tcPr>
            <w:tcW w:w="5313" w:type="dxa"/>
            <w:shd w:val="clear" w:color="auto" w:fill="CC3399"/>
            <w:vAlign w:val="center"/>
          </w:tcPr>
          <w:p w14:paraId="43E1D7DF" w14:textId="77777777" w:rsidR="00FD4851" w:rsidRPr="00CF20F9" w:rsidRDefault="00FD4851" w:rsidP="00FD4851">
            <w:pPr>
              <w:rPr>
                <w:rFonts w:ascii="Tahoma" w:hAnsi="Tahoma" w:cs="Tahoma"/>
                <w:b/>
                <w:bCs/>
              </w:rPr>
            </w:pPr>
            <w:r>
              <w:rPr>
                <w:rFonts w:ascii="Tahoma" w:hAnsi="Tahoma" w:cs="Tahoma"/>
                <w:b/>
                <w:bCs/>
              </w:rPr>
              <w:t>P</w:t>
            </w:r>
            <w:r w:rsidRPr="00CF20F9">
              <w:rPr>
                <w:rFonts w:ascii="Tahoma" w:hAnsi="Tahoma" w:cs="Tahoma"/>
                <w:b/>
                <w:bCs/>
              </w:rPr>
              <w:t>lease describe the activity you are running</w:t>
            </w:r>
          </w:p>
        </w:tc>
      </w:tr>
      <w:tr w:rsidR="00FD4851" w14:paraId="04E97699" w14:textId="77777777" w:rsidTr="00FD4851">
        <w:trPr>
          <w:trHeight w:val="2684"/>
        </w:trPr>
        <w:sdt>
          <w:sdtPr>
            <w:rPr>
              <w:rFonts w:ascii="Tahoma" w:hAnsi="Tahoma" w:cs="Tahoma"/>
            </w:rPr>
            <w:id w:val="-176891287"/>
            <w:placeholder>
              <w:docPart w:val="E7883DB2274847B1AF6A0C3FF30C748B"/>
            </w:placeholder>
          </w:sdtPr>
          <w:sdtEndPr/>
          <w:sdtContent>
            <w:tc>
              <w:tcPr>
                <w:tcW w:w="13858" w:type="dxa"/>
                <w:gridSpan w:val="2"/>
              </w:tcPr>
              <w:p w14:paraId="48BC8FE7" w14:textId="281755BE" w:rsidR="00FD4851" w:rsidRDefault="009B3ED6" w:rsidP="009B3ED6">
                <w:pPr>
                  <w:rPr>
                    <w:rFonts w:ascii="Tahoma" w:hAnsi="Tahoma" w:cs="Tahoma"/>
                  </w:rPr>
                </w:pPr>
                <w:r>
                  <w:rPr>
                    <w:rFonts w:ascii="Tahoma" w:hAnsi="Tahoma" w:cs="Tahoma"/>
                  </w:rPr>
                  <w:t xml:space="preserve">This applies to any training session undertaken at the pool. Sessions can consist of a mixture of drills, paddling skills practice or games. </w:t>
                </w:r>
                <w:r w:rsidR="00101B37">
                  <w:rPr>
                    <w:rFonts w:ascii="Tahoma" w:hAnsi="Tahoma" w:cs="Tahoma"/>
                  </w:rPr>
                  <w:t xml:space="preserve">Sessions are only undertaken with at least 4 club members present, of which one must be deemed experienced or qualified to run the session. </w:t>
                </w:r>
                <w:r w:rsidR="00667ECC">
                  <w:rPr>
                    <w:rFonts w:ascii="Tahoma" w:hAnsi="Tahoma" w:cs="Tahoma"/>
                  </w:rPr>
                  <w:t>Most of</w:t>
                </w:r>
                <w:r w:rsidR="00101B37">
                  <w:rPr>
                    <w:rFonts w:ascii="Tahoma" w:hAnsi="Tahoma" w:cs="Tahoma"/>
                  </w:rPr>
                  <w:t xml:space="preserve"> the time</w:t>
                </w:r>
                <w:r w:rsidR="00C001C0">
                  <w:rPr>
                    <w:rFonts w:ascii="Tahoma" w:hAnsi="Tahoma" w:cs="Tahoma"/>
                  </w:rPr>
                  <w:t>,</w:t>
                </w:r>
                <w:r w:rsidR="00101B37">
                  <w:rPr>
                    <w:rFonts w:ascii="Tahoma" w:hAnsi="Tahoma" w:cs="Tahoma"/>
                  </w:rPr>
                  <w:t xml:space="preserve"> most of the club will attend the session and several instructors and </w:t>
                </w:r>
                <w:r w:rsidR="00396F96">
                  <w:rPr>
                    <w:rFonts w:ascii="Tahoma" w:hAnsi="Tahoma" w:cs="Tahoma"/>
                  </w:rPr>
                  <w:t>e</w:t>
                </w:r>
                <w:r w:rsidR="0033478C">
                  <w:rPr>
                    <w:rFonts w:ascii="Tahoma" w:hAnsi="Tahoma" w:cs="Tahoma"/>
                  </w:rPr>
                  <w:t xml:space="preserve">xperienced </w:t>
                </w:r>
                <w:r w:rsidR="008C2234">
                  <w:rPr>
                    <w:rFonts w:ascii="Tahoma" w:hAnsi="Tahoma" w:cs="Tahoma"/>
                  </w:rPr>
                  <w:t>members</w:t>
                </w:r>
                <w:r w:rsidR="00AD0C51">
                  <w:rPr>
                    <w:rFonts w:ascii="Tahoma" w:hAnsi="Tahoma" w:cs="Tahoma"/>
                  </w:rPr>
                  <w:t xml:space="preserve"> will be present. I</w:t>
                </w:r>
                <w:r w:rsidR="00101B37">
                  <w:rPr>
                    <w:rFonts w:ascii="Tahoma" w:hAnsi="Tahoma" w:cs="Tahoma"/>
                  </w:rPr>
                  <w:t xml:space="preserve">t is only in the event of a competition taking members away that low turnout might be expected; </w:t>
                </w:r>
                <w:r w:rsidR="00AD0C51">
                  <w:rPr>
                    <w:rFonts w:ascii="Tahoma" w:hAnsi="Tahoma" w:cs="Tahoma"/>
                  </w:rPr>
                  <w:t>however,</w:t>
                </w:r>
                <w:r w:rsidR="00101B37">
                  <w:rPr>
                    <w:rFonts w:ascii="Tahoma" w:hAnsi="Tahoma" w:cs="Tahoma"/>
                  </w:rPr>
                  <w:t xml:space="preserve"> sessions are more likely to be cancelled in such an event. </w:t>
                </w:r>
              </w:p>
            </w:tc>
          </w:sdtContent>
        </w:sdt>
      </w:tr>
    </w:tbl>
    <w:tbl>
      <w:tblPr>
        <w:tblStyle w:val="TableGrid"/>
        <w:tblpPr w:leftFromText="180" w:rightFromText="180" w:vertAnchor="text" w:horzAnchor="margin" w:tblpY="-854"/>
        <w:tblW w:w="0" w:type="auto"/>
        <w:tblLook w:val="04A0" w:firstRow="1" w:lastRow="0" w:firstColumn="1" w:lastColumn="0" w:noHBand="0" w:noVBand="1"/>
      </w:tblPr>
      <w:tblGrid>
        <w:gridCol w:w="2430"/>
        <w:gridCol w:w="2264"/>
        <w:gridCol w:w="2291"/>
        <w:gridCol w:w="2292"/>
        <w:gridCol w:w="2398"/>
        <w:gridCol w:w="2273"/>
      </w:tblGrid>
      <w:tr w:rsidR="00FD4851" w14:paraId="6DCD7068" w14:textId="77777777" w:rsidTr="00FD4851">
        <w:tc>
          <w:tcPr>
            <w:tcW w:w="2473" w:type="dxa"/>
            <w:tcBorders>
              <w:bottom w:val="single" w:sz="4" w:space="0" w:color="auto"/>
            </w:tcBorders>
          </w:tcPr>
          <w:p w14:paraId="0B7791B8" w14:textId="77777777" w:rsidR="00FD4851" w:rsidRDefault="00FD4851" w:rsidP="00FD4851">
            <w:pPr>
              <w:rPr>
                <w:b/>
                <w:bCs/>
                <w:u w:val="single"/>
              </w:rPr>
            </w:pPr>
            <w:r>
              <w:rPr>
                <w:b/>
                <w:bCs/>
                <w:u w:val="single"/>
              </w:rPr>
              <w:lastRenderedPageBreak/>
              <w:t>RISK G</w:t>
            </w:r>
            <w:r w:rsidRPr="00E80D4C">
              <w:rPr>
                <w:b/>
                <w:bCs/>
                <w:u w:val="single"/>
              </w:rPr>
              <w:t>RADING SYSTEM</w:t>
            </w:r>
          </w:p>
          <w:p w14:paraId="051DF3EC" w14:textId="77777777" w:rsidR="00FD4851" w:rsidRPr="00E80D4C" w:rsidRDefault="00FD4851" w:rsidP="00FD4851"/>
          <w:p w14:paraId="6923616D" w14:textId="77777777" w:rsidR="00FD4851" w:rsidRDefault="00FD4851" w:rsidP="00FD4851">
            <w:r w:rsidRPr="00E80D4C">
              <w:t xml:space="preserve">Identify from the list of categories listed in the column opposite which description best fits the </w:t>
            </w:r>
            <w:r>
              <w:t xml:space="preserve">risk </w:t>
            </w:r>
            <w:r w:rsidRPr="00E80D4C">
              <w:t xml:space="preserve">you are </w:t>
            </w:r>
            <w:r>
              <w:t>assessing.</w:t>
            </w:r>
          </w:p>
          <w:p w14:paraId="0D5D7163" w14:textId="77777777" w:rsidR="00FD4851" w:rsidRPr="00E80D4C" w:rsidRDefault="00FD4851" w:rsidP="00FD4851"/>
          <w:p w14:paraId="54D38DD3" w14:textId="77777777" w:rsidR="00FD4851" w:rsidRPr="00E80D4C" w:rsidRDefault="00FD4851" w:rsidP="00FD4851">
            <w:r w:rsidRPr="00E80D4C">
              <w:t>Now look at the column below to determine the impact or possible impact.</w:t>
            </w:r>
          </w:p>
          <w:p w14:paraId="52F4AD98" w14:textId="77777777" w:rsidR="00FD4851" w:rsidRDefault="00FD4851" w:rsidP="00FD4851"/>
          <w:p w14:paraId="0FB4872C" w14:textId="77777777" w:rsidR="00FD4851" w:rsidRDefault="00FD4851" w:rsidP="00FD4851">
            <w:r w:rsidRPr="00E80D4C">
              <w:t>Reading down from the top row and across from the side row will give a risk score and a risk colour.</w:t>
            </w:r>
          </w:p>
        </w:tc>
        <w:tc>
          <w:tcPr>
            <w:tcW w:w="2292" w:type="dxa"/>
            <w:tcBorders>
              <w:bottom w:val="single" w:sz="4" w:space="0" w:color="auto"/>
            </w:tcBorders>
            <w:shd w:val="clear" w:color="auto" w:fill="D9D9D9" w:themeFill="background1" w:themeFillShade="D9"/>
          </w:tcPr>
          <w:p w14:paraId="1BB26C7E" w14:textId="77777777" w:rsidR="00FD4851" w:rsidRPr="00E80D4C" w:rsidRDefault="00FD4851" w:rsidP="00FD4851">
            <w:pPr>
              <w:jc w:val="center"/>
            </w:pPr>
            <w:r w:rsidRPr="00E80D4C">
              <w:rPr>
                <w:b/>
                <w:bCs/>
              </w:rPr>
              <w:t>INSIGNIFICANT (1)</w:t>
            </w:r>
          </w:p>
          <w:p w14:paraId="26F8D885" w14:textId="77777777" w:rsidR="00FD4851" w:rsidRDefault="00FD4851" w:rsidP="00FD4851">
            <w:pPr>
              <w:jc w:val="center"/>
              <w:rPr>
                <w:b/>
                <w:bCs/>
              </w:rPr>
            </w:pPr>
            <w:r w:rsidRPr="00E80D4C">
              <w:rPr>
                <w:b/>
                <w:bCs/>
              </w:rPr>
              <w:t>No identifiable;</w:t>
            </w:r>
          </w:p>
          <w:p w14:paraId="33972961" w14:textId="77777777" w:rsidR="00FD4851" w:rsidRPr="00E80D4C" w:rsidRDefault="00FD4851" w:rsidP="00FD4851">
            <w:pPr>
              <w:jc w:val="center"/>
            </w:pPr>
          </w:p>
          <w:p w14:paraId="491B3785" w14:textId="77777777" w:rsidR="00FD4851" w:rsidRPr="00E80D4C" w:rsidRDefault="00FD4851" w:rsidP="00FD4851">
            <w:pPr>
              <w:rPr>
                <w:sz w:val="20"/>
                <w:szCs w:val="20"/>
              </w:rPr>
            </w:pPr>
            <w:r w:rsidRPr="00701684">
              <w:rPr>
                <w:b/>
                <w:bCs/>
                <w:sz w:val="20"/>
                <w:szCs w:val="20"/>
              </w:rPr>
              <w:t>Ill Health</w:t>
            </w:r>
            <w:r w:rsidRPr="00E80D4C">
              <w:rPr>
                <w:sz w:val="20"/>
                <w:szCs w:val="20"/>
              </w:rPr>
              <w:t xml:space="preserve"> </w:t>
            </w:r>
            <w:r>
              <w:rPr>
                <w:sz w:val="20"/>
                <w:szCs w:val="20"/>
              </w:rPr>
              <w:t xml:space="preserve">or </w:t>
            </w:r>
            <w:r w:rsidRPr="00701684">
              <w:rPr>
                <w:b/>
                <w:bCs/>
                <w:sz w:val="20"/>
                <w:szCs w:val="20"/>
              </w:rPr>
              <w:t>Injury</w:t>
            </w:r>
            <w:r w:rsidRPr="00E80D4C">
              <w:rPr>
                <w:sz w:val="20"/>
                <w:szCs w:val="20"/>
              </w:rPr>
              <w:t xml:space="preserve"> (emotional, psychological or physical)</w:t>
            </w:r>
          </w:p>
          <w:p w14:paraId="342DB585" w14:textId="77777777" w:rsidR="00FD4851" w:rsidRDefault="00FD4851" w:rsidP="00FD4851">
            <w:pPr>
              <w:rPr>
                <w:sz w:val="20"/>
                <w:szCs w:val="20"/>
              </w:rPr>
            </w:pPr>
          </w:p>
          <w:p w14:paraId="58997EBD" w14:textId="77777777" w:rsidR="00FD4851" w:rsidRPr="00E80D4C" w:rsidRDefault="00FD4851" w:rsidP="00FD4851">
            <w:pPr>
              <w:rPr>
                <w:sz w:val="20"/>
                <w:szCs w:val="20"/>
              </w:rPr>
            </w:pPr>
            <w:r w:rsidRPr="00701684">
              <w:rPr>
                <w:b/>
                <w:bCs/>
                <w:sz w:val="20"/>
                <w:szCs w:val="20"/>
              </w:rPr>
              <w:t>Property</w:t>
            </w:r>
            <w:r w:rsidRPr="00E80D4C">
              <w:rPr>
                <w:sz w:val="20"/>
                <w:szCs w:val="20"/>
              </w:rPr>
              <w:t xml:space="preserve"> or other damage or </w:t>
            </w:r>
          </w:p>
          <w:p w14:paraId="13A0072F" w14:textId="77777777" w:rsidR="00FD4851" w:rsidRDefault="00FD4851" w:rsidP="00FD4851">
            <w:pPr>
              <w:rPr>
                <w:sz w:val="20"/>
                <w:szCs w:val="20"/>
              </w:rPr>
            </w:pPr>
          </w:p>
          <w:p w14:paraId="7D404679" w14:textId="77777777" w:rsidR="00FD4851" w:rsidRPr="00E80D4C" w:rsidRDefault="00FD4851" w:rsidP="00FD4851">
            <w:pPr>
              <w:rPr>
                <w:sz w:val="20"/>
                <w:szCs w:val="20"/>
              </w:rPr>
            </w:pPr>
            <w:r w:rsidRPr="00701684">
              <w:rPr>
                <w:b/>
                <w:bCs/>
                <w:sz w:val="20"/>
                <w:szCs w:val="20"/>
              </w:rPr>
              <w:t>No disruption</w:t>
            </w:r>
            <w:r w:rsidRPr="00E80D4C">
              <w:rPr>
                <w:sz w:val="20"/>
                <w:szCs w:val="20"/>
              </w:rPr>
              <w:t xml:space="preserve"> to Service</w:t>
            </w:r>
          </w:p>
          <w:p w14:paraId="25DC9D33" w14:textId="77777777" w:rsidR="00FD4851" w:rsidRDefault="00FD4851" w:rsidP="00FD4851">
            <w:pPr>
              <w:rPr>
                <w:sz w:val="20"/>
                <w:szCs w:val="20"/>
              </w:rPr>
            </w:pPr>
          </w:p>
          <w:p w14:paraId="1B877024" w14:textId="77777777" w:rsidR="00FD4851" w:rsidRPr="00E80D4C" w:rsidRDefault="00FD4851" w:rsidP="00FD4851">
            <w:pPr>
              <w:rPr>
                <w:sz w:val="20"/>
                <w:szCs w:val="20"/>
              </w:rPr>
            </w:pPr>
            <w:r w:rsidRPr="00701684">
              <w:rPr>
                <w:b/>
                <w:bCs/>
                <w:sz w:val="20"/>
                <w:szCs w:val="20"/>
              </w:rPr>
              <w:t>Finance</w:t>
            </w:r>
            <w:r>
              <w:rPr>
                <w:sz w:val="20"/>
                <w:szCs w:val="20"/>
              </w:rPr>
              <w:t xml:space="preserve"> </w:t>
            </w:r>
            <w:r w:rsidRPr="00E80D4C">
              <w:rPr>
                <w:sz w:val="20"/>
                <w:szCs w:val="20"/>
              </w:rPr>
              <w:t xml:space="preserve">Less than £100 (can be resolved at </w:t>
            </w:r>
            <w:r>
              <w:rPr>
                <w:sz w:val="20"/>
                <w:szCs w:val="20"/>
              </w:rPr>
              <w:t>department</w:t>
            </w:r>
            <w:r w:rsidRPr="00E80D4C">
              <w:rPr>
                <w:sz w:val="20"/>
                <w:szCs w:val="20"/>
              </w:rPr>
              <w:t xml:space="preserve"> level)</w:t>
            </w:r>
          </w:p>
          <w:p w14:paraId="35E5DAEA" w14:textId="77777777" w:rsidR="00FD4851" w:rsidRDefault="00FD4851" w:rsidP="00FD4851">
            <w:pPr>
              <w:jc w:val="center"/>
            </w:pPr>
          </w:p>
        </w:tc>
        <w:tc>
          <w:tcPr>
            <w:tcW w:w="2332" w:type="dxa"/>
            <w:shd w:val="clear" w:color="auto" w:fill="D9D9D9" w:themeFill="background1" w:themeFillShade="D9"/>
          </w:tcPr>
          <w:p w14:paraId="4E0C0193" w14:textId="77777777" w:rsidR="00FD4851" w:rsidRPr="00E80D4C" w:rsidRDefault="00FD4851" w:rsidP="00FD4851">
            <w:pPr>
              <w:jc w:val="center"/>
            </w:pPr>
            <w:r w:rsidRPr="00E80D4C">
              <w:rPr>
                <w:b/>
                <w:bCs/>
              </w:rPr>
              <w:t>MINOR (2)</w:t>
            </w:r>
          </w:p>
          <w:p w14:paraId="3DA53194" w14:textId="77777777" w:rsidR="00FD4851" w:rsidRDefault="00FD4851" w:rsidP="00FD4851">
            <w:pPr>
              <w:jc w:val="center"/>
              <w:rPr>
                <w:b/>
                <w:bCs/>
              </w:rPr>
            </w:pPr>
            <w:r w:rsidRPr="00E80D4C">
              <w:rPr>
                <w:b/>
                <w:bCs/>
              </w:rPr>
              <w:t>Not permanent (Probably be resolved in one month) ;</w:t>
            </w:r>
          </w:p>
          <w:p w14:paraId="056BD80E" w14:textId="77777777" w:rsidR="00FD4851" w:rsidRPr="00E80D4C" w:rsidRDefault="00FD4851" w:rsidP="00FD4851">
            <w:pPr>
              <w:jc w:val="center"/>
            </w:pPr>
          </w:p>
          <w:p w14:paraId="154C4A09" w14:textId="77777777" w:rsidR="00FD4851" w:rsidRPr="00E80D4C" w:rsidRDefault="00FD4851" w:rsidP="00FD4851">
            <w:pPr>
              <w:rPr>
                <w:sz w:val="20"/>
                <w:szCs w:val="20"/>
              </w:rPr>
            </w:pPr>
            <w:r w:rsidRPr="00701684">
              <w:rPr>
                <w:b/>
                <w:bCs/>
                <w:sz w:val="20"/>
                <w:szCs w:val="20"/>
              </w:rPr>
              <w:t>Ill Health</w:t>
            </w:r>
            <w:r w:rsidRPr="00E80D4C">
              <w:rPr>
                <w:sz w:val="20"/>
                <w:szCs w:val="20"/>
              </w:rPr>
              <w:t xml:space="preserve"> </w:t>
            </w:r>
            <w:r>
              <w:rPr>
                <w:sz w:val="20"/>
                <w:szCs w:val="20"/>
              </w:rPr>
              <w:t xml:space="preserve">or </w:t>
            </w:r>
            <w:r w:rsidRPr="00701684">
              <w:rPr>
                <w:b/>
                <w:bCs/>
                <w:sz w:val="20"/>
                <w:szCs w:val="20"/>
              </w:rPr>
              <w:t>Injury</w:t>
            </w:r>
            <w:r w:rsidRPr="00E80D4C">
              <w:rPr>
                <w:sz w:val="20"/>
                <w:szCs w:val="20"/>
              </w:rPr>
              <w:t xml:space="preserve"> (emotional, psychological or physical)</w:t>
            </w:r>
          </w:p>
          <w:p w14:paraId="2AC0F08C" w14:textId="77777777" w:rsidR="00FD4851" w:rsidRDefault="00FD4851" w:rsidP="00FD4851">
            <w:pPr>
              <w:rPr>
                <w:sz w:val="20"/>
                <w:szCs w:val="20"/>
              </w:rPr>
            </w:pPr>
          </w:p>
          <w:p w14:paraId="46D8E3F4" w14:textId="77777777" w:rsidR="00FD4851" w:rsidRPr="00E80D4C" w:rsidRDefault="00FD4851" w:rsidP="00FD4851">
            <w:pPr>
              <w:rPr>
                <w:sz w:val="20"/>
                <w:szCs w:val="20"/>
              </w:rPr>
            </w:pPr>
            <w:r w:rsidRPr="00701684">
              <w:rPr>
                <w:b/>
                <w:bCs/>
                <w:sz w:val="20"/>
                <w:szCs w:val="20"/>
              </w:rPr>
              <w:t>Property</w:t>
            </w:r>
            <w:r w:rsidRPr="00E80D4C">
              <w:rPr>
                <w:sz w:val="20"/>
                <w:szCs w:val="20"/>
              </w:rPr>
              <w:t xml:space="preserve"> or other damage</w:t>
            </w:r>
            <w:r>
              <w:rPr>
                <w:sz w:val="20"/>
                <w:szCs w:val="20"/>
              </w:rPr>
              <w:t xml:space="preserve"> and </w:t>
            </w:r>
            <w:r w:rsidRPr="00AA5738">
              <w:rPr>
                <w:b/>
                <w:sz w:val="20"/>
                <w:szCs w:val="20"/>
              </w:rPr>
              <w:t>continuation of service</w:t>
            </w:r>
            <w:r w:rsidRPr="00E80D4C">
              <w:rPr>
                <w:sz w:val="20"/>
                <w:szCs w:val="20"/>
              </w:rPr>
              <w:t xml:space="preserve"> </w:t>
            </w:r>
          </w:p>
          <w:p w14:paraId="09ADF138" w14:textId="77777777" w:rsidR="00FD4851" w:rsidRDefault="00FD4851" w:rsidP="00FD4851">
            <w:pPr>
              <w:rPr>
                <w:sz w:val="20"/>
                <w:szCs w:val="20"/>
              </w:rPr>
            </w:pPr>
          </w:p>
          <w:p w14:paraId="710BA232" w14:textId="77777777" w:rsidR="00FD4851" w:rsidRPr="00E80D4C" w:rsidRDefault="00FD4851" w:rsidP="00FD4851">
            <w:pPr>
              <w:rPr>
                <w:sz w:val="20"/>
                <w:szCs w:val="20"/>
              </w:rPr>
            </w:pPr>
            <w:r w:rsidRPr="00701684">
              <w:rPr>
                <w:b/>
                <w:bCs/>
                <w:sz w:val="20"/>
                <w:szCs w:val="20"/>
              </w:rPr>
              <w:t>Finance</w:t>
            </w:r>
            <w:r>
              <w:rPr>
                <w:sz w:val="20"/>
                <w:szCs w:val="20"/>
              </w:rPr>
              <w:t xml:space="preserve"> </w:t>
            </w:r>
            <w:r w:rsidRPr="00E80D4C">
              <w:rPr>
                <w:sz w:val="20"/>
                <w:szCs w:val="20"/>
              </w:rPr>
              <w:t>Less than £1,000 but greater than £100</w:t>
            </w:r>
          </w:p>
        </w:tc>
        <w:tc>
          <w:tcPr>
            <w:tcW w:w="2333" w:type="dxa"/>
            <w:tcBorders>
              <w:bottom w:val="single" w:sz="4" w:space="0" w:color="auto"/>
            </w:tcBorders>
            <w:shd w:val="clear" w:color="auto" w:fill="D9D9D9" w:themeFill="background1" w:themeFillShade="D9"/>
          </w:tcPr>
          <w:p w14:paraId="665A427C" w14:textId="77777777" w:rsidR="00FD4851" w:rsidRPr="00E80D4C" w:rsidRDefault="00FD4851" w:rsidP="00FD4851">
            <w:pPr>
              <w:jc w:val="center"/>
            </w:pPr>
            <w:r w:rsidRPr="00E80D4C">
              <w:rPr>
                <w:b/>
                <w:bCs/>
              </w:rPr>
              <w:t>MODERATE (3)</w:t>
            </w:r>
          </w:p>
          <w:p w14:paraId="2FB585A9" w14:textId="77777777" w:rsidR="00FD4851" w:rsidRPr="00E80D4C" w:rsidRDefault="00FD4851" w:rsidP="00FD4851">
            <w:pPr>
              <w:jc w:val="center"/>
            </w:pPr>
            <w:r w:rsidRPr="00E80D4C">
              <w:rPr>
                <w:b/>
                <w:bCs/>
              </w:rPr>
              <w:t>Semi-permanent (likely to be resolved within one year)</w:t>
            </w:r>
          </w:p>
          <w:p w14:paraId="61D56C79" w14:textId="77777777" w:rsidR="00FD4851" w:rsidRDefault="00FD4851" w:rsidP="00FD4851">
            <w:pPr>
              <w:rPr>
                <w:b/>
                <w:bCs/>
                <w:sz w:val="20"/>
                <w:szCs w:val="20"/>
              </w:rPr>
            </w:pPr>
          </w:p>
          <w:p w14:paraId="53AF541E" w14:textId="77777777" w:rsidR="00FD4851" w:rsidRPr="00E80D4C" w:rsidRDefault="00FD4851" w:rsidP="00FD4851">
            <w:pPr>
              <w:rPr>
                <w:sz w:val="20"/>
                <w:szCs w:val="20"/>
              </w:rPr>
            </w:pPr>
            <w:r w:rsidRPr="00701684">
              <w:rPr>
                <w:b/>
                <w:bCs/>
                <w:sz w:val="20"/>
                <w:szCs w:val="20"/>
              </w:rPr>
              <w:t>Ill Health</w:t>
            </w:r>
            <w:r w:rsidRPr="00E80D4C">
              <w:rPr>
                <w:sz w:val="20"/>
                <w:szCs w:val="20"/>
              </w:rPr>
              <w:t xml:space="preserve"> </w:t>
            </w:r>
            <w:r>
              <w:rPr>
                <w:sz w:val="20"/>
                <w:szCs w:val="20"/>
              </w:rPr>
              <w:t xml:space="preserve">or </w:t>
            </w:r>
            <w:r w:rsidRPr="00701684">
              <w:rPr>
                <w:b/>
                <w:bCs/>
                <w:sz w:val="20"/>
                <w:szCs w:val="20"/>
              </w:rPr>
              <w:t>Injury</w:t>
            </w:r>
            <w:r w:rsidRPr="00E80D4C">
              <w:rPr>
                <w:sz w:val="20"/>
                <w:szCs w:val="20"/>
              </w:rPr>
              <w:t xml:space="preserve"> (emotional, psychological or physical)</w:t>
            </w:r>
          </w:p>
          <w:p w14:paraId="083AEDE6" w14:textId="77777777" w:rsidR="00FD4851" w:rsidRDefault="00FD4851" w:rsidP="00FD4851">
            <w:pPr>
              <w:rPr>
                <w:sz w:val="20"/>
                <w:szCs w:val="20"/>
              </w:rPr>
            </w:pPr>
          </w:p>
          <w:p w14:paraId="57C552B7" w14:textId="77777777" w:rsidR="00FD4851" w:rsidRDefault="00FD4851" w:rsidP="00FD4851">
            <w:pPr>
              <w:rPr>
                <w:sz w:val="20"/>
                <w:szCs w:val="20"/>
              </w:rPr>
            </w:pPr>
            <w:r w:rsidRPr="00701684">
              <w:rPr>
                <w:b/>
                <w:bCs/>
                <w:sz w:val="20"/>
                <w:szCs w:val="20"/>
              </w:rPr>
              <w:t>Property</w:t>
            </w:r>
            <w:r w:rsidRPr="00E80D4C">
              <w:rPr>
                <w:sz w:val="20"/>
                <w:szCs w:val="20"/>
              </w:rPr>
              <w:t xml:space="preserve"> or other damage or </w:t>
            </w:r>
          </w:p>
          <w:p w14:paraId="48031F3B" w14:textId="77777777" w:rsidR="00FD4851" w:rsidRDefault="00FD4851" w:rsidP="00FD4851">
            <w:pPr>
              <w:rPr>
                <w:sz w:val="20"/>
                <w:szCs w:val="20"/>
              </w:rPr>
            </w:pPr>
          </w:p>
          <w:p w14:paraId="3AD1F1BA" w14:textId="77777777" w:rsidR="00FD4851" w:rsidRDefault="00FD4851" w:rsidP="00FD4851">
            <w:pPr>
              <w:rPr>
                <w:b/>
                <w:bCs/>
                <w:sz w:val="20"/>
                <w:szCs w:val="20"/>
              </w:rPr>
            </w:pPr>
            <w:r>
              <w:rPr>
                <w:b/>
                <w:bCs/>
                <w:sz w:val="20"/>
                <w:szCs w:val="20"/>
              </w:rPr>
              <w:t xml:space="preserve">Restricted service. </w:t>
            </w:r>
          </w:p>
          <w:p w14:paraId="23333780" w14:textId="77777777" w:rsidR="00FD4851" w:rsidRDefault="00FD4851" w:rsidP="00FD4851">
            <w:pPr>
              <w:rPr>
                <w:b/>
                <w:bCs/>
                <w:sz w:val="20"/>
                <w:szCs w:val="20"/>
              </w:rPr>
            </w:pPr>
          </w:p>
          <w:p w14:paraId="7EE4F58C" w14:textId="77777777" w:rsidR="00FD4851" w:rsidRPr="00701684" w:rsidRDefault="00FD4851" w:rsidP="00FD4851">
            <w:pPr>
              <w:rPr>
                <w:b/>
                <w:bCs/>
                <w:sz w:val="20"/>
                <w:szCs w:val="20"/>
              </w:rPr>
            </w:pPr>
            <w:r w:rsidRPr="00701684">
              <w:rPr>
                <w:b/>
                <w:bCs/>
                <w:sz w:val="20"/>
                <w:szCs w:val="20"/>
              </w:rPr>
              <w:t>Local adverse publicity</w:t>
            </w:r>
          </w:p>
          <w:p w14:paraId="30AD0A13" w14:textId="77777777" w:rsidR="00FD4851" w:rsidRPr="00E80D4C" w:rsidRDefault="00FD4851" w:rsidP="00FD4851">
            <w:pPr>
              <w:rPr>
                <w:sz w:val="20"/>
                <w:szCs w:val="20"/>
              </w:rPr>
            </w:pPr>
          </w:p>
          <w:p w14:paraId="79684B72" w14:textId="77777777" w:rsidR="00FD4851" w:rsidRDefault="00FD4851" w:rsidP="00FD4851">
            <w:r w:rsidRPr="00701684">
              <w:rPr>
                <w:b/>
                <w:bCs/>
                <w:sz w:val="20"/>
                <w:szCs w:val="20"/>
              </w:rPr>
              <w:t>Finance</w:t>
            </w:r>
            <w:r>
              <w:rPr>
                <w:sz w:val="20"/>
                <w:szCs w:val="20"/>
              </w:rPr>
              <w:t xml:space="preserve"> </w:t>
            </w:r>
            <w:r w:rsidRPr="00E80D4C">
              <w:rPr>
                <w:sz w:val="20"/>
                <w:szCs w:val="20"/>
              </w:rPr>
              <w:t xml:space="preserve">Less than £10,000 but greater than £1,000 </w:t>
            </w:r>
          </w:p>
        </w:tc>
        <w:tc>
          <w:tcPr>
            <w:tcW w:w="2444" w:type="dxa"/>
            <w:tcBorders>
              <w:bottom w:val="single" w:sz="4" w:space="0" w:color="auto"/>
            </w:tcBorders>
            <w:shd w:val="clear" w:color="auto" w:fill="D9D9D9" w:themeFill="background1" w:themeFillShade="D9"/>
          </w:tcPr>
          <w:p w14:paraId="31235EBC" w14:textId="77777777" w:rsidR="00FD4851" w:rsidRPr="006E57EF" w:rsidRDefault="00FD4851" w:rsidP="00FD4851">
            <w:pPr>
              <w:jc w:val="center"/>
            </w:pPr>
            <w:r w:rsidRPr="006E57EF">
              <w:rPr>
                <w:b/>
                <w:bCs/>
              </w:rPr>
              <w:t>MAJOR (4)</w:t>
            </w:r>
          </w:p>
          <w:p w14:paraId="34F611C3" w14:textId="77777777" w:rsidR="00FD4851" w:rsidRDefault="00FD4851" w:rsidP="00FD4851">
            <w:pPr>
              <w:jc w:val="center"/>
              <w:rPr>
                <w:b/>
                <w:bCs/>
              </w:rPr>
            </w:pPr>
            <w:r w:rsidRPr="006E57EF">
              <w:rPr>
                <w:b/>
                <w:bCs/>
              </w:rPr>
              <w:t>Permanent (Loss of function) ;</w:t>
            </w:r>
          </w:p>
          <w:p w14:paraId="5F1439E8" w14:textId="77777777" w:rsidR="00FD4851" w:rsidRPr="006E57EF" w:rsidRDefault="00FD4851" w:rsidP="00FD4851">
            <w:pPr>
              <w:jc w:val="center"/>
            </w:pPr>
          </w:p>
          <w:p w14:paraId="25FE71D8" w14:textId="77777777" w:rsidR="00FD4851" w:rsidRPr="00E80D4C" w:rsidRDefault="00FD4851" w:rsidP="00FD4851">
            <w:pPr>
              <w:rPr>
                <w:sz w:val="20"/>
                <w:szCs w:val="20"/>
              </w:rPr>
            </w:pPr>
            <w:r w:rsidRPr="00701684">
              <w:rPr>
                <w:b/>
                <w:bCs/>
                <w:sz w:val="20"/>
                <w:szCs w:val="20"/>
              </w:rPr>
              <w:t>Ill Health</w:t>
            </w:r>
            <w:r w:rsidRPr="00E80D4C">
              <w:rPr>
                <w:sz w:val="20"/>
                <w:szCs w:val="20"/>
              </w:rPr>
              <w:t xml:space="preserve"> </w:t>
            </w:r>
            <w:r>
              <w:rPr>
                <w:sz w:val="20"/>
                <w:szCs w:val="20"/>
              </w:rPr>
              <w:t xml:space="preserve">or </w:t>
            </w:r>
            <w:r w:rsidRPr="00701684">
              <w:rPr>
                <w:b/>
                <w:bCs/>
                <w:sz w:val="20"/>
                <w:szCs w:val="20"/>
              </w:rPr>
              <w:t>Injury</w:t>
            </w:r>
            <w:r w:rsidRPr="00E80D4C">
              <w:rPr>
                <w:sz w:val="20"/>
                <w:szCs w:val="20"/>
              </w:rPr>
              <w:t xml:space="preserve"> (emotional, psychological or physical) </w:t>
            </w:r>
          </w:p>
          <w:p w14:paraId="2D6228E9" w14:textId="77777777" w:rsidR="00FD4851" w:rsidRDefault="00FD4851" w:rsidP="00FD4851">
            <w:pPr>
              <w:rPr>
                <w:sz w:val="20"/>
                <w:szCs w:val="20"/>
              </w:rPr>
            </w:pPr>
          </w:p>
          <w:p w14:paraId="29C84A63" w14:textId="77777777" w:rsidR="00FD4851" w:rsidRDefault="00FD4851" w:rsidP="00FD4851">
            <w:pPr>
              <w:rPr>
                <w:sz w:val="20"/>
                <w:szCs w:val="20"/>
              </w:rPr>
            </w:pPr>
            <w:r w:rsidRPr="00701684">
              <w:rPr>
                <w:b/>
                <w:bCs/>
                <w:sz w:val="20"/>
                <w:szCs w:val="20"/>
              </w:rPr>
              <w:t>Property</w:t>
            </w:r>
            <w:r w:rsidRPr="00E80D4C">
              <w:rPr>
                <w:sz w:val="20"/>
                <w:szCs w:val="20"/>
              </w:rPr>
              <w:t xml:space="preserve"> or other damage or </w:t>
            </w:r>
          </w:p>
          <w:p w14:paraId="03DA8658" w14:textId="77777777" w:rsidR="00FD4851" w:rsidRDefault="00FD4851" w:rsidP="00FD4851">
            <w:pPr>
              <w:rPr>
                <w:b/>
                <w:bCs/>
                <w:sz w:val="20"/>
                <w:szCs w:val="20"/>
              </w:rPr>
            </w:pPr>
          </w:p>
          <w:p w14:paraId="7160914B" w14:textId="77777777" w:rsidR="00FD4851" w:rsidRPr="00E80D4C" w:rsidRDefault="00FD4851" w:rsidP="00FD4851">
            <w:pPr>
              <w:rPr>
                <w:sz w:val="20"/>
                <w:szCs w:val="20"/>
              </w:rPr>
            </w:pPr>
            <w:r w:rsidRPr="00701684">
              <w:rPr>
                <w:b/>
                <w:bCs/>
                <w:sz w:val="20"/>
                <w:szCs w:val="20"/>
              </w:rPr>
              <w:t>Temporary</w:t>
            </w:r>
            <w:r>
              <w:rPr>
                <w:sz w:val="20"/>
                <w:szCs w:val="20"/>
              </w:rPr>
              <w:t xml:space="preserve"> Service closure</w:t>
            </w:r>
          </w:p>
          <w:p w14:paraId="20B2D459" w14:textId="77777777" w:rsidR="00FD4851" w:rsidRDefault="00FD4851" w:rsidP="00FD4851">
            <w:pPr>
              <w:rPr>
                <w:sz w:val="20"/>
                <w:szCs w:val="20"/>
              </w:rPr>
            </w:pPr>
          </w:p>
          <w:p w14:paraId="0789159B" w14:textId="77777777" w:rsidR="00FD4851" w:rsidRPr="00701684" w:rsidRDefault="00FD4851" w:rsidP="00FD4851">
            <w:pPr>
              <w:rPr>
                <w:b/>
                <w:bCs/>
                <w:sz w:val="20"/>
                <w:szCs w:val="20"/>
              </w:rPr>
            </w:pPr>
            <w:r w:rsidRPr="00701684">
              <w:rPr>
                <w:b/>
                <w:bCs/>
                <w:sz w:val="20"/>
                <w:szCs w:val="20"/>
              </w:rPr>
              <w:t>National adverse publicity</w:t>
            </w:r>
          </w:p>
          <w:p w14:paraId="310E826C" w14:textId="77777777" w:rsidR="00FD4851" w:rsidRDefault="00FD4851" w:rsidP="00FD4851">
            <w:pPr>
              <w:rPr>
                <w:sz w:val="20"/>
                <w:szCs w:val="20"/>
              </w:rPr>
            </w:pPr>
          </w:p>
          <w:p w14:paraId="14AE3C08" w14:textId="77777777" w:rsidR="00FD4851" w:rsidRPr="00E80D4C" w:rsidRDefault="00FD4851" w:rsidP="00FD4851">
            <w:pPr>
              <w:rPr>
                <w:sz w:val="20"/>
                <w:szCs w:val="20"/>
              </w:rPr>
            </w:pPr>
            <w:r w:rsidRPr="00701684">
              <w:rPr>
                <w:b/>
                <w:bCs/>
                <w:sz w:val="20"/>
                <w:szCs w:val="20"/>
              </w:rPr>
              <w:t>Finance</w:t>
            </w:r>
            <w:r>
              <w:rPr>
                <w:sz w:val="20"/>
                <w:szCs w:val="20"/>
              </w:rPr>
              <w:t xml:space="preserve"> </w:t>
            </w:r>
            <w:r w:rsidRPr="00E80D4C">
              <w:rPr>
                <w:sz w:val="20"/>
                <w:szCs w:val="20"/>
              </w:rPr>
              <w:t>Less tha</w:t>
            </w:r>
            <w:r>
              <w:rPr>
                <w:sz w:val="20"/>
                <w:szCs w:val="20"/>
              </w:rPr>
              <w:t>n £100,000 but greater than £10,</w:t>
            </w:r>
            <w:r w:rsidRPr="00E80D4C">
              <w:rPr>
                <w:sz w:val="20"/>
                <w:szCs w:val="20"/>
              </w:rPr>
              <w:t>000</w:t>
            </w:r>
          </w:p>
          <w:p w14:paraId="7B41CDBA" w14:textId="77777777" w:rsidR="00FD4851" w:rsidRDefault="00FD4851" w:rsidP="00FD4851">
            <w:pPr>
              <w:jc w:val="center"/>
            </w:pPr>
          </w:p>
        </w:tc>
        <w:tc>
          <w:tcPr>
            <w:tcW w:w="2300" w:type="dxa"/>
            <w:tcBorders>
              <w:bottom w:val="single" w:sz="4" w:space="0" w:color="auto"/>
            </w:tcBorders>
            <w:shd w:val="clear" w:color="auto" w:fill="D9D9D9" w:themeFill="background1" w:themeFillShade="D9"/>
          </w:tcPr>
          <w:p w14:paraId="267E5C12" w14:textId="77777777" w:rsidR="00FD4851" w:rsidRPr="00E80D4C" w:rsidRDefault="00FD4851" w:rsidP="00FD4851">
            <w:pPr>
              <w:jc w:val="center"/>
            </w:pPr>
            <w:r w:rsidRPr="00E80D4C">
              <w:rPr>
                <w:b/>
                <w:bCs/>
              </w:rPr>
              <w:t>CATASTROPHIC (5)</w:t>
            </w:r>
          </w:p>
          <w:p w14:paraId="589EEFFC" w14:textId="77777777" w:rsidR="00FD4851" w:rsidRPr="00E80D4C" w:rsidRDefault="00FD4851" w:rsidP="00FD4851">
            <w:pPr>
              <w:jc w:val="center"/>
            </w:pPr>
            <w:r w:rsidRPr="00E80D4C">
              <w:rPr>
                <w:b/>
                <w:bCs/>
              </w:rPr>
              <w:t>Death;</w:t>
            </w:r>
          </w:p>
          <w:p w14:paraId="64698165" w14:textId="77777777" w:rsidR="00FD4851" w:rsidRDefault="00FD4851" w:rsidP="00FD4851">
            <w:pPr>
              <w:rPr>
                <w:b/>
                <w:bCs/>
                <w:sz w:val="20"/>
                <w:szCs w:val="20"/>
              </w:rPr>
            </w:pPr>
          </w:p>
          <w:p w14:paraId="3E95DA48" w14:textId="77777777" w:rsidR="00FD4851" w:rsidRPr="00E80D4C" w:rsidRDefault="00FD4851" w:rsidP="00FD4851">
            <w:pPr>
              <w:rPr>
                <w:sz w:val="20"/>
                <w:szCs w:val="20"/>
              </w:rPr>
            </w:pPr>
            <w:r w:rsidRPr="00701684">
              <w:rPr>
                <w:b/>
                <w:bCs/>
                <w:sz w:val="20"/>
                <w:szCs w:val="20"/>
              </w:rPr>
              <w:t xml:space="preserve">Ill Health </w:t>
            </w:r>
            <w:r w:rsidRPr="00E80D4C">
              <w:rPr>
                <w:sz w:val="20"/>
                <w:szCs w:val="20"/>
              </w:rPr>
              <w:t xml:space="preserve">(emotional, psychological or physical) </w:t>
            </w:r>
          </w:p>
          <w:p w14:paraId="15E3C6CA" w14:textId="77777777" w:rsidR="00FD4851" w:rsidRDefault="00FD4851" w:rsidP="00FD4851">
            <w:pPr>
              <w:rPr>
                <w:sz w:val="20"/>
                <w:szCs w:val="20"/>
              </w:rPr>
            </w:pPr>
          </w:p>
          <w:p w14:paraId="5E4DE38F" w14:textId="77777777" w:rsidR="00FD4851" w:rsidRPr="00E80D4C" w:rsidRDefault="00FD4851" w:rsidP="00FD4851">
            <w:pPr>
              <w:rPr>
                <w:sz w:val="20"/>
                <w:szCs w:val="20"/>
              </w:rPr>
            </w:pPr>
            <w:r w:rsidRPr="00701684">
              <w:rPr>
                <w:b/>
                <w:bCs/>
                <w:sz w:val="20"/>
                <w:szCs w:val="20"/>
              </w:rPr>
              <w:t>Property</w:t>
            </w:r>
            <w:r w:rsidRPr="00E80D4C">
              <w:rPr>
                <w:sz w:val="20"/>
                <w:szCs w:val="20"/>
              </w:rPr>
              <w:t xml:space="preserve"> or other damage or </w:t>
            </w:r>
          </w:p>
          <w:p w14:paraId="6D1FDD48" w14:textId="77777777" w:rsidR="00FD4851" w:rsidRDefault="00FD4851" w:rsidP="00FD4851">
            <w:pPr>
              <w:rPr>
                <w:b/>
                <w:bCs/>
                <w:sz w:val="20"/>
                <w:szCs w:val="20"/>
              </w:rPr>
            </w:pPr>
          </w:p>
          <w:p w14:paraId="7A79086A" w14:textId="77777777" w:rsidR="00FD4851" w:rsidRPr="00846058" w:rsidRDefault="00FD4851" w:rsidP="00FD4851">
            <w:pPr>
              <w:rPr>
                <w:b/>
                <w:bCs/>
                <w:sz w:val="20"/>
                <w:szCs w:val="20"/>
              </w:rPr>
            </w:pPr>
            <w:r w:rsidRPr="00846058">
              <w:rPr>
                <w:b/>
                <w:bCs/>
                <w:sz w:val="20"/>
                <w:szCs w:val="20"/>
              </w:rPr>
              <w:t>Extended Service closure</w:t>
            </w:r>
          </w:p>
          <w:p w14:paraId="1044D50E" w14:textId="77777777" w:rsidR="00FD4851" w:rsidRDefault="00FD4851" w:rsidP="00FD4851">
            <w:pPr>
              <w:rPr>
                <w:sz w:val="20"/>
                <w:szCs w:val="20"/>
              </w:rPr>
            </w:pPr>
          </w:p>
          <w:p w14:paraId="3BAE2804" w14:textId="77777777" w:rsidR="00FD4851" w:rsidRPr="00846058" w:rsidRDefault="00FD4851" w:rsidP="00FD4851">
            <w:pPr>
              <w:rPr>
                <w:b/>
                <w:bCs/>
                <w:sz w:val="20"/>
                <w:szCs w:val="20"/>
              </w:rPr>
            </w:pPr>
            <w:r w:rsidRPr="00846058">
              <w:rPr>
                <w:b/>
                <w:bCs/>
                <w:sz w:val="20"/>
                <w:szCs w:val="20"/>
              </w:rPr>
              <w:t>International</w:t>
            </w:r>
            <w:r w:rsidRPr="00E80D4C">
              <w:rPr>
                <w:sz w:val="20"/>
                <w:szCs w:val="20"/>
              </w:rPr>
              <w:t xml:space="preserve"> </w:t>
            </w:r>
            <w:r w:rsidRPr="00846058">
              <w:rPr>
                <w:b/>
                <w:bCs/>
                <w:sz w:val="20"/>
                <w:szCs w:val="20"/>
              </w:rPr>
              <w:t>adverse publicity</w:t>
            </w:r>
          </w:p>
          <w:p w14:paraId="2342088E" w14:textId="77777777" w:rsidR="00FD4851" w:rsidRDefault="00FD4851" w:rsidP="00FD4851">
            <w:pPr>
              <w:rPr>
                <w:sz w:val="20"/>
                <w:szCs w:val="20"/>
              </w:rPr>
            </w:pPr>
          </w:p>
          <w:p w14:paraId="374F0707" w14:textId="77777777" w:rsidR="00FD4851" w:rsidRPr="00D57F34" w:rsidRDefault="00FD4851" w:rsidP="00FD4851">
            <w:pPr>
              <w:rPr>
                <w:sz w:val="20"/>
                <w:szCs w:val="20"/>
              </w:rPr>
            </w:pPr>
            <w:r w:rsidRPr="00701684">
              <w:rPr>
                <w:b/>
                <w:bCs/>
                <w:sz w:val="20"/>
                <w:szCs w:val="20"/>
              </w:rPr>
              <w:t>Finance</w:t>
            </w:r>
            <w:r>
              <w:rPr>
                <w:sz w:val="20"/>
                <w:szCs w:val="20"/>
              </w:rPr>
              <w:t xml:space="preserve"> g</w:t>
            </w:r>
            <w:r w:rsidRPr="00E80D4C">
              <w:rPr>
                <w:sz w:val="20"/>
                <w:szCs w:val="20"/>
              </w:rPr>
              <w:t xml:space="preserve">reater than £100,000 </w:t>
            </w:r>
          </w:p>
        </w:tc>
      </w:tr>
      <w:tr w:rsidR="00FD4851" w14:paraId="23BF1AC0" w14:textId="77777777" w:rsidTr="00FD4851">
        <w:trPr>
          <w:trHeight w:val="938"/>
        </w:trPr>
        <w:tc>
          <w:tcPr>
            <w:tcW w:w="2473" w:type="dxa"/>
            <w:shd w:val="clear" w:color="auto" w:fill="D9D9D9" w:themeFill="background1" w:themeFillShade="D9"/>
          </w:tcPr>
          <w:p w14:paraId="7D5E2FF4" w14:textId="77777777" w:rsidR="00FD4851" w:rsidRPr="00E80D4C" w:rsidRDefault="00FD4851" w:rsidP="00FD4851">
            <w:r w:rsidRPr="00E80D4C">
              <w:rPr>
                <w:b/>
                <w:bCs/>
              </w:rPr>
              <w:t>CERTAIN (5)</w:t>
            </w:r>
          </w:p>
          <w:p w14:paraId="21628C51" w14:textId="77777777" w:rsidR="00FD4851" w:rsidRDefault="00FD4851" w:rsidP="00FD4851">
            <w:r w:rsidRPr="00E80D4C">
              <w:t>This type of event will happen (and frequently)</w:t>
            </w:r>
          </w:p>
        </w:tc>
        <w:tc>
          <w:tcPr>
            <w:tcW w:w="2292" w:type="dxa"/>
            <w:shd w:val="clear" w:color="auto" w:fill="FFC000"/>
            <w:vAlign w:val="center"/>
          </w:tcPr>
          <w:p w14:paraId="5CADCFD3" w14:textId="77777777" w:rsidR="00FD4851" w:rsidRPr="00F34817" w:rsidRDefault="00FD4851" w:rsidP="00FD4851">
            <w:pPr>
              <w:jc w:val="center"/>
              <w:rPr>
                <w:b/>
                <w:bCs/>
              </w:rPr>
            </w:pPr>
            <w:r w:rsidRPr="00F34817">
              <w:rPr>
                <w:b/>
                <w:bCs/>
              </w:rPr>
              <w:t>5</w:t>
            </w:r>
          </w:p>
        </w:tc>
        <w:tc>
          <w:tcPr>
            <w:tcW w:w="2332" w:type="dxa"/>
            <w:shd w:val="clear" w:color="auto" w:fill="FF0000"/>
            <w:vAlign w:val="center"/>
          </w:tcPr>
          <w:p w14:paraId="130AA7AC" w14:textId="77777777" w:rsidR="00FD4851" w:rsidRPr="00F34817" w:rsidRDefault="00FD4851" w:rsidP="00FD4851">
            <w:pPr>
              <w:jc w:val="center"/>
              <w:rPr>
                <w:b/>
                <w:bCs/>
              </w:rPr>
            </w:pPr>
            <w:r w:rsidRPr="00F34817">
              <w:rPr>
                <w:b/>
                <w:bCs/>
              </w:rPr>
              <w:t>10</w:t>
            </w:r>
          </w:p>
        </w:tc>
        <w:tc>
          <w:tcPr>
            <w:tcW w:w="2333" w:type="dxa"/>
            <w:shd w:val="clear" w:color="auto" w:fill="FF0000"/>
            <w:vAlign w:val="center"/>
          </w:tcPr>
          <w:p w14:paraId="1ACF390B" w14:textId="77777777" w:rsidR="00FD4851" w:rsidRPr="00F34817" w:rsidRDefault="00FD4851" w:rsidP="00FD4851">
            <w:pPr>
              <w:jc w:val="center"/>
              <w:rPr>
                <w:b/>
                <w:bCs/>
              </w:rPr>
            </w:pPr>
            <w:r w:rsidRPr="00F34817">
              <w:rPr>
                <w:b/>
                <w:bCs/>
              </w:rPr>
              <w:t>15</w:t>
            </w:r>
          </w:p>
        </w:tc>
        <w:tc>
          <w:tcPr>
            <w:tcW w:w="2444" w:type="dxa"/>
            <w:shd w:val="clear" w:color="auto" w:fill="FF0000"/>
            <w:vAlign w:val="center"/>
          </w:tcPr>
          <w:p w14:paraId="1ACC2062" w14:textId="77777777" w:rsidR="00FD4851" w:rsidRPr="00F34817" w:rsidRDefault="00FD4851" w:rsidP="00FD4851">
            <w:pPr>
              <w:jc w:val="center"/>
              <w:rPr>
                <w:b/>
                <w:bCs/>
              </w:rPr>
            </w:pPr>
            <w:r w:rsidRPr="00F34817">
              <w:rPr>
                <w:b/>
                <w:bCs/>
              </w:rPr>
              <w:t>20</w:t>
            </w:r>
          </w:p>
        </w:tc>
        <w:tc>
          <w:tcPr>
            <w:tcW w:w="2300" w:type="dxa"/>
            <w:shd w:val="clear" w:color="auto" w:fill="FF0000"/>
            <w:vAlign w:val="center"/>
          </w:tcPr>
          <w:p w14:paraId="24030AB9" w14:textId="77777777" w:rsidR="00FD4851" w:rsidRPr="00F34817" w:rsidRDefault="00FD4851" w:rsidP="00FD4851">
            <w:pPr>
              <w:jc w:val="center"/>
              <w:rPr>
                <w:b/>
                <w:bCs/>
              </w:rPr>
            </w:pPr>
            <w:r w:rsidRPr="00F34817">
              <w:rPr>
                <w:b/>
                <w:bCs/>
              </w:rPr>
              <w:t>25</w:t>
            </w:r>
          </w:p>
        </w:tc>
      </w:tr>
      <w:tr w:rsidR="00FD4851" w14:paraId="3AED1DA3" w14:textId="77777777" w:rsidTr="00FD4851">
        <w:trPr>
          <w:trHeight w:val="852"/>
        </w:trPr>
        <w:tc>
          <w:tcPr>
            <w:tcW w:w="2473" w:type="dxa"/>
            <w:shd w:val="clear" w:color="auto" w:fill="D9D9D9" w:themeFill="background1" w:themeFillShade="D9"/>
          </w:tcPr>
          <w:p w14:paraId="7571EC6C" w14:textId="77777777" w:rsidR="00FD4851" w:rsidRPr="00E80D4C" w:rsidRDefault="00FD4851" w:rsidP="00FD4851">
            <w:r w:rsidRPr="00E80D4C">
              <w:rPr>
                <w:b/>
                <w:bCs/>
              </w:rPr>
              <w:t>HIGH PROBABILITY (4)</w:t>
            </w:r>
          </w:p>
          <w:p w14:paraId="2E87DFAD" w14:textId="77777777" w:rsidR="00FD4851" w:rsidRDefault="00FD4851" w:rsidP="00FD4851">
            <w:r w:rsidRPr="00E80D4C">
              <w:t>This type of event may happen (50/50 chance)</w:t>
            </w:r>
          </w:p>
        </w:tc>
        <w:tc>
          <w:tcPr>
            <w:tcW w:w="2292" w:type="dxa"/>
            <w:shd w:val="clear" w:color="auto" w:fill="FFC000"/>
            <w:vAlign w:val="center"/>
          </w:tcPr>
          <w:p w14:paraId="2D9CADD1" w14:textId="77777777" w:rsidR="00FD4851" w:rsidRPr="00F34817" w:rsidRDefault="00FD4851" w:rsidP="00FD4851">
            <w:pPr>
              <w:jc w:val="center"/>
              <w:rPr>
                <w:b/>
                <w:bCs/>
              </w:rPr>
            </w:pPr>
            <w:r w:rsidRPr="00F34817">
              <w:rPr>
                <w:b/>
                <w:bCs/>
              </w:rPr>
              <w:t>4</w:t>
            </w:r>
          </w:p>
        </w:tc>
        <w:tc>
          <w:tcPr>
            <w:tcW w:w="2332" w:type="dxa"/>
            <w:shd w:val="clear" w:color="auto" w:fill="FFC000"/>
            <w:vAlign w:val="center"/>
          </w:tcPr>
          <w:p w14:paraId="6EC4E6B7" w14:textId="77777777" w:rsidR="00FD4851" w:rsidRPr="00F34817" w:rsidRDefault="00FD4851" w:rsidP="00FD4851">
            <w:pPr>
              <w:jc w:val="center"/>
              <w:rPr>
                <w:b/>
                <w:bCs/>
              </w:rPr>
            </w:pPr>
            <w:r w:rsidRPr="00F34817">
              <w:rPr>
                <w:b/>
                <w:bCs/>
              </w:rPr>
              <w:t>8</w:t>
            </w:r>
          </w:p>
        </w:tc>
        <w:tc>
          <w:tcPr>
            <w:tcW w:w="2333" w:type="dxa"/>
            <w:shd w:val="clear" w:color="auto" w:fill="FF0000"/>
            <w:vAlign w:val="center"/>
          </w:tcPr>
          <w:p w14:paraId="12D3F8BD" w14:textId="77777777" w:rsidR="00FD4851" w:rsidRPr="00F34817" w:rsidRDefault="00FD4851" w:rsidP="00FD4851">
            <w:pPr>
              <w:jc w:val="center"/>
              <w:rPr>
                <w:b/>
                <w:bCs/>
              </w:rPr>
            </w:pPr>
            <w:r w:rsidRPr="00F34817">
              <w:rPr>
                <w:b/>
                <w:bCs/>
              </w:rPr>
              <w:t>12</w:t>
            </w:r>
          </w:p>
        </w:tc>
        <w:tc>
          <w:tcPr>
            <w:tcW w:w="2444" w:type="dxa"/>
            <w:shd w:val="clear" w:color="auto" w:fill="FF0000"/>
            <w:vAlign w:val="center"/>
          </w:tcPr>
          <w:p w14:paraId="68FA20AE" w14:textId="77777777" w:rsidR="00FD4851" w:rsidRPr="00F34817" w:rsidRDefault="00FD4851" w:rsidP="00FD4851">
            <w:pPr>
              <w:jc w:val="center"/>
              <w:rPr>
                <w:b/>
                <w:bCs/>
              </w:rPr>
            </w:pPr>
            <w:r w:rsidRPr="00F34817">
              <w:rPr>
                <w:b/>
                <w:bCs/>
              </w:rPr>
              <w:t>16</w:t>
            </w:r>
          </w:p>
        </w:tc>
        <w:tc>
          <w:tcPr>
            <w:tcW w:w="2300" w:type="dxa"/>
            <w:shd w:val="clear" w:color="auto" w:fill="FF0000"/>
            <w:vAlign w:val="center"/>
          </w:tcPr>
          <w:p w14:paraId="5EC4B1FD" w14:textId="77777777" w:rsidR="00FD4851" w:rsidRPr="00F34817" w:rsidRDefault="00FD4851" w:rsidP="00FD4851">
            <w:pPr>
              <w:jc w:val="center"/>
              <w:rPr>
                <w:b/>
                <w:bCs/>
              </w:rPr>
            </w:pPr>
            <w:r w:rsidRPr="00F34817">
              <w:rPr>
                <w:b/>
                <w:bCs/>
              </w:rPr>
              <w:t>20</w:t>
            </w:r>
          </w:p>
        </w:tc>
      </w:tr>
      <w:tr w:rsidR="00FD4851" w14:paraId="746EB266" w14:textId="77777777" w:rsidTr="00FD4851">
        <w:tc>
          <w:tcPr>
            <w:tcW w:w="2473" w:type="dxa"/>
            <w:shd w:val="clear" w:color="auto" w:fill="D9D9D9" w:themeFill="background1" w:themeFillShade="D9"/>
          </w:tcPr>
          <w:p w14:paraId="3596D12E" w14:textId="77777777" w:rsidR="00FD4851" w:rsidRPr="00E80D4C" w:rsidRDefault="00FD4851" w:rsidP="00FD4851">
            <w:r w:rsidRPr="00E80D4C">
              <w:rPr>
                <w:b/>
                <w:bCs/>
              </w:rPr>
              <w:t>POSSIBLE (3)</w:t>
            </w:r>
          </w:p>
          <w:p w14:paraId="75E398D1" w14:textId="77777777" w:rsidR="00FD4851" w:rsidRDefault="00FD4851" w:rsidP="00FD4851">
            <w:r w:rsidRPr="00E80D4C">
              <w:t>This type of event may happen (occasionally)</w:t>
            </w:r>
          </w:p>
        </w:tc>
        <w:tc>
          <w:tcPr>
            <w:tcW w:w="2292" w:type="dxa"/>
            <w:shd w:val="clear" w:color="auto" w:fill="00B050"/>
            <w:vAlign w:val="center"/>
          </w:tcPr>
          <w:p w14:paraId="376A723A" w14:textId="77777777" w:rsidR="00FD4851" w:rsidRPr="00F34817" w:rsidRDefault="00FD4851" w:rsidP="00FD4851">
            <w:pPr>
              <w:jc w:val="center"/>
              <w:rPr>
                <w:b/>
                <w:bCs/>
              </w:rPr>
            </w:pPr>
            <w:r w:rsidRPr="00F34817">
              <w:rPr>
                <w:b/>
                <w:bCs/>
              </w:rPr>
              <w:t>3</w:t>
            </w:r>
          </w:p>
        </w:tc>
        <w:tc>
          <w:tcPr>
            <w:tcW w:w="2332" w:type="dxa"/>
            <w:shd w:val="clear" w:color="auto" w:fill="FFC000"/>
            <w:vAlign w:val="center"/>
          </w:tcPr>
          <w:p w14:paraId="09ACEEEB" w14:textId="77777777" w:rsidR="00FD4851" w:rsidRPr="00F34817" w:rsidRDefault="00FD4851" w:rsidP="00FD4851">
            <w:pPr>
              <w:jc w:val="center"/>
              <w:rPr>
                <w:b/>
                <w:bCs/>
              </w:rPr>
            </w:pPr>
            <w:r w:rsidRPr="00F34817">
              <w:rPr>
                <w:b/>
                <w:bCs/>
              </w:rPr>
              <w:t>6</w:t>
            </w:r>
          </w:p>
        </w:tc>
        <w:tc>
          <w:tcPr>
            <w:tcW w:w="2333" w:type="dxa"/>
            <w:shd w:val="clear" w:color="auto" w:fill="FFC000"/>
            <w:vAlign w:val="center"/>
          </w:tcPr>
          <w:p w14:paraId="4A566AAA" w14:textId="77777777" w:rsidR="00FD4851" w:rsidRPr="00F34817" w:rsidRDefault="00FD4851" w:rsidP="00FD4851">
            <w:pPr>
              <w:jc w:val="center"/>
              <w:rPr>
                <w:b/>
                <w:bCs/>
              </w:rPr>
            </w:pPr>
            <w:r w:rsidRPr="00F34817">
              <w:rPr>
                <w:b/>
                <w:bCs/>
              </w:rPr>
              <w:t>9</w:t>
            </w:r>
          </w:p>
        </w:tc>
        <w:tc>
          <w:tcPr>
            <w:tcW w:w="2444" w:type="dxa"/>
            <w:shd w:val="clear" w:color="auto" w:fill="FF0000"/>
            <w:vAlign w:val="center"/>
          </w:tcPr>
          <w:p w14:paraId="7046C58F" w14:textId="77777777" w:rsidR="00FD4851" w:rsidRPr="00F34817" w:rsidRDefault="00FD4851" w:rsidP="00FD4851">
            <w:pPr>
              <w:jc w:val="center"/>
              <w:rPr>
                <w:b/>
                <w:bCs/>
              </w:rPr>
            </w:pPr>
            <w:r w:rsidRPr="00F34817">
              <w:rPr>
                <w:b/>
                <w:bCs/>
              </w:rPr>
              <w:t>12</w:t>
            </w:r>
          </w:p>
        </w:tc>
        <w:tc>
          <w:tcPr>
            <w:tcW w:w="2300" w:type="dxa"/>
            <w:shd w:val="clear" w:color="auto" w:fill="FF0000"/>
            <w:vAlign w:val="center"/>
          </w:tcPr>
          <w:p w14:paraId="6615FBED" w14:textId="77777777" w:rsidR="00FD4851" w:rsidRPr="00F34817" w:rsidRDefault="00FD4851" w:rsidP="00FD4851">
            <w:pPr>
              <w:jc w:val="center"/>
              <w:rPr>
                <w:b/>
                <w:bCs/>
              </w:rPr>
            </w:pPr>
            <w:r w:rsidRPr="00F34817">
              <w:rPr>
                <w:b/>
                <w:bCs/>
              </w:rPr>
              <w:t>15</w:t>
            </w:r>
          </w:p>
        </w:tc>
      </w:tr>
      <w:tr w:rsidR="00FD4851" w14:paraId="0986460D" w14:textId="77777777" w:rsidTr="00FD4851">
        <w:tc>
          <w:tcPr>
            <w:tcW w:w="2473" w:type="dxa"/>
            <w:shd w:val="clear" w:color="auto" w:fill="D9D9D9" w:themeFill="background1" w:themeFillShade="D9"/>
          </w:tcPr>
          <w:p w14:paraId="55BEE432" w14:textId="77777777" w:rsidR="00FD4851" w:rsidRPr="00E80D4C" w:rsidRDefault="00FD4851" w:rsidP="00FD4851">
            <w:r w:rsidRPr="00E80D4C">
              <w:rPr>
                <w:b/>
                <w:bCs/>
              </w:rPr>
              <w:t>UNLIKELY (2)</w:t>
            </w:r>
          </w:p>
          <w:p w14:paraId="174536CC" w14:textId="77777777" w:rsidR="00FD4851" w:rsidRDefault="00FD4851" w:rsidP="00FD4851">
            <w:r w:rsidRPr="00E80D4C">
              <w:t>This type of event is unlikely to happen (remote chance)</w:t>
            </w:r>
          </w:p>
        </w:tc>
        <w:tc>
          <w:tcPr>
            <w:tcW w:w="2292" w:type="dxa"/>
            <w:shd w:val="clear" w:color="auto" w:fill="00B050"/>
            <w:vAlign w:val="center"/>
          </w:tcPr>
          <w:p w14:paraId="5553E169" w14:textId="77777777" w:rsidR="00FD4851" w:rsidRPr="00F34817" w:rsidRDefault="00FD4851" w:rsidP="00FD4851">
            <w:pPr>
              <w:jc w:val="center"/>
              <w:rPr>
                <w:b/>
                <w:bCs/>
              </w:rPr>
            </w:pPr>
            <w:r w:rsidRPr="00F34817">
              <w:rPr>
                <w:b/>
                <w:bCs/>
              </w:rPr>
              <w:t>2</w:t>
            </w:r>
          </w:p>
        </w:tc>
        <w:tc>
          <w:tcPr>
            <w:tcW w:w="2332" w:type="dxa"/>
            <w:shd w:val="clear" w:color="auto" w:fill="FFC000"/>
            <w:vAlign w:val="center"/>
          </w:tcPr>
          <w:p w14:paraId="0DFB66EB" w14:textId="77777777" w:rsidR="00FD4851" w:rsidRPr="00F34817" w:rsidRDefault="00FD4851" w:rsidP="00FD4851">
            <w:pPr>
              <w:jc w:val="center"/>
              <w:rPr>
                <w:b/>
                <w:bCs/>
              </w:rPr>
            </w:pPr>
            <w:r w:rsidRPr="00F34817">
              <w:rPr>
                <w:b/>
                <w:bCs/>
              </w:rPr>
              <w:t>4</w:t>
            </w:r>
          </w:p>
        </w:tc>
        <w:tc>
          <w:tcPr>
            <w:tcW w:w="2333" w:type="dxa"/>
            <w:shd w:val="clear" w:color="auto" w:fill="FFC000"/>
            <w:vAlign w:val="center"/>
          </w:tcPr>
          <w:p w14:paraId="00A7FCD2" w14:textId="77777777" w:rsidR="00FD4851" w:rsidRPr="00F34817" w:rsidRDefault="00FD4851" w:rsidP="00FD4851">
            <w:pPr>
              <w:jc w:val="center"/>
              <w:rPr>
                <w:b/>
                <w:bCs/>
              </w:rPr>
            </w:pPr>
            <w:r w:rsidRPr="00F34817">
              <w:rPr>
                <w:b/>
                <w:bCs/>
              </w:rPr>
              <w:t>6</w:t>
            </w:r>
          </w:p>
        </w:tc>
        <w:tc>
          <w:tcPr>
            <w:tcW w:w="2444" w:type="dxa"/>
            <w:shd w:val="clear" w:color="auto" w:fill="FFC000"/>
            <w:vAlign w:val="center"/>
          </w:tcPr>
          <w:p w14:paraId="479AC7A6" w14:textId="77777777" w:rsidR="00FD4851" w:rsidRPr="00F34817" w:rsidRDefault="00FD4851" w:rsidP="00FD4851">
            <w:pPr>
              <w:jc w:val="center"/>
              <w:rPr>
                <w:b/>
                <w:bCs/>
              </w:rPr>
            </w:pPr>
            <w:r w:rsidRPr="00F34817">
              <w:rPr>
                <w:b/>
                <w:bCs/>
              </w:rPr>
              <w:t>8</w:t>
            </w:r>
          </w:p>
        </w:tc>
        <w:tc>
          <w:tcPr>
            <w:tcW w:w="2300" w:type="dxa"/>
            <w:shd w:val="clear" w:color="auto" w:fill="FF0000"/>
            <w:vAlign w:val="center"/>
          </w:tcPr>
          <w:p w14:paraId="17EA1076" w14:textId="77777777" w:rsidR="00FD4851" w:rsidRPr="00F34817" w:rsidRDefault="00FD4851" w:rsidP="00FD4851">
            <w:pPr>
              <w:jc w:val="center"/>
              <w:rPr>
                <w:b/>
                <w:bCs/>
              </w:rPr>
            </w:pPr>
            <w:r w:rsidRPr="00F34817">
              <w:rPr>
                <w:b/>
                <w:bCs/>
              </w:rPr>
              <w:t>10</w:t>
            </w:r>
          </w:p>
        </w:tc>
      </w:tr>
      <w:tr w:rsidR="00FD4851" w14:paraId="39206DC0" w14:textId="77777777" w:rsidTr="00FD4851">
        <w:tc>
          <w:tcPr>
            <w:tcW w:w="2473" w:type="dxa"/>
            <w:shd w:val="clear" w:color="auto" w:fill="D9D9D9" w:themeFill="background1" w:themeFillShade="D9"/>
          </w:tcPr>
          <w:p w14:paraId="7F3A29A0" w14:textId="77777777" w:rsidR="00FD4851" w:rsidRPr="00E80D4C" w:rsidRDefault="00FD4851" w:rsidP="00FD4851">
            <w:r w:rsidRPr="00E80D4C">
              <w:rPr>
                <w:b/>
                <w:bCs/>
              </w:rPr>
              <w:t>RARE (1)</w:t>
            </w:r>
          </w:p>
          <w:p w14:paraId="755BD536" w14:textId="77777777" w:rsidR="00FD4851" w:rsidRDefault="00FD4851" w:rsidP="00FD4851">
            <w:r w:rsidRPr="00E80D4C">
              <w:t>Cannot believe this type of event will happen (in the foreseeable future)</w:t>
            </w:r>
          </w:p>
        </w:tc>
        <w:tc>
          <w:tcPr>
            <w:tcW w:w="2292" w:type="dxa"/>
            <w:shd w:val="clear" w:color="auto" w:fill="00B050"/>
            <w:vAlign w:val="center"/>
          </w:tcPr>
          <w:p w14:paraId="5F0F5CA5" w14:textId="77777777" w:rsidR="00FD4851" w:rsidRPr="00F34817" w:rsidRDefault="00FD4851" w:rsidP="00FD4851">
            <w:pPr>
              <w:jc w:val="center"/>
              <w:rPr>
                <w:b/>
                <w:bCs/>
              </w:rPr>
            </w:pPr>
            <w:r w:rsidRPr="00F34817">
              <w:rPr>
                <w:b/>
                <w:bCs/>
              </w:rPr>
              <w:t>1</w:t>
            </w:r>
          </w:p>
        </w:tc>
        <w:tc>
          <w:tcPr>
            <w:tcW w:w="2332" w:type="dxa"/>
            <w:shd w:val="clear" w:color="auto" w:fill="00B050"/>
            <w:vAlign w:val="center"/>
          </w:tcPr>
          <w:p w14:paraId="6B6212A9" w14:textId="77777777" w:rsidR="00FD4851" w:rsidRPr="00F34817" w:rsidRDefault="00FD4851" w:rsidP="00FD4851">
            <w:pPr>
              <w:jc w:val="center"/>
              <w:rPr>
                <w:b/>
                <w:bCs/>
              </w:rPr>
            </w:pPr>
            <w:r w:rsidRPr="00F34817">
              <w:rPr>
                <w:b/>
                <w:bCs/>
              </w:rPr>
              <w:t>2</w:t>
            </w:r>
          </w:p>
        </w:tc>
        <w:tc>
          <w:tcPr>
            <w:tcW w:w="2333" w:type="dxa"/>
            <w:shd w:val="clear" w:color="auto" w:fill="00B050"/>
            <w:vAlign w:val="center"/>
          </w:tcPr>
          <w:p w14:paraId="2C72CCBD" w14:textId="77777777" w:rsidR="00FD4851" w:rsidRPr="00F34817" w:rsidRDefault="00FD4851" w:rsidP="00FD4851">
            <w:pPr>
              <w:jc w:val="center"/>
              <w:rPr>
                <w:b/>
                <w:bCs/>
              </w:rPr>
            </w:pPr>
            <w:r w:rsidRPr="00F34817">
              <w:rPr>
                <w:b/>
                <w:bCs/>
              </w:rPr>
              <w:t>3</w:t>
            </w:r>
          </w:p>
        </w:tc>
        <w:tc>
          <w:tcPr>
            <w:tcW w:w="2444" w:type="dxa"/>
            <w:shd w:val="clear" w:color="auto" w:fill="FFC000"/>
            <w:vAlign w:val="center"/>
          </w:tcPr>
          <w:p w14:paraId="4B254580" w14:textId="77777777" w:rsidR="00FD4851" w:rsidRPr="00F34817" w:rsidRDefault="00FD4851" w:rsidP="00FD4851">
            <w:pPr>
              <w:jc w:val="center"/>
              <w:rPr>
                <w:b/>
                <w:bCs/>
              </w:rPr>
            </w:pPr>
            <w:r>
              <w:rPr>
                <w:b/>
                <w:bCs/>
              </w:rPr>
              <w:t>4</w:t>
            </w:r>
          </w:p>
        </w:tc>
        <w:tc>
          <w:tcPr>
            <w:tcW w:w="2300" w:type="dxa"/>
            <w:shd w:val="clear" w:color="auto" w:fill="FFC000"/>
            <w:vAlign w:val="center"/>
          </w:tcPr>
          <w:p w14:paraId="6FE82D58" w14:textId="77777777" w:rsidR="00FD4851" w:rsidRPr="00F34817" w:rsidRDefault="00FD4851" w:rsidP="00FD4851">
            <w:pPr>
              <w:jc w:val="center"/>
              <w:rPr>
                <w:b/>
                <w:bCs/>
              </w:rPr>
            </w:pPr>
            <w:r w:rsidRPr="00F34817">
              <w:rPr>
                <w:b/>
                <w:bCs/>
              </w:rPr>
              <w:t>5</w:t>
            </w:r>
          </w:p>
        </w:tc>
      </w:tr>
    </w:tbl>
    <w:p w14:paraId="2C1F1E11" w14:textId="77777777" w:rsidR="00227511" w:rsidRDefault="00227511" w:rsidP="00FD4851">
      <w:pPr>
        <w:spacing w:after="0"/>
        <w:rPr>
          <w:rFonts w:ascii="Tahoma" w:hAnsi="Tahoma" w:cs="Tahoma"/>
        </w:rPr>
      </w:pPr>
    </w:p>
    <w:tbl>
      <w:tblPr>
        <w:tblW w:w="1516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5386"/>
        <w:gridCol w:w="1560"/>
        <w:gridCol w:w="1701"/>
        <w:gridCol w:w="1559"/>
        <w:gridCol w:w="1702"/>
      </w:tblGrid>
      <w:tr w:rsidR="00227511" w:rsidRPr="0013205A" w14:paraId="2BC2DE1D" w14:textId="77777777" w:rsidTr="005C7F31">
        <w:trPr>
          <w:cantSplit/>
          <w:trHeight w:val="538"/>
        </w:trPr>
        <w:tc>
          <w:tcPr>
            <w:tcW w:w="3260" w:type="dxa"/>
            <w:vMerge w:val="restart"/>
            <w:vAlign w:val="center"/>
          </w:tcPr>
          <w:p w14:paraId="40D1384F" w14:textId="77777777" w:rsidR="00227511" w:rsidRPr="0013205A" w:rsidRDefault="00227511" w:rsidP="006E57EF">
            <w:pPr>
              <w:pStyle w:val="Heading7"/>
              <w:spacing w:after="0"/>
              <w:jc w:val="center"/>
              <w:rPr>
                <w:rFonts w:ascii="Tahoma" w:hAnsi="Tahoma" w:cs="Tahoma"/>
                <w:b/>
                <w:sz w:val="22"/>
                <w:szCs w:val="22"/>
              </w:rPr>
            </w:pPr>
            <w:r w:rsidRPr="0013205A">
              <w:rPr>
                <w:rFonts w:ascii="Tahoma" w:hAnsi="Tahoma" w:cs="Tahoma"/>
                <w:b/>
                <w:sz w:val="22"/>
                <w:szCs w:val="22"/>
              </w:rPr>
              <w:t>Hazards</w:t>
            </w:r>
          </w:p>
        </w:tc>
        <w:tc>
          <w:tcPr>
            <w:tcW w:w="5386" w:type="dxa"/>
            <w:vMerge w:val="restart"/>
            <w:vAlign w:val="center"/>
          </w:tcPr>
          <w:p w14:paraId="356A0923" w14:textId="77777777" w:rsidR="00227511" w:rsidRPr="0013205A" w:rsidRDefault="00227511" w:rsidP="006E57EF">
            <w:pPr>
              <w:spacing w:after="0"/>
              <w:jc w:val="center"/>
              <w:rPr>
                <w:rFonts w:ascii="Tahoma" w:hAnsi="Tahoma" w:cs="Tahoma"/>
                <w:b/>
              </w:rPr>
            </w:pPr>
            <w:r w:rsidRPr="0013205A">
              <w:rPr>
                <w:rFonts w:ascii="Tahoma" w:hAnsi="Tahoma" w:cs="Tahoma"/>
                <w:b/>
              </w:rPr>
              <w:t>Control Measures.</w:t>
            </w:r>
          </w:p>
          <w:p w14:paraId="3FED66C5" w14:textId="77777777" w:rsidR="00227511" w:rsidRPr="0013205A" w:rsidRDefault="00227511" w:rsidP="006E57EF">
            <w:pPr>
              <w:spacing w:after="0"/>
              <w:jc w:val="center"/>
              <w:rPr>
                <w:rFonts w:ascii="Tahoma" w:hAnsi="Tahoma" w:cs="Tahoma"/>
              </w:rPr>
            </w:pPr>
            <w:r w:rsidRPr="0013205A">
              <w:rPr>
                <w:rFonts w:ascii="Tahoma" w:hAnsi="Tahoma" w:cs="Tahoma"/>
              </w:rPr>
              <w:t xml:space="preserve">(These can also be supported by documents such as policies and safe working practice)  </w:t>
            </w:r>
          </w:p>
        </w:tc>
        <w:tc>
          <w:tcPr>
            <w:tcW w:w="4820" w:type="dxa"/>
            <w:gridSpan w:val="3"/>
            <w:vAlign w:val="center"/>
          </w:tcPr>
          <w:p w14:paraId="118C725B" w14:textId="77777777" w:rsidR="00227511" w:rsidRPr="0013205A" w:rsidRDefault="00227511" w:rsidP="006E57EF">
            <w:pPr>
              <w:pStyle w:val="Heading6"/>
              <w:spacing w:after="0"/>
              <w:jc w:val="center"/>
              <w:rPr>
                <w:rFonts w:ascii="Tahoma" w:hAnsi="Tahoma" w:cs="Tahoma"/>
              </w:rPr>
            </w:pPr>
            <w:r w:rsidRPr="0013205A">
              <w:rPr>
                <w:rFonts w:ascii="Tahoma" w:hAnsi="Tahoma" w:cs="Tahoma"/>
              </w:rPr>
              <w:t>Calculation of Risk</w:t>
            </w:r>
          </w:p>
          <w:p w14:paraId="540BB7EB" w14:textId="77777777" w:rsidR="00227511" w:rsidRPr="0013205A" w:rsidRDefault="00227511" w:rsidP="006E57EF">
            <w:pPr>
              <w:spacing w:after="0"/>
              <w:jc w:val="center"/>
              <w:rPr>
                <w:rFonts w:ascii="Tahoma" w:hAnsi="Tahoma" w:cs="Tahoma"/>
              </w:rPr>
            </w:pPr>
            <w:r w:rsidRPr="0013205A">
              <w:rPr>
                <w:rFonts w:ascii="Tahoma" w:hAnsi="Tahoma" w:cs="Tahoma"/>
              </w:rPr>
              <w:t>(Likelihood x Severity = Overall Risk Rating)</w:t>
            </w:r>
          </w:p>
        </w:tc>
        <w:tc>
          <w:tcPr>
            <w:tcW w:w="1702" w:type="dxa"/>
            <w:vMerge w:val="restart"/>
          </w:tcPr>
          <w:p w14:paraId="609B8850" w14:textId="77777777" w:rsidR="00227511" w:rsidRPr="0013205A" w:rsidRDefault="00227511" w:rsidP="006E57EF">
            <w:pPr>
              <w:spacing w:after="0"/>
              <w:jc w:val="center"/>
              <w:rPr>
                <w:rFonts w:ascii="Tahoma" w:hAnsi="Tahoma" w:cs="Tahoma"/>
              </w:rPr>
            </w:pPr>
            <w:r w:rsidRPr="0013205A">
              <w:rPr>
                <w:rFonts w:ascii="Tahoma" w:hAnsi="Tahoma" w:cs="Tahoma"/>
                <w:b/>
              </w:rPr>
              <w:t>Risk Acceptable?</w:t>
            </w:r>
          </w:p>
          <w:p w14:paraId="49C94C04" w14:textId="77777777" w:rsidR="00227511" w:rsidRPr="0013205A" w:rsidRDefault="00227511" w:rsidP="006E57EF">
            <w:pPr>
              <w:spacing w:after="0"/>
              <w:jc w:val="center"/>
              <w:rPr>
                <w:rFonts w:ascii="Tahoma" w:hAnsi="Tahoma" w:cs="Tahoma"/>
                <w:b/>
              </w:rPr>
            </w:pPr>
          </w:p>
          <w:p w14:paraId="4A75FEF5" w14:textId="77777777" w:rsidR="00227511" w:rsidRPr="0013205A" w:rsidRDefault="00227511" w:rsidP="006E57EF">
            <w:pPr>
              <w:spacing w:after="0"/>
              <w:jc w:val="center"/>
              <w:rPr>
                <w:rFonts w:ascii="Tahoma" w:hAnsi="Tahoma" w:cs="Tahoma"/>
              </w:rPr>
            </w:pPr>
            <w:r w:rsidRPr="0013205A">
              <w:rPr>
                <w:rFonts w:ascii="Tahoma" w:hAnsi="Tahoma" w:cs="Tahoma"/>
              </w:rPr>
              <w:t>Y/N</w:t>
            </w:r>
          </w:p>
        </w:tc>
      </w:tr>
      <w:tr w:rsidR="00227511" w:rsidRPr="0013205A" w14:paraId="3D8B7692" w14:textId="77777777" w:rsidTr="005C7F31">
        <w:trPr>
          <w:cantSplit/>
          <w:trHeight w:val="72"/>
        </w:trPr>
        <w:tc>
          <w:tcPr>
            <w:tcW w:w="3260" w:type="dxa"/>
            <w:vMerge/>
          </w:tcPr>
          <w:p w14:paraId="6DCFC198" w14:textId="77777777" w:rsidR="00227511" w:rsidRPr="0013205A" w:rsidRDefault="00227511" w:rsidP="006E57EF">
            <w:pPr>
              <w:spacing w:after="0"/>
              <w:jc w:val="center"/>
              <w:rPr>
                <w:rFonts w:ascii="Tahoma" w:hAnsi="Tahoma" w:cs="Tahoma"/>
              </w:rPr>
            </w:pPr>
          </w:p>
        </w:tc>
        <w:tc>
          <w:tcPr>
            <w:tcW w:w="5386" w:type="dxa"/>
            <w:vMerge/>
          </w:tcPr>
          <w:p w14:paraId="5642D3DC" w14:textId="77777777" w:rsidR="00227511" w:rsidRPr="0013205A" w:rsidRDefault="00227511" w:rsidP="006E57EF">
            <w:pPr>
              <w:spacing w:after="0"/>
              <w:jc w:val="center"/>
              <w:rPr>
                <w:rFonts w:ascii="Tahoma" w:hAnsi="Tahoma" w:cs="Tahoma"/>
              </w:rPr>
            </w:pPr>
          </w:p>
        </w:tc>
        <w:tc>
          <w:tcPr>
            <w:tcW w:w="1560" w:type="dxa"/>
          </w:tcPr>
          <w:p w14:paraId="5CC691A3" w14:textId="77777777" w:rsidR="00227511" w:rsidRPr="0013205A" w:rsidRDefault="00227511" w:rsidP="006E57EF">
            <w:pPr>
              <w:spacing w:after="0"/>
              <w:jc w:val="center"/>
              <w:rPr>
                <w:rFonts w:ascii="Tahoma" w:hAnsi="Tahoma" w:cs="Tahoma"/>
              </w:rPr>
            </w:pPr>
            <w:r w:rsidRPr="0013205A">
              <w:rPr>
                <w:rFonts w:ascii="Tahoma" w:hAnsi="Tahoma" w:cs="Tahoma"/>
              </w:rPr>
              <w:t>Likelihood</w:t>
            </w:r>
          </w:p>
          <w:p w14:paraId="48CDF793" w14:textId="77777777" w:rsidR="00227511" w:rsidRPr="0013205A" w:rsidRDefault="00227511" w:rsidP="006E57EF">
            <w:pPr>
              <w:spacing w:after="0"/>
              <w:jc w:val="center"/>
              <w:rPr>
                <w:rFonts w:ascii="Tahoma" w:hAnsi="Tahoma" w:cs="Tahoma"/>
              </w:rPr>
            </w:pPr>
          </w:p>
        </w:tc>
        <w:tc>
          <w:tcPr>
            <w:tcW w:w="1701" w:type="dxa"/>
          </w:tcPr>
          <w:p w14:paraId="209FA8AF" w14:textId="77777777" w:rsidR="00227511" w:rsidRPr="0013205A" w:rsidRDefault="00227511" w:rsidP="006E57EF">
            <w:pPr>
              <w:spacing w:after="0"/>
              <w:jc w:val="center"/>
              <w:rPr>
                <w:rFonts w:ascii="Tahoma" w:hAnsi="Tahoma" w:cs="Tahoma"/>
              </w:rPr>
            </w:pPr>
            <w:r w:rsidRPr="0013205A">
              <w:rPr>
                <w:rFonts w:ascii="Tahoma" w:hAnsi="Tahoma" w:cs="Tahoma"/>
              </w:rPr>
              <w:t>Severity</w:t>
            </w:r>
          </w:p>
          <w:p w14:paraId="2816F2BB" w14:textId="77777777" w:rsidR="00227511" w:rsidRPr="0013205A" w:rsidRDefault="00227511" w:rsidP="006E57EF">
            <w:pPr>
              <w:spacing w:after="0"/>
              <w:jc w:val="center"/>
              <w:rPr>
                <w:rFonts w:ascii="Tahoma" w:hAnsi="Tahoma" w:cs="Tahoma"/>
              </w:rPr>
            </w:pPr>
          </w:p>
        </w:tc>
        <w:tc>
          <w:tcPr>
            <w:tcW w:w="1559" w:type="dxa"/>
          </w:tcPr>
          <w:p w14:paraId="136AA968" w14:textId="77777777" w:rsidR="00227511" w:rsidRPr="0013205A" w:rsidRDefault="00227511" w:rsidP="006E57EF">
            <w:pPr>
              <w:spacing w:after="0"/>
              <w:jc w:val="center"/>
              <w:rPr>
                <w:rFonts w:ascii="Tahoma" w:hAnsi="Tahoma" w:cs="Tahoma"/>
              </w:rPr>
            </w:pPr>
            <w:r w:rsidRPr="0013205A">
              <w:rPr>
                <w:rFonts w:ascii="Tahoma" w:hAnsi="Tahoma" w:cs="Tahoma"/>
              </w:rPr>
              <w:t>Overall Risk Rating</w:t>
            </w:r>
          </w:p>
        </w:tc>
        <w:tc>
          <w:tcPr>
            <w:tcW w:w="1702" w:type="dxa"/>
            <w:vMerge/>
          </w:tcPr>
          <w:p w14:paraId="7DF1BA78" w14:textId="77777777" w:rsidR="00227511" w:rsidRPr="0013205A" w:rsidRDefault="00227511" w:rsidP="006E57EF">
            <w:pPr>
              <w:spacing w:after="0"/>
              <w:jc w:val="center"/>
              <w:rPr>
                <w:rFonts w:ascii="Tahoma" w:hAnsi="Tahoma" w:cs="Tahoma"/>
              </w:rPr>
            </w:pPr>
          </w:p>
        </w:tc>
      </w:tr>
      <w:tr w:rsidR="00227511" w:rsidRPr="0013205A" w14:paraId="10D0D73B" w14:textId="77777777" w:rsidTr="005C7F31">
        <w:trPr>
          <w:trHeight w:val="409"/>
        </w:trPr>
        <w:sdt>
          <w:sdtPr>
            <w:rPr>
              <w:rFonts w:ascii="Tahoma" w:hAnsi="Tahoma" w:cs="Tahoma"/>
            </w:rPr>
            <w:id w:val="351454460"/>
            <w:placeholder>
              <w:docPart w:val="7370B5F931AC4660AE60F4EAF66A5386"/>
            </w:placeholder>
          </w:sdtPr>
          <w:sdtEndPr/>
          <w:sdtContent>
            <w:tc>
              <w:tcPr>
                <w:tcW w:w="3260" w:type="dxa"/>
                <w:vAlign w:val="center"/>
              </w:tcPr>
              <w:p w14:paraId="2A5084F3" w14:textId="77777777" w:rsidR="00227511" w:rsidRPr="0013205A" w:rsidRDefault="002B6DE2" w:rsidP="002B6DE2">
                <w:pPr>
                  <w:spacing w:before="120" w:after="0"/>
                  <w:rPr>
                    <w:rFonts w:ascii="Tahoma" w:hAnsi="Tahoma" w:cs="Tahoma"/>
                  </w:rPr>
                </w:pPr>
                <w:r w:rsidRPr="0013205A">
                  <w:rPr>
                    <w:rFonts w:ascii="Tahoma" w:hAnsi="Tahoma" w:cs="Tahoma"/>
                  </w:rPr>
                  <w:t>Slipping on the poo</w:t>
                </w:r>
                <w:r w:rsidR="00ED76DC" w:rsidRPr="0013205A">
                  <w:rPr>
                    <w:rFonts w:ascii="Tahoma" w:hAnsi="Tahoma" w:cs="Tahoma"/>
                  </w:rPr>
                  <w:t>l</w:t>
                </w:r>
                <w:r w:rsidRPr="0013205A">
                  <w:rPr>
                    <w:rFonts w:ascii="Tahoma" w:hAnsi="Tahoma" w:cs="Tahoma"/>
                  </w:rPr>
                  <w:t>side</w:t>
                </w:r>
              </w:p>
            </w:tc>
          </w:sdtContent>
        </w:sdt>
        <w:sdt>
          <w:sdtPr>
            <w:rPr>
              <w:rFonts w:ascii="Tahoma" w:hAnsi="Tahoma" w:cs="Tahoma"/>
            </w:rPr>
            <w:id w:val="576485606"/>
            <w:placeholder>
              <w:docPart w:val="7370B5F931AC4660AE60F4EAF66A5386"/>
            </w:placeholder>
          </w:sdtPr>
          <w:sdtEndPr/>
          <w:sdtContent>
            <w:tc>
              <w:tcPr>
                <w:tcW w:w="5386" w:type="dxa"/>
                <w:vAlign w:val="center"/>
              </w:tcPr>
              <w:p w14:paraId="6E0923CF" w14:textId="4D15A6D7" w:rsidR="00227511" w:rsidRPr="0013205A" w:rsidRDefault="00850F45" w:rsidP="002B6DE2">
                <w:pPr>
                  <w:spacing w:before="120" w:after="0"/>
                  <w:ind w:left="360"/>
                  <w:jc w:val="center"/>
                  <w:rPr>
                    <w:rFonts w:ascii="Tahoma" w:hAnsi="Tahoma" w:cs="Tahoma"/>
                  </w:rPr>
                </w:pPr>
                <w:r w:rsidRPr="0013205A">
                  <w:rPr>
                    <w:rFonts w:ascii="Tahoma" w:hAnsi="Tahoma" w:cs="Tahoma"/>
                  </w:rPr>
                  <w:t>Obey pool rules. Do not run.</w:t>
                </w:r>
              </w:p>
            </w:tc>
          </w:sdtContent>
        </w:sdt>
        <w:sdt>
          <w:sdtPr>
            <w:rPr>
              <w:rFonts w:ascii="Tahoma" w:hAnsi="Tahoma" w:cs="Tahoma"/>
            </w:rPr>
            <w:id w:val="-2088678463"/>
            <w:placeholder>
              <w:docPart w:val="7370B5F931AC4660AE60F4EAF66A5386"/>
            </w:placeholder>
          </w:sdtPr>
          <w:sdtEndPr/>
          <w:sdtContent>
            <w:tc>
              <w:tcPr>
                <w:tcW w:w="1560" w:type="dxa"/>
                <w:vAlign w:val="center"/>
              </w:tcPr>
              <w:p w14:paraId="6FAFAB9D" w14:textId="77777777" w:rsidR="00227511" w:rsidRPr="0013205A" w:rsidRDefault="00D82DA6" w:rsidP="002B6DE2">
                <w:pPr>
                  <w:spacing w:before="120" w:after="0"/>
                  <w:jc w:val="center"/>
                  <w:rPr>
                    <w:rFonts w:ascii="Tahoma" w:hAnsi="Tahoma" w:cs="Tahoma"/>
                  </w:rPr>
                </w:pPr>
                <w:r w:rsidRPr="0013205A">
                  <w:rPr>
                    <w:rFonts w:ascii="Tahoma" w:hAnsi="Tahoma" w:cs="Tahoma"/>
                  </w:rPr>
                  <w:t>2</w:t>
                </w:r>
              </w:p>
            </w:tc>
          </w:sdtContent>
        </w:sdt>
        <w:sdt>
          <w:sdtPr>
            <w:rPr>
              <w:rFonts w:ascii="Tahoma" w:hAnsi="Tahoma" w:cs="Tahoma"/>
            </w:rPr>
            <w:id w:val="589281266"/>
            <w:placeholder>
              <w:docPart w:val="7370B5F931AC4660AE60F4EAF66A5386"/>
            </w:placeholder>
          </w:sdtPr>
          <w:sdtEndPr/>
          <w:sdtContent>
            <w:tc>
              <w:tcPr>
                <w:tcW w:w="1701" w:type="dxa"/>
                <w:vAlign w:val="center"/>
              </w:tcPr>
              <w:p w14:paraId="4157AA22" w14:textId="77777777" w:rsidR="00227511" w:rsidRPr="0013205A" w:rsidRDefault="002B6DE2" w:rsidP="002B6DE2">
                <w:pPr>
                  <w:spacing w:before="120" w:after="0"/>
                  <w:jc w:val="center"/>
                  <w:rPr>
                    <w:rFonts w:ascii="Tahoma" w:hAnsi="Tahoma" w:cs="Tahoma"/>
                  </w:rPr>
                </w:pPr>
                <w:r w:rsidRPr="0013205A">
                  <w:rPr>
                    <w:rFonts w:ascii="Tahoma" w:hAnsi="Tahoma" w:cs="Tahoma"/>
                  </w:rPr>
                  <w:t>2</w:t>
                </w:r>
              </w:p>
            </w:tc>
          </w:sdtContent>
        </w:sdt>
        <w:tc>
          <w:tcPr>
            <w:tcW w:w="1559" w:type="dxa"/>
            <w:vAlign w:val="center"/>
          </w:tcPr>
          <w:p w14:paraId="5B26BD2E" w14:textId="11AECB08" w:rsidR="00227511" w:rsidRPr="0013205A" w:rsidRDefault="00850F45" w:rsidP="002B6DE2">
            <w:pPr>
              <w:spacing w:before="120" w:after="0"/>
              <w:jc w:val="center"/>
              <w:rPr>
                <w:rFonts w:ascii="Tahoma" w:hAnsi="Tahoma" w:cs="Tahoma"/>
              </w:rPr>
            </w:pPr>
            <w:r w:rsidRPr="0013205A">
              <w:rPr>
                <w:rFonts w:ascii="Tahoma" w:hAnsi="Tahoma" w:cs="Tahoma"/>
              </w:rPr>
              <w:t>4</w:t>
            </w:r>
          </w:p>
        </w:tc>
        <w:sdt>
          <w:sdtPr>
            <w:rPr>
              <w:rFonts w:ascii="Tahoma" w:hAnsi="Tahoma" w:cs="Tahoma"/>
            </w:rPr>
            <w:id w:val="228894435"/>
            <w:placeholder>
              <w:docPart w:val="7370B5F931AC4660AE60F4EAF66A5386"/>
            </w:placeholder>
          </w:sdtPr>
          <w:sdtEndPr/>
          <w:sdtContent>
            <w:tc>
              <w:tcPr>
                <w:tcW w:w="1702" w:type="dxa"/>
                <w:vAlign w:val="center"/>
              </w:tcPr>
              <w:p w14:paraId="78347DF3" w14:textId="77777777" w:rsidR="00227511" w:rsidRPr="0013205A" w:rsidRDefault="002B6DE2" w:rsidP="002B6DE2">
                <w:pPr>
                  <w:spacing w:before="120" w:after="0"/>
                  <w:jc w:val="center"/>
                  <w:rPr>
                    <w:rFonts w:ascii="Tahoma" w:hAnsi="Tahoma" w:cs="Tahoma"/>
                  </w:rPr>
                </w:pPr>
                <w:r w:rsidRPr="0013205A">
                  <w:rPr>
                    <w:rFonts w:ascii="Tahoma" w:hAnsi="Tahoma" w:cs="Tahoma"/>
                  </w:rPr>
                  <w:t>Y</w:t>
                </w:r>
              </w:p>
            </w:tc>
          </w:sdtContent>
        </w:sdt>
      </w:tr>
      <w:tr w:rsidR="00A822B5" w:rsidRPr="0013205A" w14:paraId="310E7E8D" w14:textId="77777777" w:rsidTr="005C7F31">
        <w:tc>
          <w:tcPr>
            <w:tcW w:w="3260" w:type="dxa"/>
            <w:vAlign w:val="center"/>
          </w:tcPr>
          <w:p w14:paraId="26752E73" w14:textId="63AE9690" w:rsidR="00A822B5" w:rsidRDefault="00A822B5" w:rsidP="00850F45">
            <w:pPr>
              <w:spacing w:before="120" w:after="0"/>
              <w:rPr>
                <w:rFonts w:ascii="Tahoma" w:hAnsi="Tahoma" w:cs="Tahoma"/>
              </w:rPr>
            </w:pPr>
            <w:r>
              <w:rPr>
                <w:rFonts w:ascii="Tahoma" w:hAnsi="Tahoma" w:cs="Tahoma"/>
              </w:rPr>
              <w:t>Capsizing in control</w:t>
            </w:r>
          </w:p>
          <w:p w14:paraId="400594DB" w14:textId="2550C3D3" w:rsidR="00A822B5" w:rsidRDefault="00A822B5" w:rsidP="00850F45">
            <w:pPr>
              <w:spacing w:before="120" w:after="0"/>
              <w:rPr>
                <w:rFonts w:ascii="Tahoma" w:hAnsi="Tahoma" w:cs="Tahoma"/>
              </w:rPr>
            </w:pPr>
          </w:p>
        </w:tc>
        <w:tc>
          <w:tcPr>
            <w:tcW w:w="5386" w:type="dxa"/>
            <w:vAlign w:val="center"/>
          </w:tcPr>
          <w:p w14:paraId="312C6C1A" w14:textId="02F19A4B" w:rsidR="00A822B5" w:rsidRDefault="00A822B5" w:rsidP="002B6DE2">
            <w:pPr>
              <w:spacing w:before="120" w:after="0"/>
              <w:jc w:val="center"/>
              <w:rPr>
                <w:rFonts w:ascii="Tahoma" w:hAnsi="Tahoma" w:cs="Tahoma"/>
              </w:rPr>
            </w:pPr>
            <w:r>
              <w:rPr>
                <w:rFonts w:ascii="Tahoma" w:hAnsi="Tahoma" w:cs="Tahoma"/>
              </w:rPr>
              <w:t>Players are taught and tested on how to capsize safely. Players will instinctively avoid falling on things.</w:t>
            </w:r>
            <w:r w:rsidR="00EF2E2C">
              <w:rPr>
                <w:rFonts w:ascii="Tahoma" w:hAnsi="Tahoma" w:cs="Tahoma"/>
              </w:rPr>
              <w:t xml:space="preserve"> Also taught on a 1-1 basis, so coach will be in the water to right the boat in case of emergency.</w:t>
            </w:r>
          </w:p>
        </w:tc>
        <w:tc>
          <w:tcPr>
            <w:tcW w:w="1560" w:type="dxa"/>
            <w:vAlign w:val="center"/>
          </w:tcPr>
          <w:p w14:paraId="103BF36C" w14:textId="4221D466" w:rsidR="00A822B5" w:rsidRDefault="00A822B5" w:rsidP="002B6DE2">
            <w:pPr>
              <w:spacing w:before="120" w:after="0"/>
              <w:jc w:val="center"/>
              <w:rPr>
                <w:rFonts w:ascii="Tahoma" w:hAnsi="Tahoma" w:cs="Tahoma"/>
              </w:rPr>
            </w:pPr>
            <w:r>
              <w:rPr>
                <w:rFonts w:ascii="Tahoma" w:hAnsi="Tahoma" w:cs="Tahoma"/>
              </w:rPr>
              <w:t>5</w:t>
            </w:r>
          </w:p>
        </w:tc>
        <w:tc>
          <w:tcPr>
            <w:tcW w:w="1701" w:type="dxa"/>
            <w:vAlign w:val="center"/>
          </w:tcPr>
          <w:p w14:paraId="66F61EC5" w14:textId="26DE18E2" w:rsidR="00A822B5" w:rsidRDefault="00A822B5" w:rsidP="002B6DE2">
            <w:pPr>
              <w:spacing w:before="120" w:after="0"/>
              <w:jc w:val="center"/>
              <w:rPr>
                <w:rFonts w:ascii="Tahoma" w:hAnsi="Tahoma" w:cs="Tahoma"/>
              </w:rPr>
            </w:pPr>
            <w:r>
              <w:rPr>
                <w:rFonts w:ascii="Tahoma" w:hAnsi="Tahoma" w:cs="Tahoma"/>
              </w:rPr>
              <w:t>1</w:t>
            </w:r>
          </w:p>
        </w:tc>
        <w:tc>
          <w:tcPr>
            <w:tcW w:w="1559" w:type="dxa"/>
            <w:vAlign w:val="center"/>
          </w:tcPr>
          <w:p w14:paraId="0B074FAD" w14:textId="316D690C" w:rsidR="00A822B5" w:rsidRPr="0013205A" w:rsidRDefault="00A822B5" w:rsidP="002B6DE2">
            <w:pPr>
              <w:spacing w:before="120" w:after="0"/>
              <w:jc w:val="center"/>
              <w:rPr>
                <w:rFonts w:ascii="Tahoma" w:hAnsi="Tahoma" w:cs="Tahoma"/>
              </w:rPr>
            </w:pPr>
            <w:r>
              <w:rPr>
                <w:rFonts w:ascii="Tahoma" w:hAnsi="Tahoma" w:cs="Tahoma"/>
              </w:rPr>
              <w:t>5</w:t>
            </w:r>
          </w:p>
        </w:tc>
        <w:tc>
          <w:tcPr>
            <w:tcW w:w="1702" w:type="dxa"/>
            <w:vAlign w:val="center"/>
          </w:tcPr>
          <w:p w14:paraId="328846BD" w14:textId="4D63CE1F" w:rsidR="00A822B5" w:rsidRDefault="00A822B5" w:rsidP="002B6DE2">
            <w:pPr>
              <w:spacing w:before="120" w:after="0"/>
              <w:jc w:val="center"/>
              <w:rPr>
                <w:rFonts w:ascii="Tahoma" w:hAnsi="Tahoma" w:cs="Tahoma"/>
              </w:rPr>
            </w:pPr>
            <w:r>
              <w:rPr>
                <w:rFonts w:ascii="Tahoma" w:hAnsi="Tahoma" w:cs="Tahoma"/>
              </w:rPr>
              <w:t>Y</w:t>
            </w:r>
          </w:p>
        </w:tc>
      </w:tr>
      <w:tr w:rsidR="00A822B5" w:rsidRPr="0013205A" w14:paraId="31E239E6" w14:textId="77777777" w:rsidTr="005C7F31">
        <w:tc>
          <w:tcPr>
            <w:tcW w:w="3260" w:type="dxa"/>
            <w:vAlign w:val="center"/>
          </w:tcPr>
          <w:p w14:paraId="43FC4576" w14:textId="50ECFE40" w:rsidR="00A822B5" w:rsidRDefault="00A822B5" w:rsidP="00850F45">
            <w:pPr>
              <w:spacing w:before="120" w:after="0"/>
              <w:rPr>
                <w:rFonts w:ascii="Tahoma" w:hAnsi="Tahoma" w:cs="Tahoma"/>
              </w:rPr>
            </w:pPr>
            <w:r>
              <w:rPr>
                <w:rFonts w:ascii="Tahoma" w:hAnsi="Tahoma" w:cs="Tahoma"/>
              </w:rPr>
              <w:t>Capsizing out of control</w:t>
            </w:r>
          </w:p>
        </w:tc>
        <w:tc>
          <w:tcPr>
            <w:tcW w:w="5386" w:type="dxa"/>
            <w:vAlign w:val="center"/>
          </w:tcPr>
          <w:p w14:paraId="4001863A" w14:textId="7D77BD06" w:rsidR="00A822B5" w:rsidRDefault="00A822B5" w:rsidP="002B6DE2">
            <w:pPr>
              <w:spacing w:before="120" w:after="0"/>
              <w:jc w:val="center"/>
              <w:rPr>
                <w:rFonts w:ascii="Tahoma" w:hAnsi="Tahoma" w:cs="Tahoma"/>
              </w:rPr>
            </w:pPr>
            <w:r>
              <w:rPr>
                <w:rFonts w:ascii="Tahoma" w:hAnsi="Tahoma" w:cs="Tahoma"/>
              </w:rPr>
              <w:t xml:space="preserve">Players will be taught about </w:t>
            </w:r>
            <w:r w:rsidR="00EF2E2C">
              <w:rPr>
                <w:rFonts w:ascii="Tahoma" w:hAnsi="Tahoma" w:cs="Tahoma"/>
              </w:rPr>
              <w:t>bracing;</w:t>
            </w:r>
            <w:r>
              <w:rPr>
                <w:rFonts w:ascii="Tahoma" w:hAnsi="Tahoma" w:cs="Tahoma"/>
              </w:rPr>
              <w:t xml:space="preserve"> onlookers and the referees will be prepared to help</w:t>
            </w:r>
            <w:r w:rsidR="00EF2E2C">
              <w:rPr>
                <w:rFonts w:ascii="Tahoma" w:hAnsi="Tahoma" w:cs="Tahoma"/>
              </w:rPr>
              <w:t>.</w:t>
            </w:r>
          </w:p>
        </w:tc>
        <w:tc>
          <w:tcPr>
            <w:tcW w:w="1560" w:type="dxa"/>
            <w:vAlign w:val="center"/>
          </w:tcPr>
          <w:p w14:paraId="1587280E" w14:textId="62BC53FD" w:rsidR="00A822B5" w:rsidRDefault="00A822B5" w:rsidP="002B6DE2">
            <w:pPr>
              <w:spacing w:before="120" w:after="0"/>
              <w:jc w:val="center"/>
              <w:rPr>
                <w:rFonts w:ascii="Tahoma" w:hAnsi="Tahoma" w:cs="Tahoma"/>
              </w:rPr>
            </w:pPr>
            <w:r>
              <w:rPr>
                <w:rFonts w:ascii="Tahoma" w:hAnsi="Tahoma" w:cs="Tahoma"/>
              </w:rPr>
              <w:t>3</w:t>
            </w:r>
          </w:p>
        </w:tc>
        <w:tc>
          <w:tcPr>
            <w:tcW w:w="1701" w:type="dxa"/>
            <w:vAlign w:val="center"/>
          </w:tcPr>
          <w:p w14:paraId="7D185169" w14:textId="6DEEEB0C" w:rsidR="00A822B5" w:rsidRDefault="00A822B5" w:rsidP="002B6DE2">
            <w:pPr>
              <w:spacing w:before="120" w:after="0"/>
              <w:jc w:val="center"/>
              <w:rPr>
                <w:rFonts w:ascii="Tahoma" w:hAnsi="Tahoma" w:cs="Tahoma"/>
              </w:rPr>
            </w:pPr>
            <w:r>
              <w:rPr>
                <w:rFonts w:ascii="Tahoma" w:hAnsi="Tahoma" w:cs="Tahoma"/>
              </w:rPr>
              <w:t>2</w:t>
            </w:r>
          </w:p>
        </w:tc>
        <w:tc>
          <w:tcPr>
            <w:tcW w:w="1559" w:type="dxa"/>
            <w:vAlign w:val="center"/>
          </w:tcPr>
          <w:p w14:paraId="28F82F6B" w14:textId="01BC18E9" w:rsidR="00A822B5" w:rsidRPr="0013205A" w:rsidRDefault="00A822B5" w:rsidP="002B6DE2">
            <w:pPr>
              <w:spacing w:before="120" w:after="0"/>
              <w:jc w:val="center"/>
              <w:rPr>
                <w:rFonts w:ascii="Tahoma" w:hAnsi="Tahoma" w:cs="Tahoma"/>
              </w:rPr>
            </w:pPr>
            <w:r>
              <w:rPr>
                <w:rFonts w:ascii="Tahoma" w:hAnsi="Tahoma" w:cs="Tahoma"/>
              </w:rPr>
              <w:t>6</w:t>
            </w:r>
          </w:p>
        </w:tc>
        <w:tc>
          <w:tcPr>
            <w:tcW w:w="1702" w:type="dxa"/>
            <w:vAlign w:val="center"/>
          </w:tcPr>
          <w:p w14:paraId="543FE287" w14:textId="28144557" w:rsidR="00A822B5" w:rsidRDefault="00A822B5" w:rsidP="002B6DE2">
            <w:pPr>
              <w:spacing w:before="120" w:after="0"/>
              <w:jc w:val="center"/>
              <w:rPr>
                <w:rFonts w:ascii="Tahoma" w:hAnsi="Tahoma" w:cs="Tahoma"/>
              </w:rPr>
            </w:pPr>
            <w:r>
              <w:rPr>
                <w:rFonts w:ascii="Tahoma" w:hAnsi="Tahoma" w:cs="Tahoma"/>
              </w:rPr>
              <w:t>Y</w:t>
            </w:r>
          </w:p>
        </w:tc>
      </w:tr>
      <w:tr w:rsidR="00A822B5" w:rsidRPr="0013205A" w14:paraId="435B56A2" w14:textId="77777777" w:rsidTr="005C7F31">
        <w:tc>
          <w:tcPr>
            <w:tcW w:w="3260" w:type="dxa"/>
            <w:vAlign w:val="center"/>
          </w:tcPr>
          <w:p w14:paraId="64706577" w14:textId="3F4A861D" w:rsidR="00A822B5" w:rsidRDefault="00A822B5" w:rsidP="00850F45">
            <w:pPr>
              <w:spacing w:before="120" w:after="0"/>
              <w:rPr>
                <w:rFonts w:ascii="Tahoma" w:hAnsi="Tahoma" w:cs="Tahoma"/>
              </w:rPr>
            </w:pPr>
            <w:r>
              <w:rPr>
                <w:rFonts w:ascii="Tahoma" w:hAnsi="Tahoma" w:cs="Tahoma"/>
              </w:rPr>
              <w:t>Capsizing dangerously out of control</w:t>
            </w:r>
          </w:p>
        </w:tc>
        <w:tc>
          <w:tcPr>
            <w:tcW w:w="5386" w:type="dxa"/>
            <w:vAlign w:val="center"/>
          </w:tcPr>
          <w:p w14:paraId="46F18289" w14:textId="78310D7A" w:rsidR="00A822B5" w:rsidRDefault="00A822B5" w:rsidP="002B6DE2">
            <w:pPr>
              <w:spacing w:before="120" w:after="0"/>
              <w:jc w:val="center"/>
              <w:rPr>
                <w:rFonts w:ascii="Tahoma" w:hAnsi="Tahoma" w:cs="Tahoma"/>
              </w:rPr>
            </w:pPr>
            <w:r>
              <w:rPr>
                <w:rFonts w:ascii="Tahoma" w:hAnsi="Tahoma" w:cs="Tahoma"/>
              </w:rPr>
              <w:t>Due to injury or ill health. Onlookers and the referees will be prepared to help</w:t>
            </w:r>
            <w:r w:rsidR="00EF2E2C">
              <w:rPr>
                <w:rFonts w:ascii="Tahoma" w:hAnsi="Tahoma" w:cs="Tahoma"/>
              </w:rPr>
              <w:t>.</w:t>
            </w:r>
          </w:p>
        </w:tc>
        <w:tc>
          <w:tcPr>
            <w:tcW w:w="1560" w:type="dxa"/>
            <w:vAlign w:val="center"/>
          </w:tcPr>
          <w:p w14:paraId="3A29A8B9" w14:textId="0FC0A62D" w:rsidR="00A822B5" w:rsidRDefault="00A822B5" w:rsidP="002B6DE2">
            <w:pPr>
              <w:spacing w:before="120" w:after="0"/>
              <w:jc w:val="center"/>
              <w:rPr>
                <w:rFonts w:ascii="Tahoma" w:hAnsi="Tahoma" w:cs="Tahoma"/>
              </w:rPr>
            </w:pPr>
            <w:r>
              <w:rPr>
                <w:rFonts w:ascii="Tahoma" w:hAnsi="Tahoma" w:cs="Tahoma"/>
              </w:rPr>
              <w:t>1</w:t>
            </w:r>
          </w:p>
        </w:tc>
        <w:tc>
          <w:tcPr>
            <w:tcW w:w="1701" w:type="dxa"/>
            <w:vAlign w:val="center"/>
          </w:tcPr>
          <w:p w14:paraId="6B3A8AB6" w14:textId="1C2B2D34" w:rsidR="00A822B5" w:rsidRDefault="00937BE4" w:rsidP="002B6DE2">
            <w:pPr>
              <w:spacing w:before="120" w:after="0"/>
              <w:jc w:val="center"/>
              <w:rPr>
                <w:rFonts w:ascii="Tahoma" w:hAnsi="Tahoma" w:cs="Tahoma"/>
              </w:rPr>
            </w:pPr>
            <w:r>
              <w:rPr>
                <w:rFonts w:ascii="Tahoma" w:hAnsi="Tahoma" w:cs="Tahoma"/>
              </w:rPr>
              <w:t>3</w:t>
            </w:r>
          </w:p>
        </w:tc>
        <w:tc>
          <w:tcPr>
            <w:tcW w:w="1559" w:type="dxa"/>
            <w:vAlign w:val="center"/>
          </w:tcPr>
          <w:p w14:paraId="3FE84939" w14:textId="11429614" w:rsidR="00A822B5" w:rsidRDefault="00937BE4" w:rsidP="002B6DE2">
            <w:pPr>
              <w:spacing w:before="120" w:after="0"/>
              <w:jc w:val="center"/>
              <w:rPr>
                <w:rFonts w:ascii="Tahoma" w:hAnsi="Tahoma" w:cs="Tahoma"/>
              </w:rPr>
            </w:pPr>
            <w:r>
              <w:rPr>
                <w:rFonts w:ascii="Tahoma" w:hAnsi="Tahoma" w:cs="Tahoma"/>
              </w:rPr>
              <w:t>3</w:t>
            </w:r>
          </w:p>
        </w:tc>
        <w:tc>
          <w:tcPr>
            <w:tcW w:w="1702" w:type="dxa"/>
            <w:vAlign w:val="center"/>
          </w:tcPr>
          <w:p w14:paraId="4D4DF921" w14:textId="1AB1B2E5" w:rsidR="00A822B5" w:rsidRDefault="00A822B5" w:rsidP="002B6DE2">
            <w:pPr>
              <w:spacing w:before="120" w:after="0"/>
              <w:jc w:val="center"/>
              <w:rPr>
                <w:rFonts w:ascii="Tahoma" w:hAnsi="Tahoma" w:cs="Tahoma"/>
              </w:rPr>
            </w:pPr>
            <w:r>
              <w:rPr>
                <w:rFonts w:ascii="Tahoma" w:hAnsi="Tahoma" w:cs="Tahoma"/>
              </w:rPr>
              <w:t>Y</w:t>
            </w:r>
          </w:p>
        </w:tc>
      </w:tr>
      <w:tr w:rsidR="00227511" w:rsidRPr="0013205A" w14:paraId="328BBC0D" w14:textId="77777777" w:rsidTr="005C7F31">
        <w:sdt>
          <w:sdtPr>
            <w:rPr>
              <w:rFonts w:ascii="Tahoma" w:hAnsi="Tahoma" w:cs="Tahoma"/>
            </w:rPr>
            <w:id w:val="2093359710"/>
            <w:placeholder>
              <w:docPart w:val="7370B5F931AC4660AE60F4EAF66A5386"/>
            </w:placeholder>
          </w:sdtPr>
          <w:sdtEndPr/>
          <w:sdtContent>
            <w:tc>
              <w:tcPr>
                <w:tcW w:w="3260" w:type="dxa"/>
                <w:vAlign w:val="center"/>
              </w:tcPr>
              <w:p w14:paraId="36DDA0F7" w14:textId="272EEAFF" w:rsidR="00227511" w:rsidRPr="0013205A" w:rsidRDefault="00850F45" w:rsidP="00850F45">
                <w:pPr>
                  <w:spacing w:before="120" w:after="0"/>
                  <w:rPr>
                    <w:rFonts w:ascii="Tahoma" w:hAnsi="Tahoma" w:cs="Tahoma"/>
                  </w:rPr>
                </w:pPr>
                <w:r w:rsidRPr="0013205A">
                  <w:rPr>
                    <w:rFonts w:ascii="Tahoma" w:hAnsi="Tahoma" w:cs="Tahoma"/>
                  </w:rPr>
                  <w:t>Need to eject while capsized</w:t>
                </w:r>
              </w:p>
            </w:tc>
          </w:sdtContent>
        </w:sdt>
        <w:tc>
          <w:tcPr>
            <w:tcW w:w="5386" w:type="dxa"/>
            <w:vAlign w:val="center"/>
          </w:tcPr>
          <w:p w14:paraId="6F74F5D9" w14:textId="77777777" w:rsidR="00227511" w:rsidRPr="0013205A" w:rsidRDefault="008D08B8" w:rsidP="002B6DE2">
            <w:pPr>
              <w:spacing w:before="120" w:after="0"/>
              <w:jc w:val="center"/>
              <w:rPr>
                <w:rFonts w:ascii="Tahoma" w:hAnsi="Tahoma" w:cs="Tahoma"/>
              </w:rPr>
            </w:pPr>
            <w:sdt>
              <w:sdtPr>
                <w:rPr>
                  <w:rFonts w:ascii="Tahoma" w:hAnsi="Tahoma" w:cs="Tahoma"/>
                </w:rPr>
                <w:id w:val="-1468118627"/>
                <w:placeholder>
                  <w:docPart w:val="7370B5F931AC4660AE60F4EAF66A5386"/>
                </w:placeholder>
              </w:sdtPr>
              <w:sdtEndPr/>
              <w:sdtContent>
                <w:r w:rsidR="002B6DE2" w:rsidRPr="0013205A">
                  <w:rPr>
                    <w:rFonts w:ascii="Tahoma" w:hAnsi="Tahoma" w:cs="Tahoma"/>
                  </w:rPr>
                  <w:t xml:space="preserve">Ensure all kayakers are competent and briefed in what to do in such an event. Paddlers must complete a capsize drill with a </w:t>
                </w:r>
                <w:r w:rsidR="00584CCB" w:rsidRPr="0013205A">
                  <w:rPr>
                    <w:rFonts w:ascii="Tahoma" w:hAnsi="Tahoma" w:cs="Tahoma"/>
                  </w:rPr>
                  <w:t>spray deck</w:t>
                </w:r>
                <w:r w:rsidR="002B6DE2" w:rsidRPr="0013205A">
                  <w:rPr>
                    <w:rFonts w:ascii="Tahoma" w:hAnsi="Tahoma" w:cs="Tahoma"/>
                  </w:rPr>
                  <w:t xml:space="preserve"> before being allowed to paddle on their own. </w:t>
                </w:r>
              </w:sdtContent>
            </w:sdt>
          </w:p>
        </w:tc>
        <w:sdt>
          <w:sdtPr>
            <w:rPr>
              <w:rFonts w:ascii="Tahoma" w:hAnsi="Tahoma" w:cs="Tahoma"/>
            </w:rPr>
            <w:id w:val="1166980661"/>
            <w:placeholder>
              <w:docPart w:val="7370B5F931AC4660AE60F4EAF66A5386"/>
            </w:placeholder>
          </w:sdtPr>
          <w:sdtEndPr/>
          <w:sdtContent>
            <w:tc>
              <w:tcPr>
                <w:tcW w:w="1560" w:type="dxa"/>
                <w:vAlign w:val="center"/>
              </w:tcPr>
              <w:p w14:paraId="75088907" w14:textId="77777777" w:rsidR="00227511" w:rsidRPr="0013205A" w:rsidRDefault="00752437" w:rsidP="002B6DE2">
                <w:pPr>
                  <w:spacing w:before="120" w:after="0"/>
                  <w:jc w:val="center"/>
                  <w:rPr>
                    <w:rFonts w:ascii="Tahoma" w:hAnsi="Tahoma" w:cs="Tahoma"/>
                  </w:rPr>
                </w:pPr>
                <w:r w:rsidRPr="0013205A">
                  <w:rPr>
                    <w:rFonts w:ascii="Tahoma" w:hAnsi="Tahoma" w:cs="Tahoma"/>
                  </w:rPr>
                  <w:t>5</w:t>
                </w:r>
              </w:p>
            </w:tc>
          </w:sdtContent>
        </w:sdt>
        <w:sdt>
          <w:sdtPr>
            <w:rPr>
              <w:rFonts w:ascii="Tahoma" w:hAnsi="Tahoma" w:cs="Tahoma"/>
            </w:rPr>
            <w:id w:val="856394619"/>
            <w:placeholder>
              <w:docPart w:val="7370B5F931AC4660AE60F4EAF66A5386"/>
            </w:placeholder>
          </w:sdtPr>
          <w:sdtEndPr/>
          <w:sdtContent>
            <w:tc>
              <w:tcPr>
                <w:tcW w:w="1701" w:type="dxa"/>
                <w:vAlign w:val="center"/>
              </w:tcPr>
              <w:p w14:paraId="637DD3D7" w14:textId="77777777" w:rsidR="00227511" w:rsidRPr="0013205A" w:rsidRDefault="00752437" w:rsidP="002B6DE2">
                <w:pPr>
                  <w:spacing w:before="120" w:after="0"/>
                  <w:jc w:val="center"/>
                  <w:rPr>
                    <w:rFonts w:ascii="Tahoma" w:hAnsi="Tahoma" w:cs="Tahoma"/>
                  </w:rPr>
                </w:pPr>
                <w:r w:rsidRPr="0013205A">
                  <w:rPr>
                    <w:rFonts w:ascii="Tahoma" w:hAnsi="Tahoma" w:cs="Tahoma"/>
                  </w:rPr>
                  <w:t>1</w:t>
                </w:r>
              </w:p>
            </w:tc>
          </w:sdtContent>
        </w:sdt>
        <w:tc>
          <w:tcPr>
            <w:tcW w:w="1559" w:type="dxa"/>
            <w:vAlign w:val="center"/>
          </w:tcPr>
          <w:p w14:paraId="6D34DA83" w14:textId="61878CAA" w:rsidR="00227511" w:rsidRPr="0013205A" w:rsidRDefault="00850F45" w:rsidP="002B6DE2">
            <w:pPr>
              <w:spacing w:before="120" w:after="0"/>
              <w:jc w:val="center"/>
              <w:rPr>
                <w:rFonts w:ascii="Tahoma" w:hAnsi="Tahoma" w:cs="Tahoma"/>
              </w:rPr>
            </w:pPr>
            <w:r w:rsidRPr="0013205A">
              <w:rPr>
                <w:rFonts w:ascii="Tahoma" w:hAnsi="Tahoma" w:cs="Tahoma"/>
              </w:rPr>
              <w:t>5</w:t>
            </w:r>
          </w:p>
        </w:tc>
        <w:sdt>
          <w:sdtPr>
            <w:rPr>
              <w:rFonts w:ascii="Tahoma" w:hAnsi="Tahoma" w:cs="Tahoma"/>
            </w:rPr>
            <w:id w:val="635307150"/>
            <w:placeholder>
              <w:docPart w:val="7370B5F931AC4660AE60F4EAF66A5386"/>
            </w:placeholder>
          </w:sdtPr>
          <w:sdtEndPr/>
          <w:sdtContent>
            <w:tc>
              <w:tcPr>
                <w:tcW w:w="1702" w:type="dxa"/>
                <w:vAlign w:val="center"/>
              </w:tcPr>
              <w:p w14:paraId="1FAFB3A6" w14:textId="77777777" w:rsidR="00227511" w:rsidRPr="0013205A" w:rsidRDefault="002B6DE2" w:rsidP="002B6DE2">
                <w:pPr>
                  <w:spacing w:before="120" w:after="0"/>
                  <w:jc w:val="center"/>
                  <w:rPr>
                    <w:rFonts w:ascii="Tahoma" w:hAnsi="Tahoma" w:cs="Tahoma"/>
                  </w:rPr>
                </w:pPr>
                <w:r w:rsidRPr="0013205A">
                  <w:rPr>
                    <w:rFonts w:ascii="Tahoma" w:hAnsi="Tahoma" w:cs="Tahoma"/>
                  </w:rPr>
                  <w:t>Y</w:t>
                </w:r>
              </w:p>
            </w:tc>
          </w:sdtContent>
        </w:sdt>
      </w:tr>
      <w:tr w:rsidR="00850F45" w:rsidRPr="0013205A" w14:paraId="4412A62C" w14:textId="77777777" w:rsidTr="005C7F31">
        <w:tc>
          <w:tcPr>
            <w:tcW w:w="3260" w:type="dxa"/>
            <w:vAlign w:val="center"/>
          </w:tcPr>
          <w:p w14:paraId="4A0CE91D" w14:textId="1A7DC419" w:rsidR="00850F45" w:rsidRPr="0013205A" w:rsidRDefault="00850F45" w:rsidP="00850F45">
            <w:pPr>
              <w:spacing w:before="120" w:after="0"/>
              <w:rPr>
                <w:rFonts w:ascii="Tahoma" w:hAnsi="Tahoma" w:cs="Tahoma"/>
              </w:rPr>
            </w:pPr>
            <w:r w:rsidRPr="0013205A">
              <w:rPr>
                <w:rFonts w:ascii="Tahoma" w:hAnsi="Tahoma" w:cs="Tahoma"/>
              </w:rPr>
              <w:t>Entrapment in boat on capsize</w:t>
            </w:r>
          </w:p>
        </w:tc>
        <w:tc>
          <w:tcPr>
            <w:tcW w:w="5386" w:type="dxa"/>
            <w:vAlign w:val="center"/>
          </w:tcPr>
          <w:p w14:paraId="6C57C96F" w14:textId="2C53AD04" w:rsidR="00850F45" w:rsidRPr="0013205A" w:rsidRDefault="00850F45" w:rsidP="0033478C">
            <w:pPr>
              <w:spacing w:before="120" w:after="0"/>
              <w:jc w:val="center"/>
              <w:rPr>
                <w:rFonts w:ascii="Tahoma" w:hAnsi="Tahoma" w:cs="Tahoma"/>
              </w:rPr>
            </w:pPr>
            <w:r w:rsidRPr="0013205A">
              <w:rPr>
                <w:rFonts w:ascii="Tahoma" w:hAnsi="Tahoma" w:cs="Tahoma"/>
              </w:rPr>
              <w:t>Teach capsize drill and rolling. Boats are easy to exit. Appropriate supervision and wear appropriate footwear</w:t>
            </w:r>
            <w:r w:rsidR="0013205A">
              <w:rPr>
                <w:rFonts w:ascii="Tahoma" w:hAnsi="Tahoma" w:cs="Tahoma"/>
              </w:rPr>
              <w:t xml:space="preserve">.  </w:t>
            </w:r>
            <w:r w:rsidR="0033478C">
              <w:rPr>
                <w:rFonts w:ascii="Tahoma" w:hAnsi="Tahoma" w:cs="Tahoma"/>
              </w:rPr>
              <w:t>New members should be closely watched to ensure they can safely eject.  In addition to this experienced members</w:t>
            </w:r>
            <w:r w:rsidR="0013205A">
              <w:rPr>
                <w:rFonts w:ascii="Tahoma" w:hAnsi="Tahoma" w:cs="Tahoma"/>
              </w:rPr>
              <w:t xml:space="preserve"> </w:t>
            </w:r>
            <w:r w:rsidR="0033478C">
              <w:rPr>
                <w:rFonts w:ascii="Tahoma" w:hAnsi="Tahoma" w:cs="Tahoma"/>
              </w:rPr>
              <w:t xml:space="preserve">of the </w:t>
            </w:r>
            <w:r w:rsidR="0013205A">
              <w:rPr>
                <w:rFonts w:ascii="Tahoma" w:hAnsi="Tahoma" w:cs="Tahoma"/>
              </w:rPr>
              <w:t>club on and off the water are trained to rescue entrapped player, either by pulling deck or by rolling them back up in a controlled manor.</w:t>
            </w:r>
          </w:p>
        </w:tc>
        <w:tc>
          <w:tcPr>
            <w:tcW w:w="1560" w:type="dxa"/>
            <w:vAlign w:val="center"/>
          </w:tcPr>
          <w:p w14:paraId="7ED7A799" w14:textId="7F6A7602" w:rsidR="00850F45" w:rsidRPr="0013205A" w:rsidRDefault="00850F45" w:rsidP="002B6DE2">
            <w:pPr>
              <w:spacing w:before="120" w:after="0"/>
              <w:jc w:val="center"/>
              <w:rPr>
                <w:rFonts w:ascii="Tahoma" w:hAnsi="Tahoma" w:cs="Tahoma"/>
              </w:rPr>
            </w:pPr>
            <w:r w:rsidRPr="0013205A">
              <w:rPr>
                <w:rFonts w:ascii="Tahoma" w:hAnsi="Tahoma" w:cs="Tahoma"/>
              </w:rPr>
              <w:t>1</w:t>
            </w:r>
          </w:p>
        </w:tc>
        <w:tc>
          <w:tcPr>
            <w:tcW w:w="1701" w:type="dxa"/>
            <w:vAlign w:val="center"/>
          </w:tcPr>
          <w:p w14:paraId="32459796" w14:textId="4BD378AD" w:rsidR="00850F45" w:rsidRPr="0013205A" w:rsidRDefault="0033478C" w:rsidP="002B6DE2">
            <w:pPr>
              <w:spacing w:before="120" w:after="0"/>
              <w:jc w:val="center"/>
              <w:rPr>
                <w:rFonts w:ascii="Tahoma" w:hAnsi="Tahoma" w:cs="Tahoma"/>
              </w:rPr>
            </w:pPr>
            <w:r>
              <w:rPr>
                <w:rFonts w:ascii="Tahoma" w:hAnsi="Tahoma" w:cs="Tahoma"/>
              </w:rPr>
              <w:t>4</w:t>
            </w:r>
          </w:p>
        </w:tc>
        <w:tc>
          <w:tcPr>
            <w:tcW w:w="1559" w:type="dxa"/>
            <w:vAlign w:val="center"/>
          </w:tcPr>
          <w:p w14:paraId="32D52AD6" w14:textId="11767917" w:rsidR="00850F45" w:rsidRPr="0013205A" w:rsidRDefault="0033478C" w:rsidP="002B6DE2">
            <w:pPr>
              <w:spacing w:before="120" w:after="0"/>
              <w:jc w:val="center"/>
              <w:rPr>
                <w:rFonts w:ascii="Tahoma" w:hAnsi="Tahoma" w:cs="Tahoma"/>
              </w:rPr>
            </w:pPr>
            <w:r>
              <w:rPr>
                <w:rFonts w:ascii="Tahoma" w:hAnsi="Tahoma" w:cs="Tahoma"/>
              </w:rPr>
              <w:t>4</w:t>
            </w:r>
          </w:p>
        </w:tc>
        <w:tc>
          <w:tcPr>
            <w:tcW w:w="1702" w:type="dxa"/>
            <w:vAlign w:val="center"/>
          </w:tcPr>
          <w:p w14:paraId="36D92950" w14:textId="53AD8A9E" w:rsidR="00850F45" w:rsidRPr="0013205A" w:rsidRDefault="0013205A" w:rsidP="002B6DE2">
            <w:pPr>
              <w:spacing w:before="120" w:after="0"/>
              <w:jc w:val="center"/>
              <w:rPr>
                <w:rFonts w:ascii="Tahoma" w:hAnsi="Tahoma" w:cs="Tahoma"/>
              </w:rPr>
            </w:pPr>
            <w:r>
              <w:rPr>
                <w:rFonts w:ascii="Tahoma" w:hAnsi="Tahoma" w:cs="Tahoma"/>
              </w:rPr>
              <w:t>Y</w:t>
            </w:r>
          </w:p>
        </w:tc>
      </w:tr>
      <w:tr w:rsidR="0033478C" w:rsidRPr="0013205A" w14:paraId="6B7CCE79" w14:textId="77777777" w:rsidTr="005C7F31">
        <w:sdt>
          <w:sdtPr>
            <w:rPr>
              <w:rFonts w:ascii="Tahoma" w:hAnsi="Tahoma" w:cs="Tahoma"/>
            </w:rPr>
            <w:id w:val="-239802974"/>
            <w:placeholder>
              <w:docPart w:val="7405A600E72441E1B0A2F98BA439F4C0"/>
            </w:placeholder>
          </w:sdtPr>
          <w:sdtEndPr/>
          <w:sdtContent>
            <w:tc>
              <w:tcPr>
                <w:tcW w:w="3260" w:type="dxa"/>
                <w:vAlign w:val="center"/>
              </w:tcPr>
              <w:p w14:paraId="679D0713" w14:textId="06AB5FA0" w:rsidR="0033478C" w:rsidRPr="0013205A" w:rsidRDefault="0033478C" w:rsidP="0033478C">
                <w:pPr>
                  <w:spacing w:before="120" w:after="0"/>
                  <w:rPr>
                    <w:rFonts w:ascii="Tahoma" w:hAnsi="Tahoma" w:cs="Tahoma"/>
                  </w:rPr>
                </w:pPr>
                <w:r w:rsidRPr="0013205A">
                  <w:rPr>
                    <w:rFonts w:ascii="Tahoma" w:hAnsi="Tahoma" w:cs="Tahoma"/>
                  </w:rPr>
                  <w:t>Paddler unconscious in the water</w:t>
                </w:r>
              </w:p>
            </w:tc>
          </w:sdtContent>
        </w:sdt>
        <w:sdt>
          <w:sdtPr>
            <w:rPr>
              <w:rFonts w:ascii="Tahoma" w:hAnsi="Tahoma" w:cs="Tahoma"/>
            </w:rPr>
            <w:id w:val="-689292763"/>
            <w:placeholder>
              <w:docPart w:val="546FEBA2ABD34625A4A05F0DD8D2D9D4"/>
            </w:placeholder>
          </w:sdtPr>
          <w:sdtEndPr/>
          <w:sdtContent>
            <w:tc>
              <w:tcPr>
                <w:tcW w:w="5386" w:type="dxa"/>
                <w:vAlign w:val="center"/>
              </w:tcPr>
              <w:p w14:paraId="0E254217" w14:textId="5532F676" w:rsidR="0033478C" w:rsidRPr="0013205A" w:rsidRDefault="0033478C" w:rsidP="0033478C">
                <w:pPr>
                  <w:spacing w:before="120" w:after="0"/>
                  <w:jc w:val="center"/>
                  <w:rPr>
                    <w:rFonts w:ascii="Tahoma" w:hAnsi="Tahoma" w:cs="Tahoma"/>
                  </w:rPr>
                </w:pPr>
                <w:r w:rsidRPr="0013205A">
                  <w:rPr>
                    <w:rFonts w:ascii="Tahoma" w:hAnsi="Tahoma" w:cs="Tahoma"/>
                  </w:rPr>
                  <w:t>Helmets, buoyancy aids and rules of the game obeyed to avoid this eventuality. Members always watching players, any dangerous play results in immediate expulsion from the session. Life Guards present. Experienced members of club trained to upturn capsized kayaks.</w:t>
                </w:r>
              </w:p>
            </w:tc>
          </w:sdtContent>
        </w:sdt>
        <w:sdt>
          <w:sdtPr>
            <w:rPr>
              <w:rFonts w:ascii="Tahoma" w:hAnsi="Tahoma" w:cs="Tahoma"/>
            </w:rPr>
            <w:id w:val="691428011"/>
            <w:placeholder>
              <w:docPart w:val="CDAB2C7FCA054ACABB16C7882F95B22A"/>
            </w:placeholder>
          </w:sdtPr>
          <w:sdtEndPr/>
          <w:sdtContent>
            <w:tc>
              <w:tcPr>
                <w:tcW w:w="1560" w:type="dxa"/>
                <w:vAlign w:val="center"/>
              </w:tcPr>
              <w:p w14:paraId="46652C32" w14:textId="00EF2B20" w:rsidR="0033478C" w:rsidRPr="0013205A" w:rsidRDefault="0033478C" w:rsidP="0033478C">
                <w:pPr>
                  <w:spacing w:before="120" w:after="0"/>
                  <w:jc w:val="center"/>
                  <w:rPr>
                    <w:rFonts w:ascii="Tahoma" w:hAnsi="Tahoma" w:cs="Tahoma"/>
                  </w:rPr>
                </w:pPr>
                <w:r w:rsidRPr="0013205A">
                  <w:rPr>
                    <w:rFonts w:ascii="Tahoma" w:hAnsi="Tahoma" w:cs="Tahoma"/>
                  </w:rPr>
                  <w:t>1</w:t>
                </w:r>
              </w:p>
            </w:tc>
          </w:sdtContent>
        </w:sdt>
        <w:sdt>
          <w:sdtPr>
            <w:rPr>
              <w:rFonts w:ascii="Tahoma" w:hAnsi="Tahoma" w:cs="Tahoma"/>
            </w:rPr>
            <w:id w:val="870882929"/>
            <w:placeholder>
              <w:docPart w:val="6F064F37C7DF4C38B57F30AA26F6177C"/>
            </w:placeholder>
          </w:sdtPr>
          <w:sdtEndPr/>
          <w:sdtContent>
            <w:tc>
              <w:tcPr>
                <w:tcW w:w="1701" w:type="dxa"/>
                <w:vAlign w:val="center"/>
              </w:tcPr>
              <w:p w14:paraId="325D4AB7" w14:textId="4DA3A77B" w:rsidR="0033478C" w:rsidRDefault="0033478C" w:rsidP="0033478C">
                <w:pPr>
                  <w:spacing w:before="120" w:after="0"/>
                  <w:jc w:val="center"/>
                  <w:rPr>
                    <w:rFonts w:ascii="Tahoma" w:hAnsi="Tahoma" w:cs="Tahoma"/>
                  </w:rPr>
                </w:pPr>
                <w:r>
                  <w:rPr>
                    <w:rFonts w:ascii="Tahoma" w:hAnsi="Tahoma" w:cs="Tahoma"/>
                  </w:rPr>
                  <w:t>4</w:t>
                </w:r>
              </w:p>
            </w:tc>
          </w:sdtContent>
        </w:sdt>
        <w:tc>
          <w:tcPr>
            <w:tcW w:w="1559" w:type="dxa"/>
            <w:vAlign w:val="center"/>
          </w:tcPr>
          <w:p w14:paraId="40080C12" w14:textId="1A5CF4CD" w:rsidR="0033478C" w:rsidRDefault="0033478C" w:rsidP="0033478C">
            <w:pPr>
              <w:spacing w:before="120" w:after="0"/>
              <w:jc w:val="center"/>
              <w:rPr>
                <w:rFonts w:ascii="Tahoma" w:hAnsi="Tahoma" w:cs="Tahoma"/>
              </w:rPr>
            </w:pPr>
            <w:r>
              <w:rPr>
                <w:rFonts w:ascii="Tahoma" w:hAnsi="Tahoma" w:cs="Tahoma"/>
              </w:rPr>
              <w:t>4</w:t>
            </w:r>
          </w:p>
        </w:tc>
        <w:sdt>
          <w:sdtPr>
            <w:rPr>
              <w:rFonts w:ascii="Tahoma" w:hAnsi="Tahoma" w:cs="Tahoma"/>
            </w:rPr>
            <w:id w:val="730351579"/>
            <w:placeholder>
              <w:docPart w:val="A9C3A28FEEF249778F28ED865B8E0CF9"/>
            </w:placeholder>
          </w:sdtPr>
          <w:sdtEndPr/>
          <w:sdtContent>
            <w:tc>
              <w:tcPr>
                <w:tcW w:w="1702" w:type="dxa"/>
                <w:vAlign w:val="center"/>
              </w:tcPr>
              <w:p w14:paraId="0FC3F438" w14:textId="46C5C857" w:rsidR="0033478C" w:rsidRDefault="0033478C" w:rsidP="0033478C">
                <w:pPr>
                  <w:spacing w:before="120" w:after="0"/>
                  <w:jc w:val="center"/>
                  <w:rPr>
                    <w:rFonts w:ascii="Tahoma" w:hAnsi="Tahoma" w:cs="Tahoma"/>
                  </w:rPr>
                </w:pPr>
                <w:r w:rsidRPr="0013205A">
                  <w:rPr>
                    <w:rFonts w:ascii="Tahoma" w:hAnsi="Tahoma" w:cs="Tahoma"/>
                  </w:rPr>
                  <w:t>Y</w:t>
                </w:r>
              </w:p>
            </w:tc>
          </w:sdtContent>
        </w:sdt>
      </w:tr>
      <w:tr w:rsidR="0033478C" w:rsidRPr="0013205A" w14:paraId="2F5781AC" w14:textId="77777777" w:rsidTr="005C7F31">
        <w:tc>
          <w:tcPr>
            <w:tcW w:w="3260" w:type="dxa"/>
            <w:vAlign w:val="center"/>
          </w:tcPr>
          <w:p w14:paraId="35BA02E9" w14:textId="76EFF208" w:rsidR="0033478C" w:rsidRPr="0013205A" w:rsidRDefault="0033478C" w:rsidP="0033478C">
            <w:pPr>
              <w:spacing w:before="120" w:after="0"/>
              <w:rPr>
                <w:rFonts w:ascii="Tahoma" w:hAnsi="Tahoma" w:cs="Tahoma"/>
              </w:rPr>
            </w:pPr>
            <w:r w:rsidRPr="0013205A">
              <w:rPr>
                <w:rFonts w:ascii="Tahoma" w:hAnsi="Tahoma" w:cs="Tahoma"/>
              </w:rPr>
              <w:t>Capsize onto boats or pool walls</w:t>
            </w:r>
          </w:p>
        </w:tc>
        <w:tc>
          <w:tcPr>
            <w:tcW w:w="5386" w:type="dxa"/>
            <w:vAlign w:val="center"/>
          </w:tcPr>
          <w:p w14:paraId="3C0E635C" w14:textId="77777777" w:rsidR="0033478C" w:rsidRPr="0013205A" w:rsidRDefault="0033478C" w:rsidP="0033478C">
            <w:pPr>
              <w:spacing w:before="120" w:after="0"/>
              <w:jc w:val="center"/>
              <w:rPr>
                <w:rFonts w:ascii="Tahoma" w:hAnsi="Tahoma" w:cs="Tahoma"/>
              </w:rPr>
            </w:pPr>
            <w:r w:rsidRPr="0013205A">
              <w:rPr>
                <w:rFonts w:ascii="Tahoma" w:hAnsi="Tahoma" w:cs="Tahoma"/>
              </w:rPr>
              <w:t>This is against the rules and serious sanctions in place to penalise any players who push someone onto poolside walls or other boats.  Unlikely event and in the case that it does occur protective gear including protective helmets with faceguards and padded buoyancy aids will protect player from harm.</w:t>
            </w:r>
          </w:p>
        </w:tc>
        <w:tc>
          <w:tcPr>
            <w:tcW w:w="1560" w:type="dxa"/>
            <w:vAlign w:val="center"/>
          </w:tcPr>
          <w:p w14:paraId="0F069B8A" w14:textId="77777777" w:rsidR="0033478C" w:rsidRPr="0013205A" w:rsidRDefault="0033478C" w:rsidP="0033478C">
            <w:pPr>
              <w:spacing w:before="120" w:after="0"/>
              <w:jc w:val="center"/>
              <w:rPr>
                <w:rFonts w:ascii="Tahoma" w:hAnsi="Tahoma" w:cs="Tahoma"/>
              </w:rPr>
            </w:pPr>
            <w:r w:rsidRPr="0013205A">
              <w:rPr>
                <w:rFonts w:ascii="Tahoma" w:hAnsi="Tahoma" w:cs="Tahoma"/>
              </w:rPr>
              <w:t>2</w:t>
            </w:r>
          </w:p>
        </w:tc>
        <w:tc>
          <w:tcPr>
            <w:tcW w:w="1701" w:type="dxa"/>
            <w:vAlign w:val="center"/>
          </w:tcPr>
          <w:p w14:paraId="0B89ABD1" w14:textId="04CC2DCD" w:rsidR="0033478C" w:rsidRPr="0013205A" w:rsidRDefault="0033478C" w:rsidP="0033478C">
            <w:pPr>
              <w:spacing w:before="120" w:after="0"/>
              <w:jc w:val="center"/>
              <w:rPr>
                <w:rFonts w:ascii="Tahoma" w:hAnsi="Tahoma" w:cs="Tahoma"/>
              </w:rPr>
            </w:pPr>
            <w:r w:rsidRPr="0013205A">
              <w:rPr>
                <w:rFonts w:ascii="Tahoma" w:hAnsi="Tahoma" w:cs="Tahoma"/>
              </w:rPr>
              <w:t>2</w:t>
            </w:r>
          </w:p>
        </w:tc>
        <w:tc>
          <w:tcPr>
            <w:tcW w:w="1559" w:type="dxa"/>
            <w:vAlign w:val="center"/>
          </w:tcPr>
          <w:p w14:paraId="3B912A9F" w14:textId="3D079767" w:rsidR="0033478C" w:rsidRPr="0013205A" w:rsidRDefault="0033478C" w:rsidP="0033478C">
            <w:pPr>
              <w:spacing w:before="120" w:after="0"/>
              <w:jc w:val="center"/>
              <w:rPr>
                <w:rFonts w:ascii="Tahoma" w:hAnsi="Tahoma" w:cs="Tahoma"/>
              </w:rPr>
            </w:pPr>
            <w:r>
              <w:rPr>
                <w:rFonts w:ascii="Tahoma" w:hAnsi="Tahoma" w:cs="Tahoma"/>
              </w:rPr>
              <w:t>4</w:t>
            </w:r>
          </w:p>
        </w:tc>
        <w:tc>
          <w:tcPr>
            <w:tcW w:w="1702" w:type="dxa"/>
            <w:vAlign w:val="center"/>
          </w:tcPr>
          <w:p w14:paraId="4B1CEA5B" w14:textId="77777777" w:rsidR="0033478C" w:rsidRPr="0013205A" w:rsidRDefault="0033478C" w:rsidP="0033478C">
            <w:pPr>
              <w:spacing w:before="120" w:after="0"/>
              <w:jc w:val="center"/>
              <w:rPr>
                <w:rFonts w:ascii="Tahoma" w:hAnsi="Tahoma" w:cs="Tahoma"/>
              </w:rPr>
            </w:pPr>
            <w:r w:rsidRPr="0013205A">
              <w:rPr>
                <w:rFonts w:ascii="Tahoma" w:hAnsi="Tahoma" w:cs="Tahoma"/>
              </w:rPr>
              <w:t>Y</w:t>
            </w:r>
          </w:p>
        </w:tc>
      </w:tr>
      <w:tr w:rsidR="0033478C" w:rsidRPr="0013205A" w14:paraId="5E8A8E6D" w14:textId="77777777" w:rsidTr="005C7F31">
        <w:tc>
          <w:tcPr>
            <w:tcW w:w="3260" w:type="dxa"/>
            <w:vAlign w:val="center"/>
          </w:tcPr>
          <w:p w14:paraId="4B166A71" w14:textId="77777777" w:rsidR="0033478C" w:rsidRPr="0013205A" w:rsidRDefault="0033478C" w:rsidP="0033478C">
            <w:pPr>
              <w:spacing w:before="120" w:after="0"/>
              <w:rPr>
                <w:rFonts w:ascii="Tahoma" w:hAnsi="Tahoma" w:cs="Tahoma"/>
              </w:rPr>
            </w:pPr>
            <w:r w:rsidRPr="0013205A">
              <w:rPr>
                <w:rFonts w:ascii="Tahoma" w:hAnsi="Tahoma" w:cs="Tahoma"/>
              </w:rPr>
              <w:t>Being hit by a paddle or ball</w:t>
            </w:r>
          </w:p>
        </w:tc>
        <w:sdt>
          <w:sdtPr>
            <w:rPr>
              <w:rFonts w:ascii="Tahoma" w:hAnsi="Tahoma" w:cs="Tahoma"/>
            </w:rPr>
            <w:id w:val="1628499847"/>
            <w:placeholder>
              <w:docPart w:val="9F158F389ED641CE9784021EC3B30D33"/>
            </w:placeholder>
          </w:sdtPr>
          <w:sdtEndPr/>
          <w:sdtContent>
            <w:tc>
              <w:tcPr>
                <w:tcW w:w="5386" w:type="dxa"/>
                <w:vAlign w:val="center"/>
              </w:tcPr>
              <w:p w14:paraId="35FE4B6A" w14:textId="0ED3A832" w:rsidR="0033478C" w:rsidRPr="0013205A" w:rsidRDefault="0033478C" w:rsidP="0033478C">
                <w:pPr>
                  <w:spacing w:before="120" w:after="0"/>
                  <w:ind w:left="360"/>
                  <w:jc w:val="center"/>
                  <w:rPr>
                    <w:rFonts w:ascii="Tahoma" w:hAnsi="Tahoma" w:cs="Tahoma"/>
                  </w:rPr>
                </w:pPr>
                <w:r w:rsidRPr="0013205A">
                  <w:rPr>
                    <w:rFonts w:ascii="Tahoma" w:hAnsi="Tahoma" w:cs="Tahoma"/>
                  </w:rPr>
                  <w:t>Rules on contact during the sport must be obeyed. Helmets, buoyancy aids and appropriate rash</w:t>
                </w:r>
                <w:r w:rsidR="00C16E5F">
                  <w:rPr>
                    <w:rFonts w:ascii="Tahoma" w:hAnsi="Tahoma" w:cs="Tahoma"/>
                  </w:rPr>
                  <w:t xml:space="preserve"> </w:t>
                </w:r>
                <w:r w:rsidRPr="0013205A">
                  <w:rPr>
                    <w:rFonts w:ascii="Tahoma" w:hAnsi="Tahoma" w:cs="Tahoma"/>
                  </w:rPr>
                  <w:t>vest or t-shirts should be worn. Those watching poolside must keep away from the water but be aware of potential for missed passes to send balls their way</w:t>
                </w:r>
              </w:p>
            </w:tc>
          </w:sdtContent>
        </w:sdt>
        <w:sdt>
          <w:sdtPr>
            <w:rPr>
              <w:rFonts w:ascii="Tahoma" w:hAnsi="Tahoma" w:cs="Tahoma"/>
            </w:rPr>
            <w:id w:val="1198663583"/>
            <w:placeholder>
              <w:docPart w:val="9F158F389ED641CE9784021EC3B30D33"/>
            </w:placeholder>
          </w:sdtPr>
          <w:sdtEndPr/>
          <w:sdtContent>
            <w:tc>
              <w:tcPr>
                <w:tcW w:w="1560" w:type="dxa"/>
                <w:vAlign w:val="center"/>
              </w:tcPr>
              <w:p w14:paraId="779FFD97" w14:textId="77777777" w:rsidR="0033478C" w:rsidRPr="0013205A" w:rsidRDefault="0033478C" w:rsidP="0033478C">
                <w:pPr>
                  <w:spacing w:before="120" w:after="0"/>
                  <w:jc w:val="center"/>
                  <w:rPr>
                    <w:rFonts w:ascii="Tahoma" w:hAnsi="Tahoma" w:cs="Tahoma"/>
                  </w:rPr>
                </w:pPr>
                <w:r w:rsidRPr="0013205A">
                  <w:rPr>
                    <w:rFonts w:ascii="Tahoma" w:hAnsi="Tahoma" w:cs="Tahoma"/>
                  </w:rPr>
                  <w:t>3</w:t>
                </w:r>
              </w:p>
            </w:tc>
          </w:sdtContent>
        </w:sdt>
        <w:sdt>
          <w:sdtPr>
            <w:rPr>
              <w:rFonts w:ascii="Tahoma" w:hAnsi="Tahoma" w:cs="Tahoma"/>
            </w:rPr>
            <w:id w:val="252556882"/>
            <w:placeholder>
              <w:docPart w:val="9F158F389ED641CE9784021EC3B30D33"/>
            </w:placeholder>
          </w:sdtPr>
          <w:sdtEndPr/>
          <w:sdtContent>
            <w:tc>
              <w:tcPr>
                <w:tcW w:w="1701" w:type="dxa"/>
                <w:vAlign w:val="center"/>
              </w:tcPr>
              <w:p w14:paraId="4FD09320" w14:textId="77777777" w:rsidR="0033478C" w:rsidRPr="0013205A" w:rsidRDefault="0033478C" w:rsidP="0033478C">
                <w:pPr>
                  <w:spacing w:before="120" w:after="0"/>
                  <w:jc w:val="center"/>
                  <w:rPr>
                    <w:rFonts w:ascii="Tahoma" w:hAnsi="Tahoma" w:cs="Tahoma"/>
                  </w:rPr>
                </w:pPr>
                <w:r w:rsidRPr="0013205A">
                  <w:rPr>
                    <w:rFonts w:ascii="Tahoma" w:hAnsi="Tahoma" w:cs="Tahoma"/>
                  </w:rPr>
                  <w:t>2</w:t>
                </w:r>
              </w:p>
            </w:tc>
          </w:sdtContent>
        </w:sdt>
        <w:tc>
          <w:tcPr>
            <w:tcW w:w="1559" w:type="dxa"/>
            <w:vAlign w:val="center"/>
          </w:tcPr>
          <w:p w14:paraId="0FA9037A" w14:textId="67482707" w:rsidR="0033478C" w:rsidRPr="0013205A" w:rsidRDefault="0033478C" w:rsidP="0033478C">
            <w:pPr>
              <w:spacing w:before="120" w:after="0"/>
              <w:jc w:val="center"/>
              <w:rPr>
                <w:rFonts w:ascii="Tahoma" w:hAnsi="Tahoma" w:cs="Tahoma"/>
              </w:rPr>
            </w:pPr>
            <w:r>
              <w:rPr>
                <w:rFonts w:ascii="Tahoma" w:hAnsi="Tahoma" w:cs="Tahoma"/>
              </w:rPr>
              <w:t>6</w:t>
            </w:r>
          </w:p>
        </w:tc>
        <w:sdt>
          <w:sdtPr>
            <w:rPr>
              <w:rFonts w:ascii="Tahoma" w:hAnsi="Tahoma" w:cs="Tahoma"/>
            </w:rPr>
            <w:id w:val="-117768316"/>
            <w:placeholder>
              <w:docPart w:val="9F158F389ED641CE9784021EC3B30D33"/>
            </w:placeholder>
          </w:sdtPr>
          <w:sdtEndPr/>
          <w:sdtContent>
            <w:tc>
              <w:tcPr>
                <w:tcW w:w="1702" w:type="dxa"/>
                <w:vAlign w:val="center"/>
              </w:tcPr>
              <w:p w14:paraId="61F7126B" w14:textId="77777777" w:rsidR="0033478C" w:rsidRPr="0013205A" w:rsidRDefault="0033478C" w:rsidP="0033478C">
                <w:pPr>
                  <w:spacing w:before="120" w:after="0"/>
                  <w:jc w:val="center"/>
                  <w:rPr>
                    <w:rFonts w:ascii="Tahoma" w:hAnsi="Tahoma" w:cs="Tahoma"/>
                  </w:rPr>
                </w:pPr>
                <w:r w:rsidRPr="0013205A">
                  <w:rPr>
                    <w:rFonts w:ascii="Tahoma" w:hAnsi="Tahoma" w:cs="Tahoma"/>
                  </w:rPr>
                  <w:t>Y</w:t>
                </w:r>
              </w:p>
            </w:tc>
          </w:sdtContent>
        </w:sdt>
      </w:tr>
      <w:tr w:rsidR="0033478C" w:rsidRPr="0013205A" w14:paraId="1EC40EC9" w14:textId="77777777" w:rsidTr="005C7F31">
        <w:sdt>
          <w:sdtPr>
            <w:rPr>
              <w:rFonts w:ascii="Tahoma" w:hAnsi="Tahoma" w:cs="Tahoma"/>
            </w:rPr>
            <w:id w:val="589887516"/>
            <w:placeholder>
              <w:docPart w:val="9F158F389ED641CE9784021EC3B30D33"/>
            </w:placeholder>
          </w:sdtPr>
          <w:sdtEndPr/>
          <w:sdtContent>
            <w:tc>
              <w:tcPr>
                <w:tcW w:w="3260" w:type="dxa"/>
                <w:vAlign w:val="center"/>
              </w:tcPr>
              <w:p w14:paraId="5764A3E8" w14:textId="77777777" w:rsidR="0033478C" w:rsidRPr="0013205A" w:rsidRDefault="0033478C" w:rsidP="0033478C">
                <w:pPr>
                  <w:spacing w:before="120" w:after="0"/>
                  <w:rPr>
                    <w:rFonts w:ascii="Tahoma" w:hAnsi="Tahoma" w:cs="Tahoma"/>
                  </w:rPr>
                </w:pPr>
                <w:r w:rsidRPr="0013205A">
                  <w:rPr>
                    <w:rFonts w:ascii="Tahoma" w:hAnsi="Tahoma" w:cs="Tahoma"/>
                  </w:rPr>
                  <w:t xml:space="preserve">Collisions of boats </w:t>
                </w:r>
              </w:p>
            </w:tc>
          </w:sdtContent>
        </w:sdt>
        <w:sdt>
          <w:sdtPr>
            <w:rPr>
              <w:rFonts w:ascii="Tahoma" w:hAnsi="Tahoma" w:cs="Tahoma"/>
            </w:rPr>
            <w:id w:val="508960529"/>
            <w:placeholder>
              <w:docPart w:val="9F158F389ED641CE9784021EC3B30D33"/>
            </w:placeholder>
          </w:sdtPr>
          <w:sdtEndPr/>
          <w:sdtContent>
            <w:tc>
              <w:tcPr>
                <w:tcW w:w="5386" w:type="dxa"/>
                <w:vAlign w:val="center"/>
              </w:tcPr>
              <w:p w14:paraId="4AF0E77A" w14:textId="77777777" w:rsidR="0033478C" w:rsidRPr="0013205A" w:rsidRDefault="0033478C" w:rsidP="0033478C">
                <w:pPr>
                  <w:spacing w:before="120" w:after="0"/>
                  <w:ind w:left="360"/>
                  <w:jc w:val="center"/>
                  <w:rPr>
                    <w:rFonts w:ascii="Tahoma" w:hAnsi="Tahoma" w:cs="Tahoma"/>
                  </w:rPr>
                </w:pPr>
                <w:r w:rsidRPr="0013205A">
                  <w:rPr>
                    <w:rFonts w:ascii="Tahoma" w:hAnsi="Tahoma" w:cs="Tahoma"/>
                  </w:rPr>
                  <w:t>Rules on contact during the sport must be obeyed. Boats must be properly padded and adjusted before use.</w:t>
                </w:r>
              </w:p>
            </w:tc>
          </w:sdtContent>
        </w:sdt>
        <w:sdt>
          <w:sdtPr>
            <w:rPr>
              <w:rFonts w:ascii="Tahoma" w:hAnsi="Tahoma" w:cs="Tahoma"/>
            </w:rPr>
            <w:id w:val="627522089"/>
            <w:placeholder>
              <w:docPart w:val="4F4BFD7B1974441D94A1EEAC06888582"/>
            </w:placeholder>
          </w:sdtPr>
          <w:sdtEndPr/>
          <w:sdtContent>
            <w:tc>
              <w:tcPr>
                <w:tcW w:w="1560" w:type="dxa"/>
                <w:vAlign w:val="center"/>
              </w:tcPr>
              <w:p w14:paraId="16ED1840" w14:textId="290DF435" w:rsidR="0033478C" w:rsidRPr="0013205A" w:rsidRDefault="0033478C" w:rsidP="0033478C">
                <w:pPr>
                  <w:spacing w:before="120" w:after="0"/>
                  <w:jc w:val="center"/>
                  <w:rPr>
                    <w:rFonts w:ascii="Tahoma" w:hAnsi="Tahoma" w:cs="Tahoma"/>
                  </w:rPr>
                </w:pPr>
                <w:r>
                  <w:rPr>
                    <w:rFonts w:ascii="Tahoma" w:hAnsi="Tahoma" w:cs="Tahoma"/>
                  </w:rPr>
                  <w:t>4</w:t>
                </w:r>
              </w:p>
            </w:tc>
          </w:sdtContent>
        </w:sdt>
        <w:sdt>
          <w:sdtPr>
            <w:rPr>
              <w:rFonts w:ascii="Tahoma" w:hAnsi="Tahoma" w:cs="Tahoma"/>
            </w:rPr>
            <w:id w:val="-1068963784"/>
            <w:placeholder>
              <w:docPart w:val="4F4BFD7B1974441D94A1EEAC06888582"/>
            </w:placeholder>
          </w:sdtPr>
          <w:sdtEndPr/>
          <w:sdtContent>
            <w:tc>
              <w:tcPr>
                <w:tcW w:w="1701" w:type="dxa"/>
                <w:vAlign w:val="center"/>
              </w:tcPr>
              <w:p w14:paraId="20C81C6E" w14:textId="1C111686" w:rsidR="0033478C" w:rsidRPr="0013205A" w:rsidRDefault="0033478C" w:rsidP="0033478C">
                <w:pPr>
                  <w:spacing w:before="120" w:after="0"/>
                  <w:jc w:val="center"/>
                  <w:rPr>
                    <w:rFonts w:ascii="Tahoma" w:hAnsi="Tahoma" w:cs="Tahoma"/>
                  </w:rPr>
                </w:pPr>
                <w:r>
                  <w:rPr>
                    <w:rFonts w:ascii="Tahoma" w:hAnsi="Tahoma" w:cs="Tahoma"/>
                  </w:rPr>
                  <w:t>2</w:t>
                </w:r>
              </w:p>
            </w:tc>
          </w:sdtContent>
        </w:sdt>
        <w:tc>
          <w:tcPr>
            <w:tcW w:w="1559" w:type="dxa"/>
            <w:vAlign w:val="center"/>
          </w:tcPr>
          <w:p w14:paraId="37F75EE2" w14:textId="38832782" w:rsidR="0033478C" w:rsidRPr="0013205A" w:rsidRDefault="0033478C" w:rsidP="0033478C">
            <w:pPr>
              <w:spacing w:before="120" w:after="0"/>
              <w:jc w:val="center"/>
              <w:rPr>
                <w:rFonts w:ascii="Tahoma" w:hAnsi="Tahoma" w:cs="Tahoma"/>
              </w:rPr>
            </w:pPr>
            <w:r>
              <w:rPr>
                <w:rFonts w:ascii="Tahoma" w:hAnsi="Tahoma" w:cs="Tahoma"/>
              </w:rPr>
              <w:t>8</w:t>
            </w:r>
          </w:p>
        </w:tc>
        <w:sdt>
          <w:sdtPr>
            <w:rPr>
              <w:rFonts w:ascii="Tahoma" w:hAnsi="Tahoma" w:cs="Tahoma"/>
            </w:rPr>
            <w:id w:val="751319410"/>
            <w:placeholder>
              <w:docPart w:val="4F4BFD7B1974441D94A1EEAC06888582"/>
            </w:placeholder>
          </w:sdtPr>
          <w:sdtEndPr/>
          <w:sdtContent>
            <w:tc>
              <w:tcPr>
                <w:tcW w:w="1702" w:type="dxa"/>
                <w:vAlign w:val="center"/>
              </w:tcPr>
              <w:p w14:paraId="27FFE36A" w14:textId="77777777" w:rsidR="0033478C" w:rsidRPr="0013205A" w:rsidRDefault="0033478C" w:rsidP="0033478C">
                <w:pPr>
                  <w:spacing w:before="120" w:after="0"/>
                  <w:jc w:val="center"/>
                  <w:rPr>
                    <w:rFonts w:ascii="Tahoma" w:hAnsi="Tahoma" w:cs="Tahoma"/>
                  </w:rPr>
                </w:pPr>
                <w:r w:rsidRPr="0013205A">
                  <w:rPr>
                    <w:rFonts w:ascii="Tahoma" w:hAnsi="Tahoma" w:cs="Tahoma"/>
                  </w:rPr>
                  <w:t>Y</w:t>
                </w:r>
              </w:p>
            </w:tc>
          </w:sdtContent>
        </w:sdt>
      </w:tr>
      <w:tr w:rsidR="003560A7" w:rsidRPr="0013205A" w14:paraId="3EC17E31" w14:textId="77777777" w:rsidTr="005C7F31">
        <w:tc>
          <w:tcPr>
            <w:tcW w:w="3260" w:type="dxa"/>
            <w:vAlign w:val="center"/>
          </w:tcPr>
          <w:p w14:paraId="284C6DAC" w14:textId="3F257A0E" w:rsidR="003560A7" w:rsidRDefault="003560A7" w:rsidP="0033478C">
            <w:pPr>
              <w:spacing w:before="120" w:after="0"/>
              <w:rPr>
                <w:rFonts w:ascii="Tahoma" w:hAnsi="Tahoma" w:cs="Tahoma"/>
              </w:rPr>
            </w:pPr>
            <w:r>
              <w:rPr>
                <w:rFonts w:ascii="Tahoma" w:hAnsi="Tahoma" w:cs="Tahoma"/>
              </w:rPr>
              <w:t>Boat on body contact</w:t>
            </w:r>
          </w:p>
        </w:tc>
        <w:tc>
          <w:tcPr>
            <w:tcW w:w="5386" w:type="dxa"/>
            <w:vAlign w:val="center"/>
          </w:tcPr>
          <w:p w14:paraId="17183129" w14:textId="06B7DA2E" w:rsidR="003560A7" w:rsidRDefault="008D08B8" w:rsidP="0033478C">
            <w:pPr>
              <w:spacing w:before="120" w:after="0"/>
              <w:ind w:left="360"/>
              <w:jc w:val="center"/>
              <w:rPr>
                <w:rFonts w:ascii="Tahoma" w:hAnsi="Tahoma" w:cs="Tahoma"/>
              </w:rPr>
            </w:pPr>
            <w:sdt>
              <w:sdtPr>
                <w:rPr>
                  <w:rFonts w:ascii="Tahoma" w:hAnsi="Tahoma" w:cs="Tahoma"/>
                </w:rPr>
                <w:id w:val="-1614666433"/>
                <w:placeholder>
                  <w:docPart w:val="549A167D94FC431AB73CE5749B932BCD"/>
                </w:placeholder>
              </w:sdtPr>
              <w:sdtEndPr/>
              <w:sdtContent>
                <w:r w:rsidR="00056334" w:rsidRPr="0013205A">
                  <w:rPr>
                    <w:rFonts w:ascii="Tahoma" w:hAnsi="Tahoma" w:cs="Tahoma"/>
                  </w:rPr>
                  <w:t>Rules on contact during the sport must be obeyed. Boats must be properly padded and adjusted before use.</w:t>
                </w:r>
              </w:sdtContent>
            </w:sdt>
            <w:r w:rsidR="00056334">
              <w:rPr>
                <w:rFonts w:ascii="Tahoma" w:hAnsi="Tahoma" w:cs="Tahoma"/>
              </w:rPr>
              <w:t xml:space="preserve"> Players taught how to edge their boats to avoid being hit and how to dip their boats to avoid hitting bodies. Contact at angles near 90 degrees is forbidden.</w:t>
            </w:r>
          </w:p>
        </w:tc>
        <w:tc>
          <w:tcPr>
            <w:tcW w:w="1560" w:type="dxa"/>
            <w:vAlign w:val="center"/>
          </w:tcPr>
          <w:p w14:paraId="1622A4EC" w14:textId="1BC84ED1" w:rsidR="003560A7" w:rsidRDefault="003560A7" w:rsidP="0033478C">
            <w:pPr>
              <w:spacing w:before="120" w:after="0"/>
              <w:jc w:val="center"/>
              <w:rPr>
                <w:rFonts w:ascii="Tahoma" w:hAnsi="Tahoma" w:cs="Tahoma"/>
              </w:rPr>
            </w:pPr>
            <w:r>
              <w:rPr>
                <w:rFonts w:ascii="Tahoma" w:hAnsi="Tahoma" w:cs="Tahoma"/>
              </w:rPr>
              <w:t>4</w:t>
            </w:r>
          </w:p>
        </w:tc>
        <w:tc>
          <w:tcPr>
            <w:tcW w:w="1701" w:type="dxa"/>
            <w:vAlign w:val="center"/>
          </w:tcPr>
          <w:p w14:paraId="4A1DBFF6" w14:textId="6E8478B2" w:rsidR="003560A7" w:rsidRDefault="003560A7" w:rsidP="0033478C">
            <w:pPr>
              <w:spacing w:before="120" w:after="0"/>
              <w:jc w:val="center"/>
              <w:rPr>
                <w:rFonts w:ascii="Tahoma" w:hAnsi="Tahoma" w:cs="Tahoma"/>
              </w:rPr>
            </w:pPr>
            <w:r>
              <w:rPr>
                <w:rFonts w:ascii="Tahoma" w:hAnsi="Tahoma" w:cs="Tahoma"/>
              </w:rPr>
              <w:t>2</w:t>
            </w:r>
          </w:p>
        </w:tc>
        <w:tc>
          <w:tcPr>
            <w:tcW w:w="1559" w:type="dxa"/>
            <w:vAlign w:val="center"/>
          </w:tcPr>
          <w:p w14:paraId="725A0C1E" w14:textId="1A22F20B" w:rsidR="003560A7" w:rsidRDefault="00056334" w:rsidP="0033478C">
            <w:pPr>
              <w:spacing w:before="120" w:after="0"/>
              <w:jc w:val="center"/>
              <w:rPr>
                <w:rFonts w:ascii="Tahoma" w:hAnsi="Tahoma" w:cs="Tahoma"/>
              </w:rPr>
            </w:pPr>
            <w:r>
              <w:rPr>
                <w:rFonts w:ascii="Tahoma" w:hAnsi="Tahoma" w:cs="Tahoma"/>
              </w:rPr>
              <w:t>8</w:t>
            </w:r>
          </w:p>
        </w:tc>
        <w:tc>
          <w:tcPr>
            <w:tcW w:w="1702" w:type="dxa"/>
            <w:vAlign w:val="center"/>
          </w:tcPr>
          <w:p w14:paraId="038FCD3E" w14:textId="49AC43B2" w:rsidR="003560A7" w:rsidRDefault="00056334" w:rsidP="0033478C">
            <w:pPr>
              <w:spacing w:before="120" w:after="0"/>
              <w:jc w:val="center"/>
              <w:rPr>
                <w:rFonts w:ascii="Tahoma" w:hAnsi="Tahoma" w:cs="Tahoma"/>
              </w:rPr>
            </w:pPr>
            <w:r>
              <w:rPr>
                <w:rFonts w:ascii="Tahoma" w:hAnsi="Tahoma" w:cs="Tahoma"/>
              </w:rPr>
              <w:t>Y</w:t>
            </w:r>
          </w:p>
        </w:tc>
      </w:tr>
      <w:tr w:rsidR="0033478C" w:rsidRPr="0013205A" w14:paraId="5E21293E" w14:textId="77777777" w:rsidTr="001C3238">
        <w:tc>
          <w:tcPr>
            <w:tcW w:w="3260" w:type="dxa"/>
            <w:vAlign w:val="center"/>
          </w:tcPr>
          <w:p w14:paraId="7432B405" w14:textId="77777777" w:rsidR="0033478C" w:rsidRPr="0013205A" w:rsidRDefault="0033478C" w:rsidP="0033478C">
            <w:pPr>
              <w:spacing w:before="120" w:after="0"/>
              <w:rPr>
                <w:rFonts w:ascii="Tahoma" w:hAnsi="Tahoma" w:cs="Tahoma"/>
              </w:rPr>
            </w:pPr>
            <w:r w:rsidRPr="0013205A">
              <w:rPr>
                <w:rFonts w:ascii="Tahoma" w:hAnsi="Tahoma" w:cs="Tahoma"/>
              </w:rPr>
              <w:lastRenderedPageBreak/>
              <w:t>Dehydration or fatigue</w:t>
            </w:r>
          </w:p>
        </w:tc>
        <w:tc>
          <w:tcPr>
            <w:tcW w:w="5386" w:type="dxa"/>
            <w:vAlign w:val="center"/>
          </w:tcPr>
          <w:p w14:paraId="58310898" w14:textId="4BAE58C0" w:rsidR="0033478C" w:rsidRPr="0013205A" w:rsidRDefault="0033478C" w:rsidP="0033478C">
            <w:pPr>
              <w:spacing w:before="120" w:after="0"/>
              <w:ind w:left="360"/>
              <w:jc w:val="center"/>
              <w:rPr>
                <w:rFonts w:ascii="Tahoma" w:hAnsi="Tahoma" w:cs="Tahoma"/>
              </w:rPr>
            </w:pPr>
            <w:r w:rsidRPr="0013205A">
              <w:rPr>
                <w:rFonts w:ascii="Tahoma" w:hAnsi="Tahoma" w:cs="Tahoma"/>
              </w:rPr>
              <w:t xml:space="preserve">Rotate through all the members present at a session for turns on the water and allow breaks in play to allow members to stretch and drink as needs be. </w:t>
            </w:r>
            <w:r w:rsidR="00943260">
              <w:rPr>
                <w:rFonts w:ascii="Tahoma" w:hAnsi="Tahoma" w:cs="Tahoma"/>
              </w:rPr>
              <w:t>Encourage players to eat sensibly before arriving.</w:t>
            </w:r>
          </w:p>
        </w:tc>
        <w:tc>
          <w:tcPr>
            <w:tcW w:w="1560" w:type="dxa"/>
            <w:vAlign w:val="center"/>
          </w:tcPr>
          <w:p w14:paraId="6C2394E5" w14:textId="0286C414" w:rsidR="0033478C" w:rsidRPr="0013205A" w:rsidRDefault="0033478C" w:rsidP="0033478C">
            <w:pPr>
              <w:spacing w:before="120" w:after="0"/>
              <w:jc w:val="center"/>
              <w:rPr>
                <w:rFonts w:ascii="Tahoma" w:hAnsi="Tahoma" w:cs="Tahoma"/>
              </w:rPr>
            </w:pPr>
            <w:r>
              <w:rPr>
                <w:rFonts w:ascii="Tahoma" w:hAnsi="Tahoma" w:cs="Tahoma"/>
              </w:rPr>
              <w:t>1</w:t>
            </w:r>
          </w:p>
        </w:tc>
        <w:tc>
          <w:tcPr>
            <w:tcW w:w="1701" w:type="dxa"/>
            <w:vAlign w:val="center"/>
          </w:tcPr>
          <w:p w14:paraId="2C1401B0" w14:textId="77777777" w:rsidR="0033478C" w:rsidRPr="0013205A" w:rsidRDefault="0033478C" w:rsidP="0033478C">
            <w:pPr>
              <w:spacing w:before="120" w:after="0"/>
              <w:jc w:val="center"/>
              <w:rPr>
                <w:rFonts w:ascii="Tahoma" w:hAnsi="Tahoma" w:cs="Tahoma"/>
              </w:rPr>
            </w:pPr>
            <w:r w:rsidRPr="0013205A">
              <w:rPr>
                <w:rFonts w:ascii="Tahoma" w:hAnsi="Tahoma" w:cs="Tahoma"/>
              </w:rPr>
              <w:t>2</w:t>
            </w:r>
          </w:p>
        </w:tc>
        <w:tc>
          <w:tcPr>
            <w:tcW w:w="1559" w:type="dxa"/>
            <w:vAlign w:val="center"/>
          </w:tcPr>
          <w:p w14:paraId="16919761" w14:textId="7A09617D" w:rsidR="0033478C" w:rsidRPr="0013205A" w:rsidRDefault="0033478C" w:rsidP="0033478C">
            <w:pPr>
              <w:spacing w:before="120" w:after="0"/>
              <w:jc w:val="center"/>
              <w:rPr>
                <w:rFonts w:ascii="Tahoma" w:hAnsi="Tahoma" w:cs="Tahoma"/>
              </w:rPr>
            </w:pPr>
            <w:r>
              <w:rPr>
                <w:rFonts w:ascii="Tahoma" w:hAnsi="Tahoma" w:cs="Tahoma"/>
              </w:rPr>
              <w:t>2</w:t>
            </w:r>
          </w:p>
        </w:tc>
        <w:tc>
          <w:tcPr>
            <w:tcW w:w="1702" w:type="dxa"/>
            <w:vAlign w:val="center"/>
          </w:tcPr>
          <w:p w14:paraId="6A6920EE" w14:textId="77777777" w:rsidR="0033478C" w:rsidRPr="0013205A" w:rsidRDefault="0033478C" w:rsidP="0033478C">
            <w:pPr>
              <w:spacing w:before="120" w:after="0"/>
              <w:jc w:val="center"/>
              <w:rPr>
                <w:rFonts w:ascii="Tahoma" w:hAnsi="Tahoma" w:cs="Tahoma"/>
              </w:rPr>
            </w:pPr>
            <w:r w:rsidRPr="0013205A">
              <w:rPr>
                <w:rFonts w:ascii="Tahoma" w:hAnsi="Tahoma" w:cs="Tahoma"/>
              </w:rPr>
              <w:t>Y</w:t>
            </w:r>
          </w:p>
        </w:tc>
      </w:tr>
      <w:tr w:rsidR="0033478C" w:rsidRPr="0013205A" w14:paraId="42CE899A" w14:textId="77777777" w:rsidTr="001C3238">
        <w:tc>
          <w:tcPr>
            <w:tcW w:w="3260" w:type="dxa"/>
            <w:vAlign w:val="center"/>
          </w:tcPr>
          <w:p w14:paraId="3938271C" w14:textId="43EC1770" w:rsidR="0033478C" w:rsidRPr="0013205A" w:rsidRDefault="0033478C" w:rsidP="0033478C">
            <w:pPr>
              <w:spacing w:before="120" w:after="0"/>
              <w:rPr>
                <w:rFonts w:ascii="Tahoma" w:hAnsi="Tahoma" w:cs="Tahoma"/>
              </w:rPr>
            </w:pPr>
            <w:r w:rsidRPr="0013205A">
              <w:rPr>
                <w:rFonts w:ascii="Tahoma" w:hAnsi="Tahoma" w:cs="Tahoma"/>
              </w:rPr>
              <w:t>Being hit by boat or paddle while coaching</w:t>
            </w:r>
            <w:r w:rsidR="00EF7231">
              <w:rPr>
                <w:rFonts w:ascii="Tahoma" w:hAnsi="Tahoma" w:cs="Tahoma"/>
              </w:rPr>
              <w:t xml:space="preserve"> (helping people roll or capsize)</w:t>
            </w:r>
          </w:p>
        </w:tc>
        <w:tc>
          <w:tcPr>
            <w:tcW w:w="5386" w:type="dxa"/>
            <w:vAlign w:val="center"/>
          </w:tcPr>
          <w:p w14:paraId="3A41331E" w14:textId="312D15EB" w:rsidR="0033478C" w:rsidRPr="0013205A" w:rsidRDefault="0033478C" w:rsidP="0033478C">
            <w:pPr>
              <w:spacing w:before="120" w:after="0"/>
              <w:ind w:left="360"/>
              <w:jc w:val="center"/>
              <w:rPr>
                <w:rFonts w:ascii="Tahoma" w:hAnsi="Tahoma" w:cs="Tahoma"/>
              </w:rPr>
            </w:pPr>
            <w:r>
              <w:rPr>
                <w:rFonts w:ascii="Tahoma" w:hAnsi="Tahoma" w:cs="Tahoma"/>
              </w:rPr>
              <w:t>Experienced members</w:t>
            </w:r>
            <w:r w:rsidRPr="0013205A">
              <w:rPr>
                <w:rFonts w:ascii="Tahoma" w:hAnsi="Tahoma" w:cs="Tahoma"/>
              </w:rPr>
              <w:t xml:space="preserve"> are trained to coach whilst keeping themselves safe by being aware of surroundings and by ensuring that they do not stand in the </w:t>
            </w:r>
            <w:r w:rsidR="00EF7231">
              <w:rPr>
                <w:rFonts w:ascii="Tahoma" w:hAnsi="Tahoma" w:cs="Tahoma"/>
              </w:rPr>
              <w:t>path</w:t>
            </w:r>
            <w:r w:rsidRPr="0013205A">
              <w:rPr>
                <w:rFonts w:ascii="Tahoma" w:hAnsi="Tahoma" w:cs="Tahoma"/>
              </w:rPr>
              <w:t xml:space="preserve"> of the student’s paddle.</w:t>
            </w:r>
          </w:p>
          <w:p w14:paraId="202C2CED" w14:textId="77777777" w:rsidR="00EF7231" w:rsidRDefault="0033478C" w:rsidP="00EF7231">
            <w:pPr>
              <w:spacing w:before="120" w:after="0"/>
              <w:ind w:left="360"/>
              <w:jc w:val="center"/>
              <w:rPr>
                <w:rFonts w:ascii="Tahoma" w:hAnsi="Tahoma" w:cs="Tahoma"/>
              </w:rPr>
            </w:pPr>
            <w:r w:rsidRPr="0013205A">
              <w:rPr>
                <w:rFonts w:ascii="Tahoma" w:hAnsi="Tahoma" w:cs="Tahoma"/>
              </w:rPr>
              <w:t xml:space="preserve">In addition to this a coaching carried out in a “coaching only” area of the pool, allowing </w:t>
            </w:r>
            <w:r w:rsidR="00EF7231">
              <w:rPr>
                <w:rFonts w:ascii="Tahoma" w:hAnsi="Tahoma" w:cs="Tahoma"/>
              </w:rPr>
              <w:t>experienced members</w:t>
            </w:r>
            <w:r w:rsidRPr="0013205A">
              <w:rPr>
                <w:rFonts w:ascii="Tahoma" w:hAnsi="Tahoma" w:cs="Tahoma"/>
              </w:rPr>
              <w:t xml:space="preserve"> to safely be in the pool alongside those in boats who are being trained.</w:t>
            </w:r>
          </w:p>
          <w:p w14:paraId="7252C67C" w14:textId="5AC8E2A6" w:rsidR="00EF7231" w:rsidRPr="0013205A" w:rsidRDefault="00EF7231" w:rsidP="00EF7231">
            <w:pPr>
              <w:spacing w:before="120" w:after="0"/>
              <w:ind w:left="360"/>
              <w:jc w:val="center"/>
              <w:rPr>
                <w:rFonts w:ascii="Tahoma" w:hAnsi="Tahoma" w:cs="Tahoma"/>
              </w:rPr>
            </w:pPr>
            <w:r>
              <w:rPr>
                <w:rFonts w:ascii="Tahoma" w:hAnsi="Tahoma" w:cs="Tahoma"/>
              </w:rPr>
              <w:t>Only boats moving at a slow speed are allowed in this zone.</w:t>
            </w:r>
          </w:p>
        </w:tc>
        <w:tc>
          <w:tcPr>
            <w:tcW w:w="1560" w:type="dxa"/>
            <w:vAlign w:val="center"/>
          </w:tcPr>
          <w:p w14:paraId="6C9572EA" w14:textId="445B135D" w:rsidR="0033478C" w:rsidRPr="0013205A" w:rsidRDefault="0033478C" w:rsidP="0033478C">
            <w:pPr>
              <w:spacing w:before="120" w:after="0"/>
              <w:jc w:val="center"/>
              <w:rPr>
                <w:rFonts w:ascii="Tahoma" w:hAnsi="Tahoma" w:cs="Tahoma"/>
              </w:rPr>
            </w:pPr>
            <w:r>
              <w:rPr>
                <w:rFonts w:ascii="Tahoma" w:hAnsi="Tahoma" w:cs="Tahoma"/>
              </w:rPr>
              <w:t>2</w:t>
            </w:r>
          </w:p>
        </w:tc>
        <w:tc>
          <w:tcPr>
            <w:tcW w:w="1701" w:type="dxa"/>
            <w:vAlign w:val="center"/>
          </w:tcPr>
          <w:p w14:paraId="3C665C31" w14:textId="77777777" w:rsidR="0033478C" w:rsidRPr="0013205A" w:rsidRDefault="0033478C" w:rsidP="0033478C">
            <w:pPr>
              <w:spacing w:before="120" w:after="0"/>
              <w:jc w:val="center"/>
              <w:rPr>
                <w:rFonts w:ascii="Tahoma" w:hAnsi="Tahoma" w:cs="Tahoma"/>
              </w:rPr>
            </w:pPr>
            <w:r w:rsidRPr="0013205A">
              <w:rPr>
                <w:rFonts w:ascii="Tahoma" w:hAnsi="Tahoma" w:cs="Tahoma"/>
              </w:rPr>
              <w:t>2</w:t>
            </w:r>
          </w:p>
        </w:tc>
        <w:tc>
          <w:tcPr>
            <w:tcW w:w="1559" w:type="dxa"/>
            <w:vAlign w:val="center"/>
          </w:tcPr>
          <w:p w14:paraId="3DEB8DE8" w14:textId="0476C7B7" w:rsidR="0033478C" w:rsidRPr="0013205A" w:rsidRDefault="0033478C" w:rsidP="0033478C">
            <w:pPr>
              <w:spacing w:before="120" w:after="0"/>
              <w:jc w:val="center"/>
              <w:rPr>
                <w:rFonts w:ascii="Tahoma" w:hAnsi="Tahoma" w:cs="Tahoma"/>
              </w:rPr>
            </w:pPr>
            <w:r>
              <w:rPr>
                <w:rFonts w:ascii="Tahoma" w:hAnsi="Tahoma" w:cs="Tahoma"/>
              </w:rPr>
              <w:t>4</w:t>
            </w:r>
          </w:p>
        </w:tc>
        <w:tc>
          <w:tcPr>
            <w:tcW w:w="1702" w:type="dxa"/>
            <w:vAlign w:val="center"/>
          </w:tcPr>
          <w:p w14:paraId="10AFC969" w14:textId="77777777" w:rsidR="0033478C" w:rsidRPr="0013205A" w:rsidRDefault="0033478C" w:rsidP="0033478C">
            <w:pPr>
              <w:spacing w:before="120" w:after="0"/>
              <w:jc w:val="center"/>
              <w:rPr>
                <w:rFonts w:ascii="Tahoma" w:hAnsi="Tahoma" w:cs="Tahoma"/>
              </w:rPr>
            </w:pPr>
            <w:r w:rsidRPr="0013205A">
              <w:rPr>
                <w:rFonts w:ascii="Tahoma" w:hAnsi="Tahoma" w:cs="Tahoma"/>
              </w:rPr>
              <w:t>Y</w:t>
            </w:r>
          </w:p>
        </w:tc>
      </w:tr>
      <w:tr w:rsidR="0033478C" w:rsidRPr="0013205A" w14:paraId="7BA8536D" w14:textId="77777777" w:rsidTr="001C3238">
        <w:tc>
          <w:tcPr>
            <w:tcW w:w="3260" w:type="dxa"/>
            <w:vAlign w:val="center"/>
          </w:tcPr>
          <w:p w14:paraId="0881A53A" w14:textId="77777777" w:rsidR="0033478C" w:rsidRPr="0013205A" w:rsidRDefault="0033478C" w:rsidP="0033478C">
            <w:pPr>
              <w:spacing w:before="120" w:after="0"/>
              <w:rPr>
                <w:rFonts w:ascii="Tahoma" w:hAnsi="Tahoma" w:cs="Tahoma"/>
              </w:rPr>
            </w:pPr>
            <w:r w:rsidRPr="0013205A">
              <w:rPr>
                <w:rFonts w:ascii="Tahoma" w:hAnsi="Tahoma" w:cs="Tahoma"/>
              </w:rPr>
              <w:t xml:space="preserve">Being hit by boat or paddle whilst swimming during a game </w:t>
            </w:r>
          </w:p>
        </w:tc>
        <w:tc>
          <w:tcPr>
            <w:tcW w:w="5386" w:type="dxa"/>
            <w:vAlign w:val="center"/>
          </w:tcPr>
          <w:p w14:paraId="70AC5219" w14:textId="77777777" w:rsidR="0033478C" w:rsidRPr="0013205A" w:rsidRDefault="0033478C" w:rsidP="0033478C">
            <w:pPr>
              <w:spacing w:before="120" w:after="0"/>
              <w:ind w:left="360"/>
              <w:jc w:val="center"/>
              <w:rPr>
                <w:rFonts w:ascii="Tahoma" w:hAnsi="Tahoma" w:cs="Tahoma"/>
              </w:rPr>
            </w:pPr>
            <w:r w:rsidRPr="0013205A">
              <w:rPr>
                <w:rFonts w:ascii="Tahoma" w:hAnsi="Tahoma" w:cs="Tahoma"/>
              </w:rPr>
              <w:t>Normally, no one is permitted to swim whilst gameplay is occurring.</w:t>
            </w:r>
          </w:p>
          <w:p w14:paraId="1DD6737C" w14:textId="6B6F2BC9" w:rsidR="0033478C" w:rsidRPr="0013205A" w:rsidRDefault="0033478C" w:rsidP="0033478C">
            <w:pPr>
              <w:spacing w:before="120" w:after="0"/>
              <w:ind w:left="360"/>
              <w:jc w:val="center"/>
              <w:rPr>
                <w:rFonts w:ascii="Tahoma" w:hAnsi="Tahoma" w:cs="Tahoma"/>
              </w:rPr>
            </w:pPr>
            <w:r>
              <w:rPr>
                <w:rFonts w:ascii="Tahoma" w:hAnsi="Tahoma" w:cs="Tahoma"/>
              </w:rPr>
              <w:t>Only experienced members</w:t>
            </w:r>
            <w:r w:rsidRPr="0013205A">
              <w:rPr>
                <w:rFonts w:ascii="Tahoma" w:hAnsi="Tahoma" w:cs="Tahoma"/>
              </w:rPr>
              <w:t xml:space="preserve"> may enter the pool during a game to upright or rescue a distressed paddler if those on the water are unable to do so.  </w:t>
            </w:r>
          </w:p>
          <w:p w14:paraId="7DDF2C4F" w14:textId="77777777" w:rsidR="0033478C" w:rsidRDefault="0033478C" w:rsidP="0033478C">
            <w:pPr>
              <w:spacing w:before="120" w:after="0"/>
              <w:ind w:left="360"/>
              <w:jc w:val="center"/>
              <w:rPr>
                <w:rFonts w:ascii="Tahoma" w:hAnsi="Tahoma" w:cs="Tahoma"/>
              </w:rPr>
            </w:pPr>
            <w:r w:rsidRPr="0013205A">
              <w:rPr>
                <w:rFonts w:ascii="Tahoma" w:hAnsi="Tahoma" w:cs="Tahoma"/>
              </w:rPr>
              <w:t>In this case play will be immediately stopped by the referee and other players to allow the swimming coach to safely rescue the distressed player.</w:t>
            </w:r>
          </w:p>
          <w:p w14:paraId="22EFA127" w14:textId="0A136280" w:rsidR="0033478C" w:rsidRDefault="0033478C" w:rsidP="0033478C">
            <w:pPr>
              <w:spacing w:before="120" w:after="0"/>
              <w:ind w:left="360"/>
              <w:jc w:val="center"/>
              <w:rPr>
                <w:rFonts w:ascii="Tahoma" w:hAnsi="Tahoma" w:cs="Tahoma"/>
              </w:rPr>
            </w:pPr>
            <w:r w:rsidRPr="0013205A">
              <w:rPr>
                <w:rFonts w:ascii="Tahoma" w:hAnsi="Tahoma" w:cs="Tahoma"/>
              </w:rPr>
              <w:lastRenderedPageBreak/>
              <w:t>It is worth noting that this is only likely to occur in sessions after a new intake of players, after this players on the water will be sufficiently trained to rescue the distressed p</w:t>
            </w:r>
            <w:r w:rsidR="00831BB8">
              <w:rPr>
                <w:rFonts w:ascii="Tahoma" w:hAnsi="Tahoma" w:cs="Tahoma"/>
              </w:rPr>
              <w:t>addler.</w:t>
            </w:r>
          </w:p>
          <w:p w14:paraId="47190CD3" w14:textId="73A8D4F5" w:rsidR="0033478C" w:rsidRPr="0013205A" w:rsidRDefault="0033478C" w:rsidP="0033478C">
            <w:pPr>
              <w:spacing w:before="120" w:after="0"/>
              <w:ind w:left="360"/>
              <w:jc w:val="center"/>
              <w:rPr>
                <w:rFonts w:ascii="Tahoma" w:hAnsi="Tahoma" w:cs="Tahoma"/>
              </w:rPr>
            </w:pPr>
          </w:p>
        </w:tc>
        <w:tc>
          <w:tcPr>
            <w:tcW w:w="1560" w:type="dxa"/>
            <w:vAlign w:val="center"/>
          </w:tcPr>
          <w:p w14:paraId="270DDE02" w14:textId="77777777" w:rsidR="0033478C" w:rsidRPr="0013205A" w:rsidRDefault="0033478C" w:rsidP="0033478C">
            <w:pPr>
              <w:spacing w:before="120" w:after="0"/>
              <w:jc w:val="center"/>
              <w:rPr>
                <w:rFonts w:ascii="Tahoma" w:hAnsi="Tahoma" w:cs="Tahoma"/>
              </w:rPr>
            </w:pPr>
            <w:r w:rsidRPr="0013205A">
              <w:rPr>
                <w:rFonts w:ascii="Tahoma" w:hAnsi="Tahoma" w:cs="Tahoma"/>
              </w:rPr>
              <w:lastRenderedPageBreak/>
              <w:t>2</w:t>
            </w:r>
          </w:p>
        </w:tc>
        <w:tc>
          <w:tcPr>
            <w:tcW w:w="1701" w:type="dxa"/>
            <w:vAlign w:val="center"/>
          </w:tcPr>
          <w:p w14:paraId="5A0AC705" w14:textId="77777777" w:rsidR="0033478C" w:rsidRPr="0013205A" w:rsidRDefault="0033478C" w:rsidP="0033478C">
            <w:pPr>
              <w:spacing w:before="120" w:after="0"/>
              <w:jc w:val="center"/>
              <w:rPr>
                <w:rFonts w:ascii="Tahoma" w:hAnsi="Tahoma" w:cs="Tahoma"/>
              </w:rPr>
            </w:pPr>
            <w:r w:rsidRPr="0013205A">
              <w:rPr>
                <w:rFonts w:ascii="Tahoma" w:hAnsi="Tahoma" w:cs="Tahoma"/>
              </w:rPr>
              <w:t>3</w:t>
            </w:r>
          </w:p>
        </w:tc>
        <w:tc>
          <w:tcPr>
            <w:tcW w:w="1559" w:type="dxa"/>
            <w:vAlign w:val="center"/>
          </w:tcPr>
          <w:p w14:paraId="6A81F1EA" w14:textId="24B67B87" w:rsidR="0033478C" w:rsidRPr="0013205A" w:rsidRDefault="00831BB8" w:rsidP="0033478C">
            <w:pPr>
              <w:spacing w:before="120" w:after="0"/>
              <w:jc w:val="center"/>
              <w:rPr>
                <w:rFonts w:ascii="Tahoma" w:hAnsi="Tahoma" w:cs="Tahoma"/>
              </w:rPr>
            </w:pPr>
            <w:r>
              <w:rPr>
                <w:rFonts w:ascii="Tahoma" w:hAnsi="Tahoma" w:cs="Tahoma"/>
              </w:rPr>
              <w:t>6</w:t>
            </w:r>
          </w:p>
        </w:tc>
        <w:tc>
          <w:tcPr>
            <w:tcW w:w="1702" w:type="dxa"/>
            <w:vAlign w:val="center"/>
          </w:tcPr>
          <w:p w14:paraId="162A9BD1" w14:textId="77777777" w:rsidR="0033478C" w:rsidRPr="0013205A" w:rsidRDefault="0033478C" w:rsidP="0033478C">
            <w:pPr>
              <w:spacing w:before="120" w:after="0"/>
              <w:jc w:val="center"/>
              <w:rPr>
                <w:rFonts w:ascii="Tahoma" w:hAnsi="Tahoma" w:cs="Tahoma"/>
              </w:rPr>
            </w:pPr>
            <w:r w:rsidRPr="0013205A">
              <w:rPr>
                <w:rFonts w:ascii="Tahoma" w:hAnsi="Tahoma" w:cs="Tahoma"/>
              </w:rPr>
              <w:t>Y</w:t>
            </w:r>
          </w:p>
        </w:tc>
      </w:tr>
      <w:tr w:rsidR="0033478C" w:rsidRPr="0013205A" w14:paraId="09B94A9D" w14:textId="77777777" w:rsidTr="001C3238">
        <w:tc>
          <w:tcPr>
            <w:tcW w:w="3260" w:type="dxa"/>
            <w:vAlign w:val="center"/>
          </w:tcPr>
          <w:p w14:paraId="49054AAA" w14:textId="2CDC55C3" w:rsidR="0033478C" w:rsidRPr="0013205A" w:rsidRDefault="0033478C" w:rsidP="0033478C">
            <w:pPr>
              <w:spacing w:before="120" w:after="0"/>
              <w:rPr>
                <w:rFonts w:ascii="Tahoma" w:hAnsi="Tahoma" w:cs="Tahoma"/>
              </w:rPr>
            </w:pPr>
            <w:r w:rsidRPr="0013205A">
              <w:rPr>
                <w:rFonts w:ascii="Tahoma" w:hAnsi="Tahoma" w:cs="Tahoma"/>
              </w:rPr>
              <w:t>Lifting boats and equipment poolside including emptying water from boats and set up/pack up of equipment</w:t>
            </w:r>
          </w:p>
        </w:tc>
        <w:tc>
          <w:tcPr>
            <w:tcW w:w="5386" w:type="dxa"/>
            <w:vAlign w:val="center"/>
          </w:tcPr>
          <w:p w14:paraId="6B0E2D34" w14:textId="7252D1E3" w:rsidR="0033478C" w:rsidRPr="0013205A" w:rsidRDefault="0033478C" w:rsidP="0033478C">
            <w:pPr>
              <w:spacing w:before="120" w:after="0"/>
              <w:ind w:left="360"/>
              <w:jc w:val="center"/>
              <w:rPr>
                <w:rFonts w:ascii="Tahoma" w:hAnsi="Tahoma" w:cs="Tahoma"/>
              </w:rPr>
            </w:pPr>
            <w:r w:rsidRPr="0013205A">
              <w:rPr>
                <w:rFonts w:ascii="Tahoma" w:hAnsi="Tahoma" w:cs="Tahoma"/>
              </w:rPr>
              <w:t>Where possible boats full of water will be emptied by two people and training on lifting will be given to newcomers to the sessions.</w:t>
            </w:r>
          </w:p>
        </w:tc>
        <w:tc>
          <w:tcPr>
            <w:tcW w:w="1560" w:type="dxa"/>
            <w:vAlign w:val="center"/>
          </w:tcPr>
          <w:p w14:paraId="19E90EBE" w14:textId="07ADB846" w:rsidR="0033478C" w:rsidRPr="0013205A" w:rsidRDefault="00831BB8" w:rsidP="0033478C">
            <w:pPr>
              <w:spacing w:before="120" w:after="0"/>
              <w:jc w:val="center"/>
              <w:rPr>
                <w:rFonts w:ascii="Tahoma" w:hAnsi="Tahoma" w:cs="Tahoma"/>
              </w:rPr>
            </w:pPr>
            <w:r>
              <w:rPr>
                <w:rFonts w:ascii="Tahoma" w:hAnsi="Tahoma" w:cs="Tahoma"/>
              </w:rPr>
              <w:t>5</w:t>
            </w:r>
          </w:p>
        </w:tc>
        <w:tc>
          <w:tcPr>
            <w:tcW w:w="1701" w:type="dxa"/>
            <w:vAlign w:val="center"/>
          </w:tcPr>
          <w:p w14:paraId="1CE74367" w14:textId="2E82FAD2" w:rsidR="0033478C" w:rsidRPr="0013205A" w:rsidRDefault="00831BB8" w:rsidP="0033478C">
            <w:pPr>
              <w:spacing w:before="120" w:after="0"/>
              <w:jc w:val="center"/>
              <w:rPr>
                <w:rFonts w:ascii="Tahoma" w:hAnsi="Tahoma" w:cs="Tahoma"/>
              </w:rPr>
            </w:pPr>
            <w:r>
              <w:rPr>
                <w:rFonts w:ascii="Tahoma" w:hAnsi="Tahoma" w:cs="Tahoma"/>
              </w:rPr>
              <w:t>1</w:t>
            </w:r>
          </w:p>
        </w:tc>
        <w:tc>
          <w:tcPr>
            <w:tcW w:w="1559" w:type="dxa"/>
            <w:vAlign w:val="center"/>
          </w:tcPr>
          <w:p w14:paraId="6F11789E" w14:textId="71DD1643" w:rsidR="0033478C" w:rsidRPr="0013205A" w:rsidRDefault="00831BB8" w:rsidP="0033478C">
            <w:pPr>
              <w:spacing w:before="120" w:after="0"/>
              <w:jc w:val="center"/>
              <w:rPr>
                <w:rFonts w:ascii="Tahoma" w:hAnsi="Tahoma" w:cs="Tahoma"/>
              </w:rPr>
            </w:pPr>
            <w:r>
              <w:rPr>
                <w:rFonts w:ascii="Tahoma" w:hAnsi="Tahoma" w:cs="Tahoma"/>
              </w:rPr>
              <w:t>5</w:t>
            </w:r>
          </w:p>
        </w:tc>
        <w:tc>
          <w:tcPr>
            <w:tcW w:w="1702" w:type="dxa"/>
            <w:vAlign w:val="center"/>
          </w:tcPr>
          <w:p w14:paraId="0C4D3A11" w14:textId="394348D2" w:rsidR="0033478C" w:rsidRPr="0013205A" w:rsidRDefault="0033478C" w:rsidP="0033478C">
            <w:pPr>
              <w:spacing w:before="120" w:after="0"/>
              <w:jc w:val="center"/>
              <w:rPr>
                <w:rFonts w:ascii="Tahoma" w:hAnsi="Tahoma" w:cs="Tahoma"/>
              </w:rPr>
            </w:pPr>
            <w:r w:rsidRPr="0013205A">
              <w:rPr>
                <w:rFonts w:ascii="Tahoma" w:hAnsi="Tahoma" w:cs="Tahoma"/>
              </w:rPr>
              <w:t>Y</w:t>
            </w:r>
          </w:p>
        </w:tc>
      </w:tr>
      <w:tr w:rsidR="0033478C" w:rsidRPr="0013205A" w14:paraId="567BBEA2" w14:textId="77777777" w:rsidTr="001C3238">
        <w:tc>
          <w:tcPr>
            <w:tcW w:w="3260" w:type="dxa"/>
            <w:vAlign w:val="center"/>
          </w:tcPr>
          <w:p w14:paraId="1FB05432" w14:textId="43C7955E" w:rsidR="0033478C" w:rsidRPr="0013205A" w:rsidRDefault="0033478C" w:rsidP="0033478C">
            <w:pPr>
              <w:spacing w:before="120" w:after="0"/>
              <w:rPr>
                <w:rFonts w:ascii="Tahoma" w:hAnsi="Tahoma" w:cs="Tahoma"/>
              </w:rPr>
            </w:pPr>
            <w:r w:rsidRPr="0013205A">
              <w:rPr>
                <w:rFonts w:ascii="Tahoma" w:hAnsi="Tahoma" w:cs="Tahoma"/>
              </w:rPr>
              <w:t>Collisions poolside of boats/goals with people when carrying</w:t>
            </w:r>
          </w:p>
        </w:tc>
        <w:tc>
          <w:tcPr>
            <w:tcW w:w="5386" w:type="dxa"/>
            <w:vAlign w:val="center"/>
          </w:tcPr>
          <w:p w14:paraId="4A9ACC58" w14:textId="04740790" w:rsidR="0033478C" w:rsidRPr="0013205A" w:rsidRDefault="0033478C" w:rsidP="0033478C">
            <w:pPr>
              <w:spacing w:before="120" w:after="0"/>
              <w:ind w:left="360"/>
              <w:jc w:val="center"/>
              <w:rPr>
                <w:rFonts w:ascii="Tahoma" w:hAnsi="Tahoma" w:cs="Tahoma"/>
              </w:rPr>
            </w:pPr>
            <w:r w:rsidRPr="0013205A">
              <w:rPr>
                <w:rFonts w:ascii="Tahoma" w:hAnsi="Tahoma" w:cs="Tahoma"/>
              </w:rPr>
              <w:t>Care will be taken by the people carrying equipment to watch out for others and anyone not carrying equipment will be told to stand out of the way so as to avoid issues.</w:t>
            </w:r>
          </w:p>
        </w:tc>
        <w:tc>
          <w:tcPr>
            <w:tcW w:w="1560" w:type="dxa"/>
            <w:vAlign w:val="center"/>
          </w:tcPr>
          <w:p w14:paraId="2F9E1F11" w14:textId="49AC0F96" w:rsidR="0033478C" w:rsidRPr="0013205A" w:rsidRDefault="00831BB8" w:rsidP="0033478C">
            <w:pPr>
              <w:spacing w:before="120" w:after="0"/>
              <w:jc w:val="center"/>
              <w:rPr>
                <w:rFonts w:ascii="Tahoma" w:hAnsi="Tahoma" w:cs="Tahoma"/>
              </w:rPr>
            </w:pPr>
            <w:r>
              <w:rPr>
                <w:rFonts w:ascii="Tahoma" w:hAnsi="Tahoma" w:cs="Tahoma"/>
              </w:rPr>
              <w:t>2</w:t>
            </w:r>
          </w:p>
        </w:tc>
        <w:tc>
          <w:tcPr>
            <w:tcW w:w="1701" w:type="dxa"/>
            <w:vAlign w:val="center"/>
          </w:tcPr>
          <w:p w14:paraId="601A9382" w14:textId="68DEC216" w:rsidR="0033478C" w:rsidRPr="0013205A" w:rsidRDefault="00831BB8" w:rsidP="0033478C">
            <w:pPr>
              <w:spacing w:before="120" w:after="0"/>
              <w:jc w:val="center"/>
              <w:rPr>
                <w:rFonts w:ascii="Tahoma" w:hAnsi="Tahoma" w:cs="Tahoma"/>
              </w:rPr>
            </w:pPr>
            <w:r>
              <w:rPr>
                <w:rFonts w:ascii="Tahoma" w:hAnsi="Tahoma" w:cs="Tahoma"/>
              </w:rPr>
              <w:t>2</w:t>
            </w:r>
          </w:p>
        </w:tc>
        <w:tc>
          <w:tcPr>
            <w:tcW w:w="1559" w:type="dxa"/>
            <w:vAlign w:val="center"/>
          </w:tcPr>
          <w:p w14:paraId="7699D53D" w14:textId="44C8A29B" w:rsidR="0033478C" w:rsidRPr="0013205A" w:rsidRDefault="00831BB8" w:rsidP="0033478C">
            <w:pPr>
              <w:spacing w:before="120" w:after="0"/>
              <w:jc w:val="center"/>
              <w:rPr>
                <w:rFonts w:ascii="Tahoma" w:hAnsi="Tahoma" w:cs="Tahoma"/>
              </w:rPr>
            </w:pPr>
            <w:r>
              <w:rPr>
                <w:rFonts w:ascii="Tahoma" w:hAnsi="Tahoma" w:cs="Tahoma"/>
              </w:rPr>
              <w:t>4</w:t>
            </w:r>
          </w:p>
        </w:tc>
        <w:tc>
          <w:tcPr>
            <w:tcW w:w="1702" w:type="dxa"/>
            <w:vAlign w:val="center"/>
          </w:tcPr>
          <w:p w14:paraId="06967E66" w14:textId="654D7CD3" w:rsidR="0033478C" w:rsidRPr="0013205A" w:rsidRDefault="0033478C" w:rsidP="0033478C">
            <w:pPr>
              <w:spacing w:before="120" w:after="0"/>
              <w:jc w:val="center"/>
              <w:rPr>
                <w:rFonts w:ascii="Tahoma" w:hAnsi="Tahoma" w:cs="Tahoma"/>
              </w:rPr>
            </w:pPr>
            <w:r w:rsidRPr="0013205A">
              <w:rPr>
                <w:rFonts w:ascii="Tahoma" w:hAnsi="Tahoma" w:cs="Tahoma"/>
              </w:rPr>
              <w:t>Y</w:t>
            </w:r>
          </w:p>
        </w:tc>
      </w:tr>
      <w:tr w:rsidR="0033478C" w:rsidRPr="0013205A" w14:paraId="51D06BE2" w14:textId="77777777" w:rsidTr="001C3238">
        <w:tc>
          <w:tcPr>
            <w:tcW w:w="3260" w:type="dxa"/>
            <w:vAlign w:val="center"/>
          </w:tcPr>
          <w:p w14:paraId="607A95C9" w14:textId="5D1950D4" w:rsidR="0033478C" w:rsidRPr="0013205A" w:rsidRDefault="00F0557C" w:rsidP="0033478C">
            <w:pPr>
              <w:spacing w:before="120" w:after="0"/>
              <w:rPr>
                <w:rFonts w:ascii="Tahoma" w:hAnsi="Tahoma" w:cs="Tahoma"/>
              </w:rPr>
            </w:pPr>
            <w:r>
              <w:rPr>
                <w:rFonts w:ascii="Tahoma" w:hAnsi="Tahoma" w:cs="Tahoma"/>
              </w:rPr>
              <w:t>Existing m</w:t>
            </w:r>
            <w:r w:rsidR="0033478C" w:rsidRPr="0013205A">
              <w:rPr>
                <w:rFonts w:ascii="Tahoma" w:hAnsi="Tahoma" w:cs="Tahoma"/>
              </w:rPr>
              <w:t xml:space="preserve">edical conditions </w:t>
            </w:r>
          </w:p>
        </w:tc>
        <w:tc>
          <w:tcPr>
            <w:tcW w:w="5386" w:type="dxa"/>
            <w:vAlign w:val="center"/>
          </w:tcPr>
          <w:p w14:paraId="59D13C40" w14:textId="536926ED" w:rsidR="0033478C" w:rsidRPr="0013205A" w:rsidRDefault="0033478C" w:rsidP="0033478C">
            <w:pPr>
              <w:spacing w:before="120" w:after="0"/>
              <w:ind w:left="360"/>
              <w:jc w:val="center"/>
              <w:rPr>
                <w:rFonts w:ascii="Tahoma" w:hAnsi="Tahoma" w:cs="Tahoma"/>
              </w:rPr>
            </w:pPr>
            <w:r w:rsidRPr="0013205A">
              <w:rPr>
                <w:rFonts w:ascii="Tahoma" w:hAnsi="Tahoma" w:cs="Tahoma"/>
              </w:rPr>
              <w:t>Medical consent forms will be checked prior to sessions taking place and appropriate action will be taken thereafter.</w:t>
            </w:r>
          </w:p>
        </w:tc>
        <w:tc>
          <w:tcPr>
            <w:tcW w:w="1560" w:type="dxa"/>
            <w:vAlign w:val="center"/>
          </w:tcPr>
          <w:p w14:paraId="4B01433C" w14:textId="3C65FACF" w:rsidR="0033478C" w:rsidRPr="0013205A" w:rsidRDefault="006F5040" w:rsidP="0033478C">
            <w:pPr>
              <w:spacing w:before="120" w:after="0"/>
              <w:jc w:val="center"/>
              <w:rPr>
                <w:rFonts w:ascii="Tahoma" w:hAnsi="Tahoma" w:cs="Tahoma"/>
              </w:rPr>
            </w:pPr>
            <w:r>
              <w:rPr>
                <w:rFonts w:ascii="Tahoma" w:hAnsi="Tahoma" w:cs="Tahoma"/>
              </w:rPr>
              <w:t>3</w:t>
            </w:r>
          </w:p>
        </w:tc>
        <w:tc>
          <w:tcPr>
            <w:tcW w:w="1701" w:type="dxa"/>
            <w:vAlign w:val="center"/>
          </w:tcPr>
          <w:p w14:paraId="0A7D226D" w14:textId="4E729A11" w:rsidR="0033478C" w:rsidRPr="0013205A" w:rsidRDefault="00831BB8" w:rsidP="0033478C">
            <w:pPr>
              <w:spacing w:before="120" w:after="0"/>
              <w:jc w:val="center"/>
              <w:rPr>
                <w:rFonts w:ascii="Tahoma" w:hAnsi="Tahoma" w:cs="Tahoma"/>
              </w:rPr>
            </w:pPr>
            <w:r>
              <w:rPr>
                <w:rFonts w:ascii="Tahoma" w:hAnsi="Tahoma" w:cs="Tahoma"/>
              </w:rPr>
              <w:t>2</w:t>
            </w:r>
          </w:p>
        </w:tc>
        <w:tc>
          <w:tcPr>
            <w:tcW w:w="1559" w:type="dxa"/>
            <w:vAlign w:val="center"/>
          </w:tcPr>
          <w:p w14:paraId="7D9E69F7" w14:textId="0B5D9ADC" w:rsidR="0033478C" w:rsidRPr="0013205A" w:rsidRDefault="006F5040" w:rsidP="0033478C">
            <w:pPr>
              <w:spacing w:before="120" w:after="0"/>
              <w:jc w:val="center"/>
              <w:rPr>
                <w:rFonts w:ascii="Tahoma" w:hAnsi="Tahoma" w:cs="Tahoma"/>
              </w:rPr>
            </w:pPr>
            <w:r>
              <w:rPr>
                <w:rFonts w:ascii="Tahoma" w:hAnsi="Tahoma" w:cs="Tahoma"/>
              </w:rPr>
              <w:t>6</w:t>
            </w:r>
          </w:p>
        </w:tc>
        <w:tc>
          <w:tcPr>
            <w:tcW w:w="1702" w:type="dxa"/>
            <w:vAlign w:val="center"/>
          </w:tcPr>
          <w:p w14:paraId="415415AD" w14:textId="68BA9101" w:rsidR="0033478C" w:rsidRPr="0013205A" w:rsidRDefault="0033478C" w:rsidP="0033478C">
            <w:pPr>
              <w:spacing w:before="120" w:after="0"/>
              <w:jc w:val="center"/>
              <w:rPr>
                <w:rFonts w:ascii="Tahoma" w:hAnsi="Tahoma" w:cs="Tahoma"/>
              </w:rPr>
            </w:pPr>
            <w:r w:rsidRPr="0013205A">
              <w:rPr>
                <w:rFonts w:ascii="Tahoma" w:hAnsi="Tahoma" w:cs="Tahoma"/>
              </w:rPr>
              <w:t>Y</w:t>
            </w:r>
          </w:p>
        </w:tc>
      </w:tr>
      <w:tr w:rsidR="0033478C" w:rsidRPr="0013205A" w14:paraId="5B60BE52" w14:textId="77777777" w:rsidTr="001C3238">
        <w:tc>
          <w:tcPr>
            <w:tcW w:w="3260" w:type="dxa"/>
            <w:vAlign w:val="center"/>
          </w:tcPr>
          <w:p w14:paraId="459D738A" w14:textId="02CE3902" w:rsidR="0033478C" w:rsidRPr="0013205A" w:rsidRDefault="0033478C" w:rsidP="0033478C">
            <w:pPr>
              <w:spacing w:before="120" w:after="0"/>
              <w:rPr>
                <w:rFonts w:ascii="Tahoma" w:hAnsi="Tahoma" w:cs="Tahoma"/>
              </w:rPr>
            </w:pPr>
            <w:r w:rsidRPr="0013205A">
              <w:rPr>
                <w:rFonts w:ascii="Tahoma" w:hAnsi="Tahoma" w:cs="Tahoma"/>
              </w:rPr>
              <w:t>Standing on foreign objects including broken pool tiles</w:t>
            </w:r>
          </w:p>
        </w:tc>
        <w:tc>
          <w:tcPr>
            <w:tcW w:w="5386" w:type="dxa"/>
            <w:vAlign w:val="center"/>
          </w:tcPr>
          <w:p w14:paraId="4466618E" w14:textId="62174A1D" w:rsidR="0033478C" w:rsidRPr="0013205A" w:rsidRDefault="0033478C" w:rsidP="0033478C">
            <w:pPr>
              <w:spacing w:before="120" w:after="0"/>
              <w:ind w:left="360"/>
              <w:jc w:val="center"/>
              <w:rPr>
                <w:rFonts w:ascii="Tahoma" w:hAnsi="Tahoma" w:cs="Tahoma"/>
              </w:rPr>
            </w:pPr>
            <w:r w:rsidRPr="0013205A">
              <w:rPr>
                <w:rFonts w:ascii="Tahoma" w:hAnsi="Tahoma" w:cs="Tahoma"/>
              </w:rPr>
              <w:t xml:space="preserve">The poolside will be kept clear of foreign objects and trip hazards and any broken pool tiles or pool fittings will be reported to the pool staff alongside all the people at the session. </w:t>
            </w:r>
          </w:p>
        </w:tc>
        <w:tc>
          <w:tcPr>
            <w:tcW w:w="1560" w:type="dxa"/>
            <w:vAlign w:val="center"/>
          </w:tcPr>
          <w:p w14:paraId="26B9580F" w14:textId="52CC9F3F" w:rsidR="0033478C" w:rsidRPr="0013205A" w:rsidRDefault="00831BB8" w:rsidP="0033478C">
            <w:pPr>
              <w:spacing w:before="120" w:after="0"/>
              <w:jc w:val="center"/>
              <w:rPr>
                <w:rFonts w:ascii="Tahoma" w:hAnsi="Tahoma" w:cs="Tahoma"/>
              </w:rPr>
            </w:pPr>
            <w:r>
              <w:rPr>
                <w:rFonts w:ascii="Tahoma" w:hAnsi="Tahoma" w:cs="Tahoma"/>
              </w:rPr>
              <w:t>2</w:t>
            </w:r>
          </w:p>
        </w:tc>
        <w:tc>
          <w:tcPr>
            <w:tcW w:w="1701" w:type="dxa"/>
            <w:vAlign w:val="center"/>
          </w:tcPr>
          <w:p w14:paraId="2F73F843" w14:textId="0F0604BD" w:rsidR="0033478C" w:rsidRPr="0013205A" w:rsidRDefault="00831BB8" w:rsidP="0033478C">
            <w:pPr>
              <w:spacing w:before="120" w:after="0"/>
              <w:jc w:val="center"/>
              <w:rPr>
                <w:rFonts w:ascii="Tahoma" w:hAnsi="Tahoma" w:cs="Tahoma"/>
              </w:rPr>
            </w:pPr>
            <w:r>
              <w:rPr>
                <w:rFonts w:ascii="Tahoma" w:hAnsi="Tahoma" w:cs="Tahoma"/>
              </w:rPr>
              <w:t>2</w:t>
            </w:r>
          </w:p>
        </w:tc>
        <w:tc>
          <w:tcPr>
            <w:tcW w:w="1559" w:type="dxa"/>
            <w:vAlign w:val="center"/>
          </w:tcPr>
          <w:p w14:paraId="0F0800C1" w14:textId="74F079C2" w:rsidR="0033478C" w:rsidRPr="0013205A" w:rsidRDefault="00831BB8" w:rsidP="0033478C">
            <w:pPr>
              <w:spacing w:before="120" w:after="0"/>
              <w:jc w:val="center"/>
              <w:rPr>
                <w:rFonts w:ascii="Tahoma" w:hAnsi="Tahoma" w:cs="Tahoma"/>
              </w:rPr>
            </w:pPr>
            <w:r>
              <w:rPr>
                <w:rFonts w:ascii="Tahoma" w:hAnsi="Tahoma" w:cs="Tahoma"/>
              </w:rPr>
              <w:t>4</w:t>
            </w:r>
          </w:p>
        </w:tc>
        <w:tc>
          <w:tcPr>
            <w:tcW w:w="1702" w:type="dxa"/>
            <w:vAlign w:val="center"/>
          </w:tcPr>
          <w:p w14:paraId="41119A7F" w14:textId="5859B1D9" w:rsidR="0033478C" w:rsidRPr="0013205A" w:rsidRDefault="0033478C" w:rsidP="0033478C">
            <w:pPr>
              <w:spacing w:before="120" w:after="0"/>
              <w:jc w:val="center"/>
              <w:rPr>
                <w:rFonts w:ascii="Tahoma" w:hAnsi="Tahoma" w:cs="Tahoma"/>
              </w:rPr>
            </w:pPr>
            <w:r w:rsidRPr="0013205A">
              <w:rPr>
                <w:rFonts w:ascii="Tahoma" w:hAnsi="Tahoma" w:cs="Tahoma"/>
              </w:rPr>
              <w:t>Y</w:t>
            </w:r>
          </w:p>
        </w:tc>
      </w:tr>
      <w:tr w:rsidR="0033478C" w:rsidRPr="0013205A" w14:paraId="1106BB68" w14:textId="77777777" w:rsidTr="001C3238">
        <w:tc>
          <w:tcPr>
            <w:tcW w:w="3260" w:type="dxa"/>
            <w:vAlign w:val="center"/>
          </w:tcPr>
          <w:p w14:paraId="76D1D819" w14:textId="4A503B54" w:rsidR="0033478C" w:rsidRPr="0013205A" w:rsidRDefault="0033478C" w:rsidP="0033478C">
            <w:pPr>
              <w:spacing w:before="120" w:after="0"/>
              <w:rPr>
                <w:rFonts w:ascii="Tahoma" w:hAnsi="Tahoma" w:cs="Tahoma"/>
              </w:rPr>
            </w:pPr>
            <w:r w:rsidRPr="0013205A">
              <w:rPr>
                <w:rFonts w:ascii="Tahoma" w:hAnsi="Tahoma" w:cs="Tahoma"/>
              </w:rPr>
              <w:t>Injury due to faulty equipment or incorrect use</w:t>
            </w:r>
          </w:p>
        </w:tc>
        <w:tc>
          <w:tcPr>
            <w:tcW w:w="5386" w:type="dxa"/>
            <w:vAlign w:val="center"/>
          </w:tcPr>
          <w:p w14:paraId="54DE6836" w14:textId="77777777" w:rsidR="0033478C" w:rsidRPr="0013205A" w:rsidRDefault="0033478C" w:rsidP="0033478C">
            <w:pPr>
              <w:spacing w:before="120" w:after="0"/>
              <w:ind w:left="360"/>
              <w:jc w:val="center"/>
              <w:rPr>
                <w:rFonts w:ascii="Tahoma" w:hAnsi="Tahoma" w:cs="Tahoma"/>
              </w:rPr>
            </w:pPr>
            <w:r w:rsidRPr="0013205A">
              <w:rPr>
                <w:rFonts w:ascii="Tahoma" w:hAnsi="Tahoma" w:cs="Tahoma"/>
              </w:rPr>
              <w:t>Kit secretary frequently makes repairs and session lead is responsible for removing faulty equipment from play and making a note of the fault so that it can be repaired or replaced.</w:t>
            </w:r>
          </w:p>
          <w:p w14:paraId="6B5C3A0E" w14:textId="7B775FB6" w:rsidR="0033478C" w:rsidRPr="0013205A" w:rsidRDefault="0033478C" w:rsidP="0033478C">
            <w:pPr>
              <w:spacing w:before="120" w:after="0"/>
              <w:ind w:left="360"/>
              <w:jc w:val="center"/>
              <w:rPr>
                <w:rFonts w:ascii="Tahoma" w:hAnsi="Tahoma" w:cs="Tahoma"/>
              </w:rPr>
            </w:pPr>
            <w:r w:rsidRPr="0013205A">
              <w:rPr>
                <w:rFonts w:ascii="Tahoma" w:hAnsi="Tahoma" w:cs="Tahoma"/>
              </w:rPr>
              <w:t xml:space="preserve">Additionally newcomers to the club are instructed on how to correctly wear and tighten equipment </w:t>
            </w:r>
            <w:r w:rsidRPr="0013205A">
              <w:rPr>
                <w:rFonts w:ascii="Tahoma" w:hAnsi="Tahoma" w:cs="Tahoma"/>
              </w:rPr>
              <w:lastRenderedPageBreak/>
              <w:t>so that it provides the correct protection and is comfortable to wear/use.</w:t>
            </w:r>
          </w:p>
        </w:tc>
        <w:tc>
          <w:tcPr>
            <w:tcW w:w="1560" w:type="dxa"/>
            <w:vAlign w:val="center"/>
          </w:tcPr>
          <w:p w14:paraId="4C2C1868" w14:textId="487C0308" w:rsidR="0033478C" w:rsidRPr="0013205A" w:rsidRDefault="00831BB8" w:rsidP="0033478C">
            <w:pPr>
              <w:spacing w:before="120" w:after="0"/>
              <w:jc w:val="center"/>
              <w:rPr>
                <w:rFonts w:ascii="Tahoma" w:hAnsi="Tahoma" w:cs="Tahoma"/>
              </w:rPr>
            </w:pPr>
            <w:r>
              <w:rPr>
                <w:rFonts w:ascii="Tahoma" w:hAnsi="Tahoma" w:cs="Tahoma"/>
              </w:rPr>
              <w:lastRenderedPageBreak/>
              <w:t>2</w:t>
            </w:r>
          </w:p>
        </w:tc>
        <w:tc>
          <w:tcPr>
            <w:tcW w:w="1701" w:type="dxa"/>
            <w:vAlign w:val="center"/>
          </w:tcPr>
          <w:p w14:paraId="52B12838" w14:textId="588D37FA" w:rsidR="0033478C" w:rsidRPr="0013205A" w:rsidRDefault="00831BB8" w:rsidP="0033478C">
            <w:pPr>
              <w:spacing w:before="120" w:after="0"/>
              <w:jc w:val="center"/>
              <w:rPr>
                <w:rFonts w:ascii="Tahoma" w:hAnsi="Tahoma" w:cs="Tahoma"/>
              </w:rPr>
            </w:pPr>
            <w:r>
              <w:rPr>
                <w:rFonts w:ascii="Tahoma" w:hAnsi="Tahoma" w:cs="Tahoma"/>
              </w:rPr>
              <w:t>2</w:t>
            </w:r>
          </w:p>
        </w:tc>
        <w:tc>
          <w:tcPr>
            <w:tcW w:w="1559" w:type="dxa"/>
            <w:vAlign w:val="center"/>
          </w:tcPr>
          <w:p w14:paraId="7160CF65" w14:textId="3CA94524" w:rsidR="0033478C" w:rsidRPr="0013205A" w:rsidRDefault="00831BB8" w:rsidP="0033478C">
            <w:pPr>
              <w:spacing w:before="120" w:after="0"/>
              <w:jc w:val="center"/>
              <w:rPr>
                <w:rFonts w:ascii="Tahoma" w:hAnsi="Tahoma" w:cs="Tahoma"/>
              </w:rPr>
            </w:pPr>
            <w:r>
              <w:rPr>
                <w:rFonts w:ascii="Tahoma" w:hAnsi="Tahoma" w:cs="Tahoma"/>
              </w:rPr>
              <w:t>4</w:t>
            </w:r>
          </w:p>
        </w:tc>
        <w:tc>
          <w:tcPr>
            <w:tcW w:w="1702" w:type="dxa"/>
            <w:vAlign w:val="center"/>
          </w:tcPr>
          <w:p w14:paraId="2A015AD7" w14:textId="54460C95" w:rsidR="00C56B07" w:rsidRPr="0013205A" w:rsidRDefault="0033478C" w:rsidP="00C56B07">
            <w:pPr>
              <w:spacing w:before="120" w:after="0"/>
              <w:jc w:val="center"/>
              <w:rPr>
                <w:rFonts w:ascii="Tahoma" w:hAnsi="Tahoma" w:cs="Tahoma"/>
              </w:rPr>
            </w:pPr>
            <w:r w:rsidRPr="0013205A">
              <w:rPr>
                <w:rFonts w:ascii="Tahoma" w:hAnsi="Tahoma" w:cs="Tahoma"/>
              </w:rPr>
              <w:t>Y</w:t>
            </w:r>
          </w:p>
        </w:tc>
      </w:tr>
      <w:tr w:rsidR="00C56B07" w:rsidRPr="0013205A" w14:paraId="2B975715" w14:textId="77777777" w:rsidTr="001C3238">
        <w:tc>
          <w:tcPr>
            <w:tcW w:w="3260" w:type="dxa"/>
            <w:vAlign w:val="center"/>
          </w:tcPr>
          <w:p w14:paraId="597D6E69" w14:textId="111E4B00" w:rsidR="00C56B07" w:rsidRPr="0013205A" w:rsidRDefault="00C56B07" w:rsidP="0033478C">
            <w:pPr>
              <w:spacing w:before="120" w:after="0"/>
              <w:rPr>
                <w:rFonts w:ascii="Tahoma" w:hAnsi="Tahoma" w:cs="Tahoma"/>
              </w:rPr>
            </w:pPr>
            <w:r>
              <w:rPr>
                <w:rFonts w:ascii="Tahoma" w:hAnsi="Tahoma" w:cs="Tahoma"/>
              </w:rPr>
              <w:t>Goal keeping from the side with legs in the pool being hit by boat or paddles</w:t>
            </w:r>
          </w:p>
        </w:tc>
        <w:tc>
          <w:tcPr>
            <w:tcW w:w="5386" w:type="dxa"/>
            <w:vAlign w:val="center"/>
          </w:tcPr>
          <w:p w14:paraId="4D52B6FC" w14:textId="77777777" w:rsidR="00C56B07" w:rsidRDefault="00C56B07" w:rsidP="0033478C">
            <w:pPr>
              <w:spacing w:before="120" w:after="0"/>
              <w:ind w:left="360"/>
              <w:jc w:val="center"/>
              <w:rPr>
                <w:rFonts w:ascii="Tahoma" w:hAnsi="Tahoma" w:cs="Tahoma"/>
              </w:rPr>
            </w:pPr>
            <w:r>
              <w:rPr>
                <w:rFonts w:ascii="Tahoma" w:hAnsi="Tahoma" w:cs="Tahoma"/>
              </w:rPr>
              <w:t xml:space="preserve">In the event of a damaged boat, there may be the need to have a goalkeeper sitting on the side under the net.  </w:t>
            </w:r>
          </w:p>
          <w:p w14:paraId="522FFEC3" w14:textId="77777777" w:rsidR="00C56B07" w:rsidRDefault="00C56B07" w:rsidP="0033478C">
            <w:pPr>
              <w:spacing w:before="120" w:after="0"/>
              <w:ind w:left="360"/>
              <w:jc w:val="center"/>
              <w:rPr>
                <w:rFonts w:ascii="Tahoma" w:hAnsi="Tahoma" w:cs="Tahoma"/>
              </w:rPr>
            </w:pPr>
            <w:r>
              <w:rPr>
                <w:rFonts w:ascii="Tahoma" w:hAnsi="Tahoma" w:cs="Tahoma"/>
              </w:rPr>
              <w:t>Where possible this person will keep their legs out of the water and players will be made aware of the situation and told to avoid the area.</w:t>
            </w:r>
          </w:p>
          <w:p w14:paraId="310D2837" w14:textId="352D1EB4" w:rsidR="00C56B07" w:rsidRDefault="00C56B07" w:rsidP="0033478C">
            <w:pPr>
              <w:spacing w:before="120" w:after="0"/>
              <w:ind w:left="360"/>
              <w:jc w:val="center"/>
              <w:rPr>
                <w:rFonts w:ascii="Tahoma" w:hAnsi="Tahoma" w:cs="Tahoma"/>
              </w:rPr>
            </w:pPr>
            <w:r>
              <w:rPr>
                <w:rFonts w:ascii="Tahoma" w:hAnsi="Tahoma" w:cs="Tahoma"/>
              </w:rPr>
              <w:t>The referee will be particularly strict on calling fouls and stopping play if a player becomes too close the goalkeeper’s legs.</w:t>
            </w:r>
          </w:p>
          <w:p w14:paraId="51A48E0E" w14:textId="77777777" w:rsidR="00C56B07" w:rsidRDefault="00C56B07" w:rsidP="007D7534">
            <w:pPr>
              <w:spacing w:before="120" w:after="0"/>
              <w:ind w:left="360"/>
              <w:jc w:val="center"/>
              <w:rPr>
                <w:rFonts w:ascii="Tahoma" w:hAnsi="Tahoma" w:cs="Tahoma"/>
              </w:rPr>
            </w:pPr>
            <w:proofErr w:type="gramStart"/>
            <w:r>
              <w:rPr>
                <w:rFonts w:ascii="Tahoma" w:hAnsi="Tahoma" w:cs="Tahoma"/>
              </w:rPr>
              <w:t>Additionally</w:t>
            </w:r>
            <w:proofErr w:type="gramEnd"/>
            <w:r>
              <w:rPr>
                <w:rFonts w:ascii="Tahoma" w:hAnsi="Tahoma" w:cs="Tahoma"/>
              </w:rPr>
              <w:t xml:space="preserve"> the goalkeeper will be required to wear a helmet to protect them from harm.</w:t>
            </w:r>
          </w:p>
          <w:p w14:paraId="3C019760" w14:textId="6C96EB0C" w:rsidR="00EF2E2C" w:rsidRPr="0013205A" w:rsidRDefault="00EF2E2C" w:rsidP="007D7534">
            <w:pPr>
              <w:spacing w:before="120" w:after="0"/>
              <w:ind w:left="360"/>
              <w:jc w:val="center"/>
              <w:rPr>
                <w:rFonts w:ascii="Tahoma" w:hAnsi="Tahoma" w:cs="Tahoma"/>
              </w:rPr>
            </w:pPr>
            <w:r>
              <w:rPr>
                <w:rFonts w:ascii="Tahoma" w:hAnsi="Tahoma" w:cs="Tahoma"/>
              </w:rPr>
              <w:t>Very rare now we have more than 10 pool boats available (5 a side sport)</w:t>
            </w:r>
          </w:p>
        </w:tc>
        <w:tc>
          <w:tcPr>
            <w:tcW w:w="1560" w:type="dxa"/>
            <w:vAlign w:val="center"/>
          </w:tcPr>
          <w:p w14:paraId="24190090" w14:textId="5859E1C3" w:rsidR="00C56B07" w:rsidRDefault="00EF2E2C" w:rsidP="0033478C">
            <w:pPr>
              <w:spacing w:before="120" w:after="0"/>
              <w:jc w:val="center"/>
              <w:rPr>
                <w:rFonts w:ascii="Tahoma" w:hAnsi="Tahoma" w:cs="Tahoma"/>
              </w:rPr>
            </w:pPr>
            <w:r>
              <w:rPr>
                <w:rFonts w:ascii="Tahoma" w:hAnsi="Tahoma" w:cs="Tahoma"/>
              </w:rPr>
              <w:t>1</w:t>
            </w:r>
          </w:p>
        </w:tc>
        <w:tc>
          <w:tcPr>
            <w:tcW w:w="1701" w:type="dxa"/>
            <w:vAlign w:val="center"/>
          </w:tcPr>
          <w:p w14:paraId="6E37611D" w14:textId="40178119" w:rsidR="00C56B07" w:rsidRDefault="00C56B07" w:rsidP="0033478C">
            <w:pPr>
              <w:spacing w:before="120" w:after="0"/>
              <w:jc w:val="center"/>
              <w:rPr>
                <w:rFonts w:ascii="Tahoma" w:hAnsi="Tahoma" w:cs="Tahoma"/>
              </w:rPr>
            </w:pPr>
            <w:r>
              <w:rPr>
                <w:rFonts w:ascii="Tahoma" w:hAnsi="Tahoma" w:cs="Tahoma"/>
              </w:rPr>
              <w:t>2</w:t>
            </w:r>
          </w:p>
        </w:tc>
        <w:tc>
          <w:tcPr>
            <w:tcW w:w="1559" w:type="dxa"/>
            <w:vAlign w:val="center"/>
          </w:tcPr>
          <w:p w14:paraId="5D957657" w14:textId="1549FD38" w:rsidR="00C56B07" w:rsidRDefault="00EF2E2C" w:rsidP="0033478C">
            <w:pPr>
              <w:spacing w:before="120" w:after="0"/>
              <w:jc w:val="center"/>
              <w:rPr>
                <w:rFonts w:ascii="Tahoma" w:hAnsi="Tahoma" w:cs="Tahoma"/>
              </w:rPr>
            </w:pPr>
            <w:r>
              <w:rPr>
                <w:rFonts w:ascii="Tahoma" w:hAnsi="Tahoma" w:cs="Tahoma"/>
              </w:rPr>
              <w:t>2</w:t>
            </w:r>
          </w:p>
        </w:tc>
        <w:tc>
          <w:tcPr>
            <w:tcW w:w="1702" w:type="dxa"/>
            <w:vAlign w:val="center"/>
          </w:tcPr>
          <w:p w14:paraId="49E9DB85" w14:textId="1EFFB57C" w:rsidR="00C56B07" w:rsidRPr="0013205A" w:rsidRDefault="00C56B07" w:rsidP="00C56B07">
            <w:pPr>
              <w:spacing w:before="120" w:after="0"/>
              <w:jc w:val="center"/>
              <w:rPr>
                <w:rFonts w:ascii="Tahoma" w:hAnsi="Tahoma" w:cs="Tahoma"/>
              </w:rPr>
            </w:pPr>
            <w:r>
              <w:rPr>
                <w:rFonts w:ascii="Tahoma" w:hAnsi="Tahoma" w:cs="Tahoma"/>
              </w:rPr>
              <w:t>Y</w:t>
            </w:r>
          </w:p>
        </w:tc>
      </w:tr>
      <w:tr w:rsidR="00C56B07" w:rsidRPr="0013205A" w14:paraId="21FCCF40" w14:textId="77777777" w:rsidTr="001C3238">
        <w:tc>
          <w:tcPr>
            <w:tcW w:w="3260" w:type="dxa"/>
            <w:vAlign w:val="center"/>
          </w:tcPr>
          <w:p w14:paraId="3683CE17" w14:textId="7AA78C69" w:rsidR="00C56B07" w:rsidRDefault="00C56B07" w:rsidP="0033478C">
            <w:pPr>
              <w:spacing w:before="120" w:after="0"/>
              <w:rPr>
                <w:rFonts w:ascii="Tahoma" w:hAnsi="Tahoma" w:cs="Tahoma"/>
              </w:rPr>
            </w:pPr>
            <w:r>
              <w:rPr>
                <w:rFonts w:ascii="Tahoma" w:hAnsi="Tahoma" w:cs="Tahoma"/>
              </w:rPr>
              <w:t>Club members sitting on the side being hit by boats or paddles</w:t>
            </w:r>
          </w:p>
        </w:tc>
        <w:tc>
          <w:tcPr>
            <w:tcW w:w="5386" w:type="dxa"/>
            <w:vAlign w:val="center"/>
          </w:tcPr>
          <w:p w14:paraId="08C280E6" w14:textId="4A41BFEA" w:rsidR="00C56B07" w:rsidRDefault="00C56B07" w:rsidP="0033478C">
            <w:pPr>
              <w:spacing w:before="120" w:after="0"/>
              <w:ind w:left="360"/>
              <w:jc w:val="center"/>
              <w:rPr>
                <w:rFonts w:ascii="Tahoma" w:hAnsi="Tahoma" w:cs="Tahoma"/>
              </w:rPr>
            </w:pPr>
            <w:r>
              <w:rPr>
                <w:rFonts w:ascii="Tahoma" w:hAnsi="Tahoma" w:cs="Tahoma"/>
              </w:rPr>
              <w:t>During play, people not refereeing or playing should stand clear of the pool edge to avoid issues.</w:t>
            </w:r>
          </w:p>
          <w:p w14:paraId="576C520B" w14:textId="5C606658" w:rsidR="00C56B07" w:rsidRDefault="00C56B07" w:rsidP="0033478C">
            <w:pPr>
              <w:spacing w:before="120" w:after="0"/>
              <w:ind w:left="360"/>
              <w:jc w:val="center"/>
              <w:rPr>
                <w:rFonts w:ascii="Tahoma" w:hAnsi="Tahoma" w:cs="Tahoma"/>
              </w:rPr>
            </w:pPr>
            <w:r>
              <w:rPr>
                <w:rFonts w:ascii="Tahoma" w:hAnsi="Tahoma" w:cs="Tahoma"/>
              </w:rPr>
              <w:t xml:space="preserve">During coaching it is acceptable for people to be near the pool edge to watch, encourage and give tips to players, however people should stay alert and </w:t>
            </w:r>
            <w:r w:rsidR="00093614">
              <w:rPr>
                <w:rFonts w:ascii="Tahoma" w:hAnsi="Tahoma" w:cs="Tahoma"/>
              </w:rPr>
              <w:t>where possible keep legs and arms out of the pool.</w:t>
            </w:r>
          </w:p>
          <w:p w14:paraId="798628A3" w14:textId="77777777" w:rsidR="00C56B07" w:rsidRDefault="00C56B07" w:rsidP="0033478C">
            <w:pPr>
              <w:spacing w:before="120" w:after="0"/>
              <w:ind w:left="360"/>
              <w:jc w:val="center"/>
              <w:rPr>
                <w:rFonts w:ascii="Tahoma" w:hAnsi="Tahoma" w:cs="Tahoma"/>
              </w:rPr>
            </w:pPr>
          </w:p>
        </w:tc>
        <w:tc>
          <w:tcPr>
            <w:tcW w:w="1560" w:type="dxa"/>
            <w:vAlign w:val="center"/>
          </w:tcPr>
          <w:p w14:paraId="2AD1DEB7" w14:textId="79432298" w:rsidR="00C56B07" w:rsidRDefault="00093614" w:rsidP="0033478C">
            <w:pPr>
              <w:spacing w:before="120" w:after="0"/>
              <w:jc w:val="center"/>
              <w:rPr>
                <w:rFonts w:ascii="Tahoma" w:hAnsi="Tahoma" w:cs="Tahoma"/>
              </w:rPr>
            </w:pPr>
            <w:r>
              <w:rPr>
                <w:rFonts w:ascii="Tahoma" w:hAnsi="Tahoma" w:cs="Tahoma"/>
              </w:rPr>
              <w:t>1</w:t>
            </w:r>
          </w:p>
        </w:tc>
        <w:tc>
          <w:tcPr>
            <w:tcW w:w="1701" w:type="dxa"/>
            <w:vAlign w:val="center"/>
          </w:tcPr>
          <w:p w14:paraId="5059E2BA" w14:textId="63C54693" w:rsidR="00C56B07" w:rsidRDefault="00093614" w:rsidP="0033478C">
            <w:pPr>
              <w:spacing w:before="120" w:after="0"/>
              <w:jc w:val="center"/>
              <w:rPr>
                <w:rFonts w:ascii="Tahoma" w:hAnsi="Tahoma" w:cs="Tahoma"/>
              </w:rPr>
            </w:pPr>
            <w:r>
              <w:rPr>
                <w:rFonts w:ascii="Tahoma" w:hAnsi="Tahoma" w:cs="Tahoma"/>
              </w:rPr>
              <w:t>2</w:t>
            </w:r>
          </w:p>
        </w:tc>
        <w:tc>
          <w:tcPr>
            <w:tcW w:w="1559" w:type="dxa"/>
            <w:vAlign w:val="center"/>
          </w:tcPr>
          <w:p w14:paraId="235BE804" w14:textId="22315071" w:rsidR="00C56B07" w:rsidRDefault="00093614" w:rsidP="0033478C">
            <w:pPr>
              <w:spacing w:before="120" w:after="0"/>
              <w:jc w:val="center"/>
              <w:rPr>
                <w:rFonts w:ascii="Tahoma" w:hAnsi="Tahoma" w:cs="Tahoma"/>
              </w:rPr>
            </w:pPr>
            <w:r>
              <w:rPr>
                <w:rFonts w:ascii="Tahoma" w:hAnsi="Tahoma" w:cs="Tahoma"/>
              </w:rPr>
              <w:t>2</w:t>
            </w:r>
          </w:p>
        </w:tc>
        <w:tc>
          <w:tcPr>
            <w:tcW w:w="1702" w:type="dxa"/>
            <w:vAlign w:val="center"/>
          </w:tcPr>
          <w:p w14:paraId="17E0B141" w14:textId="58E7CD20" w:rsidR="00C56B07" w:rsidRDefault="00093614" w:rsidP="00C56B07">
            <w:pPr>
              <w:spacing w:before="120" w:after="0"/>
              <w:jc w:val="center"/>
              <w:rPr>
                <w:rFonts w:ascii="Tahoma" w:hAnsi="Tahoma" w:cs="Tahoma"/>
              </w:rPr>
            </w:pPr>
            <w:r>
              <w:rPr>
                <w:rFonts w:ascii="Tahoma" w:hAnsi="Tahoma" w:cs="Tahoma"/>
              </w:rPr>
              <w:t>Y</w:t>
            </w:r>
          </w:p>
        </w:tc>
      </w:tr>
    </w:tbl>
    <w:p w14:paraId="039566C6" w14:textId="28D7A8A2" w:rsidR="00261D3F" w:rsidRDefault="00261D3F" w:rsidP="006E57EF">
      <w:pPr>
        <w:spacing w:after="0"/>
        <w:rPr>
          <w:rFonts w:ascii="Arial" w:hAnsi="Arial" w:cs="Arial"/>
        </w:rPr>
      </w:pPr>
    </w:p>
    <w:p w14:paraId="15947C3F" w14:textId="77777777" w:rsidR="00227511" w:rsidRDefault="00227511" w:rsidP="006E57EF">
      <w:pPr>
        <w:spacing w:after="0"/>
        <w:rPr>
          <w:rFonts w:ascii="Arial" w:hAnsi="Arial" w:cs="Arial"/>
        </w:rPr>
      </w:pPr>
      <w:r w:rsidRPr="00B657AD">
        <w:rPr>
          <w:rFonts w:ascii="Arial" w:hAnsi="Arial" w:cs="Arial"/>
        </w:rPr>
        <w:t>Risk assessment reviewed by</w:t>
      </w:r>
      <w:r>
        <w:rPr>
          <w:rFonts w:ascii="Arial" w:hAnsi="Arial" w:cs="Arial"/>
        </w:rPr>
        <w:t>:</w:t>
      </w:r>
      <w:r w:rsidRPr="00B657AD">
        <w:rPr>
          <w:rFonts w:ascii="Arial" w:hAnsi="Arial" w:cs="Arial"/>
        </w:rPr>
        <w:t xml:space="preserve">  </w:t>
      </w:r>
    </w:p>
    <w:p w14:paraId="7C6F26D8" w14:textId="77777777" w:rsidR="00227511" w:rsidRDefault="00227511" w:rsidP="006E57EF">
      <w:pPr>
        <w:spacing w:after="0"/>
        <w:rPr>
          <w:rFonts w:ascii="Arial" w:hAnsi="Arial" w:cs="Arial"/>
          <w:sz w:val="18"/>
          <w:szCs w:val="18"/>
        </w:rPr>
      </w:pPr>
      <w:r>
        <w:rPr>
          <w:rFonts w:ascii="Arial" w:hAnsi="Arial" w:cs="Arial"/>
        </w:rPr>
        <w:lastRenderedPageBreak/>
        <w:t xml:space="preserve">Reviewed by Activities Officer </w:t>
      </w:r>
      <w:r w:rsidRPr="0066042B">
        <w:rPr>
          <w:rFonts w:ascii="Arial" w:hAnsi="Arial" w:cs="Arial"/>
          <w:sz w:val="18"/>
          <w:szCs w:val="18"/>
        </w:rPr>
        <w:t>(Where appropriate)</w:t>
      </w:r>
    </w:p>
    <w:tbl>
      <w:tblPr>
        <w:tblStyle w:val="TableGrid"/>
        <w:tblW w:w="14142" w:type="dxa"/>
        <w:tblLook w:val="04A0" w:firstRow="1" w:lastRow="0" w:firstColumn="1" w:lastColumn="0" w:noHBand="0" w:noVBand="1"/>
      </w:tblPr>
      <w:tblGrid>
        <w:gridCol w:w="1384"/>
        <w:gridCol w:w="3340"/>
        <w:gridCol w:w="1621"/>
        <w:gridCol w:w="3103"/>
        <w:gridCol w:w="1717"/>
        <w:gridCol w:w="2977"/>
      </w:tblGrid>
      <w:tr w:rsidR="00227511" w14:paraId="7E1B51B4" w14:textId="77777777" w:rsidTr="00261D3F">
        <w:trPr>
          <w:trHeight w:val="442"/>
        </w:trPr>
        <w:tc>
          <w:tcPr>
            <w:tcW w:w="1384" w:type="dxa"/>
            <w:shd w:val="clear" w:color="auto" w:fill="8DB3E2" w:themeFill="text2" w:themeFillTint="66"/>
            <w:vAlign w:val="center"/>
          </w:tcPr>
          <w:p w14:paraId="4F3221E1" w14:textId="77777777" w:rsidR="00227511" w:rsidRPr="00964793" w:rsidRDefault="00227511" w:rsidP="006E57EF">
            <w:pPr>
              <w:rPr>
                <w:rFonts w:ascii="Arial" w:hAnsi="Arial" w:cs="Arial"/>
                <w:sz w:val="18"/>
                <w:szCs w:val="18"/>
                <w:highlight w:val="yellow"/>
              </w:rPr>
            </w:pPr>
            <w:r w:rsidRPr="00AB7977">
              <w:rPr>
                <w:rFonts w:ascii="Arial" w:hAnsi="Arial" w:cs="Arial"/>
                <w:sz w:val="18"/>
                <w:szCs w:val="18"/>
              </w:rPr>
              <w:t>Name</w:t>
            </w:r>
          </w:p>
        </w:tc>
        <w:sdt>
          <w:sdtPr>
            <w:rPr>
              <w:rFonts w:ascii="Arial" w:hAnsi="Arial" w:cs="Arial"/>
              <w:sz w:val="20"/>
            </w:rPr>
            <w:id w:val="-466750639"/>
            <w:placeholder>
              <w:docPart w:val="75E644E9A748405C929FB7A7FCD825F2"/>
            </w:placeholder>
            <w:showingPlcHdr/>
          </w:sdtPr>
          <w:sdtEndPr/>
          <w:sdtContent>
            <w:tc>
              <w:tcPr>
                <w:tcW w:w="3340" w:type="dxa"/>
                <w:vAlign w:val="center"/>
              </w:tcPr>
              <w:p w14:paraId="514AA6DA" w14:textId="77777777" w:rsidR="00227511" w:rsidRPr="00A62801" w:rsidRDefault="00227511" w:rsidP="006E57EF">
                <w:r w:rsidRPr="00A62801">
                  <w:rPr>
                    <w:rStyle w:val="PlaceholderText"/>
                    <w:rFonts w:eastAsiaTheme="minorEastAsia"/>
                  </w:rPr>
                  <w:t>Click here to enter text.</w:t>
                </w:r>
              </w:p>
            </w:tc>
          </w:sdtContent>
        </w:sdt>
        <w:tc>
          <w:tcPr>
            <w:tcW w:w="1621" w:type="dxa"/>
            <w:shd w:val="clear" w:color="auto" w:fill="8DB3E2" w:themeFill="text2" w:themeFillTint="66"/>
            <w:vAlign w:val="center"/>
          </w:tcPr>
          <w:p w14:paraId="37EFEB89" w14:textId="77777777" w:rsidR="00227511" w:rsidRDefault="00227511" w:rsidP="006E57EF">
            <w:pPr>
              <w:rPr>
                <w:rFonts w:ascii="Arial" w:hAnsi="Arial" w:cs="Arial"/>
                <w:sz w:val="18"/>
                <w:szCs w:val="18"/>
              </w:rPr>
            </w:pPr>
            <w:r>
              <w:rPr>
                <w:rFonts w:ascii="Arial" w:hAnsi="Arial" w:cs="Arial"/>
                <w:sz w:val="18"/>
                <w:szCs w:val="18"/>
              </w:rPr>
              <w:t>Dated</w:t>
            </w:r>
          </w:p>
        </w:tc>
        <w:sdt>
          <w:sdtPr>
            <w:rPr>
              <w:rFonts w:ascii="Arial" w:hAnsi="Arial" w:cs="Arial"/>
              <w:sz w:val="18"/>
              <w:szCs w:val="18"/>
            </w:rPr>
            <w:id w:val="-888347781"/>
            <w:placeholder>
              <w:docPart w:val="75E644E9A748405C929FB7A7FCD825F2"/>
            </w:placeholder>
            <w:showingPlcHdr/>
          </w:sdtPr>
          <w:sdtEndPr/>
          <w:sdtContent>
            <w:tc>
              <w:tcPr>
                <w:tcW w:w="3103" w:type="dxa"/>
                <w:vAlign w:val="center"/>
              </w:tcPr>
              <w:p w14:paraId="0A2BC7A8" w14:textId="77777777" w:rsidR="00227511" w:rsidRDefault="00227511" w:rsidP="006E57EF">
                <w:pPr>
                  <w:rPr>
                    <w:rFonts w:ascii="Arial" w:hAnsi="Arial" w:cs="Arial"/>
                    <w:sz w:val="18"/>
                    <w:szCs w:val="18"/>
                  </w:rPr>
                </w:pPr>
                <w:r w:rsidRPr="00A10B16">
                  <w:rPr>
                    <w:rStyle w:val="PlaceholderText"/>
                  </w:rPr>
                  <w:t>Click here to enter text.</w:t>
                </w:r>
              </w:p>
            </w:tc>
          </w:sdtContent>
        </w:sdt>
        <w:tc>
          <w:tcPr>
            <w:tcW w:w="1717" w:type="dxa"/>
            <w:shd w:val="clear" w:color="auto" w:fill="8DB3E2" w:themeFill="text2" w:themeFillTint="66"/>
            <w:vAlign w:val="center"/>
          </w:tcPr>
          <w:p w14:paraId="4C972630" w14:textId="77777777" w:rsidR="00227511" w:rsidRDefault="00227511" w:rsidP="006E57EF">
            <w:pPr>
              <w:rPr>
                <w:rFonts w:ascii="Arial" w:hAnsi="Arial" w:cs="Arial"/>
                <w:sz w:val="18"/>
                <w:szCs w:val="18"/>
              </w:rPr>
            </w:pPr>
            <w:r>
              <w:rPr>
                <w:rFonts w:ascii="Arial" w:hAnsi="Arial" w:cs="Arial"/>
                <w:sz w:val="18"/>
                <w:szCs w:val="18"/>
              </w:rPr>
              <w:t>Next Review Date</w:t>
            </w:r>
          </w:p>
        </w:tc>
        <w:sdt>
          <w:sdtPr>
            <w:rPr>
              <w:rFonts w:ascii="Arial" w:hAnsi="Arial" w:cs="Arial"/>
              <w:sz w:val="18"/>
              <w:szCs w:val="18"/>
            </w:rPr>
            <w:id w:val="2008786465"/>
            <w:placeholder>
              <w:docPart w:val="75E644E9A748405C929FB7A7FCD825F2"/>
            </w:placeholder>
            <w:showingPlcHdr/>
          </w:sdtPr>
          <w:sdtEndPr/>
          <w:sdtContent>
            <w:tc>
              <w:tcPr>
                <w:tcW w:w="2977" w:type="dxa"/>
                <w:vAlign w:val="center"/>
              </w:tcPr>
              <w:p w14:paraId="5DA0D514" w14:textId="77777777" w:rsidR="00227511" w:rsidRDefault="00227511" w:rsidP="006E57EF">
                <w:pPr>
                  <w:rPr>
                    <w:rFonts w:ascii="Arial" w:hAnsi="Arial" w:cs="Arial"/>
                    <w:sz w:val="18"/>
                    <w:szCs w:val="18"/>
                  </w:rPr>
                </w:pPr>
                <w:r w:rsidRPr="00A10B16">
                  <w:rPr>
                    <w:rStyle w:val="PlaceholderText"/>
                  </w:rPr>
                  <w:t>Click here to enter text.</w:t>
                </w:r>
              </w:p>
            </w:tc>
          </w:sdtContent>
        </w:sdt>
      </w:tr>
      <w:tr w:rsidR="00227511" w14:paraId="494505F2" w14:textId="77777777" w:rsidTr="00261D3F">
        <w:trPr>
          <w:trHeight w:val="3256"/>
        </w:trPr>
        <w:tc>
          <w:tcPr>
            <w:tcW w:w="14142" w:type="dxa"/>
            <w:gridSpan w:val="6"/>
          </w:tcPr>
          <w:p w14:paraId="791A66BD" w14:textId="77777777" w:rsidR="00227511" w:rsidRPr="00964793" w:rsidRDefault="00227511" w:rsidP="006E57EF">
            <w:pPr>
              <w:rPr>
                <w:rFonts w:ascii="Arial" w:hAnsi="Arial" w:cs="Arial"/>
                <w:sz w:val="20"/>
              </w:rPr>
            </w:pPr>
            <w:r w:rsidRPr="00964793">
              <w:rPr>
                <w:rFonts w:ascii="Arial" w:hAnsi="Arial" w:cs="Arial"/>
                <w:sz w:val="20"/>
              </w:rPr>
              <w:t>Comments/Observations</w:t>
            </w:r>
            <w:r>
              <w:rPr>
                <w:rFonts w:ascii="Arial" w:hAnsi="Arial" w:cs="Arial"/>
                <w:sz w:val="20"/>
              </w:rPr>
              <w:t xml:space="preserve">   </w:t>
            </w:r>
            <w:sdt>
              <w:sdtPr>
                <w:rPr>
                  <w:rFonts w:ascii="Arial" w:hAnsi="Arial" w:cs="Arial"/>
                  <w:sz w:val="20"/>
                </w:rPr>
                <w:id w:val="-327130070"/>
                <w:placeholder>
                  <w:docPart w:val="75E644E9A748405C929FB7A7FCD825F2"/>
                </w:placeholder>
                <w:showingPlcHdr/>
              </w:sdtPr>
              <w:sdtEndPr/>
              <w:sdtContent>
                <w:r w:rsidRPr="00A10B16">
                  <w:rPr>
                    <w:rStyle w:val="PlaceholderText"/>
                  </w:rPr>
                  <w:t>Click here to enter text.</w:t>
                </w:r>
              </w:sdtContent>
            </w:sdt>
          </w:p>
          <w:p w14:paraId="04E466B6" w14:textId="77777777" w:rsidR="00227511" w:rsidRDefault="00227511" w:rsidP="006E57EF">
            <w:pPr>
              <w:rPr>
                <w:rFonts w:ascii="Arial" w:hAnsi="Arial" w:cs="Arial"/>
              </w:rPr>
            </w:pPr>
          </w:p>
        </w:tc>
      </w:tr>
    </w:tbl>
    <w:p w14:paraId="7801E6BC" w14:textId="77777777" w:rsidR="00227511" w:rsidRDefault="00227511" w:rsidP="006E57EF">
      <w:pPr>
        <w:spacing w:after="0"/>
        <w:rPr>
          <w:rFonts w:ascii="Arial" w:hAnsi="Arial" w:cs="Arial"/>
        </w:rPr>
      </w:pPr>
    </w:p>
    <w:p w14:paraId="7BFDA19F" w14:textId="77777777" w:rsidR="00227511" w:rsidRDefault="00227511" w:rsidP="006E57EF">
      <w:pPr>
        <w:spacing w:after="0"/>
        <w:rPr>
          <w:rFonts w:ascii="Arial" w:hAnsi="Arial" w:cs="Arial"/>
        </w:rPr>
      </w:pPr>
      <w:r>
        <w:rPr>
          <w:rFonts w:ascii="Arial" w:hAnsi="Arial" w:cs="Arial"/>
        </w:rPr>
        <w:t>SUSU Health and Safety Manager</w:t>
      </w:r>
    </w:p>
    <w:tbl>
      <w:tblPr>
        <w:tblStyle w:val="TableGrid"/>
        <w:tblW w:w="14142" w:type="dxa"/>
        <w:tblLook w:val="04A0" w:firstRow="1" w:lastRow="0" w:firstColumn="1" w:lastColumn="0" w:noHBand="0" w:noVBand="1"/>
      </w:tblPr>
      <w:tblGrid>
        <w:gridCol w:w="1384"/>
        <w:gridCol w:w="3340"/>
        <w:gridCol w:w="1621"/>
        <w:gridCol w:w="3103"/>
        <w:gridCol w:w="1717"/>
        <w:gridCol w:w="2977"/>
      </w:tblGrid>
      <w:tr w:rsidR="00227511" w14:paraId="7D74BA7E" w14:textId="77777777" w:rsidTr="00261D3F">
        <w:trPr>
          <w:trHeight w:val="442"/>
        </w:trPr>
        <w:tc>
          <w:tcPr>
            <w:tcW w:w="1384" w:type="dxa"/>
            <w:shd w:val="clear" w:color="auto" w:fill="8DB3E2" w:themeFill="text2" w:themeFillTint="66"/>
            <w:vAlign w:val="center"/>
          </w:tcPr>
          <w:p w14:paraId="4C2E3D2F" w14:textId="77777777" w:rsidR="00227511" w:rsidRPr="007F2250" w:rsidRDefault="00227511" w:rsidP="006E57EF">
            <w:pPr>
              <w:rPr>
                <w:rFonts w:ascii="Arial" w:hAnsi="Arial" w:cs="Arial"/>
                <w:sz w:val="20"/>
                <w:highlight w:val="yellow"/>
              </w:rPr>
            </w:pPr>
            <w:r w:rsidRPr="00AB7977">
              <w:rPr>
                <w:rFonts w:ascii="Arial" w:hAnsi="Arial" w:cs="Arial"/>
                <w:sz w:val="20"/>
              </w:rPr>
              <w:t>Name</w:t>
            </w:r>
          </w:p>
        </w:tc>
        <w:sdt>
          <w:sdtPr>
            <w:rPr>
              <w:rFonts w:ascii="Arial" w:hAnsi="Arial" w:cs="Arial"/>
              <w:sz w:val="18"/>
              <w:szCs w:val="18"/>
            </w:rPr>
            <w:id w:val="-154688805"/>
            <w:placeholder>
              <w:docPart w:val="75E644E9A748405C929FB7A7FCD825F2"/>
            </w:placeholder>
            <w:showingPlcHdr/>
          </w:sdtPr>
          <w:sdtEndPr/>
          <w:sdtContent>
            <w:tc>
              <w:tcPr>
                <w:tcW w:w="3340" w:type="dxa"/>
                <w:vAlign w:val="center"/>
              </w:tcPr>
              <w:p w14:paraId="24EE079F" w14:textId="77777777" w:rsidR="00227511" w:rsidRDefault="00227511" w:rsidP="006E57EF">
                <w:pPr>
                  <w:rPr>
                    <w:rFonts w:ascii="Arial" w:hAnsi="Arial" w:cs="Arial"/>
                    <w:sz w:val="18"/>
                    <w:szCs w:val="18"/>
                  </w:rPr>
                </w:pPr>
                <w:r w:rsidRPr="00A10B16">
                  <w:rPr>
                    <w:rStyle w:val="PlaceholderText"/>
                  </w:rPr>
                  <w:t>Click here to enter text.</w:t>
                </w:r>
              </w:p>
            </w:tc>
          </w:sdtContent>
        </w:sdt>
        <w:tc>
          <w:tcPr>
            <w:tcW w:w="1621" w:type="dxa"/>
            <w:shd w:val="clear" w:color="auto" w:fill="8DB3E2" w:themeFill="text2" w:themeFillTint="66"/>
            <w:vAlign w:val="center"/>
          </w:tcPr>
          <w:p w14:paraId="5AA7268B" w14:textId="77777777" w:rsidR="00227511" w:rsidRDefault="00227511" w:rsidP="006E57EF">
            <w:pPr>
              <w:rPr>
                <w:rFonts w:ascii="Arial" w:hAnsi="Arial" w:cs="Arial"/>
                <w:sz w:val="18"/>
                <w:szCs w:val="18"/>
              </w:rPr>
            </w:pPr>
            <w:r>
              <w:rPr>
                <w:rFonts w:ascii="Arial" w:hAnsi="Arial" w:cs="Arial"/>
                <w:sz w:val="18"/>
                <w:szCs w:val="18"/>
              </w:rPr>
              <w:t>Dated</w:t>
            </w:r>
          </w:p>
        </w:tc>
        <w:sdt>
          <w:sdtPr>
            <w:rPr>
              <w:rFonts w:ascii="Arial" w:hAnsi="Arial" w:cs="Arial"/>
              <w:sz w:val="18"/>
              <w:szCs w:val="18"/>
            </w:rPr>
            <w:id w:val="-1281874889"/>
            <w:placeholder>
              <w:docPart w:val="75E644E9A748405C929FB7A7FCD825F2"/>
            </w:placeholder>
            <w:showingPlcHdr/>
          </w:sdtPr>
          <w:sdtEndPr/>
          <w:sdtContent>
            <w:tc>
              <w:tcPr>
                <w:tcW w:w="3103" w:type="dxa"/>
                <w:vAlign w:val="center"/>
              </w:tcPr>
              <w:p w14:paraId="597E7CC9" w14:textId="77777777" w:rsidR="00227511" w:rsidRDefault="00227511" w:rsidP="006E57EF">
                <w:pPr>
                  <w:rPr>
                    <w:rFonts w:ascii="Arial" w:hAnsi="Arial" w:cs="Arial"/>
                    <w:sz w:val="18"/>
                    <w:szCs w:val="18"/>
                  </w:rPr>
                </w:pPr>
                <w:r w:rsidRPr="00A10B16">
                  <w:rPr>
                    <w:rStyle w:val="PlaceholderText"/>
                  </w:rPr>
                  <w:t>Click here to enter text.</w:t>
                </w:r>
              </w:p>
            </w:tc>
          </w:sdtContent>
        </w:sdt>
        <w:tc>
          <w:tcPr>
            <w:tcW w:w="1717" w:type="dxa"/>
            <w:shd w:val="clear" w:color="auto" w:fill="8DB3E2" w:themeFill="text2" w:themeFillTint="66"/>
            <w:vAlign w:val="center"/>
          </w:tcPr>
          <w:p w14:paraId="64860023" w14:textId="77777777" w:rsidR="00227511" w:rsidRDefault="00227511" w:rsidP="006E57EF">
            <w:pPr>
              <w:rPr>
                <w:rFonts w:ascii="Arial" w:hAnsi="Arial" w:cs="Arial"/>
                <w:sz w:val="18"/>
                <w:szCs w:val="18"/>
              </w:rPr>
            </w:pPr>
            <w:r>
              <w:rPr>
                <w:rFonts w:ascii="Arial" w:hAnsi="Arial" w:cs="Arial"/>
                <w:sz w:val="18"/>
                <w:szCs w:val="18"/>
              </w:rPr>
              <w:t>Next Review Date</w:t>
            </w:r>
          </w:p>
        </w:tc>
        <w:sdt>
          <w:sdtPr>
            <w:rPr>
              <w:rFonts w:ascii="Arial" w:hAnsi="Arial" w:cs="Arial"/>
              <w:sz w:val="18"/>
              <w:szCs w:val="18"/>
            </w:rPr>
            <w:id w:val="2020652028"/>
            <w:placeholder>
              <w:docPart w:val="75E644E9A748405C929FB7A7FCD825F2"/>
            </w:placeholder>
            <w:showingPlcHdr/>
          </w:sdtPr>
          <w:sdtEndPr/>
          <w:sdtContent>
            <w:tc>
              <w:tcPr>
                <w:tcW w:w="2977" w:type="dxa"/>
                <w:vAlign w:val="center"/>
              </w:tcPr>
              <w:p w14:paraId="03C025BF" w14:textId="77777777" w:rsidR="00227511" w:rsidRDefault="00227511" w:rsidP="006E57EF">
                <w:pPr>
                  <w:rPr>
                    <w:rFonts w:ascii="Arial" w:hAnsi="Arial" w:cs="Arial"/>
                    <w:sz w:val="18"/>
                    <w:szCs w:val="18"/>
                  </w:rPr>
                </w:pPr>
                <w:r w:rsidRPr="00A10B16">
                  <w:rPr>
                    <w:rStyle w:val="PlaceholderText"/>
                  </w:rPr>
                  <w:t>Click here to enter text.</w:t>
                </w:r>
              </w:p>
            </w:tc>
          </w:sdtContent>
        </w:sdt>
      </w:tr>
      <w:tr w:rsidR="00227511" w14:paraId="31606D72" w14:textId="77777777" w:rsidTr="006E4A52">
        <w:trPr>
          <w:trHeight w:val="2060"/>
        </w:trPr>
        <w:tc>
          <w:tcPr>
            <w:tcW w:w="14142" w:type="dxa"/>
            <w:gridSpan w:val="6"/>
          </w:tcPr>
          <w:p w14:paraId="02237720" w14:textId="77777777" w:rsidR="00227511" w:rsidRPr="007F2250" w:rsidRDefault="00227511" w:rsidP="006E57EF">
            <w:pPr>
              <w:rPr>
                <w:rFonts w:ascii="Arial" w:hAnsi="Arial" w:cs="Arial"/>
                <w:sz w:val="20"/>
              </w:rPr>
            </w:pPr>
            <w:r w:rsidRPr="007F2250">
              <w:rPr>
                <w:rFonts w:ascii="Arial" w:hAnsi="Arial" w:cs="Arial"/>
                <w:sz w:val="20"/>
              </w:rPr>
              <w:t>Comments/Observations</w:t>
            </w:r>
            <w:r>
              <w:rPr>
                <w:rFonts w:ascii="Arial" w:hAnsi="Arial" w:cs="Arial"/>
                <w:sz w:val="20"/>
              </w:rPr>
              <w:t xml:space="preserve"> </w:t>
            </w:r>
            <w:sdt>
              <w:sdtPr>
                <w:rPr>
                  <w:rFonts w:ascii="Arial" w:hAnsi="Arial" w:cs="Arial"/>
                  <w:sz w:val="20"/>
                </w:rPr>
                <w:id w:val="-1423943785"/>
                <w:placeholder>
                  <w:docPart w:val="75E644E9A748405C929FB7A7FCD825F2"/>
                </w:placeholder>
                <w:showingPlcHdr/>
              </w:sdtPr>
              <w:sdtEndPr/>
              <w:sdtContent>
                <w:r w:rsidRPr="00A10B16">
                  <w:rPr>
                    <w:rStyle w:val="PlaceholderText"/>
                  </w:rPr>
                  <w:t>Click here to enter text.</w:t>
                </w:r>
              </w:sdtContent>
            </w:sdt>
          </w:p>
          <w:p w14:paraId="259DCA23" w14:textId="77777777" w:rsidR="00227511" w:rsidRPr="007F2250" w:rsidRDefault="00227511" w:rsidP="006E57EF">
            <w:pPr>
              <w:rPr>
                <w:rFonts w:ascii="Arial" w:hAnsi="Arial" w:cs="Arial"/>
                <w:sz w:val="20"/>
              </w:rPr>
            </w:pPr>
          </w:p>
        </w:tc>
      </w:tr>
    </w:tbl>
    <w:p w14:paraId="5B5378E4" w14:textId="77777777" w:rsidR="00227511" w:rsidRDefault="00227511" w:rsidP="006E57EF">
      <w:pPr>
        <w:spacing w:after="0"/>
      </w:pPr>
    </w:p>
    <w:p w14:paraId="2C51B1CC" w14:textId="77777777" w:rsidR="005A12EC" w:rsidRDefault="005A12EC" w:rsidP="006E57EF">
      <w:pPr>
        <w:spacing w:after="0"/>
      </w:pPr>
    </w:p>
    <w:sectPr w:rsidR="005A12EC" w:rsidSect="00227511">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AEF53" w14:textId="77777777" w:rsidR="008D08B8" w:rsidRDefault="008D08B8">
      <w:pPr>
        <w:spacing w:after="0" w:line="240" w:lineRule="auto"/>
      </w:pPr>
      <w:r>
        <w:separator/>
      </w:r>
    </w:p>
  </w:endnote>
  <w:endnote w:type="continuationSeparator" w:id="0">
    <w:p w14:paraId="178124A7" w14:textId="77777777" w:rsidR="008D08B8" w:rsidRDefault="008D0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9F3CB" w14:textId="77777777" w:rsidR="005F5710" w:rsidRDefault="00227511" w:rsidP="005F5710">
    <w:pPr>
      <w:pStyle w:val="Footer"/>
    </w:pPr>
    <w:r>
      <w:t>Susura13</w:t>
    </w:r>
  </w:p>
  <w:p w14:paraId="637A67DF" w14:textId="77777777" w:rsidR="005F5710" w:rsidRDefault="00227511" w:rsidP="005F5710">
    <w:pPr>
      <w:pStyle w:val="Footer"/>
      <w:tabs>
        <w:tab w:val="clear" w:pos="4513"/>
        <w:tab w:val="clear" w:pos="9026"/>
        <w:tab w:val="left" w:pos="54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ED3E3" w14:textId="77777777" w:rsidR="008D08B8" w:rsidRDefault="008D08B8">
      <w:pPr>
        <w:spacing w:after="0" w:line="240" w:lineRule="auto"/>
      </w:pPr>
      <w:r>
        <w:separator/>
      </w:r>
    </w:p>
  </w:footnote>
  <w:footnote w:type="continuationSeparator" w:id="0">
    <w:p w14:paraId="2EEC7494" w14:textId="77777777" w:rsidR="008D08B8" w:rsidRDefault="008D08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511"/>
    <w:rsid w:val="00056334"/>
    <w:rsid w:val="00093614"/>
    <w:rsid w:val="0009628A"/>
    <w:rsid w:val="00101B37"/>
    <w:rsid w:val="0013205A"/>
    <w:rsid w:val="00182A0F"/>
    <w:rsid w:val="00227511"/>
    <w:rsid w:val="00261D3F"/>
    <w:rsid w:val="00267507"/>
    <w:rsid w:val="002B6DE2"/>
    <w:rsid w:val="002E1DB8"/>
    <w:rsid w:val="002E5FC5"/>
    <w:rsid w:val="0033478C"/>
    <w:rsid w:val="003560A7"/>
    <w:rsid w:val="00396F96"/>
    <w:rsid w:val="003D2F5C"/>
    <w:rsid w:val="004141A1"/>
    <w:rsid w:val="004A5AC1"/>
    <w:rsid w:val="004E1CD8"/>
    <w:rsid w:val="00584CCB"/>
    <w:rsid w:val="005A12EC"/>
    <w:rsid w:val="005C4B12"/>
    <w:rsid w:val="00603968"/>
    <w:rsid w:val="0063270B"/>
    <w:rsid w:val="00653FB0"/>
    <w:rsid w:val="00667ECC"/>
    <w:rsid w:val="006B1CC2"/>
    <w:rsid w:val="006E4A52"/>
    <w:rsid w:val="006E57EF"/>
    <w:rsid w:val="006F5040"/>
    <w:rsid w:val="0073476E"/>
    <w:rsid w:val="00752437"/>
    <w:rsid w:val="00767E0C"/>
    <w:rsid w:val="00787BC3"/>
    <w:rsid w:val="00793FFF"/>
    <w:rsid w:val="007D7534"/>
    <w:rsid w:val="00806D42"/>
    <w:rsid w:val="00826F60"/>
    <w:rsid w:val="00831BB8"/>
    <w:rsid w:val="00850F45"/>
    <w:rsid w:val="00854D85"/>
    <w:rsid w:val="008A0BB0"/>
    <w:rsid w:val="008C2234"/>
    <w:rsid w:val="008D08B8"/>
    <w:rsid w:val="009143B7"/>
    <w:rsid w:val="00937BE4"/>
    <w:rsid w:val="00943260"/>
    <w:rsid w:val="0098411B"/>
    <w:rsid w:val="009B3ED6"/>
    <w:rsid w:val="00A822B5"/>
    <w:rsid w:val="00A9132A"/>
    <w:rsid w:val="00AB7977"/>
    <w:rsid w:val="00AD0C51"/>
    <w:rsid w:val="00AF130C"/>
    <w:rsid w:val="00BA13D7"/>
    <w:rsid w:val="00BA66E3"/>
    <w:rsid w:val="00BF3452"/>
    <w:rsid w:val="00C001C0"/>
    <w:rsid w:val="00C16E5F"/>
    <w:rsid w:val="00C44C93"/>
    <w:rsid w:val="00C56B07"/>
    <w:rsid w:val="00D82DA6"/>
    <w:rsid w:val="00DC23E8"/>
    <w:rsid w:val="00E13B93"/>
    <w:rsid w:val="00E80508"/>
    <w:rsid w:val="00ED76DC"/>
    <w:rsid w:val="00EF2E2C"/>
    <w:rsid w:val="00EF7231"/>
    <w:rsid w:val="00F0557C"/>
    <w:rsid w:val="00F40E1F"/>
    <w:rsid w:val="00FC0A58"/>
    <w:rsid w:val="00FD4851"/>
    <w:rsid w:val="00FF2A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1687"/>
  <w15:docId w15:val="{081C98E7-C5D5-41E0-AD86-1B315BA7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semiHidden/>
    <w:unhideWhenUsed/>
    <w:qFormat/>
    <w:rsid w:val="00227511"/>
    <w:pPr>
      <w:spacing w:before="240" w:after="60" w:line="240" w:lineRule="auto"/>
      <w:outlineLvl w:val="5"/>
    </w:pPr>
    <w:rPr>
      <w:rFonts w:eastAsiaTheme="minorEastAsia"/>
      <w:b/>
      <w:bCs/>
      <w:lang w:val="en-US"/>
    </w:rPr>
  </w:style>
  <w:style w:type="paragraph" w:styleId="Heading7">
    <w:name w:val="heading 7"/>
    <w:basedOn w:val="Normal"/>
    <w:next w:val="Normal"/>
    <w:link w:val="Heading7Char"/>
    <w:semiHidden/>
    <w:unhideWhenUsed/>
    <w:qFormat/>
    <w:rsid w:val="00227511"/>
    <w:pPr>
      <w:spacing w:before="240" w:after="60" w:line="240" w:lineRule="auto"/>
      <w:outlineLvl w:val="6"/>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227511"/>
    <w:rPr>
      <w:rFonts w:eastAsiaTheme="minorEastAsia"/>
      <w:b/>
      <w:bCs/>
      <w:lang w:val="en-US"/>
    </w:rPr>
  </w:style>
  <w:style w:type="character" w:customStyle="1" w:styleId="Heading7Char">
    <w:name w:val="Heading 7 Char"/>
    <w:basedOn w:val="DefaultParagraphFont"/>
    <w:link w:val="Heading7"/>
    <w:semiHidden/>
    <w:rsid w:val="00227511"/>
    <w:rPr>
      <w:rFonts w:eastAsiaTheme="minorEastAsia"/>
      <w:sz w:val="24"/>
      <w:szCs w:val="24"/>
      <w:lang w:val="en-US"/>
    </w:rPr>
  </w:style>
  <w:style w:type="character" w:styleId="Hyperlink">
    <w:name w:val="Hyperlink"/>
    <w:basedOn w:val="DefaultParagraphFont"/>
    <w:uiPriority w:val="99"/>
    <w:unhideWhenUsed/>
    <w:rsid w:val="00227511"/>
    <w:rPr>
      <w:color w:val="0000FF" w:themeColor="hyperlink"/>
      <w:u w:val="single"/>
    </w:rPr>
  </w:style>
  <w:style w:type="table" w:styleId="TableGrid">
    <w:name w:val="Table Grid"/>
    <w:basedOn w:val="TableNormal"/>
    <w:uiPriority w:val="59"/>
    <w:rsid w:val="00227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7511"/>
    <w:rPr>
      <w:color w:val="808080"/>
    </w:rPr>
  </w:style>
  <w:style w:type="paragraph" w:styleId="Footer">
    <w:name w:val="footer"/>
    <w:basedOn w:val="Normal"/>
    <w:link w:val="FooterChar"/>
    <w:uiPriority w:val="99"/>
    <w:unhideWhenUsed/>
    <w:rsid w:val="00227511"/>
    <w:pPr>
      <w:tabs>
        <w:tab w:val="center" w:pos="4513"/>
        <w:tab w:val="right" w:pos="9026"/>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227511"/>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227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511"/>
    <w:rPr>
      <w:rFonts w:ascii="Tahoma" w:hAnsi="Tahoma" w:cs="Tahoma"/>
      <w:sz w:val="16"/>
      <w:szCs w:val="16"/>
    </w:rPr>
  </w:style>
  <w:style w:type="paragraph" w:styleId="Header">
    <w:name w:val="header"/>
    <w:basedOn w:val="Normal"/>
    <w:link w:val="HeaderChar"/>
    <w:uiPriority w:val="99"/>
    <w:unhideWhenUsed/>
    <w:rsid w:val="00FD4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roups@susu.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E644E9A748405C929FB7A7FCD825F2"/>
        <w:category>
          <w:name w:val="General"/>
          <w:gallery w:val="placeholder"/>
        </w:category>
        <w:types>
          <w:type w:val="bbPlcHdr"/>
        </w:types>
        <w:behaviors>
          <w:behavior w:val="content"/>
        </w:behaviors>
        <w:guid w:val="{564E582F-844E-47E2-B030-E471E83C2943}"/>
      </w:docPartPr>
      <w:docPartBody>
        <w:p w:rsidR="009F75B6" w:rsidRDefault="00CF4D2F" w:rsidP="00CF4D2F">
          <w:pPr>
            <w:pStyle w:val="75E644E9A748405C929FB7A7FCD825F2"/>
          </w:pPr>
          <w:r w:rsidRPr="00A10B16">
            <w:rPr>
              <w:rStyle w:val="PlaceholderText"/>
            </w:rPr>
            <w:t>Click here to enter text.</w:t>
          </w:r>
        </w:p>
      </w:docPartBody>
    </w:docPart>
    <w:docPart>
      <w:docPartPr>
        <w:name w:val="7370B5F931AC4660AE60F4EAF66A5386"/>
        <w:category>
          <w:name w:val="General"/>
          <w:gallery w:val="placeholder"/>
        </w:category>
        <w:types>
          <w:type w:val="bbPlcHdr"/>
        </w:types>
        <w:behaviors>
          <w:behavior w:val="content"/>
        </w:behaviors>
        <w:guid w:val="{5F99DD12-DD7F-4B24-96ED-BE35A9197061}"/>
      </w:docPartPr>
      <w:docPartBody>
        <w:p w:rsidR="009F75B6" w:rsidRDefault="00CF4D2F" w:rsidP="00CF4D2F">
          <w:pPr>
            <w:pStyle w:val="7370B5F931AC4660AE60F4EAF66A5386"/>
          </w:pPr>
          <w:r w:rsidRPr="00A10B16">
            <w:rPr>
              <w:rStyle w:val="PlaceholderText"/>
            </w:rPr>
            <w:t>Click here to enter text.</w:t>
          </w:r>
        </w:p>
      </w:docPartBody>
    </w:docPart>
    <w:docPart>
      <w:docPartPr>
        <w:name w:val="F1C1DBBB5B8A46F3848D66EFF842FE5C"/>
        <w:category>
          <w:name w:val="General"/>
          <w:gallery w:val="placeholder"/>
        </w:category>
        <w:types>
          <w:type w:val="bbPlcHdr"/>
        </w:types>
        <w:behaviors>
          <w:behavior w:val="content"/>
        </w:behaviors>
        <w:guid w:val="{CCC15A17-FB3E-4DE1-A1F5-1EFC571849AE}"/>
      </w:docPartPr>
      <w:docPartBody>
        <w:p w:rsidR="00514894" w:rsidRDefault="004C25C0" w:rsidP="004C25C0">
          <w:pPr>
            <w:pStyle w:val="F1C1DBBB5B8A46F3848D66EFF842FE5C"/>
          </w:pPr>
          <w:r w:rsidRPr="00A10B16">
            <w:rPr>
              <w:rStyle w:val="PlaceholderText"/>
            </w:rPr>
            <w:t>Click here to enter text.</w:t>
          </w:r>
        </w:p>
      </w:docPartBody>
    </w:docPart>
    <w:docPart>
      <w:docPartPr>
        <w:name w:val="E7883DB2274847B1AF6A0C3FF30C748B"/>
        <w:category>
          <w:name w:val="General"/>
          <w:gallery w:val="placeholder"/>
        </w:category>
        <w:types>
          <w:type w:val="bbPlcHdr"/>
        </w:types>
        <w:behaviors>
          <w:behavior w:val="content"/>
        </w:behaviors>
        <w:guid w:val="{490E9141-1E89-4043-B119-33601E4B3A56}"/>
      </w:docPartPr>
      <w:docPartBody>
        <w:p w:rsidR="00514894" w:rsidRDefault="004C25C0" w:rsidP="004C25C0">
          <w:pPr>
            <w:pStyle w:val="E7883DB2274847B1AF6A0C3FF30C748B"/>
          </w:pPr>
          <w:r w:rsidRPr="00A10B16">
            <w:rPr>
              <w:rStyle w:val="PlaceholderText"/>
            </w:rPr>
            <w:t>Click here to enter text.</w:t>
          </w:r>
        </w:p>
      </w:docPartBody>
    </w:docPart>
    <w:docPart>
      <w:docPartPr>
        <w:name w:val="B8E370AC0710428A840414144900C495"/>
        <w:category>
          <w:name w:val="General"/>
          <w:gallery w:val="placeholder"/>
        </w:category>
        <w:types>
          <w:type w:val="bbPlcHdr"/>
        </w:types>
        <w:behaviors>
          <w:behavior w:val="content"/>
        </w:behaviors>
        <w:guid w:val="{6FB2AF58-A07D-4CCD-93B5-42295F70DF44}"/>
      </w:docPartPr>
      <w:docPartBody>
        <w:p w:rsidR="003D32C6" w:rsidRDefault="00D46030" w:rsidP="00D46030">
          <w:pPr>
            <w:pStyle w:val="B8E370AC0710428A840414144900C495"/>
          </w:pPr>
          <w:r w:rsidRPr="00A10B16">
            <w:rPr>
              <w:rStyle w:val="PlaceholderText"/>
            </w:rPr>
            <w:t>Click here to enter text.</w:t>
          </w:r>
        </w:p>
      </w:docPartBody>
    </w:docPart>
    <w:docPart>
      <w:docPartPr>
        <w:name w:val="7405A600E72441E1B0A2F98BA439F4C0"/>
        <w:category>
          <w:name w:val="General"/>
          <w:gallery w:val="placeholder"/>
        </w:category>
        <w:types>
          <w:type w:val="bbPlcHdr"/>
        </w:types>
        <w:behaviors>
          <w:behavior w:val="content"/>
        </w:behaviors>
        <w:guid w:val="{F914E7C9-9595-485F-88FC-B275BD7D153C}"/>
      </w:docPartPr>
      <w:docPartBody>
        <w:p w:rsidR="00DE5010" w:rsidRDefault="00D410E2" w:rsidP="00D410E2">
          <w:pPr>
            <w:pStyle w:val="7405A600E72441E1B0A2F98BA439F4C0"/>
          </w:pPr>
          <w:r w:rsidRPr="00A10B16">
            <w:rPr>
              <w:rStyle w:val="PlaceholderText"/>
            </w:rPr>
            <w:t>Click here to enter text.</w:t>
          </w:r>
        </w:p>
      </w:docPartBody>
    </w:docPart>
    <w:docPart>
      <w:docPartPr>
        <w:name w:val="546FEBA2ABD34625A4A05F0DD8D2D9D4"/>
        <w:category>
          <w:name w:val="General"/>
          <w:gallery w:val="placeholder"/>
        </w:category>
        <w:types>
          <w:type w:val="bbPlcHdr"/>
        </w:types>
        <w:behaviors>
          <w:behavior w:val="content"/>
        </w:behaviors>
        <w:guid w:val="{30D31E26-3D26-4108-841E-A5BA6A865F82}"/>
      </w:docPartPr>
      <w:docPartBody>
        <w:p w:rsidR="00DE5010" w:rsidRDefault="00D410E2" w:rsidP="00D410E2">
          <w:pPr>
            <w:pStyle w:val="546FEBA2ABD34625A4A05F0DD8D2D9D4"/>
          </w:pPr>
          <w:r w:rsidRPr="00A10B16">
            <w:rPr>
              <w:rStyle w:val="PlaceholderText"/>
            </w:rPr>
            <w:t>Click here to enter text.</w:t>
          </w:r>
        </w:p>
      </w:docPartBody>
    </w:docPart>
    <w:docPart>
      <w:docPartPr>
        <w:name w:val="CDAB2C7FCA054ACABB16C7882F95B22A"/>
        <w:category>
          <w:name w:val="General"/>
          <w:gallery w:val="placeholder"/>
        </w:category>
        <w:types>
          <w:type w:val="bbPlcHdr"/>
        </w:types>
        <w:behaviors>
          <w:behavior w:val="content"/>
        </w:behaviors>
        <w:guid w:val="{6FCA0DC7-C34D-432A-8531-D978BB7E42AF}"/>
      </w:docPartPr>
      <w:docPartBody>
        <w:p w:rsidR="00DE5010" w:rsidRDefault="00D410E2" w:rsidP="00D410E2">
          <w:pPr>
            <w:pStyle w:val="CDAB2C7FCA054ACABB16C7882F95B22A"/>
          </w:pPr>
          <w:r w:rsidRPr="00A10B16">
            <w:rPr>
              <w:rStyle w:val="PlaceholderText"/>
            </w:rPr>
            <w:t>Click here to enter text.</w:t>
          </w:r>
        </w:p>
      </w:docPartBody>
    </w:docPart>
    <w:docPart>
      <w:docPartPr>
        <w:name w:val="6F064F37C7DF4C38B57F30AA26F6177C"/>
        <w:category>
          <w:name w:val="General"/>
          <w:gallery w:val="placeholder"/>
        </w:category>
        <w:types>
          <w:type w:val="bbPlcHdr"/>
        </w:types>
        <w:behaviors>
          <w:behavior w:val="content"/>
        </w:behaviors>
        <w:guid w:val="{947F9352-4F21-403A-9A24-87382AD2996E}"/>
      </w:docPartPr>
      <w:docPartBody>
        <w:p w:rsidR="00DE5010" w:rsidRDefault="00D410E2" w:rsidP="00D410E2">
          <w:pPr>
            <w:pStyle w:val="6F064F37C7DF4C38B57F30AA26F6177C"/>
          </w:pPr>
          <w:r w:rsidRPr="00A10B16">
            <w:rPr>
              <w:rStyle w:val="PlaceholderText"/>
            </w:rPr>
            <w:t>Click here to enter text.</w:t>
          </w:r>
        </w:p>
      </w:docPartBody>
    </w:docPart>
    <w:docPart>
      <w:docPartPr>
        <w:name w:val="A9C3A28FEEF249778F28ED865B8E0CF9"/>
        <w:category>
          <w:name w:val="General"/>
          <w:gallery w:val="placeholder"/>
        </w:category>
        <w:types>
          <w:type w:val="bbPlcHdr"/>
        </w:types>
        <w:behaviors>
          <w:behavior w:val="content"/>
        </w:behaviors>
        <w:guid w:val="{01DC8B51-6DE0-4A21-BD42-76C3C9380014}"/>
      </w:docPartPr>
      <w:docPartBody>
        <w:p w:rsidR="00DE5010" w:rsidRDefault="00D410E2" w:rsidP="00D410E2">
          <w:pPr>
            <w:pStyle w:val="A9C3A28FEEF249778F28ED865B8E0CF9"/>
          </w:pPr>
          <w:r w:rsidRPr="00A10B16">
            <w:rPr>
              <w:rStyle w:val="PlaceholderText"/>
            </w:rPr>
            <w:t>Click here to enter text.</w:t>
          </w:r>
        </w:p>
      </w:docPartBody>
    </w:docPart>
    <w:docPart>
      <w:docPartPr>
        <w:name w:val="9F158F389ED641CE9784021EC3B30D33"/>
        <w:category>
          <w:name w:val="General"/>
          <w:gallery w:val="placeholder"/>
        </w:category>
        <w:types>
          <w:type w:val="bbPlcHdr"/>
        </w:types>
        <w:behaviors>
          <w:behavior w:val="content"/>
        </w:behaviors>
        <w:guid w:val="{E2FE341E-EC54-42D6-A057-AAE662BC7F32}"/>
      </w:docPartPr>
      <w:docPartBody>
        <w:p w:rsidR="00DE5010" w:rsidRDefault="00D410E2" w:rsidP="00D410E2">
          <w:pPr>
            <w:pStyle w:val="9F158F389ED641CE9784021EC3B30D33"/>
          </w:pPr>
          <w:r w:rsidRPr="00A10B16">
            <w:rPr>
              <w:rStyle w:val="PlaceholderText"/>
            </w:rPr>
            <w:t>Click here to enter text.</w:t>
          </w:r>
        </w:p>
      </w:docPartBody>
    </w:docPart>
    <w:docPart>
      <w:docPartPr>
        <w:name w:val="4F4BFD7B1974441D94A1EEAC06888582"/>
        <w:category>
          <w:name w:val="General"/>
          <w:gallery w:val="placeholder"/>
        </w:category>
        <w:types>
          <w:type w:val="bbPlcHdr"/>
        </w:types>
        <w:behaviors>
          <w:behavior w:val="content"/>
        </w:behaviors>
        <w:guid w:val="{A44A5BD7-84B3-4041-B6CB-CDA82D93DAEC}"/>
      </w:docPartPr>
      <w:docPartBody>
        <w:p w:rsidR="00DE5010" w:rsidRDefault="00D410E2" w:rsidP="00D410E2">
          <w:pPr>
            <w:pStyle w:val="4F4BFD7B1974441D94A1EEAC06888582"/>
          </w:pPr>
          <w:r w:rsidRPr="00A10B16">
            <w:rPr>
              <w:rStyle w:val="PlaceholderText"/>
            </w:rPr>
            <w:t>Click here to enter text.</w:t>
          </w:r>
        </w:p>
      </w:docPartBody>
    </w:docPart>
    <w:docPart>
      <w:docPartPr>
        <w:name w:val="549A167D94FC431AB73CE5749B932BCD"/>
        <w:category>
          <w:name w:val="General"/>
          <w:gallery w:val="placeholder"/>
        </w:category>
        <w:types>
          <w:type w:val="bbPlcHdr"/>
        </w:types>
        <w:behaviors>
          <w:behavior w:val="content"/>
        </w:behaviors>
        <w:guid w:val="{953092BF-B8AD-4BC9-A6B0-C05DC7C28E2C}"/>
      </w:docPartPr>
      <w:docPartBody>
        <w:p w:rsidR="002828DF" w:rsidRDefault="00DE5010" w:rsidP="00DE5010">
          <w:pPr>
            <w:pStyle w:val="549A167D94FC431AB73CE5749B932BCD"/>
          </w:pPr>
          <w:r w:rsidRPr="00A10B16">
            <w:rPr>
              <w:rStyle w:val="PlaceholderText"/>
            </w:rPr>
            <w:t>Click here to enter text.</w:t>
          </w:r>
        </w:p>
      </w:docPartBody>
    </w:docPart>
    <w:docPart>
      <w:docPartPr>
        <w:name w:val="F3290AE2E18844FAB8F1E22B8AA84ED8"/>
        <w:category>
          <w:name w:val="General"/>
          <w:gallery w:val="placeholder"/>
        </w:category>
        <w:types>
          <w:type w:val="bbPlcHdr"/>
        </w:types>
        <w:behaviors>
          <w:behavior w:val="content"/>
        </w:behaviors>
        <w:guid w:val="{89C34E59-B69E-4C61-A4DD-B6E22919B9D2}"/>
      </w:docPartPr>
      <w:docPartBody>
        <w:p w:rsidR="00000000" w:rsidRDefault="00016CF6" w:rsidP="00016CF6">
          <w:pPr>
            <w:pStyle w:val="F3290AE2E18844FAB8F1E22B8AA84ED8"/>
          </w:pPr>
          <w:r w:rsidRPr="00A10B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D2F"/>
    <w:rsid w:val="00016CF6"/>
    <w:rsid w:val="0018038B"/>
    <w:rsid w:val="002828DF"/>
    <w:rsid w:val="003D32C6"/>
    <w:rsid w:val="004C25C0"/>
    <w:rsid w:val="004F6E96"/>
    <w:rsid w:val="00514894"/>
    <w:rsid w:val="00515BD5"/>
    <w:rsid w:val="0057312D"/>
    <w:rsid w:val="00673BD1"/>
    <w:rsid w:val="00720F4A"/>
    <w:rsid w:val="0076469D"/>
    <w:rsid w:val="007B686F"/>
    <w:rsid w:val="007D2833"/>
    <w:rsid w:val="009F75B6"/>
    <w:rsid w:val="00BC46A0"/>
    <w:rsid w:val="00C66D49"/>
    <w:rsid w:val="00CF4D2F"/>
    <w:rsid w:val="00D410E2"/>
    <w:rsid w:val="00D45926"/>
    <w:rsid w:val="00D46030"/>
    <w:rsid w:val="00DE5010"/>
    <w:rsid w:val="00F32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CF6"/>
    <w:rPr>
      <w:color w:val="808080"/>
    </w:rPr>
  </w:style>
  <w:style w:type="paragraph" w:customStyle="1" w:styleId="75E644E9A748405C929FB7A7FCD825F2">
    <w:name w:val="75E644E9A748405C929FB7A7FCD825F2"/>
    <w:rsid w:val="00CF4D2F"/>
  </w:style>
  <w:style w:type="paragraph" w:customStyle="1" w:styleId="7370B5F931AC4660AE60F4EAF66A5386">
    <w:name w:val="7370B5F931AC4660AE60F4EAF66A5386"/>
    <w:rsid w:val="00CF4D2F"/>
  </w:style>
  <w:style w:type="paragraph" w:customStyle="1" w:styleId="EE741FBA8B474D7A87CB786B14CC9814">
    <w:name w:val="EE741FBA8B474D7A87CB786B14CC9814"/>
    <w:rsid w:val="004C25C0"/>
  </w:style>
  <w:style w:type="paragraph" w:customStyle="1" w:styleId="402A6BEB9A324BCD99624AFAD391FDAD">
    <w:name w:val="402A6BEB9A324BCD99624AFAD391FDAD"/>
    <w:rsid w:val="004C25C0"/>
  </w:style>
  <w:style w:type="paragraph" w:customStyle="1" w:styleId="F1C1DBBB5B8A46F3848D66EFF842FE5C">
    <w:name w:val="F1C1DBBB5B8A46F3848D66EFF842FE5C"/>
    <w:rsid w:val="004C25C0"/>
  </w:style>
  <w:style w:type="paragraph" w:customStyle="1" w:styleId="E7883DB2274847B1AF6A0C3FF30C748B">
    <w:name w:val="E7883DB2274847B1AF6A0C3FF30C748B"/>
    <w:rsid w:val="004C25C0"/>
  </w:style>
  <w:style w:type="paragraph" w:customStyle="1" w:styleId="B8E370AC0710428A840414144900C495">
    <w:name w:val="B8E370AC0710428A840414144900C495"/>
    <w:rsid w:val="00D46030"/>
    <w:pPr>
      <w:spacing w:after="160" w:line="259" w:lineRule="auto"/>
    </w:pPr>
  </w:style>
  <w:style w:type="paragraph" w:customStyle="1" w:styleId="7405A600E72441E1B0A2F98BA439F4C0">
    <w:name w:val="7405A600E72441E1B0A2F98BA439F4C0"/>
    <w:rsid w:val="00D410E2"/>
    <w:pPr>
      <w:spacing w:after="160" w:line="259" w:lineRule="auto"/>
    </w:pPr>
  </w:style>
  <w:style w:type="paragraph" w:customStyle="1" w:styleId="546FEBA2ABD34625A4A05F0DD8D2D9D4">
    <w:name w:val="546FEBA2ABD34625A4A05F0DD8D2D9D4"/>
    <w:rsid w:val="00D410E2"/>
    <w:pPr>
      <w:spacing w:after="160" w:line="259" w:lineRule="auto"/>
    </w:pPr>
  </w:style>
  <w:style w:type="paragraph" w:customStyle="1" w:styleId="CDAB2C7FCA054ACABB16C7882F95B22A">
    <w:name w:val="CDAB2C7FCA054ACABB16C7882F95B22A"/>
    <w:rsid w:val="00D410E2"/>
    <w:pPr>
      <w:spacing w:after="160" w:line="259" w:lineRule="auto"/>
    </w:pPr>
  </w:style>
  <w:style w:type="paragraph" w:customStyle="1" w:styleId="6F064F37C7DF4C38B57F30AA26F6177C">
    <w:name w:val="6F064F37C7DF4C38B57F30AA26F6177C"/>
    <w:rsid w:val="00D410E2"/>
    <w:pPr>
      <w:spacing w:after="160" w:line="259" w:lineRule="auto"/>
    </w:pPr>
  </w:style>
  <w:style w:type="paragraph" w:customStyle="1" w:styleId="A9C3A28FEEF249778F28ED865B8E0CF9">
    <w:name w:val="A9C3A28FEEF249778F28ED865B8E0CF9"/>
    <w:rsid w:val="00D410E2"/>
    <w:pPr>
      <w:spacing w:after="160" w:line="259" w:lineRule="auto"/>
    </w:pPr>
  </w:style>
  <w:style w:type="paragraph" w:customStyle="1" w:styleId="9F158F389ED641CE9784021EC3B30D33">
    <w:name w:val="9F158F389ED641CE9784021EC3B30D33"/>
    <w:rsid w:val="00D410E2"/>
    <w:pPr>
      <w:spacing w:after="160" w:line="259" w:lineRule="auto"/>
    </w:pPr>
  </w:style>
  <w:style w:type="paragraph" w:customStyle="1" w:styleId="4F4BFD7B1974441D94A1EEAC06888582">
    <w:name w:val="4F4BFD7B1974441D94A1EEAC06888582"/>
    <w:rsid w:val="00D410E2"/>
    <w:pPr>
      <w:spacing w:after="160" w:line="259" w:lineRule="auto"/>
    </w:pPr>
  </w:style>
  <w:style w:type="paragraph" w:customStyle="1" w:styleId="549A167D94FC431AB73CE5749B932BCD">
    <w:name w:val="549A167D94FC431AB73CE5749B932BCD"/>
    <w:rsid w:val="00DE5010"/>
    <w:pPr>
      <w:spacing w:after="160" w:line="259" w:lineRule="auto"/>
    </w:pPr>
  </w:style>
  <w:style w:type="paragraph" w:customStyle="1" w:styleId="F3290AE2E18844FAB8F1E22B8AA84ED8">
    <w:name w:val="F3290AE2E18844FAB8F1E22B8AA84ED8"/>
    <w:rsid w:val="00016C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Isichei K.</dc:creator>
  <cp:lastModifiedBy>Catherine Tappenden</cp:lastModifiedBy>
  <cp:revision>2</cp:revision>
  <dcterms:created xsi:type="dcterms:W3CDTF">2019-07-17T20:22:00Z</dcterms:created>
  <dcterms:modified xsi:type="dcterms:W3CDTF">2019-07-17T20:22:00Z</dcterms:modified>
</cp:coreProperties>
</file>