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0" w:rightFromText="180" w:vertAnchor="text" w:horzAnchor="margin" w:tblpY="71"/>
        <w:tblW w:w="4975" w:type="pct"/>
        <w:tblLayout w:type="fixed"/>
        <w:tblLook w:val="04A0" w:firstRow="1" w:lastRow="0" w:firstColumn="1" w:lastColumn="0" w:noHBand="0" w:noVBand="1"/>
      </w:tblPr>
      <w:tblGrid>
        <w:gridCol w:w="3539"/>
        <w:gridCol w:w="5626"/>
        <w:gridCol w:w="2928"/>
        <w:gridCol w:w="977"/>
        <w:gridCol w:w="2242"/>
      </w:tblGrid>
      <w:tr w:rsidR="00F44B1C" w:rsidRPr="00CE5B1E" w14:paraId="0BED8ABF" w14:textId="77777777" w:rsidTr="00F44B1C">
        <w:trPr>
          <w:trHeight w:val="338"/>
        </w:trPr>
        <w:tc>
          <w:tcPr>
            <w:tcW w:w="5000" w:type="pct"/>
            <w:gridSpan w:val="5"/>
            <w:shd w:val="clear" w:color="auto" w:fill="808080" w:themeFill="background1" w:themeFillShade="80"/>
          </w:tcPr>
          <w:p w14:paraId="3AFCB661" w14:textId="77777777" w:rsidR="00F44B1C" w:rsidRPr="00A156C3" w:rsidRDefault="00F44B1C" w:rsidP="00DD47F7">
            <w:pPr>
              <w:rPr>
                <w:rFonts w:ascii="Verdana" w:hAnsi="Verdana" w:cs="Times New Roman"/>
                <w:lang w:eastAsia="en-GB"/>
              </w:rPr>
            </w:pPr>
            <w:r w:rsidRPr="00E928A8">
              <w:t>Risk Assessment</w:t>
            </w:r>
          </w:p>
        </w:tc>
      </w:tr>
      <w:tr w:rsidR="00F44B1C" w:rsidRPr="00A156C3" w14:paraId="1E26DB74" w14:textId="77777777" w:rsidTr="00F44B1C">
        <w:trPr>
          <w:trHeight w:val="338"/>
        </w:trPr>
        <w:tc>
          <w:tcPr>
            <w:tcW w:w="1156" w:type="pct"/>
            <w:shd w:val="clear" w:color="auto" w:fill="auto"/>
          </w:tcPr>
          <w:p w14:paraId="32F07D41" w14:textId="77777777" w:rsidR="00F44B1C" w:rsidRPr="00A156C3" w:rsidRDefault="00F44B1C" w:rsidP="00F44B1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4F020579" w14:textId="4E2A9672" w:rsidR="00F44B1C" w:rsidRPr="00A156C3" w:rsidRDefault="00F44B1C" w:rsidP="00F44B1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Canoe Polo Club – </w:t>
            </w:r>
            <w:r w:rsidR="00DD47F7">
              <w:rPr>
                <w:rFonts w:ascii="Verdana" w:eastAsia="Times New Roman" w:hAnsi="Verdana" w:cs="Times New Roman"/>
                <w:b/>
                <w:lang w:eastAsia="en-GB"/>
              </w:rPr>
              <w:t>National League Date No.2 Div.3</w:t>
            </w:r>
          </w:p>
        </w:tc>
        <w:tc>
          <w:tcPr>
            <w:tcW w:w="319" w:type="pct"/>
            <w:shd w:val="clear" w:color="auto" w:fill="auto"/>
          </w:tcPr>
          <w:p w14:paraId="1B98CB26" w14:textId="77777777" w:rsidR="00F44B1C" w:rsidRPr="00A156C3" w:rsidRDefault="00F44B1C" w:rsidP="00F44B1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4FB642A0" w14:textId="6722980F" w:rsidR="00F44B1C" w:rsidRPr="00A156C3" w:rsidRDefault="00DD47F7" w:rsidP="00F44B1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17</w:t>
            </w:r>
            <w:r w:rsidR="00A73704">
              <w:rPr>
                <w:rFonts w:ascii="Verdana" w:eastAsia="Times New Roman" w:hAnsi="Verdana" w:cs="Times New Roman"/>
                <w:b/>
                <w:lang w:eastAsia="en-GB"/>
              </w:rPr>
              <w:t xml:space="preserve">/06/2023 </w:t>
            </w:r>
          </w:p>
        </w:tc>
      </w:tr>
      <w:tr w:rsidR="00F44B1C" w:rsidRPr="00A156C3" w14:paraId="635311D5" w14:textId="77777777" w:rsidTr="00F44B1C">
        <w:trPr>
          <w:trHeight w:val="338"/>
        </w:trPr>
        <w:tc>
          <w:tcPr>
            <w:tcW w:w="1156" w:type="pct"/>
            <w:shd w:val="clear" w:color="auto" w:fill="auto"/>
          </w:tcPr>
          <w:p w14:paraId="53BDB71F" w14:textId="77777777" w:rsidR="00F44B1C" w:rsidRPr="00A156C3" w:rsidRDefault="00F44B1C" w:rsidP="00F44B1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0271321" w14:textId="77777777" w:rsidR="00F44B1C" w:rsidRPr="00A156C3" w:rsidRDefault="00F44B1C" w:rsidP="00F44B1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Ethan Pantling – Secretary</w:t>
            </w:r>
          </w:p>
        </w:tc>
        <w:tc>
          <w:tcPr>
            <w:tcW w:w="956" w:type="pct"/>
            <w:shd w:val="clear" w:color="auto" w:fill="auto"/>
          </w:tcPr>
          <w:p w14:paraId="66159DEC" w14:textId="77777777" w:rsidR="00F44B1C" w:rsidRPr="00A156C3" w:rsidRDefault="00F44B1C" w:rsidP="00F44B1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665844C4" w14:textId="77777777" w:rsidR="00F44B1C" w:rsidRPr="00A156C3" w:rsidRDefault="00F44B1C" w:rsidP="00F44B1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Ethan Pantling</w:t>
            </w:r>
          </w:p>
        </w:tc>
      </w:tr>
      <w:tr w:rsidR="00F44B1C" w:rsidRPr="00A156C3" w14:paraId="7BD1CF3F" w14:textId="77777777" w:rsidTr="00F44B1C">
        <w:trPr>
          <w:trHeight w:val="338"/>
        </w:trPr>
        <w:tc>
          <w:tcPr>
            <w:tcW w:w="1156" w:type="pct"/>
            <w:shd w:val="clear" w:color="auto" w:fill="auto"/>
          </w:tcPr>
          <w:p w14:paraId="04DFF12C" w14:textId="77777777" w:rsidR="00F44B1C" w:rsidRDefault="00F44B1C" w:rsidP="00F44B1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Individual/Coach</w:t>
            </w:r>
          </w:p>
        </w:tc>
        <w:tc>
          <w:tcPr>
            <w:tcW w:w="1837" w:type="pct"/>
            <w:shd w:val="clear" w:color="auto" w:fill="auto"/>
          </w:tcPr>
          <w:p w14:paraId="1E33E1D4" w14:textId="77777777" w:rsidR="00F44B1C" w:rsidRPr="00A156C3" w:rsidRDefault="00F44B1C" w:rsidP="00F44B1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Hollie Jackson – President </w:t>
            </w:r>
          </w:p>
        </w:tc>
        <w:tc>
          <w:tcPr>
            <w:tcW w:w="956" w:type="pct"/>
            <w:shd w:val="clear" w:color="auto" w:fill="auto"/>
          </w:tcPr>
          <w:p w14:paraId="476B4860" w14:textId="77777777" w:rsidR="00F44B1C" w:rsidRDefault="00F44B1C" w:rsidP="00F44B1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Signed off</w:t>
            </w:r>
          </w:p>
        </w:tc>
        <w:tc>
          <w:tcPr>
            <w:tcW w:w="1051" w:type="pct"/>
            <w:gridSpan w:val="2"/>
            <w:shd w:val="clear" w:color="auto" w:fill="auto"/>
          </w:tcPr>
          <w:p w14:paraId="79C453DA" w14:textId="59AA33E3" w:rsidR="00F44B1C" w:rsidRPr="00A156C3" w:rsidRDefault="00DD47F7" w:rsidP="00F44B1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Hollie Jackson</w:t>
            </w:r>
          </w:p>
        </w:tc>
      </w:tr>
      <w:tr w:rsidR="00F44B1C" w:rsidRPr="00B817BD" w14:paraId="72E107FE" w14:textId="77777777" w:rsidTr="00F44B1C">
        <w:trPr>
          <w:trHeight w:val="338"/>
        </w:trPr>
        <w:tc>
          <w:tcPr>
            <w:tcW w:w="1156" w:type="pct"/>
            <w:shd w:val="clear" w:color="auto" w:fill="auto"/>
          </w:tcPr>
          <w:p w14:paraId="3B08AA3C" w14:textId="77777777" w:rsidR="00F44B1C" w:rsidRPr="00B817BD" w:rsidRDefault="00F44B1C" w:rsidP="00F44B1C">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56778D7F" w14:textId="77777777" w:rsidR="00F44B1C" w:rsidRPr="00B817BD" w:rsidRDefault="00F44B1C" w:rsidP="00F44B1C">
            <w:pPr>
              <w:pStyle w:val="ListParagraph"/>
              <w:ind w:left="170"/>
              <w:rPr>
                <w:rFonts w:ascii="Verdana" w:eastAsia="Times New Roman" w:hAnsi="Verdana" w:cs="Times New Roman"/>
                <w:b/>
                <w:i/>
                <w:lang w:eastAsia="en-GB"/>
              </w:rPr>
            </w:pPr>
          </w:p>
        </w:tc>
        <w:tc>
          <w:tcPr>
            <w:tcW w:w="956" w:type="pct"/>
            <w:shd w:val="clear" w:color="auto" w:fill="auto"/>
          </w:tcPr>
          <w:p w14:paraId="437C28D6" w14:textId="77777777" w:rsidR="00F44B1C" w:rsidRPr="00EB5320" w:rsidRDefault="00F44B1C" w:rsidP="00F44B1C">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0D378292" w14:textId="77777777" w:rsidR="00F44B1C" w:rsidRDefault="00F44B1C" w:rsidP="00F44B1C">
            <w:pPr>
              <w:pStyle w:val="ListParagraph"/>
              <w:ind w:left="170"/>
              <w:rPr>
                <w:rFonts w:ascii="Verdana" w:eastAsia="Times New Roman" w:hAnsi="Verdana" w:cs="Times New Roman"/>
                <w:b/>
                <w:i/>
                <w:lang w:eastAsia="en-GB"/>
              </w:rPr>
            </w:pPr>
          </w:p>
          <w:p w14:paraId="2598D2F0" w14:textId="77777777" w:rsidR="00F44B1C" w:rsidRPr="00B817BD" w:rsidRDefault="00F44B1C" w:rsidP="00F44B1C">
            <w:pPr>
              <w:pStyle w:val="ListParagraph"/>
              <w:ind w:left="170"/>
              <w:rPr>
                <w:rFonts w:ascii="Verdana" w:eastAsia="Times New Roman" w:hAnsi="Verdana" w:cs="Times New Roman"/>
                <w:b/>
                <w:i/>
                <w:lang w:eastAsia="en-GB"/>
              </w:rPr>
            </w:pPr>
          </w:p>
        </w:tc>
      </w:tr>
    </w:tbl>
    <w:p w14:paraId="17E7F7E6" w14:textId="77777777" w:rsidR="00ED4FDA" w:rsidRDefault="00ED4FDA" w:rsidP="00ED4FDA">
      <w:pPr>
        <w:rPr>
          <w:rFonts w:cstheme="minorHAnsi"/>
          <w:b/>
          <w:bCs/>
        </w:rPr>
      </w:pPr>
    </w:p>
    <w:p w14:paraId="3414499C" w14:textId="5CDA86EA" w:rsidR="00E03C4D" w:rsidRPr="00A92746" w:rsidRDefault="00E03C4D" w:rsidP="00DD47F7">
      <w:pPr>
        <w:rPr>
          <w:b/>
          <w:bCs/>
        </w:rPr>
      </w:pPr>
      <w:r w:rsidRPr="00A92746">
        <w:rPr>
          <w:b/>
          <w:bCs/>
        </w:rPr>
        <w:t>Pitches</w:t>
      </w:r>
      <w:r w:rsidRPr="00A92746">
        <w:rPr>
          <w:b/>
          <w:bCs/>
        </w:rPr>
        <w:tab/>
      </w:r>
      <w:r w:rsidRPr="00A92746">
        <w:rPr>
          <w:b/>
          <w:bCs/>
        </w:rPr>
        <w:tab/>
      </w:r>
      <w:r w:rsidRPr="00A92746">
        <w:rPr>
          <w:b/>
          <w:bCs/>
        </w:rPr>
        <w:tab/>
      </w:r>
      <w:r w:rsidR="00A92746">
        <w:rPr>
          <w:b/>
          <w:bCs/>
        </w:rPr>
        <w:tab/>
      </w:r>
      <w:r w:rsidR="00A92746">
        <w:rPr>
          <w:b/>
          <w:bCs/>
        </w:rPr>
        <w:tab/>
      </w:r>
      <w:r w:rsidRPr="00A92746">
        <w:rPr>
          <w:b/>
          <w:bCs/>
        </w:rPr>
        <w:tab/>
      </w:r>
      <w:r w:rsidRPr="00A92746">
        <w:rPr>
          <w:b/>
          <w:bCs/>
        </w:rPr>
        <w:tab/>
      </w:r>
    </w:p>
    <w:p w14:paraId="519EB8EB" w14:textId="77777777" w:rsidR="00DD47F7" w:rsidRPr="00DD47F7" w:rsidRDefault="00DD47F7" w:rsidP="00DD47F7">
      <w:pPr>
        <w:spacing w:after="0" w:line="240" w:lineRule="auto"/>
        <w:rPr>
          <w:rFonts w:eastAsia="Times New Roman" w:cstheme="minorHAnsi"/>
          <w:color w:val="000000"/>
          <w:lang w:eastAsia="en-GB"/>
        </w:rPr>
      </w:pPr>
      <w:r w:rsidRPr="00DD47F7">
        <w:rPr>
          <w:rFonts w:eastAsia="Times New Roman" w:cstheme="minorHAnsi"/>
          <w:color w:val="000000"/>
          <w:lang w:eastAsia="en-GB"/>
        </w:rPr>
        <w:t xml:space="preserve">Parc </w:t>
      </w:r>
      <w:proofErr w:type="spellStart"/>
      <w:r w:rsidRPr="00DD47F7">
        <w:rPr>
          <w:rFonts w:eastAsia="Times New Roman" w:cstheme="minorHAnsi"/>
          <w:color w:val="000000"/>
          <w:lang w:eastAsia="en-GB"/>
        </w:rPr>
        <w:t>Taf</w:t>
      </w:r>
      <w:proofErr w:type="spellEnd"/>
      <w:r w:rsidRPr="00DD47F7">
        <w:rPr>
          <w:rFonts w:eastAsia="Times New Roman" w:cstheme="minorHAnsi"/>
          <w:color w:val="000000"/>
          <w:lang w:eastAsia="en-GB"/>
        </w:rPr>
        <w:t xml:space="preserve"> y </w:t>
      </w:r>
      <w:proofErr w:type="spellStart"/>
      <w:r w:rsidRPr="00DD47F7">
        <w:rPr>
          <w:rFonts w:eastAsia="Times New Roman" w:cstheme="minorHAnsi"/>
          <w:color w:val="000000"/>
          <w:lang w:eastAsia="en-GB"/>
        </w:rPr>
        <w:t>Bargoed</w:t>
      </w:r>
      <w:proofErr w:type="spellEnd"/>
    </w:p>
    <w:p w14:paraId="5128FB31" w14:textId="77777777" w:rsidR="00DD47F7" w:rsidRPr="00DD47F7" w:rsidRDefault="00DD47F7" w:rsidP="00DD47F7">
      <w:pPr>
        <w:spacing w:after="0" w:line="240" w:lineRule="auto"/>
        <w:rPr>
          <w:rFonts w:eastAsia="Times New Roman" w:cstheme="minorHAnsi"/>
          <w:color w:val="000000"/>
          <w:lang w:eastAsia="en-GB"/>
        </w:rPr>
      </w:pPr>
      <w:r w:rsidRPr="00DD47F7">
        <w:rPr>
          <w:rFonts w:eastAsia="Times New Roman" w:cstheme="minorHAnsi"/>
          <w:color w:val="000000"/>
          <w:lang w:eastAsia="en-GB"/>
        </w:rPr>
        <w:t xml:space="preserve">Glo </w:t>
      </w:r>
      <w:proofErr w:type="spellStart"/>
      <w:r w:rsidRPr="00DD47F7">
        <w:rPr>
          <w:rFonts w:eastAsia="Times New Roman" w:cstheme="minorHAnsi"/>
          <w:color w:val="000000"/>
          <w:lang w:eastAsia="en-GB"/>
        </w:rPr>
        <w:t>Ddu</w:t>
      </w:r>
      <w:proofErr w:type="spellEnd"/>
      <w:r w:rsidRPr="00DD47F7">
        <w:rPr>
          <w:rFonts w:eastAsia="Times New Roman" w:cstheme="minorHAnsi"/>
          <w:color w:val="000000"/>
          <w:lang w:eastAsia="en-GB"/>
        </w:rPr>
        <w:t xml:space="preserve"> Pavilion</w:t>
      </w:r>
    </w:p>
    <w:p w14:paraId="2C396F41" w14:textId="77777777" w:rsidR="00DD47F7" w:rsidRPr="00DD47F7" w:rsidRDefault="00DD47F7" w:rsidP="00DD47F7">
      <w:pPr>
        <w:spacing w:after="0" w:line="240" w:lineRule="auto"/>
        <w:rPr>
          <w:rFonts w:eastAsia="Times New Roman" w:cstheme="minorHAnsi"/>
          <w:color w:val="000000"/>
          <w:lang w:eastAsia="en-GB"/>
        </w:rPr>
      </w:pPr>
      <w:r w:rsidRPr="00DD47F7">
        <w:rPr>
          <w:rFonts w:eastAsia="Times New Roman" w:cstheme="minorHAnsi"/>
          <w:color w:val="000000"/>
          <w:lang w:eastAsia="en-GB"/>
        </w:rPr>
        <w:t>Off High Street</w:t>
      </w:r>
    </w:p>
    <w:p w14:paraId="326DCC08" w14:textId="77777777" w:rsidR="00DD47F7" w:rsidRPr="00DD47F7" w:rsidRDefault="00DD47F7" w:rsidP="00DD47F7">
      <w:pPr>
        <w:spacing w:after="0" w:line="240" w:lineRule="auto"/>
        <w:rPr>
          <w:rFonts w:eastAsia="Times New Roman" w:cstheme="minorHAnsi"/>
          <w:color w:val="000000"/>
          <w:lang w:eastAsia="en-GB"/>
        </w:rPr>
      </w:pPr>
      <w:proofErr w:type="spellStart"/>
      <w:r w:rsidRPr="00DD47F7">
        <w:rPr>
          <w:rFonts w:eastAsia="Times New Roman" w:cstheme="minorHAnsi"/>
          <w:color w:val="000000"/>
          <w:lang w:eastAsia="en-GB"/>
        </w:rPr>
        <w:t>Trelewis</w:t>
      </w:r>
      <w:proofErr w:type="spellEnd"/>
    </w:p>
    <w:p w14:paraId="39392A52" w14:textId="77777777" w:rsidR="00DD47F7" w:rsidRPr="00DD47F7" w:rsidRDefault="00DD47F7" w:rsidP="00DD47F7">
      <w:pPr>
        <w:spacing w:after="0" w:line="240" w:lineRule="auto"/>
        <w:rPr>
          <w:rFonts w:eastAsia="Times New Roman" w:cstheme="minorHAnsi"/>
          <w:color w:val="000000"/>
          <w:lang w:eastAsia="en-GB"/>
        </w:rPr>
      </w:pPr>
      <w:r w:rsidRPr="00DD47F7">
        <w:rPr>
          <w:rFonts w:eastAsia="Times New Roman" w:cstheme="minorHAnsi"/>
          <w:color w:val="000000"/>
          <w:lang w:eastAsia="en-GB"/>
        </w:rPr>
        <w:t>Merthyr Tydfil</w:t>
      </w:r>
    </w:p>
    <w:p w14:paraId="7FAE3DE6" w14:textId="77777777" w:rsidR="00DD47F7" w:rsidRDefault="00DD47F7" w:rsidP="00DD47F7">
      <w:pPr>
        <w:spacing w:after="0" w:line="240" w:lineRule="auto"/>
        <w:rPr>
          <w:rFonts w:eastAsia="Times New Roman" w:cstheme="minorHAnsi"/>
          <w:color w:val="000000"/>
          <w:lang w:eastAsia="en-GB"/>
        </w:rPr>
      </w:pPr>
      <w:r w:rsidRPr="00DD47F7">
        <w:rPr>
          <w:rFonts w:eastAsia="Times New Roman" w:cstheme="minorHAnsi"/>
          <w:color w:val="000000"/>
          <w:lang w:eastAsia="en-GB"/>
        </w:rPr>
        <w:t>CF46 6AP</w:t>
      </w:r>
    </w:p>
    <w:p w14:paraId="49981FEA" w14:textId="358663C5" w:rsidR="0076628A" w:rsidRPr="00DD47F7" w:rsidRDefault="00444297" w:rsidP="00DD47F7">
      <w:pPr>
        <w:spacing w:before="100" w:beforeAutospacing="1" w:after="100" w:afterAutospacing="1" w:line="240" w:lineRule="auto"/>
        <w:rPr>
          <w:rFonts w:eastAsia="Times New Roman" w:cstheme="minorHAnsi"/>
          <w:color w:val="000000"/>
          <w:lang w:eastAsia="en-GB"/>
        </w:rPr>
      </w:pPr>
      <w:r w:rsidRPr="00A92746">
        <w:tab/>
      </w:r>
      <w:r w:rsidRPr="00A92746">
        <w:tab/>
      </w:r>
      <w:r w:rsidR="00A92746">
        <w:tab/>
      </w:r>
      <w:r w:rsidR="00A92746">
        <w:tab/>
      </w:r>
      <w:r w:rsidRPr="00A92746">
        <w:tab/>
      </w:r>
    </w:p>
    <w:p w14:paraId="678DC8E7" w14:textId="5EE282D0" w:rsidR="00060AB1" w:rsidRPr="00060AB1" w:rsidRDefault="00060AB1" w:rsidP="00060AB1">
      <w:pPr>
        <w:rPr>
          <w:b/>
          <w:bCs/>
        </w:rPr>
      </w:pPr>
      <w:r w:rsidRPr="00060AB1">
        <w:rPr>
          <w:b/>
          <w:bCs/>
        </w:rPr>
        <w:t>Near</w:t>
      </w:r>
      <w:r w:rsidR="00477777">
        <w:rPr>
          <w:b/>
          <w:bCs/>
        </w:rPr>
        <w:t>b</w:t>
      </w:r>
      <w:r w:rsidRPr="00060AB1">
        <w:rPr>
          <w:b/>
          <w:bCs/>
        </w:rPr>
        <w:t>y A&amp;E</w:t>
      </w:r>
    </w:p>
    <w:p w14:paraId="113C30DC" w14:textId="77777777" w:rsidR="00DD47F7" w:rsidRPr="00DD47F7" w:rsidRDefault="00DD47F7" w:rsidP="00DD47F7">
      <w:pPr>
        <w:shd w:val="clear" w:color="auto" w:fill="FFFFFF"/>
        <w:spacing w:after="0" w:line="240" w:lineRule="auto"/>
        <w:rPr>
          <w:rFonts w:eastAsia="Times New Roman" w:cstheme="minorHAnsi"/>
          <w:lang w:eastAsia="en-GB"/>
        </w:rPr>
      </w:pPr>
      <w:r w:rsidRPr="00DD47F7">
        <w:rPr>
          <w:rFonts w:eastAsia="Times New Roman" w:cstheme="minorHAnsi"/>
          <w:lang w:eastAsia="en-GB"/>
        </w:rPr>
        <w:t xml:space="preserve">[11min, Open 7am to 12:30am] - Ysbyty </w:t>
      </w:r>
      <w:proofErr w:type="spellStart"/>
      <w:r w:rsidRPr="00DD47F7">
        <w:rPr>
          <w:rFonts w:eastAsia="Times New Roman" w:cstheme="minorHAnsi"/>
          <w:lang w:eastAsia="en-GB"/>
        </w:rPr>
        <w:t>Ystrad</w:t>
      </w:r>
      <w:proofErr w:type="spellEnd"/>
      <w:r w:rsidRPr="00DD47F7">
        <w:rPr>
          <w:rFonts w:eastAsia="Times New Roman" w:cstheme="minorHAnsi"/>
          <w:lang w:eastAsia="en-GB"/>
        </w:rPr>
        <w:t xml:space="preserve"> </w:t>
      </w:r>
      <w:proofErr w:type="spellStart"/>
      <w:r w:rsidRPr="00DD47F7">
        <w:rPr>
          <w:rFonts w:eastAsia="Times New Roman" w:cstheme="minorHAnsi"/>
          <w:lang w:eastAsia="en-GB"/>
        </w:rPr>
        <w:t>Fawr</w:t>
      </w:r>
      <w:proofErr w:type="spellEnd"/>
      <w:r w:rsidRPr="00DD47F7">
        <w:rPr>
          <w:rFonts w:eastAsia="Times New Roman" w:cstheme="minorHAnsi"/>
          <w:lang w:eastAsia="en-GB"/>
        </w:rPr>
        <w:t xml:space="preserve"> Minor Injury Unit</w:t>
      </w:r>
    </w:p>
    <w:p w14:paraId="4D2B3399" w14:textId="77777777" w:rsidR="00DD47F7" w:rsidRPr="00DD47F7" w:rsidRDefault="00DD47F7" w:rsidP="00DD47F7">
      <w:pPr>
        <w:shd w:val="clear" w:color="auto" w:fill="FFFFFF"/>
        <w:spacing w:after="0" w:line="240" w:lineRule="auto"/>
        <w:rPr>
          <w:rFonts w:eastAsia="Times New Roman" w:cstheme="minorHAnsi"/>
          <w:lang w:eastAsia="en-GB"/>
        </w:rPr>
      </w:pPr>
      <w:proofErr w:type="spellStart"/>
      <w:r w:rsidRPr="00DD47F7">
        <w:rPr>
          <w:rFonts w:eastAsia="Times New Roman" w:cstheme="minorHAnsi"/>
          <w:lang w:eastAsia="en-GB"/>
        </w:rPr>
        <w:t>Ystrad</w:t>
      </w:r>
      <w:proofErr w:type="spellEnd"/>
      <w:r w:rsidRPr="00DD47F7">
        <w:rPr>
          <w:rFonts w:eastAsia="Times New Roman" w:cstheme="minorHAnsi"/>
          <w:lang w:eastAsia="en-GB"/>
        </w:rPr>
        <w:t xml:space="preserve"> </w:t>
      </w:r>
      <w:proofErr w:type="spellStart"/>
      <w:r w:rsidRPr="00DD47F7">
        <w:rPr>
          <w:rFonts w:eastAsia="Times New Roman" w:cstheme="minorHAnsi"/>
          <w:lang w:eastAsia="en-GB"/>
        </w:rPr>
        <w:t>Fawr</w:t>
      </w:r>
      <w:proofErr w:type="spellEnd"/>
      <w:r w:rsidRPr="00DD47F7">
        <w:rPr>
          <w:rFonts w:eastAsia="Times New Roman" w:cstheme="minorHAnsi"/>
          <w:lang w:eastAsia="en-GB"/>
        </w:rPr>
        <w:t xml:space="preserve"> Way</w:t>
      </w:r>
    </w:p>
    <w:p w14:paraId="0D675FF5" w14:textId="77777777" w:rsidR="00DD47F7" w:rsidRPr="00DD47F7" w:rsidRDefault="00DD47F7" w:rsidP="00DD47F7">
      <w:pPr>
        <w:shd w:val="clear" w:color="auto" w:fill="FFFFFF"/>
        <w:spacing w:after="0" w:line="240" w:lineRule="auto"/>
        <w:rPr>
          <w:rFonts w:eastAsia="Times New Roman" w:cstheme="minorHAnsi"/>
          <w:lang w:eastAsia="en-GB"/>
        </w:rPr>
      </w:pPr>
      <w:proofErr w:type="spellStart"/>
      <w:r w:rsidRPr="00DD47F7">
        <w:rPr>
          <w:rFonts w:eastAsia="Times New Roman" w:cstheme="minorHAnsi"/>
          <w:lang w:eastAsia="en-GB"/>
        </w:rPr>
        <w:t>Ystrad</w:t>
      </w:r>
      <w:proofErr w:type="spellEnd"/>
      <w:r w:rsidRPr="00DD47F7">
        <w:rPr>
          <w:rFonts w:eastAsia="Times New Roman" w:cstheme="minorHAnsi"/>
          <w:lang w:eastAsia="en-GB"/>
        </w:rPr>
        <w:t xml:space="preserve"> </w:t>
      </w:r>
      <w:proofErr w:type="spellStart"/>
      <w:r w:rsidRPr="00DD47F7">
        <w:rPr>
          <w:rFonts w:eastAsia="Times New Roman" w:cstheme="minorHAnsi"/>
          <w:lang w:eastAsia="en-GB"/>
        </w:rPr>
        <w:t>Mynach</w:t>
      </w:r>
      <w:proofErr w:type="spellEnd"/>
    </w:p>
    <w:p w14:paraId="51D8F8A5" w14:textId="77777777" w:rsidR="00DD47F7" w:rsidRPr="00DD47F7" w:rsidRDefault="00DD47F7" w:rsidP="00DD47F7">
      <w:pPr>
        <w:shd w:val="clear" w:color="auto" w:fill="FFFFFF"/>
        <w:spacing w:after="0" w:line="240" w:lineRule="auto"/>
        <w:rPr>
          <w:rFonts w:eastAsia="Times New Roman" w:cstheme="minorHAnsi"/>
          <w:lang w:eastAsia="en-GB"/>
        </w:rPr>
      </w:pPr>
      <w:proofErr w:type="spellStart"/>
      <w:r w:rsidRPr="00DD47F7">
        <w:rPr>
          <w:rFonts w:eastAsia="Times New Roman" w:cstheme="minorHAnsi"/>
          <w:lang w:eastAsia="en-GB"/>
        </w:rPr>
        <w:t>Hengoed</w:t>
      </w:r>
      <w:proofErr w:type="spellEnd"/>
    </w:p>
    <w:p w14:paraId="0BC7A617" w14:textId="77777777" w:rsidR="00DD47F7" w:rsidRPr="00DD47F7" w:rsidRDefault="00DD47F7" w:rsidP="00DD47F7">
      <w:pPr>
        <w:shd w:val="clear" w:color="auto" w:fill="FFFFFF"/>
        <w:spacing w:after="0" w:line="240" w:lineRule="auto"/>
        <w:rPr>
          <w:rFonts w:eastAsia="Times New Roman" w:cstheme="minorHAnsi"/>
          <w:lang w:eastAsia="en-GB"/>
        </w:rPr>
      </w:pPr>
      <w:r w:rsidRPr="00DD47F7">
        <w:rPr>
          <w:rFonts w:eastAsia="Times New Roman" w:cstheme="minorHAnsi"/>
          <w:lang w:eastAsia="en-GB"/>
        </w:rPr>
        <w:t>CF82 7GP</w:t>
      </w:r>
    </w:p>
    <w:p w14:paraId="053B7329" w14:textId="77777777" w:rsidR="00DD47F7" w:rsidRPr="00DD47F7" w:rsidRDefault="00DD47F7" w:rsidP="00DD47F7">
      <w:pPr>
        <w:shd w:val="clear" w:color="auto" w:fill="FFFFFF"/>
        <w:spacing w:after="0" w:line="240" w:lineRule="auto"/>
        <w:rPr>
          <w:rFonts w:eastAsia="Times New Roman" w:cstheme="minorHAnsi"/>
          <w:lang w:eastAsia="en-GB"/>
        </w:rPr>
      </w:pPr>
      <w:r w:rsidRPr="00DD47F7">
        <w:rPr>
          <w:rFonts w:eastAsia="Times New Roman" w:cstheme="minorHAnsi"/>
          <w:lang w:eastAsia="en-GB"/>
        </w:rPr>
        <w:t>Tel: 01443 802200</w:t>
      </w:r>
    </w:p>
    <w:p w14:paraId="54BDA537" w14:textId="77777777" w:rsidR="00DD47F7" w:rsidRPr="00DD47F7" w:rsidRDefault="00DD47F7" w:rsidP="00DD47F7">
      <w:pPr>
        <w:shd w:val="clear" w:color="auto" w:fill="FFFFFF"/>
        <w:spacing w:after="0" w:line="240" w:lineRule="auto"/>
        <w:rPr>
          <w:rFonts w:eastAsia="Times New Roman" w:cstheme="minorHAnsi"/>
          <w:lang w:eastAsia="en-GB"/>
        </w:rPr>
      </w:pPr>
    </w:p>
    <w:p w14:paraId="0A78071A" w14:textId="77777777" w:rsidR="00DD47F7" w:rsidRPr="00DD47F7" w:rsidRDefault="00DD47F7" w:rsidP="00DD47F7">
      <w:pPr>
        <w:shd w:val="clear" w:color="auto" w:fill="FFFFFF"/>
        <w:spacing w:after="0" w:line="240" w:lineRule="auto"/>
        <w:rPr>
          <w:rFonts w:eastAsia="Times New Roman" w:cstheme="minorHAnsi"/>
          <w:lang w:eastAsia="en-GB"/>
        </w:rPr>
      </w:pPr>
      <w:r w:rsidRPr="00DD47F7">
        <w:rPr>
          <w:rFonts w:eastAsia="Times New Roman" w:cstheme="minorHAnsi"/>
          <w:lang w:eastAsia="en-GB"/>
        </w:rPr>
        <w:t>[22min, open 24hrs] - Prince Charles Hospital - Emergency Department</w:t>
      </w:r>
    </w:p>
    <w:p w14:paraId="39B514F0" w14:textId="77777777" w:rsidR="00DD47F7" w:rsidRPr="00DD47F7" w:rsidRDefault="00DD47F7" w:rsidP="00DD47F7">
      <w:pPr>
        <w:shd w:val="clear" w:color="auto" w:fill="FFFFFF"/>
        <w:spacing w:after="0" w:line="240" w:lineRule="auto"/>
        <w:rPr>
          <w:rFonts w:eastAsia="Times New Roman" w:cstheme="minorHAnsi"/>
          <w:lang w:eastAsia="en-GB"/>
        </w:rPr>
      </w:pPr>
      <w:proofErr w:type="spellStart"/>
      <w:r w:rsidRPr="00DD47F7">
        <w:rPr>
          <w:rFonts w:eastAsia="Times New Roman" w:cstheme="minorHAnsi"/>
          <w:lang w:eastAsia="en-GB"/>
        </w:rPr>
        <w:t>Gurnos</w:t>
      </w:r>
      <w:proofErr w:type="spellEnd"/>
      <w:r w:rsidRPr="00DD47F7">
        <w:rPr>
          <w:rFonts w:eastAsia="Times New Roman" w:cstheme="minorHAnsi"/>
          <w:lang w:eastAsia="en-GB"/>
        </w:rPr>
        <w:t xml:space="preserve"> Road</w:t>
      </w:r>
    </w:p>
    <w:p w14:paraId="72F10045" w14:textId="77777777" w:rsidR="00DD47F7" w:rsidRPr="00DD47F7" w:rsidRDefault="00DD47F7" w:rsidP="00DD47F7">
      <w:pPr>
        <w:shd w:val="clear" w:color="auto" w:fill="FFFFFF"/>
        <w:spacing w:after="0" w:line="240" w:lineRule="auto"/>
        <w:rPr>
          <w:rFonts w:eastAsia="Times New Roman" w:cstheme="minorHAnsi"/>
          <w:lang w:eastAsia="en-GB"/>
        </w:rPr>
      </w:pPr>
      <w:r w:rsidRPr="00DD47F7">
        <w:rPr>
          <w:rFonts w:eastAsia="Times New Roman" w:cstheme="minorHAnsi"/>
          <w:lang w:eastAsia="en-GB"/>
        </w:rPr>
        <w:t>Merthyr Tydfil</w:t>
      </w:r>
    </w:p>
    <w:p w14:paraId="22A4430A" w14:textId="77777777" w:rsidR="00DD47F7" w:rsidRPr="00DD47F7" w:rsidRDefault="00DD47F7" w:rsidP="00DD47F7">
      <w:pPr>
        <w:shd w:val="clear" w:color="auto" w:fill="FFFFFF"/>
        <w:spacing w:after="0" w:line="240" w:lineRule="auto"/>
        <w:rPr>
          <w:rFonts w:eastAsia="Times New Roman" w:cstheme="minorHAnsi"/>
          <w:lang w:eastAsia="en-GB"/>
        </w:rPr>
      </w:pPr>
      <w:r w:rsidRPr="00DD47F7">
        <w:rPr>
          <w:rFonts w:eastAsia="Times New Roman" w:cstheme="minorHAnsi"/>
          <w:lang w:eastAsia="en-GB"/>
        </w:rPr>
        <w:t>CF47 9DT</w:t>
      </w:r>
    </w:p>
    <w:p w14:paraId="12ACA6BC" w14:textId="27CAA456" w:rsidR="00DD47F7" w:rsidRDefault="00DD47F7" w:rsidP="00DD47F7">
      <w:pPr>
        <w:shd w:val="clear" w:color="auto" w:fill="FFFFFF"/>
        <w:spacing w:after="0" w:line="240" w:lineRule="auto"/>
        <w:rPr>
          <w:rFonts w:eastAsia="Times New Roman" w:cstheme="minorHAnsi"/>
          <w:lang w:eastAsia="en-GB"/>
        </w:rPr>
      </w:pPr>
      <w:r w:rsidRPr="00DD47F7">
        <w:rPr>
          <w:rFonts w:eastAsia="Times New Roman" w:cstheme="minorHAnsi"/>
          <w:lang w:eastAsia="en-GB"/>
        </w:rPr>
        <w:t>Tel: 01685 721721</w:t>
      </w:r>
    </w:p>
    <w:p w14:paraId="240F46E5" w14:textId="77777777" w:rsidR="00DD47F7" w:rsidRPr="00DD47F7" w:rsidRDefault="00DD47F7" w:rsidP="00DD47F7">
      <w:pPr>
        <w:shd w:val="clear" w:color="auto" w:fill="FFFFFF"/>
        <w:spacing w:after="0" w:line="240" w:lineRule="auto"/>
        <w:rPr>
          <w:rFonts w:eastAsia="Times New Roman" w:cstheme="minorHAnsi"/>
          <w:lang w:eastAsia="en-GB"/>
        </w:rPr>
      </w:pPr>
    </w:p>
    <w:p w14:paraId="1224E9DA" w14:textId="2F6892E5" w:rsidR="006A2DD2" w:rsidRPr="006A2DD2" w:rsidRDefault="006A2DD2" w:rsidP="006A2DD2">
      <w:pPr>
        <w:rPr>
          <w:rFonts w:cstheme="minorHAnsi"/>
        </w:rPr>
      </w:pPr>
    </w:p>
    <w:p w14:paraId="1247F333" w14:textId="6F677FE3" w:rsidR="0022689E" w:rsidRPr="006A2DD2" w:rsidRDefault="006A2DD2" w:rsidP="006A2DD2">
      <w:pPr>
        <w:rPr>
          <w:rFonts w:cstheme="minorHAnsi"/>
          <w:color w:val="FF0000"/>
        </w:rPr>
      </w:pPr>
      <w:r w:rsidRPr="006A2DD2">
        <w:rPr>
          <w:rFonts w:cstheme="minorHAnsi"/>
          <w:color w:val="FF0000"/>
        </w:rPr>
        <w:t>This Risk Assessment is acting as a ‘tournament specific’ supplementary RA to the most recently uploaded General RA on SUSU</w:t>
      </w:r>
      <w:r w:rsidR="00737327">
        <w:rPr>
          <w:rFonts w:cstheme="minorHAnsi"/>
          <w:color w:val="FF0000"/>
        </w:rPr>
        <w:t xml:space="preserve"> at the time</w:t>
      </w:r>
      <w:r w:rsidRPr="006A2DD2">
        <w:rPr>
          <w:rFonts w:cstheme="minorHAnsi"/>
          <w:color w:val="FF0000"/>
        </w:rPr>
        <w:t>. The tournament is played on</w:t>
      </w:r>
      <w:r w:rsidR="00DD47F7">
        <w:rPr>
          <w:rFonts w:cstheme="minorHAnsi"/>
          <w:color w:val="FF0000"/>
        </w:rPr>
        <w:t xml:space="preserve"> a river, outdoor</w:t>
      </w:r>
      <w:r w:rsidRPr="006A2DD2">
        <w:rPr>
          <w:rFonts w:cstheme="minorHAnsi"/>
          <w:color w:val="FF0000"/>
        </w:rPr>
        <w:t xml:space="preserve"> pitches, as with </w:t>
      </w:r>
      <w:r w:rsidR="00DD47F7">
        <w:rPr>
          <w:rFonts w:cstheme="minorHAnsi"/>
          <w:color w:val="FF0000"/>
        </w:rPr>
        <w:t>SUCP river sessions</w:t>
      </w:r>
      <w:r w:rsidRPr="006A2DD2">
        <w:rPr>
          <w:rFonts w:cstheme="minorHAnsi"/>
          <w:color w:val="FF0000"/>
        </w:rPr>
        <w:t xml:space="preserve">. </w:t>
      </w:r>
    </w:p>
    <w:p w14:paraId="594C5138" w14:textId="7F2D3E4D" w:rsidR="004446DB" w:rsidRPr="006A2DD2" w:rsidRDefault="006A2DD2" w:rsidP="006A2DD2">
      <w:pPr>
        <w:rPr>
          <w:color w:val="FF0000"/>
        </w:rPr>
      </w:pPr>
      <w:r w:rsidRPr="006A2DD2">
        <w:rPr>
          <w:rFonts w:cstheme="minorHAnsi"/>
          <w:color w:val="FF0000"/>
        </w:rPr>
        <w:t>All club members will be instructed to read this Risk assessment before the tournament</w:t>
      </w:r>
    </w:p>
    <w:tbl>
      <w:tblPr>
        <w:tblStyle w:val="TableGrid"/>
        <w:tblW w:w="5000" w:type="pct"/>
        <w:shd w:val="clear" w:color="auto" w:fill="F2F2F2" w:themeFill="background1" w:themeFillShade="F2"/>
        <w:tblLook w:val="04A0" w:firstRow="1" w:lastRow="0" w:firstColumn="1" w:lastColumn="0" w:noHBand="0" w:noVBand="1"/>
      </w:tblPr>
      <w:tblGrid>
        <w:gridCol w:w="2340"/>
        <w:gridCol w:w="2062"/>
        <w:gridCol w:w="1896"/>
        <w:gridCol w:w="489"/>
        <w:gridCol w:w="489"/>
        <w:gridCol w:w="499"/>
        <w:gridCol w:w="2625"/>
        <w:gridCol w:w="489"/>
        <w:gridCol w:w="489"/>
        <w:gridCol w:w="499"/>
        <w:gridCol w:w="3512"/>
      </w:tblGrid>
      <w:tr w:rsidR="00C642F4" w14:paraId="3C5F040F" w14:textId="77777777" w:rsidTr="7CAD1921">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1227FE" w14:paraId="3C5F0413" w14:textId="77777777" w:rsidTr="005F69BF">
        <w:trPr>
          <w:tblHeader/>
        </w:trPr>
        <w:tc>
          <w:tcPr>
            <w:tcW w:w="204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333"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621"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227FE" w14:paraId="3C5F041F" w14:textId="77777777" w:rsidTr="005F69BF">
        <w:trPr>
          <w:tblHeader/>
        </w:trPr>
        <w:tc>
          <w:tcPr>
            <w:tcW w:w="760"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670"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16"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853" w:type="pct"/>
            <w:shd w:val="clear" w:color="auto" w:fill="F2F2F2" w:themeFill="background1" w:themeFillShade="F2"/>
          </w:tcPr>
          <w:p w14:paraId="3C5F041C" w14:textId="77777777" w:rsidR="00CE1AAA" w:rsidRDefault="00CE1AAA"/>
        </w:tc>
        <w:tc>
          <w:tcPr>
            <w:tcW w:w="480"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141"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1227FE" w14:paraId="3C5F042B" w14:textId="77777777" w:rsidTr="005F69BF">
        <w:trPr>
          <w:cantSplit/>
          <w:trHeight w:val="1510"/>
          <w:tblHeader/>
        </w:trPr>
        <w:tc>
          <w:tcPr>
            <w:tcW w:w="760" w:type="pct"/>
            <w:vMerge/>
          </w:tcPr>
          <w:p w14:paraId="3C5F0420" w14:textId="77777777" w:rsidR="00CE1AAA" w:rsidRDefault="00CE1AAA"/>
        </w:tc>
        <w:tc>
          <w:tcPr>
            <w:tcW w:w="670" w:type="pct"/>
            <w:vMerge/>
          </w:tcPr>
          <w:p w14:paraId="3C5F0421" w14:textId="77777777" w:rsidR="00CE1AAA" w:rsidRDefault="00CE1AAA"/>
        </w:tc>
        <w:tc>
          <w:tcPr>
            <w:tcW w:w="616" w:type="pct"/>
            <w:vMerge/>
          </w:tcPr>
          <w:p w14:paraId="3C5F0422" w14:textId="77777777" w:rsidR="00CE1AAA" w:rsidRDefault="00CE1AAA"/>
        </w:tc>
        <w:tc>
          <w:tcPr>
            <w:tcW w:w="159" w:type="pct"/>
            <w:tcBorders>
              <w:bottom w:val="single" w:sz="4" w:space="0" w:color="auto"/>
            </w:tcBorders>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tcBorders>
              <w:bottom w:val="single" w:sz="4" w:space="0" w:color="auto"/>
            </w:tcBorders>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tcBorders>
              <w:bottom w:val="single" w:sz="4" w:space="0" w:color="auto"/>
            </w:tcBorders>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853" w:type="pct"/>
            <w:tcBorders>
              <w:bottom w:val="single" w:sz="4" w:space="0" w:color="auto"/>
            </w:tcBorders>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tcBorders>
              <w:bottom w:val="single" w:sz="4" w:space="0" w:color="auto"/>
            </w:tcBorders>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tcBorders>
              <w:bottom w:val="single" w:sz="4" w:space="0" w:color="auto"/>
            </w:tcBorders>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2" w:type="pct"/>
            <w:tcBorders>
              <w:bottom w:val="single" w:sz="4" w:space="0" w:color="auto"/>
            </w:tcBorders>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141" w:type="pct"/>
            <w:vMerge/>
          </w:tcPr>
          <w:p w14:paraId="3C5F042A" w14:textId="77777777" w:rsidR="00CE1AAA" w:rsidRDefault="00CE1AAA"/>
        </w:tc>
      </w:tr>
      <w:tr w:rsidR="008651C9" w14:paraId="737999B1" w14:textId="77777777" w:rsidTr="005F69BF">
        <w:trPr>
          <w:cantSplit/>
          <w:trHeight w:val="590"/>
        </w:trPr>
        <w:tc>
          <w:tcPr>
            <w:tcW w:w="760" w:type="pct"/>
            <w:tcBorders>
              <w:right w:val="nil"/>
            </w:tcBorders>
            <w:shd w:val="clear" w:color="auto" w:fill="C6D9F1" w:themeFill="text2" w:themeFillTint="33"/>
          </w:tcPr>
          <w:p w14:paraId="7C1DE6DC" w14:textId="5001DB84" w:rsidR="000B0AD1" w:rsidRPr="000B0AD1" w:rsidRDefault="000B0AD1" w:rsidP="000B0AD1">
            <w:pPr>
              <w:rPr>
                <w:rFonts w:cstheme="minorHAnsi"/>
                <w:b/>
                <w:bCs/>
              </w:rPr>
            </w:pPr>
            <w:r w:rsidRPr="000B0AD1">
              <w:rPr>
                <w:rFonts w:cstheme="minorHAnsi"/>
                <w:b/>
                <w:bCs/>
                <w:sz w:val="28"/>
                <w:szCs w:val="28"/>
              </w:rPr>
              <w:t xml:space="preserve">Travel </w:t>
            </w:r>
          </w:p>
        </w:tc>
        <w:tc>
          <w:tcPr>
            <w:tcW w:w="670" w:type="pct"/>
            <w:tcBorders>
              <w:left w:val="nil"/>
              <w:right w:val="nil"/>
            </w:tcBorders>
            <w:shd w:val="clear" w:color="auto" w:fill="C6D9F1" w:themeFill="text2" w:themeFillTint="33"/>
          </w:tcPr>
          <w:p w14:paraId="222E6FA6" w14:textId="77777777" w:rsidR="000B0AD1" w:rsidRPr="00A165AE" w:rsidRDefault="000B0AD1" w:rsidP="000B0AD1">
            <w:pPr>
              <w:rPr>
                <w:rFonts w:cstheme="minorHAnsi"/>
              </w:rPr>
            </w:pPr>
          </w:p>
        </w:tc>
        <w:tc>
          <w:tcPr>
            <w:tcW w:w="616" w:type="pct"/>
            <w:tcBorders>
              <w:left w:val="nil"/>
              <w:right w:val="nil"/>
            </w:tcBorders>
            <w:shd w:val="clear" w:color="auto" w:fill="C6D9F1" w:themeFill="text2" w:themeFillTint="33"/>
          </w:tcPr>
          <w:p w14:paraId="6A7DF22B" w14:textId="77777777" w:rsidR="000B0AD1" w:rsidRPr="00A165AE" w:rsidRDefault="000B0AD1" w:rsidP="000B0AD1">
            <w:pPr>
              <w:rPr>
                <w:rFonts w:cstheme="minorHAnsi"/>
              </w:rPr>
            </w:pPr>
          </w:p>
        </w:tc>
        <w:tc>
          <w:tcPr>
            <w:tcW w:w="159" w:type="pct"/>
            <w:tcBorders>
              <w:left w:val="nil"/>
              <w:right w:val="nil"/>
            </w:tcBorders>
            <w:shd w:val="clear" w:color="auto" w:fill="C6D9F1" w:themeFill="text2" w:themeFillTint="33"/>
          </w:tcPr>
          <w:p w14:paraId="7CC044AB" w14:textId="77777777" w:rsidR="000B0AD1" w:rsidRPr="0007421E" w:rsidRDefault="000B0AD1" w:rsidP="000B0AD1">
            <w:pPr>
              <w:rPr>
                <w:rFonts w:cstheme="minorHAnsi"/>
                <w:b/>
                <w:sz w:val="28"/>
                <w:szCs w:val="28"/>
              </w:rPr>
            </w:pPr>
          </w:p>
        </w:tc>
        <w:tc>
          <w:tcPr>
            <w:tcW w:w="159" w:type="pct"/>
            <w:tcBorders>
              <w:left w:val="nil"/>
              <w:right w:val="nil"/>
            </w:tcBorders>
            <w:shd w:val="clear" w:color="auto" w:fill="C6D9F1" w:themeFill="text2" w:themeFillTint="33"/>
          </w:tcPr>
          <w:p w14:paraId="77174748" w14:textId="77777777" w:rsidR="000B0AD1" w:rsidRPr="0007421E" w:rsidRDefault="000B0AD1" w:rsidP="000B0AD1">
            <w:pPr>
              <w:rPr>
                <w:rFonts w:cstheme="minorHAnsi"/>
                <w:b/>
                <w:sz w:val="28"/>
                <w:szCs w:val="28"/>
              </w:rPr>
            </w:pPr>
          </w:p>
        </w:tc>
        <w:tc>
          <w:tcPr>
            <w:tcW w:w="162" w:type="pct"/>
            <w:tcBorders>
              <w:left w:val="nil"/>
              <w:right w:val="nil"/>
            </w:tcBorders>
            <w:shd w:val="clear" w:color="auto" w:fill="C6D9F1" w:themeFill="text2" w:themeFillTint="33"/>
          </w:tcPr>
          <w:p w14:paraId="53169C67" w14:textId="77777777" w:rsidR="000B0AD1" w:rsidRPr="0007421E" w:rsidRDefault="000B0AD1" w:rsidP="000B0AD1">
            <w:pPr>
              <w:rPr>
                <w:rFonts w:cstheme="minorHAnsi"/>
                <w:b/>
                <w:sz w:val="28"/>
                <w:szCs w:val="28"/>
              </w:rPr>
            </w:pPr>
          </w:p>
        </w:tc>
        <w:tc>
          <w:tcPr>
            <w:tcW w:w="853" w:type="pct"/>
            <w:tcBorders>
              <w:left w:val="nil"/>
              <w:right w:val="nil"/>
            </w:tcBorders>
            <w:shd w:val="clear" w:color="auto" w:fill="C6D9F1" w:themeFill="text2" w:themeFillTint="33"/>
          </w:tcPr>
          <w:p w14:paraId="257AF004" w14:textId="060D1753" w:rsidR="000B0AD1" w:rsidRPr="00DA2BDD" w:rsidRDefault="000B0AD1" w:rsidP="000B0AD1">
            <w:pPr>
              <w:pStyle w:val="ListParagraph"/>
              <w:ind w:left="265"/>
            </w:pPr>
          </w:p>
        </w:tc>
        <w:tc>
          <w:tcPr>
            <w:tcW w:w="159" w:type="pct"/>
            <w:tcBorders>
              <w:left w:val="nil"/>
              <w:right w:val="nil"/>
            </w:tcBorders>
            <w:shd w:val="clear" w:color="auto" w:fill="C6D9F1" w:themeFill="text2" w:themeFillTint="33"/>
          </w:tcPr>
          <w:p w14:paraId="78567FB3" w14:textId="77777777" w:rsidR="000B0AD1" w:rsidRDefault="000B0AD1" w:rsidP="000B0AD1">
            <w:pPr>
              <w:rPr>
                <w:rFonts w:cstheme="minorHAnsi"/>
                <w:b/>
                <w:bCs/>
                <w:sz w:val="28"/>
                <w:szCs w:val="28"/>
              </w:rPr>
            </w:pPr>
          </w:p>
        </w:tc>
        <w:tc>
          <w:tcPr>
            <w:tcW w:w="159" w:type="pct"/>
            <w:tcBorders>
              <w:left w:val="nil"/>
              <w:right w:val="nil"/>
            </w:tcBorders>
            <w:shd w:val="clear" w:color="auto" w:fill="C6D9F1" w:themeFill="text2" w:themeFillTint="33"/>
          </w:tcPr>
          <w:p w14:paraId="296DE359" w14:textId="77777777" w:rsidR="000B0AD1" w:rsidRDefault="000B0AD1" w:rsidP="000B0AD1">
            <w:pPr>
              <w:rPr>
                <w:rFonts w:cstheme="minorHAnsi"/>
                <w:b/>
                <w:bCs/>
                <w:sz w:val="28"/>
                <w:szCs w:val="28"/>
              </w:rPr>
            </w:pPr>
          </w:p>
        </w:tc>
        <w:tc>
          <w:tcPr>
            <w:tcW w:w="162" w:type="pct"/>
            <w:tcBorders>
              <w:left w:val="nil"/>
              <w:right w:val="nil"/>
            </w:tcBorders>
            <w:shd w:val="clear" w:color="auto" w:fill="C6D9F1" w:themeFill="text2" w:themeFillTint="33"/>
          </w:tcPr>
          <w:p w14:paraId="77B7A7C4" w14:textId="77777777" w:rsidR="000B0AD1" w:rsidRDefault="000B0AD1" w:rsidP="000B0AD1">
            <w:pPr>
              <w:rPr>
                <w:rFonts w:cstheme="minorHAnsi"/>
                <w:b/>
                <w:bCs/>
                <w:sz w:val="28"/>
                <w:szCs w:val="28"/>
              </w:rPr>
            </w:pPr>
          </w:p>
        </w:tc>
        <w:tc>
          <w:tcPr>
            <w:tcW w:w="1141" w:type="pct"/>
            <w:tcBorders>
              <w:left w:val="nil"/>
            </w:tcBorders>
            <w:shd w:val="clear" w:color="auto" w:fill="C6D9F1" w:themeFill="text2" w:themeFillTint="33"/>
          </w:tcPr>
          <w:p w14:paraId="5BAC139F" w14:textId="77777777" w:rsidR="000B0AD1" w:rsidRDefault="000B0AD1" w:rsidP="000B0AD1"/>
        </w:tc>
      </w:tr>
      <w:tr w:rsidR="008651C9" w14:paraId="3C5F0437" w14:textId="77777777" w:rsidTr="005F69BF">
        <w:trPr>
          <w:cantSplit/>
          <w:trHeight w:val="1296"/>
        </w:trPr>
        <w:tc>
          <w:tcPr>
            <w:tcW w:w="760" w:type="pct"/>
            <w:shd w:val="clear" w:color="auto" w:fill="FFFFFF" w:themeFill="background1"/>
          </w:tcPr>
          <w:p w14:paraId="3C5F042C" w14:textId="5A0B8A7D" w:rsidR="00201F64" w:rsidRDefault="00201F64" w:rsidP="00201F64">
            <w:r w:rsidRPr="00A165AE">
              <w:rPr>
                <w:rFonts w:cstheme="minorHAnsi"/>
              </w:rPr>
              <w:lastRenderedPageBreak/>
              <w:t>Travel</w:t>
            </w:r>
            <w:r>
              <w:rPr>
                <w:rFonts w:cstheme="minorHAnsi"/>
              </w:rPr>
              <w:t xml:space="preserve"> to the tournament</w:t>
            </w:r>
          </w:p>
        </w:tc>
        <w:tc>
          <w:tcPr>
            <w:tcW w:w="670" w:type="pct"/>
            <w:shd w:val="clear" w:color="auto" w:fill="FFFFFF" w:themeFill="background1"/>
          </w:tcPr>
          <w:p w14:paraId="34B6A3F2" w14:textId="77777777" w:rsidR="00201F64" w:rsidRDefault="00201F64" w:rsidP="00201F64">
            <w:pPr>
              <w:rPr>
                <w:rFonts w:cstheme="minorHAnsi"/>
              </w:rPr>
            </w:pPr>
            <w:r w:rsidRPr="00A165AE">
              <w:rPr>
                <w:rFonts w:cstheme="minorHAnsi"/>
              </w:rPr>
              <w:t xml:space="preserve">Road accidents </w:t>
            </w:r>
          </w:p>
          <w:p w14:paraId="3C5F042D" w14:textId="77777777" w:rsidR="00201F64" w:rsidRDefault="00201F64" w:rsidP="00201F64"/>
        </w:tc>
        <w:tc>
          <w:tcPr>
            <w:tcW w:w="616" w:type="pct"/>
            <w:shd w:val="clear" w:color="auto" w:fill="FFFFFF" w:themeFill="background1"/>
          </w:tcPr>
          <w:p w14:paraId="2E5041F6" w14:textId="77777777" w:rsidR="003B3EE8" w:rsidRDefault="00201F64" w:rsidP="00201F64">
            <w:pPr>
              <w:rPr>
                <w:rFonts w:cstheme="minorHAnsi"/>
              </w:rPr>
            </w:pPr>
            <w:r w:rsidRPr="00A165AE">
              <w:rPr>
                <w:rFonts w:cstheme="minorHAnsi"/>
              </w:rPr>
              <w:t xml:space="preserve">Members of the public. </w:t>
            </w:r>
          </w:p>
          <w:p w14:paraId="3C5F042E" w14:textId="1CD83AB0" w:rsidR="00201F64" w:rsidRDefault="00201F64" w:rsidP="00201F64">
            <w:r w:rsidRPr="00A165AE">
              <w:rPr>
                <w:rFonts w:cstheme="minorHAnsi"/>
              </w:rPr>
              <w:t>People in the car</w:t>
            </w:r>
            <w:r w:rsidR="00AA69E7">
              <w:rPr>
                <w:rFonts w:cstheme="minorHAnsi"/>
              </w:rPr>
              <w:t>/van/minibus.</w:t>
            </w:r>
          </w:p>
        </w:tc>
        <w:tc>
          <w:tcPr>
            <w:tcW w:w="159" w:type="pct"/>
            <w:shd w:val="clear" w:color="auto" w:fill="FFFFFF" w:themeFill="background1"/>
          </w:tcPr>
          <w:p w14:paraId="3C5F042F" w14:textId="18E79182" w:rsidR="00201F64" w:rsidRPr="00957A37" w:rsidRDefault="00201F64" w:rsidP="00201F64">
            <w:pPr>
              <w:rPr>
                <w:rFonts w:ascii="Lucida Sans" w:hAnsi="Lucida Sans"/>
                <w:b/>
              </w:rPr>
            </w:pPr>
            <w:r w:rsidRPr="0007421E">
              <w:rPr>
                <w:rFonts w:cstheme="minorHAnsi"/>
                <w:b/>
                <w:sz w:val="28"/>
                <w:szCs w:val="28"/>
              </w:rPr>
              <w:t>1</w:t>
            </w:r>
          </w:p>
        </w:tc>
        <w:tc>
          <w:tcPr>
            <w:tcW w:w="159" w:type="pct"/>
            <w:shd w:val="clear" w:color="auto" w:fill="FFFFFF" w:themeFill="background1"/>
          </w:tcPr>
          <w:p w14:paraId="3C5F0430" w14:textId="3F44604B" w:rsidR="00201F64" w:rsidRPr="00D1647A" w:rsidRDefault="456491C3" w:rsidP="00201F64">
            <w:pPr>
              <w:rPr>
                <w:b/>
                <w:sz w:val="28"/>
                <w:szCs w:val="28"/>
              </w:rPr>
            </w:pPr>
            <w:r w:rsidRPr="25BCD78A">
              <w:rPr>
                <w:b/>
                <w:bCs/>
                <w:sz w:val="28"/>
                <w:szCs w:val="28"/>
              </w:rPr>
              <w:t>5</w:t>
            </w:r>
          </w:p>
        </w:tc>
        <w:tc>
          <w:tcPr>
            <w:tcW w:w="162" w:type="pct"/>
            <w:shd w:val="clear" w:color="auto" w:fill="FFC000"/>
          </w:tcPr>
          <w:p w14:paraId="3C5F0431" w14:textId="3D2F04DF" w:rsidR="00201F64" w:rsidRPr="00D1647A" w:rsidRDefault="456491C3" w:rsidP="00201F64">
            <w:pPr>
              <w:rPr>
                <w:b/>
                <w:sz w:val="28"/>
                <w:szCs w:val="28"/>
              </w:rPr>
            </w:pPr>
            <w:r w:rsidRPr="25BCD78A">
              <w:rPr>
                <w:b/>
                <w:bCs/>
                <w:sz w:val="28"/>
                <w:szCs w:val="28"/>
              </w:rPr>
              <w:t>5</w:t>
            </w:r>
          </w:p>
        </w:tc>
        <w:tc>
          <w:tcPr>
            <w:tcW w:w="853" w:type="pct"/>
            <w:shd w:val="clear" w:color="auto" w:fill="FFFFFF" w:themeFill="background1"/>
          </w:tcPr>
          <w:p w14:paraId="6FF8B81A" w14:textId="77777777" w:rsidR="00201F64" w:rsidRPr="00DA2BDD" w:rsidRDefault="00201F64" w:rsidP="00201F64">
            <w:pPr>
              <w:rPr>
                <w:b/>
                <w:bCs/>
              </w:rPr>
            </w:pPr>
            <w:r>
              <w:t>Always follow the highway code.</w:t>
            </w:r>
          </w:p>
          <w:p w14:paraId="33BBB75B" w14:textId="77777777" w:rsidR="00201F64" w:rsidRPr="00DA2BDD" w:rsidRDefault="00201F64" w:rsidP="00201F64">
            <w:pPr>
              <w:rPr>
                <w:b/>
                <w:bCs/>
              </w:rPr>
            </w:pPr>
            <w:r>
              <w:t>Do not drive having consumed alcohol.</w:t>
            </w:r>
          </w:p>
          <w:p w14:paraId="4375E5EA" w14:textId="55D71FE8" w:rsidR="00201F64" w:rsidRPr="00831675" w:rsidRDefault="00201F64" w:rsidP="00201F64">
            <w:pPr>
              <w:rPr>
                <w:b/>
                <w:bCs/>
              </w:rPr>
            </w:pPr>
            <w:r>
              <w:t>Ensure regular breaks to avoid tiredness</w:t>
            </w:r>
            <w:r w:rsidR="00B14F0C">
              <w:t xml:space="preserve">, these are also </w:t>
            </w:r>
            <w:r w:rsidR="0010243C">
              <w:t xml:space="preserve">to be </w:t>
            </w:r>
            <w:r w:rsidR="00B14F0C">
              <w:t>encouraged</w:t>
            </w:r>
            <w:r w:rsidR="0010243C">
              <w:t xml:space="preserve"> by persons in the vehicle and the committee.</w:t>
            </w:r>
          </w:p>
          <w:p w14:paraId="135FE82A" w14:textId="77F58518" w:rsidR="00201F64" w:rsidRPr="00957A37" w:rsidRDefault="00201F64" w:rsidP="00201F64">
            <w:pPr>
              <w:rPr>
                <w:rFonts w:ascii="Lucida Sans" w:hAnsi="Lucida Sans"/>
                <w:b/>
                <w:bCs/>
              </w:rPr>
            </w:pPr>
            <w:r w:rsidRPr="7CAD1921">
              <w:t>Where possible, have multiple drivers per vehicle</w:t>
            </w:r>
            <w:r w:rsidR="0046495A">
              <w:t>.</w:t>
            </w:r>
          </w:p>
          <w:p w14:paraId="3C5F0432" w14:textId="3FCEB4A9" w:rsidR="00201F64" w:rsidRPr="00957A37" w:rsidRDefault="00201F64" w:rsidP="00201F64">
            <w:r w:rsidRPr="7CAD1921">
              <w:t>Leave enough time for the journey and plan the route beforehand to avoid rushing</w:t>
            </w:r>
            <w:r w:rsidR="0046495A">
              <w:t>.</w:t>
            </w:r>
          </w:p>
        </w:tc>
        <w:tc>
          <w:tcPr>
            <w:tcW w:w="159" w:type="pct"/>
            <w:shd w:val="clear" w:color="auto" w:fill="FFFFFF" w:themeFill="background1"/>
          </w:tcPr>
          <w:p w14:paraId="3C5F0433" w14:textId="760FB8B3" w:rsidR="00201F64" w:rsidRPr="00957A37" w:rsidRDefault="00201F64" w:rsidP="00201F64">
            <w:pPr>
              <w:rPr>
                <w:rFonts w:ascii="Lucida Sans" w:hAnsi="Lucida Sans"/>
                <w:b/>
              </w:rPr>
            </w:pPr>
            <w:r>
              <w:rPr>
                <w:rFonts w:cstheme="minorHAnsi"/>
                <w:b/>
                <w:bCs/>
                <w:sz w:val="28"/>
                <w:szCs w:val="28"/>
              </w:rPr>
              <w:t>1</w:t>
            </w:r>
          </w:p>
        </w:tc>
        <w:tc>
          <w:tcPr>
            <w:tcW w:w="159" w:type="pct"/>
            <w:shd w:val="clear" w:color="auto" w:fill="FFFFFF" w:themeFill="background1"/>
          </w:tcPr>
          <w:p w14:paraId="3C5F0434" w14:textId="4FDAC0DE" w:rsidR="00201F64" w:rsidRPr="00D1647A" w:rsidRDefault="6BABB473" w:rsidP="00201F64">
            <w:pPr>
              <w:rPr>
                <w:b/>
                <w:sz w:val="28"/>
                <w:szCs w:val="28"/>
              </w:rPr>
            </w:pPr>
            <w:r w:rsidRPr="25BCD78A">
              <w:rPr>
                <w:b/>
                <w:bCs/>
                <w:sz w:val="28"/>
                <w:szCs w:val="28"/>
              </w:rPr>
              <w:t>5</w:t>
            </w:r>
          </w:p>
        </w:tc>
        <w:tc>
          <w:tcPr>
            <w:tcW w:w="162" w:type="pct"/>
            <w:shd w:val="clear" w:color="auto" w:fill="FFC000"/>
          </w:tcPr>
          <w:p w14:paraId="3C5F0435" w14:textId="1625E708" w:rsidR="00201F64" w:rsidRPr="00D1647A" w:rsidRDefault="6BABB473" w:rsidP="00201F64">
            <w:pPr>
              <w:rPr>
                <w:b/>
                <w:sz w:val="28"/>
                <w:szCs w:val="28"/>
              </w:rPr>
            </w:pPr>
            <w:r w:rsidRPr="25BCD78A">
              <w:rPr>
                <w:b/>
                <w:bCs/>
                <w:sz w:val="28"/>
                <w:szCs w:val="28"/>
              </w:rPr>
              <w:t>5</w:t>
            </w:r>
          </w:p>
        </w:tc>
        <w:tc>
          <w:tcPr>
            <w:tcW w:w="1141" w:type="pct"/>
            <w:shd w:val="clear" w:color="auto" w:fill="FFFFFF" w:themeFill="background1"/>
          </w:tcPr>
          <w:p w14:paraId="58DD9176" w14:textId="1BE721C1" w:rsidR="00201F64" w:rsidRPr="00DD47F7" w:rsidRDefault="00201F64" w:rsidP="00201F64">
            <w:pPr>
              <w:pStyle w:val="ListParagraph"/>
              <w:numPr>
                <w:ilvl w:val="0"/>
                <w:numId w:val="43"/>
              </w:numPr>
            </w:pPr>
            <w:r w:rsidRPr="7CAD1921">
              <w:rPr>
                <w:color w:val="000000" w:themeColor="text1"/>
              </w:rPr>
              <w:t>Call emergency services as required 111/999</w:t>
            </w:r>
          </w:p>
          <w:p w14:paraId="0D06B518" w14:textId="4DB5BC7D" w:rsidR="00DD47F7" w:rsidRPr="00F8774D" w:rsidRDefault="00DD47F7" w:rsidP="00201F64">
            <w:pPr>
              <w:pStyle w:val="ListParagraph"/>
              <w:numPr>
                <w:ilvl w:val="0"/>
                <w:numId w:val="43"/>
              </w:numPr>
            </w:pPr>
            <w:r>
              <w:rPr>
                <w:color w:val="000000" w:themeColor="text1"/>
              </w:rPr>
              <w:t>Due to the long drive to the pitch location, along some interesting roads – regular breaks suggested.</w:t>
            </w:r>
          </w:p>
          <w:p w14:paraId="3C5F0436" w14:textId="77777777" w:rsidR="00201F64" w:rsidRDefault="00201F64" w:rsidP="006342ED">
            <w:pPr>
              <w:pStyle w:val="ListParagraph"/>
              <w:ind w:left="360"/>
            </w:pPr>
          </w:p>
        </w:tc>
      </w:tr>
      <w:tr w:rsidR="008651C9" w14:paraId="3C5F0443" w14:textId="77777777" w:rsidTr="005F69BF">
        <w:trPr>
          <w:cantSplit/>
          <w:trHeight w:val="1296"/>
        </w:trPr>
        <w:tc>
          <w:tcPr>
            <w:tcW w:w="760" w:type="pct"/>
            <w:shd w:val="clear" w:color="auto" w:fill="FFFFFF" w:themeFill="background1"/>
          </w:tcPr>
          <w:p w14:paraId="3C5F0438" w14:textId="7FAA5DDF" w:rsidR="00201F64" w:rsidRDefault="00201F64" w:rsidP="00201F64">
            <w:r>
              <w:rPr>
                <w:rFonts w:cstheme="minorHAnsi"/>
              </w:rPr>
              <w:lastRenderedPageBreak/>
              <w:t>Travel</w:t>
            </w:r>
          </w:p>
        </w:tc>
        <w:tc>
          <w:tcPr>
            <w:tcW w:w="670" w:type="pct"/>
            <w:shd w:val="clear" w:color="auto" w:fill="FFFFFF" w:themeFill="background1"/>
          </w:tcPr>
          <w:p w14:paraId="3C5F0439" w14:textId="45E0211B" w:rsidR="00201F64" w:rsidRDefault="00201F64" w:rsidP="00201F64">
            <w:r>
              <w:rPr>
                <w:rFonts w:cstheme="minorHAnsi"/>
              </w:rPr>
              <w:t>Virus Transmission</w:t>
            </w:r>
          </w:p>
        </w:tc>
        <w:tc>
          <w:tcPr>
            <w:tcW w:w="616" w:type="pct"/>
            <w:shd w:val="clear" w:color="auto" w:fill="FFFFFF" w:themeFill="background1"/>
          </w:tcPr>
          <w:p w14:paraId="60089C86" w14:textId="6BEC63D4" w:rsidR="003B3EE8" w:rsidRDefault="00201F64" w:rsidP="003B3EE8">
            <w:pPr>
              <w:rPr>
                <w:rFonts w:cstheme="minorHAnsi"/>
              </w:rPr>
            </w:pPr>
            <w:r w:rsidRPr="00A165AE">
              <w:rPr>
                <w:rFonts w:cstheme="minorHAnsi"/>
              </w:rPr>
              <w:t>People in the</w:t>
            </w:r>
            <w:r>
              <w:rPr>
                <w:rFonts w:cstheme="minorHAnsi"/>
              </w:rPr>
              <w:t xml:space="preserve"> vehicle</w:t>
            </w:r>
            <w:r w:rsidR="003B3EE8" w:rsidRPr="00A165AE">
              <w:rPr>
                <w:rFonts w:cstheme="minorHAnsi"/>
              </w:rPr>
              <w:t xml:space="preserve"> Members of the public</w:t>
            </w:r>
            <w:r w:rsidR="003B3EE8">
              <w:rPr>
                <w:rFonts w:cstheme="minorHAnsi"/>
              </w:rPr>
              <w:t>/other competing teams.</w:t>
            </w:r>
            <w:r w:rsidR="003B3EE8" w:rsidRPr="00A165AE">
              <w:rPr>
                <w:rFonts w:cstheme="minorHAnsi"/>
              </w:rPr>
              <w:t xml:space="preserve"> </w:t>
            </w:r>
          </w:p>
          <w:p w14:paraId="3C5F043A" w14:textId="45699C9E" w:rsidR="00201F64" w:rsidRDefault="00201F64" w:rsidP="00201F64"/>
        </w:tc>
        <w:tc>
          <w:tcPr>
            <w:tcW w:w="159" w:type="pct"/>
            <w:shd w:val="clear" w:color="auto" w:fill="FFFFFF" w:themeFill="background1"/>
          </w:tcPr>
          <w:p w14:paraId="3C5F043B" w14:textId="0946DAAA" w:rsidR="00201F64" w:rsidRPr="00957A37" w:rsidRDefault="006342ED" w:rsidP="00201F64">
            <w:pPr>
              <w:rPr>
                <w:rFonts w:ascii="Lucida Sans" w:hAnsi="Lucida Sans"/>
                <w:b/>
              </w:rPr>
            </w:pPr>
            <w:r>
              <w:rPr>
                <w:rFonts w:ascii="Lucida Sans" w:hAnsi="Lucida Sans"/>
                <w:b/>
              </w:rPr>
              <w:t>2</w:t>
            </w:r>
          </w:p>
        </w:tc>
        <w:tc>
          <w:tcPr>
            <w:tcW w:w="159" w:type="pct"/>
            <w:shd w:val="clear" w:color="auto" w:fill="FFFFFF" w:themeFill="background1"/>
          </w:tcPr>
          <w:p w14:paraId="3C5F043C" w14:textId="30AA54F8" w:rsidR="00201F64" w:rsidRPr="00957A37" w:rsidRDefault="00201F64" w:rsidP="00201F64">
            <w:pPr>
              <w:rPr>
                <w:rFonts w:ascii="Lucida Sans" w:hAnsi="Lucida Sans"/>
                <w:b/>
              </w:rPr>
            </w:pPr>
            <w:r>
              <w:rPr>
                <w:rFonts w:cstheme="minorHAnsi"/>
                <w:b/>
                <w:sz w:val="28"/>
                <w:szCs w:val="28"/>
              </w:rPr>
              <w:t>4</w:t>
            </w:r>
          </w:p>
        </w:tc>
        <w:tc>
          <w:tcPr>
            <w:tcW w:w="162" w:type="pct"/>
            <w:shd w:val="clear" w:color="auto" w:fill="FFC000"/>
          </w:tcPr>
          <w:p w14:paraId="3C5F043D" w14:textId="024B307D" w:rsidR="00201F64" w:rsidRPr="00957A37" w:rsidRDefault="006342ED" w:rsidP="00201F64">
            <w:pPr>
              <w:rPr>
                <w:rFonts w:ascii="Lucida Sans" w:hAnsi="Lucida Sans"/>
                <w:b/>
              </w:rPr>
            </w:pPr>
            <w:r>
              <w:rPr>
                <w:rFonts w:ascii="Lucida Sans" w:hAnsi="Lucida Sans"/>
                <w:b/>
              </w:rPr>
              <w:t>8</w:t>
            </w:r>
          </w:p>
        </w:tc>
        <w:tc>
          <w:tcPr>
            <w:tcW w:w="853" w:type="pct"/>
            <w:shd w:val="clear" w:color="auto" w:fill="FFFFFF" w:themeFill="background1"/>
          </w:tcPr>
          <w:p w14:paraId="0ACA0AC9" w14:textId="75594FCB" w:rsidR="00201F64" w:rsidRDefault="00201F64" w:rsidP="00201F64">
            <w:r>
              <w:t xml:space="preserve">If symptomatic, </w:t>
            </w:r>
            <w:r w:rsidR="006342ED">
              <w:t>consider</w:t>
            </w:r>
            <w:r>
              <w:t xml:space="preserve"> not travel</w:t>
            </w:r>
            <w:r w:rsidR="006342ED">
              <w:t>ing</w:t>
            </w:r>
            <w:r>
              <w:t xml:space="preserve"> and self-isolate</w:t>
            </w:r>
          </w:p>
          <w:p w14:paraId="6B542F86" w14:textId="096B59EC" w:rsidR="00201F64" w:rsidRDefault="003B3EE8" w:rsidP="00201F64">
            <w:r>
              <w:t xml:space="preserve">Consider </w:t>
            </w:r>
            <w:r w:rsidR="00201F64">
              <w:t>wear</w:t>
            </w:r>
            <w:r>
              <w:t>ing</w:t>
            </w:r>
            <w:r w:rsidR="00201F64">
              <w:t xml:space="preserve"> face coverings and</w:t>
            </w:r>
            <w:r>
              <w:t>/or</w:t>
            </w:r>
            <w:r w:rsidR="00201F64">
              <w:t xml:space="preserve"> open</w:t>
            </w:r>
            <w:r>
              <w:t>ing</w:t>
            </w:r>
            <w:r w:rsidR="00201F64">
              <w:t xml:space="preserve"> windows for ventilation</w:t>
            </w:r>
          </w:p>
          <w:p w14:paraId="3C5F043E" w14:textId="6BFB51C5" w:rsidR="00201F64" w:rsidRPr="005F10F1" w:rsidRDefault="00201F64" w:rsidP="00201F64">
            <w:r>
              <w:t>Encourage walking</w:t>
            </w:r>
            <w:r w:rsidR="003B3EE8">
              <w:t xml:space="preserve"> </w:t>
            </w:r>
            <w:r>
              <w:t xml:space="preserve">where possible.  </w:t>
            </w:r>
          </w:p>
        </w:tc>
        <w:tc>
          <w:tcPr>
            <w:tcW w:w="159" w:type="pct"/>
            <w:shd w:val="clear" w:color="auto" w:fill="FFFFFF" w:themeFill="background1"/>
          </w:tcPr>
          <w:p w14:paraId="3C5F043F" w14:textId="3F695C03" w:rsidR="00201F64" w:rsidRPr="003054A2" w:rsidRDefault="006342ED" w:rsidP="00201F64">
            <w:pPr>
              <w:rPr>
                <w:rFonts w:cstheme="minorHAnsi"/>
                <w:b/>
                <w:sz w:val="28"/>
                <w:szCs w:val="28"/>
              </w:rPr>
            </w:pPr>
            <w:r>
              <w:rPr>
                <w:rFonts w:cstheme="minorHAnsi"/>
                <w:b/>
                <w:sz w:val="28"/>
                <w:szCs w:val="28"/>
              </w:rPr>
              <w:t>1</w:t>
            </w:r>
          </w:p>
        </w:tc>
        <w:tc>
          <w:tcPr>
            <w:tcW w:w="159" w:type="pct"/>
            <w:shd w:val="clear" w:color="auto" w:fill="FFFFFF" w:themeFill="background1"/>
          </w:tcPr>
          <w:p w14:paraId="3C5F0440" w14:textId="1CAB41D5" w:rsidR="00201F64" w:rsidRPr="003054A2" w:rsidRDefault="00201F64" w:rsidP="00201F64">
            <w:pPr>
              <w:rPr>
                <w:rFonts w:cstheme="minorHAnsi"/>
                <w:b/>
                <w:sz w:val="28"/>
                <w:szCs w:val="28"/>
              </w:rPr>
            </w:pPr>
            <w:r w:rsidRPr="003054A2">
              <w:rPr>
                <w:rFonts w:cstheme="minorHAnsi"/>
                <w:b/>
                <w:sz w:val="28"/>
                <w:szCs w:val="28"/>
              </w:rPr>
              <w:t>4</w:t>
            </w:r>
          </w:p>
        </w:tc>
        <w:tc>
          <w:tcPr>
            <w:tcW w:w="162" w:type="pct"/>
            <w:shd w:val="clear" w:color="auto" w:fill="92D050"/>
          </w:tcPr>
          <w:p w14:paraId="3C5F0441" w14:textId="1BF5B689" w:rsidR="00201F64" w:rsidRPr="003054A2" w:rsidRDefault="006342ED" w:rsidP="00201F64">
            <w:pPr>
              <w:rPr>
                <w:rFonts w:cstheme="minorHAnsi"/>
                <w:b/>
                <w:sz w:val="28"/>
                <w:szCs w:val="28"/>
              </w:rPr>
            </w:pPr>
            <w:r>
              <w:rPr>
                <w:rFonts w:cstheme="minorHAnsi"/>
                <w:b/>
                <w:sz w:val="28"/>
                <w:szCs w:val="28"/>
              </w:rPr>
              <w:t>4</w:t>
            </w:r>
          </w:p>
        </w:tc>
        <w:tc>
          <w:tcPr>
            <w:tcW w:w="1141" w:type="pct"/>
            <w:shd w:val="clear" w:color="auto" w:fill="FFFFFF" w:themeFill="background1"/>
          </w:tcPr>
          <w:p w14:paraId="3956BAFF" w14:textId="236F288E" w:rsidR="003B3EE8" w:rsidRDefault="003B3EE8" w:rsidP="0023720B">
            <w:pPr>
              <w:pStyle w:val="ListParagraph"/>
              <w:numPr>
                <w:ilvl w:val="0"/>
                <w:numId w:val="43"/>
              </w:numPr>
            </w:pPr>
            <w:r>
              <w:t>Further testing/ isolation possible after the tournament.</w:t>
            </w:r>
          </w:p>
          <w:p w14:paraId="3C5F0442" w14:textId="08C18903" w:rsidR="003B3EE8" w:rsidRDefault="003B3EE8" w:rsidP="00201F64"/>
        </w:tc>
      </w:tr>
      <w:tr w:rsidR="008651C9" w14:paraId="3C5F044F" w14:textId="77777777" w:rsidTr="005F69BF">
        <w:trPr>
          <w:cantSplit/>
          <w:trHeight w:val="1296"/>
        </w:trPr>
        <w:tc>
          <w:tcPr>
            <w:tcW w:w="760" w:type="pct"/>
            <w:tcBorders>
              <w:bottom w:val="single" w:sz="4" w:space="0" w:color="auto"/>
            </w:tcBorders>
            <w:shd w:val="clear" w:color="auto" w:fill="FFFFFF" w:themeFill="background1"/>
          </w:tcPr>
          <w:p w14:paraId="3C5F0444" w14:textId="362CF093" w:rsidR="00E76602" w:rsidRDefault="00E76602" w:rsidP="00E76602">
            <w:r w:rsidRPr="740528B1">
              <w:lastRenderedPageBreak/>
              <w:t>Boats falling off transport</w:t>
            </w:r>
          </w:p>
        </w:tc>
        <w:tc>
          <w:tcPr>
            <w:tcW w:w="670" w:type="pct"/>
            <w:tcBorders>
              <w:bottom w:val="single" w:sz="4" w:space="0" w:color="auto"/>
            </w:tcBorders>
            <w:shd w:val="clear" w:color="auto" w:fill="FFFFFF" w:themeFill="background1"/>
          </w:tcPr>
          <w:p w14:paraId="75160F11" w14:textId="7FA09A4D" w:rsidR="00E76602" w:rsidRPr="00A165AE" w:rsidRDefault="00E76602" w:rsidP="00E76602">
            <w:r>
              <w:t>Damage to vehicle and other vehicles.</w:t>
            </w:r>
          </w:p>
          <w:p w14:paraId="6A4CECF2" w14:textId="46970325" w:rsidR="00E76602" w:rsidRPr="00A165AE" w:rsidRDefault="00E76602" w:rsidP="00E76602">
            <w:r>
              <w:t>Road accidents</w:t>
            </w:r>
            <w:r w:rsidR="003B3EE8">
              <w:t>.</w:t>
            </w:r>
          </w:p>
          <w:p w14:paraId="3C5F0445" w14:textId="02D5291E" w:rsidR="00E76602" w:rsidRDefault="00E76602" w:rsidP="00E76602">
            <w:r>
              <w:t>Damage to equipment</w:t>
            </w:r>
            <w:r w:rsidR="003B3EE8">
              <w:t>.</w:t>
            </w:r>
          </w:p>
        </w:tc>
        <w:tc>
          <w:tcPr>
            <w:tcW w:w="616" w:type="pct"/>
            <w:tcBorders>
              <w:bottom w:val="single" w:sz="4" w:space="0" w:color="auto"/>
            </w:tcBorders>
            <w:shd w:val="clear" w:color="auto" w:fill="FFFFFF" w:themeFill="background1"/>
          </w:tcPr>
          <w:p w14:paraId="3C5F0446" w14:textId="1B8BCBCE" w:rsidR="00E76602" w:rsidRDefault="00E76602" w:rsidP="00E76602">
            <w:r w:rsidRPr="00A165AE">
              <w:rPr>
                <w:rFonts w:cstheme="minorHAnsi"/>
              </w:rPr>
              <w:t xml:space="preserve">Members of the public. People in the car. </w:t>
            </w:r>
          </w:p>
        </w:tc>
        <w:tc>
          <w:tcPr>
            <w:tcW w:w="159" w:type="pct"/>
            <w:tcBorders>
              <w:bottom w:val="single" w:sz="4" w:space="0" w:color="auto"/>
            </w:tcBorders>
            <w:shd w:val="clear" w:color="auto" w:fill="FFFFFF" w:themeFill="background1"/>
          </w:tcPr>
          <w:p w14:paraId="3C5F0447" w14:textId="5D165881" w:rsidR="00E76602" w:rsidRPr="00957A37" w:rsidRDefault="00E76602" w:rsidP="00E76602">
            <w:pPr>
              <w:rPr>
                <w:rFonts w:ascii="Lucida Sans" w:hAnsi="Lucida Sans"/>
                <w:b/>
              </w:rPr>
            </w:pPr>
            <w:r w:rsidRPr="0007421E">
              <w:rPr>
                <w:rFonts w:cstheme="minorHAnsi"/>
                <w:b/>
                <w:sz w:val="28"/>
                <w:szCs w:val="28"/>
              </w:rPr>
              <w:t>2</w:t>
            </w:r>
          </w:p>
        </w:tc>
        <w:tc>
          <w:tcPr>
            <w:tcW w:w="159" w:type="pct"/>
            <w:tcBorders>
              <w:bottom w:val="single" w:sz="4" w:space="0" w:color="auto"/>
            </w:tcBorders>
            <w:shd w:val="clear" w:color="auto" w:fill="FFFFFF" w:themeFill="background1"/>
          </w:tcPr>
          <w:p w14:paraId="3C5F0448" w14:textId="3D4E2F52" w:rsidR="00E76602" w:rsidRPr="00957A37" w:rsidRDefault="00E76602" w:rsidP="00E76602">
            <w:pPr>
              <w:rPr>
                <w:rFonts w:ascii="Lucida Sans" w:hAnsi="Lucida Sans"/>
                <w:b/>
              </w:rPr>
            </w:pPr>
            <w:r>
              <w:rPr>
                <w:rFonts w:cstheme="minorHAnsi"/>
                <w:b/>
                <w:sz w:val="28"/>
                <w:szCs w:val="28"/>
              </w:rPr>
              <w:t>3</w:t>
            </w:r>
          </w:p>
        </w:tc>
        <w:tc>
          <w:tcPr>
            <w:tcW w:w="162" w:type="pct"/>
            <w:tcBorders>
              <w:bottom w:val="single" w:sz="4" w:space="0" w:color="auto"/>
            </w:tcBorders>
            <w:shd w:val="clear" w:color="auto" w:fill="FFC000"/>
          </w:tcPr>
          <w:p w14:paraId="3C5F0449" w14:textId="7B7A2A30" w:rsidR="00E76602" w:rsidRPr="00957A37" w:rsidRDefault="00E76602" w:rsidP="00E76602">
            <w:pPr>
              <w:rPr>
                <w:rFonts w:ascii="Lucida Sans" w:hAnsi="Lucida Sans"/>
                <w:b/>
              </w:rPr>
            </w:pPr>
            <w:r>
              <w:rPr>
                <w:rFonts w:cstheme="minorHAnsi"/>
                <w:b/>
                <w:sz w:val="28"/>
                <w:szCs w:val="28"/>
              </w:rPr>
              <w:t>6</w:t>
            </w:r>
          </w:p>
        </w:tc>
        <w:tc>
          <w:tcPr>
            <w:tcW w:w="853" w:type="pct"/>
            <w:tcBorders>
              <w:bottom w:val="single" w:sz="4" w:space="0" w:color="auto"/>
            </w:tcBorders>
            <w:shd w:val="clear" w:color="auto" w:fill="FFFFFF" w:themeFill="background1"/>
          </w:tcPr>
          <w:p w14:paraId="18B165A2" w14:textId="77777777" w:rsidR="00E76602" w:rsidRPr="00DA2BDD" w:rsidRDefault="00E76602" w:rsidP="00E76602">
            <w:pPr>
              <w:rPr>
                <w:b/>
                <w:bCs/>
              </w:rPr>
            </w:pPr>
            <w:r>
              <w:t>Ensure thorough strapping of boats and train members to do this safely.</w:t>
            </w:r>
          </w:p>
          <w:p w14:paraId="7038F61F" w14:textId="6A62254A" w:rsidR="00E76602" w:rsidRDefault="00E76602" w:rsidP="00E76602">
            <w:r w:rsidRPr="00DA2BDD">
              <w:t>A second person</w:t>
            </w:r>
            <w:r>
              <w:t xml:space="preserve"> (usually the driver)</w:t>
            </w:r>
            <w:r w:rsidRPr="00DA2BDD">
              <w:t xml:space="preserve"> is then responsible for checking this before departing</w:t>
            </w:r>
            <w:r w:rsidR="003B3EE8">
              <w:t>.</w:t>
            </w:r>
          </w:p>
          <w:p w14:paraId="523D72CE" w14:textId="0A602C8D" w:rsidR="0023720B" w:rsidRDefault="0023720B" w:rsidP="00E76602">
            <w:r>
              <w:t>Front seat passenger then checks to ensure fastenings remain secure throughout the journey.</w:t>
            </w:r>
          </w:p>
          <w:p w14:paraId="2699E5AE" w14:textId="3A0C90BD" w:rsidR="0023720B" w:rsidRDefault="0023720B" w:rsidP="00E76602">
            <w:r>
              <w:t>The driver to stop as soon as the fastenings loosen and it is safe to do so, to tighten them.</w:t>
            </w:r>
          </w:p>
          <w:p w14:paraId="3C5F044A" w14:textId="6B7A1734" w:rsidR="00E76602" w:rsidRPr="005B7FD1" w:rsidRDefault="00E76602" w:rsidP="0023720B">
            <w:pPr>
              <w:rPr>
                <w:rFonts w:cstheme="minorHAnsi"/>
                <w:rPrChange w:id="0" w:author="Hollie Jackson (hj2g20)" w:date="2022-05-04T16:31:00Z">
                  <w:rPr>
                    <w:rFonts w:ascii="Lucida Sans" w:hAnsi="Lucida Sans"/>
                    <w:b/>
                  </w:rPr>
                </w:rPrChange>
              </w:rPr>
            </w:pPr>
          </w:p>
        </w:tc>
        <w:tc>
          <w:tcPr>
            <w:tcW w:w="159" w:type="pct"/>
            <w:tcBorders>
              <w:bottom w:val="single" w:sz="4" w:space="0" w:color="auto"/>
            </w:tcBorders>
            <w:shd w:val="clear" w:color="auto" w:fill="FFFFFF" w:themeFill="background1"/>
          </w:tcPr>
          <w:p w14:paraId="3C5F044B" w14:textId="29751316" w:rsidR="00E76602" w:rsidRPr="00957A37" w:rsidRDefault="00E76602" w:rsidP="00E76602">
            <w:pPr>
              <w:rPr>
                <w:rFonts w:ascii="Lucida Sans" w:hAnsi="Lucida Sans"/>
                <w:b/>
              </w:rPr>
            </w:pPr>
            <w:r>
              <w:rPr>
                <w:rFonts w:cstheme="minorHAnsi"/>
                <w:b/>
                <w:bCs/>
                <w:sz w:val="28"/>
                <w:szCs w:val="28"/>
              </w:rPr>
              <w:t>1</w:t>
            </w:r>
          </w:p>
        </w:tc>
        <w:tc>
          <w:tcPr>
            <w:tcW w:w="159" w:type="pct"/>
            <w:tcBorders>
              <w:bottom w:val="single" w:sz="4" w:space="0" w:color="auto"/>
            </w:tcBorders>
            <w:shd w:val="clear" w:color="auto" w:fill="FFFFFF" w:themeFill="background1"/>
          </w:tcPr>
          <w:p w14:paraId="3C5F044C" w14:textId="0B6A07E4" w:rsidR="00E76602" w:rsidRPr="00957A37" w:rsidRDefault="00E76602" w:rsidP="00E76602">
            <w:pPr>
              <w:rPr>
                <w:rFonts w:ascii="Lucida Sans" w:hAnsi="Lucida Sans"/>
                <w:b/>
              </w:rPr>
            </w:pPr>
            <w:r>
              <w:rPr>
                <w:rFonts w:cstheme="minorHAnsi"/>
                <w:b/>
                <w:bCs/>
                <w:sz w:val="28"/>
                <w:szCs w:val="28"/>
              </w:rPr>
              <w:t>3</w:t>
            </w:r>
          </w:p>
        </w:tc>
        <w:tc>
          <w:tcPr>
            <w:tcW w:w="162" w:type="pct"/>
            <w:tcBorders>
              <w:bottom w:val="single" w:sz="4" w:space="0" w:color="auto"/>
            </w:tcBorders>
            <w:shd w:val="clear" w:color="auto" w:fill="9BBB59" w:themeFill="accent3"/>
          </w:tcPr>
          <w:p w14:paraId="3C5F044D" w14:textId="7DBD6195" w:rsidR="00E76602" w:rsidRPr="00957A37" w:rsidRDefault="00E76602" w:rsidP="00E76602">
            <w:pPr>
              <w:rPr>
                <w:rFonts w:ascii="Lucida Sans" w:hAnsi="Lucida Sans"/>
                <w:b/>
              </w:rPr>
            </w:pPr>
            <w:r>
              <w:rPr>
                <w:rFonts w:cstheme="minorHAnsi"/>
                <w:b/>
                <w:bCs/>
                <w:sz w:val="28"/>
                <w:szCs w:val="28"/>
              </w:rPr>
              <w:t>3</w:t>
            </w:r>
          </w:p>
        </w:tc>
        <w:tc>
          <w:tcPr>
            <w:tcW w:w="1141" w:type="pct"/>
            <w:tcBorders>
              <w:bottom w:val="single" w:sz="4" w:space="0" w:color="auto"/>
            </w:tcBorders>
            <w:shd w:val="clear" w:color="auto" w:fill="FFFFFF" w:themeFill="background1"/>
          </w:tcPr>
          <w:p w14:paraId="08C1A4C2" w14:textId="77777777" w:rsidR="00E76602" w:rsidRPr="00690A74" w:rsidRDefault="00E76602" w:rsidP="00E76602">
            <w:pPr>
              <w:pStyle w:val="ListParagraph"/>
              <w:numPr>
                <w:ilvl w:val="0"/>
                <w:numId w:val="43"/>
              </w:numPr>
            </w:pPr>
            <w:r w:rsidRPr="7CAD1921">
              <w:rPr>
                <w:color w:val="000000" w:themeColor="text1"/>
              </w:rPr>
              <w:t>Call emergency services as required 111/999</w:t>
            </w:r>
          </w:p>
          <w:p w14:paraId="3C5F044E" w14:textId="77777777" w:rsidR="00E76602" w:rsidRDefault="00E76602" w:rsidP="00E76602"/>
        </w:tc>
      </w:tr>
      <w:tr w:rsidR="00F059BC" w14:paraId="42528A15" w14:textId="77777777" w:rsidTr="005F69BF">
        <w:trPr>
          <w:cantSplit/>
          <w:trHeight w:val="1296"/>
        </w:trPr>
        <w:tc>
          <w:tcPr>
            <w:tcW w:w="760" w:type="pct"/>
            <w:tcBorders>
              <w:bottom w:val="single" w:sz="4" w:space="0" w:color="auto"/>
            </w:tcBorders>
            <w:shd w:val="clear" w:color="auto" w:fill="FFFFFF" w:themeFill="background1"/>
          </w:tcPr>
          <w:p w14:paraId="6D3C2AED" w14:textId="6B4087E0" w:rsidR="00F059BC" w:rsidRPr="740528B1" w:rsidRDefault="00F059BC" w:rsidP="00E76602">
            <w:r>
              <w:lastRenderedPageBreak/>
              <w:t>Accident involving car and public/attendee/official when parking or at venue.</w:t>
            </w:r>
          </w:p>
        </w:tc>
        <w:tc>
          <w:tcPr>
            <w:tcW w:w="670" w:type="pct"/>
            <w:tcBorders>
              <w:bottom w:val="single" w:sz="4" w:space="0" w:color="auto"/>
            </w:tcBorders>
            <w:shd w:val="clear" w:color="auto" w:fill="FFFFFF" w:themeFill="background1"/>
          </w:tcPr>
          <w:p w14:paraId="26C11F24" w14:textId="77777777" w:rsidR="00F059BC" w:rsidRDefault="00F059BC" w:rsidP="00E76602">
            <w:r>
              <w:t>Damage to vehicle.</w:t>
            </w:r>
          </w:p>
          <w:p w14:paraId="1C21D21B" w14:textId="77777777" w:rsidR="00F059BC" w:rsidRDefault="00F059BC" w:rsidP="00E76602">
            <w:r>
              <w:t>Injury</w:t>
            </w:r>
          </w:p>
          <w:p w14:paraId="3847ACD3" w14:textId="3F00C8BD" w:rsidR="00F059BC" w:rsidRDefault="00F059BC" w:rsidP="00E76602"/>
        </w:tc>
        <w:tc>
          <w:tcPr>
            <w:tcW w:w="616" w:type="pct"/>
            <w:tcBorders>
              <w:bottom w:val="single" w:sz="4" w:space="0" w:color="auto"/>
            </w:tcBorders>
            <w:shd w:val="clear" w:color="auto" w:fill="FFFFFF" w:themeFill="background1"/>
          </w:tcPr>
          <w:p w14:paraId="09732977" w14:textId="77777777" w:rsidR="00F059BC" w:rsidRDefault="00F059BC" w:rsidP="00E76602">
            <w:pPr>
              <w:rPr>
                <w:rFonts w:cstheme="minorHAnsi"/>
              </w:rPr>
            </w:pPr>
            <w:r>
              <w:rPr>
                <w:rFonts w:cstheme="minorHAnsi"/>
              </w:rPr>
              <w:t>Attendees</w:t>
            </w:r>
          </w:p>
          <w:p w14:paraId="547E2671" w14:textId="35B044A5" w:rsidR="00F059BC" w:rsidRDefault="00F059BC" w:rsidP="00E76602">
            <w:pPr>
              <w:rPr>
                <w:rFonts w:cstheme="minorHAnsi"/>
              </w:rPr>
            </w:pPr>
            <w:r>
              <w:rPr>
                <w:rFonts w:cstheme="minorHAnsi"/>
              </w:rPr>
              <w:t>Officials</w:t>
            </w:r>
          </w:p>
          <w:p w14:paraId="30BDF5B1" w14:textId="4DA65E59" w:rsidR="00F059BC" w:rsidRPr="00A165AE" w:rsidRDefault="00F059BC" w:rsidP="00E76602">
            <w:pPr>
              <w:rPr>
                <w:rFonts w:cstheme="minorHAnsi"/>
              </w:rPr>
            </w:pPr>
            <w:r>
              <w:rPr>
                <w:rFonts w:cstheme="minorHAnsi"/>
              </w:rPr>
              <w:t>Public</w:t>
            </w:r>
          </w:p>
        </w:tc>
        <w:tc>
          <w:tcPr>
            <w:tcW w:w="159" w:type="pct"/>
            <w:tcBorders>
              <w:bottom w:val="single" w:sz="4" w:space="0" w:color="auto"/>
            </w:tcBorders>
            <w:shd w:val="clear" w:color="auto" w:fill="FFFFFF" w:themeFill="background1"/>
          </w:tcPr>
          <w:p w14:paraId="02875561" w14:textId="56DB4A73" w:rsidR="00F059BC" w:rsidRPr="0007421E" w:rsidRDefault="00447E2C" w:rsidP="00E76602">
            <w:pPr>
              <w:rPr>
                <w:rFonts w:cstheme="minorHAnsi"/>
                <w:b/>
                <w:sz w:val="28"/>
                <w:szCs w:val="28"/>
              </w:rPr>
            </w:pPr>
            <w:r>
              <w:rPr>
                <w:rFonts w:cstheme="minorHAnsi"/>
                <w:b/>
                <w:sz w:val="28"/>
                <w:szCs w:val="28"/>
              </w:rPr>
              <w:t>2</w:t>
            </w:r>
          </w:p>
        </w:tc>
        <w:tc>
          <w:tcPr>
            <w:tcW w:w="159" w:type="pct"/>
            <w:tcBorders>
              <w:bottom w:val="single" w:sz="4" w:space="0" w:color="auto"/>
            </w:tcBorders>
            <w:shd w:val="clear" w:color="auto" w:fill="FFFFFF" w:themeFill="background1"/>
          </w:tcPr>
          <w:p w14:paraId="1CE3280E" w14:textId="680D0B41" w:rsidR="00F059BC" w:rsidRDefault="006342ED" w:rsidP="00E76602">
            <w:pPr>
              <w:rPr>
                <w:rFonts w:cstheme="minorHAnsi"/>
                <w:b/>
                <w:sz w:val="28"/>
                <w:szCs w:val="28"/>
              </w:rPr>
            </w:pPr>
            <w:r>
              <w:rPr>
                <w:rFonts w:cstheme="minorHAnsi"/>
                <w:b/>
                <w:sz w:val="28"/>
                <w:szCs w:val="28"/>
              </w:rPr>
              <w:t>4</w:t>
            </w:r>
          </w:p>
        </w:tc>
        <w:tc>
          <w:tcPr>
            <w:tcW w:w="162" w:type="pct"/>
            <w:tcBorders>
              <w:bottom w:val="single" w:sz="4" w:space="0" w:color="auto"/>
            </w:tcBorders>
            <w:shd w:val="clear" w:color="auto" w:fill="FFC000"/>
          </w:tcPr>
          <w:p w14:paraId="5184754F" w14:textId="4A8346A9" w:rsidR="00F059BC" w:rsidRDefault="00447E2C" w:rsidP="00E76602">
            <w:pPr>
              <w:rPr>
                <w:rFonts w:cstheme="minorHAnsi"/>
                <w:b/>
                <w:sz w:val="28"/>
                <w:szCs w:val="28"/>
              </w:rPr>
            </w:pPr>
            <w:r>
              <w:rPr>
                <w:rFonts w:cstheme="minorHAnsi"/>
                <w:b/>
                <w:sz w:val="28"/>
                <w:szCs w:val="28"/>
              </w:rPr>
              <w:t>8</w:t>
            </w:r>
          </w:p>
        </w:tc>
        <w:tc>
          <w:tcPr>
            <w:tcW w:w="853" w:type="pct"/>
            <w:tcBorders>
              <w:bottom w:val="single" w:sz="4" w:space="0" w:color="auto"/>
            </w:tcBorders>
            <w:shd w:val="clear" w:color="auto" w:fill="FFFFFF" w:themeFill="background1"/>
          </w:tcPr>
          <w:p w14:paraId="7BB3ECF4" w14:textId="77777777" w:rsidR="00F059BC" w:rsidRDefault="00F059BC" w:rsidP="00E76602">
            <w:r>
              <w:t>General awareness of drivers, passengers and pedestrians is required.</w:t>
            </w:r>
          </w:p>
          <w:p w14:paraId="61952878" w14:textId="5DBE263A" w:rsidR="006342ED" w:rsidRDefault="006342ED" w:rsidP="00E76602">
            <w:r>
              <w:t>Speed of car to be lowered considerably in such areas.</w:t>
            </w:r>
          </w:p>
        </w:tc>
        <w:tc>
          <w:tcPr>
            <w:tcW w:w="159" w:type="pct"/>
            <w:tcBorders>
              <w:bottom w:val="single" w:sz="4" w:space="0" w:color="auto"/>
            </w:tcBorders>
            <w:shd w:val="clear" w:color="auto" w:fill="FFFFFF" w:themeFill="background1"/>
          </w:tcPr>
          <w:p w14:paraId="323E7C74" w14:textId="4AFD0077" w:rsidR="00F059BC" w:rsidRDefault="00447E2C" w:rsidP="00E76602">
            <w:pPr>
              <w:rPr>
                <w:rFonts w:cstheme="minorHAnsi"/>
                <w:b/>
                <w:bCs/>
                <w:sz w:val="28"/>
                <w:szCs w:val="28"/>
              </w:rPr>
            </w:pPr>
            <w:r>
              <w:rPr>
                <w:rFonts w:cstheme="minorHAnsi"/>
                <w:b/>
                <w:bCs/>
                <w:sz w:val="28"/>
                <w:szCs w:val="28"/>
              </w:rPr>
              <w:t>1</w:t>
            </w:r>
          </w:p>
        </w:tc>
        <w:tc>
          <w:tcPr>
            <w:tcW w:w="159" w:type="pct"/>
            <w:tcBorders>
              <w:bottom w:val="single" w:sz="4" w:space="0" w:color="auto"/>
            </w:tcBorders>
            <w:shd w:val="clear" w:color="auto" w:fill="FFFFFF" w:themeFill="background1"/>
          </w:tcPr>
          <w:p w14:paraId="22394775" w14:textId="11DB2391" w:rsidR="00F059BC" w:rsidRDefault="00447E2C" w:rsidP="00E76602">
            <w:pPr>
              <w:rPr>
                <w:rFonts w:cstheme="minorHAnsi"/>
                <w:b/>
                <w:bCs/>
                <w:sz w:val="28"/>
                <w:szCs w:val="28"/>
              </w:rPr>
            </w:pPr>
            <w:r>
              <w:rPr>
                <w:rFonts w:cstheme="minorHAnsi"/>
                <w:b/>
                <w:bCs/>
                <w:sz w:val="28"/>
                <w:szCs w:val="28"/>
              </w:rPr>
              <w:t>4</w:t>
            </w:r>
          </w:p>
        </w:tc>
        <w:tc>
          <w:tcPr>
            <w:tcW w:w="162" w:type="pct"/>
            <w:tcBorders>
              <w:bottom w:val="single" w:sz="4" w:space="0" w:color="auto"/>
            </w:tcBorders>
            <w:shd w:val="clear" w:color="auto" w:fill="92D050"/>
          </w:tcPr>
          <w:p w14:paraId="0A771AC4" w14:textId="6E125DD8" w:rsidR="00F059BC" w:rsidRDefault="00447E2C" w:rsidP="00E76602">
            <w:pPr>
              <w:rPr>
                <w:rFonts w:cstheme="minorHAnsi"/>
                <w:b/>
                <w:bCs/>
                <w:sz w:val="28"/>
                <w:szCs w:val="28"/>
              </w:rPr>
            </w:pPr>
            <w:r>
              <w:rPr>
                <w:rFonts w:cstheme="minorHAnsi"/>
                <w:b/>
                <w:bCs/>
                <w:sz w:val="28"/>
                <w:szCs w:val="28"/>
              </w:rPr>
              <w:t>4</w:t>
            </w:r>
          </w:p>
        </w:tc>
        <w:tc>
          <w:tcPr>
            <w:tcW w:w="1141" w:type="pct"/>
            <w:tcBorders>
              <w:bottom w:val="single" w:sz="4" w:space="0" w:color="auto"/>
            </w:tcBorders>
            <w:shd w:val="clear" w:color="auto" w:fill="FFFFFF" w:themeFill="background1"/>
          </w:tcPr>
          <w:p w14:paraId="5189A790" w14:textId="4D380DC4" w:rsidR="00F059BC" w:rsidRPr="006342ED" w:rsidRDefault="00F059BC" w:rsidP="00F059BC">
            <w:pPr>
              <w:pStyle w:val="ListParagraph"/>
              <w:numPr>
                <w:ilvl w:val="0"/>
                <w:numId w:val="43"/>
              </w:numPr>
              <w:spacing w:after="200" w:line="276" w:lineRule="auto"/>
            </w:pPr>
            <w:r w:rsidRPr="7CAD1921">
              <w:rPr>
                <w:color w:val="000000" w:themeColor="text1"/>
              </w:rPr>
              <w:t>Call emergency services as required 111/999</w:t>
            </w:r>
          </w:p>
          <w:p w14:paraId="40FDEDC2" w14:textId="363B5696" w:rsidR="00710DBB" w:rsidRDefault="00710DBB" w:rsidP="00710DBB">
            <w:pPr>
              <w:pStyle w:val="ListParagraph"/>
              <w:numPr>
                <w:ilvl w:val="0"/>
                <w:numId w:val="43"/>
              </w:numPr>
              <w:spacing w:after="200" w:line="276" w:lineRule="auto"/>
              <w:rPr>
                <w:rStyle w:val="Hyperlink"/>
              </w:rPr>
            </w:pPr>
            <w:r w:rsidRPr="7CAD1921">
              <w:rPr>
                <w:color w:val="000000" w:themeColor="text1"/>
              </w:rPr>
              <w:t xml:space="preserve">Follow </w:t>
            </w:r>
            <w:hyperlink r:id="rId11">
              <w:r w:rsidRPr="7CAD1921">
                <w:rPr>
                  <w:rStyle w:val="Hyperlink"/>
                </w:rPr>
                <w:t>SUSU incident report policy</w:t>
              </w:r>
            </w:hyperlink>
          </w:p>
          <w:p w14:paraId="1D7596AE" w14:textId="519D5588" w:rsidR="00DD47F7" w:rsidRDefault="00DD47F7" w:rsidP="00710DBB">
            <w:pPr>
              <w:pStyle w:val="ListParagraph"/>
              <w:numPr>
                <w:ilvl w:val="0"/>
                <w:numId w:val="43"/>
              </w:numPr>
              <w:spacing w:after="200" w:line="276" w:lineRule="auto"/>
              <w:rPr>
                <w:rStyle w:val="Hyperlink"/>
              </w:rPr>
            </w:pPr>
            <w:r w:rsidRPr="006A2DD2">
              <w:rPr>
                <w:rFonts w:cstheme="minorHAnsi"/>
              </w:rPr>
              <w:t xml:space="preserve">Vehicles are restricted in </w:t>
            </w:r>
            <w:r>
              <w:rPr>
                <w:rFonts w:cstheme="minorHAnsi"/>
              </w:rPr>
              <w:t>volume and parking is separate to the pitches and pitch</w:t>
            </w:r>
            <w:r>
              <w:rPr>
                <w:rFonts w:cstheme="minorHAnsi"/>
              </w:rPr>
              <w:t>-</w:t>
            </w:r>
            <w:r>
              <w:rPr>
                <w:rFonts w:cstheme="minorHAnsi"/>
              </w:rPr>
              <w:t>side (reducing the number of vehicles and risks associated)</w:t>
            </w:r>
            <w:r w:rsidRPr="006A2DD2">
              <w:rPr>
                <w:rFonts w:cstheme="minorHAnsi"/>
              </w:rPr>
              <w:t>.</w:t>
            </w:r>
          </w:p>
          <w:p w14:paraId="164A7AB7" w14:textId="77777777" w:rsidR="00F059BC" w:rsidRPr="00F059BC" w:rsidRDefault="00F059BC" w:rsidP="00F059BC">
            <w:pPr>
              <w:rPr>
                <w:color w:val="000000" w:themeColor="text1"/>
              </w:rPr>
            </w:pPr>
          </w:p>
        </w:tc>
      </w:tr>
      <w:tr w:rsidR="008651C9" w14:paraId="7F0D10AD" w14:textId="77777777" w:rsidTr="005F69BF">
        <w:trPr>
          <w:cantSplit/>
          <w:trHeight w:val="480"/>
        </w:trPr>
        <w:tc>
          <w:tcPr>
            <w:tcW w:w="760" w:type="pct"/>
            <w:tcBorders>
              <w:bottom w:val="single" w:sz="4" w:space="0" w:color="auto"/>
              <w:right w:val="nil"/>
            </w:tcBorders>
            <w:shd w:val="clear" w:color="auto" w:fill="C6D9F1" w:themeFill="text2" w:themeFillTint="33"/>
          </w:tcPr>
          <w:p w14:paraId="569FFCE2" w14:textId="6FA9383C" w:rsidR="00F8774D" w:rsidRPr="004B205C" w:rsidRDefault="00F8774D" w:rsidP="00F8774D">
            <w:pPr>
              <w:rPr>
                <w:b/>
                <w:bCs/>
              </w:rPr>
            </w:pPr>
            <w:bookmarkStart w:id="1" w:name="_Hlk132099955"/>
            <w:r w:rsidRPr="004B205C">
              <w:rPr>
                <w:b/>
                <w:bCs/>
              </w:rPr>
              <w:t xml:space="preserve">Tournament </w:t>
            </w:r>
          </w:p>
        </w:tc>
        <w:tc>
          <w:tcPr>
            <w:tcW w:w="670" w:type="pct"/>
            <w:tcBorders>
              <w:left w:val="nil"/>
              <w:bottom w:val="single" w:sz="4" w:space="0" w:color="auto"/>
              <w:right w:val="nil"/>
            </w:tcBorders>
            <w:shd w:val="clear" w:color="auto" w:fill="C6D9F1" w:themeFill="text2" w:themeFillTint="33"/>
          </w:tcPr>
          <w:p w14:paraId="52B55EC4" w14:textId="77777777" w:rsidR="00F8774D" w:rsidRPr="004B205C" w:rsidRDefault="00F8774D" w:rsidP="00F8774D">
            <w:pPr>
              <w:pStyle w:val="ListParagraph"/>
              <w:rPr>
                <w:b/>
                <w:bCs/>
              </w:rPr>
            </w:pPr>
          </w:p>
        </w:tc>
        <w:tc>
          <w:tcPr>
            <w:tcW w:w="616" w:type="pct"/>
            <w:tcBorders>
              <w:left w:val="nil"/>
              <w:bottom w:val="single" w:sz="4" w:space="0" w:color="auto"/>
              <w:right w:val="nil"/>
            </w:tcBorders>
            <w:shd w:val="clear" w:color="auto" w:fill="C6D9F1" w:themeFill="text2" w:themeFillTint="33"/>
          </w:tcPr>
          <w:p w14:paraId="130157ED" w14:textId="77777777" w:rsidR="00F8774D" w:rsidRDefault="00F8774D" w:rsidP="00F8774D">
            <w:pPr>
              <w:pStyle w:val="ListParagraph"/>
            </w:pPr>
          </w:p>
        </w:tc>
        <w:tc>
          <w:tcPr>
            <w:tcW w:w="159" w:type="pct"/>
            <w:tcBorders>
              <w:left w:val="nil"/>
              <w:bottom w:val="single" w:sz="4" w:space="0" w:color="auto"/>
              <w:right w:val="nil"/>
            </w:tcBorders>
            <w:shd w:val="clear" w:color="auto" w:fill="C6D9F1" w:themeFill="text2" w:themeFillTint="33"/>
          </w:tcPr>
          <w:p w14:paraId="3596E6F4" w14:textId="77777777" w:rsidR="00F8774D" w:rsidRDefault="00F8774D" w:rsidP="00F8774D">
            <w:pPr>
              <w:rPr>
                <w:rFonts w:ascii="Lucida Sans" w:hAnsi="Lucida Sans"/>
                <w:b/>
              </w:rPr>
            </w:pPr>
          </w:p>
        </w:tc>
        <w:tc>
          <w:tcPr>
            <w:tcW w:w="159" w:type="pct"/>
            <w:tcBorders>
              <w:left w:val="nil"/>
              <w:bottom w:val="single" w:sz="4" w:space="0" w:color="auto"/>
              <w:right w:val="nil"/>
            </w:tcBorders>
            <w:shd w:val="clear" w:color="auto" w:fill="C6D9F1" w:themeFill="text2" w:themeFillTint="33"/>
          </w:tcPr>
          <w:p w14:paraId="7926FFE5" w14:textId="77777777" w:rsidR="00F8774D" w:rsidRDefault="00F8774D" w:rsidP="00F8774D">
            <w:pPr>
              <w:rPr>
                <w:rFonts w:ascii="Lucida Sans" w:hAnsi="Lucida Sans"/>
                <w:b/>
              </w:rPr>
            </w:pPr>
          </w:p>
        </w:tc>
        <w:tc>
          <w:tcPr>
            <w:tcW w:w="162" w:type="pct"/>
            <w:tcBorders>
              <w:left w:val="nil"/>
              <w:bottom w:val="single" w:sz="4" w:space="0" w:color="auto"/>
              <w:right w:val="nil"/>
            </w:tcBorders>
            <w:shd w:val="clear" w:color="auto" w:fill="C6D9F1" w:themeFill="text2" w:themeFillTint="33"/>
          </w:tcPr>
          <w:p w14:paraId="6833EB8D" w14:textId="77777777" w:rsidR="00F8774D" w:rsidRDefault="00F8774D" w:rsidP="00F8774D">
            <w:pPr>
              <w:rPr>
                <w:rFonts w:ascii="Lucida Sans" w:hAnsi="Lucida Sans"/>
                <w:b/>
              </w:rPr>
            </w:pPr>
          </w:p>
        </w:tc>
        <w:tc>
          <w:tcPr>
            <w:tcW w:w="853" w:type="pct"/>
            <w:tcBorders>
              <w:left w:val="nil"/>
              <w:bottom w:val="single" w:sz="4" w:space="0" w:color="auto"/>
              <w:right w:val="nil"/>
            </w:tcBorders>
            <w:shd w:val="clear" w:color="auto" w:fill="C6D9F1" w:themeFill="text2" w:themeFillTint="33"/>
          </w:tcPr>
          <w:p w14:paraId="2AE067B3" w14:textId="77777777" w:rsidR="00F8774D" w:rsidRDefault="00F8774D" w:rsidP="00F8774D">
            <w:pPr>
              <w:pStyle w:val="ListParagraph"/>
              <w:rPr>
                <w:rFonts w:cstheme="minorHAnsi"/>
                <w:bCs/>
              </w:rPr>
            </w:pPr>
          </w:p>
        </w:tc>
        <w:tc>
          <w:tcPr>
            <w:tcW w:w="159" w:type="pct"/>
            <w:tcBorders>
              <w:left w:val="nil"/>
              <w:bottom w:val="single" w:sz="4" w:space="0" w:color="auto"/>
              <w:right w:val="nil"/>
            </w:tcBorders>
            <w:shd w:val="clear" w:color="auto" w:fill="C6D9F1" w:themeFill="text2" w:themeFillTint="33"/>
          </w:tcPr>
          <w:p w14:paraId="7DF711F2" w14:textId="77777777" w:rsidR="00F8774D" w:rsidRDefault="00F8774D" w:rsidP="00F8774D">
            <w:pPr>
              <w:rPr>
                <w:rFonts w:ascii="Lucida Sans" w:hAnsi="Lucida Sans"/>
                <w:b/>
              </w:rPr>
            </w:pPr>
          </w:p>
        </w:tc>
        <w:tc>
          <w:tcPr>
            <w:tcW w:w="159" w:type="pct"/>
            <w:tcBorders>
              <w:left w:val="nil"/>
              <w:bottom w:val="single" w:sz="4" w:space="0" w:color="auto"/>
              <w:right w:val="nil"/>
            </w:tcBorders>
            <w:shd w:val="clear" w:color="auto" w:fill="C6D9F1" w:themeFill="text2" w:themeFillTint="33"/>
          </w:tcPr>
          <w:p w14:paraId="0A785B8A" w14:textId="77777777" w:rsidR="00F8774D" w:rsidRDefault="00F8774D" w:rsidP="00F8774D">
            <w:pPr>
              <w:rPr>
                <w:rFonts w:ascii="Lucida Sans" w:hAnsi="Lucida Sans"/>
                <w:b/>
              </w:rPr>
            </w:pPr>
          </w:p>
        </w:tc>
        <w:tc>
          <w:tcPr>
            <w:tcW w:w="162" w:type="pct"/>
            <w:tcBorders>
              <w:left w:val="nil"/>
              <w:bottom w:val="single" w:sz="4" w:space="0" w:color="auto"/>
              <w:right w:val="nil"/>
            </w:tcBorders>
            <w:shd w:val="clear" w:color="auto" w:fill="C6D9F1" w:themeFill="text2" w:themeFillTint="33"/>
          </w:tcPr>
          <w:p w14:paraId="465C82E4" w14:textId="77777777" w:rsidR="00F8774D" w:rsidRDefault="00F8774D" w:rsidP="00F8774D">
            <w:pPr>
              <w:rPr>
                <w:rFonts w:ascii="Lucida Sans" w:hAnsi="Lucida Sans"/>
                <w:b/>
              </w:rPr>
            </w:pPr>
          </w:p>
        </w:tc>
        <w:tc>
          <w:tcPr>
            <w:tcW w:w="1141" w:type="pct"/>
            <w:tcBorders>
              <w:left w:val="nil"/>
              <w:bottom w:val="single" w:sz="4" w:space="0" w:color="auto"/>
            </w:tcBorders>
            <w:shd w:val="clear" w:color="auto" w:fill="C6D9F1" w:themeFill="text2" w:themeFillTint="33"/>
          </w:tcPr>
          <w:p w14:paraId="661642C9" w14:textId="77777777" w:rsidR="00F8774D" w:rsidRPr="002E2091" w:rsidRDefault="00F8774D" w:rsidP="00F8774D">
            <w:pPr>
              <w:rPr>
                <w:rFonts w:cstheme="minorHAnsi"/>
                <w:spacing w:val="-3"/>
                <w:shd w:val="clear" w:color="auto" w:fill="FFFFFF"/>
              </w:rPr>
            </w:pPr>
          </w:p>
        </w:tc>
      </w:tr>
      <w:bookmarkEnd w:id="1"/>
      <w:tr w:rsidR="008651C9" w14:paraId="184FE795" w14:textId="77777777" w:rsidTr="005F69BF">
        <w:trPr>
          <w:cantSplit/>
          <w:trHeight w:val="1296"/>
        </w:trPr>
        <w:tc>
          <w:tcPr>
            <w:tcW w:w="760" w:type="pct"/>
            <w:tcBorders>
              <w:right w:val="single" w:sz="4" w:space="0" w:color="auto"/>
            </w:tcBorders>
            <w:shd w:val="clear" w:color="auto" w:fill="FFFFFF" w:themeFill="background1"/>
          </w:tcPr>
          <w:p w14:paraId="49FF5518" w14:textId="76B8948A" w:rsidR="00F8774D" w:rsidRDefault="00F8774D" w:rsidP="00F8774D">
            <w:r>
              <w:lastRenderedPageBreak/>
              <w:t>Injury due to gameplay</w:t>
            </w:r>
          </w:p>
        </w:tc>
        <w:tc>
          <w:tcPr>
            <w:tcW w:w="670" w:type="pct"/>
            <w:tcBorders>
              <w:left w:val="single" w:sz="4" w:space="0" w:color="auto"/>
              <w:right w:val="single" w:sz="4" w:space="0" w:color="auto"/>
            </w:tcBorders>
            <w:shd w:val="clear" w:color="auto" w:fill="FFFFFF" w:themeFill="background1"/>
          </w:tcPr>
          <w:p w14:paraId="63704698" w14:textId="4BFB6C79" w:rsidR="00F8774D" w:rsidRDefault="00F8774D" w:rsidP="00F8774D">
            <w:pPr>
              <w:pStyle w:val="ListParagraph"/>
              <w:ind w:left="0"/>
            </w:pPr>
            <w:r>
              <w:t>Severe injury</w:t>
            </w:r>
          </w:p>
        </w:tc>
        <w:tc>
          <w:tcPr>
            <w:tcW w:w="616" w:type="pct"/>
            <w:tcBorders>
              <w:left w:val="single" w:sz="4" w:space="0" w:color="auto"/>
              <w:right w:val="single" w:sz="4" w:space="0" w:color="auto"/>
            </w:tcBorders>
            <w:shd w:val="clear" w:color="auto" w:fill="FFFFFF" w:themeFill="background1"/>
          </w:tcPr>
          <w:p w14:paraId="65511CFE" w14:textId="01974D8A" w:rsidR="00F8774D" w:rsidRDefault="00F8774D" w:rsidP="00F8774D">
            <w:pPr>
              <w:pStyle w:val="ListParagraph"/>
              <w:ind w:left="0"/>
            </w:pPr>
            <w:r>
              <w:t>Players</w:t>
            </w:r>
          </w:p>
        </w:tc>
        <w:tc>
          <w:tcPr>
            <w:tcW w:w="159" w:type="pct"/>
            <w:tcBorders>
              <w:left w:val="single" w:sz="4" w:space="0" w:color="auto"/>
              <w:right w:val="single" w:sz="4" w:space="0" w:color="auto"/>
            </w:tcBorders>
            <w:shd w:val="clear" w:color="auto" w:fill="FFFFFF" w:themeFill="background1"/>
          </w:tcPr>
          <w:p w14:paraId="73D22C10" w14:textId="5C073492" w:rsidR="00F8774D" w:rsidRDefault="00F8774D" w:rsidP="00F8774D">
            <w:pPr>
              <w:rPr>
                <w:rFonts w:ascii="Lucida Sans" w:hAnsi="Lucida Sans"/>
                <w:b/>
              </w:rPr>
            </w:pPr>
            <w:r>
              <w:rPr>
                <w:rFonts w:ascii="Lucida Sans" w:hAnsi="Lucida Sans"/>
                <w:b/>
              </w:rPr>
              <w:t>4</w:t>
            </w:r>
          </w:p>
        </w:tc>
        <w:tc>
          <w:tcPr>
            <w:tcW w:w="159" w:type="pct"/>
            <w:tcBorders>
              <w:left w:val="single" w:sz="4" w:space="0" w:color="auto"/>
              <w:right w:val="single" w:sz="4" w:space="0" w:color="auto"/>
            </w:tcBorders>
            <w:shd w:val="clear" w:color="auto" w:fill="FFFFFF" w:themeFill="background1"/>
          </w:tcPr>
          <w:p w14:paraId="60F16250" w14:textId="56004609" w:rsidR="00F8774D" w:rsidRDefault="00F8774D" w:rsidP="00F8774D">
            <w:pPr>
              <w:rPr>
                <w:rFonts w:ascii="Lucida Sans" w:hAnsi="Lucida Sans"/>
                <w:b/>
              </w:rPr>
            </w:pPr>
            <w:r>
              <w:rPr>
                <w:rFonts w:ascii="Lucida Sans" w:hAnsi="Lucida Sans"/>
                <w:b/>
              </w:rPr>
              <w:t>5</w:t>
            </w:r>
          </w:p>
        </w:tc>
        <w:tc>
          <w:tcPr>
            <w:tcW w:w="162" w:type="pct"/>
            <w:tcBorders>
              <w:left w:val="single" w:sz="4" w:space="0" w:color="auto"/>
              <w:right w:val="single" w:sz="4" w:space="0" w:color="auto"/>
            </w:tcBorders>
            <w:shd w:val="clear" w:color="auto" w:fill="C0504D" w:themeFill="accent2"/>
          </w:tcPr>
          <w:p w14:paraId="275584AF" w14:textId="2BA08F7B" w:rsidR="00F8774D" w:rsidRDefault="00F8774D" w:rsidP="00F8774D">
            <w:pPr>
              <w:rPr>
                <w:rFonts w:ascii="Lucida Sans" w:hAnsi="Lucida Sans"/>
                <w:b/>
              </w:rPr>
            </w:pPr>
            <w:r>
              <w:rPr>
                <w:rFonts w:ascii="Lucida Sans" w:hAnsi="Lucida Sans"/>
                <w:b/>
              </w:rPr>
              <w:t>20</w:t>
            </w:r>
          </w:p>
        </w:tc>
        <w:tc>
          <w:tcPr>
            <w:tcW w:w="853" w:type="pct"/>
            <w:tcBorders>
              <w:left w:val="single" w:sz="4" w:space="0" w:color="auto"/>
              <w:right w:val="single" w:sz="4" w:space="0" w:color="auto"/>
            </w:tcBorders>
            <w:shd w:val="clear" w:color="auto" w:fill="FFFFFF" w:themeFill="background1"/>
          </w:tcPr>
          <w:p w14:paraId="740B44E3" w14:textId="2E755D4F" w:rsidR="00F8774D" w:rsidRDefault="00F8774D" w:rsidP="00F8774D">
            <w:pPr>
              <w:pStyle w:val="ListParagraph"/>
              <w:ind w:left="0"/>
              <w:rPr>
                <w:rFonts w:cstheme="minorHAnsi"/>
                <w:bCs/>
              </w:rPr>
            </w:pPr>
            <w:r>
              <w:rPr>
                <w:rFonts w:cstheme="minorHAnsi"/>
                <w:bCs/>
              </w:rPr>
              <w:t>All players to be aware of the rules and their necessity in reducing the risk of game play.</w:t>
            </w:r>
          </w:p>
          <w:p w14:paraId="19F01604" w14:textId="77777777" w:rsidR="00F8774D" w:rsidRDefault="00F8774D" w:rsidP="00F8774D">
            <w:pPr>
              <w:pStyle w:val="ListParagraph"/>
              <w:ind w:left="0"/>
              <w:rPr>
                <w:rFonts w:cstheme="minorHAnsi"/>
                <w:bCs/>
              </w:rPr>
            </w:pPr>
            <w:r>
              <w:rPr>
                <w:rFonts w:cstheme="minorHAnsi"/>
                <w:bCs/>
              </w:rPr>
              <w:t>All players to abide by the rules and be supervised by the referees during gameplay to ensure the rules are followed.</w:t>
            </w:r>
          </w:p>
          <w:p w14:paraId="406BCEE3" w14:textId="1624C631" w:rsidR="00F8774D" w:rsidRDefault="00F8774D" w:rsidP="00F8774D">
            <w:pPr>
              <w:pStyle w:val="ListParagraph"/>
              <w:ind w:left="0"/>
              <w:rPr>
                <w:rFonts w:cstheme="minorHAnsi"/>
                <w:bCs/>
              </w:rPr>
            </w:pPr>
            <w:r>
              <w:rPr>
                <w:rFonts w:cstheme="minorHAnsi"/>
                <w:bCs/>
              </w:rPr>
              <w:t>Removal from the tournament of players who fail to do this to a punishable (dangerous</w:t>
            </w:r>
            <w:r w:rsidR="00F80CDC">
              <w:rPr>
                <w:rFonts w:cstheme="minorHAnsi"/>
                <w:bCs/>
              </w:rPr>
              <w:t xml:space="preserve"> or deliberate and</w:t>
            </w:r>
            <w:r>
              <w:rPr>
                <w:rFonts w:cstheme="minorHAnsi"/>
                <w:bCs/>
              </w:rPr>
              <w:t xml:space="preserve"> repeated) extent.</w:t>
            </w:r>
          </w:p>
          <w:p w14:paraId="16CFFD73" w14:textId="4AE52A9E" w:rsidR="00F8774D" w:rsidRDefault="00F8774D" w:rsidP="00F8774D">
            <w:pPr>
              <w:pStyle w:val="ListParagraph"/>
              <w:ind w:left="0"/>
              <w:rPr>
                <w:rFonts w:cstheme="minorHAnsi"/>
                <w:bCs/>
              </w:rPr>
            </w:pPr>
            <w:r>
              <w:rPr>
                <w:rFonts w:cstheme="minorHAnsi"/>
                <w:bCs/>
              </w:rPr>
              <w:t>Correct kit to be worn at all times during gameplay and on the water.</w:t>
            </w:r>
          </w:p>
        </w:tc>
        <w:tc>
          <w:tcPr>
            <w:tcW w:w="159" w:type="pct"/>
            <w:tcBorders>
              <w:left w:val="single" w:sz="4" w:space="0" w:color="auto"/>
              <w:right w:val="single" w:sz="4" w:space="0" w:color="auto"/>
            </w:tcBorders>
            <w:shd w:val="clear" w:color="auto" w:fill="FFFFFF" w:themeFill="background1"/>
          </w:tcPr>
          <w:p w14:paraId="443AF061" w14:textId="33E90468" w:rsidR="00F8774D" w:rsidRDefault="00F8774D" w:rsidP="00F8774D">
            <w:pPr>
              <w:rPr>
                <w:rFonts w:ascii="Lucida Sans" w:hAnsi="Lucida Sans"/>
                <w:b/>
              </w:rPr>
            </w:pPr>
            <w:r>
              <w:rPr>
                <w:rFonts w:ascii="Lucida Sans" w:hAnsi="Lucida Sans"/>
                <w:b/>
              </w:rPr>
              <w:t>2</w:t>
            </w:r>
          </w:p>
        </w:tc>
        <w:tc>
          <w:tcPr>
            <w:tcW w:w="159" w:type="pct"/>
            <w:tcBorders>
              <w:left w:val="single" w:sz="4" w:space="0" w:color="auto"/>
              <w:right w:val="single" w:sz="4" w:space="0" w:color="auto"/>
            </w:tcBorders>
            <w:shd w:val="clear" w:color="auto" w:fill="FFFFFF" w:themeFill="background1"/>
          </w:tcPr>
          <w:p w14:paraId="24249DA5" w14:textId="45190F43" w:rsidR="00F8774D" w:rsidRDefault="00F8774D" w:rsidP="00F8774D">
            <w:pPr>
              <w:rPr>
                <w:rFonts w:ascii="Lucida Sans" w:hAnsi="Lucida Sans"/>
                <w:b/>
              </w:rPr>
            </w:pPr>
            <w:r>
              <w:rPr>
                <w:rFonts w:ascii="Lucida Sans" w:hAnsi="Lucida Sans"/>
                <w:b/>
              </w:rPr>
              <w:t>4</w:t>
            </w:r>
          </w:p>
        </w:tc>
        <w:tc>
          <w:tcPr>
            <w:tcW w:w="162" w:type="pct"/>
            <w:tcBorders>
              <w:left w:val="single" w:sz="4" w:space="0" w:color="auto"/>
              <w:right w:val="single" w:sz="4" w:space="0" w:color="auto"/>
            </w:tcBorders>
            <w:shd w:val="clear" w:color="auto" w:fill="FFC000"/>
          </w:tcPr>
          <w:p w14:paraId="2BC085B4" w14:textId="3E4CDED6" w:rsidR="00F8774D" w:rsidRDefault="00F8774D" w:rsidP="00F8774D">
            <w:pPr>
              <w:rPr>
                <w:rFonts w:ascii="Lucida Sans" w:hAnsi="Lucida Sans"/>
                <w:b/>
              </w:rPr>
            </w:pPr>
            <w:r>
              <w:rPr>
                <w:rFonts w:ascii="Lucida Sans" w:hAnsi="Lucida Sans"/>
                <w:b/>
              </w:rPr>
              <w:t>8</w:t>
            </w:r>
          </w:p>
        </w:tc>
        <w:tc>
          <w:tcPr>
            <w:tcW w:w="1141" w:type="pct"/>
            <w:tcBorders>
              <w:left w:val="single" w:sz="4" w:space="0" w:color="auto"/>
            </w:tcBorders>
            <w:shd w:val="clear" w:color="auto" w:fill="FFFFFF" w:themeFill="background1"/>
          </w:tcPr>
          <w:p w14:paraId="4C45F3F4" w14:textId="77777777" w:rsidR="00F8774D" w:rsidRPr="00F8774D" w:rsidRDefault="00F8774D" w:rsidP="00F8774D">
            <w:pPr>
              <w:pStyle w:val="ListParagraph"/>
              <w:numPr>
                <w:ilvl w:val="0"/>
                <w:numId w:val="43"/>
              </w:numPr>
              <w:rPr>
                <w:rFonts w:cstheme="minorHAnsi"/>
                <w:spacing w:val="-3"/>
                <w:shd w:val="clear" w:color="auto" w:fill="FFFFFF"/>
              </w:rPr>
            </w:pPr>
            <w:r w:rsidRPr="00F8774D">
              <w:rPr>
                <w:rFonts w:cstheme="minorHAnsi"/>
                <w:spacing w:val="-3"/>
                <w:shd w:val="clear" w:color="auto" w:fill="FFFFFF"/>
              </w:rPr>
              <w:t>First aid kits to be available pitch side</w:t>
            </w:r>
          </w:p>
          <w:p w14:paraId="1AAFABE7" w14:textId="234905FF" w:rsidR="00F8774D" w:rsidRDefault="00F8774D" w:rsidP="00F8774D">
            <w:pPr>
              <w:pStyle w:val="ListParagraph"/>
              <w:numPr>
                <w:ilvl w:val="0"/>
                <w:numId w:val="43"/>
              </w:numPr>
              <w:rPr>
                <w:rFonts w:cstheme="minorHAnsi"/>
                <w:color w:val="000000" w:themeColor="text1"/>
              </w:rPr>
            </w:pPr>
            <w:r w:rsidRPr="00F8774D">
              <w:rPr>
                <w:rFonts w:cstheme="minorHAnsi"/>
                <w:color w:val="000000" w:themeColor="text1"/>
              </w:rPr>
              <w:t>Call emergency services as required 111/999</w:t>
            </w:r>
          </w:p>
          <w:p w14:paraId="63777786" w14:textId="77777777" w:rsidR="002048C8" w:rsidRPr="008651C9" w:rsidRDefault="002048C8" w:rsidP="002048C8">
            <w:pPr>
              <w:pStyle w:val="ListParagraph"/>
              <w:numPr>
                <w:ilvl w:val="0"/>
                <w:numId w:val="43"/>
              </w:numPr>
              <w:spacing w:after="200" w:line="276" w:lineRule="auto"/>
              <w:rPr>
                <w:color w:val="0000FF" w:themeColor="hyperlink"/>
                <w:u w:val="single"/>
              </w:rPr>
            </w:pPr>
            <w:r w:rsidRPr="7CAD1921">
              <w:rPr>
                <w:color w:val="000000" w:themeColor="text1"/>
              </w:rPr>
              <w:t xml:space="preserve">Follow </w:t>
            </w:r>
            <w:hyperlink r:id="rId12">
              <w:r w:rsidRPr="7CAD1921">
                <w:rPr>
                  <w:rStyle w:val="Hyperlink"/>
                </w:rPr>
                <w:t>SUSU incident report policy</w:t>
              </w:r>
            </w:hyperlink>
          </w:p>
          <w:p w14:paraId="4377BC16" w14:textId="77777777" w:rsidR="002048C8" w:rsidRPr="002048C8" w:rsidRDefault="002048C8" w:rsidP="002048C8">
            <w:pPr>
              <w:rPr>
                <w:rFonts w:cstheme="minorHAnsi"/>
                <w:color w:val="000000" w:themeColor="text1"/>
              </w:rPr>
            </w:pPr>
          </w:p>
          <w:p w14:paraId="3FD6D689" w14:textId="2121B8B5" w:rsidR="00F8774D" w:rsidRPr="0029340D" w:rsidRDefault="00F8774D" w:rsidP="00F8774D">
            <w:pPr>
              <w:rPr>
                <w:color w:val="000000" w:themeColor="text1"/>
              </w:rPr>
            </w:pPr>
          </w:p>
          <w:p w14:paraId="13D61E2A" w14:textId="2C7B7C48" w:rsidR="00F8774D" w:rsidRPr="001E5165" w:rsidRDefault="00F8774D" w:rsidP="00F8774D">
            <w:pPr>
              <w:rPr>
                <w:rFonts w:ascii="Lucida Sans" w:hAnsi="Lucida Sans" w:cstheme="minorHAnsi"/>
                <w:spacing w:val="-3"/>
                <w:shd w:val="clear" w:color="auto" w:fill="FFFFFF"/>
              </w:rPr>
            </w:pPr>
          </w:p>
        </w:tc>
      </w:tr>
      <w:tr w:rsidR="008651C9" w14:paraId="73B57DD5" w14:textId="77777777" w:rsidTr="005F69BF">
        <w:trPr>
          <w:cantSplit/>
          <w:trHeight w:val="1296"/>
        </w:trPr>
        <w:tc>
          <w:tcPr>
            <w:tcW w:w="760" w:type="pct"/>
            <w:tcBorders>
              <w:right w:val="single" w:sz="4" w:space="0" w:color="auto"/>
            </w:tcBorders>
            <w:shd w:val="clear" w:color="auto" w:fill="FFFFFF" w:themeFill="background1"/>
          </w:tcPr>
          <w:p w14:paraId="780F4AE2" w14:textId="31EC1DED" w:rsidR="00F8774D" w:rsidRDefault="00F8774D" w:rsidP="00F8774D">
            <w:r>
              <w:lastRenderedPageBreak/>
              <w:t>Long standing injury or minor severe injuries with no open wounds.</w:t>
            </w:r>
          </w:p>
        </w:tc>
        <w:tc>
          <w:tcPr>
            <w:tcW w:w="670" w:type="pct"/>
            <w:tcBorders>
              <w:left w:val="single" w:sz="4" w:space="0" w:color="auto"/>
              <w:right w:val="single" w:sz="4" w:space="0" w:color="auto"/>
            </w:tcBorders>
            <w:shd w:val="clear" w:color="auto" w:fill="FFFFFF" w:themeFill="background1"/>
          </w:tcPr>
          <w:p w14:paraId="6B0B09E3" w14:textId="77777777" w:rsidR="00F8774D" w:rsidRDefault="00F8774D" w:rsidP="00F8774D">
            <w:pPr>
              <w:pStyle w:val="ListParagraph"/>
              <w:ind w:left="0"/>
            </w:pPr>
            <w:r>
              <w:t xml:space="preserve">Repetitive strain </w:t>
            </w:r>
          </w:p>
          <w:p w14:paraId="630B5DAD" w14:textId="0E6B8CC6" w:rsidR="00F8774D" w:rsidRDefault="00F8774D" w:rsidP="00F8774D">
            <w:pPr>
              <w:pStyle w:val="ListParagraph"/>
              <w:ind w:left="0"/>
            </w:pPr>
            <w:r>
              <w:t>Aggravation of prior injuries</w:t>
            </w:r>
          </w:p>
          <w:p w14:paraId="4F044B4A" w14:textId="0B9C6EE3" w:rsidR="00F8774D" w:rsidRDefault="00F8774D" w:rsidP="00F8774D">
            <w:pPr>
              <w:pStyle w:val="ListParagraph"/>
              <w:ind w:left="0"/>
            </w:pPr>
            <w:r>
              <w:t>Sprains/strains or similar minor injuries.</w:t>
            </w:r>
          </w:p>
          <w:p w14:paraId="7DB8BB35" w14:textId="0DC1E8C4" w:rsidR="00F8774D" w:rsidRDefault="00F8774D" w:rsidP="00F8774D">
            <w:pPr>
              <w:pStyle w:val="ListParagraph"/>
              <w:ind w:left="0"/>
            </w:pPr>
          </w:p>
        </w:tc>
        <w:tc>
          <w:tcPr>
            <w:tcW w:w="616" w:type="pct"/>
            <w:tcBorders>
              <w:left w:val="single" w:sz="4" w:space="0" w:color="auto"/>
              <w:right w:val="single" w:sz="4" w:space="0" w:color="auto"/>
            </w:tcBorders>
            <w:shd w:val="clear" w:color="auto" w:fill="FFFFFF" w:themeFill="background1"/>
          </w:tcPr>
          <w:p w14:paraId="32F2D944" w14:textId="33E42C93" w:rsidR="00F8774D" w:rsidRDefault="00897CF6" w:rsidP="00F8774D">
            <w:pPr>
              <w:pStyle w:val="ListParagraph"/>
              <w:ind w:left="0"/>
            </w:pPr>
            <w:r>
              <w:t>P</w:t>
            </w:r>
            <w:r w:rsidR="00F8774D">
              <w:t>layers</w:t>
            </w:r>
          </w:p>
        </w:tc>
        <w:tc>
          <w:tcPr>
            <w:tcW w:w="159" w:type="pct"/>
            <w:tcBorders>
              <w:left w:val="single" w:sz="4" w:space="0" w:color="auto"/>
              <w:right w:val="single" w:sz="4" w:space="0" w:color="auto"/>
            </w:tcBorders>
            <w:shd w:val="clear" w:color="auto" w:fill="FFFFFF" w:themeFill="background1"/>
          </w:tcPr>
          <w:p w14:paraId="2985C6AB" w14:textId="7D2D8F29" w:rsidR="00F8774D" w:rsidRDefault="00F8774D" w:rsidP="00F8774D">
            <w:pPr>
              <w:rPr>
                <w:rFonts w:ascii="Lucida Sans" w:hAnsi="Lucida Sans"/>
                <w:b/>
              </w:rPr>
            </w:pPr>
            <w:r>
              <w:rPr>
                <w:rFonts w:ascii="Lucida Sans" w:hAnsi="Lucida Sans"/>
                <w:b/>
              </w:rPr>
              <w:t>4</w:t>
            </w:r>
          </w:p>
        </w:tc>
        <w:tc>
          <w:tcPr>
            <w:tcW w:w="159" w:type="pct"/>
            <w:tcBorders>
              <w:left w:val="single" w:sz="4" w:space="0" w:color="auto"/>
              <w:right w:val="single" w:sz="4" w:space="0" w:color="auto"/>
            </w:tcBorders>
            <w:shd w:val="clear" w:color="auto" w:fill="FFFFFF" w:themeFill="background1"/>
          </w:tcPr>
          <w:p w14:paraId="0C23541C" w14:textId="42419345" w:rsidR="00F8774D" w:rsidRDefault="00F8774D" w:rsidP="00F8774D">
            <w:pPr>
              <w:rPr>
                <w:rFonts w:ascii="Lucida Sans" w:hAnsi="Lucida Sans"/>
                <w:b/>
              </w:rPr>
            </w:pPr>
            <w:r>
              <w:rPr>
                <w:rFonts w:ascii="Lucida Sans" w:hAnsi="Lucida Sans"/>
                <w:b/>
              </w:rPr>
              <w:t>3</w:t>
            </w:r>
          </w:p>
        </w:tc>
        <w:tc>
          <w:tcPr>
            <w:tcW w:w="162" w:type="pct"/>
            <w:tcBorders>
              <w:left w:val="single" w:sz="4" w:space="0" w:color="auto"/>
              <w:right w:val="single" w:sz="4" w:space="0" w:color="auto"/>
            </w:tcBorders>
            <w:shd w:val="clear" w:color="auto" w:fill="FFC000"/>
          </w:tcPr>
          <w:p w14:paraId="425E5C50" w14:textId="21F645CA" w:rsidR="00F8774D" w:rsidRDefault="00F8774D" w:rsidP="00F8774D">
            <w:pPr>
              <w:rPr>
                <w:rFonts w:ascii="Lucida Sans" w:hAnsi="Lucida Sans"/>
                <w:b/>
              </w:rPr>
            </w:pPr>
            <w:r>
              <w:rPr>
                <w:rFonts w:ascii="Lucida Sans" w:hAnsi="Lucida Sans"/>
                <w:b/>
              </w:rPr>
              <w:t>12</w:t>
            </w:r>
          </w:p>
        </w:tc>
        <w:tc>
          <w:tcPr>
            <w:tcW w:w="853" w:type="pct"/>
            <w:tcBorders>
              <w:left w:val="single" w:sz="4" w:space="0" w:color="auto"/>
              <w:right w:val="single" w:sz="4" w:space="0" w:color="auto"/>
            </w:tcBorders>
            <w:shd w:val="clear" w:color="auto" w:fill="FFFFFF" w:themeFill="background1"/>
          </w:tcPr>
          <w:p w14:paraId="7A49DA9F" w14:textId="77777777" w:rsidR="00F8774D" w:rsidRDefault="00F8774D" w:rsidP="00F8774D">
            <w:pPr>
              <w:pStyle w:val="ListParagraph"/>
              <w:ind w:left="0"/>
              <w:rPr>
                <w:rFonts w:cstheme="minorHAnsi"/>
                <w:bCs/>
              </w:rPr>
            </w:pPr>
            <w:r>
              <w:rPr>
                <w:rFonts w:cstheme="minorHAnsi"/>
                <w:bCs/>
              </w:rPr>
              <w:t>Awareness of relevant prior injuries on entrance to club, and continuing injuries through the course of membership and training.</w:t>
            </w:r>
          </w:p>
          <w:p w14:paraId="39082DFF" w14:textId="632DD32A" w:rsidR="00F8774D" w:rsidRDefault="00F8774D" w:rsidP="00F8774D">
            <w:pPr>
              <w:pStyle w:val="ListParagraph"/>
              <w:ind w:left="0"/>
              <w:rPr>
                <w:rFonts w:cstheme="minorHAnsi"/>
                <w:bCs/>
              </w:rPr>
            </w:pPr>
            <w:r>
              <w:rPr>
                <w:rFonts w:cstheme="minorHAnsi"/>
                <w:bCs/>
              </w:rPr>
              <w:t>Potential removal from gameplay for the remainder of the tournament, on medical suggestion or in regards to player’s wellbeing.</w:t>
            </w:r>
          </w:p>
        </w:tc>
        <w:tc>
          <w:tcPr>
            <w:tcW w:w="159" w:type="pct"/>
            <w:tcBorders>
              <w:left w:val="single" w:sz="4" w:space="0" w:color="auto"/>
              <w:right w:val="single" w:sz="4" w:space="0" w:color="auto"/>
            </w:tcBorders>
            <w:shd w:val="clear" w:color="auto" w:fill="FFFFFF" w:themeFill="background1"/>
          </w:tcPr>
          <w:p w14:paraId="09D96DAD" w14:textId="235DD67C" w:rsidR="00F8774D" w:rsidRDefault="00F8774D" w:rsidP="00F8774D">
            <w:pPr>
              <w:rPr>
                <w:rFonts w:ascii="Lucida Sans" w:hAnsi="Lucida Sans"/>
                <w:b/>
              </w:rPr>
            </w:pPr>
            <w:r>
              <w:rPr>
                <w:rFonts w:ascii="Lucida Sans" w:hAnsi="Lucida Sans"/>
                <w:b/>
              </w:rPr>
              <w:t>2</w:t>
            </w:r>
          </w:p>
        </w:tc>
        <w:tc>
          <w:tcPr>
            <w:tcW w:w="159" w:type="pct"/>
            <w:tcBorders>
              <w:left w:val="single" w:sz="4" w:space="0" w:color="auto"/>
              <w:right w:val="single" w:sz="4" w:space="0" w:color="auto"/>
            </w:tcBorders>
            <w:shd w:val="clear" w:color="auto" w:fill="FFFFFF" w:themeFill="background1"/>
          </w:tcPr>
          <w:p w14:paraId="755137BF" w14:textId="670C9EA8" w:rsidR="00F8774D" w:rsidRPr="002048C8" w:rsidRDefault="00F8774D" w:rsidP="00F8774D">
            <w:pPr>
              <w:rPr>
                <w:rFonts w:ascii="Lucida Sans" w:hAnsi="Lucida Sans"/>
                <w:b/>
              </w:rPr>
            </w:pPr>
            <w:r w:rsidRPr="002048C8">
              <w:rPr>
                <w:rFonts w:ascii="Lucida Sans" w:hAnsi="Lucida Sans"/>
                <w:b/>
              </w:rPr>
              <w:t>3</w:t>
            </w:r>
          </w:p>
        </w:tc>
        <w:tc>
          <w:tcPr>
            <w:tcW w:w="162" w:type="pct"/>
            <w:tcBorders>
              <w:left w:val="single" w:sz="4" w:space="0" w:color="auto"/>
              <w:right w:val="single" w:sz="4" w:space="0" w:color="auto"/>
            </w:tcBorders>
            <w:shd w:val="clear" w:color="auto" w:fill="FFC000"/>
          </w:tcPr>
          <w:p w14:paraId="47D4998A" w14:textId="451F14BF" w:rsidR="00F8774D" w:rsidRPr="002048C8" w:rsidRDefault="00F8774D" w:rsidP="00F8774D">
            <w:pPr>
              <w:rPr>
                <w:rFonts w:ascii="Lucida Sans" w:hAnsi="Lucida Sans"/>
                <w:b/>
              </w:rPr>
            </w:pPr>
            <w:r w:rsidRPr="002048C8">
              <w:rPr>
                <w:rFonts w:ascii="Lucida Sans" w:hAnsi="Lucida Sans"/>
                <w:b/>
              </w:rPr>
              <w:t>6</w:t>
            </w:r>
          </w:p>
        </w:tc>
        <w:tc>
          <w:tcPr>
            <w:tcW w:w="1141" w:type="pct"/>
            <w:tcBorders>
              <w:left w:val="single" w:sz="4" w:space="0" w:color="auto"/>
            </w:tcBorders>
            <w:shd w:val="clear" w:color="auto" w:fill="FFFFFF" w:themeFill="background1"/>
          </w:tcPr>
          <w:p w14:paraId="08AFF14F" w14:textId="11D9F2F6" w:rsidR="00F511F0" w:rsidRPr="00865965" w:rsidRDefault="00F511F0" w:rsidP="00865965">
            <w:pPr>
              <w:pStyle w:val="ListParagraph"/>
              <w:numPr>
                <w:ilvl w:val="0"/>
                <w:numId w:val="43"/>
              </w:numPr>
              <w:spacing w:after="200" w:line="276" w:lineRule="auto"/>
              <w:rPr>
                <w:rFonts w:cstheme="minorHAnsi"/>
                <w:shd w:val="clear" w:color="auto" w:fill="FFFFFF"/>
              </w:rPr>
            </w:pPr>
            <w:r w:rsidRPr="002048C8">
              <w:rPr>
                <w:rFonts w:cstheme="minorHAnsi"/>
                <w:shd w:val="clear" w:color="auto" w:fill="FFFFFF"/>
              </w:rPr>
              <w:t xml:space="preserve">Transport to close minor injuries as needed to be arranged by committee. </w:t>
            </w:r>
          </w:p>
          <w:p w14:paraId="067E7028" w14:textId="51462FB9" w:rsidR="00F8774D" w:rsidRPr="002048C8" w:rsidRDefault="00F8774D" w:rsidP="00F8774D">
            <w:pPr>
              <w:pStyle w:val="ListParagraph"/>
              <w:numPr>
                <w:ilvl w:val="0"/>
                <w:numId w:val="43"/>
              </w:numPr>
              <w:spacing w:after="200" w:line="276" w:lineRule="auto"/>
              <w:rPr>
                <w:rFonts w:cstheme="minorHAnsi"/>
                <w:spacing w:val="-3"/>
                <w:shd w:val="clear" w:color="auto" w:fill="FFFFFF"/>
              </w:rPr>
            </w:pPr>
            <w:r w:rsidRPr="002048C8">
              <w:rPr>
                <w:rFonts w:cstheme="minorHAnsi"/>
                <w:spacing w:val="-3"/>
                <w:shd w:val="clear" w:color="auto" w:fill="FFFFFF"/>
              </w:rPr>
              <w:t>First aid kits to be available pitch side</w:t>
            </w:r>
            <w:r w:rsidR="005E42BF">
              <w:rPr>
                <w:rFonts w:cstheme="minorHAnsi"/>
                <w:spacing w:val="-3"/>
                <w:shd w:val="clear" w:color="auto" w:fill="FFFFFF"/>
              </w:rPr>
              <w:t>.</w:t>
            </w:r>
          </w:p>
          <w:p w14:paraId="3AF4647C" w14:textId="18609D26" w:rsidR="00F8774D" w:rsidRDefault="00F8774D" w:rsidP="00F8774D">
            <w:pPr>
              <w:pStyle w:val="ListParagraph"/>
              <w:numPr>
                <w:ilvl w:val="0"/>
                <w:numId w:val="43"/>
              </w:numPr>
              <w:rPr>
                <w:color w:val="000000" w:themeColor="text1"/>
              </w:rPr>
            </w:pPr>
            <w:r w:rsidRPr="002048C8">
              <w:rPr>
                <w:color w:val="000000" w:themeColor="text1"/>
              </w:rPr>
              <w:t>Call emergency services as required 111/999</w:t>
            </w:r>
          </w:p>
          <w:p w14:paraId="47A24527" w14:textId="77777777" w:rsidR="002048C8" w:rsidRPr="008651C9" w:rsidRDefault="002048C8" w:rsidP="002048C8">
            <w:pPr>
              <w:pStyle w:val="ListParagraph"/>
              <w:numPr>
                <w:ilvl w:val="0"/>
                <w:numId w:val="43"/>
              </w:numPr>
              <w:spacing w:after="200" w:line="276" w:lineRule="auto"/>
              <w:rPr>
                <w:color w:val="0000FF" w:themeColor="hyperlink"/>
                <w:u w:val="single"/>
              </w:rPr>
            </w:pPr>
            <w:r w:rsidRPr="7CAD1921">
              <w:rPr>
                <w:color w:val="000000" w:themeColor="text1"/>
              </w:rPr>
              <w:t xml:space="preserve">Follow </w:t>
            </w:r>
            <w:hyperlink r:id="rId13">
              <w:r w:rsidRPr="7CAD1921">
                <w:rPr>
                  <w:rStyle w:val="Hyperlink"/>
                </w:rPr>
                <w:t>SUSU incident report policy</w:t>
              </w:r>
            </w:hyperlink>
          </w:p>
          <w:p w14:paraId="4D79759F" w14:textId="77777777" w:rsidR="002048C8" w:rsidRPr="002048C8" w:rsidRDefault="002048C8" w:rsidP="002048C8">
            <w:pPr>
              <w:rPr>
                <w:color w:val="000000" w:themeColor="text1"/>
              </w:rPr>
            </w:pPr>
          </w:p>
          <w:p w14:paraId="4213266A" w14:textId="1AEBD792" w:rsidR="00F8774D" w:rsidRPr="002048C8" w:rsidRDefault="00F8774D" w:rsidP="00F8774D">
            <w:pPr>
              <w:rPr>
                <w:rFonts w:ascii="Lucida Sans" w:hAnsi="Lucida Sans"/>
                <w:shd w:val="clear" w:color="auto" w:fill="FFFFFF"/>
              </w:rPr>
            </w:pPr>
          </w:p>
        </w:tc>
      </w:tr>
      <w:tr w:rsidR="008651C9" w14:paraId="6FC3EAAA" w14:textId="77777777" w:rsidTr="008561BC">
        <w:trPr>
          <w:cantSplit/>
          <w:trHeight w:val="1296"/>
        </w:trPr>
        <w:tc>
          <w:tcPr>
            <w:tcW w:w="760" w:type="pct"/>
            <w:tcBorders>
              <w:right w:val="single" w:sz="4" w:space="0" w:color="auto"/>
            </w:tcBorders>
            <w:shd w:val="clear" w:color="auto" w:fill="FFFFFF" w:themeFill="background1"/>
          </w:tcPr>
          <w:p w14:paraId="6BC8AC89" w14:textId="4729A5A5" w:rsidR="00F8774D" w:rsidRDefault="00F8774D" w:rsidP="00F8774D">
            <w:r>
              <w:t>Open wounds</w:t>
            </w:r>
          </w:p>
        </w:tc>
        <w:tc>
          <w:tcPr>
            <w:tcW w:w="670" w:type="pct"/>
            <w:tcBorders>
              <w:left w:val="single" w:sz="4" w:space="0" w:color="auto"/>
              <w:right w:val="single" w:sz="4" w:space="0" w:color="auto"/>
            </w:tcBorders>
            <w:shd w:val="clear" w:color="auto" w:fill="FFFFFF" w:themeFill="background1"/>
          </w:tcPr>
          <w:p w14:paraId="0C9004E0" w14:textId="6BE7E5B0" w:rsidR="00F8774D" w:rsidRDefault="00F8774D" w:rsidP="00F8774D">
            <w:pPr>
              <w:pStyle w:val="ListParagraph"/>
              <w:ind w:left="0"/>
            </w:pPr>
            <w:r>
              <w:t>Diseases and infections</w:t>
            </w:r>
          </w:p>
        </w:tc>
        <w:tc>
          <w:tcPr>
            <w:tcW w:w="616" w:type="pct"/>
            <w:tcBorders>
              <w:left w:val="single" w:sz="4" w:space="0" w:color="auto"/>
              <w:right w:val="single" w:sz="4" w:space="0" w:color="auto"/>
            </w:tcBorders>
            <w:shd w:val="clear" w:color="auto" w:fill="FFFFFF" w:themeFill="background1"/>
          </w:tcPr>
          <w:p w14:paraId="0C17B7A8" w14:textId="269A3570" w:rsidR="00F8774D" w:rsidRDefault="00897CF6" w:rsidP="00F8774D">
            <w:pPr>
              <w:pStyle w:val="ListParagraph"/>
              <w:ind w:left="0"/>
            </w:pPr>
            <w:r>
              <w:t>P</w:t>
            </w:r>
            <w:r w:rsidR="00F8774D">
              <w:t>layers</w:t>
            </w:r>
          </w:p>
        </w:tc>
        <w:tc>
          <w:tcPr>
            <w:tcW w:w="159" w:type="pct"/>
            <w:tcBorders>
              <w:left w:val="single" w:sz="4" w:space="0" w:color="auto"/>
              <w:right w:val="single" w:sz="4" w:space="0" w:color="auto"/>
            </w:tcBorders>
            <w:shd w:val="clear" w:color="auto" w:fill="FFFFFF" w:themeFill="background1"/>
          </w:tcPr>
          <w:p w14:paraId="04ED56F1" w14:textId="6EB3EA06" w:rsidR="00F8774D" w:rsidRDefault="008561BC" w:rsidP="00F8774D">
            <w:pPr>
              <w:rPr>
                <w:rFonts w:ascii="Lucida Sans" w:hAnsi="Lucida Sans"/>
                <w:b/>
              </w:rPr>
            </w:pPr>
            <w:r>
              <w:rPr>
                <w:rFonts w:ascii="Lucida Sans" w:hAnsi="Lucida Sans"/>
                <w:b/>
              </w:rPr>
              <w:t>2</w:t>
            </w:r>
          </w:p>
        </w:tc>
        <w:tc>
          <w:tcPr>
            <w:tcW w:w="159" w:type="pct"/>
            <w:tcBorders>
              <w:left w:val="single" w:sz="4" w:space="0" w:color="auto"/>
              <w:right w:val="single" w:sz="4" w:space="0" w:color="auto"/>
            </w:tcBorders>
            <w:shd w:val="clear" w:color="auto" w:fill="FFFFFF" w:themeFill="background1"/>
          </w:tcPr>
          <w:p w14:paraId="202D03CA" w14:textId="7C2185E3" w:rsidR="00F8774D" w:rsidRDefault="00B1717A" w:rsidP="00F8774D">
            <w:pPr>
              <w:rPr>
                <w:rFonts w:ascii="Lucida Sans" w:hAnsi="Lucida Sans"/>
                <w:b/>
              </w:rPr>
            </w:pPr>
            <w:r>
              <w:rPr>
                <w:rFonts w:ascii="Lucida Sans" w:hAnsi="Lucida Sans"/>
                <w:b/>
              </w:rPr>
              <w:t>3</w:t>
            </w:r>
          </w:p>
        </w:tc>
        <w:tc>
          <w:tcPr>
            <w:tcW w:w="162" w:type="pct"/>
            <w:tcBorders>
              <w:left w:val="single" w:sz="4" w:space="0" w:color="auto"/>
              <w:right w:val="single" w:sz="4" w:space="0" w:color="auto"/>
            </w:tcBorders>
            <w:shd w:val="clear" w:color="auto" w:fill="FFC000"/>
          </w:tcPr>
          <w:p w14:paraId="79F7249C" w14:textId="54DDA2EF" w:rsidR="00F8774D" w:rsidRDefault="008561BC" w:rsidP="00F8774D">
            <w:pPr>
              <w:rPr>
                <w:rFonts w:ascii="Lucida Sans" w:hAnsi="Lucida Sans"/>
                <w:b/>
              </w:rPr>
            </w:pPr>
            <w:r>
              <w:rPr>
                <w:rFonts w:ascii="Lucida Sans" w:hAnsi="Lucida Sans"/>
                <w:b/>
              </w:rPr>
              <w:t>6</w:t>
            </w:r>
          </w:p>
        </w:tc>
        <w:tc>
          <w:tcPr>
            <w:tcW w:w="853" w:type="pct"/>
            <w:tcBorders>
              <w:left w:val="single" w:sz="4" w:space="0" w:color="auto"/>
              <w:right w:val="single" w:sz="4" w:space="0" w:color="auto"/>
            </w:tcBorders>
            <w:shd w:val="clear" w:color="auto" w:fill="FFFFFF" w:themeFill="background1"/>
          </w:tcPr>
          <w:p w14:paraId="5FE62C7B" w14:textId="0383D164" w:rsidR="00F8774D" w:rsidRDefault="00F8774D" w:rsidP="00F8774D">
            <w:pPr>
              <w:pStyle w:val="ListParagraph"/>
              <w:ind w:left="0"/>
              <w:rPr>
                <w:rFonts w:cstheme="minorHAnsi"/>
                <w:bCs/>
              </w:rPr>
            </w:pPr>
            <w:r>
              <w:rPr>
                <w:rFonts w:cstheme="minorHAnsi"/>
                <w:bCs/>
              </w:rPr>
              <w:t xml:space="preserve">Affected player to ensure the dressing and disinfecting of open wounds prior to gameplay and when appropriate. </w:t>
            </w:r>
          </w:p>
          <w:p w14:paraId="4CB97760" w14:textId="77777777" w:rsidR="00F8774D" w:rsidRDefault="00F8774D" w:rsidP="00F8774D">
            <w:pPr>
              <w:pStyle w:val="ListParagraph"/>
              <w:ind w:left="0"/>
              <w:rPr>
                <w:rFonts w:cstheme="minorHAnsi"/>
                <w:bCs/>
              </w:rPr>
            </w:pPr>
            <w:r>
              <w:rPr>
                <w:rFonts w:cstheme="minorHAnsi"/>
                <w:bCs/>
              </w:rPr>
              <w:t>Suggesting no/limited gameplay to those with larger open wounds.</w:t>
            </w:r>
          </w:p>
          <w:p w14:paraId="194478C6" w14:textId="62550EE8" w:rsidR="00865965" w:rsidRDefault="00865965" w:rsidP="00F8774D">
            <w:pPr>
              <w:pStyle w:val="ListParagraph"/>
              <w:ind w:left="0"/>
              <w:rPr>
                <w:rFonts w:cstheme="minorHAnsi"/>
                <w:bCs/>
              </w:rPr>
            </w:pPr>
          </w:p>
        </w:tc>
        <w:tc>
          <w:tcPr>
            <w:tcW w:w="159" w:type="pct"/>
            <w:tcBorders>
              <w:left w:val="single" w:sz="4" w:space="0" w:color="auto"/>
              <w:right w:val="single" w:sz="4" w:space="0" w:color="auto"/>
            </w:tcBorders>
            <w:shd w:val="clear" w:color="auto" w:fill="FFFFFF" w:themeFill="background1"/>
          </w:tcPr>
          <w:p w14:paraId="72DA0065" w14:textId="75FF2817" w:rsidR="00F8774D" w:rsidRDefault="00F8774D" w:rsidP="00F8774D">
            <w:pPr>
              <w:rPr>
                <w:rFonts w:ascii="Lucida Sans" w:hAnsi="Lucida Sans"/>
                <w:b/>
              </w:rPr>
            </w:pPr>
            <w:r>
              <w:rPr>
                <w:rFonts w:ascii="Lucida Sans" w:hAnsi="Lucida Sans"/>
                <w:b/>
              </w:rPr>
              <w:t>1</w:t>
            </w:r>
          </w:p>
        </w:tc>
        <w:tc>
          <w:tcPr>
            <w:tcW w:w="159" w:type="pct"/>
            <w:tcBorders>
              <w:left w:val="single" w:sz="4" w:space="0" w:color="auto"/>
              <w:right w:val="single" w:sz="4" w:space="0" w:color="auto"/>
            </w:tcBorders>
            <w:shd w:val="clear" w:color="auto" w:fill="FFFFFF" w:themeFill="background1"/>
          </w:tcPr>
          <w:p w14:paraId="304E12EF" w14:textId="67FEBBA0" w:rsidR="00F8774D" w:rsidRDefault="00F8774D" w:rsidP="00F8774D">
            <w:pPr>
              <w:rPr>
                <w:rFonts w:ascii="Lucida Sans" w:hAnsi="Lucida Sans"/>
                <w:b/>
              </w:rPr>
            </w:pPr>
            <w:r>
              <w:rPr>
                <w:rFonts w:ascii="Lucida Sans" w:hAnsi="Lucida Sans"/>
                <w:b/>
              </w:rPr>
              <w:t>3</w:t>
            </w:r>
          </w:p>
        </w:tc>
        <w:tc>
          <w:tcPr>
            <w:tcW w:w="162" w:type="pct"/>
            <w:tcBorders>
              <w:left w:val="single" w:sz="4" w:space="0" w:color="auto"/>
              <w:right w:val="single" w:sz="4" w:space="0" w:color="auto"/>
            </w:tcBorders>
            <w:shd w:val="clear" w:color="auto" w:fill="9BBB59" w:themeFill="accent3"/>
          </w:tcPr>
          <w:p w14:paraId="3E39388F" w14:textId="5F29CF7B" w:rsidR="00F8774D" w:rsidRDefault="00F8774D" w:rsidP="00F8774D">
            <w:pPr>
              <w:rPr>
                <w:rFonts w:ascii="Lucida Sans" w:hAnsi="Lucida Sans"/>
                <w:b/>
              </w:rPr>
            </w:pPr>
            <w:r>
              <w:rPr>
                <w:rFonts w:ascii="Lucida Sans" w:hAnsi="Lucida Sans"/>
                <w:b/>
              </w:rPr>
              <w:t>3</w:t>
            </w:r>
          </w:p>
        </w:tc>
        <w:tc>
          <w:tcPr>
            <w:tcW w:w="1141" w:type="pct"/>
            <w:tcBorders>
              <w:left w:val="single" w:sz="4" w:space="0" w:color="auto"/>
            </w:tcBorders>
            <w:shd w:val="clear" w:color="auto" w:fill="FFFFFF" w:themeFill="background1"/>
          </w:tcPr>
          <w:p w14:paraId="75A81CA2" w14:textId="70A2159C" w:rsidR="00F8774D" w:rsidRDefault="00F8774D" w:rsidP="00F8774D">
            <w:pPr>
              <w:pStyle w:val="ListParagraph"/>
              <w:numPr>
                <w:ilvl w:val="0"/>
                <w:numId w:val="43"/>
              </w:numPr>
              <w:spacing w:after="200" w:line="276" w:lineRule="auto"/>
              <w:rPr>
                <w:rFonts w:cstheme="minorHAnsi"/>
                <w:spacing w:val="-3"/>
                <w:shd w:val="clear" w:color="auto" w:fill="FFFFFF"/>
              </w:rPr>
            </w:pPr>
            <w:r w:rsidRPr="00AC6AFF">
              <w:rPr>
                <w:rFonts w:cstheme="minorHAnsi"/>
                <w:spacing w:val="-3"/>
                <w:shd w:val="clear" w:color="auto" w:fill="FFFFFF"/>
              </w:rPr>
              <w:t>First aid kits to be available pitch side</w:t>
            </w:r>
          </w:p>
          <w:p w14:paraId="1523F30B" w14:textId="499EC91C" w:rsidR="00DD47F7" w:rsidRDefault="00DD47F7" w:rsidP="00F8774D">
            <w:pPr>
              <w:pStyle w:val="ListParagraph"/>
              <w:numPr>
                <w:ilvl w:val="0"/>
                <w:numId w:val="43"/>
              </w:numPr>
              <w:spacing w:after="200" w:line="276" w:lineRule="auto"/>
              <w:rPr>
                <w:rFonts w:cstheme="minorHAnsi"/>
                <w:spacing w:val="-3"/>
                <w:shd w:val="clear" w:color="auto" w:fill="FFFFFF"/>
              </w:rPr>
            </w:pPr>
            <w:r>
              <w:rPr>
                <w:rFonts w:cstheme="minorHAnsi"/>
                <w:spacing w:val="-3"/>
                <w:shd w:val="clear" w:color="auto" w:fill="FFFFFF"/>
              </w:rPr>
              <w:t xml:space="preserve">Pitches located on a fast-flowing fresh water stream/river. Hence the risk of infection is low. </w:t>
            </w:r>
          </w:p>
          <w:p w14:paraId="343BA8B5" w14:textId="77777777" w:rsidR="00F8774D" w:rsidRPr="00A85E66" w:rsidRDefault="00F8774D" w:rsidP="00F46C6A">
            <w:pPr>
              <w:pStyle w:val="ListParagraph"/>
              <w:ind w:left="360"/>
              <w:rPr>
                <w:rFonts w:ascii="Lucida Sans" w:hAnsi="Lucida Sans"/>
                <w:shd w:val="clear" w:color="auto" w:fill="FFFFFF"/>
              </w:rPr>
            </w:pPr>
          </w:p>
        </w:tc>
      </w:tr>
      <w:tr w:rsidR="008651C9" w14:paraId="1511E502" w14:textId="77777777" w:rsidTr="005F69BF">
        <w:trPr>
          <w:cantSplit/>
          <w:trHeight w:val="1296"/>
        </w:trPr>
        <w:tc>
          <w:tcPr>
            <w:tcW w:w="760" w:type="pct"/>
            <w:tcBorders>
              <w:right w:val="single" w:sz="4" w:space="0" w:color="auto"/>
            </w:tcBorders>
            <w:shd w:val="clear" w:color="auto" w:fill="FFFFFF" w:themeFill="background1"/>
          </w:tcPr>
          <w:p w14:paraId="117244E0" w14:textId="2DBA6961" w:rsidR="00F8774D" w:rsidRDefault="00F8774D" w:rsidP="00F8774D">
            <w:r>
              <w:lastRenderedPageBreak/>
              <w:t>Water</w:t>
            </w:r>
          </w:p>
        </w:tc>
        <w:tc>
          <w:tcPr>
            <w:tcW w:w="670" w:type="pct"/>
            <w:tcBorders>
              <w:left w:val="single" w:sz="4" w:space="0" w:color="auto"/>
              <w:right w:val="single" w:sz="4" w:space="0" w:color="auto"/>
            </w:tcBorders>
            <w:shd w:val="clear" w:color="auto" w:fill="FFFFFF" w:themeFill="background1"/>
          </w:tcPr>
          <w:p w14:paraId="503D8319" w14:textId="77777777" w:rsidR="00F8774D" w:rsidRDefault="00F8774D" w:rsidP="00F8774D">
            <w:pPr>
              <w:pStyle w:val="ListParagraph"/>
              <w:ind w:left="0"/>
            </w:pPr>
            <w:r>
              <w:t xml:space="preserve">Drowning, due to possible head injury of inability to swim sufficiently or being trapped or pinned. </w:t>
            </w:r>
          </w:p>
          <w:p w14:paraId="67C8FF98" w14:textId="2B4954FD" w:rsidR="00AC6AFF" w:rsidRDefault="00AC6AFF" w:rsidP="00F8774D">
            <w:pPr>
              <w:pStyle w:val="ListParagraph"/>
              <w:ind w:left="0"/>
            </w:pPr>
            <w:r>
              <w:t>Similar injury/hazardous condition due to inhalation of water or lack of oxygen.</w:t>
            </w:r>
          </w:p>
        </w:tc>
        <w:tc>
          <w:tcPr>
            <w:tcW w:w="616" w:type="pct"/>
            <w:tcBorders>
              <w:left w:val="single" w:sz="4" w:space="0" w:color="auto"/>
              <w:right w:val="single" w:sz="4" w:space="0" w:color="auto"/>
            </w:tcBorders>
            <w:shd w:val="clear" w:color="auto" w:fill="FFFFFF" w:themeFill="background1"/>
          </w:tcPr>
          <w:p w14:paraId="0603FFBE" w14:textId="77777777" w:rsidR="00F8774D" w:rsidRDefault="00F8774D" w:rsidP="00F8774D">
            <w:pPr>
              <w:pStyle w:val="ListParagraph"/>
              <w:ind w:left="0"/>
            </w:pPr>
            <w:r>
              <w:t>Players</w:t>
            </w:r>
          </w:p>
          <w:p w14:paraId="17268907" w14:textId="53BEA249" w:rsidR="00AC6AFF" w:rsidRDefault="00F8774D" w:rsidP="00AC6AFF">
            <w:pPr>
              <w:pStyle w:val="ListParagraph"/>
              <w:ind w:left="0"/>
            </w:pPr>
            <w:r>
              <w:t>Referees</w:t>
            </w:r>
            <w:r w:rsidR="00AC6AFF">
              <w:t xml:space="preserve"> Attendees</w:t>
            </w:r>
          </w:p>
          <w:p w14:paraId="2747E905" w14:textId="3C6397AD" w:rsidR="00F8774D" w:rsidRDefault="00F8774D" w:rsidP="00F8774D">
            <w:pPr>
              <w:pStyle w:val="ListParagraph"/>
              <w:ind w:left="0"/>
            </w:pPr>
          </w:p>
          <w:p w14:paraId="2502493B" w14:textId="3F868923" w:rsidR="00F8774D" w:rsidRDefault="00F8774D" w:rsidP="00F8774D">
            <w:pPr>
              <w:pStyle w:val="ListParagraph"/>
              <w:ind w:left="0"/>
            </w:pPr>
          </w:p>
        </w:tc>
        <w:tc>
          <w:tcPr>
            <w:tcW w:w="159" w:type="pct"/>
            <w:tcBorders>
              <w:left w:val="single" w:sz="4" w:space="0" w:color="auto"/>
              <w:right w:val="single" w:sz="4" w:space="0" w:color="auto"/>
            </w:tcBorders>
            <w:shd w:val="clear" w:color="auto" w:fill="FFFFFF" w:themeFill="background1"/>
          </w:tcPr>
          <w:p w14:paraId="63C01C32" w14:textId="6B3A5626" w:rsidR="00F8774D" w:rsidRDefault="00F8774D" w:rsidP="00F8774D">
            <w:pPr>
              <w:rPr>
                <w:rFonts w:ascii="Lucida Sans" w:hAnsi="Lucida Sans"/>
                <w:b/>
              </w:rPr>
            </w:pPr>
            <w:r>
              <w:rPr>
                <w:rFonts w:ascii="Lucida Sans" w:hAnsi="Lucida Sans"/>
                <w:b/>
              </w:rPr>
              <w:t>2</w:t>
            </w:r>
          </w:p>
        </w:tc>
        <w:tc>
          <w:tcPr>
            <w:tcW w:w="159" w:type="pct"/>
            <w:tcBorders>
              <w:left w:val="single" w:sz="4" w:space="0" w:color="auto"/>
              <w:right w:val="single" w:sz="4" w:space="0" w:color="auto"/>
            </w:tcBorders>
            <w:shd w:val="clear" w:color="auto" w:fill="FFFFFF" w:themeFill="background1"/>
          </w:tcPr>
          <w:p w14:paraId="5C069A1B" w14:textId="0D16018B" w:rsidR="00F8774D" w:rsidRDefault="00F8774D" w:rsidP="00F8774D">
            <w:pPr>
              <w:rPr>
                <w:rFonts w:ascii="Lucida Sans" w:hAnsi="Lucida Sans"/>
                <w:b/>
              </w:rPr>
            </w:pPr>
            <w:r>
              <w:rPr>
                <w:rFonts w:ascii="Lucida Sans" w:hAnsi="Lucida Sans"/>
                <w:b/>
              </w:rPr>
              <w:t>5</w:t>
            </w:r>
          </w:p>
        </w:tc>
        <w:tc>
          <w:tcPr>
            <w:tcW w:w="162" w:type="pct"/>
            <w:tcBorders>
              <w:left w:val="single" w:sz="4" w:space="0" w:color="auto"/>
              <w:right w:val="single" w:sz="4" w:space="0" w:color="auto"/>
            </w:tcBorders>
            <w:shd w:val="clear" w:color="auto" w:fill="FFC000"/>
          </w:tcPr>
          <w:p w14:paraId="0452E5E3" w14:textId="5818C2EA" w:rsidR="00F8774D" w:rsidRDefault="00F8774D" w:rsidP="00F8774D">
            <w:pPr>
              <w:rPr>
                <w:rFonts w:ascii="Lucida Sans" w:hAnsi="Lucida Sans"/>
                <w:b/>
              </w:rPr>
            </w:pPr>
            <w:r>
              <w:rPr>
                <w:rFonts w:ascii="Lucida Sans" w:hAnsi="Lucida Sans"/>
                <w:b/>
              </w:rPr>
              <w:t>10</w:t>
            </w:r>
          </w:p>
        </w:tc>
        <w:tc>
          <w:tcPr>
            <w:tcW w:w="853" w:type="pct"/>
            <w:tcBorders>
              <w:left w:val="single" w:sz="4" w:space="0" w:color="auto"/>
              <w:right w:val="single" w:sz="4" w:space="0" w:color="auto"/>
            </w:tcBorders>
            <w:shd w:val="clear" w:color="auto" w:fill="FFFFFF" w:themeFill="background1"/>
          </w:tcPr>
          <w:p w14:paraId="4C77566E" w14:textId="3134E728" w:rsidR="00F8774D" w:rsidRDefault="00F8774D" w:rsidP="00F8774D">
            <w:pPr>
              <w:pStyle w:val="ListParagraph"/>
              <w:ind w:left="0"/>
              <w:rPr>
                <w:rFonts w:cstheme="minorHAnsi"/>
                <w:bCs/>
              </w:rPr>
            </w:pPr>
            <w:r>
              <w:rPr>
                <w:rFonts w:cstheme="minorHAnsi"/>
                <w:bCs/>
              </w:rPr>
              <w:t>All players to be aware of the rules and their necessity in reducing the risk of game play, and to abide by them in order to prevent disabling injuries.</w:t>
            </w:r>
          </w:p>
          <w:p w14:paraId="5594BB47" w14:textId="0500BF57" w:rsidR="00F8774D" w:rsidRDefault="00F8774D" w:rsidP="00F8774D">
            <w:pPr>
              <w:pStyle w:val="ListParagraph"/>
              <w:ind w:left="0"/>
              <w:rPr>
                <w:rFonts w:cstheme="minorHAnsi"/>
                <w:bCs/>
              </w:rPr>
            </w:pPr>
            <w:r>
              <w:rPr>
                <w:rFonts w:cstheme="minorHAnsi"/>
                <w:bCs/>
              </w:rPr>
              <w:t>Referees to mind their own safety pitch side foremost, and control gameplay to ensure safety of player</w:t>
            </w:r>
            <w:r w:rsidR="00897CF6">
              <w:rPr>
                <w:rFonts w:cstheme="minorHAnsi"/>
                <w:bCs/>
              </w:rPr>
              <w:t>s</w:t>
            </w:r>
            <w:r>
              <w:rPr>
                <w:rFonts w:cstheme="minorHAnsi"/>
                <w:bCs/>
              </w:rPr>
              <w:t xml:space="preserve"> and themselves.</w:t>
            </w:r>
          </w:p>
          <w:p w14:paraId="06482BAE" w14:textId="2EF3A759" w:rsidR="00F8774D" w:rsidRDefault="00F8774D" w:rsidP="00F8774D">
            <w:pPr>
              <w:pStyle w:val="ListParagraph"/>
              <w:ind w:left="0"/>
              <w:rPr>
                <w:rFonts w:cstheme="minorHAnsi"/>
                <w:bCs/>
              </w:rPr>
            </w:pPr>
            <w:r>
              <w:rPr>
                <w:rFonts w:cstheme="minorHAnsi"/>
                <w:bCs/>
              </w:rPr>
              <w:t>Attendees (non-players) to keep clear of gameplay and referees in accordance to the rules of gameplay.</w:t>
            </w:r>
          </w:p>
          <w:p w14:paraId="33276ADA" w14:textId="5DDF3B2E" w:rsidR="00F8774D" w:rsidRDefault="00F8774D" w:rsidP="00F8774D">
            <w:pPr>
              <w:pStyle w:val="ListParagraph"/>
              <w:ind w:left="0"/>
              <w:rPr>
                <w:rFonts w:cstheme="minorHAnsi"/>
                <w:bCs/>
              </w:rPr>
            </w:pPr>
            <w:r>
              <w:rPr>
                <w:rFonts w:cstheme="minorHAnsi"/>
                <w:bCs/>
              </w:rPr>
              <w:t>Approved buoyancy aids and kit to be worn on the water</w:t>
            </w:r>
            <w:r w:rsidR="00FD097F">
              <w:rPr>
                <w:rFonts w:cstheme="minorHAnsi"/>
                <w:bCs/>
              </w:rPr>
              <w:t>.</w:t>
            </w:r>
          </w:p>
          <w:p w14:paraId="52AA7703" w14:textId="57EE4826" w:rsidR="00F8774D" w:rsidRDefault="00F8774D" w:rsidP="00F8774D">
            <w:pPr>
              <w:pStyle w:val="ListParagraph"/>
              <w:ind w:left="0"/>
              <w:rPr>
                <w:rFonts w:cstheme="minorHAnsi"/>
                <w:bCs/>
              </w:rPr>
            </w:pPr>
            <w:r>
              <w:rPr>
                <w:rFonts w:cstheme="minorHAnsi"/>
                <w:bCs/>
              </w:rPr>
              <w:t>Players ensured capable of swimming normally due to swim and safe capsize test on entry to the club.</w:t>
            </w:r>
          </w:p>
          <w:p w14:paraId="16606523" w14:textId="0B3DCA1D" w:rsidR="00F8774D" w:rsidRDefault="00F8774D" w:rsidP="00F8774D">
            <w:pPr>
              <w:pStyle w:val="ListParagraph"/>
              <w:ind w:left="0"/>
              <w:rPr>
                <w:rFonts w:cstheme="minorHAnsi"/>
                <w:bCs/>
              </w:rPr>
            </w:pPr>
            <w:r>
              <w:rPr>
                <w:rFonts w:cstheme="minorHAnsi"/>
                <w:bCs/>
              </w:rPr>
              <w:t>Players to be capable of both signalling for a ‘T-rescue’ and both giving one and receiving one as per training through the club.</w:t>
            </w:r>
          </w:p>
          <w:p w14:paraId="2169E747" w14:textId="3C072C6E" w:rsidR="00F8774D" w:rsidRDefault="00F8774D" w:rsidP="00F8774D">
            <w:pPr>
              <w:pStyle w:val="ListParagraph"/>
              <w:ind w:left="0"/>
              <w:rPr>
                <w:rFonts w:cstheme="minorHAnsi"/>
                <w:bCs/>
              </w:rPr>
            </w:pPr>
            <w:r>
              <w:rPr>
                <w:rFonts w:cstheme="minorHAnsi"/>
                <w:bCs/>
              </w:rPr>
              <w:t>Players to be aware or signal if teammate or competitor is in distress.</w:t>
            </w:r>
          </w:p>
          <w:p w14:paraId="7A4050D3" w14:textId="09D853EF" w:rsidR="00D87979" w:rsidRDefault="005708C6" w:rsidP="00F8774D">
            <w:pPr>
              <w:pStyle w:val="ListParagraph"/>
              <w:ind w:left="0"/>
              <w:rPr>
                <w:rFonts w:cstheme="minorHAnsi"/>
                <w:bCs/>
              </w:rPr>
            </w:pPr>
            <w:r>
              <w:rPr>
                <w:rFonts w:cstheme="minorHAnsi"/>
                <w:bCs/>
              </w:rPr>
              <w:t xml:space="preserve">Attendees </w:t>
            </w:r>
            <w:r w:rsidR="00D87979">
              <w:rPr>
                <w:rFonts w:cstheme="minorHAnsi"/>
                <w:bCs/>
              </w:rPr>
              <w:t xml:space="preserve">who are unable to T rescue to be identified </w:t>
            </w:r>
            <w:r w:rsidR="00D87979">
              <w:rPr>
                <w:rFonts w:cstheme="minorHAnsi"/>
                <w:bCs/>
              </w:rPr>
              <w:lastRenderedPageBreak/>
              <w:t>and team members to be ready to help them to empty and get back in their boat.</w:t>
            </w:r>
          </w:p>
          <w:p w14:paraId="483BF4A7" w14:textId="77E7F94B" w:rsidR="00D87979" w:rsidRDefault="00D87979" w:rsidP="00F8774D">
            <w:pPr>
              <w:pStyle w:val="ListParagraph"/>
              <w:ind w:left="0"/>
              <w:rPr>
                <w:rFonts w:cstheme="minorHAnsi"/>
                <w:bCs/>
              </w:rPr>
            </w:pPr>
            <w:r>
              <w:rPr>
                <w:rFonts w:cstheme="minorHAnsi"/>
                <w:bCs/>
              </w:rPr>
              <w:t xml:space="preserve">All </w:t>
            </w:r>
            <w:r w:rsidR="005708C6">
              <w:rPr>
                <w:rFonts w:cstheme="minorHAnsi"/>
                <w:bCs/>
              </w:rPr>
              <w:t>members</w:t>
            </w:r>
            <w:r>
              <w:rPr>
                <w:rFonts w:cstheme="minorHAnsi"/>
                <w:bCs/>
              </w:rPr>
              <w:t xml:space="preserve"> to have done a deck test and be able to leave their boat safely.</w:t>
            </w:r>
          </w:p>
          <w:p w14:paraId="7B49F467" w14:textId="77777777" w:rsidR="00F8774D" w:rsidRDefault="00F8774D" w:rsidP="00D87979">
            <w:pPr>
              <w:pStyle w:val="ListParagraph"/>
              <w:ind w:left="0"/>
              <w:rPr>
                <w:rFonts w:cstheme="minorHAnsi"/>
                <w:bCs/>
              </w:rPr>
            </w:pPr>
          </w:p>
        </w:tc>
        <w:tc>
          <w:tcPr>
            <w:tcW w:w="159" w:type="pct"/>
            <w:tcBorders>
              <w:left w:val="single" w:sz="4" w:space="0" w:color="auto"/>
              <w:right w:val="single" w:sz="4" w:space="0" w:color="auto"/>
            </w:tcBorders>
            <w:shd w:val="clear" w:color="auto" w:fill="FFFFFF" w:themeFill="background1"/>
          </w:tcPr>
          <w:p w14:paraId="5F32036F" w14:textId="79AF82DA" w:rsidR="00F8774D" w:rsidRDefault="00F8774D" w:rsidP="00F8774D">
            <w:pPr>
              <w:rPr>
                <w:rFonts w:ascii="Lucida Sans" w:hAnsi="Lucida Sans"/>
                <w:b/>
              </w:rPr>
            </w:pPr>
            <w:r>
              <w:rPr>
                <w:rFonts w:ascii="Lucida Sans" w:hAnsi="Lucida Sans"/>
                <w:b/>
              </w:rPr>
              <w:lastRenderedPageBreak/>
              <w:t>1</w:t>
            </w:r>
          </w:p>
        </w:tc>
        <w:tc>
          <w:tcPr>
            <w:tcW w:w="159" w:type="pct"/>
            <w:tcBorders>
              <w:left w:val="single" w:sz="4" w:space="0" w:color="auto"/>
              <w:right w:val="single" w:sz="4" w:space="0" w:color="auto"/>
            </w:tcBorders>
            <w:shd w:val="clear" w:color="auto" w:fill="FFFFFF" w:themeFill="background1"/>
          </w:tcPr>
          <w:p w14:paraId="1CBAA872" w14:textId="7D179068" w:rsidR="00F8774D" w:rsidRDefault="00F8774D" w:rsidP="00F8774D">
            <w:pPr>
              <w:rPr>
                <w:rFonts w:ascii="Lucida Sans" w:hAnsi="Lucida Sans"/>
                <w:b/>
              </w:rPr>
            </w:pPr>
            <w:r>
              <w:rPr>
                <w:rFonts w:ascii="Lucida Sans" w:hAnsi="Lucida Sans"/>
                <w:b/>
              </w:rPr>
              <w:t>5</w:t>
            </w:r>
          </w:p>
        </w:tc>
        <w:tc>
          <w:tcPr>
            <w:tcW w:w="162" w:type="pct"/>
            <w:tcBorders>
              <w:left w:val="single" w:sz="4" w:space="0" w:color="auto"/>
              <w:right w:val="single" w:sz="4" w:space="0" w:color="auto"/>
            </w:tcBorders>
            <w:shd w:val="clear" w:color="auto" w:fill="FFC000"/>
          </w:tcPr>
          <w:p w14:paraId="3FDCDF34" w14:textId="778B6FFB" w:rsidR="00F8774D" w:rsidRDefault="00F8774D" w:rsidP="00F8774D">
            <w:pPr>
              <w:rPr>
                <w:rFonts w:ascii="Lucida Sans" w:hAnsi="Lucida Sans"/>
                <w:b/>
              </w:rPr>
            </w:pPr>
            <w:r>
              <w:rPr>
                <w:rFonts w:ascii="Lucida Sans" w:hAnsi="Lucida Sans"/>
                <w:b/>
              </w:rPr>
              <w:t>10</w:t>
            </w:r>
          </w:p>
        </w:tc>
        <w:tc>
          <w:tcPr>
            <w:tcW w:w="1141" w:type="pct"/>
            <w:tcBorders>
              <w:left w:val="single" w:sz="4" w:space="0" w:color="auto"/>
            </w:tcBorders>
            <w:shd w:val="clear" w:color="auto" w:fill="FFFFFF" w:themeFill="background1"/>
          </w:tcPr>
          <w:p w14:paraId="4D230FE8" w14:textId="1D588F94" w:rsidR="00F8774D" w:rsidRPr="00895215" w:rsidRDefault="00F8774D" w:rsidP="00F8774D">
            <w:pPr>
              <w:pStyle w:val="ListParagraph"/>
              <w:numPr>
                <w:ilvl w:val="0"/>
                <w:numId w:val="43"/>
              </w:numPr>
              <w:rPr>
                <w:rFonts w:cstheme="minorHAnsi"/>
                <w:color w:val="000000" w:themeColor="text1"/>
                <w:shd w:val="clear" w:color="auto" w:fill="FFFFFF"/>
              </w:rPr>
            </w:pPr>
            <w:r w:rsidRPr="00895215">
              <w:rPr>
                <w:rFonts w:cstheme="minorHAnsi"/>
                <w:color w:val="000000" w:themeColor="text1"/>
                <w:shd w:val="clear" w:color="auto" w:fill="FFFFFF"/>
              </w:rPr>
              <w:t>Kit must pass scrutineer in order to adhere to regulations set by the BCU before gameplay with said kit is allowed.</w:t>
            </w:r>
            <w:r w:rsidR="00653D14">
              <w:rPr>
                <w:rFonts w:cstheme="minorHAnsi"/>
                <w:color w:val="000000" w:themeColor="text1"/>
                <w:shd w:val="clear" w:color="auto" w:fill="FFFFFF"/>
              </w:rPr>
              <w:t xml:space="preserve"> </w:t>
            </w:r>
          </w:p>
          <w:p w14:paraId="33290461" w14:textId="77E505AA" w:rsidR="00F8774D" w:rsidRDefault="00F8774D" w:rsidP="00F8774D">
            <w:pPr>
              <w:pStyle w:val="ListParagraph"/>
              <w:numPr>
                <w:ilvl w:val="0"/>
                <w:numId w:val="43"/>
              </w:numPr>
              <w:spacing w:after="200" w:line="276" w:lineRule="auto"/>
              <w:rPr>
                <w:rFonts w:cstheme="minorHAnsi"/>
                <w:color w:val="000000" w:themeColor="text1"/>
              </w:rPr>
            </w:pPr>
            <w:r w:rsidRPr="00F8774D">
              <w:rPr>
                <w:rFonts w:cstheme="minorHAnsi"/>
                <w:color w:val="000000" w:themeColor="text1"/>
              </w:rPr>
              <w:t>Call emergency services as required 111/999</w:t>
            </w:r>
          </w:p>
          <w:p w14:paraId="28173861" w14:textId="785E9AEB" w:rsidR="00F511F0" w:rsidRPr="00F511F0" w:rsidRDefault="00F511F0" w:rsidP="00F511F0">
            <w:pPr>
              <w:pStyle w:val="ListParagraph"/>
              <w:numPr>
                <w:ilvl w:val="0"/>
                <w:numId w:val="43"/>
              </w:numPr>
              <w:spacing w:after="200" w:line="276" w:lineRule="auto"/>
              <w:rPr>
                <w:color w:val="0000FF" w:themeColor="hyperlink"/>
                <w:u w:val="single"/>
              </w:rPr>
            </w:pPr>
            <w:r w:rsidRPr="7CAD1921">
              <w:rPr>
                <w:color w:val="000000" w:themeColor="text1"/>
              </w:rPr>
              <w:t xml:space="preserve">Follow </w:t>
            </w:r>
            <w:hyperlink r:id="rId14">
              <w:r w:rsidRPr="7CAD1921">
                <w:rPr>
                  <w:rStyle w:val="Hyperlink"/>
                </w:rPr>
                <w:t>SUSU incident report policy</w:t>
              </w:r>
            </w:hyperlink>
          </w:p>
          <w:p w14:paraId="111EE65E" w14:textId="0890BA2E" w:rsidR="00D87979" w:rsidRPr="00897CF6" w:rsidRDefault="00865965" w:rsidP="00D87979">
            <w:pPr>
              <w:pStyle w:val="ListParagraph"/>
              <w:numPr>
                <w:ilvl w:val="0"/>
                <w:numId w:val="43"/>
              </w:numPr>
              <w:spacing w:after="200" w:line="276" w:lineRule="auto"/>
              <w:rPr>
                <w:rFonts w:cstheme="minorHAnsi"/>
                <w:color w:val="000000" w:themeColor="text1"/>
                <w:shd w:val="clear" w:color="auto" w:fill="FFFFFF"/>
              </w:rPr>
            </w:pPr>
            <w:r w:rsidRPr="002048C8">
              <w:rPr>
                <w:rFonts w:cstheme="minorHAnsi"/>
                <w:shd w:val="clear" w:color="auto" w:fill="FFFFFF"/>
              </w:rPr>
              <w:t xml:space="preserve">Transport to close minor injuries as needed to be arranged by committee. </w:t>
            </w:r>
          </w:p>
          <w:p w14:paraId="03937D78" w14:textId="77777777" w:rsidR="00D87979" w:rsidRPr="00D87979" w:rsidRDefault="00D87979" w:rsidP="00D87979">
            <w:pPr>
              <w:rPr>
                <w:rFonts w:cstheme="minorHAnsi"/>
                <w:shd w:val="clear" w:color="auto" w:fill="FFFFFF"/>
              </w:rPr>
            </w:pPr>
          </w:p>
          <w:p w14:paraId="176B93CD" w14:textId="509060FC" w:rsidR="00F8774D" w:rsidRPr="007A4C69" w:rsidRDefault="00F8774D" w:rsidP="00F8774D">
            <w:pPr>
              <w:rPr>
                <w:rFonts w:ascii="Lucida Sans" w:hAnsi="Lucida Sans"/>
                <w:shd w:val="clear" w:color="auto" w:fill="FFFFFF"/>
              </w:rPr>
            </w:pPr>
          </w:p>
        </w:tc>
      </w:tr>
      <w:tr w:rsidR="008651C9" w14:paraId="4FCBF64E" w14:textId="77777777" w:rsidTr="005F69BF">
        <w:trPr>
          <w:cantSplit/>
          <w:trHeight w:val="1296"/>
        </w:trPr>
        <w:tc>
          <w:tcPr>
            <w:tcW w:w="760" w:type="pct"/>
            <w:tcBorders>
              <w:right w:val="single" w:sz="4" w:space="0" w:color="auto"/>
            </w:tcBorders>
            <w:shd w:val="clear" w:color="auto" w:fill="FFFFFF" w:themeFill="background1"/>
          </w:tcPr>
          <w:p w14:paraId="02EF386E" w14:textId="31D6C682" w:rsidR="00F8774D" w:rsidRDefault="00F8774D" w:rsidP="00F8774D">
            <w:r>
              <w:t>Dehydration/Lack of sufficient food.</w:t>
            </w:r>
          </w:p>
        </w:tc>
        <w:tc>
          <w:tcPr>
            <w:tcW w:w="670" w:type="pct"/>
            <w:tcBorders>
              <w:left w:val="single" w:sz="4" w:space="0" w:color="auto"/>
              <w:right w:val="single" w:sz="4" w:space="0" w:color="auto"/>
            </w:tcBorders>
            <w:shd w:val="clear" w:color="auto" w:fill="FFFFFF" w:themeFill="background1"/>
          </w:tcPr>
          <w:p w14:paraId="477BFD92" w14:textId="77777777" w:rsidR="00F8774D" w:rsidRDefault="00F8774D" w:rsidP="00F8774D">
            <w:pPr>
              <w:pStyle w:val="ListParagraph"/>
              <w:ind w:left="0"/>
            </w:pPr>
            <w:r>
              <w:t xml:space="preserve">Fainting, </w:t>
            </w:r>
          </w:p>
          <w:p w14:paraId="15BE0362" w14:textId="41C2DB27" w:rsidR="00F8774D" w:rsidRDefault="00F8774D" w:rsidP="00F8774D">
            <w:pPr>
              <w:pStyle w:val="ListParagraph"/>
              <w:ind w:left="0"/>
            </w:pPr>
            <w:r>
              <w:t>Dizziness</w:t>
            </w:r>
          </w:p>
          <w:p w14:paraId="26637273" w14:textId="047AFB1B" w:rsidR="00F8774D" w:rsidRDefault="00F8774D" w:rsidP="00F8774D">
            <w:pPr>
              <w:pStyle w:val="ListParagraph"/>
              <w:ind w:left="0"/>
            </w:pPr>
            <w:r>
              <w:t>Headaches</w:t>
            </w:r>
          </w:p>
          <w:p w14:paraId="2E547EF9" w14:textId="6C5CA727" w:rsidR="00F8774D" w:rsidRDefault="00F8774D" w:rsidP="00F8774D">
            <w:pPr>
              <w:pStyle w:val="ListParagraph"/>
              <w:ind w:left="0"/>
            </w:pPr>
            <w:r>
              <w:t>More serious conditions</w:t>
            </w:r>
          </w:p>
        </w:tc>
        <w:tc>
          <w:tcPr>
            <w:tcW w:w="616" w:type="pct"/>
            <w:tcBorders>
              <w:left w:val="single" w:sz="4" w:space="0" w:color="auto"/>
              <w:right w:val="single" w:sz="4" w:space="0" w:color="auto"/>
            </w:tcBorders>
            <w:shd w:val="clear" w:color="auto" w:fill="FFFFFF" w:themeFill="background1"/>
          </w:tcPr>
          <w:p w14:paraId="7A97D3F9" w14:textId="04FC5FFA" w:rsidR="00F8774D" w:rsidRDefault="00F8774D" w:rsidP="00F8774D">
            <w:pPr>
              <w:pStyle w:val="ListParagraph"/>
              <w:ind w:left="0"/>
            </w:pPr>
            <w:r>
              <w:t>Attendees</w:t>
            </w:r>
          </w:p>
        </w:tc>
        <w:tc>
          <w:tcPr>
            <w:tcW w:w="159" w:type="pct"/>
            <w:tcBorders>
              <w:left w:val="single" w:sz="4" w:space="0" w:color="auto"/>
              <w:right w:val="single" w:sz="4" w:space="0" w:color="auto"/>
            </w:tcBorders>
            <w:shd w:val="clear" w:color="auto" w:fill="FFFFFF" w:themeFill="background1"/>
          </w:tcPr>
          <w:p w14:paraId="2DABED2C" w14:textId="4454CF61" w:rsidR="00F8774D" w:rsidRDefault="00F8774D" w:rsidP="00F8774D">
            <w:pPr>
              <w:rPr>
                <w:rFonts w:ascii="Lucida Sans" w:hAnsi="Lucida Sans"/>
                <w:b/>
              </w:rPr>
            </w:pPr>
            <w:r>
              <w:rPr>
                <w:rFonts w:ascii="Lucida Sans" w:hAnsi="Lucida Sans"/>
                <w:b/>
              </w:rPr>
              <w:t>2</w:t>
            </w:r>
          </w:p>
        </w:tc>
        <w:tc>
          <w:tcPr>
            <w:tcW w:w="159" w:type="pct"/>
            <w:tcBorders>
              <w:left w:val="single" w:sz="4" w:space="0" w:color="auto"/>
              <w:right w:val="single" w:sz="4" w:space="0" w:color="auto"/>
            </w:tcBorders>
            <w:shd w:val="clear" w:color="auto" w:fill="FFFFFF" w:themeFill="background1"/>
          </w:tcPr>
          <w:p w14:paraId="37B6723F" w14:textId="6D4A2F1B" w:rsidR="00F8774D" w:rsidRDefault="00F8774D" w:rsidP="00F8774D">
            <w:pPr>
              <w:rPr>
                <w:rFonts w:ascii="Lucida Sans" w:hAnsi="Lucida Sans"/>
                <w:b/>
              </w:rPr>
            </w:pPr>
            <w:r>
              <w:rPr>
                <w:rFonts w:ascii="Lucida Sans" w:hAnsi="Lucida Sans"/>
                <w:b/>
              </w:rPr>
              <w:t>3</w:t>
            </w:r>
          </w:p>
        </w:tc>
        <w:tc>
          <w:tcPr>
            <w:tcW w:w="162" w:type="pct"/>
            <w:tcBorders>
              <w:left w:val="single" w:sz="4" w:space="0" w:color="auto"/>
              <w:right w:val="single" w:sz="4" w:space="0" w:color="auto"/>
            </w:tcBorders>
            <w:shd w:val="clear" w:color="auto" w:fill="FFC000"/>
          </w:tcPr>
          <w:p w14:paraId="6D49BCBE" w14:textId="6F6FEF36" w:rsidR="00F8774D" w:rsidRDefault="00F8774D" w:rsidP="00F8774D">
            <w:pPr>
              <w:rPr>
                <w:rFonts w:ascii="Lucida Sans" w:hAnsi="Lucida Sans"/>
                <w:b/>
              </w:rPr>
            </w:pPr>
            <w:r>
              <w:rPr>
                <w:rFonts w:ascii="Lucida Sans" w:hAnsi="Lucida Sans"/>
                <w:b/>
              </w:rPr>
              <w:t>6</w:t>
            </w:r>
          </w:p>
        </w:tc>
        <w:tc>
          <w:tcPr>
            <w:tcW w:w="853" w:type="pct"/>
            <w:tcBorders>
              <w:left w:val="single" w:sz="4" w:space="0" w:color="auto"/>
              <w:right w:val="single" w:sz="4" w:space="0" w:color="auto"/>
            </w:tcBorders>
            <w:shd w:val="clear" w:color="auto" w:fill="FFFFFF" w:themeFill="background1"/>
          </w:tcPr>
          <w:p w14:paraId="67C14BF2" w14:textId="77777777" w:rsidR="00F8774D" w:rsidRDefault="00F8774D" w:rsidP="00F8774D">
            <w:pPr>
              <w:pStyle w:val="ListParagraph"/>
              <w:ind w:left="0"/>
              <w:rPr>
                <w:rFonts w:cstheme="minorHAnsi"/>
                <w:bCs/>
              </w:rPr>
            </w:pPr>
            <w:r>
              <w:rPr>
                <w:rFonts w:cstheme="minorHAnsi"/>
                <w:bCs/>
              </w:rPr>
              <w:t xml:space="preserve">Attendees to be informed of potential sources of food and water pitch side and prior to/on travel to the tournament. </w:t>
            </w:r>
          </w:p>
          <w:p w14:paraId="40DAA768" w14:textId="16D04B67" w:rsidR="00F8774D" w:rsidRDefault="00F8774D" w:rsidP="00F8774D">
            <w:pPr>
              <w:pStyle w:val="ListParagraph"/>
              <w:ind w:left="0"/>
              <w:rPr>
                <w:rFonts w:cstheme="minorHAnsi"/>
                <w:bCs/>
              </w:rPr>
            </w:pPr>
            <w:r>
              <w:rPr>
                <w:rFonts w:cstheme="minorHAnsi"/>
                <w:bCs/>
              </w:rPr>
              <w:t>Attendees to be advised prior to the tournament what meals will be provided and what will not, and be encouraged to bring (more than) sufficient snacks and drinks.</w:t>
            </w:r>
          </w:p>
        </w:tc>
        <w:tc>
          <w:tcPr>
            <w:tcW w:w="159" w:type="pct"/>
            <w:tcBorders>
              <w:left w:val="single" w:sz="4" w:space="0" w:color="auto"/>
              <w:right w:val="single" w:sz="4" w:space="0" w:color="auto"/>
            </w:tcBorders>
            <w:shd w:val="clear" w:color="auto" w:fill="FFFFFF" w:themeFill="background1"/>
          </w:tcPr>
          <w:p w14:paraId="1F55074B" w14:textId="4C29A6D7" w:rsidR="00F8774D" w:rsidRDefault="00F8774D" w:rsidP="00F8774D">
            <w:pPr>
              <w:rPr>
                <w:rFonts w:ascii="Lucida Sans" w:hAnsi="Lucida Sans"/>
                <w:b/>
              </w:rPr>
            </w:pPr>
            <w:r>
              <w:rPr>
                <w:rFonts w:ascii="Lucida Sans" w:hAnsi="Lucida Sans"/>
                <w:b/>
              </w:rPr>
              <w:t>1</w:t>
            </w:r>
          </w:p>
        </w:tc>
        <w:tc>
          <w:tcPr>
            <w:tcW w:w="159" w:type="pct"/>
            <w:tcBorders>
              <w:left w:val="single" w:sz="4" w:space="0" w:color="auto"/>
              <w:right w:val="single" w:sz="4" w:space="0" w:color="auto"/>
            </w:tcBorders>
            <w:shd w:val="clear" w:color="auto" w:fill="FFFFFF" w:themeFill="background1"/>
          </w:tcPr>
          <w:p w14:paraId="1C0578CD" w14:textId="120ABBB1" w:rsidR="00F8774D" w:rsidRDefault="00F8774D" w:rsidP="00F8774D">
            <w:pPr>
              <w:rPr>
                <w:rFonts w:ascii="Lucida Sans" w:hAnsi="Lucida Sans"/>
                <w:b/>
              </w:rPr>
            </w:pPr>
            <w:r>
              <w:rPr>
                <w:rFonts w:ascii="Lucida Sans" w:hAnsi="Lucida Sans"/>
                <w:b/>
              </w:rPr>
              <w:t>3</w:t>
            </w:r>
          </w:p>
        </w:tc>
        <w:tc>
          <w:tcPr>
            <w:tcW w:w="162" w:type="pct"/>
            <w:tcBorders>
              <w:left w:val="single" w:sz="4" w:space="0" w:color="auto"/>
              <w:right w:val="single" w:sz="4" w:space="0" w:color="auto"/>
            </w:tcBorders>
            <w:shd w:val="clear" w:color="auto" w:fill="9BBB59" w:themeFill="accent3"/>
          </w:tcPr>
          <w:p w14:paraId="18F81EED" w14:textId="206F8D93" w:rsidR="00F8774D" w:rsidRPr="009C75A4" w:rsidRDefault="00F8774D" w:rsidP="00F8774D">
            <w:pPr>
              <w:rPr>
                <w:rFonts w:ascii="Lucida Sans" w:hAnsi="Lucida Sans"/>
                <w:b/>
              </w:rPr>
            </w:pPr>
            <w:r w:rsidRPr="009C75A4">
              <w:rPr>
                <w:rFonts w:ascii="Lucida Sans" w:hAnsi="Lucida Sans"/>
                <w:b/>
              </w:rPr>
              <w:t>3</w:t>
            </w:r>
          </w:p>
        </w:tc>
        <w:tc>
          <w:tcPr>
            <w:tcW w:w="1141" w:type="pct"/>
            <w:tcBorders>
              <w:left w:val="single" w:sz="4" w:space="0" w:color="auto"/>
            </w:tcBorders>
            <w:shd w:val="clear" w:color="auto" w:fill="FFFFFF" w:themeFill="background1"/>
          </w:tcPr>
          <w:p w14:paraId="354932FB" w14:textId="1434C5C9" w:rsidR="00F8774D" w:rsidRPr="00CD6EB4" w:rsidRDefault="008561BC" w:rsidP="00BC5911">
            <w:pPr>
              <w:pStyle w:val="ListParagraph"/>
              <w:numPr>
                <w:ilvl w:val="0"/>
                <w:numId w:val="43"/>
              </w:numPr>
              <w:rPr>
                <w:rFonts w:cstheme="minorHAnsi"/>
                <w:shd w:val="clear" w:color="auto" w:fill="FFFFFF"/>
              </w:rPr>
            </w:pPr>
            <w:r>
              <w:rPr>
                <w:rFonts w:cstheme="minorHAnsi"/>
                <w:color w:val="000000"/>
              </w:rPr>
              <w:t xml:space="preserve">Attendees to be suggested to bring extra water to share. </w:t>
            </w:r>
          </w:p>
          <w:p w14:paraId="78643090" w14:textId="77777777" w:rsidR="008561BC" w:rsidRDefault="008561BC" w:rsidP="008561BC">
            <w:pPr>
              <w:pStyle w:val="ListParagraph"/>
              <w:numPr>
                <w:ilvl w:val="0"/>
                <w:numId w:val="43"/>
              </w:numPr>
              <w:rPr>
                <w:rFonts w:cstheme="minorHAnsi"/>
                <w:shd w:val="clear" w:color="auto" w:fill="FFFFFF"/>
              </w:rPr>
            </w:pPr>
            <w:r>
              <w:rPr>
                <w:rFonts w:cstheme="minorHAnsi"/>
                <w:shd w:val="clear" w:color="auto" w:fill="FFFFFF"/>
              </w:rPr>
              <w:t xml:space="preserve">Attendees instructed to bring food for the day as well as snacks in case needed, and the possibility of stopping for food on the way suggested. </w:t>
            </w:r>
          </w:p>
          <w:p w14:paraId="01C72465" w14:textId="4CDBBD50" w:rsidR="008561BC" w:rsidRPr="008561BC" w:rsidRDefault="008561BC" w:rsidP="008561BC">
            <w:pPr>
              <w:pStyle w:val="ListParagraph"/>
              <w:numPr>
                <w:ilvl w:val="0"/>
                <w:numId w:val="43"/>
              </w:numPr>
              <w:rPr>
                <w:rFonts w:cstheme="minorHAnsi"/>
                <w:shd w:val="clear" w:color="auto" w:fill="FFFFFF"/>
              </w:rPr>
            </w:pPr>
            <w:r>
              <w:rPr>
                <w:rFonts w:cstheme="minorHAnsi"/>
                <w:shd w:val="clear" w:color="auto" w:fill="FFFFFF"/>
              </w:rPr>
              <w:t>A pub within driving/walking distance.</w:t>
            </w:r>
          </w:p>
        </w:tc>
      </w:tr>
      <w:tr w:rsidR="008A2DAC" w14:paraId="45D6E3C1" w14:textId="77777777" w:rsidTr="00A73A5E">
        <w:trPr>
          <w:cantSplit/>
          <w:trHeight w:val="2542"/>
        </w:trPr>
        <w:tc>
          <w:tcPr>
            <w:tcW w:w="760" w:type="pct"/>
            <w:tcBorders>
              <w:right w:val="single" w:sz="4" w:space="0" w:color="auto"/>
            </w:tcBorders>
            <w:shd w:val="clear" w:color="auto" w:fill="FFFFFF" w:themeFill="background1"/>
          </w:tcPr>
          <w:p w14:paraId="392B9457" w14:textId="5AC8DA69" w:rsidR="008A2DAC" w:rsidRDefault="00D20763" w:rsidP="00F8774D">
            <w:r>
              <w:lastRenderedPageBreak/>
              <w:t>P</w:t>
            </w:r>
            <w:r w:rsidR="008561BC">
              <w:t>ontoons, dam walls and general walkways</w:t>
            </w:r>
          </w:p>
          <w:p w14:paraId="45A45E3E" w14:textId="77777777" w:rsidR="00D63F96" w:rsidRDefault="00D63F96" w:rsidP="00F8774D"/>
          <w:p w14:paraId="75A64D88" w14:textId="343821AF" w:rsidR="00D63F96" w:rsidRPr="003D5890" w:rsidRDefault="00D63F96" w:rsidP="00F8774D">
            <w:pPr>
              <w:rPr>
                <w:color w:val="FF0000"/>
              </w:rPr>
            </w:pPr>
          </w:p>
        </w:tc>
        <w:tc>
          <w:tcPr>
            <w:tcW w:w="670" w:type="pct"/>
            <w:tcBorders>
              <w:left w:val="single" w:sz="4" w:space="0" w:color="auto"/>
              <w:right w:val="single" w:sz="4" w:space="0" w:color="auto"/>
            </w:tcBorders>
            <w:shd w:val="clear" w:color="auto" w:fill="FFFFFF" w:themeFill="background1"/>
          </w:tcPr>
          <w:p w14:paraId="07F95F42" w14:textId="666FD3F8" w:rsidR="00865965" w:rsidRDefault="00865965" w:rsidP="00D20763">
            <w:pPr>
              <w:pStyle w:val="ListParagraph"/>
              <w:ind w:left="0"/>
            </w:pPr>
            <w:r>
              <w:t>Injury due to tripping, slipping and collisions</w:t>
            </w:r>
            <w:r w:rsidR="00D20763">
              <w:t xml:space="preserve">. </w:t>
            </w:r>
          </w:p>
        </w:tc>
        <w:tc>
          <w:tcPr>
            <w:tcW w:w="616" w:type="pct"/>
            <w:tcBorders>
              <w:left w:val="single" w:sz="4" w:space="0" w:color="auto"/>
              <w:right w:val="single" w:sz="4" w:space="0" w:color="auto"/>
            </w:tcBorders>
            <w:shd w:val="clear" w:color="auto" w:fill="FFFFFF" w:themeFill="background1"/>
          </w:tcPr>
          <w:p w14:paraId="2359C289" w14:textId="77777777" w:rsidR="008A2DAC" w:rsidRDefault="00865965" w:rsidP="00F8774D">
            <w:pPr>
              <w:pStyle w:val="ListParagraph"/>
              <w:ind w:left="0"/>
            </w:pPr>
            <w:r>
              <w:t>Attendees</w:t>
            </w:r>
          </w:p>
          <w:p w14:paraId="27B43F86" w14:textId="110652AD" w:rsidR="00865965" w:rsidRDefault="00865965" w:rsidP="00F8774D">
            <w:pPr>
              <w:pStyle w:val="ListParagraph"/>
              <w:ind w:left="0"/>
            </w:pPr>
            <w:r>
              <w:t>Referees</w:t>
            </w:r>
          </w:p>
          <w:p w14:paraId="1B32620B" w14:textId="77777777" w:rsidR="00865965" w:rsidRDefault="00865965" w:rsidP="00F8774D">
            <w:pPr>
              <w:pStyle w:val="ListParagraph"/>
              <w:ind w:left="0"/>
            </w:pPr>
            <w:r>
              <w:t>Coaches</w:t>
            </w:r>
          </w:p>
          <w:p w14:paraId="08C8CD44" w14:textId="77777777" w:rsidR="00865965" w:rsidRDefault="00865965" w:rsidP="00F8774D">
            <w:pPr>
              <w:pStyle w:val="ListParagraph"/>
              <w:ind w:left="0"/>
            </w:pPr>
            <w:r>
              <w:t>Officials</w:t>
            </w:r>
          </w:p>
          <w:p w14:paraId="114E157F" w14:textId="77777777" w:rsidR="00865965" w:rsidRDefault="00865965" w:rsidP="00F8774D">
            <w:pPr>
              <w:pStyle w:val="ListParagraph"/>
              <w:ind w:left="0"/>
            </w:pPr>
            <w:r>
              <w:t>Marshals</w:t>
            </w:r>
          </w:p>
          <w:p w14:paraId="04C81C68" w14:textId="32DE32C2" w:rsidR="00865965" w:rsidRDefault="00865965" w:rsidP="00F8774D">
            <w:pPr>
              <w:pStyle w:val="ListParagraph"/>
              <w:ind w:left="0"/>
            </w:pPr>
          </w:p>
        </w:tc>
        <w:tc>
          <w:tcPr>
            <w:tcW w:w="159" w:type="pct"/>
            <w:tcBorders>
              <w:left w:val="single" w:sz="4" w:space="0" w:color="auto"/>
              <w:right w:val="single" w:sz="4" w:space="0" w:color="auto"/>
            </w:tcBorders>
            <w:shd w:val="clear" w:color="auto" w:fill="FFFFFF" w:themeFill="background1"/>
          </w:tcPr>
          <w:p w14:paraId="0BF66274" w14:textId="3A9E811A" w:rsidR="008A2DAC" w:rsidRDefault="00865965" w:rsidP="00F8774D">
            <w:pPr>
              <w:rPr>
                <w:rFonts w:ascii="Lucida Sans" w:hAnsi="Lucida Sans"/>
                <w:b/>
              </w:rPr>
            </w:pPr>
            <w:r>
              <w:rPr>
                <w:rFonts w:ascii="Lucida Sans" w:hAnsi="Lucida Sans"/>
                <w:b/>
              </w:rPr>
              <w:t>2</w:t>
            </w:r>
          </w:p>
        </w:tc>
        <w:tc>
          <w:tcPr>
            <w:tcW w:w="159" w:type="pct"/>
            <w:tcBorders>
              <w:left w:val="single" w:sz="4" w:space="0" w:color="auto"/>
              <w:right w:val="single" w:sz="4" w:space="0" w:color="auto"/>
            </w:tcBorders>
            <w:shd w:val="clear" w:color="auto" w:fill="FFFFFF" w:themeFill="background1"/>
          </w:tcPr>
          <w:p w14:paraId="062BB71D" w14:textId="6DCB9C82" w:rsidR="008A2DAC" w:rsidRDefault="00865965" w:rsidP="00F8774D">
            <w:pPr>
              <w:rPr>
                <w:rFonts w:ascii="Lucida Sans" w:hAnsi="Lucida Sans"/>
                <w:b/>
              </w:rPr>
            </w:pPr>
            <w:r>
              <w:rPr>
                <w:rFonts w:ascii="Lucida Sans" w:hAnsi="Lucida Sans"/>
                <w:b/>
              </w:rPr>
              <w:t>4</w:t>
            </w:r>
          </w:p>
        </w:tc>
        <w:tc>
          <w:tcPr>
            <w:tcW w:w="162" w:type="pct"/>
            <w:tcBorders>
              <w:left w:val="single" w:sz="4" w:space="0" w:color="auto"/>
              <w:right w:val="single" w:sz="4" w:space="0" w:color="auto"/>
            </w:tcBorders>
            <w:shd w:val="clear" w:color="auto" w:fill="FFC000"/>
          </w:tcPr>
          <w:p w14:paraId="561C8523" w14:textId="37400DCE" w:rsidR="008A2DAC" w:rsidRDefault="00865965" w:rsidP="00F8774D">
            <w:pPr>
              <w:rPr>
                <w:rFonts w:ascii="Lucida Sans" w:hAnsi="Lucida Sans"/>
                <w:b/>
              </w:rPr>
            </w:pPr>
            <w:r>
              <w:rPr>
                <w:rFonts w:ascii="Lucida Sans" w:hAnsi="Lucida Sans"/>
                <w:b/>
              </w:rPr>
              <w:t>8</w:t>
            </w:r>
          </w:p>
        </w:tc>
        <w:tc>
          <w:tcPr>
            <w:tcW w:w="853" w:type="pct"/>
            <w:tcBorders>
              <w:left w:val="single" w:sz="4" w:space="0" w:color="auto"/>
              <w:right w:val="single" w:sz="4" w:space="0" w:color="auto"/>
            </w:tcBorders>
            <w:shd w:val="clear" w:color="auto" w:fill="FFFFFF" w:themeFill="background1"/>
          </w:tcPr>
          <w:p w14:paraId="150840F7" w14:textId="2A057726" w:rsidR="006B4425" w:rsidRDefault="00865965" w:rsidP="00F8774D">
            <w:pPr>
              <w:pStyle w:val="ListParagraph"/>
              <w:ind w:left="0"/>
              <w:rPr>
                <w:rFonts w:cstheme="minorHAnsi"/>
                <w:bCs/>
              </w:rPr>
            </w:pPr>
            <w:r>
              <w:rPr>
                <w:rFonts w:cstheme="minorHAnsi"/>
                <w:bCs/>
              </w:rPr>
              <w:t xml:space="preserve">Attendees to keep the walkways </w:t>
            </w:r>
            <w:r w:rsidR="006B4425">
              <w:rPr>
                <w:rFonts w:cstheme="minorHAnsi"/>
                <w:bCs/>
              </w:rPr>
              <w:t>by the edge of the p</w:t>
            </w:r>
            <w:r w:rsidR="008561BC">
              <w:rPr>
                <w:rFonts w:cstheme="minorHAnsi"/>
                <w:bCs/>
              </w:rPr>
              <w:t>itches</w:t>
            </w:r>
            <w:r w:rsidR="006B4425">
              <w:rPr>
                <w:rFonts w:cstheme="minorHAnsi"/>
                <w:bCs/>
              </w:rPr>
              <w:t xml:space="preserve"> </w:t>
            </w:r>
            <w:r>
              <w:rPr>
                <w:rFonts w:cstheme="minorHAnsi"/>
                <w:bCs/>
              </w:rPr>
              <w:t>clear as much as possible</w:t>
            </w:r>
            <w:r w:rsidR="006B4425">
              <w:rPr>
                <w:rFonts w:cstheme="minorHAnsi"/>
                <w:bCs/>
              </w:rPr>
              <w:t>.</w:t>
            </w:r>
          </w:p>
          <w:p w14:paraId="2D9FF978" w14:textId="5B335A27" w:rsidR="008A2DAC" w:rsidRDefault="00080635" w:rsidP="00F8774D">
            <w:pPr>
              <w:pStyle w:val="ListParagraph"/>
              <w:ind w:left="0"/>
              <w:rPr>
                <w:rFonts w:cstheme="minorHAnsi"/>
                <w:bCs/>
              </w:rPr>
            </w:pPr>
            <w:r>
              <w:rPr>
                <w:rFonts w:cstheme="minorHAnsi"/>
                <w:bCs/>
              </w:rPr>
              <w:t>O</w:t>
            </w:r>
            <w:r w:rsidR="00865965">
              <w:rPr>
                <w:rFonts w:cstheme="minorHAnsi"/>
                <w:bCs/>
              </w:rPr>
              <w:t>bey marshal/official’s instructions to vacate them.</w:t>
            </w:r>
          </w:p>
          <w:p w14:paraId="7BCB5F42" w14:textId="2EB8AA79" w:rsidR="00865965" w:rsidRDefault="00865965" w:rsidP="00F8774D">
            <w:pPr>
              <w:pStyle w:val="ListParagraph"/>
              <w:ind w:left="0"/>
              <w:rPr>
                <w:rFonts w:cstheme="minorHAnsi"/>
                <w:bCs/>
              </w:rPr>
            </w:pPr>
            <w:r>
              <w:rPr>
                <w:rFonts w:cstheme="minorHAnsi"/>
                <w:bCs/>
              </w:rPr>
              <w:t>Only referees</w:t>
            </w:r>
            <w:r w:rsidR="008F3964">
              <w:rPr>
                <w:rFonts w:cstheme="minorHAnsi"/>
                <w:bCs/>
              </w:rPr>
              <w:t xml:space="preserve">, </w:t>
            </w:r>
            <w:r>
              <w:rPr>
                <w:rFonts w:cstheme="minorHAnsi"/>
                <w:bCs/>
              </w:rPr>
              <w:t>coaches</w:t>
            </w:r>
            <w:r w:rsidR="008F3964">
              <w:rPr>
                <w:rFonts w:cstheme="minorHAnsi"/>
                <w:bCs/>
              </w:rPr>
              <w:t xml:space="preserve"> and table</w:t>
            </w:r>
            <w:r>
              <w:rPr>
                <w:rFonts w:cstheme="minorHAnsi"/>
                <w:bCs/>
              </w:rPr>
              <w:t xml:space="preserve"> to use the walkways for prolonged periods of time.</w:t>
            </w:r>
          </w:p>
          <w:p w14:paraId="7D70AA3D" w14:textId="73F4E178" w:rsidR="008561BC" w:rsidRDefault="008561BC" w:rsidP="00F8774D">
            <w:pPr>
              <w:pStyle w:val="ListParagraph"/>
              <w:ind w:left="0"/>
              <w:rPr>
                <w:rFonts w:cstheme="minorHAnsi"/>
                <w:bCs/>
              </w:rPr>
            </w:pPr>
            <w:r>
              <w:rPr>
                <w:rFonts w:cstheme="minorHAnsi"/>
                <w:bCs/>
              </w:rPr>
              <w:t>Awareness required from any referees or coaches as to the closeness of the edge, as well as by those getting in and out of boats as to whether there are any referees, coaches or other attendees nearby.</w:t>
            </w:r>
          </w:p>
          <w:p w14:paraId="147AADB6" w14:textId="7F9E5612" w:rsidR="008561BC" w:rsidRDefault="008561BC" w:rsidP="00F8774D">
            <w:pPr>
              <w:pStyle w:val="ListParagraph"/>
              <w:ind w:left="0"/>
              <w:rPr>
                <w:rFonts w:cstheme="minorHAnsi"/>
                <w:bCs/>
              </w:rPr>
            </w:pPr>
            <w:r>
              <w:rPr>
                <w:rFonts w:cstheme="minorHAnsi"/>
                <w:bCs/>
              </w:rPr>
              <w:t xml:space="preserve">Proper footwear to be suggested when </w:t>
            </w:r>
            <w:proofErr w:type="spellStart"/>
            <w:r>
              <w:rPr>
                <w:rFonts w:cstheme="minorHAnsi"/>
                <w:bCs/>
              </w:rPr>
              <w:t>reffing</w:t>
            </w:r>
            <w:proofErr w:type="spellEnd"/>
            <w:r>
              <w:rPr>
                <w:rFonts w:cstheme="minorHAnsi"/>
                <w:bCs/>
              </w:rPr>
              <w:t xml:space="preserve">. </w:t>
            </w:r>
          </w:p>
          <w:p w14:paraId="1F2C72FF" w14:textId="6A996D27" w:rsidR="00865965" w:rsidRDefault="00865965" w:rsidP="00F8774D">
            <w:pPr>
              <w:pStyle w:val="ListParagraph"/>
              <w:ind w:left="0"/>
              <w:rPr>
                <w:rFonts w:cstheme="minorHAnsi"/>
                <w:bCs/>
              </w:rPr>
            </w:pPr>
          </w:p>
        </w:tc>
        <w:tc>
          <w:tcPr>
            <w:tcW w:w="159" w:type="pct"/>
            <w:tcBorders>
              <w:left w:val="single" w:sz="4" w:space="0" w:color="auto"/>
              <w:right w:val="single" w:sz="4" w:space="0" w:color="auto"/>
            </w:tcBorders>
            <w:shd w:val="clear" w:color="auto" w:fill="FFFFFF" w:themeFill="background1"/>
          </w:tcPr>
          <w:p w14:paraId="07446DF7" w14:textId="145F430C" w:rsidR="008A2DAC" w:rsidRDefault="00865965" w:rsidP="00F8774D">
            <w:pPr>
              <w:rPr>
                <w:rFonts w:ascii="Lucida Sans" w:hAnsi="Lucida Sans"/>
                <w:b/>
              </w:rPr>
            </w:pPr>
            <w:r>
              <w:rPr>
                <w:rFonts w:ascii="Lucida Sans" w:hAnsi="Lucida Sans"/>
                <w:b/>
              </w:rPr>
              <w:t>1</w:t>
            </w:r>
          </w:p>
        </w:tc>
        <w:tc>
          <w:tcPr>
            <w:tcW w:w="159" w:type="pct"/>
            <w:tcBorders>
              <w:left w:val="single" w:sz="4" w:space="0" w:color="auto"/>
              <w:right w:val="single" w:sz="4" w:space="0" w:color="auto"/>
            </w:tcBorders>
            <w:shd w:val="clear" w:color="auto" w:fill="FFFFFF" w:themeFill="background1"/>
          </w:tcPr>
          <w:p w14:paraId="673B6196" w14:textId="259BE18D" w:rsidR="008A2DAC" w:rsidRDefault="00865965" w:rsidP="00F8774D">
            <w:pPr>
              <w:rPr>
                <w:rFonts w:ascii="Lucida Sans" w:hAnsi="Lucida Sans"/>
                <w:b/>
              </w:rPr>
            </w:pPr>
            <w:r>
              <w:rPr>
                <w:rFonts w:ascii="Lucida Sans" w:hAnsi="Lucida Sans"/>
                <w:b/>
              </w:rPr>
              <w:t>3</w:t>
            </w:r>
          </w:p>
        </w:tc>
        <w:tc>
          <w:tcPr>
            <w:tcW w:w="162" w:type="pct"/>
            <w:tcBorders>
              <w:left w:val="single" w:sz="4" w:space="0" w:color="auto"/>
              <w:right w:val="single" w:sz="4" w:space="0" w:color="auto"/>
            </w:tcBorders>
            <w:shd w:val="clear" w:color="auto" w:fill="9BBB59" w:themeFill="accent3"/>
          </w:tcPr>
          <w:p w14:paraId="6C1BB4EB" w14:textId="75E71E7C" w:rsidR="008A2DAC" w:rsidRPr="009C75A4" w:rsidRDefault="00865965" w:rsidP="00F8774D">
            <w:pPr>
              <w:rPr>
                <w:rFonts w:ascii="Lucida Sans" w:hAnsi="Lucida Sans"/>
                <w:b/>
              </w:rPr>
            </w:pPr>
            <w:r>
              <w:rPr>
                <w:rFonts w:ascii="Lucida Sans" w:hAnsi="Lucida Sans"/>
                <w:b/>
              </w:rPr>
              <w:t>3</w:t>
            </w:r>
          </w:p>
        </w:tc>
        <w:tc>
          <w:tcPr>
            <w:tcW w:w="1141" w:type="pct"/>
            <w:tcBorders>
              <w:left w:val="single" w:sz="4" w:space="0" w:color="auto"/>
            </w:tcBorders>
            <w:shd w:val="clear" w:color="auto" w:fill="FFFFFF" w:themeFill="background1"/>
          </w:tcPr>
          <w:p w14:paraId="7DF89E1E" w14:textId="63338905" w:rsidR="00D20763" w:rsidRPr="00D20763" w:rsidRDefault="00D20763" w:rsidP="00D20763">
            <w:pPr>
              <w:rPr>
                <w:rFonts w:cstheme="minorHAnsi"/>
                <w:color w:val="000000"/>
              </w:rPr>
            </w:pPr>
          </w:p>
        </w:tc>
      </w:tr>
    </w:tbl>
    <w:p w14:paraId="04C7306C" w14:textId="787CE0C8" w:rsidR="00AB554D" w:rsidRDefault="00AB554D"/>
    <w:p w14:paraId="30835905" w14:textId="39FAF241" w:rsidR="004446DB" w:rsidRDefault="004446DB"/>
    <w:p w14:paraId="6B2C6E7E" w14:textId="77777777" w:rsidR="004446DB" w:rsidRDefault="004446DB"/>
    <w:tbl>
      <w:tblPr>
        <w:tblW w:w="153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236"/>
        <w:gridCol w:w="1698"/>
        <w:gridCol w:w="167"/>
        <w:gridCol w:w="2108"/>
        <w:gridCol w:w="1023"/>
        <w:gridCol w:w="3353"/>
        <w:gridCol w:w="2134"/>
      </w:tblGrid>
      <w:tr w:rsidR="00C642F4" w:rsidRPr="00957A37" w14:paraId="3C5F0483" w14:textId="77777777" w:rsidTr="7CAD1921">
        <w:trPr>
          <w:cantSplit/>
          <w:trHeight w:val="425"/>
        </w:trPr>
        <w:tc>
          <w:tcPr>
            <w:tcW w:w="15389" w:type="dxa"/>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7CAD1921">
        <w:trPr>
          <w:cantSplit/>
        </w:trPr>
        <w:tc>
          <w:tcPr>
            <w:tcW w:w="15389" w:type="dxa"/>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D63F96" w:rsidRPr="00957A37" w14:paraId="3C5F048C" w14:textId="77777777" w:rsidTr="7CAD1921">
        <w:tc>
          <w:tcPr>
            <w:tcW w:w="670" w:type="dxa"/>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4817" w:type="dxa"/>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1838" w:type="dxa"/>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973" w:type="dxa"/>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1023" w:type="dxa"/>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6068" w:type="dxa"/>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D63F96" w:rsidRPr="00957A37" w14:paraId="3C5F0493" w14:textId="77777777" w:rsidTr="7CAD1921">
        <w:trPr>
          <w:trHeight w:val="574"/>
        </w:trPr>
        <w:tc>
          <w:tcPr>
            <w:tcW w:w="670" w:type="dxa"/>
          </w:tcPr>
          <w:p w14:paraId="3C5F048D" w14:textId="5481F2B2"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8E" w14:textId="65965D30" w:rsidR="0026465D" w:rsidRPr="0026465D" w:rsidRDefault="0026465D" w:rsidP="0026465D">
            <w:pPr>
              <w:rPr>
                <w:color w:val="FF0000"/>
              </w:rPr>
            </w:pPr>
          </w:p>
        </w:tc>
        <w:tc>
          <w:tcPr>
            <w:tcW w:w="1838" w:type="dxa"/>
          </w:tcPr>
          <w:p w14:paraId="3C5F048F" w14:textId="159739F0" w:rsidR="00C642F4" w:rsidRPr="00957A37" w:rsidRDefault="00C642F4" w:rsidP="00895215">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973" w:type="dxa"/>
            <w:gridSpan w:val="2"/>
          </w:tcPr>
          <w:p w14:paraId="3C5F0490" w14:textId="68EE35E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91" w14:textId="76850A6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D63F96" w:rsidRPr="00957A37" w14:paraId="3C5F049A" w14:textId="77777777" w:rsidTr="7CAD1921">
        <w:trPr>
          <w:trHeight w:val="574"/>
        </w:trPr>
        <w:tc>
          <w:tcPr>
            <w:tcW w:w="670" w:type="dxa"/>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D63F96" w:rsidRPr="00957A37" w14:paraId="3C5F04A1" w14:textId="77777777" w:rsidTr="7CAD1921">
        <w:trPr>
          <w:trHeight w:val="574"/>
        </w:trPr>
        <w:tc>
          <w:tcPr>
            <w:tcW w:w="670" w:type="dxa"/>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D63F96" w:rsidRPr="00957A37" w14:paraId="3C5F04A8" w14:textId="77777777" w:rsidTr="7CAD1921">
        <w:trPr>
          <w:trHeight w:val="574"/>
        </w:trPr>
        <w:tc>
          <w:tcPr>
            <w:tcW w:w="670" w:type="dxa"/>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D63F96" w:rsidRPr="00957A37" w14:paraId="3C5F04AF" w14:textId="77777777" w:rsidTr="7CAD1921">
        <w:trPr>
          <w:trHeight w:val="574"/>
        </w:trPr>
        <w:tc>
          <w:tcPr>
            <w:tcW w:w="670" w:type="dxa"/>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D63F96" w:rsidRPr="00957A37" w14:paraId="3C5F04B6" w14:textId="77777777" w:rsidTr="7CAD1921">
        <w:trPr>
          <w:trHeight w:val="574"/>
        </w:trPr>
        <w:tc>
          <w:tcPr>
            <w:tcW w:w="670" w:type="dxa"/>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D63F96" w:rsidRPr="00957A37" w14:paraId="3C5F04BE" w14:textId="77777777" w:rsidTr="7CAD1921">
        <w:trPr>
          <w:trHeight w:val="574"/>
        </w:trPr>
        <w:tc>
          <w:tcPr>
            <w:tcW w:w="670" w:type="dxa"/>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7CAD1921">
        <w:trPr>
          <w:cantSplit/>
        </w:trPr>
        <w:tc>
          <w:tcPr>
            <w:tcW w:w="8298" w:type="dxa"/>
            <w:gridSpan w:val="5"/>
            <w:tcBorders>
              <w:bottom w:val="nil"/>
            </w:tcBorders>
          </w:tcPr>
          <w:p w14:paraId="3C5F04BF" w14:textId="3683B95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5F10F1">
              <w:rPr>
                <w:rFonts w:ascii="Lucida Sans" w:eastAsia="Times New Roman" w:hAnsi="Lucida Sans" w:cs="Arial"/>
                <w:color w:val="000000"/>
                <w:szCs w:val="20"/>
              </w:rPr>
              <w:t xml:space="preserve"> </w:t>
            </w:r>
          </w:p>
          <w:p w14:paraId="3C5F04C0" w14:textId="2BF1524B" w:rsidR="00C642F4" w:rsidRPr="00957A37" w:rsidRDefault="0089521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Ethan Pantling</w:t>
            </w:r>
          </w:p>
        </w:tc>
        <w:tc>
          <w:tcPr>
            <w:tcW w:w="7091" w:type="dxa"/>
            <w:gridSpan w:val="3"/>
            <w:tcBorders>
              <w:bottom w:val="nil"/>
            </w:tcBorders>
          </w:tcPr>
          <w:p w14:paraId="36D94891" w14:textId="3F3934CD" w:rsidR="00C642F4" w:rsidRPr="00957A37" w:rsidRDefault="00C642F4" w:rsidP="7CAD1921">
            <w:pPr>
              <w:autoSpaceDE w:val="0"/>
              <w:autoSpaceDN w:val="0"/>
              <w:adjustRightInd w:val="0"/>
              <w:spacing w:after="0" w:line="240" w:lineRule="auto"/>
              <w:outlineLvl w:val="0"/>
              <w:rPr>
                <w:rFonts w:ascii="Lucida Sans" w:eastAsia="Times New Roman" w:hAnsi="Lucida Sans" w:cs="Arial"/>
                <w:color w:val="000000" w:themeColor="text1"/>
              </w:rPr>
            </w:pPr>
            <w:r w:rsidRPr="7CAD1921">
              <w:rPr>
                <w:rFonts w:ascii="Lucida Sans" w:eastAsia="Times New Roman" w:hAnsi="Lucida Sans" w:cs="Arial"/>
                <w:color w:val="000000" w:themeColor="text1"/>
              </w:rPr>
              <w:t>Responsible manager’s signature:</w:t>
            </w:r>
          </w:p>
          <w:p w14:paraId="3C5F04C1" w14:textId="28937EDC" w:rsidR="00C642F4" w:rsidRPr="00895215" w:rsidRDefault="00895215" w:rsidP="006B10DD">
            <w:pPr>
              <w:autoSpaceDE w:val="0"/>
              <w:autoSpaceDN w:val="0"/>
              <w:adjustRightInd w:val="0"/>
              <w:spacing w:after="0" w:line="240" w:lineRule="auto"/>
              <w:outlineLvl w:val="0"/>
              <w:rPr>
                <w:rFonts w:ascii="Lucida Sans" w:eastAsia="Times New Roman" w:hAnsi="Lucida Sans" w:cs="Arial"/>
              </w:rPr>
            </w:pPr>
            <w:r w:rsidRPr="00895215">
              <w:rPr>
                <w:rFonts w:ascii="Lucida Sans" w:eastAsia="Times New Roman" w:hAnsi="Lucida Sans" w:cs="Arial"/>
              </w:rPr>
              <w:t>Hollie Jackson</w:t>
            </w:r>
          </w:p>
        </w:tc>
      </w:tr>
      <w:tr w:rsidR="00895215" w:rsidRPr="00957A37" w14:paraId="3C5F04C7" w14:textId="77777777" w:rsidTr="7CAD1921">
        <w:trPr>
          <w:cantSplit/>
          <w:trHeight w:val="606"/>
        </w:trPr>
        <w:tc>
          <w:tcPr>
            <w:tcW w:w="7521" w:type="dxa"/>
            <w:gridSpan w:val="4"/>
            <w:tcBorders>
              <w:top w:val="nil"/>
              <w:right w:val="nil"/>
            </w:tcBorders>
          </w:tcPr>
          <w:p w14:paraId="3C5F04C3" w14:textId="0676D91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5F10F1">
              <w:rPr>
                <w:rFonts w:ascii="Lucida Sans" w:eastAsia="Times New Roman" w:hAnsi="Lucida Sans" w:cs="Arial"/>
                <w:color w:val="000000"/>
                <w:szCs w:val="20"/>
              </w:rPr>
              <w:t xml:space="preserve">  </w:t>
            </w:r>
            <w:r w:rsidR="00895215" w:rsidRPr="00B14FAA">
              <w:rPr>
                <w:rFonts w:ascii="Lucida Sans" w:eastAsia="Times New Roman" w:hAnsi="Lucida Sans" w:cs="Arial"/>
                <w:b/>
                <w:bCs/>
                <w:color w:val="000000"/>
                <w:szCs w:val="20"/>
              </w:rPr>
              <w:t>Ethan Pantling</w:t>
            </w:r>
          </w:p>
        </w:tc>
        <w:tc>
          <w:tcPr>
            <w:tcW w:w="777" w:type="dxa"/>
            <w:tcBorders>
              <w:top w:val="nil"/>
              <w:left w:val="nil"/>
            </w:tcBorders>
          </w:tcPr>
          <w:p w14:paraId="3C5F04C4" w14:textId="3E16C0E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D63F96">
              <w:rPr>
                <w:rFonts w:ascii="Lucida Sans" w:eastAsia="Times New Roman" w:hAnsi="Lucida Sans" w:cs="Arial"/>
                <w:color w:val="000000"/>
                <w:szCs w:val="20"/>
              </w:rPr>
              <w:t>0</w:t>
            </w:r>
            <w:r w:rsidR="008561BC">
              <w:rPr>
                <w:rFonts w:ascii="Lucida Sans" w:eastAsia="Times New Roman" w:hAnsi="Lucida Sans" w:cs="Arial"/>
                <w:color w:val="000000"/>
                <w:szCs w:val="20"/>
              </w:rPr>
              <w:t>4</w:t>
            </w:r>
            <w:r w:rsidR="00D63F96">
              <w:rPr>
                <w:rFonts w:ascii="Lucida Sans" w:eastAsia="Times New Roman" w:hAnsi="Lucida Sans" w:cs="Arial"/>
                <w:color w:val="000000"/>
                <w:szCs w:val="20"/>
              </w:rPr>
              <w:t>/06/2023</w:t>
            </w:r>
          </w:p>
        </w:tc>
        <w:tc>
          <w:tcPr>
            <w:tcW w:w="4953" w:type="dxa"/>
            <w:gridSpan w:val="2"/>
            <w:tcBorders>
              <w:top w:val="nil"/>
              <w:right w:val="nil"/>
            </w:tcBorders>
          </w:tcPr>
          <w:p w14:paraId="3C5F04C5" w14:textId="236A8036" w:rsidR="00C642F4" w:rsidRPr="0086693C" w:rsidRDefault="00C642F4" w:rsidP="7CAD1921">
            <w:pPr>
              <w:autoSpaceDE w:val="0"/>
              <w:autoSpaceDN w:val="0"/>
              <w:adjustRightInd w:val="0"/>
              <w:spacing w:after="0" w:line="240" w:lineRule="auto"/>
              <w:outlineLvl w:val="0"/>
              <w:rPr>
                <w:rFonts w:ascii="Lucida Sans" w:eastAsia="Times New Roman" w:hAnsi="Lucida Sans" w:cs="Arial"/>
              </w:rPr>
            </w:pPr>
            <w:r w:rsidRPr="7CAD1921">
              <w:rPr>
                <w:rFonts w:ascii="Lucida Sans" w:eastAsia="Times New Roman" w:hAnsi="Lucida Sans" w:cs="Arial"/>
                <w:color w:val="000000" w:themeColor="text1"/>
              </w:rPr>
              <w:t>Print name:</w:t>
            </w:r>
            <w:r w:rsidR="4793459C" w:rsidRPr="006B10DD">
              <w:rPr>
                <w:rFonts w:ascii="Lucida Sans" w:eastAsia="Times New Roman" w:hAnsi="Lucida Sans" w:cs="Arial"/>
                <w:b/>
                <w:bCs/>
                <w:color w:val="FF0000"/>
              </w:rPr>
              <w:t xml:space="preserve"> </w:t>
            </w:r>
            <w:r w:rsidR="008561BC" w:rsidRPr="008561BC">
              <w:rPr>
                <w:rFonts w:ascii="Lucida Sans" w:eastAsia="Times New Roman" w:hAnsi="Lucida Sans" w:cs="Arial"/>
                <w:b/>
                <w:bCs/>
              </w:rPr>
              <w:t>Hollie Jackson</w:t>
            </w:r>
          </w:p>
        </w:tc>
        <w:tc>
          <w:tcPr>
            <w:tcW w:w="2138" w:type="dxa"/>
            <w:tcBorders>
              <w:top w:val="nil"/>
              <w:left w:val="nil"/>
            </w:tcBorders>
          </w:tcPr>
          <w:p w14:paraId="3C5F04C6" w14:textId="369402DA" w:rsidR="00C642F4" w:rsidRPr="0086693C" w:rsidRDefault="00C642F4" w:rsidP="7CAD1921">
            <w:pPr>
              <w:autoSpaceDE w:val="0"/>
              <w:autoSpaceDN w:val="0"/>
              <w:adjustRightInd w:val="0"/>
              <w:spacing w:after="0" w:line="240" w:lineRule="auto"/>
              <w:outlineLvl w:val="0"/>
              <w:rPr>
                <w:rFonts w:ascii="Lucida Sans" w:eastAsia="Times New Roman" w:hAnsi="Lucida Sans" w:cs="Arial"/>
                <w:b/>
                <w:bCs/>
              </w:rPr>
            </w:pPr>
            <w:r w:rsidRPr="7CAD1921">
              <w:rPr>
                <w:rFonts w:ascii="Lucida Sans" w:eastAsia="Times New Roman" w:hAnsi="Lucida Sans" w:cs="Arial"/>
                <w:color w:val="000000" w:themeColor="text1"/>
              </w:rPr>
              <w:t>Date</w:t>
            </w:r>
            <w:r w:rsidR="047D93C5" w:rsidRPr="7CAD1921">
              <w:rPr>
                <w:rFonts w:ascii="Lucida Sans" w:eastAsia="Times New Roman" w:hAnsi="Lucida Sans" w:cs="Arial"/>
                <w:color w:val="000000" w:themeColor="text1"/>
              </w:rPr>
              <w:t>:</w:t>
            </w:r>
            <w:r w:rsidR="00D63F96">
              <w:rPr>
                <w:rFonts w:ascii="Lucida Sans" w:eastAsia="Times New Roman" w:hAnsi="Lucida Sans" w:cs="Arial"/>
                <w:color w:val="000000" w:themeColor="text1"/>
              </w:rPr>
              <w:t>0</w:t>
            </w:r>
            <w:r w:rsidR="008561BC">
              <w:rPr>
                <w:rFonts w:ascii="Lucida Sans" w:eastAsia="Times New Roman" w:hAnsi="Lucida Sans" w:cs="Arial"/>
                <w:color w:val="000000" w:themeColor="text1"/>
              </w:rPr>
              <w:t>4</w:t>
            </w:r>
            <w:r w:rsidR="00D63F96">
              <w:rPr>
                <w:rFonts w:ascii="Lucida Sans" w:eastAsia="Times New Roman" w:hAnsi="Lucida Sans" w:cs="Arial"/>
                <w:color w:val="000000" w:themeColor="text1"/>
              </w:rPr>
              <w:t>/06/2023</w:t>
            </w:r>
          </w:p>
        </w:tc>
      </w:tr>
    </w:tbl>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8240"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58241"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1" o:spid="_x0000_s1026" type="#_x0000_t202" style="position:absolute;margin-left:219pt;margin-top:13.55pt;width:276.75pt;height:261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20"/>
      <w:footerReference w:type="default" r:id="rId21"/>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C3FA75" w14:textId="77777777" w:rsidR="003E6427" w:rsidRDefault="003E6427" w:rsidP="00AC47B4">
      <w:pPr>
        <w:spacing w:after="0" w:line="240" w:lineRule="auto"/>
      </w:pPr>
      <w:r>
        <w:separator/>
      </w:r>
    </w:p>
  </w:endnote>
  <w:endnote w:type="continuationSeparator" w:id="0">
    <w:p w14:paraId="3C433894" w14:textId="77777777" w:rsidR="003E6427" w:rsidRDefault="003E6427" w:rsidP="00AC47B4">
      <w:pPr>
        <w:spacing w:after="0" w:line="240" w:lineRule="auto"/>
      </w:pPr>
      <w:r>
        <w:continuationSeparator/>
      </w:r>
    </w:p>
  </w:endnote>
  <w:endnote w:type="continuationNotice" w:id="1">
    <w:p w14:paraId="63D585AB" w14:textId="77777777" w:rsidR="003E6427" w:rsidRDefault="003E642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3019BD" w14:textId="77777777" w:rsidR="003E6427" w:rsidRDefault="003E6427" w:rsidP="00AC47B4">
      <w:pPr>
        <w:spacing w:after="0" w:line="240" w:lineRule="auto"/>
      </w:pPr>
      <w:r>
        <w:separator/>
      </w:r>
    </w:p>
  </w:footnote>
  <w:footnote w:type="continuationSeparator" w:id="0">
    <w:p w14:paraId="5B8F1C7C" w14:textId="77777777" w:rsidR="003E6427" w:rsidRDefault="003E6427" w:rsidP="00AC47B4">
      <w:pPr>
        <w:spacing w:after="0" w:line="240" w:lineRule="auto"/>
      </w:pPr>
      <w:r>
        <w:continuationSeparator/>
      </w:r>
    </w:p>
  </w:footnote>
  <w:footnote w:type="continuationNotice" w:id="1">
    <w:p w14:paraId="0FDF9DAA" w14:textId="77777777" w:rsidR="003E6427" w:rsidRDefault="003E642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3983A99"/>
    <w:multiLevelType w:val="hybridMultilevel"/>
    <w:tmpl w:val="60D09374"/>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245F1AB1"/>
    <w:multiLevelType w:val="hybridMultilevel"/>
    <w:tmpl w:val="38DA81D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8"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FDD3A41"/>
    <w:multiLevelType w:val="hybridMultilevel"/>
    <w:tmpl w:val="29367BC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C300A9B"/>
    <w:multiLevelType w:val="hybridMultilevel"/>
    <w:tmpl w:val="3CF01C8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24365397">
    <w:abstractNumId w:val="34"/>
  </w:num>
  <w:num w:numId="2" w16cid:durableId="444738126">
    <w:abstractNumId w:val="12"/>
  </w:num>
  <w:num w:numId="3" w16cid:durableId="982469841">
    <w:abstractNumId w:val="8"/>
  </w:num>
  <w:num w:numId="4" w16cid:durableId="274757569">
    <w:abstractNumId w:val="14"/>
  </w:num>
  <w:num w:numId="5" w16cid:durableId="572932882">
    <w:abstractNumId w:val="15"/>
  </w:num>
  <w:num w:numId="6" w16cid:durableId="733966835">
    <w:abstractNumId w:val="36"/>
  </w:num>
  <w:num w:numId="7" w16cid:durableId="1751805525">
    <w:abstractNumId w:val="22"/>
  </w:num>
  <w:num w:numId="8" w16cid:durableId="1308513061">
    <w:abstractNumId w:val="21"/>
  </w:num>
  <w:num w:numId="9" w16cid:durableId="849102690">
    <w:abstractNumId w:val="28"/>
  </w:num>
  <w:num w:numId="10" w16cid:durableId="1220433310">
    <w:abstractNumId w:val="16"/>
  </w:num>
  <w:num w:numId="11" w16cid:durableId="2013987298">
    <w:abstractNumId w:val="24"/>
  </w:num>
  <w:num w:numId="12" w16cid:durableId="1301308156">
    <w:abstractNumId w:val="38"/>
  </w:num>
  <w:num w:numId="13" w16cid:durableId="1913200843">
    <w:abstractNumId w:val="23"/>
  </w:num>
  <w:num w:numId="14" w16cid:durableId="1594974328">
    <w:abstractNumId w:val="37"/>
  </w:num>
  <w:num w:numId="15" w16cid:durableId="897016218">
    <w:abstractNumId w:val="2"/>
  </w:num>
  <w:num w:numId="16" w16cid:durableId="708116609">
    <w:abstractNumId w:val="25"/>
  </w:num>
  <w:num w:numId="17" w16cid:durableId="2087217263">
    <w:abstractNumId w:val="13"/>
  </w:num>
  <w:num w:numId="18" w16cid:durableId="2108308964">
    <w:abstractNumId w:val="4"/>
  </w:num>
  <w:num w:numId="19" w16cid:durableId="50085462">
    <w:abstractNumId w:val="20"/>
  </w:num>
  <w:num w:numId="20" w16cid:durableId="601717940">
    <w:abstractNumId w:val="32"/>
  </w:num>
  <w:num w:numId="21" w16cid:durableId="31196778">
    <w:abstractNumId w:val="7"/>
  </w:num>
  <w:num w:numId="22" w16cid:durableId="1400252292">
    <w:abstractNumId w:val="18"/>
  </w:num>
  <w:num w:numId="23" w16cid:durableId="197280961">
    <w:abstractNumId w:val="33"/>
  </w:num>
  <w:num w:numId="24" w16cid:durableId="2076319498">
    <w:abstractNumId w:val="30"/>
  </w:num>
  <w:num w:numId="25" w16cid:durableId="1578586151">
    <w:abstractNumId w:val="9"/>
  </w:num>
  <w:num w:numId="26" w16cid:durableId="415522322">
    <w:abstractNumId w:val="31"/>
  </w:num>
  <w:num w:numId="27" w16cid:durableId="702906352">
    <w:abstractNumId w:val="5"/>
  </w:num>
  <w:num w:numId="28" w16cid:durableId="796218761">
    <w:abstractNumId w:val="6"/>
  </w:num>
  <w:num w:numId="29" w16cid:durableId="1909534839">
    <w:abstractNumId w:val="27"/>
  </w:num>
  <w:num w:numId="30" w16cid:durableId="214512543">
    <w:abstractNumId w:val="3"/>
  </w:num>
  <w:num w:numId="31" w16cid:durableId="730420917">
    <w:abstractNumId w:val="26"/>
  </w:num>
  <w:num w:numId="32" w16cid:durableId="697853044">
    <w:abstractNumId w:val="29"/>
  </w:num>
  <w:num w:numId="33" w16cid:durableId="67044426">
    <w:abstractNumId w:val="35"/>
  </w:num>
  <w:num w:numId="34" w16cid:durableId="666321006">
    <w:abstractNumId w:val="0"/>
  </w:num>
  <w:num w:numId="35" w16cid:durableId="131722080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341734508">
    <w:abstractNumId w:val="17"/>
  </w:num>
  <w:num w:numId="37" w16cid:durableId="627780871">
    <w:abstractNumId w:val="40"/>
  </w:num>
  <w:num w:numId="38" w16cid:durableId="2147238632">
    <w:abstractNumId w:val="39"/>
  </w:num>
  <w:num w:numId="39" w16cid:durableId="33163491">
    <w:abstractNumId w:val="19"/>
  </w:num>
  <w:num w:numId="40" w16cid:durableId="1302419603">
    <w:abstractNumId w:val="1"/>
  </w:num>
  <w:num w:numId="41" w16cid:durableId="229270584">
    <w:abstractNumId w:val="11"/>
  </w:num>
  <w:num w:numId="42" w16cid:durableId="687295120">
    <w:abstractNumId w:val="41"/>
  </w:num>
  <w:num w:numId="43" w16cid:durableId="1364601034">
    <w:abstractNumId w:val="10"/>
  </w:num>
  <w:num w:numId="44" w16cid:durableId="799954269">
    <w:abstractNumId w:val="19"/>
  </w:num>
  <w:num w:numId="45" w16cid:durableId="1689407206">
    <w:abstractNumId w:val="1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4188"/>
    <w:rsid w:val="00055796"/>
    <w:rsid w:val="00060AB1"/>
    <w:rsid w:val="000618BF"/>
    <w:rsid w:val="00063068"/>
    <w:rsid w:val="0006375A"/>
    <w:rsid w:val="000670A4"/>
    <w:rsid w:val="00070401"/>
    <w:rsid w:val="00070D24"/>
    <w:rsid w:val="00073C24"/>
    <w:rsid w:val="00080635"/>
    <w:rsid w:val="00082AB9"/>
    <w:rsid w:val="0008455A"/>
    <w:rsid w:val="00085806"/>
    <w:rsid w:val="00085B98"/>
    <w:rsid w:val="00086AF5"/>
    <w:rsid w:val="00094F71"/>
    <w:rsid w:val="000960D9"/>
    <w:rsid w:val="00097293"/>
    <w:rsid w:val="000975C2"/>
    <w:rsid w:val="000A18D2"/>
    <w:rsid w:val="000A248D"/>
    <w:rsid w:val="000A2D02"/>
    <w:rsid w:val="000A4A11"/>
    <w:rsid w:val="000A727D"/>
    <w:rsid w:val="000A7A87"/>
    <w:rsid w:val="000B0AD1"/>
    <w:rsid w:val="000B0F92"/>
    <w:rsid w:val="000B7597"/>
    <w:rsid w:val="000C4E23"/>
    <w:rsid w:val="000C4FAC"/>
    <w:rsid w:val="000C584B"/>
    <w:rsid w:val="000C5FCD"/>
    <w:rsid w:val="000C6C3F"/>
    <w:rsid w:val="000C6C98"/>
    <w:rsid w:val="000C734A"/>
    <w:rsid w:val="000D265D"/>
    <w:rsid w:val="000D6DA0"/>
    <w:rsid w:val="000E211C"/>
    <w:rsid w:val="000E2209"/>
    <w:rsid w:val="000E4942"/>
    <w:rsid w:val="000E60A3"/>
    <w:rsid w:val="000E76F2"/>
    <w:rsid w:val="000F3A6A"/>
    <w:rsid w:val="000F7BD4"/>
    <w:rsid w:val="0010243C"/>
    <w:rsid w:val="0010289E"/>
    <w:rsid w:val="00105A0F"/>
    <w:rsid w:val="00105B57"/>
    <w:rsid w:val="00107CDC"/>
    <w:rsid w:val="001124A2"/>
    <w:rsid w:val="00113E9F"/>
    <w:rsid w:val="00114030"/>
    <w:rsid w:val="00116D9B"/>
    <w:rsid w:val="0011721E"/>
    <w:rsid w:val="0011791A"/>
    <w:rsid w:val="001205C3"/>
    <w:rsid w:val="001227FE"/>
    <w:rsid w:val="0012482F"/>
    <w:rsid w:val="00124DF9"/>
    <w:rsid w:val="00133077"/>
    <w:rsid w:val="0013426F"/>
    <w:rsid w:val="00140E8A"/>
    <w:rsid w:val="00147C5C"/>
    <w:rsid w:val="00155D42"/>
    <w:rsid w:val="00157B84"/>
    <w:rsid w:val="00160FAF"/>
    <w:rsid w:val="001611F8"/>
    <w:rsid w:val="0016239A"/>
    <w:rsid w:val="0016308E"/>
    <w:rsid w:val="00166A4C"/>
    <w:rsid w:val="001674E1"/>
    <w:rsid w:val="00170B84"/>
    <w:rsid w:val="00171B6B"/>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165"/>
    <w:rsid w:val="001E5435"/>
    <w:rsid w:val="001F09E1"/>
    <w:rsid w:val="001F142F"/>
    <w:rsid w:val="001F2C91"/>
    <w:rsid w:val="001F64A7"/>
    <w:rsid w:val="001F7CA3"/>
    <w:rsid w:val="00201F64"/>
    <w:rsid w:val="00204367"/>
    <w:rsid w:val="002048C8"/>
    <w:rsid w:val="00206901"/>
    <w:rsid w:val="00206B86"/>
    <w:rsid w:val="00210954"/>
    <w:rsid w:val="00220D87"/>
    <w:rsid w:val="00222D79"/>
    <w:rsid w:val="0022384F"/>
    <w:rsid w:val="00223C86"/>
    <w:rsid w:val="0022689E"/>
    <w:rsid w:val="00232EB0"/>
    <w:rsid w:val="00233E3A"/>
    <w:rsid w:val="00236EDC"/>
    <w:rsid w:val="0023720B"/>
    <w:rsid w:val="00241F4E"/>
    <w:rsid w:val="00246B6F"/>
    <w:rsid w:val="00250E9C"/>
    <w:rsid w:val="00253B73"/>
    <w:rsid w:val="0025579D"/>
    <w:rsid w:val="00256722"/>
    <w:rsid w:val="002607CF"/>
    <w:rsid w:val="002635D1"/>
    <w:rsid w:val="0026465D"/>
    <w:rsid w:val="00267667"/>
    <w:rsid w:val="00271C94"/>
    <w:rsid w:val="00274F2E"/>
    <w:rsid w:val="002770D4"/>
    <w:rsid w:val="00277DF6"/>
    <w:rsid w:val="002860FE"/>
    <w:rsid w:val="002871EB"/>
    <w:rsid w:val="00290B7C"/>
    <w:rsid w:val="0029340D"/>
    <w:rsid w:val="002A2D8C"/>
    <w:rsid w:val="002A32DB"/>
    <w:rsid w:val="002A35C1"/>
    <w:rsid w:val="002A631F"/>
    <w:rsid w:val="002A7C41"/>
    <w:rsid w:val="002B246E"/>
    <w:rsid w:val="002B2901"/>
    <w:rsid w:val="002B3A44"/>
    <w:rsid w:val="002C0286"/>
    <w:rsid w:val="002C29DD"/>
    <w:rsid w:val="002C2F81"/>
    <w:rsid w:val="002C33C6"/>
    <w:rsid w:val="002D05EC"/>
    <w:rsid w:val="002D1086"/>
    <w:rsid w:val="002D318C"/>
    <w:rsid w:val="002D6018"/>
    <w:rsid w:val="002E38DC"/>
    <w:rsid w:val="002E64AC"/>
    <w:rsid w:val="002F1AFF"/>
    <w:rsid w:val="002F3BF7"/>
    <w:rsid w:val="002F5C84"/>
    <w:rsid w:val="002F68E1"/>
    <w:rsid w:val="002F7755"/>
    <w:rsid w:val="003053D5"/>
    <w:rsid w:val="003054A2"/>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47C6A"/>
    <w:rsid w:val="00355E36"/>
    <w:rsid w:val="0036014E"/>
    <w:rsid w:val="00363BC7"/>
    <w:rsid w:val="00364813"/>
    <w:rsid w:val="003758D3"/>
    <w:rsid w:val="00376463"/>
    <w:rsid w:val="003769A8"/>
    <w:rsid w:val="00382484"/>
    <w:rsid w:val="003A1818"/>
    <w:rsid w:val="003A6511"/>
    <w:rsid w:val="003B3EE8"/>
    <w:rsid w:val="003B4F4C"/>
    <w:rsid w:val="003B62E8"/>
    <w:rsid w:val="003C6B63"/>
    <w:rsid w:val="003C7C7E"/>
    <w:rsid w:val="003D4969"/>
    <w:rsid w:val="003D5890"/>
    <w:rsid w:val="003D673B"/>
    <w:rsid w:val="003E1872"/>
    <w:rsid w:val="003E3E05"/>
    <w:rsid w:val="003E4E89"/>
    <w:rsid w:val="003E6427"/>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4297"/>
    <w:rsid w:val="004446DB"/>
    <w:rsid w:val="004452CA"/>
    <w:rsid w:val="004459F4"/>
    <w:rsid w:val="004470AF"/>
    <w:rsid w:val="00447E2C"/>
    <w:rsid w:val="00450A92"/>
    <w:rsid w:val="00451092"/>
    <w:rsid w:val="0045152F"/>
    <w:rsid w:val="00453065"/>
    <w:rsid w:val="00453B62"/>
    <w:rsid w:val="00461F5D"/>
    <w:rsid w:val="0046495A"/>
    <w:rsid w:val="0047445C"/>
    <w:rsid w:val="0047550C"/>
    <w:rsid w:val="0047605E"/>
    <w:rsid w:val="004768EF"/>
    <w:rsid w:val="00477777"/>
    <w:rsid w:val="00484EE8"/>
    <w:rsid w:val="00487488"/>
    <w:rsid w:val="00490C37"/>
    <w:rsid w:val="00496177"/>
    <w:rsid w:val="00496A6B"/>
    <w:rsid w:val="004A24A5"/>
    <w:rsid w:val="004A2529"/>
    <w:rsid w:val="004A34B0"/>
    <w:rsid w:val="004A4639"/>
    <w:rsid w:val="004B03B9"/>
    <w:rsid w:val="004B204F"/>
    <w:rsid w:val="004B205C"/>
    <w:rsid w:val="004C1D8F"/>
    <w:rsid w:val="004C2A99"/>
    <w:rsid w:val="004C4798"/>
    <w:rsid w:val="004C559E"/>
    <w:rsid w:val="004C5714"/>
    <w:rsid w:val="004D2010"/>
    <w:rsid w:val="004D442C"/>
    <w:rsid w:val="004D4EBB"/>
    <w:rsid w:val="004E0B6F"/>
    <w:rsid w:val="004E31B6"/>
    <w:rsid w:val="004E510E"/>
    <w:rsid w:val="004E59E3"/>
    <w:rsid w:val="004E7DF2"/>
    <w:rsid w:val="004F2419"/>
    <w:rsid w:val="004F241A"/>
    <w:rsid w:val="004F2903"/>
    <w:rsid w:val="004F3435"/>
    <w:rsid w:val="004F6EB9"/>
    <w:rsid w:val="00500E01"/>
    <w:rsid w:val="005015F2"/>
    <w:rsid w:val="00503087"/>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26CE"/>
    <w:rsid w:val="00543E4A"/>
    <w:rsid w:val="0054687F"/>
    <w:rsid w:val="00552048"/>
    <w:rsid w:val="0056022D"/>
    <w:rsid w:val="00560B13"/>
    <w:rsid w:val="00567BD2"/>
    <w:rsid w:val="005708C6"/>
    <w:rsid w:val="00575803"/>
    <w:rsid w:val="00577601"/>
    <w:rsid w:val="00577FEC"/>
    <w:rsid w:val="00585152"/>
    <w:rsid w:val="00586AE4"/>
    <w:rsid w:val="005901AF"/>
    <w:rsid w:val="00590645"/>
    <w:rsid w:val="005923E2"/>
    <w:rsid w:val="0059266B"/>
    <w:rsid w:val="005932CA"/>
    <w:rsid w:val="0059359A"/>
    <w:rsid w:val="00593BAE"/>
    <w:rsid w:val="00596D1E"/>
    <w:rsid w:val="005A64A3"/>
    <w:rsid w:val="005A72DC"/>
    <w:rsid w:val="005A7977"/>
    <w:rsid w:val="005B30AB"/>
    <w:rsid w:val="005B7FD1"/>
    <w:rsid w:val="005C214B"/>
    <w:rsid w:val="005C545E"/>
    <w:rsid w:val="005D0ACF"/>
    <w:rsid w:val="005D0AED"/>
    <w:rsid w:val="005D2194"/>
    <w:rsid w:val="005D772F"/>
    <w:rsid w:val="005D7866"/>
    <w:rsid w:val="005E0DEF"/>
    <w:rsid w:val="005E205D"/>
    <w:rsid w:val="005E42BF"/>
    <w:rsid w:val="005E442E"/>
    <w:rsid w:val="005F0267"/>
    <w:rsid w:val="005F10F1"/>
    <w:rsid w:val="005F20B4"/>
    <w:rsid w:val="005F3AF2"/>
    <w:rsid w:val="005F69BF"/>
    <w:rsid w:val="00600D37"/>
    <w:rsid w:val="00602958"/>
    <w:rsid w:val="0061204B"/>
    <w:rsid w:val="00615672"/>
    <w:rsid w:val="0061632C"/>
    <w:rsid w:val="00616963"/>
    <w:rsid w:val="00621340"/>
    <w:rsid w:val="00626B76"/>
    <w:rsid w:val="006342ED"/>
    <w:rsid w:val="006417F0"/>
    <w:rsid w:val="006422F6"/>
    <w:rsid w:val="00646097"/>
    <w:rsid w:val="006507FB"/>
    <w:rsid w:val="00650CBC"/>
    <w:rsid w:val="00652EC7"/>
    <w:rsid w:val="00653D14"/>
    <w:rsid w:val="00653DD3"/>
    <w:rsid w:val="0065453E"/>
    <w:rsid w:val="00654F86"/>
    <w:rsid w:val="006558D5"/>
    <w:rsid w:val="006619CB"/>
    <w:rsid w:val="00662342"/>
    <w:rsid w:val="0066407A"/>
    <w:rsid w:val="00671D3B"/>
    <w:rsid w:val="0067220D"/>
    <w:rsid w:val="0067375F"/>
    <w:rsid w:val="006764BF"/>
    <w:rsid w:val="00676FA5"/>
    <w:rsid w:val="0068185A"/>
    <w:rsid w:val="00685B62"/>
    <w:rsid w:val="00686895"/>
    <w:rsid w:val="00691E1A"/>
    <w:rsid w:val="006A29A5"/>
    <w:rsid w:val="006A2DD2"/>
    <w:rsid w:val="006A3F39"/>
    <w:rsid w:val="006A50BA"/>
    <w:rsid w:val="006B0714"/>
    <w:rsid w:val="006B078E"/>
    <w:rsid w:val="006B10DD"/>
    <w:rsid w:val="006B42EF"/>
    <w:rsid w:val="006B4425"/>
    <w:rsid w:val="006B4E7A"/>
    <w:rsid w:val="006B5B3A"/>
    <w:rsid w:val="006B65DD"/>
    <w:rsid w:val="006C224F"/>
    <w:rsid w:val="006C41D5"/>
    <w:rsid w:val="006C5027"/>
    <w:rsid w:val="006C53CA"/>
    <w:rsid w:val="006C66BF"/>
    <w:rsid w:val="006D3C18"/>
    <w:rsid w:val="006D6844"/>
    <w:rsid w:val="006D7D78"/>
    <w:rsid w:val="006E4961"/>
    <w:rsid w:val="006E4972"/>
    <w:rsid w:val="007041AF"/>
    <w:rsid w:val="007067C9"/>
    <w:rsid w:val="00710DBB"/>
    <w:rsid w:val="00714975"/>
    <w:rsid w:val="00715772"/>
    <w:rsid w:val="00715C49"/>
    <w:rsid w:val="00716F42"/>
    <w:rsid w:val="007218DD"/>
    <w:rsid w:val="00722A7F"/>
    <w:rsid w:val="00726ECC"/>
    <w:rsid w:val="007270C9"/>
    <w:rsid w:val="00731F50"/>
    <w:rsid w:val="0073372A"/>
    <w:rsid w:val="007361BE"/>
    <w:rsid w:val="00736CAF"/>
    <w:rsid w:val="00737327"/>
    <w:rsid w:val="007434AF"/>
    <w:rsid w:val="00753FFD"/>
    <w:rsid w:val="00754130"/>
    <w:rsid w:val="00757F2A"/>
    <w:rsid w:val="00761A72"/>
    <w:rsid w:val="00761C74"/>
    <w:rsid w:val="00763593"/>
    <w:rsid w:val="0076628A"/>
    <w:rsid w:val="007701E5"/>
    <w:rsid w:val="00773910"/>
    <w:rsid w:val="00777628"/>
    <w:rsid w:val="00785A8F"/>
    <w:rsid w:val="0079362C"/>
    <w:rsid w:val="0079424F"/>
    <w:rsid w:val="00794838"/>
    <w:rsid w:val="007A2CE3"/>
    <w:rsid w:val="007A2D4B"/>
    <w:rsid w:val="007A38CE"/>
    <w:rsid w:val="007A4C69"/>
    <w:rsid w:val="007A6DFD"/>
    <w:rsid w:val="007A72FE"/>
    <w:rsid w:val="007B2D30"/>
    <w:rsid w:val="007C2470"/>
    <w:rsid w:val="007C29E3"/>
    <w:rsid w:val="007C32BB"/>
    <w:rsid w:val="007C3CC0"/>
    <w:rsid w:val="007C46C7"/>
    <w:rsid w:val="007C50AE"/>
    <w:rsid w:val="007D3D09"/>
    <w:rsid w:val="007D4F69"/>
    <w:rsid w:val="007D5007"/>
    <w:rsid w:val="007D5D55"/>
    <w:rsid w:val="007E2445"/>
    <w:rsid w:val="007E7C97"/>
    <w:rsid w:val="007F1D5A"/>
    <w:rsid w:val="00800795"/>
    <w:rsid w:val="0080233A"/>
    <w:rsid w:val="0080673B"/>
    <w:rsid w:val="00806B3D"/>
    <w:rsid w:val="00810429"/>
    <w:rsid w:val="00815A9A"/>
    <w:rsid w:val="00815D63"/>
    <w:rsid w:val="0081625B"/>
    <w:rsid w:val="00824EA1"/>
    <w:rsid w:val="00834223"/>
    <w:rsid w:val="008415D4"/>
    <w:rsid w:val="00844F2E"/>
    <w:rsid w:val="00847448"/>
    <w:rsid w:val="00847485"/>
    <w:rsid w:val="00851186"/>
    <w:rsid w:val="00853926"/>
    <w:rsid w:val="008561BC"/>
    <w:rsid w:val="008561C9"/>
    <w:rsid w:val="0085740C"/>
    <w:rsid w:val="00860115"/>
    <w:rsid w:val="00860E74"/>
    <w:rsid w:val="008651C9"/>
    <w:rsid w:val="00865965"/>
    <w:rsid w:val="0086693C"/>
    <w:rsid w:val="00866E5C"/>
    <w:rsid w:val="008715F0"/>
    <w:rsid w:val="00880842"/>
    <w:rsid w:val="008812BA"/>
    <w:rsid w:val="00891247"/>
    <w:rsid w:val="0089263B"/>
    <w:rsid w:val="00895215"/>
    <w:rsid w:val="0089721D"/>
    <w:rsid w:val="00897CF6"/>
    <w:rsid w:val="008A0F1D"/>
    <w:rsid w:val="008A1127"/>
    <w:rsid w:val="008A1D7D"/>
    <w:rsid w:val="008A2DAC"/>
    <w:rsid w:val="008A3E24"/>
    <w:rsid w:val="008A64D5"/>
    <w:rsid w:val="008B08F6"/>
    <w:rsid w:val="008B2267"/>
    <w:rsid w:val="008B35FC"/>
    <w:rsid w:val="008B3B39"/>
    <w:rsid w:val="008B6ED6"/>
    <w:rsid w:val="008C1B08"/>
    <w:rsid w:val="008C216A"/>
    <w:rsid w:val="008C3BCD"/>
    <w:rsid w:val="008C557F"/>
    <w:rsid w:val="008D0BAD"/>
    <w:rsid w:val="008D11DE"/>
    <w:rsid w:val="008D40F1"/>
    <w:rsid w:val="008D7EA7"/>
    <w:rsid w:val="008F0C2A"/>
    <w:rsid w:val="008F326F"/>
    <w:rsid w:val="008F37C0"/>
    <w:rsid w:val="008F3964"/>
    <w:rsid w:val="008F3AA5"/>
    <w:rsid w:val="00906544"/>
    <w:rsid w:val="009117F1"/>
    <w:rsid w:val="00913DC1"/>
    <w:rsid w:val="00920763"/>
    <w:rsid w:val="0092228E"/>
    <w:rsid w:val="00931EEF"/>
    <w:rsid w:val="00933876"/>
    <w:rsid w:val="00937EEA"/>
    <w:rsid w:val="009402B4"/>
    <w:rsid w:val="00940310"/>
    <w:rsid w:val="00941051"/>
    <w:rsid w:val="00942190"/>
    <w:rsid w:val="00946DF9"/>
    <w:rsid w:val="009502CC"/>
    <w:rsid w:val="009534F0"/>
    <w:rsid w:val="009539A7"/>
    <w:rsid w:val="00953AC7"/>
    <w:rsid w:val="00955C2A"/>
    <w:rsid w:val="009603A8"/>
    <w:rsid w:val="00961063"/>
    <w:rsid w:val="009636C6"/>
    <w:rsid w:val="009655E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3DD5"/>
    <w:rsid w:val="009C6E67"/>
    <w:rsid w:val="009C75A4"/>
    <w:rsid w:val="009D3214"/>
    <w:rsid w:val="009D3362"/>
    <w:rsid w:val="009E146F"/>
    <w:rsid w:val="009E164C"/>
    <w:rsid w:val="009E3539"/>
    <w:rsid w:val="009E38E0"/>
    <w:rsid w:val="009F036F"/>
    <w:rsid w:val="009F042A"/>
    <w:rsid w:val="009F0EF9"/>
    <w:rsid w:val="009F19A1"/>
    <w:rsid w:val="009F3737"/>
    <w:rsid w:val="009F7E71"/>
    <w:rsid w:val="00A004D6"/>
    <w:rsid w:val="00A02BC8"/>
    <w:rsid w:val="00A030F8"/>
    <w:rsid w:val="00A03B9B"/>
    <w:rsid w:val="00A06526"/>
    <w:rsid w:val="00A11649"/>
    <w:rsid w:val="00A11EED"/>
    <w:rsid w:val="00A1457A"/>
    <w:rsid w:val="00A156C3"/>
    <w:rsid w:val="00A1653B"/>
    <w:rsid w:val="00A20A94"/>
    <w:rsid w:val="00A21B7B"/>
    <w:rsid w:val="00A221E3"/>
    <w:rsid w:val="00A231B4"/>
    <w:rsid w:val="00A24331"/>
    <w:rsid w:val="00A26576"/>
    <w:rsid w:val="00A301ED"/>
    <w:rsid w:val="00A31B98"/>
    <w:rsid w:val="00A339E9"/>
    <w:rsid w:val="00A346CB"/>
    <w:rsid w:val="00A37055"/>
    <w:rsid w:val="00A37901"/>
    <w:rsid w:val="00A37D70"/>
    <w:rsid w:val="00A40C69"/>
    <w:rsid w:val="00A414FB"/>
    <w:rsid w:val="00A464D6"/>
    <w:rsid w:val="00A46FA9"/>
    <w:rsid w:val="00A50190"/>
    <w:rsid w:val="00A52FB5"/>
    <w:rsid w:val="00A539AF"/>
    <w:rsid w:val="00A55E99"/>
    <w:rsid w:val="00A57C76"/>
    <w:rsid w:val="00A63290"/>
    <w:rsid w:val="00A63A95"/>
    <w:rsid w:val="00A659E4"/>
    <w:rsid w:val="00A65ADE"/>
    <w:rsid w:val="00A6700C"/>
    <w:rsid w:val="00A7026C"/>
    <w:rsid w:val="00A704A1"/>
    <w:rsid w:val="00A71729"/>
    <w:rsid w:val="00A724CB"/>
    <w:rsid w:val="00A73704"/>
    <w:rsid w:val="00A73A5E"/>
    <w:rsid w:val="00A73B06"/>
    <w:rsid w:val="00A743A5"/>
    <w:rsid w:val="00A76BC5"/>
    <w:rsid w:val="00A81FB4"/>
    <w:rsid w:val="00A83076"/>
    <w:rsid w:val="00A85E66"/>
    <w:rsid w:val="00A86869"/>
    <w:rsid w:val="00A86B3F"/>
    <w:rsid w:val="00A874FA"/>
    <w:rsid w:val="00A92746"/>
    <w:rsid w:val="00A94BB7"/>
    <w:rsid w:val="00AA2152"/>
    <w:rsid w:val="00AA24FA"/>
    <w:rsid w:val="00AA2E7C"/>
    <w:rsid w:val="00AA5394"/>
    <w:rsid w:val="00AA69E7"/>
    <w:rsid w:val="00AB104C"/>
    <w:rsid w:val="00AB3F60"/>
    <w:rsid w:val="00AB4070"/>
    <w:rsid w:val="00AB53E0"/>
    <w:rsid w:val="00AB554D"/>
    <w:rsid w:val="00AB6277"/>
    <w:rsid w:val="00AB659E"/>
    <w:rsid w:val="00AB6B76"/>
    <w:rsid w:val="00AB74B6"/>
    <w:rsid w:val="00AC0E5F"/>
    <w:rsid w:val="00AC17D9"/>
    <w:rsid w:val="00AC47B4"/>
    <w:rsid w:val="00AC6AFF"/>
    <w:rsid w:val="00AD2B7B"/>
    <w:rsid w:val="00AE31C4"/>
    <w:rsid w:val="00AE3BA6"/>
    <w:rsid w:val="00AE4B0C"/>
    <w:rsid w:val="00AE5076"/>
    <w:rsid w:val="00AE68C3"/>
    <w:rsid w:val="00AE7687"/>
    <w:rsid w:val="00AE7C0B"/>
    <w:rsid w:val="00AF1D19"/>
    <w:rsid w:val="00AF5284"/>
    <w:rsid w:val="00B0169C"/>
    <w:rsid w:val="00B04584"/>
    <w:rsid w:val="00B04719"/>
    <w:rsid w:val="00B05A18"/>
    <w:rsid w:val="00B06C82"/>
    <w:rsid w:val="00B07FDE"/>
    <w:rsid w:val="00B1244C"/>
    <w:rsid w:val="00B139C6"/>
    <w:rsid w:val="00B14945"/>
    <w:rsid w:val="00B14F0C"/>
    <w:rsid w:val="00B14FAA"/>
    <w:rsid w:val="00B16CCA"/>
    <w:rsid w:val="00B1717A"/>
    <w:rsid w:val="00B17ED6"/>
    <w:rsid w:val="00B218CA"/>
    <w:rsid w:val="00B24B7C"/>
    <w:rsid w:val="00B468E7"/>
    <w:rsid w:val="00B52B4A"/>
    <w:rsid w:val="00B533B0"/>
    <w:rsid w:val="00B5426F"/>
    <w:rsid w:val="00B55DCE"/>
    <w:rsid w:val="00B56E78"/>
    <w:rsid w:val="00B61790"/>
    <w:rsid w:val="00B62F5C"/>
    <w:rsid w:val="00B637BD"/>
    <w:rsid w:val="00B64A95"/>
    <w:rsid w:val="00B6727D"/>
    <w:rsid w:val="00B8018D"/>
    <w:rsid w:val="00B817BD"/>
    <w:rsid w:val="00B82D46"/>
    <w:rsid w:val="00B911E6"/>
    <w:rsid w:val="00B91535"/>
    <w:rsid w:val="00B97B27"/>
    <w:rsid w:val="00BA20A6"/>
    <w:rsid w:val="00BB35D6"/>
    <w:rsid w:val="00BB373D"/>
    <w:rsid w:val="00BC25C1"/>
    <w:rsid w:val="00BC4701"/>
    <w:rsid w:val="00BC5128"/>
    <w:rsid w:val="00BC5911"/>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21C7E"/>
    <w:rsid w:val="00C32C3C"/>
    <w:rsid w:val="00C33747"/>
    <w:rsid w:val="00C34232"/>
    <w:rsid w:val="00C3431B"/>
    <w:rsid w:val="00C36B40"/>
    <w:rsid w:val="00C40DCF"/>
    <w:rsid w:val="00C42D40"/>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5164"/>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6EB4"/>
    <w:rsid w:val="00CD7904"/>
    <w:rsid w:val="00CE066B"/>
    <w:rsid w:val="00CE0971"/>
    <w:rsid w:val="00CE1A5E"/>
    <w:rsid w:val="00CE1AAA"/>
    <w:rsid w:val="00CE5B1E"/>
    <w:rsid w:val="00CE5FAD"/>
    <w:rsid w:val="00CE6D83"/>
    <w:rsid w:val="00CF0836"/>
    <w:rsid w:val="00CF4183"/>
    <w:rsid w:val="00CF6E07"/>
    <w:rsid w:val="00D0291C"/>
    <w:rsid w:val="00D036AA"/>
    <w:rsid w:val="00D1055E"/>
    <w:rsid w:val="00D11304"/>
    <w:rsid w:val="00D139DC"/>
    <w:rsid w:val="00D15FE6"/>
    <w:rsid w:val="00D1647A"/>
    <w:rsid w:val="00D170B4"/>
    <w:rsid w:val="00D20763"/>
    <w:rsid w:val="00D21C51"/>
    <w:rsid w:val="00D27AE1"/>
    <w:rsid w:val="00D27AE3"/>
    <w:rsid w:val="00D306EB"/>
    <w:rsid w:val="00D3449F"/>
    <w:rsid w:val="00D3690B"/>
    <w:rsid w:val="00D37FE9"/>
    <w:rsid w:val="00D40B9C"/>
    <w:rsid w:val="00D42B42"/>
    <w:rsid w:val="00D5311F"/>
    <w:rsid w:val="00D53DC4"/>
    <w:rsid w:val="00D53E0A"/>
    <w:rsid w:val="00D63F96"/>
    <w:rsid w:val="00D667A6"/>
    <w:rsid w:val="00D71B15"/>
    <w:rsid w:val="00D77BD4"/>
    <w:rsid w:val="00D77D5E"/>
    <w:rsid w:val="00D8260C"/>
    <w:rsid w:val="00D8765E"/>
    <w:rsid w:val="00D87979"/>
    <w:rsid w:val="00D93156"/>
    <w:rsid w:val="00D967F0"/>
    <w:rsid w:val="00DA3F26"/>
    <w:rsid w:val="00DA7205"/>
    <w:rsid w:val="00DC15AB"/>
    <w:rsid w:val="00DC17FC"/>
    <w:rsid w:val="00DC1843"/>
    <w:rsid w:val="00DC49F9"/>
    <w:rsid w:val="00DC6631"/>
    <w:rsid w:val="00DD47F7"/>
    <w:rsid w:val="00DE0D1D"/>
    <w:rsid w:val="00DE0EEF"/>
    <w:rsid w:val="00DE1377"/>
    <w:rsid w:val="00DE22BD"/>
    <w:rsid w:val="00DE3192"/>
    <w:rsid w:val="00DE5488"/>
    <w:rsid w:val="00DF16B8"/>
    <w:rsid w:val="00DF1875"/>
    <w:rsid w:val="00DF3A3F"/>
    <w:rsid w:val="00DF7A62"/>
    <w:rsid w:val="00E005F9"/>
    <w:rsid w:val="00E03C4D"/>
    <w:rsid w:val="00E04567"/>
    <w:rsid w:val="00E04DAC"/>
    <w:rsid w:val="00E06DB2"/>
    <w:rsid w:val="00E1266D"/>
    <w:rsid w:val="00E13613"/>
    <w:rsid w:val="00E14A1F"/>
    <w:rsid w:val="00E159BC"/>
    <w:rsid w:val="00E169A3"/>
    <w:rsid w:val="00E1747F"/>
    <w:rsid w:val="00E22559"/>
    <w:rsid w:val="00E23A72"/>
    <w:rsid w:val="00E30B9F"/>
    <w:rsid w:val="00E30E42"/>
    <w:rsid w:val="00E341F0"/>
    <w:rsid w:val="00E3481D"/>
    <w:rsid w:val="00E3544B"/>
    <w:rsid w:val="00E3736A"/>
    <w:rsid w:val="00E40EC6"/>
    <w:rsid w:val="00E41E3D"/>
    <w:rsid w:val="00E42B33"/>
    <w:rsid w:val="00E45049"/>
    <w:rsid w:val="00E45A70"/>
    <w:rsid w:val="00E45ACF"/>
    <w:rsid w:val="00E4750D"/>
    <w:rsid w:val="00E50366"/>
    <w:rsid w:val="00E5159F"/>
    <w:rsid w:val="00E557DC"/>
    <w:rsid w:val="00E6428B"/>
    <w:rsid w:val="00E64593"/>
    <w:rsid w:val="00E713D3"/>
    <w:rsid w:val="00E733F9"/>
    <w:rsid w:val="00E7371E"/>
    <w:rsid w:val="00E749A5"/>
    <w:rsid w:val="00E76602"/>
    <w:rsid w:val="00E80262"/>
    <w:rsid w:val="00E8309E"/>
    <w:rsid w:val="00E83B80"/>
    <w:rsid w:val="00E84519"/>
    <w:rsid w:val="00E928A8"/>
    <w:rsid w:val="00E96225"/>
    <w:rsid w:val="00EA3246"/>
    <w:rsid w:val="00EA5378"/>
    <w:rsid w:val="00EA5959"/>
    <w:rsid w:val="00EA6996"/>
    <w:rsid w:val="00EB03D4"/>
    <w:rsid w:val="00EB0C99"/>
    <w:rsid w:val="00EB2632"/>
    <w:rsid w:val="00EB5320"/>
    <w:rsid w:val="00EC07A6"/>
    <w:rsid w:val="00EC1A54"/>
    <w:rsid w:val="00EC282F"/>
    <w:rsid w:val="00EC3E46"/>
    <w:rsid w:val="00EC3FA2"/>
    <w:rsid w:val="00EC657E"/>
    <w:rsid w:val="00ED296C"/>
    <w:rsid w:val="00ED3485"/>
    <w:rsid w:val="00ED4FDA"/>
    <w:rsid w:val="00ED6AA1"/>
    <w:rsid w:val="00ED6CED"/>
    <w:rsid w:val="00EE0394"/>
    <w:rsid w:val="00EE11BF"/>
    <w:rsid w:val="00EE1602"/>
    <w:rsid w:val="00EE2312"/>
    <w:rsid w:val="00EE51A1"/>
    <w:rsid w:val="00EE5A8F"/>
    <w:rsid w:val="00EF4A96"/>
    <w:rsid w:val="00EF57CA"/>
    <w:rsid w:val="00EF7EB7"/>
    <w:rsid w:val="00F03999"/>
    <w:rsid w:val="00F059BC"/>
    <w:rsid w:val="00F06FE5"/>
    <w:rsid w:val="00F14F58"/>
    <w:rsid w:val="00F1527D"/>
    <w:rsid w:val="00F158C6"/>
    <w:rsid w:val="00F2354A"/>
    <w:rsid w:val="00F254DC"/>
    <w:rsid w:val="00F26296"/>
    <w:rsid w:val="00F275C9"/>
    <w:rsid w:val="00F27DCB"/>
    <w:rsid w:val="00F32335"/>
    <w:rsid w:val="00F343AD"/>
    <w:rsid w:val="00F34A14"/>
    <w:rsid w:val="00F37F3F"/>
    <w:rsid w:val="00F43F59"/>
    <w:rsid w:val="00F4425B"/>
    <w:rsid w:val="00F44B1C"/>
    <w:rsid w:val="00F4628B"/>
    <w:rsid w:val="00F46785"/>
    <w:rsid w:val="00F46C6A"/>
    <w:rsid w:val="00F46D42"/>
    <w:rsid w:val="00F511F0"/>
    <w:rsid w:val="00F534AC"/>
    <w:rsid w:val="00F54752"/>
    <w:rsid w:val="00F55667"/>
    <w:rsid w:val="00F63F99"/>
    <w:rsid w:val="00F679B6"/>
    <w:rsid w:val="00F67D92"/>
    <w:rsid w:val="00F705B1"/>
    <w:rsid w:val="00F7163F"/>
    <w:rsid w:val="00F80857"/>
    <w:rsid w:val="00F80957"/>
    <w:rsid w:val="00F80CB5"/>
    <w:rsid w:val="00F80CDC"/>
    <w:rsid w:val="00F8163F"/>
    <w:rsid w:val="00F82431"/>
    <w:rsid w:val="00F84C27"/>
    <w:rsid w:val="00F8774D"/>
    <w:rsid w:val="00F91623"/>
    <w:rsid w:val="00F91990"/>
    <w:rsid w:val="00F935F2"/>
    <w:rsid w:val="00F93F8D"/>
    <w:rsid w:val="00F94653"/>
    <w:rsid w:val="00F95CB3"/>
    <w:rsid w:val="00F96B46"/>
    <w:rsid w:val="00FA6C1D"/>
    <w:rsid w:val="00FB35B9"/>
    <w:rsid w:val="00FB618F"/>
    <w:rsid w:val="00FB70CC"/>
    <w:rsid w:val="00FC6DF3"/>
    <w:rsid w:val="00FD097F"/>
    <w:rsid w:val="00FD2A5B"/>
    <w:rsid w:val="00FD462B"/>
    <w:rsid w:val="00FD4731"/>
    <w:rsid w:val="00FD4FDB"/>
    <w:rsid w:val="00FD5754"/>
    <w:rsid w:val="00FD71D2"/>
    <w:rsid w:val="00FD7EC6"/>
    <w:rsid w:val="00FF04DE"/>
    <w:rsid w:val="00FF33FF"/>
    <w:rsid w:val="00FF4601"/>
    <w:rsid w:val="00FF6FC9"/>
    <w:rsid w:val="00FF74EE"/>
    <w:rsid w:val="047D93C5"/>
    <w:rsid w:val="17A6C990"/>
    <w:rsid w:val="2010039C"/>
    <w:rsid w:val="242B2A56"/>
    <w:rsid w:val="25BCD78A"/>
    <w:rsid w:val="28FCFE6B"/>
    <w:rsid w:val="2B048C1B"/>
    <w:rsid w:val="30143494"/>
    <w:rsid w:val="32DF5FFA"/>
    <w:rsid w:val="3B8B2A3A"/>
    <w:rsid w:val="456491C3"/>
    <w:rsid w:val="4793459C"/>
    <w:rsid w:val="4AAB92D3"/>
    <w:rsid w:val="4ED0F6D8"/>
    <w:rsid w:val="51A2B6DE"/>
    <w:rsid w:val="52EB2A1E"/>
    <w:rsid w:val="62688313"/>
    <w:rsid w:val="6BABB473"/>
    <w:rsid w:val="7C93F0C4"/>
    <w:rsid w:val="7CAD1921"/>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0E9C"/>
  </w:style>
  <w:style w:type="paragraph" w:styleId="Heading1">
    <w:name w:val="heading 1"/>
    <w:basedOn w:val="Normal"/>
    <w:link w:val="Heading1Char"/>
    <w:uiPriority w:val="9"/>
    <w:qFormat/>
    <w:rsid w:val="00EF7EB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16308E"/>
    <w:rPr>
      <w:color w:val="0000FF" w:themeColor="hyperlink"/>
      <w:u w:val="single"/>
    </w:rPr>
  </w:style>
  <w:style w:type="character" w:styleId="UnresolvedMention">
    <w:name w:val="Unresolved Mention"/>
    <w:basedOn w:val="DefaultParagraphFont"/>
    <w:uiPriority w:val="99"/>
    <w:semiHidden/>
    <w:unhideWhenUsed/>
    <w:rsid w:val="0016308E"/>
    <w:rPr>
      <w:color w:val="605E5C"/>
      <w:shd w:val="clear" w:color="auto" w:fill="E1DFDD"/>
    </w:rPr>
  </w:style>
  <w:style w:type="paragraph" w:styleId="NoSpacing">
    <w:name w:val="No Spacing"/>
    <w:uiPriority w:val="1"/>
    <w:qFormat/>
    <w:rsid w:val="000A727D"/>
    <w:pPr>
      <w:spacing w:after="0" w:line="240" w:lineRule="auto"/>
    </w:pPr>
  </w:style>
  <w:style w:type="paragraph" w:customStyle="1" w:styleId="address">
    <w:name w:val="address"/>
    <w:basedOn w:val="Normal"/>
    <w:rsid w:val="008812BA"/>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Revision">
    <w:name w:val="Revision"/>
    <w:hidden/>
    <w:uiPriority w:val="99"/>
    <w:semiHidden/>
    <w:rsid w:val="008812BA"/>
    <w:pPr>
      <w:spacing w:after="0" w:line="240" w:lineRule="auto"/>
    </w:pPr>
  </w:style>
  <w:style w:type="character" w:styleId="FollowedHyperlink">
    <w:name w:val="FollowedHyperlink"/>
    <w:basedOn w:val="DefaultParagraphFont"/>
    <w:uiPriority w:val="99"/>
    <w:semiHidden/>
    <w:unhideWhenUsed/>
    <w:rsid w:val="0023720B"/>
    <w:rPr>
      <w:color w:val="800080" w:themeColor="followedHyperlink"/>
      <w:u w:val="single"/>
    </w:rPr>
  </w:style>
  <w:style w:type="character" w:customStyle="1" w:styleId="Heading1Char">
    <w:name w:val="Heading 1 Char"/>
    <w:basedOn w:val="DefaultParagraphFont"/>
    <w:link w:val="Heading1"/>
    <w:uiPriority w:val="9"/>
    <w:rsid w:val="00EF7EB7"/>
    <w:rPr>
      <w:rFonts w:ascii="Times New Roman" w:eastAsia="Times New Roman" w:hAnsi="Times New Roman" w:cs="Times New Roman"/>
      <w:b/>
      <w:bCs/>
      <w:kern w:val="36"/>
      <w:sz w:val="48"/>
      <w:szCs w:val="48"/>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809419">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73287679">
      <w:bodyDiv w:val="1"/>
      <w:marLeft w:val="0"/>
      <w:marRight w:val="0"/>
      <w:marTop w:val="0"/>
      <w:marBottom w:val="0"/>
      <w:divBdr>
        <w:top w:val="none" w:sz="0" w:space="0" w:color="auto"/>
        <w:left w:val="none" w:sz="0" w:space="0" w:color="auto"/>
        <w:bottom w:val="none" w:sz="0" w:space="0" w:color="auto"/>
        <w:right w:val="none" w:sz="0" w:space="0" w:color="auto"/>
      </w:divBdr>
    </w:div>
    <w:div w:id="827595934">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24483923">
      <w:bodyDiv w:val="1"/>
      <w:marLeft w:val="0"/>
      <w:marRight w:val="0"/>
      <w:marTop w:val="0"/>
      <w:marBottom w:val="0"/>
      <w:divBdr>
        <w:top w:val="none" w:sz="0" w:space="0" w:color="auto"/>
        <w:left w:val="none" w:sz="0" w:space="0" w:color="auto"/>
        <w:bottom w:val="none" w:sz="0" w:space="0" w:color="auto"/>
        <w:right w:val="none" w:sz="0" w:space="0" w:color="auto"/>
      </w:divBdr>
    </w:div>
    <w:div w:id="1064795389">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596283624">
      <w:bodyDiv w:val="1"/>
      <w:marLeft w:val="0"/>
      <w:marRight w:val="0"/>
      <w:marTop w:val="0"/>
      <w:marBottom w:val="0"/>
      <w:divBdr>
        <w:top w:val="none" w:sz="0" w:space="0" w:color="auto"/>
        <w:left w:val="none" w:sz="0" w:space="0" w:color="auto"/>
        <w:bottom w:val="none" w:sz="0" w:space="0" w:color="auto"/>
        <w:right w:val="none" w:sz="0" w:space="0" w:color="auto"/>
      </w:divBdr>
    </w:div>
    <w:div w:id="1642150006">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94502277">
      <w:bodyDiv w:val="1"/>
      <w:marLeft w:val="0"/>
      <w:marRight w:val="0"/>
      <w:marTop w:val="0"/>
      <w:marBottom w:val="0"/>
      <w:divBdr>
        <w:top w:val="none" w:sz="0" w:space="0" w:color="auto"/>
        <w:left w:val="none" w:sz="0" w:space="0" w:color="auto"/>
        <w:bottom w:val="none" w:sz="0" w:space="0" w:color="auto"/>
        <w:right w:val="none" w:sz="0" w:space="0" w:color="auto"/>
      </w:divBdr>
    </w:div>
    <w:div w:id="1767193152">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0240110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diagramColors" Target="diagrams/colors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diagramQuickStyle" Target="diagrams/quickStyle1.xml"/><Relationship Id="rId2" Type="http://schemas.openxmlformats.org/officeDocument/2006/relationships/customXml" Target="../customXml/item2.xml"/><Relationship Id="rId16" Type="http://schemas.openxmlformats.org/officeDocument/2006/relationships/diagramLayout" Target="diagrams/layout1.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5" Type="http://schemas.openxmlformats.org/officeDocument/2006/relationships/numbering" Target="numbering.xml"/><Relationship Id="rId15" Type="http://schemas.openxmlformats.org/officeDocument/2006/relationships/diagramData" Target="diagrams/data1.xml"/><Relationship Id="rId23" Type="http://schemas.openxmlformats.org/officeDocument/2006/relationships/theme" Target="theme/theme1.xml"/><Relationship Id="rId10" Type="http://schemas.openxmlformats.org/officeDocument/2006/relationships/endnotes" Target="endnotes.xml"/><Relationship Id="rId19" Type="http://schemas.microsoft.com/office/2007/relationships/diagramDrawing" Target="diagrams/drawing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DocumentType xmlns="cbf64508-3009-440b-9add-207b7519604e" xsi:nil="true"/>
    <Date xmlns="cbf64508-3009-440b-9add-207b7519604e" xsi:nil="true"/>
    <_ip_UnifiedCompliancePolicyProperties xmlns="http://schemas.microsoft.com/sharepoint/v3" xsi:nil="true"/>
    <SharedWithUsers xmlns="43970011-5d3f-40ef-ab20-7958f8a24ce1">
      <UserInfo>
        <DisplayName>Hollie Jackson (hj2g20)</DisplayName>
        <AccountId>31</AccountId>
        <AccountType/>
      </UserInfo>
      <UserInfo>
        <DisplayName>Rowan Kettle (rgk1g19)</DisplayName>
        <AccountId>21</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AF8DC191AEF1634BB95D1CA7CBB3A0AC" ma:contentTypeVersion="17" ma:contentTypeDescription="Create a new document." ma:contentTypeScope="" ma:versionID="b545e29a028162ca637a6342d51df183">
  <xsd:schema xmlns:xsd="http://www.w3.org/2001/XMLSchema" xmlns:xs="http://www.w3.org/2001/XMLSchema" xmlns:p="http://schemas.microsoft.com/office/2006/metadata/properties" xmlns:ns1="http://schemas.microsoft.com/sharepoint/v3" xmlns:ns2="cbf64508-3009-440b-9add-207b7519604e" xmlns:ns3="43970011-5d3f-40ef-ab20-7958f8a24ce1" targetNamespace="http://schemas.microsoft.com/office/2006/metadata/properties" ma:root="true" ma:fieldsID="c54b4da35b99ef8f81595b3f3ce93c48" ns1:_="" ns2:_="" ns3:_="">
    <xsd:import namespace="http://schemas.microsoft.com/sharepoint/v3"/>
    <xsd:import namespace="cbf64508-3009-440b-9add-207b7519604e"/>
    <xsd:import namespace="43970011-5d3f-40ef-ab20-7958f8a24ce1"/>
    <xsd:element name="properties">
      <xsd:complexType>
        <xsd:sequence>
          <xsd:element name="documentManagement">
            <xsd:complexType>
              <xsd:all>
                <xsd:element ref="ns2:DocumentType" minOccurs="0"/>
                <xsd:element ref="ns2:Date" minOccurs="0"/>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ServiceAutoKeyPoints" minOccurs="0"/>
                <xsd:element ref="ns2:MediaServiceKeyPoints" minOccurs="0"/>
                <xsd:element ref="ns1:_ip_UnifiedCompliancePolicyProperties" minOccurs="0"/>
                <xsd:element ref="ns1:_ip_UnifiedCompliancePolicyUIAc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bf64508-3009-440b-9add-207b7519604e" elementFormDefault="qualified">
    <xsd:import namespace="http://schemas.microsoft.com/office/2006/documentManagement/types"/>
    <xsd:import namespace="http://schemas.microsoft.com/office/infopath/2007/PartnerControls"/>
    <xsd:element name="DocumentType" ma:index="8" nillable="true" ma:displayName="Document Type" ma:default="" ma:format="Dropdown" ma:internalName="DocumentType">
      <xsd:simpleType>
        <xsd:restriction base="dms:Choice">
          <xsd:enumeration value="Agenda"/>
          <xsd:enumeration value="Minutes"/>
          <xsd:enumeration value="Report"/>
          <xsd:enumeration value="Paper"/>
        </xsd:restriction>
      </xsd:simpleType>
    </xsd:element>
    <xsd:element name="Date" ma:index="9" nillable="true" ma:displayName="Date" ma:internalName="Date">
      <xsd:simpleType>
        <xsd:restriction base="dms:DateTime"/>
      </xsd:simple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4"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3970011-5d3f-40ef-ab20-7958f8a24ce1" elementFormDefault="qualified">
    <xsd:import namespace="http://schemas.microsoft.com/office/2006/documentManagement/types"/>
    <xsd:import namespace="http://schemas.microsoft.com/office/infopath/2007/PartnerControls"/>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 ds:uri="http://schemas.microsoft.com/sharepoint/v3"/>
    <ds:schemaRef ds:uri="cbf64508-3009-440b-9add-207b7519604e"/>
    <ds:schemaRef ds:uri="43970011-5d3f-40ef-ab20-7958f8a24ce1"/>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330340F1-5CB6-45ED-87FD-F6D40E0D65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bf64508-3009-440b-9add-207b7519604e"/>
    <ds:schemaRef ds:uri="43970011-5d3f-40ef-ab20-7958f8a24ce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13</Pages>
  <Words>1463</Words>
  <Characters>8344</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9788</CharactersWithSpaces>
  <SharedDoc>false</SharedDoc>
  <HLinks>
    <vt:vector size="24" baseType="variant">
      <vt:variant>
        <vt:i4>7864380</vt:i4>
      </vt:variant>
      <vt:variant>
        <vt:i4>9</vt:i4>
      </vt:variant>
      <vt:variant>
        <vt:i4>0</vt:i4>
      </vt:variant>
      <vt:variant>
        <vt:i4>5</vt:i4>
      </vt:variant>
      <vt:variant>
        <vt:lpwstr>https://www.susu.org/groups/admin/howto/protectionaccident</vt:lpwstr>
      </vt:variant>
      <vt:variant>
        <vt:lpwstr/>
      </vt:variant>
      <vt:variant>
        <vt:i4>7864380</vt:i4>
      </vt:variant>
      <vt:variant>
        <vt:i4>6</vt:i4>
      </vt:variant>
      <vt:variant>
        <vt:i4>0</vt:i4>
      </vt:variant>
      <vt:variant>
        <vt:i4>5</vt:i4>
      </vt:variant>
      <vt:variant>
        <vt:lpwstr>https://www.susu.org/groups/admin/howto/protectionaccident</vt:lpwstr>
      </vt:variant>
      <vt:variant>
        <vt:lpwstr/>
      </vt:variant>
      <vt:variant>
        <vt:i4>7864380</vt:i4>
      </vt:variant>
      <vt:variant>
        <vt:i4>3</vt:i4>
      </vt:variant>
      <vt:variant>
        <vt:i4>0</vt:i4>
      </vt:variant>
      <vt:variant>
        <vt:i4>5</vt:i4>
      </vt:variant>
      <vt:variant>
        <vt:lpwstr>https://www.susu.org/groups/admin/howto/protectionaccident</vt:lpwstr>
      </vt:variant>
      <vt:variant>
        <vt:lpwstr/>
      </vt:variant>
      <vt:variant>
        <vt:i4>7864380</vt:i4>
      </vt:variant>
      <vt:variant>
        <vt:i4>0</vt:i4>
      </vt:variant>
      <vt:variant>
        <vt:i4>0</vt:i4>
      </vt:variant>
      <vt:variant>
        <vt:i4>5</vt:i4>
      </vt:variant>
      <vt:variant>
        <vt:lpwstr>https://www.susu.org/groups/admin/howto/protectionaccident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Hollie Jackson</cp:lastModifiedBy>
  <cp:revision>2</cp:revision>
  <cp:lastPrinted>2016-04-18T12:10:00Z</cp:lastPrinted>
  <dcterms:created xsi:type="dcterms:W3CDTF">2023-06-04T17:02:00Z</dcterms:created>
  <dcterms:modified xsi:type="dcterms:W3CDTF">2023-06-04T17:02:00Z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0x010100AF8DC191AEF1634BB95D1CA7CBB3A0AC</vt:lpwstr>
  </property>
</Properties>
</file>