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4673"/>
        <w:gridCol w:w="1701"/>
        <w:gridCol w:w="4708"/>
        <w:gridCol w:w="3696"/>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32DC88C" w:rsidR="007D5F9D" w:rsidRDefault="7282EC26" w:rsidP="00A26B8F">
            <w:r w:rsidRPr="7282EC26">
              <w:rPr>
                <w:sz w:val="32"/>
                <w:szCs w:val="32"/>
              </w:rPr>
              <w:t xml:space="preserve">Work/Activity: </w:t>
            </w:r>
            <w:r w:rsidR="00B16361">
              <w:rPr>
                <w:sz w:val="32"/>
                <w:szCs w:val="32"/>
              </w:rPr>
              <w:t>Flat Water River</w:t>
            </w:r>
            <w:r w:rsidR="009C132E">
              <w:rPr>
                <w:sz w:val="32"/>
                <w:szCs w:val="32"/>
              </w:rPr>
              <w:t xml:space="preserve"> Session- </w:t>
            </w:r>
            <w:proofErr w:type="spellStart"/>
            <w:r w:rsidR="009C132E">
              <w:rPr>
                <w:sz w:val="32"/>
                <w:szCs w:val="32"/>
              </w:rPr>
              <w:t>Covid</w:t>
            </w:r>
            <w:proofErr w:type="spellEnd"/>
            <w:r w:rsidR="009C132E">
              <w:rPr>
                <w:sz w:val="32"/>
                <w:szCs w:val="32"/>
              </w:rPr>
              <w:t xml:space="preserve"> 19 Addendum </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6D4910AF" w:rsidR="00313265" w:rsidRDefault="009C132E" w:rsidP="00AF0B60">
            <w:pPr>
              <w:spacing w:after="200" w:line="276" w:lineRule="auto"/>
              <w:rPr>
                <w:rFonts w:ascii="Calibri" w:eastAsia="Calibri" w:hAnsi="Calibri" w:cs="Calibri"/>
                <w:b w:val="0"/>
                <w:bCs w:val="0"/>
              </w:rPr>
            </w:pPr>
            <w:r>
              <w:rPr>
                <w:rFonts w:ascii="Calibri" w:eastAsia="Calibri" w:hAnsi="Calibri" w:cs="Calibri"/>
              </w:rPr>
              <w:t xml:space="preserve">This addendum covers how we will ensure that our </w:t>
            </w:r>
            <w:r w:rsidR="00B16361">
              <w:rPr>
                <w:rFonts w:ascii="Calibri" w:eastAsia="Calibri" w:hAnsi="Calibri" w:cs="Calibri"/>
              </w:rPr>
              <w:t>flat-water river</w:t>
            </w:r>
            <w:r>
              <w:rPr>
                <w:rFonts w:ascii="Calibri" w:eastAsia="Calibri" w:hAnsi="Calibri" w:cs="Calibri"/>
              </w:rPr>
              <w:t xml:space="preserve"> sessions reduce the risk of transmission of Covid-19, it should be read in conjunction with our main pool risk assessment which covers all other risks. </w:t>
            </w:r>
          </w:p>
          <w:p w14:paraId="7C60BAAD" w14:textId="43B477A2"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w:t>
            </w:r>
            <w:r w:rsidR="00B16361">
              <w:rPr>
                <w:rFonts w:ascii="Calibri" w:eastAsia="Calibri" w:hAnsi="Calibri" w:cs="Calibri"/>
              </w:rPr>
              <w:t xml:space="preserve">Sport and wellbeing being allowed to reopen the </w:t>
            </w:r>
            <w:proofErr w:type="spellStart"/>
            <w:r w:rsidR="00B16361">
              <w:rPr>
                <w:rFonts w:ascii="Calibri" w:eastAsia="Calibri" w:hAnsi="Calibri" w:cs="Calibri"/>
              </w:rPr>
              <w:t>watersports</w:t>
            </w:r>
            <w:proofErr w:type="spellEnd"/>
            <w:r w:rsidR="00B16361">
              <w:rPr>
                <w:rFonts w:ascii="Calibri" w:eastAsia="Calibri" w:hAnsi="Calibri" w:cs="Calibri"/>
              </w:rPr>
              <w:t xml:space="preserve"> centre (for formal sessions organised by the club) or lockdown being relaxed (for informal sessions where members have borrowed club equipment to use at their own risk).  </w:t>
            </w:r>
          </w:p>
          <w:p w14:paraId="651CA9D0" w14:textId="6578B6E0" w:rsidR="00001577" w:rsidRDefault="00001577" w:rsidP="00AF0B60">
            <w:pPr>
              <w:spacing w:after="200" w:line="276" w:lineRule="auto"/>
              <w:rPr>
                <w:rFonts w:ascii="Calibri" w:eastAsia="Calibri" w:hAnsi="Calibri" w:cs="Calibri"/>
                <w:b w:val="0"/>
                <w:bCs w:val="0"/>
              </w:rPr>
            </w:pPr>
            <w:r>
              <w:rPr>
                <w:rFonts w:ascii="Calibri" w:eastAsia="Calibri" w:hAnsi="Calibri" w:cs="Calibri"/>
              </w:rPr>
              <w:t>The threshold we feel is appropriate to relax this addendum is: The government says that keeping 2m between people is no longer necessary</w:t>
            </w:r>
          </w:p>
          <w:p w14:paraId="630CA383" w14:textId="76E9C742" w:rsidR="00B16361" w:rsidRDefault="00B16361" w:rsidP="00AF0B60">
            <w:pPr>
              <w:spacing w:after="200" w:line="276" w:lineRule="auto"/>
              <w:rPr>
                <w:rFonts w:ascii="Calibri" w:eastAsia="Calibri" w:hAnsi="Calibri" w:cs="Calibri"/>
                <w:b w:val="0"/>
                <w:bCs w:val="0"/>
              </w:rPr>
            </w:pPr>
          </w:p>
          <w:p w14:paraId="7D92C046" w14:textId="4EFCE03F" w:rsidR="00B16361" w:rsidRDefault="00B16361" w:rsidP="00AF0B60">
            <w:pPr>
              <w:spacing w:after="200" w:line="276" w:lineRule="auto"/>
              <w:rPr>
                <w:rFonts w:ascii="Calibri" w:eastAsia="Calibri" w:hAnsi="Calibri" w:cs="Calibri"/>
                <w:b w:val="0"/>
                <w:bCs w:val="0"/>
              </w:rPr>
            </w:pPr>
            <w:r>
              <w:rPr>
                <w:rFonts w:ascii="Calibri" w:eastAsia="Calibri" w:hAnsi="Calibri" w:cs="Calibri"/>
              </w:rPr>
              <w:t xml:space="preserve">Assessment of whether this activity could increase burden on the emergency services: Flat water is incredibly low risk in the areas we </w:t>
            </w:r>
            <w:proofErr w:type="gramStart"/>
            <w:r>
              <w:rPr>
                <w:rFonts w:ascii="Calibri" w:eastAsia="Calibri" w:hAnsi="Calibri" w:cs="Calibri"/>
              </w:rPr>
              <w:t>operate, and</w:t>
            </w:r>
            <w:proofErr w:type="gramEnd"/>
            <w:r>
              <w:rPr>
                <w:rFonts w:ascii="Calibri" w:eastAsia="Calibri" w:hAnsi="Calibri" w:cs="Calibri"/>
              </w:rPr>
              <w:t xml:space="preserve"> is arguably lower risk than going for a cycle. We will be operating on reduced SQEP ratios in order to </w:t>
            </w:r>
            <w:r w:rsidR="009164E9">
              <w:rPr>
                <w:rFonts w:ascii="Calibri" w:eastAsia="Calibri" w:hAnsi="Calibri" w:cs="Calibri"/>
              </w:rPr>
              <w:t xml:space="preserve">even further </w:t>
            </w:r>
            <w:r>
              <w:rPr>
                <w:rFonts w:ascii="Calibri" w:eastAsia="Calibri" w:hAnsi="Calibri" w:cs="Calibri"/>
              </w:rPr>
              <w:t xml:space="preserve">reduce any risk of us needing emergency service input, and as such view the only risk of needing emergency service input being a medical issue, which is equivalently as risky as any other form of exercise. As our SQEP paddlers will have been able to evacuate any unconscious person to an accessible location, we take the view that any potential demand placed on the emergency services will be no greater than people performing other forms of exercise, and as such is an acceptable risk. </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54295CBD"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19/20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77777777" w:rsidR="00AF0B60" w:rsidRDefault="00AF0B60"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Samuel Tweedle (President)</w:t>
            </w:r>
          </w:p>
          <w:p w14:paraId="4B6E8B99" w14:textId="7560A5F8" w:rsidR="00AF0B60" w:rsidRPr="00EB0C98" w:rsidRDefault="00AF0B60"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Jack Simmons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 xml:space="preserve">[Please enter any H&amp;S guidance referred to when write this Risk assessment. This could be codes of practice from your NGB or industry body, group policies, instructions, manufacturer’s </w:t>
            </w:r>
            <w:r w:rsidRPr="7282EC26">
              <w:rPr>
                <w:sz w:val="20"/>
                <w:szCs w:val="20"/>
              </w:rPr>
              <w:lastRenderedPageBreak/>
              <w:t>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417AA313" w14:textId="12ADD20A" w:rsidR="00101E03" w:rsidRPr="00D845C6" w:rsidRDefault="00F4153F" w:rsidP="00D845C6">
            <w:pPr>
              <w:pStyle w:val="ListParagraph"/>
              <w:numPr>
                <w:ilvl w:val="0"/>
                <w:numId w:val="1"/>
              </w:numPr>
            </w:pPr>
            <w:hyperlink r:id="rId9" w:history="1">
              <w:r w:rsidR="00094017" w:rsidRPr="00714C19">
                <w:rPr>
                  <w:rStyle w:val="Hyperlink"/>
                </w:rPr>
                <w:t>http://www.hse.gov.uk/Risk/faq.htm</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lastRenderedPageBreak/>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69EE45FF" w:rsidR="30B5D7B1"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p w14:paraId="6BE5F5C2" w14:textId="3DEDF05E" w:rsidR="30B5D7B1"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013B941F" w14:textId="0C04B3A4" w:rsidR="4E7014AB" w:rsidRPr="00080D6E" w:rsidRDefault="00080D6E"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p w14:paraId="27815D42" w14:textId="17E5DE0E" w:rsidR="4E7014AB" w:rsidRPr="00080D6E"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Pr="00080D6E" w:rsidRDefault="00B66CC4" w:rsidP="00B706D9">
            <w:pPr>
              <w:cnfStyle w:val="000000100000" w:firstRow="0" w:lastRow="0" w:firstColumn="0" w:lastColumn="0" w:oddVBand="0" w:evenVBand="0" w:oddHBand="1" w:evenHBand="0" w:firstRowFirstColumn="0" w:firstRowLastColumn="0" w:lastRowFirstColumn="0" w:lastRowLastColumn="0"/>
            </w:pPr>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5C389C23" w:rsidR="007508BE" w:rsidRDefault="00080D6E" w:rsidP="00B706D9">
            <w:r>
              <w:rPr>
                <w:b w:val="0"/>
                <w:bCs w:val="0"/>
              </w:rPr>
              <w:t xml:space="preserve">Main </w:t>
            </w:r>
            <w:r w:rsidR="00B16361">
              <w:rPr>
                <w:b w:val="0"/>
                <w:bCs w:val="0"/>
              </w:rPr>
              <w:t>Flat-Water River</w:t>
            </w:r>
            <w:r>
              <w:rPr>
                <w:b w:val="0"/>
                <w:bCs w:val="0"/>
              </w:rPr>
              <w:t xml:space="preserve">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 xml:space="preserve">No </w:t>
            </w:r>
            <w:proofErr w:type="gramStart"/>
            <w:r w:rsidRPr="7282EC26">
              <w:rPr>
                <w:b/>
                <w:bCs/>
                <w:sz w:val="16"/>
                <w:szCs w:val="16"/>
              </w:rPr>
              <w:t>identifiable;</w:t>
            </w:r>
            <w:proofErr w:type="gramEnd"/>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roofErr w:type="gramStart"/>
            <w:r w:rsidRPr="7282EC26">
              <w:rPr>
                <w:b/>
                <w:bCs/>
                <w:sz w:val="16"/>
                <w:szCs w:val="16"/>
              </w:rPr>
              <w:t>);</w:t>
            </w:r>
            <w:proofErr w:type="gramEnd"/>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roofErr w:type="gramStart"/>
            <w:r w:rsidRPr="7282EC26">
              <w:rPr>
                <w:b/>
                <w:bCs/>
                <w:sz w:val="16"/>
                <w:szCs w:val="16"/>
              </w:rPr>
              <w:t>);</w:t>
            </w:r>
            <w:proofErr w:type="gramEnd"/>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proofErr w:type="gramStart"/>
            <w:r w:rsidRPr="7282EC26">
              <w:rPr>
                <w:b/>
                <w:bCs/>
                <w:sz w:val="16"/>
                <w:szCs w:val="16"/>
              </w:rPr>
              <w:t>Death;</w:t>
            </w:r>
            <w:proofErr w:type="gramEnd"/>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C86CAC">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10DC699E"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sidR="00EF3D9D">
              <w:rPr>
                <w:rFonts w:eastAsia="Times New Roman"/>
                <w:color w:val="000000" w:themeColor="text1"/>
                <w:sz w:val="16"/>
                <w:szCs w:val="16"/>
                <w:lang w:eastAsia="en-GB"/>
              </w:rPr>
              <w:t xml:space="preserve">/ </w:t>
            </w:r>
            <w:r w:rsidR="00EF3D9D">
              <w:rPr>
                <w:rFonts w:eastAsia="Times New Roman"/>
                <w:color w:val="FF0000"/>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50D61F1B" w:rsidR="00192311"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5F149B2" w14:textId="6F624AC3" w:rsidR="00192311" w:rsidRDefault="00EF3D9D" w:rsidP="00EF3D9D">
            <w:pPr>
              <w:pStyle w:val="ListParagraph"/>
              <w:numPr>
                <w:ilvl w:val="0"/>
                <w:numId w:val="1"/>
              </w:numPr>
              <w:rPr>
                <w:rFonts w:cstheme="minorHAnsi"/>
                <w:sz w:val="16"/>
                <w:szCs w:val="16"/>
              </w:rPr>
            </w:pPr>
            <w:r w:rsidRPr="00EF3D9D">
              <w:rPr>
                <w:rFonts w:cstheme="minorHAnsi"/>
                <w:color w:val="FF0000"/>
                <w:sz w:val="16"/>
                <w:szCs w:val="16"/>
              </w:rPr>
              <w:t xml:space="preserve">All members </w:t>
            </w:r>
            <w:r>
              <w:rPr>
                <w:rFonts w:cstheme="minorHAnsi"/>
                <w:color w:val="FF0000"/>
                <w:sz w:val="16"/>
                <w:szCs w:val="16"/>
              </w:rPr>
              <w:t>will be aware of the social distancing control measures put in place by the UK government, and so we reasonably expect that members will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28DAFB33"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32032BB5"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65E6A480"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74331" w14:textId="2FFD406B"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1390BE6B"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w:t>
            </w:r>
          </w:p>
          <w:p w14:paraId="11FB22F4"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coaching ratio to reflect the fact a greater degree of judgement on whether to intervene is required. Now 1:4 SQEP paddler</w:t>
            </w:r>
          </w:p>
          <w:p w14:paraId="44DAF5A0"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70551AF1" w14:textId="5ACADFED" w:rsidR="0049571D" w:rsidRDefault="0049571D"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w:t>
            </w:r>
            <w:r w:rsidR="00EF3D9D" w:rsidRPr="00EF3D9D">
              <w:rPr>
                <w:rFonts w:eastAsiaTheme="minorEastAsia"/>
                <w:color w:val="FF0000"/>
                <w:sz w:val="16"/>
                <w:szCs w:val="16"/>
                <w:lang w:eastAsia="en-GB"/>
              </w:rPr>
              <w:t xml:space="preserve">advised </w:t>
            </w:r>
            <w:r>
              <w:rPr>
                <w:rFonts w:eastAsiaTheme="minorEastAsia"/>
                <w:color w:val="000000" w:themeColor="text1"/>
                <w:sz w:val="16"/>
                <w:szCs w:val="16"/>
                <w:lang w:eastAsia="en-GB"/>
              </w:rPr>
              <w:t>to wash hands upon arrival</w:t>
            </w:r>
            <w:r w:rsidR="00EF3D9D">
              <w:rPr>
                <w:rFonts w:eastAsiaTheme="minorEastAsia"/>
                <w:color w:val="000000" w:themeColor="text1"/>
                <w:sz w:val="16"/>
                <w:szCs w:val="16"/>
                <w:lang w:eastAsia="en-GB"/>
              </w:rPr>
              <w:t xml:space="preserve"> </w:t>
            </w:r>
            <w:r w:rsidR="00EF3D9D">
              <w:rPr>
                <w:rFonts w:eastAsiaTheme="minorEastAsia"/>
                <w:color w:val="FF0000"/>
                <w:sz w:val="16"/>
                <w:szCs w:val="16"/>
                <w:lang w:eastAsia="en-GB"/>
              </w:rPr>
              <w:t>and before leaving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4827C52D" w:rsidR="00192311" w:rsidRPr="00937A97" w:rsidRDefault="00EF3D9D" w:rsidP="499AD869">
            <w:pPr>
              <w:spacing w:after="0" w:line="240" w:lineRule="auto"/>
              <w:rPr>
                <w:rFonts w:eastAsiaTheme="minorEastAsia"/>
                <w:color w:val="000000" w:themeColor="text1"/>
                <w:sz w:val="16"/>
                <w:szCs w:val="16"/>
                <w:lang w:eastAsia="en-GB"/>
              </w:rPr>
            </w:pPr>
            <w:r w:rsidRPr="00EF3D9D">
              <w:rPr>
                <w:rFonts w:eastAsiaTheme="minorEastAsia"/>
                <w:color w:val="FF0000"/>
                <w:sz w:val="16"/>
                <w:szCs w:val="16"/>
                <w:lang w:eastAsia="en-GB"/>
              </w:rPr>
              <w:t>Any committee members present at a session; overseen by Safety Sec (Jack Simmons)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5B3187EC" w:rsidR="00192311" w:rsidRPr="00EF3D9D" w:rsidRDefault="00EF3D9D" w:rsidP="30B5D7B1">
            <w:pPr>
              <w:spacing w:after="0" w:line="240" w:lineRule="auto"/>
              <w:rPr>
                <w:rFonts w:eastAsia="Times New Roman"/>
                <w:color w:val="FF0000"/>
                <w:sz w:val="16"/>
                <w:szCs w:val="16"/>
                <w:lang w:eastAsia="en-GB"/>
              </w:rPr>
            </w:pPr>
            <w:r w:rsidRPr="00EF3D9D">
              <w:rPr>
                <w:rFonts w:eastAsia="Times New Roman"/>
                <w:color w:val="FF0000"/>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01E8A6A2" w:rsidR="00192311" w:rsidRPr="00EF3D9D" w:rsidRDefault="005F3508" w:rsidP="30B5D7B1">
            <w:pPr>
              <w:spacing w:after="0" w:line="240" w:lineRule="auto"/>
              <w:rPr>
                <w:rFonts w:eastAsia="Times New Roman"/>
                <w:color w:val="FF0000"/>
                <w:sz w:val="16"/>
                <w:szCs w:val="16"/>
                <w:lang w:eastAsia="en-GB"/>
              </w:rPr>
            </w:pPr>
            <w:r>
              <w:rPr>
                <w:rFonts w:eastAsia="Times New Roman"/>
                <w:color w:val="FF0000"/>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3F5BAD29" w:rsidR="00192311" w:rsidRPr="00EF3D9D" w:rsidRDefault="005F3508" w:rsidP="30B5D7B1">
            <w:pPr>
              <w:spacing w:after="0" w:line="240" w:lineRule="auto"/>
              <w:rPr>
                <w:rFonts w:eastAsia="Times New Roman"/>
                <w:color w:val="FF0000"/>
                <w:sz w:val="16"/>
                <w:szCs w:val="16"/>
                <w:lang w:eastAsia="en-GB"/>
              </w:rPr>
            </w:pPr>
            <w:r>
              <w:rPr>
                <w:rFonts w:eastAsia="Times New Roman"/>
                <w:color w:val="FF0000"/>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A63980" w:rsidRPr="00313265" w14:paraId="53E4663B"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A63980" w:rsidRPr="00937A97" w:rsidRDefault="00080D6E"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4972E9C0" w:rsidR="00A63980" w:rsidRPr="00937A97"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Pr>
                <w:rFonts w:eastAsia="Times New Roman"/>
                <w:color w:val="FF0000"/>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59FF4984" w:rsidR="00A63980"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4D0DA83" w14:textId="4296DEF7" w:rsidR="00080D6E" w:rsidRPr="00080D6E" w:rsidRDefault="00EF3D9D" w:rsidP="00080D6E">
            <w:pPr>
              <w:pStyle w:val="ListParagraph"/>
              <w:numPr>
                <w:ilvl w:val="0"/>
                <w:numId w:val="1"/>
              </w:numPr>
              <w:rPr>
                <w:rFonts w:cstheme="minorHAnsi"/>
                <w:sz w:val="16"/>
                <w:szCs w:val="16"/>
              </w:rPr>
            </w:pPr>
            <w:r w:rsidRPr="00EF3D9D">
              <w:rPr>
                <w:rFonts w:cstheme="minorHAnsi"/>
                <w:color w:val="FF0000"/>
                <w:sz w:val="16"/>
                <w:szCs w:val="16"/>
              </w:rPr>
              <w:t xml:space="preserve">All members </w:t>
            </w:r>
            <w:r>
              <w:rPr>
                <w:rFonts w:cstheme="minorHAnsi"/>
                <w:color w:val="FF0000"/>
                <w:sz w:val="16"/>
                <w:szCs w:val="16"/>
              </w:rPr>
              <w:t>will be aware of the social distancing control measures put in place by the UK government, and so we reasonably expect that members will abide by these when changing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47A6372" w:rsidR="00A63980" w:rsidRPr="00937A97" w:rsidRDefault="00BC4EFC"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A63980" w:rsidRPr="00937A97" w:rsidRDefault="00001577"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5C42A556" w:rsidR="00A63980" w:rsidRPr="00937A97" w:rsidRDefault="00080D6E"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r w:rsidR="00EF3D9D">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2BCA9C4" w14:textId="6360AB80" w:rsidR="00080D6E" w:rsidRDefault="00B1636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Paddlers advised to turn up and go home changed as far as reasonably possible</w:t>
            </w:r>
            <w:r w:rsidR="00EF3D9D">
              <w:rPr>
                <w:rFonts w:eastAsiaTheme="minorEastAsia"/>
                <w:color w:val="000000" w:themeColor="text1"/>
                <w:sz w:val="16"/>
                <w:szCs w:val="16"/>
                <w:lang w:eastAsia="en-GB"/>
              </w:rPr>
              <w:t xml:space="preserve"> </w:t>
            </w:r>
            <w:r w:rsidR="00EF3D9D">
              <w:rPr>
                <w:rFonts w:eastAsiaTheme="minorEastAsia"/>
                <w:color w:val="FF0000"/>
                <w:sz w:val="16"/>
                <w:szCs w:val="16"/>
                <w:lang w:eastAsia="en-GB"/>
              </w:rPr>
              <w:t xml:space="preserve">to prevent use of the changing rooms and putting people into </w:t>
            </w:r>
            <w:proofErr w:type="gramStart"/>
            <w:r w:rsidR="00EF3D9D">
              <w:rPr>
                <w:rFonts w:eastAsiaTheme="minorEastAsia"/>
                <w:color w:val="FF0000"/>
                <w:sz w:val="16"/>
                <w:szCs w:val="16"/>
                <w:lang w:eastAsia="en-GB"/>
              </w:rPr>
              <w:t>close proximity</w:t>
            </w:r>
            <w:proofErr w:type="gramEnd"/>
          </w:p>
          <w:p w14:paraId="61B22714" w14:textId="1E094FB4" w:rsidR="0049571D" w:rsidRPr="0049571D" w:rsidRDefault="0049571D" w:rsidP="0049571D">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Number of people in the changing rooms limited to 3 at a time</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3298962A" w:rsidR="00A63980" w:rsidRPr="00937A97" w:rsidRDefault="00EF3D9D" w:rsidP="499AD869">
            <w:pPr>
              <w:spacing w:after="0" w:line="240" w:lineRule="auto"/>
              <w:rPr>
                <w:rFonts w:eastAsiaTheme="minorEastAsia"/>
                <w:color w:val="000000" w:themeColor="text1"/>
                <w:sz w:val="16"/>
                <w:szCs w:val="16"/>
                <w:lang w:eastAsia="en-GB"/>
              </w:rPr>
            </w:pPr>
            <w:r w:rsidRPr="00EF3D9D">
              <w:rPr>
                <w:rFonts w:eastAsiaTheme="minorEastAsia"/>
                <w:color w:val="FF0000"/>
                <w:sz w:val="16"/>
                <w:szCs w:val="16"/>
                <w:lang w:eastAsia="en-GB"/>
              </w:rPr>
              <w:t>Any committee members present at a session; overseen by Safety Sec (Jack Simmons)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A63980" w:rsidRPr="00313265" w:rsidRDefault="00A63980" w:rsidP="00313265">
            <w:pPr>
              <w:spacing w:after="0" w:line="240" w:lineRule="auto"/>
              <w:rPr>
                <w:rFonts w:eastAsia="Times New Roman" w:cstheme="minorHAnsi"/>
                <w:i/>
                <w:iCs/>
                <w:color w:val="000000"/>
                <w:sz w:val="16"/>
                <w:szCs w:val="16"/>
                <w:lang w:eastAsia="en-GB"/>
              </w:rPr>
            </w:pPr>
          </w:p>
        </w:tc>
      </w:tr>
      <w:tr w:rsidR="00AF0B60" w:rsidRPr="00313265" w14:paraId="61D2AF9A" w14:textId="77777777" w:rsidTr="0049571D">
        <w:trPr>
          <w:trHeight w:val="1838"/>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6DEE8C25" w:rsidR="00AF0B60" w:rsidRDefault="0049571D"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Sharing equipment</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D2A5CF1" w14:textId="77777777" w:rsidR="00BC4EFC" w:rsidRDefault="00EF3D9D"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Pr>
                <w:rFonts w:eastAsia="Times New Roman"/>
                <w:color w:val="FF0000"/>
                <w:sz w:val="16"/>
                <w:szCs w:val="16"/>
                <w:lang w:eastAsia="en-GB"/>
              </w:rPr>
              <w:t xml:space="preserve">contraction </w:t>
            </w:r>
            <w:r>
              <w:rPr>
                <w:rFonts w:eastAsia="Times New Roman"/>
                <w:color w:val="000000" w:themeColor="text1"/>
                <w:sz w:val="16"/>
                <w:szCs w:val="16"/>
                <w:lang w:eastAsia="en-GB"/>
              </w:rPr>
              <w:t>of Covid-19</w:t>
            </w:r>
          </w:p>
          <w:p w14:paraId="65C2AB57" w14:textId="77777777" w:rsidR="009164E9" w:rsidRDefault="009164E9" w:rsidP="00AF0B60">
            <w:pPr>
              <w:spacing w:after="0" w:line="240" w:lineRule="auto"/>
              <w:rPr>
                <w:rFonts w:eastAsia="Times New Roman"/>
                <w:color w:val="000000" w:themeColor="text1"/>
                <w:sz w:val="16"/>
                <w:szCs w:val="16"/>
                <w:lang w:eastAsia="en-GB"/>
              </w:rPr>
            </w:pPr>
          </w:p>
          <w:p w14:paraId="6AAC7A2A" w14:textId="77777777" w:rsidR="009164E9" w:rsidRDefault="009164E9"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Allergic reactions to disinfectant used</w:t>
            </w:r>
          </w:p>
          <w:p w14:paraId="6700A03E" w14:textId="77777777" w:rsidR="009164E9" w:rsidRDefault="009164E9" w:rsidP="00AF0B60">
            <w:pPr>
              <w:spacing w:after="0" w:line="240" w:lineRule="auto"/>
              <w:rPr>
                <w:rFonts w:eastAsia="Times New Roman"/>
                <w:color w:val="000000" w:themeColor="text1"/>
                <w:sz w:val="16"/>
                <w:szCs w:val="16"/>
                <w:lang w:eastAsia="en-GB"/>
              </w:rPr>
            </w:pPr>
          </w:p>
          <w:p w14:paraId="2683E862" w14:textId="75D77DC3" w:rsidR="009164E9" w:rsidRDefault="009164E9" w:rsidP="00AF0B60">
            <w:pPr>
              <w:spacing w:after="0"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0C2EEFBA" w:rsidR="00AF0B60" w:rsidRPr="00A76FBD" w:rsidRDefault="009C4BF3" w:rsidP="00AF0B60">
            <w:pPr>
              <w:rPr>
                <w:rFonts w:cstheme="minorHAnsi"/>
                <w:sz w:val="16"/>
                <w:szCs w:val="16"/>
              </w:rPr>
            </w:pPr>
            <w:r>
              <w:rPr>
                <w:rFonts w:cstheme="minorHAnsi"/>
                <w:sz w:val="16"/>
                <w:szCs w:val="16"/>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36EAD1E8" w:rsidR="009C4BF3" w:rsidRPr="009C4BF3" w:rsidRDefault="009C4BF3" w:rsidP="009C4BF3">
            <w:pPr>
              <w:pStyle w:val="ListParagraph"/>
              <w:numPr>
                <w:ilvl w:val="0"/>
                <w:numId w:val="25"/>
              </w:num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98530DC" w14:textId="22C59589" w:rsidR="0049571D" w:rsidRDefault="0049571D" w:rsidP="0049571D">
            <w:pPr>
              <w:rPr>
                <w:rFonts w:eastAsiaTheme="minorEastAsia"/>
                <w:sz w:val="16"/>
                <w:szCs w:val="16"/>
              </w:rPr>
            </w:pPr>
            <w:r>
              <w:rPr>
                <w:rFonts w:eastAsiaTheme="minorEastAsia"/>
                <w:sz w:val="16"/>
                <w:szCs w:val="16"/>
              </w:rPr>
              <w:t xml:space="preserve">Coronavirus can survive for up to 3 day on plastic surfaces and 1 day on other equipment if the surfaces are not disinfected. As a </w:t>
            </w:r>
            <w:proofErr w:type="gramStart"/>
            <w:r>
              <w:rPr>
                <w:rFonts w:eastAsiaTheme="minorEastAsia"/>
                <w:sz w:val="16"/>
                <w:szCs w:val="16"/>
              </w:rPr>
              <w:t>result</w:t>
            </w:r>
            <w:proofErr w:type="gramEnd"/>
            <w:r>
              <w:rPr>
                <w:rFonts w:eastAsiaTheme="minorEastAsia"/>
                <w:sz w:val="16"/>
                <w:szCs w:val="16"/>
              </w:rPr>
              <w:t xml:space="preserve"> sessions must not take place more frequently than once every three days unless a 1 person 1 piece of equipment rule is followed across the sessions.</w:t>
            </w:r>
          </w:p>
          <w:p w14:paraId="72599DAF" w14:textId="2810836F" w:rsidR="00BC4EFC" w:rsidRPr="009C4BF3" w:rsidRDefault="009C4BF3" w:rsidP="0049571D">
            <w:pPr>
              <w:rPr>
                <w:rFonts w:eastAsiaTheme="minorEastAsia"/>
                <w:i/>
                <w:iCs/>
                <w:color w:val="FF0000"/>
                <w:sz w:val="16"/>
                <w:szCs w:val="16"/>
              </w:rPr>
            </w:pPr>
            <w:proofErr w:type="gramStart"/>
            <w:r>
              <w:rPr>
                <w:rFonts w:eastAsiaTheme="minorEastAsia"/>
                <w:color w:val="FF0000"/>
                <w:sz w:val="16"/>
                <w:szCs w:val="16"/>
              </w:rPr>
              <w:t>“”</w:t>
            </w:r>
            <w:r w:rsidR="00BC4EFC">
              <w:rPr>
                <w:rFonts w:eastAsiaTheme="minorEastAsia"/>
                <w:sz w:val="16"/>
                <w:szCs w:val="16"/>
              </w:rPr>
              <w:t>Club</w:t>
            </w:r>
            <w:proofErr w:type="gramEnd"/>
            <w:r w:rsidR="00BC4EFC">
              <w:rPr>
                <w:rFonts w:eastAsiaTheme="minorEastAsia"/>
                <w:sz w:val="16"/>
                <w:szCs w:val="16"/>
              </w:rPr>
              <w:t xml:space="preserve"> equipment to by dunked in Milton, (a viricidal fluid effective on coronaviruses) after use</w:t>
            </w:r>
            <w:r>
              <w:rPr>
                <w:rFonts w:eastAsiaTheme="minorEastAsia"/>
                <w:sz w:val="16"/>
                <w:szCs w:val="16"/>
              </w:rPr>
              <w:t xml:space="preserve">. </w:t>
            </w:r>
          </w:p>
          <w:p w14:paraId="4E31AEFA" w14:textId="2EA3B5E0" w:rsidR="0049571D" w:rsidRPr="0049571D" w:rsidRDefault="0049571D" w:rsidP="009164E9">
            <w:pPr>
              <w:rPr>
                <w:rFonts w:eastAsiaTheme="minorEastAsia"/>
                <w:sz w:val="16"/>
                <w:szCs w:val="16"/>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13D6C52F" w:rsidR="00AF0B60" w:rsidRDefault="00AF0B60" w:rsidP="00AF0B60">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AF0B60" w:rsidRPr="00313265" w:rsidRDefault="00AF0B60" w:rsidP="00AF0B60">
            <w:pPr>
              <w:spacing w:after="0" w:line="240" w:lineRule="auto"/>
              <w:rPr>
                <w:rFonts w:eastAsia="Times New Roman" w:cstheme="minorHAnsi"/>
                <w:i/>
                <w:iCs/>
                <w:color w:val="000000"/>
                <w:sz w:val="16"/>
                <w:szCs w:val="16"/>
                <w:lang w:eastAsia="en-GB"/>
              </w:rPr>
            </w:pPr>
          </w:p>
        </w:tc>
      </w:tr>
      <w:tr w:rsidR="009164E9" w:rsidRPr="00313265" w14:paraId="0A0D8282"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DD1E89D" w14:textId="0D2FDED3" w:rsidR="009164E9" w:rsidRDefault="009164E9" w:rsidP="000D1416">
            <w:pPr>
              <w:spacing w:after="0" w:line="240" w:lineRule="auto"/>
              <w:rPr>
                <w:rFonts w:cstheme="minorHAnsi"/>
                <w:sz w:val="16"/>
                <w:szCs w:val="16"/>
              </w:rPr>
            </w:pPr>
            <w:r>
              <w:rPr>
                <w:rFonts w:cstheme="minorHAnsi"/>
                <w:sz w:val="16"/>
                <w:szCs w:val="16"/>
              </w:rPr>
              <w:t>Use of Milton fluid to disinfect kit</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CF9DE87" w14:textId="42BEC98A" w:rsidR="009164E9" w:rsidRDefault="009164E9"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Incorrect use leading to production of chlorine gas</w:t>
            </w:r>
          </w:p>
          <w:p w14:paraId="2C4687F4" w14:textId="28DA66CC" w:rsidR="009164E9" w:rsidRDefault="009164E9" w:rsidP="000D1416">
            <w:pPr>
              <w:spacing w:after="0" w:line="240" w:lineRule="auto"/>
              <w:rPr>
                <w:rFonts w:eastAsia="Times New Roman"/>
                <w:color w:val="000000" w:themeColor="text1"/>
                <w:sz w:val="16"/>
                <w:szCs w:val="16"/>
                <w:lang w:eastAsia="en-GB"/>
              </w:rPr>
            </w:pPr>
          </w:p>
          <w:p w14:paraId="5DA65AB4" w14:textId="62213C5B" w:rsidR="009164E9" w:rsidRDefault="009164E9"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Allergic reactions</w:t>
            </w:r>
          </w:p>
          <w:p w14:paraId="30154A8C" w14:textId="3BD9BC05" w:rsidR="009164E9" w:rsidRDefault="009164E9" w:rsidP="000D1416">
            <w:pPr>
              <w:spacing w:after="0" w:line="240" w:lineRule="auto"/>
              <w:rPr>
                <w:rFonts w:eastAsia="Times New Roman"/>
                <w:color w:val="000000" w:themeColor="text1"/>
                <w:sz w:val="16"/>
                <w:szCs w:val="16"/>
                <w:lang w:eastAsia="en-GB"/>
              </w:rPr>
            </w:pPr>
          </w:p>
          <w:p w14:paraId="2B0ED985" w14:textId="396103C0" w:rsidR="009164E9" w:rsidRDefault="009164E9"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Incorrect dilution leading to chemical </w:t>
            </w:r>
          </w:p>
          <w:p w14:paraId="59D9B072" w14:textId="0F52DB23" w:rsidR="009164E9" w:rsidRDefault="009164E9" w:rsidP="000D1416">
            <w:pPr>
              <w:spacing w:after="0" w:line="240" w:lineRule="auto"/>
              <w:rPr>
                <w:rFonts w:eastAsia="Times New Roman"/>
                <w:color w:val="000000" w:themeColor="text1"/>
                <w:sz w:val="16"/>
                <w:szCs w:val="16"/>
                <w:lang w:eastAsia="en-GB"/>
              </w:rPr>
            </w:pPr>
          </w:p>
          <w:p w14:paraId="78AD7965" w14:textId="7F94ACEA" w:rsidR="009164E9" w:rsidRDefault="009164E9"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Environment</w:t>
            </w:r>
            <w:r w:rsidR="00BD546F">
              <w:rPr>
                <w:rFonts w:eastAsia="Times New Roman"/>
                <w:color w:val="000000" w:themeColor="text1"/>
                <w:sz w:val="16"/>
                <w:szCs w:val="16"/>
                <w:lang w:eastAsia="en-GB"/>
              </w:rPr>
              <w:t>-</w:t>
            </w:r>
            <w:r>
              <w:rPr>
                <w:rFonts w:eastAsia="Times New Roman"/>
                <w:color w:val="000000" w:themeColor="text1"/>
                <w:sz w:val="16"/>
                <w:szCs w:val="16"/>
                <w:lang w:eastAsia="en-GB"/>
              </w:rPr>
              <w:t>al damage</w:t>
            </w:r>
          </w:p>
          <w:p w14:paraId="49C1B19B" w14:textId="26C75E61" w:rsidR="009164E9" w:rsidRDefault="009164E9" w:rsidP="000D1416">
            <w:pPr>
              <w:spacing w:after="0" w:line="240" w:lineRule="auto"/>
              <w:rPr>
                <w:rFonts w:eastAsia="Times New Roman"/>
                <w:color w:val="000000" w:themeColor="text1"/>
                <w:sz w:val="16"/>
                <w:szCs w:val="16"/>
                <w:lang w:eastAsia="en-GB"/>
              </w:rPr>
            </w:pPr>
          </w:p>
          <w:p w14:paraId="497C6543" w14:textId="77777777" w:rsidR="009164E9" w:rsidRDefault="009164E9" w:rsidP="000D1416">
            <w:pPr>
              <w:spacing w:after="0" w:line="240" w:lineRule="auto"/>
              <w:rPr>
                <w:rFonts w:eastAsia="Times New Roman"/>
                <w:color w:val="000000" w:themeColor="text1"/>
                <w:sz w:val="16"/>
                <w:szCs w:val="16"/>
                <w:lang w:eastAsia="en-GB"/>
              </w:rPr>
            </w:pPr>
          </w:p>
          <w:p w14:paraId="479CC02A" w14:textId="77777777" w:rsidR="009164E9" w:rsidRDefault="009164E9" w:rsidP="000D1416">
            <w:pPr>
              <w:spacing w:after="0" w:line="240" w:lineRule="auto"/>
              <w:rPr>
                <w:rFonts w:eastAsia="Times New Roman"/>
                <w:color w:val="000000" w:themeColor="text1"/>
                <w:sz w:val="16"/>
                <w:szCs w:val="16"/>
                <w:lang w:eastAsia="en-GB"/>
              </w:rPr>
            </w:pPr>
          </w:p>
          <w:p w14:paraId="78D5BCA7" w14:textId="08DAA947" w:rsidR="009164E9" w:rsidRDefault="009164E9" w:rsidP="000D1416">
            <w:pPr>
              <w:spacing w:after="0"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3AB348FB" w14:textId="77777777" w:rsidR="009164E9" w:rsidRDefault="009164E9" w:rsidP="000D1416">
            <w:pPr>
              <w:rPr>
                <w:rFonts w:eastAsia="Times New Roman"/>
                <w:color w:val="000000" w:themeColor="text1"/>
                <w:sz w:val="16"/>
                <w:szCs w:val="16"/>
                <w:lang w:eastAsia="en-GB"/>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B0397D5" w14:textId="77777777" w:rsidR="009164E9" w:rsidRPr="00F36918" w:rsidRDefault="009164E9" w:rsidP="000D1416">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3E48745" w14:textId="424D8315" w:rsidR="009164E9" w:rsidRDefault="00BD546F"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1262116" w14:textId="32AA99FE" w:rsidR="009164E9" w:rsidRDefault="00BD546F"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ECFF340" w14:textId="22AAF903" w:rsidR="009164E9" w:rsidRDefault="00BD546F"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AA35D93" w14:textId="61029D3C" w:rsidR="009164E9" w:rsidRPr="009164E9" w:rsidRDefault="009164E9" w:rsidP="009164E9">
            <w:pPr>
              <w:rPr>
                <w:rFonts w:eastAsiaTheme="minorEastAsia"/>
                <w:b/>
                <w:bCs/>
                <w:sz w:val="16"/>
                <w:szCs w:val="16"/>
              </w:rPr>
            </w:pPr>
            <w:r>
              <w:rPr>
                <w:rFonts w:eastAsiaTheme="minorEastAsia"/>
                <w:b/>
                <w:bCs/>
                <w:sz w:val="16"/>
                <w:szCs w:val="16"/>
              </w:rPr>
              <w:t>All users to be told not to mix with anything other than water</w:t>
            </w:r>
          </w:p>
          <w:p w14:paraId="0C89ACCE" w14:textId="2A094FF7" w:rsidR="009164E9" w:rsidRDefault="009164E9" w:rsidP="009164E9">
            <w:pPr>
              <w:rPr>
                <w:rFonts w:eastAsiaTheme="minorEastAsia"/>
                <w:sz w:val="16"/>
                <w:szCs w:val="16"/>
              </w:rPr>
            </w:pPr>
            <w:r>
              <w:rPr>
                <w:rFonts w:eastAsiaTheme="minorEastAsia"/>
                <w:sz w:val="16"/>
                <w:szCs w:val="16"/>
              </w:rPr>
              <w:t>Members to be warned this is happening in</w:t>
            </w:r>
            <w:r w:rsidR="00BD546F">
              <w:rPr>
                <w:rFonts w:eastAsiaTheme="minorEastAsia"/>
                <w:sz w:val="16"/>
                <w:szCs w:val="16"/>
              </w:rPr>
              <w:t xml:space="preserve"> </w:t>
            </w:r>
            <w:r>
              <w:rPr>
                <w:rFonts w:eastAsiaTheme="minorEastAsia"/>
                <w:sz w:val="16"/>
                <w:szCs w:val="16"/>
              </w:rPr>
              <w:t>case anyone is allergic to Milton</w:t>
            </w:r>
            <w:r>
              <w:rPr>
                <w:rFonts w:eastAsiaTheme="minorEastAsia"/>
                <w:color w:val="FF0000"/>
                <w:sz w:val="16"/>
                <w:szCs w:val="16"/>
              </w:rPr>
              <w:t>””</w:t>
            </w:r>
          </w:p>
          <w:p w14:paraId="18B71BBA" w14:textId="136C7485" w:rsidR="009164E9" w:rsidRDefault="009164E9" w:rsidP="009164E9">
            <w:pPr>
              <w:rPr>
                <w:rFonts w:eastAsiaTheme="minorEastAsia"/>
                <w:sz w:val="16"/>
                <w:szCs w:val="16"/>
              </w:rPr>
            </w:pPr>
            <w:r>
              <w:rPr>
                <w:rFonts w:eastAsiaTheme="minorEastAsia"/>
                <w:sz w:val="16"/>
                <w:szCs w:val="16"/>
              </w:rPr>
              <w:t xml:space="preserve">Milton fluid COSHH sheet to be </w:t>
            </w:r>
            <w:r>
              <w:rPr>
                <w:rFonts w:eastAsiaTheme="minorEastAsia"/>
                <w:sz w:val="16"/>
                <w:szCs w:val="16"/>
              </w:rPr>
              <w:t>displayed</w:t>
            </w:r>
            <w:r>
              <w:rPr>
                <w:rFonts w:eastAsiaTheme="minorEastAsia"/>
                <w:sz w:val="16"/>
                <w:szCs w:val="16"/>
              </w:rPr>
              <w:t xml:space="preserve"> in the kit shed</w:t>
            </w:r>
          </w:p>
          <w:p w14:paraId="43AF6D96" w14:textId="58A1B7E0" w:rsidR="009164E9" w:rsidRDefault="009164E9" w:rsidP="009164E9">
            <w:pPr>
              <w:rPr>
                <w:rFonts w:eastAsiaTheme="minorEastAsia"/>
                <w:sz w:val="16"/>
                <w:szCs w:val="16"/>
              </w:rPr>
            </w:pPr>
            <w:r>
              <w:rPr>
                <w:rFonts w:eastAsiaTheme="minorEastAsia"/>
                <w:sz w:val="16"/>
                <w:szCs w:val="16"/>
              </w:rPr>
              <w:t>Milton fluid dunk bucket only to be made by appropriately briefed personnel</w:t>
            </w:r>
            <w:r>
              <w:rPr>
                <w:rFonts w:eastAsiaTheme="minorEastAsia"/>
                <w:sz w:val="16"/>
                <w:szCs w:val="16"/>
              </w:rPr>
              <w:t xml:space="preserve"> to ensure correct concentration</w:t>
            </w:r>
          </w:p>
          <w:p w14:paraId="0E997479" w14:textId="3B14DA59" w:rsidR="009164E9" w:rsidRDefault="009164E9" w:rsidP="009164E9">
            <w:p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Bucket must not be disposed </w:t>
            </w:r>
            <w:r w:rsidR="00BD546F">
              <w:rPr>
                <w:rFonts w:eastAsiaTheme="minorEastAsia"/>
                <w:color w:val="000000" w:themeColor="text1"/>
                <w:sz w:val="16"/>
                <w:szCs w:val="16"/>
                <w:lang w:eastAsia="en-GB"/>
              </w:rPr>
              <w:t>directly</w:t>
            </w:r>
            <w:r>
              <w:rPr>
                <w:rFonts w:eastAsiaTheme="minorEastAsia"/>
                <w:color w:val="000000" w:themeColor="text1"/>
                <w:sz w:val="16"/>
                <w:szCs w:val="16"/>
                <w:lang w:eastAsia="en-GB"/>
              </w:rPr>
              <w:t xml:space="preserve"> into the river </w:t>
            </w:r>
            <w:proofErr w:type="spellStart"/>
            <w:r>
              <w:rPr>
                <w:rFonts w:eastAsiaTheme="minorEastAsia"/>
                <w:color w:val="000000" w:themeColor="text1"/>
                <w:sz w:val="16"/>
                <w:szCs w:val="16"/>
                <w:lang w:eastAsia="en-GB"/>
              </w:rPr>
              <w:t>itchen</w:t>
            </w:r>
            <w:proofErr w:type="spellEnd"/>
            <w:r>
              <w:rPr>
                <w:rFonts w:eastAsiaTheme="minorEastAsia"/>
                <w:color w:val="000000" w:themeColor="text1"/>
                <w:sz w:val="16"/>
                <w:szCs w:val="16"/>
                <w:lang w:eastAsia="en-GB"/>
              </w:rPr>
              <w:t xml:space="preserve"> to reduce the risk of environmental damage. </w:t>
            </w:r>
          </w:p>
          <w:p w14:paraId="0AB3C92D" w14:textId="0008869F" w:rsidR="009164E9" w:rsidRPr="009164E9" w:rsidRDefault="009164E9" w:rsidP="009164E9">
            <w:pPr>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First aiders are trained to deal with allergic reactions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2E397E9E" w14:textId="77777777" w:rsidR="009164E9" w:rsidRPr="30B5D7B1" w:rsidRDefault="009164E9" w:rsidP="000D141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EBB40DF" w14:textId="55E26530" w:rsidR="009164E9" w:rsidRDefault="00BD546F"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0B4A42C" w14:textId="6950B9F4" w:rsidR="009164E9" w:rsidRDefault="00BD546F"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4D0AFAE2" w14:textId="58FAA579" w:rsidR="009164E9" w:rsidRDefault="00BD546F"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9479435" w14:textId="77777777" w:rsidR="009164E9" w:rsidRPr="00313265" w:rsidRDefault="009164E9" w:rsidP="000D1416">
            <w:pPr>
              <w:spacing w:after="0" w:line="240" w:lineRule="auto"/>
              <w:rPr>
                <w:rFonts w:eastAsia="Times New Roman" w:cstheme="minorHAnsi"/>
                <w:i/>
                <w:iCs/>
                <w:color w:val="000000"/>
                <w:sz w:val="16"/>
                <w:szCs w:val="16"/>
                <w:lang w:eastAsia="en-GB"/>
              </w:rPr>
            </w:pPr>
          </w:p>
        </w:tc>
      </w:tr>
      <w:tr w:rsidR="000D1416" w:rsidRPr="00313265"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0D1416" w:rsidRPr="00A76FBD" w:rsidRDefault="00080D6E" w:rsidP="000D1416">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0C02D6D6" w:rsidR="000D1416" w:rsidRPr="00A76FBD" w:rsidRDefault="00EF3D9D" w:rsidP="000D1416">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Pr>
                <w:rFonts w:eastAsia="Times New Roman"/>
                <w:color w:val="FF0000"/>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1D7B3EE0" w:rsidR="000D1416" w:rsidRPr="00A76FBD" w:rsidRDefault="00D91C7F" w:rsidP="000D1416">
            <w:pPr>
              <w:rPr>
                <w:rFonts w:cstheme="minorHAnsi"/>
                <w:sz w:val="16"/>
                <w:szCs w:val="16"/>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77777777" w:rsidR="000D1416" w:rsidRPr="00F36918" w:rsidRDefault="000D1416" w:rsidP="000D1416">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A57F4C2" w:rsidR="000D1416" w:rsidRDefault="005B23C5"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0261BB7"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r w:rsidR="005B23C5">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7777777" w:rsidR="000D1416" w:rsidRDefault="00001577" w:rsidP="00001577">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No </w:t>
            </w:r>
            <w:proofErr w:type="gramStart"/>
            <w:r>
              <w:rPr>
                <w:rFonts w:eastAsiaTheme="minorEastAsia"/>
                <w:color w:val="000000" w:themeColor="text1"/>
                <w:sz w:val="16"/>
                <w:szCs w:val="16"/>
                <w:lang w:eastAsia="en-GB"/>
              </w:rPr>
              <w:t>hands on</w:t>
            </w:r>
            <w:proofErr w:type="gramEnd"/>
            <w:r>
              <w:rPr>
                <w:rFonts w:eastAsiaTheme="minorEastAsia"/>
                <w:color w:val="000000" w:themeColor="text1"/>
                <w:sz w:val="16"/>
                <w:szCs w:val="16"/>
                <w:lang w:eastAsia="en-GB"/>
              </w:rPr>
              <w:t xml:space="preserve"> coaching unless people live together, hands off coaching is acceptable as long as social distancing is maintained</w:t>
            </w:r>
          </w:p>
          <w:p w14:paraId="77850DF0" w14:textId="518BEC34" w:rsidR="00001577" w:rsidRPr="00001577" w:rsidRDefault="00BC4EFC" w:rsidP="00001577">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Boats to remain at least 2m from each other</w:t>
            </w:r>
            <w:r w:rsidR="005B23C5">
              <w:rPr>
                <w:rFonts w:eastAsiaTheme="minorEastAsia"/>
                <w:color w:val="000000" w:themeColor="text1"/>
                <w:sz w:val="16"/>
                <w:szCs w:val="16"/>
                <w:lang w:eastAsia="en-GB"/>
              </w:rPr>
              <w:t xml:space="preserve">- </w:t>
            </w:r>
            <w:r w:rsidR="005B23C5">
              <w:rPr>
                <w:rFonts w:eastAsiaTheme="minorEastAsia"/>
                <w:color w:val="FF0000"/>
                <w:sz w:val="16"/>
                <w:szCs w:val="16"/>
                <w:lang w:eastAsia="en-GB"/>
              </w:rPr>
              <w:t>easy to visualise in a kayaking setting as a paddle length is roughly 2m long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77777777" w:rsidR="000D1416" w:rsidRPr="30B5D7B1" w:rsidRDefault="000D1416" w:rsidP="000D141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0D1416" w:rsidRPr="00313265" w:rsidRDefault="000D1416" w:rsidP="000D1416">
            <w:pPr>
              <w:spacing w:after="0" w:line="240" w:lineRule="auto"/>
              <w:rPr>
                <w:rFonts w:eastAsia="Times New Roman" w:cstheme="minorHAnsi"/>
                <w:i/>
                <w:iCs/>
                <w:color w:val="000000"/>
                <w:sz w:val="16"/>
                <w:szCs w:val="16"/>
                <w:lang w:eastAsia="en-GB"/>
              </w:rPr>
            </w:pPr>
          </w:p>
        </w:tc>
      </w:tr>
      <w:tr w:rsidR="001F3BA2" w:rsidRPr="00313265"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7DCBA63" w:rsidR="001F3BA2" w:rsidRPr="4E7014AB" w:rsidRDefault="00080D6E"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4EB944F4" w:rsidR="001F3BA2" w:rsidRDefault="00001577"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sidR="00EF3D9D">
              <w:rPr>
                <w:rFonts w:eastAsia="Times New Roman"/>
                <w:color w:val="000000" w:themeColor="text1"/>
                <w:sz w:val="16"/>
                <w:szCs w:val="16"/>
                <w:lang w:eastAsia="en-GB"/>
              </w:rPr>
              <w:t xml:space="preserve">/ </w:t>
            </w:r>
            <w:r w:rsidR="00EF3D9D">
              <w:rPr>
                <w:rFonts w:eastAsia="Times New Roman"/>
                <w:color w:val="FF0000"/>
                <w:sz w:val="16"/>
                <w:szCs w:val="16"/>
                <w:lang w:eastAsia="en-GB"/>
              </w:rPr>
              <w:t>contraction</w:t>
            </w:r>
            <w:r>
              <w:rPr>
                <w:rFonts w:eastAsia="Times New Roman"/>
                <w:color w:val="000000" w:themeColor="text1"/>
                <w:sz w:val="16"/>
                <w:szCs w:val="16"/>
                <w:lang w:eastAsia="en-GB"/>
              </w:rPr>
              <w:t xml:space="preserve"> of Covid-19,</w:t>
            </w:r>
          </w:p>
          <w:p w14:paraId="06797BA0" w14:textId="7220605E" w:rsidR="00001577" w:rsidRPr="4E7014AB" w:rsidRDefault="00001577"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416C5307" w:rsidR="001F3BA2" w:rsidRPr="4E7014AB" w:rsidRDefault="00D91C7F" w:rsidP="001F3BA2">
            <w:pPr>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449A69F" w14:textId="0136B247" w:rsidR="001F3BA2" w:rsidRPr="001F3BA2" w:rsidRDefault="001F3BA2" w:rsidP="001F3BA2">
            <w:pPr>
              <w:pStyle w:val="ListParagraph"/>
              <w:numPr>
                <w:ilvl w:val="0"/>
                <w:numId w:val="11"/>
              </w:numPr>
              <w:spacing w:after="0" w:line="240" w:lineRule="auto"/>
              <w:rPr>
                <w:rFonts w:eastAsia="Calibri,Times New Roman"/>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64962A71" w:rsidR="001F3BA2" w:rsidRPr="005B23C5" w:rsidRDefault="005B23C5" w:rsidP="001F3BA2">
            <w:pPr>
              <w:spacing w:after="0" w:line="240" w:lineRule="auto"/>
              <w:rPr>
                <w:rFonts w:eastAsia="Times New Roman"/>
                <w:color w:val="FF0000"/>
                <w:sz w:val="16"/>
                <w:szCs w:val="16"/>
                <w:lang w:eastAsia="en-GB"/>
              </w:rPr>
            </w:pPr>
            <w:r w:rsidRPr="005B23C5">
              <w:rPr>
                <w:rFonts w:eastAsia="Times New Roman"/>
                <w:color w:val="FF0000"/>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6FE71EAB" w:rsidR="001F3BA2" w:rsidRPr="005B23C5" w:rsidRDefault="005B23C5" w:rsidP="001F3BA2">
            <w:pPr>
              <w:spacing w:after="0" w:line="240" w:lineRule="auto"/>
              <w:rPr>
                <w:rFonts w:eastAsia="Times New Roman"/>
                <w:color w:val="FF0000"/>
                <w:sz w:val="16"/>
                <w:szCs w:val="16"/>
                <w:lang w:eastAsia="en-GB"/>
              </w:rPr>
            </w:pPr>
            <w:r w:rsidRPr="005B23C5">
              <w:rPr>
                <w:rFonts w:eastAsia="Times New Roman"/>
                <w:color w:val="FF0000"/>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11FFA12D" w:rsidR="001F3BA2" w:rsidRPr="005B23C5" w:rsidRDefault="005B23C5" w:rsidP="001F3BA2">
            <w:pPr>
              <w:spacing w:after="0" w:line="240" w:lineRule="auto"/>
              <w:rPr>
                <w:rFonts w:eastAsia="Times New Roman"/>
                <w:color w:val="FF0000"/>
                <w:sz w:val="16"/>
                <w:szCs w:val="16"/>
                <w:lang w:eastAsia="en-GB"/>
              </w:rPr>
            </w:pPr>
            <w:r w:rsidRPr="005B23C5">
              <w:rPr>
                <w:rFonts w:eastAsia="Times New Roman"/>
                <w:color w:val="FF0000"/>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001577" w:rsidRDefault="00001577" w:rsidP="00001577">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We </w:t>
            </w:r>
            <w:proofErr w:type="gramStart"/>
            <w:r>
              <w:rPr>
                <w:rFonts w:eastAsiaTheme="minorEastAsia"/>
                <w:color w:val="000000" w:themeColor="text1"/>
                <w:sz w:val="16"/>
                <w:szCs w:val="16"/>
                <w:lang w:eastAsia="en-GB"/>
              </w:rPr>
              <w:t>have to</w:t>
            </w:r>
            <w:proofErr w:type="gramEnd"/>
            <w:r>
              <w:rPr>
                <w:rFonts w:eastAsiaTheme="minorEastAsia"/>
                <w:color w:val="000000" w:themeColor="text1"/>
                <w:sz w:val="16"/>
                <w:szCs w:val="16"/>
                <w:lang w:eastAsia="en-GB"/>
              </w:rPr>
              <w:t xml:space="preserve"> adopt a common-sense approach to rescuing recognising that we have to balance the risk from </w:t>
            </w:r>
            <w:proofErr w:type="spellStart"/>
            <w:r>
              <w:rPr>
                <w:rFonts w:eastAsiaTheme="minorEastAsia"/>
                <w:color w:val="000000" w:themeColor="text1"/>
                <w:sz w:val="16"/>
                <w:szCs w:val="16"/>
                <w:lang w:eastAsia="en-GB"/>
              </w:rPr>
              <w:t>Covid</w:t>
            </w:r>
            <w:proofErr w:type="spellEnd"/>
            <w:r>
              <w:rPr>
                <w:rFonts w:eastAsiaTheme="minorEastAsia"/>
                <w:color w:val="000000" w:themeColor="text1"/>
                <w:sz w:val="16"/>
                <w:szCs w:val="16"/>
                <w:lang w:eastAsia="en-GB"/>
              </w:rPr>
              <w:t xml:space="preserve"> of intervention and the risk of drowning from non-intervention</w:t>
            </w:r>
          </w:p>
          <w:p w14:paraId="38B8481F" w14:textId="10B397AB" w:rsidR="001F3BA2" w:rsidRDefault="00001577" w:rsidP="00001577">
            <w:pPr>
              <w:pStyle w:val="ListParagraph"/>
              <w:numPr>
                <w:ilvl w:val="0"/>
                <w:numId w:val="11"/>
              </w:numPr>
              <w:rPr>
                <w:rFonts w:eastAsiaTheme="minorEastAsia"/>
                <w:color w:val="000000" w:themeColor="text1"/>
                <w:sz w:val="16"/>
                <w:szCs w:val="16"/>
                <w:lang w:eastAsia="en-GB"/>
              </w:rPr>
            </w:pP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 xml:space="preserve"> tests to incorporate additional </w:t>
            </w: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-less drill and land drill to reduce the risk of intervention being required</w:t>
            </w:r>
          </w:p>
          <w:p w14:paraId="3F004637" w14:textId="52AA132A" w:rsidR="00001577" w:rsidRDefault="006110F5" w:rsidP="00001577">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Once people have been </w:t>
            </w: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 xml:space="preserve"> tested, they will be allowed to </w:t>
            </w:r>
            <w:proofErr w:type="gramStart"/>
            <w:r>
              <w:rPr>
                <w:rFonts w:eastAsiaTheme="minorEastAsia"/>
                <w:color w:val="000000" w:themeColor="text1"/>
                <w:sz w:val="16"/>
                <w:szCs w:val="16"/>
                <w:lang w:eastAsia="en-GB"/>
              </w:rPr>
              <w:t>swim</w:t>
            </w:r>
            <w:proofErr w:type="gramEnd"/>
            <w:r>
              <w:rPr>
                <w:rFonts w:eastAsiaTheme="minorEastAsia"/>
                <w:color w:val="000000" w:themeColor="text1"/>
                <w:sz w:val="16"/>
                <w:szCs w:val="16"/>
                <w:lang w:eastAsia="en-GB"/>
              </w:rPr>
              <w:t xml:space="preserve"> and </w:t>
            </w:r>
            <w:proofErr w:type="spellStart"/>
            <w:r>
              <w:rPr>
                <w:rFonts w:eastAsiaTheme="minorEastAsia"/>
                <w:color w:val="000000" w:themeColor="text1"/>
                <w:sz w:val="16"/>
                <w:szCs w:val="16"/>
                <w:lang w:eastAsia="en-GB"/>
              </w:rPr>
              <w:t>self rescue</w:t>
            </w:r>
            <w:proofErr w:type="spellEnd"/>
            <w:r>
              <w:rPr>
                <w:rFonts w:eastAsiaTheme="minorEastAsia"/>
                <w:color w:val="000000" w:themeColor="text1"/>
                <w:sz w:val="16"/>
                <w:szCs w:val="16"/>
                <w:lang w:eastAsia="en-GB"/>
              </w:rPr>
              <w:t xml:space="preserve"> their boat rather than rescued in most circumstances</w:t>
            </w:r>
          </w:p>
          <w:p w14:paraId="3191482C" w14:textId="77777777" w:rsidR="006110F5" w:rsidRDefault="006110F5" w:rsidP="00001577">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Coaches are already able to spot entrapments and will res</w:t>
            </w:r>
            <w:r w:rsidR="00192311">
              <w:rPr>
                <w:rFonts w:eastAsiaTheme="minorEastAsia"/>
                <w:color w:val="000000" w:themeColor="text1"/>
                <w:sz w:val="16"/>
                <w:szCs w:val="16"/>
                <w:lang w:eastAsia="en-GB"/>
              </w:rPr>
              <w:t>cue</w:t>
            </w:r>
            <w:r>
              <w:rPr>
                <w:rFonts w:eastAsiaTheme="minorEastAsia"/>
                <w:color w:val="000000" w:themeColor="text1"/>
                <w:sz w:val="16"/>
                <w:szCs w:val="16"/>
                <w:lang w:eastAsia="en-GB"/>
              </w:rPr>
              <w:t xml:space="preserve"> these in the usual way</w:t>
            </w:r>
          </w:p>
          <w:p w14:paraId="5240DC09" w14:textId="77777777" w:rsidR="00BC4EFC" w:rsidRDefault="00BC4EFC" w:rsidP="00001577">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to run sessions which they expect all participants to be able to self-rescue from</w:t>
            </w:r>
          </w:p>
          <w:p w14:paraId="3ECDB8DE" w14:textId="7BBC35D6" w:rsidR="005B23C5" w:rsidRPr="00001577" w:rsidRDefault="005B23C5" w:rsidP="00001577">
            <w:pPr>
              <w:pStyle w:val="ListParagraph"/>
              <w:numPr>
                <w:ilvl w:val="0"/>
                <w:numId w:val="11"/>
              </w:numPr>
              <w:rPr>
                <w:rFonts w:eastAsiaTheme="minorEastAsia"/>
                <w:color w:val="000000" w:themeColor="text1"/>
                <w:sz w:val="16"/>
                <w:szCs w:val="16"/>
                <w:lang w:eastAsia="en-GB"/>
              </w:rPr>
            </w:pPr>
            <w:r>
              <w:rPr>
                <w:rFonts w:eastAsiaTheme="minorEastAsia"/>
                <w:color w:val="FF0000"/>
                <w:sz w:val="16"/>
                <w:szCs w:val="16"/>
                <w:lang w:eastAsia="en-GB"/>
              </w:rPr>
              <w:t>The self-rescue nature of these sessions will be made clear to members on the advertisement of the session during the signup</w:t>
            </w:r>
            <w:r w:rsidR="00BD546F">
              <w:rPr>
                <w:rFonts w:eastAsiaTheme="minorEastAsia"/>
                <w:color w:val="FF0000"/>
                <w:sz w:val="16"/>
                <w:szCs w:val="16"/>
                <w:lang w:eastAsia="en-GB"/>
              </w:rPr>
              <w:t>, for avoidance of doubt the only circumstance where we will rescue is an entrapment.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1F3BA2" w:rsidRPr="30B5D7B1" w:rsidRDefault="001F3BA2" w:rsidP="001F3BA2">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05BF9612" w:rsidR="001F3BA2" w:rsidRPr="005B23C5" w:rsidRDefault="005B23C5" w:rsidP="001F3BA2">
            <w:pPr>
              <w:spacing w:after="0" w:line="240" w:lineRule="auto"/>
              <w:rPr>
                <w:rFonts w:eastAsia="Times New Roman"/>
                <w:color w:val="FF0000"/>
                <w:sz w:val="16"/>
                <w:szCs w:val="16"/>
                <w:lang w:eastAsia="en-GB"/>
              </w:rPr>
            </w:pPr>
            <w:r w:rsidRPr="005B23C5">
              <w:rPr>
                <w:rFonts w:eastAsia="Times New Roman"/>
                <w:color w:val="FF0000"/>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1F3BA2" w:rsidRPr="005B23C5" w:rsidRDefault="006110F5" w:rsidP="001F3BA2">
            <w:pPr>
              <w:spacing w:after="0" w:line="240" w:lineRule="auto"/>
              <w:rPr>
                <w:rFonts w:eastAsia="Times New Roman"/>
                <w:color w:val="FF0000"/>
                <w:sz w:val="16"/>
                <w:szCs w:val="16"/>
                <w:lang w:eastAsia="en-GB"/>
              </w:rPr>
            </w:pPr>
            <w:r w:rsidRPr="005B23C5">
              <w:rPr>
                <w:rFonts w:eastAsia="Times New Roman"/>
                <w:color w:val="FF0000"/>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6C752194" w:rsidR="001F3BA2" w:rsidRPr="005B23C5" w:rsidRDefault="005B23C5" w:rsidP="001F3BA2">
            <w:pPr>
              <w:spacing w:after="0" w:line="240" w:lineRule="auto"/>
              <w:rPr>
                <w:rFonts w:eastAsia="Times New Roman"/>
                <w:color w:val="FF0000"/>
                <w:sz w:val="16"/>
                <w:szCs w:val="16"/>
                <w:lang w:eastAsia="en-GB"/>
              </w:rPr>
            </w:pPr>
            <w:r w:rsidRPr="005B23C5">
              <w:rPr>
                <w:rFonts w:eastAsia="Times New Roman"/>
                <w:color w:val="FF0000"/>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1F3BA2" w:rsidRPr="00313265" w:rsidRDefault="001F3BA2" w:rsidP="001F3BA2">
            <w:pPr>
              <w:spacing w:after="0" w:line="240" w:lineRule="auto"/>
              <w:rPr>
                <w:rFonts w:eastAsia="Times New Roman" w:cstheme="minorHAnsi"/>
                <w:i/>
                <w:iCs/>
                <w:color w:val="000000"/>
                <w:sz w:val="16"/>
                <w:szCs w:val="16"/>
                <w:lang w:eastAsia="en-GB"/>
              </w:rPr>
            </w:pPr>
          </w:p>
        </w:tc>
      </w:tr>
      <w:tr w:rsidR="003C3324" w:rsidRPr="00313265"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2092C00" w:rsidR="003C3324" w:rsidRDefault="00080D6E"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25F49549" w:rsidR="003C3324" w:rsidRPr="00A76FBD" w:rsidRDefault="00EF3D9D" w:rsidP="003C3324">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Pr>
                <w:rFonts w:eastAsia="Times New Roman"/>
                <w:color w:val="FF0000"/>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B45B161" w14:textId="77777777" w:rsidR="003C3324" w:rsidRDefault="00D91C7F" w:rsidP="003C3324">
            <w:pPr>
              <w:rPr>
                <w:rFonts w:eastAsia="Times New Roman"/>
                <w:color w:val="000000" w:themeColor="text1"/>
                <w:sz w:val="16"/>
                <w:szCs w:val="16"/>
                <w:lang w:eastAsia="en-GB"/>
              </w:rPr>
            </w:pPr>
            <w:r>
              <w:rPr>
                <w:rFonts w:eastAsia="Times New Roman"/>
                <w:color w:val="000000" w:themeColor="text1"/>
                <w:sz w:val="16"/>
                <w:szCs w:val="16"/>
                <w:lang w:eastAsia="en-GB"/>
              </w:rPr>
              <w:t>Everyone</w:t>
            </w:r>
          </w:p>
          <w:p w14:paraId="6D34DE6E" w14:textId="2CF391FD" w:rsidR="007D411D" w:rsidRPr="007D411D" w:rsidRDefault="007D411D" w:rsidP="003C3324">
            <w:pPr>
              <w:rPr>
                <w:rFonts w:eastAsia="Times New Roman"/>
                <w:color w:val="FF0000"/>
                <w:sz w:val="16"/>
                <w:szCs w:val="16"/>
                <w:lang w:eastAsia="en-GB"/>
              </w:rPr>
            </w:pPr>
            <w:r>
              <w:rPr>
                <w:rFonts w:eastAsia="Times New Roman"/>
                <w:color w:val="FF0000"/>
                <w:sz w:val="16"/>
                <w:szCs w:val="16"/>
                <w:lang w:eastAsia="en-GB"/>
              </w:rPr>
              <w:t>Narrow passing places due to crowded nature of the boat shed meaning 2m distancing is difficult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20461368" w14:textId="42B2FEE9" w:rsidR="003C3324" w:rsidRPr="003C3324" w:rsidRDefault="003C3324" w:rsidP="003C3324">
            <w:pPr>
              <w:pStyle w:val="ListParagraph"/>
              <w:numPr>
                <w:ilvl w:val="0"/>
                <w:numId w:val="15"/>
              </w:numPr>
              <w:ind w:left="360"/>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5B0F005D"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698DD4B6"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3183351"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E4C9FDD" w14:textId="08AC2C39" w:rsidR="003C3324" w:rsidRDefault="006110F5"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One person in</w:t>
            </w:r>
            <w:r w:rsidR="007D411D">
              <w:rPr>
                <w:rFonts w:eastAsia="Calibri,Times New Roman" w:cstheme="minorHAnsi"/>
                <w:color w:val="000000" w:themeColor="text1"/>
                <w:sz w:val="16"/>
                <w:szCs w:val="16"/>
                <w:lang w:eastAsia="en-GB"/>
              </w:rPr>
              <w:t xml:space="preserve"> </w:t>
            </w:r>
            <w:r>
              <w:rPr>
                <w:rFonts w:eastAsia="Calibri,Times New Roman" w:cstheme="minorHAnsi"/>
                <w:color w:val="000000" w:themeColor="text1"/>
                <w:sz w:val="16"/>
                <w:szCs w:val="16"/>
                <w:lang w:eastAsia="en-GB"/>
              </w:rPr>
              <w:t>front of the boat rack at a time</w:t>
            </w:r>
            <w:r w:rsidR="007D411D">
              <w:rPr>
                <w:rFonts w:eastAsia="Calibri,Times New Roman" w:cstheme="minorHAnsi"/>
                <w:color w:val="000000" w:themeColor="text1"/>
                <w:sz w:val="16"/>
                <w:szCs w:val="16"/>
                <w:lang w:eastAsia="en-GB"/>
              </w:rPr>
              <w:t xml:space="preserve"> </w:t>
            </w:r>
            <w:r w:rsidR="00BD546F">
              <w:rPr>
                <w:rFonts w:eastAsia="Calibri,Times New Roman" w:cstheme="minorHAnsi"/>
                <w:color w:val="000000" w:themeColor="text1"/>
                <w:sz w:val="16"/>
                <w:szCs w:val="16"/>
                <w:lang w:eastAsia="en-GB"/>
              </w:rPr>
              <w:t>-</w:t>
            </w:r>
            <w:r w:rsidR="007D411D">
              <w:rPr>
                <w:rFonts w:eastAsia="Calibri,Times New Roman" w:cstheme="minorHAnsi"/>
                <w:color w:val="FF0000"/>
                <w:sz w:val="16"/>
                <w:szCs w:val="16"/>
                <w:lang w:eastAsia="en-GB"/>
              </w:rPr>
              <w:t>1 in 1 out policy</w:t>
            </w:r>
          </w:p>
          <w:p w14:paraId="22D6DAD6" w14:textId="77777777" w:rsidR="006110F5" w:rsidRDefault="00192311"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186A5AA1" w14:textId="77777777" w:rsidR="00192311" w:rsidRDefault="00192311"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p w14:paraId="6867FDB3" w14:textId="325B3410" w:rsidR="00BC4EFC" w:rsidRPr="00984C36" w:rsidRDefault="00BC4EFC"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Use lower racked boats only to reduce the physical risk of doing this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3C3324" w:rsidRPr="30B5D7B1" w:rsidRDefault="003C3324" w:rsidP="003C3324">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27589BC"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231D870"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D490878"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324" w:rsidRPr="00313265" w:rsidRDefault="003C3324" w:rsidP="003C3324">
            <w:pPr>
              <w:spacing w:after="0" w:line="240" w:lineRule="auto"/>
              <w:rPr>
                <w:rFonts w:eastAsia="Times New Roman" w:cstheme="minorHAnsi"/>
                <w:i/>
                <w:iCs/>
                <w:color w:val="000000"/>
                <w:sz w:val="16"/>
                <w:szCs w:val="16"/>
                <w:lang w:eastAsia="en-GB"/>
              </w:rPr>
            </w:pPr>
          </w:p>
        </w:tc>
      </w:tr>
      <w:tr w:rsidR="00984C36" w:rsidRPr="00313265"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6DF66998" w:rsidR="00984C36" w:rsidRDefault="00192311"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Getting equipment from the </w:t>
            </w:r>
            <w:r w:rsidR="00BC4EFC">
              <w:rPr>
                <w:rFonts w:eastAsia="Times New Roman"/>
                <w:color w:val="000000" w:themeColor="text1"/>
                <w:sz w:val="16"/>
                <w:szCs w:val="16"/>
                <w:lang w:eastAsia="en-GB"/>
              </w:rPr>
              <w:t>shed</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03AB46C6" w:rsidR="00984C36" w:rsidRDefault="00EF3D9D"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Pr>
                <w:rFonts w:eastAsia="Times New Roman"/>
                <w:color w:val="FF0000"/>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13631E3B" w:rsidR="00984C36" w:rsidRDefault="00D91C7F" w:rsidP="00984C36">
            <w:pPr>
              <w:rPr>
                <w:rFonts w:eastAsia="Times New Roman"/>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81F422" w14:textId="235D3C9A" w:rsidR="00984C36" w:rsidRPr="00F65CCE"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FB31A73"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50AA702"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359FE31"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5E36A6" w14:textId="1EAA8D32" w:rsidR="00984C36" w:rsidRDefault="00192311" w:rsidP="00192311">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p w14:paraId="762E53C5" w14:textId="34A1D06D" w:rsidR="00192311" w:rsidRPr="00BC4EFC" w:rsidRDefault="00192311" w:rsidP="00BC4EFC">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 xml:space="preserve">1 person in the </w:t>
            </w:r>
            <w:r w:rsidR="00BC4EFC">
              <w:rPr>
                <w:rFonts w:eastAsia="Calibri,Times New Roman" w:cstheme="minorHAnsi"/>
                <w:color w:val="000000" w:themeColor="text1"/>
                <w:sz w:val="16"/>
                <w:szCs w:val="16"/>
                <w:lang w:eastAsia="en-GB"/>
              </w:rPr>
              <w:t>shed</w:t>
            </w:r>
            <w:r>
              <w:rPr>
                <w:rFonts w:eastAsia="Calibri,Times New Roman" w:cstheme="minorHAnsi"/>
                <w:color w:val="000000" w:themeColor="text1"/>
                <w:sz w:val="16"/>
                <w:szCs w:val="16"/>
                <w:lang w:eastAsia="en-GB"/>
              </w:rPr>
              <w:t xml:space="preserve"> at a time</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984C36" w:rsidRPr="30B5D7B1" w:rsidRDefault="00984C36" w:rsidP="00984C3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E797683"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44C48231"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1C35C5B"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984C36" w:rsidRPr="00313265" w:rsidRDefault="00984C36" w:rsidP="00984C36">
            <w:pPr>
              <w:spacing w:after="0" w:line="240" w:lineRule="auto"/>
              <w:rPr>
                <w:rFonts w:eastAsia="Times New Roman" w:cstheme="minorHAnsi"/>
                <w:i/>
                <w:iCs/>
                <w:color w:val="000000"/>
                <w:sz w:val="16"/>
                <w:szCs w:val="16"/>
                <w:lang w:eastAsia="en-GB"/>
              </w:rPr>
            </w:pPr>
          </w:p>
        </w:tc>
      </w:tr>
    </w:tbl>
    <w:p w14:paraId="38432AF3" w14:textId="77777777" w:rsidR="00180D7A" w:rsidRDefault="00180D7A"/>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lastRenderedPageBreak/>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71CC125F" w:rsidR="00180D7A" w:rsidRDefault="00D91C7F" w:rsidP="30B5D7B1">
            <w:pPr>
              <w:rPr>
                <w:sz w:val="20"/>
                <w:szCs w:val="20"/>
              </w:rPr>
            </w:pPr>
            <w:r>
              <w:rPr>
                <w:sz w:val="20"/>
                <w:szCs w:val="20"/>
              </w:rPr>
              <w:t>Sam Tweedle (President)</w:t>
            </w:r>
          </w:p>
        </w:tc>
        <w:tc>
          <w:tcPr>
            <w:tcW w:w="3637" w:type="dxa"/>
            <w:gridSpan w:val="2"/>
          </w:tcPr>
          <w:p w14:paraId="73A269A1" w14:textId="75F52BC3"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p>
          <w:p w14:paraId="632E79B4" w14:textId="1F7AB4AD" w:rsidR="00180D7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180D7A" w14:paraId="3A2A4CEB"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000000" w:firstRow="0" w:lastRow="0" w:firstColumn="0" w:lastColumn="0" w:oddVBand="0" w:evenVBand="0" w:oddHBand="0"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000000" w:firstRow="0" w:lastRow="0" w:firstColumn="0" w:lastColumn="0" w:oddVBand="0" w:evenVBand="0" w:oddHBand="0"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305BF" w14:textId="77777777" w:rsidR="00F4153F" w:rsidRDefault="00F4153F" w:rsidP="00A26B8F">
      <w:pPr>
        <w:spacing w:after="0" w:line="240" w:lineRule="auto"/>
      </w:pPr>
      <w:r>
        <w:separator/>
      </w:r>
    </w:p>
  </w:endnote>
  <w:endnote w:type="continuationSeparator" w:id="0">
    <w:p w14:paraId="152F48DE" w14:textId="77777777" w:rsidR="00F4153F" w:rsidRDefault="00F4153F"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8080E" w14:textId="77777777" w:rsidR="00F4153F" w:rsidRDefault="00F4153F" w:rsidP="00A26B8F">
      <w:pPr>
        <w:spacing w:after="0" w:line="240" w:lineRule="auto"/>
      </w:pPr>
      <w:r>
        <w:separator/>
      </w:r>
    </w:p>
  </w:footnote>
  <w:footnote w:type="continuationSeparator" w:id="0">
    <w:p w14:paraId="552E34D5" w14:textId="77777777" w:rsidR="00F4153F" w:rsidRDefault="00F4153F"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38"/>
    <w:multiLevelType w:val="hybridMultilevel"/>
    <w:tmpl w:val="CE4265C6"/>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4440E1"/>
    <w:multiLevelType w:val="hybridMultilevel"/>
    <w:tmpl w:val="79AC50BE"/>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295" w:hanging="360"/>
      </w:pPr>
      <w:rPr>
        <w:rFonts w:ascii="Courier New" w:hAnsi="Courier New" w:cs="Courier New" w:hint="default"/>
      </w:rPr>
    </w:lvl>
    <w:lvl w:ilvl="2" w:tplc="08090005" w:tentative="1">
      <w:start w:val="1"/>
      <w:numFmt w:val="bullet"/>
      <w:lvlText w:val=""/>
      <w:lvlJc w:val="left"/>
      <w:pPr>
        <w:ind w:left="425" w:hanging="360"/>
      </w:pPr>
      <w:rPr>
        <w:rFonts w:ascii="Wingdings" w:hAnsi="Wingdings" w:hint="default"/>
      </w:rPr>
    </w:lvl>
    <w:lvl w:ilvl="3" w:tplc="08090001" w:tentative="1">
      <w:start w:val="1"/>
      <w:numFmt w:val="bullet"/>
      <w:lvlText w:val=""/>
      <w:lvlJc w:val="left"/>
      <w:pPr>
        <w:ind w:left="1145" w:hanging="360"/>
      </w:pPr>
      <w:rPr>
        <w:rFonts w:ascii="Symbol" w:hAnsi="Symbol" w:hint="default"/>
      </w:rPr>
    </w:lvl>
    <w:lvl w:ilvl="4" w:tplc="08090003" w:tentative="1">
      <w:start w:val="1"/>
      <w:numFmt w:val="bullet"/>
      <w:lvlText w:val="o"/>
      <w:lvlJc w:val="left"/>
      <w:pPr>
        <w:ind w:left="1865" w:hanging="360"/>
      </w:pPr>
      <w:rPr>
        <w:rFonts w:ascii="Courier New" w:hAnsi="Courier New" w:cs="Courier New" w:hint="default"/>
      </w:rPr>
    </w:lvl>
    <w:lvl w:ilvl="5" w:tplc="08090005" w:tentative="1">
      <w:start w:val="1"/>
      <w:numFmt w:val="bullet"/>
      <w:lvlText w:val=""/>
      <w:lvlJc w:val="left"/>
      <w:pPr>
        <w:ind w:left="2585" w:hanging="360"/>
      </w:pPr>
      <w:rPr>
        <w:rFonts w:ascii="Wingdings" w:hAnsi="Wingdings" w:hint="default"/>
      </w:rPr>
    </w:lvl>
    <w:lvl w:ilvl="6" w:tplc="08090001" w:tentative="1">
      <w:start w:val="1"/>
      <w:numFmt w:val="bullet"/>
      <w:lvlText w:val=""/>
      <w:lvlJc w:val="left"/>
      <w:pPr>
        <w:ind w:left="3305" w:hanging="360"/>
      </w:pPr>
      <w:rPr>
        <w:rFonts w:ascii="Symbol" w:hAnsi="Symbol" w:hint="default"/>
      </w:rPr>
    </w:lvl>
    <w:lvl w:ilvl="7" w:tplc="08090003" w:tentative="1">
      <w:start w:val="1"/>
      <w:numFmt w:val="bullet"/>
      <w:lvlText w:val="o"/>
      <w:lvlJc w:val="left"/>
      <w:pPr>
        <w:ind w:left="4025" w:hanging="360"/>
      </w:pPr>
      <w:rPr>
        <w:rFonts w:ascii="Courier New" w:hAnsi="Courier New" w:cs="Courier New" w:hint="default"/>
      </w:rPr>
    </w:lvl>
    <w:lvl w:ilvl="8" w:tplc="08090005" w:tentative="1">
      <w:start w:val="1"/>
      <w:numFmt w:val="bullet"/>
      <w:lvlText w:val=""/>
      <w:lvlJc w:val="left"/>
      <w:pPr>
        <w:ind w:left="4745" w:hanging="360"/>
      </w:pPr>
      <w:rPr>
        <w:rFonts w:ascii="Wingdings" w:hAnsi="Wingdings" w:hint="default"/>
      </w:rPr>
    </w:lvl>
  </w:abstractNum>
  <w:abstractNum w:abstractNumId="18"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76DA6"/>
    <w:multiLevelType w:val="hybridMultilevel"/>
    <w:tmpl w:val="F1145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E0666"/>
    <w:multiLevelType w:val="hybridMultilevel"/>
    <w:tmpl w:val="465EE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8"/>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2"/>
  </w:num>
  <w:num w:numId="13">
    <w:abstractNumId w:val="23"/>
  </w:num>
  <w:num w:numId="14">
    <w:abstractNumId w:val="1"/>
  </w:num>
  <w:num w:numId="15">
    <w:abstractNumId w:val="3"/>
  </w:num>
  <w:num w:numId="16">
    <w:abstractNumId w:val="20"/>
  </w:num>
  <w:num w:numId="17">
    <w:abstractNumId w:val="8"/>
  </w:num>
  <w:num w:numId="18">
    <w:abstractNumId w:val="10"/>
  </w:num>
  <w:num w:numId="19">
    <w:abstractNumId w:val="6"/>
  </w:num>
  <w:num w:numId="20">
    <w:abstractNumId w:val="21"/>
  </w:num>
  <w:num w:numId="21">
    <w:abstractNumId w:val="16"/>
  </w:num>
  <w:num w:numId="22">
    <w:abstractNumId w:val="0"/>
  </w:num>
  <w:num w:numId="23">
    <w:abstractNumId w:val="5"/>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16590"/>
    <w:rsid w:val="00020BCB"/>
    <w:rsid w:val="0003744F"/>
    <w:rsid w:val="000640B0"/>
    <w:rsid w:val="00080D6E"/>
    <w:rsid w:val="00094017"/>
    <w:rsid w:val="000A0221"/>
    <w:rsid w:val="000B5042"/>
    <w:rsid w:val="000C10ED"/>
    <w:rsid w:val="000C3E9E"/>
    <w:rsid w:val="000D1416"/>
    <w:rsid w:val="00101E03"/>
    <w:rsid w:val="00121281"/>
    <w:rsid w:val="00180D7A"/>
    <w:rsid w:val="00192311"/>
    <w:rsid w:val="00196919"/>
    <w:rsid w:val="001C2369"/>
    <w:rsid w:val="001D2C6E"/>
    <w:rsid w:val="001F3BA2"/>
    <w:rsid w:val="00202369"/>
    <w:rsid w:val="00220EC7"/>
    <w:rsid w:val="00221160"/>
    <w:rsid w:val="00234856"/>
    <w:rsid w:val="0024181C"/>
    <w:rsid w:val="002A3B29"/>
    <w:rsid w:val="002D13EF"/>
    <w:rsid w:val="002F4E56"/>
    <w:rsid w:val="00313265"/>
    <w:rsid w:val="00320048"/>
    <w:rsid w:val="003C3324"/>
    <w:rsid w:val="003C4786"/>
    <w:rsid w:val="0043667F"/>
    <w:rsid w:val="00447877"/>
    <w:rsid w:val="0049571D"/>
    <w:rsid w:val="004B1574"/>
    <w:rsid w:val="00504070"/>
    <w:rsid w:val="005070AF"/>
    <w:rsid w:val="00544C4D"/>
    <w:rsid w:val="00550A40"/>
    <w:rsid w:val="00553572"/>
    <w:rsid w:val="005B23C5"/>
    <w:rsid w:val="005F124E"/>
    <w:rsid w:val="005F3508"/>
    <w:rsid w:val="00601A92"/>
    <w:rsid w:val="006110F5"/>
    <w:rsid w:val="006276BE"/>
    <w:rsid w:val="0066235F"/>
    <w:rsid w:val="0067055E"/>
    <w:rsid w:val="00683C79"/>
    <w:rsid w:val="006A38B7"/>
    <w:rsid w:val="00704BD1"/>
    <w:rsid w:val="007066E1"/>
    <w:rsid w:val="007508BE"/>
    <w:rsid w:val="00766BB2"/>
    <w:rsid w:val="007827AD"/>
    <w:rsid w:val="0078401E"/>
    <w:rsid w:val="007D411D"/>
    <w:rsid w:val="007D5F9D"/>
    <w:rsid w:val="007F2D8A"/>
    <w:rsid w:val="00860A0E"/>
    <w:rsid w:val="0086394A"/>
    <w:rsid w:val="00870D9F"/>
    <w:rsid w:val="00884BB0"/>
    <w:rsid w:val="008A475F"/>
    <w:rsid w:val="008B5032"/>
    <w:rsid w:val="008F4BF8"/>
    <w:rsid w:val="00912C05"/>
    <w:rsid w:val="009164E9"/>
    <w:rsid w:val="00937A97"/>
    <w:rsid w:val="00984C36"/>
    <w:rsid w:val="009A621B"/>
    <w:rsid w:val="009C132E"/>
    <w:rsid w:val="009C4BF3"/>
    <w:rsid w:val="00A13C00"/>
    <w:rsid w:val="00A23726"/>
    <w:rsid w:val="00A26B8F"/>
    <w:rsid w:val="00A33118"/>
    <w:rsid w:val="00A63980"/>
    <w:rsid w:val="00A843B2"/>
    <w:rsid w:val="00A8556E"/>
    <w:rsid w:val="00A940E3"/>
    <w:rsid w:val="00AF0B60"/>
    <w:rsid w:val="00AF6D0C"/>
    <w:rsid w:val="00B16361"/>
    <w:rsid w:val="00B1657B"/>
    <w:rsid w:val="00B51994"/>
    <w:rsid w:val="00B607E3"/>
    <w:rsid w:val="00B61196"/>
    <w:rsid w:val="00B66CC4"/>
    <w:rsid w:val="00B706D9"/>
    <w:rsid w:val="00B973D2"/>
    <w:rsid w:val="00BC4EFC"/>
    <w:rsid w:val="00BC6C3E"/>
    <w:rsid w:val="00BD546F"/>
    <w:rsid w:val="00C05B4C"/>
    <w:rsid w:val="00C15FCB"/>
    <w:rsid w:val="00C345A9"/>
    <w:rsid w:val="00C86CAC"/>
    <w:rsid w:val="00C96EAA"/>
    <w:rsid w:val="00CB46C6"/>
    <w:rsid w:val="00CD5CC3"/>
    <w:rsid w:val="00CE131F"/>
    <w:rsid w:val="00D10FD5"/>
    <w:rsid w:val="00D31C79"/>
    <w:rsid w:val="00D32F7C"/>
    <w:rsid w:val="00D64123"/>
    <w:rsid w:val="00D65254"/>
    <w:rsid w:val="00D845C6"/>
    <w:rsid w:val="00D91C7F"/>
    <w:rsid w:val="00DA70A3"/>
    <w:rsid w:val="00E23251"/>
    <w:rsid w:val="00E47279"/>
    <w:rsid w:val="00E52829"/>
    <w:rsid w:val="00E74C7F"/>
    <w:rsid w:val="00E8229B"/>
    <w:rsid w:val="00E97613"/>
    <w:rsid w:val="00EF3D9D"/>
    <w:rsid w:val="00F13960"/>
    <w:rsid w:val="00F36918"/>
    <w:rsid w:val="00F4153F"/>
    <w:rsid w:val="00F65CCE"/>
    <w:rsid w:val="00F72915"/>
    <w:rsid w:val="00F7453A"/>
    <w:rsid w:val="00F85412"/>
    <w:rsid w:val="00FB30F0"/>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A114E"/>
    <w:rsid w:val="000F22F0"/>
    <w:rsid w:val="0011206E"/>
    <w:rsid w:val="00112A1E"/>
    <w:rsid w:val="001F6467"/>
    <w:rsid w:val="003C68B9"/>
    <w:rsid w:val="003D4DA5"/>
    <w:rsid w:val="00476158"/>
    <w:rsid w:val="0058514A"/>
    <w:rsid w:val="006C0755"/>
    <w:rsid w:val="00AA6368"/>
    <w:rsid w:val="00C2316C"/>
    <w:rsid w:val="00C540DC"/>
    <w:rsid w:val="00DB19F9"/>
    <w:rsid w:val="00DD345D"/>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9FA0-8BD9-400E-B3CB-41F08617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Sam</cp:lastModifiedBy>
  <cp:revision>7</cp:revision>
  <dcterms:created xsi:type="dcterms:W3CDTF">2020-04-21T15:07:00Z</dcterms:created>
  <dcterms:modified xsi:type="dcterms:W3CDTF">2020-04-28T11:50:00Z</dcterms:modified>
</cp:coreProperties>
</file>