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bl>
      <w:tblPr>
        <w:tblStyle w:val="Table1"/>
        <w:tblW w:w="15312.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539"/>
        <w:gridCol w:w="5626"/>
        <w:gridCol w:w="2928"/>
        <w:gridCol w:w="977"/>
        <w:gridCol w:w="2242"/>
        <w:tblGridChange w:id="0">
          <w:tblGrid>
            <w:gridCol w:w="3539"/>
            <w:gridCol w:w="5626"/>
            <w:gridCol w:w="2928"/>
            <w:gridCol w:w="977"/>
            <w:gridCol w:w="2242"/>
          </w:tblGrid>
        </w:tblGridChange>
      </w:tblGrid>
      <w:tr>
        <w:trPr>
          <w:cantSplit w:val="0"/>
          <w:trHeight w:val="338" w:hRule="atLeast"/>
          <w:tblHeader w:val="0"/>
        </w:trPr>
        <w:tc>
          <w:tcPr>
            <w:gridSpan w:val="5"/>
            <w:shd w:fill="808080" w:val="clear"/>
          </w:tcPr>
          <w:p w:rsidR="00000000" w:rsidDel="00000000" w:rsidP="00000000" w:rsidRDefault="00000000" w:rsidRPr="00000000" w14:paraId="00000002">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center"/>
              <w:rPr>
                <w:b w:val="1"/>
                <w:i w:val="0"/>
                <w:smallCaps w:val="0"/>
                <w:strike w:val="0"/>
                <w:color w:val="000000"/>
                <w:sz w:val="22"/>
                <w:szCs w:val="22"/>
                <w:u w:val="none"/>
                <w:shd w:fill="auto" w:val="clear"/>
                <w:vertAlign w:val="baseline"/>
              </w:rPr>
            </w:pPr>
            <w:bookmarkStart w:colFirst="0" w:colLast="0" w:name="_heading=h.gjdgxs" w:id="0"/>
            <w:bookmarkEnd w:id="0"/>
            <w:r w:rsidDel="00000000" w:rsidR="00000000" w:rsidRPr="00000000">
              <w:rPr>
                <w:b w:val="1"/>
                <w:i w:val="0"/>
                <w:smallCaps w:val="0"/>
                <w:strike w:val="0"/>
                <w:color w:val="ffffff"/>
                <w:sz w:val="40"/>
                <w:szCs w:val="40"/>
                <w:u w:val="none"/>
                <w:shd w:fill="auto" w:val="clear"/>
                <w:vertAlign w:val="baseline"/>
                <w:rtl w:val="0"/>
              </w:rPr>
              <w:t xml:space="preserve">Risk Assessment</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7">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Risk Assessment for the activity of</w:t>
            </w:r>
          </w:p>
        </w:tc>
        <w:tc>
          <w:tcPr>
            <w:gridSpan w:val="2"/>
            <w:shd w:fill="auto" w:val="clear"/>
          </w:tcPr>
          <w:p w:rsidR="00000000" w:rsidDel="00000000" w:rsidP="00000000" w:rsidRDefault="00000000" w:rsidRPr="00000000" w14:paraId="00000008">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0"/>
                <w:smallCaps w:val="0"/>
                <w:strike w:val="0"/>
                <w:color w:val="000000"/>
                <w:sz w:val="22"/>
                <w:szCs w:val="22"/>
                <w:u w:val="none"/>
                <w:shd w:fill="auto" w:val="clear"/>
                <w:vertAlign w:val="baseline"/>
              </w:rPr>
            </w:pPr>
            <w:r w:rsidDel="00000000" w:rsidR="00000000" w:rsidRPr="00000000">
              <w:rPr>
                <w:b w:val="1"/>
                <w:rtl w:val="0"/>
              </w:rPr>
              <w:t xml:space="preserve">Surfing Trips</w:t>
            </w:r>
            <w:r w:rsidDel="00000000" w:rsidR="00000000" w:rsidRPr="00000000">
              <w:rPr>
                <w:rtl w:val="0"/>
              </w:rPr>
            </w:r>
          </w:p>
        </w:tc>
        <w:tc>
          <w:tcPr>
            <w:shd w:fill="auto" w:val="clear"/>
          </w:tcPr>
          <w:p w:rsidR="00000000" w:rsidDel="00000000" w:rsidP="00000000" w:rsidRDefault="00000000" w:rsidRPr="00000000" w14:paraId="0000000A">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Date</w:t>
            </w:r>
          </w:p>
        </w:tc>
        <w:tc>
          <w:tcPr>
            <w:shd w:fill="auto" w:val="clear"/>
          </w:tcPr>
          <w:p w:rsidR="00000000" w:rsidDel="00000000" w:rsidP="00000000" w:rsidRDefault="00000000" w:rsidRPr="00000000" w14:paraId="0000000B">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b w:val="1"/>
                <w:i w:val="0"/>
                <w:smallCaps w:val="0"/>
                <w:strike w:val="0"/>
                <w:color w:val="000000"/>
                <w:sz w:val="22"/>
                <w:szCs w:val="22"/>
                <w:u w:val="none"/>
                <w:shd w:fill="auto" w:val="clear"/>
                <w:vertAlign w:val="baseline"/>
              </w:rPr>
            </w:pPr>
            <w:r w:rsidDel="00000000" w:rsidR="00000000" w:rsidRPr="00000000">
              <w:rPr>
                <w:b w:val="1"/>
                <w:rtl w:val="0"/>
              </w:rPr>
              <w:t xml:space="preserve">26</w:t>
            </w:r>
            <w:r w:rsidDel="00000000" w:rsidR="00000000" w:rsidRPr="00000000">
              <w:rPr>
                <w:b w:val="1"/>
                <w:rtl w:val="0"/>
              </w:rPr>
              <w:t xml:space="preserve">/08/2024</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Unit/Faculty/Directorate</w:t>
            </w:r>
          </w:p>
        </w:tc>
        <w:tc>
          <w:tcPr>
            <w:shd w:fill="auto" w:val="clear"/>
          </w:tcPr>
          <w:p w:rsidR="00000000" w:rsidDel="00000000" w:rsidP="00000000" w:rsidRDefault="00000000" w:rsidRPr="00000000" w14:paraId="0000000D">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0"/>
                <w:smallCaps w:val="0"/>
                <w:strike w:val="0"/>
                <w:color w:val="000000"/>
                <w:sz w:val="22"/>
                <w:szCs w:val="22"/>
                <w:u w:val="none"/>
                <w:shd w:fill="auto" w:val="clear"/>
                <w:vertAlign w:val="baseline"/>
              </w:rPr>
            </w:pPr>
            <w:r w:rsidDel="00000000" w:rsidR="00000000" w:rsidRPr="00000000">
              <w:rPr>
                <w:b w:val="1"/>
                <w:rtl w:val="0"/>
              </w:rPr>
              <w:t xml:space="preserve">Southampton University Canoe Club</w:t>
            </w:r>
            <w:r w:rsidDel="00000000" w:rsidR="00000000" w:rsidRPr="00000000">
              <w:rPr>
                <w:rtl w:val="0"/>
              </w:rPr>
            </w:r>
          </w:p>
        </w:tc>
        <w:tc>
          <w:tcPr>
            <w:shd w:fill="auto" w:val="clear"/>
          </w:tcPr>
          <w:p w:rsidR="00000000" w:rsidDel="00000000" w:rsidP="00000000" w:rsidRDefault="00000000" w:rsidRPr="00000000" w14:paraId="0000000E">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Assessor</w:t>
            </w:r>
          </w:p>
        </w:tc>
        <w:tc>
          <w:tcPr>
            <w:gridSpan w:val="2"/>
            <w:shd w:fill="auto" w:val="clear"/>
          </w:tcPr>
          <w:p w:rsidR="00000000" w:rsidDel="00000000" w:rsidP="00000000" w:rsidRDefault="00000000" w:rsidRPr="00000000" w14:paraId="0000000F">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b w:val="1"/>
              </w:rPr>
            </w:pPr>
            <w:r w:rsidDel="00000000" w:rsidR="00000000" w:rsidRPr="00000000">
              <w:rPr>
                <w:b w:val="1"/>
                <w:rtl w:val="0"/>
              </w:rPr>
              <w:t xml:space="preserve">Madeleine McGuigan (President)</w:t>
            </w:r>
          </w:p>
          <w:p w:rsidR="00000000" w:rsidDel="00000000" w:rsidP="00000000" w:rsidRDefault="00000000" w:rsidRPr="00000000" w14:paraId="00000010">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b w:val="1"/>
              </w:rPr>
            </w:pPr>
            <w:r w:rsidDel="00000000" w:rsidR="00000000" w:rsidRPr="00000000">
              <w:rPr>
                <w:b w:val="1"/>
                <w:rtl w:val="0"/>
              </w:rPr>
              <w:t xml:space="preserve">Alexander Wilson (Vice President)</w:t>
            </w:r>
          </w:p>
          <w:p w:rsidR="00000000" w:rsidDel="00000000" w:rsidP="00000000" w:rsidRDefault="00000000" w:rsidRPr="00000000" w14:paraId="00000011">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b w:val="1"/>
              </w:rPr>
            </w:pPr>
            <w:r w:rsidDel="00000000" w:rsidR="00000000" w:rsidRPr="00000000">
              <w:rPr>
                <w:b w:val="1"/>
                <w:rtl w:val="0"/>
              </w:rPr>
              <w:t xml:space="preserve">Ruby-Lee Allen (Safety Secretary)</w:t>
            </w:r>
          </w:p>
        </w:tc>
      </w:tr>
      <w:tr>
        <w:trPr>
          <w:cantSplit w:val="0"/>
          <w:trHeight w:val="338" w:hRule="atLeast"/>
          <w:tblHeader w:val="0"/>
        </w:trPr>
        <w:tc>
          <w:tcPr>
            <w:shd w:fill="auto" w:val="clear"/>
          </w:tcPr>
          <w:p w:rsidR="00000000" w:rsidDel="00000000" w:rsidP="00000000" w:rsidRDefault="00000000" w:rsidRPr="00000000" w14:paraId="00000013">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1"/>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Line Manager/Supervisor</w:t>
            </w:r>
            <w:r w:rsidDel="00000000" w:rsidR="00000000" w:rsidRPr="00000000">
              <w:rPr>
                <w:rtl w:val="0"/>
              </w:rPr>
            </w:r>
          </w:p>
        </w:tc>
        <w:tc>
          <w:tcPr>
            <w:shd w:fill="auto" w:val="clear"/>
          </w:tcPr>
          <w:p w:rsidR="00000000" w:rsidDel="00000000" w:rsidP="00000000" w:rsidRDefault="00000000" w:rsidRPr="00000000" w14:paraId="00000014">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1"/>
                <w:smallCaps w:val="0"/>
                <w:strike w:val="0"/>
                <w:color w:val="000000"/>
                <w:sz w:val="22"/>
                <w:szCs w:val="22"/>
                <w:u w:val="none"/>
                <w:shd w:fill="auto" w:val="clear"/>
                <w:vertAlign w:val="baseline"/>
              </w:rPr>
            </w:pPr>
            <w:r w:rsidDel="00000000" w:rsidR="00000000" w:rsidRPr="00000000">
              <w:rPr>
                <w:rtl w:val="0"/>
              </w:rPr>
            </w:r>
          </w:p>
        </w:tc>
        <w:tc>
          <w:tcPr>
            <w:shd w:fill="auto" w:val="clear"/>
          </w:tcPr>
          <w:p w:rsidR="00000000" w:rsidDel="00000000" w:rsidP="00000000" w:rsidRDefault="00000000" w:rsidRPr="00000000" w14:paraId="00000015">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Signed off</w:t>
            </w:r>
          </w:p>
        </w:tc>
        <w:tc>
          <w:tcPr>
            <w:gridSpan w:val="2"/>
            <w:shd w:fill="auto" w:val="clear"/>
          </w:tcPr>
          <w:p w:rsidR="00000000" w:rsidDel="00000000" w:rsidP="00000000" w:rsidRDefault="00000000" w:rsidRPr="00000000" w14:paraId="0000001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170" w:right="0" w:firstLine="0"/>
              <w:jc w:val="left"/>
              <w:rPr>
                <w:b w:val="1"/>
                <w:i w:val="1"/>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7">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1"/>
                <w:smallCaps w:val="0"/>
                <w:strike w:val="0"/>
                <w:color w:val="000000"/>
                <w:sz w:val="22"/>
                <w:szCs w:val="22"/>
                <w:u w:val="none"/>
                <w:shd w:fill="auto" w:val="clear"/>
                <w:vertAlign w:val="baseline"/>
              </w:rPr>
            </w:pP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19">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0"/>
                <w:smallCaps w:val="0"/>
                <w:strike w:val="0"/>
                <w:color w:val="000000"/>
                <w:sz w:val="22"/>
                <w:szCs w:val="22"/>
                <w:u w:val="none"/>
                <w:shd w:fill="auto" w:val="clear"/>
                <w:vertAlign w:val="baseline"/>
              </w:rPr>
            </w:pPr>
            <w:r w:rsidDel="00000000" w:rsidR="00000000" w:rsidRPr="00000000">
              <w:rPr>
                <w:b w:val="1"/>
                <w:rtl w:val="0"/>
              </w:rPr>
              <w:t xml:space="preserve">Reviewed by SQEP</w:t>
            </w:r>
            <w:r w:rsidDel="00000000" w:rsidR="00000000" w:rsidRPr="00000000">
              <w:rPr>
                <w:rtl w:val="0"/>
              </w:rPr>
            </w:r>
          </w:p>
        </w:tc>
        <w:tc>
          <w:tcPr>
            <w:shd w:fill="auto" w:val="clear"/>
          </w:tcPr>
          <w:p w:rsidR="00000000" w:rsidDel="00000000" w:rsidP="00000000" w:rsidRDefault="00000000" w:rsidRPr="00000000" w14:paraId="0000001A">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1"/>
                <w:smallCaps w:val="0"/>
                <w:strike w:val="0"/>
                <w:color w:val="000000"/>
                <w:sz w:val="22"/>
                <w:szCs w:val="22"/>
                <w:u w:val="none"/>
                <w:shd w:fill="auto" w:val="clear"/>
                <w:vertAlign w:val="baseline"/>
              </w:rPr>
            </w:pPr>
            <w:r w:rsidDel="00000000" w:rsidR="00000000" w:rsidRPr="00000000">
              <w:rPr>
                <w:b w:val="1"/>
                <w:i w:val="1"/>
                <w:rtl w:val="0"/>
              </w:rPr>
              <w:t xml:space="preserve">Connor McFarlane</w:t>
            </w:r>
            <w:r w:rsidDel="00000000" w:rsidR="00000000" w:rsidRPr="00000000">
              <w:rPr>
                <w:rtl w:val="0"/>
              </w:rPr>
            </w:r>
          </w:p>
        </w:tc>
        <w:tc>
          <w:tcPr>
            <w:shd w:fill="auto" w:val="clear"/>
          </w:tcPr>
          <w:p w:rsidR="00000000" w:rsidDel="00000000" w:rsidP="00000000" w:rsidRDefault="00000000" w:rsidRPr="00000000" w14:paraId="0000001B">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0"/>
                <w:smallCaps w:val="0"/>
                <w:strike w:val="0"/>
                <w:color w:val="000000"/>
                <w:sz w:val="22"/>
                <w:szCs w:val="22"/>
                <w:u w:val="none"/>
                <w:shd w:fill="auto" w:val="clear"/>
                <w:vertAlign w:val="baseline"/>
              </w:rPr>
            </w:pPr>
            <w:r w:rsidDel="00000000" w:rsidR="00000000" w:rsidRPr="00000000">
              <w:rPr>
                <w:b w:val="1"/>
                <w:rtl w:val="0"/>
              </w:rPr>
              <w:t xml:space="preserve">Comments</w:t>
            </w:r>
            <w:r w:rsidDel="00000000" w:rsidR="00000000" w:rsidRPr="00000000">
              <w:rPr>
                <w:rtl w:val="0"/>
              </w:rPr>
            </w:r>
          </w:p>
        </w:tc>
        <w:tc>
          <w:tcPr>
            <w:gridSpan w:val="2"/>
            <w:shd w:fill="auto" w:val="clear"/>
          </w:tcPr>
          <w:p w:rsidR="00000000" w:rsidDel="00000000" w:rsidP="00000000" w:rsidRDefault="00000000" w:rsidRPr="00000000" w14:paraId="0000001C">
            <w:pPr>
              <w:spacing w:line="276" w:lineRule="auto"/>
              <w:rPr>
                <w:b w:val="1"/>
                <w:smallCaps w:val="0"/>
                <w:strike w:val="0"/>
                <w:color w:val="000000"/>
                <w:sz w:val="22"/>
                <w:szCs w:val="22"/>
                <w:u w:val="none"/>
                <w:shd w:fill="auto" w:val="clear"/>
                <w:vertAlign w:val="baseline"/>
              </w:rPr>
            </w:pPr>
            <w:r w:rsidDel="00000000" w:rsidR="00000000" w:rsidRPr="00000000">
              <w:rPr>
                <w:b w:val="1"/>
                <w:rtl w:val="0"/>
              </w:rPr>
              <w:t xml:space="preserve">WWSR, 2 day first aid</w:t>
            </w:r>
            <w:r w:rsidDel="00000000" w:rsidR="00000000" w:rsidRPr="00000000">
              <w:rPr>
                <w:rtl w:val="0"/>
              </w:rPr>
            </w:r>
          </w:p>
        </w:tc>
      </w:tr>
    </w:tbl>
    <w:p w:rsidR="00000000" w:rsidDel="00000000" w:rsidP="00000000" w:rsidRDefault="00000000" w:rsidRPr="00000000" w14:paraId="0000001E">
      <w:pPr>
        <w:shd w:fill="bfbfbf" w:val="clear"/>
        <w:spacing w:after="0" w:lineRule="auto"/>
        <w:rPr>
          <w:sz w:val="2"/>
          <w:szCs w:val="2"/>
        </w:rPr>
      </w:pPr>
      <w:r w:rsidDel="00000000" w:rsidR="00000000" w:rsidRPr="00000000">
        <w:rPr>
          <w:rtl w:val="0"/>
        </w:rPr>
      </w:r>
    </w:p>
    <w:p w:rsidR="00000000" w:rsidDel="00000000" w:rsidP="00000000" w:rsidRDefault="00000000" w:rsidRPr="00000000" w14:paraId="0000001F">
      <w:pPr>
        <w:spacing w:line="240" w:lineRule="auto"/>
        <w:rPr>
          <w:sz w:val="20"/>
          <w:szCs w:val="20"/>
          <w:shd w:fill="ff9900" w:val="clear"/>
        </w:rPr>
      </w:pPr>
      <w:r w:rsidDel="00000000" w:rsidR="00000000" w:rsidRPr="00000000">
        <w:rPr>
          <w:rtl w:val="0"/>
        </w:rPr>
      </w:r>
    </w:p>
    <w:p w:rsidR="00000000" w:rsidDel="00000000" w:rsidP="00000000" w:rsidRDefault="00000000" w:rsidRPr="00000000" w14:paraId="00000020">
      <w:pPr>
        <w:rPr/>
      </w:pPr>
      <w:r w:rsidDel="00000000" w:rsidR="00000000" w:rsidRPr="00000000">
        <w:rPr>
          <w:rtl w:val="0"/>
        </w:rPr>
        <w:t xml:space="preserve">This risk assessment covers the club’s surfing trips that take place at various locations across the UK. They take place from Fridays to Sundays, but specific dates and locations of these trips will be communicated to members. </w:t>
      </w:r>
      <w:r w:rsidDel="00000000" w:rsidR="00000000" w:rsidRPr="00000000">
        <w:rPr>
          <w:rtl w:val="0"/>
        </w:rPr>
        <w:t xml:space="preserve">Appropriate committee members</w:t>
      </w:r>
      <w:r w:rsidDel="00000000" w:rsidR="00000000" w:rsidRPr="00000000">
        <w:rPr>
          <w:rtl w:val="0"/>
        </w:rPr>
        <w:t xml:space="preserve"> and suitably qualified and experienced persons (SQEPs), i.e. coaches, will be asked to read this risk assessment and the acting safety secretary will remind them not to act outside of its remit. Any incidents or near-miss incidents that occur during these trips will be reported and reviewed in line with this risk assessment.</w:t>
      </w:r>
    </w:p>
    <w:p w:rsidR="00000000" w:rsidDel="00000000" w:rsidP="00000000" w:rsidRDefault="00000000" w:rsidRPr="00000000" w14:paraId="00000021">
      <w:pPr>
        <w:rPr/>
      </w:pPr>
      <w:r w:rsidDel="00000000" w:rsidR="00000000" w:rsidRPr="00000000">
        <w:rPr>
          <w:rtl w:val="0"/>
        </w:rPr>
        <w:t xml:space="preserve">Environmental conditions will be assessed in advance of arriving at the beach, with continuous assessments occurring throughout the day by an SQEP. These assessments may include shore-based dangers, such as reefs and rocks, strong winds, currents, and tides. Sessions may need to end early, or the location changed, if such assessments identify risks to members of the club.</w:t>
      </w:r>
    </w:p>
    <w:p w:rsidR="00000000" w:rsidDel="00000000" w:rsidP="00000000" w:rsidRDefault="00000000" w:rsidRPr="00000000" w14:paraId="00000022">
      <w:pPr>
        <w:rPr/>
      </w:pPr>
      <w:r w:rsidDel="00000000" w:rsidR="00000000" w:rsidRPr="00000000">
        <w:rPr>
          <w:rtl w:val="0"/>
        </w:rPr>
        <w:t xml:space="preserve">Paddlers will not advance beyond wave breakers due to the danger this can result in, unless they possess the skill and experience to do so. In this case, adequate safety cover must be in place. Paddling will be done as a large group, consisting of novices, several more experienced paddlers, and a minimum of two onshore observers who have the necessary first aid qualifications and hold White Water Safety and Rescue (WWSR) or Foundation Safety and Rescue (FSRT) qualifications. A SQEP will also be present on the water who will provide safety cover for those out of range of the onshore observers.</w:t>
      </w:r>
    </w:p>
    <w:p w:rsidR="00000000" w:rsidDel="00000000" w:rsidP="00000000" w:rsidRDefault="00000000" w:rsidRPr="00000000" w14:paraId="00000023">
      <w:pPr>
        <w:rPr/>
      </w:pPr>
      <w:r w:rsidDel="00000000" w:rsidR="00000000" w:rsidRPr="00000000">
        <w:rPr>
          <w:rtl w:val="0"/>
        </w:rPr>
        <w:t xml:space="preserve">A novice is someone who has not had rescue training, may not always be able to control where they position their kayak, or perceive hazards. They may swim (capsize and exit their kayak) frequently and require close supervision.</w:t>
      </w:r>
    </w:p>
    <w:p w:rsidR="00000000" w:rsidDel="00000000" w:rsidP="00000000" w:rsidRDefault="00000000" w:rsidRPr="00000000" w14:paraId="00000024">
      <w:pPr>
        <w:rPr/>
      </w:pPr>
      <w:r w:rsidDel="00000000" w:rsidR="00000000" w:rsidRPr="00000000">
        <w:rPr>
          <w:rtl w:val="0"/>
        </w:rPr>
        <w:t xml:space="preserve">An SQEP is someone who has relevant rescue and paddling experience who will likely hold the White Water Safety and Rescue (WWSR) and/or Foundation Safety and Rescue Training (FSRT)/Paddlesport Safety and Rescue Course 2 (PSRC 2) qualification.</w:t>
      </w:r>
    </w:p>
    <w:p w:rsidR="00000000" w:rsidDel="00000000" w:rsidP="00000000" w:rsidRDefault="00000000" w:rsidRPr="00000000" w14:paraId="00000025">
      <w:pPr>
        <w:rPr/>
      </w:pPr>
      <w:r w:rsidDel="00000000" w:rsidR="00000000" w:rsidRPr="00000000">
        <w:rPr>
          <w:rtl w:val="0"/>
        </w:rPr>
        <w:t xml:space="preserve">During surf trips, surfing primarily occurs in kayaks, but can extend to a variety of crafts. Where mixed craft are being used, the group leaders should have demonstrated competence in rescuing the other craft.</w:t>
      </w:r>
    </w:p>
    <w:p w:rsidR="00000000" w:rsidDel="00000000" w:rsidP="00000000" w:rsidRDefault="00000000" w:rsidRPr="00000000" w14:paraId="00000026">
      <w:pPr>
        <w:rPr/>
      </w:pPr>
      <w:r w:rsidDel="00000000" w:rsidR="00000000" w:rsidRPr="00000000">
        <w:rPr>
          <w:rtl w:val="0"/>
        </w:rPr>
        <w:t xml:space="preserve">Members’ medical histories are recorded at the beginning of the year or when membership is paid, before the surf trip, with any changes recorded.</w:t>
      </w:r>
    </w:p>
    <w:p w:rsidR="00000000" w:rsidDel="00000000" w:rsidP="00000000" w:rsidRDefault="00000000" w:rsidRPr="00000000" w14:paraId="00000027">
      <w:pPr>
        <w:rPr/>
      </w:pPr>
      <w:r w:rsidDel="00000000" w:rsidR="00000000" w:rsidRPr="00000000">
        <w:rPr>
          <w:rtl w:val="0"/>
        </w:rPr>
      </w:r>
    </w:p>
    <w:p w:rsidR="00000000" w:rsidDel="00000000" w:rsidP="00000000" w:rsidRDefault="00000000" w:rsidRPr="00000000" w14:paraId="00000028">
      <w:pPr>
        <w:rPr>
          <w:b w:val="1"/>
          <w:u w:val="single"/>
        </w:rPr>
      </w:pPr>
      <w:r w:rsidDel="00000000" w:rsidR="00000000" w:rsidRPr="00000000">
        <w:rPr>
          <w:b w:val="1"/>
          <w:u w:val="single"/>
          <w:rtl w:val="0"/>
        </w:rPr>
        <w:t xml:space="preserve">Guidance/standards/reference documents: </w:t>
      </w:r>
    </w:p>
    <w:p w:rsidR="00000000" w:rsidDel="00000000" w:rsidP="00000000" w:rsidRDefault="00000000" w:rsidRPr="00000000" w14:paraId="00000029">
      <w:pPr>
        <w:rPr/>
      </w:pPr>
      <w:r w:rsidDel="00000000" w:rsidR="00000000" w:rsidRPr="00000000">
        <w:rPr>
          <w:rtl w:val="0"/>
        </w:rPr>
        <w:t xml:space="preserve">This risk assessment was written using guidance from:</w:t>
      </w:r>
    </w:p>
    <w:p w:rsidR="00000000" w:rsidDel="00000000" w:rsidP="00000000" w:rsidRDefault="00000000" w:rsidRPr="00000000" w14:paraId="0000002A">
      <w:pPr>
        <w:numPr>
          <w:ilvl w:val="0"/>
          <w:numId w:val="1"/>
        </w:numPr>
        <w:ind w:left="720" w:hanging="360"/>
        <w:rPr/>
      </w:pPr>
      <w:r w:rsidDel="00000000" w:rsidR="00000000" w:rsidRPr="00000000">
        <w:rPr>
          <w:rtl w:val="0"/>
        </w:rPr>
        <w:t xml:space="preserve">SUSU (Southampton University Students’ Union)</w:t>
      </w:r>
      <w:r w:rsidDel="00000000" w:rsidR="00000000" w:rsidRPr="00000000">
        <w:rPr>
          <w:rtl w:val="0"/>
        </w:rPr>
      </w:r>
    </w:p>
    <w:p w:rsidR="00000000" w:rsidDel="00000000" w:rsidP="00000000" w:rsidRDefault="00000000" w:rsidRPr="00000000" w14:paraId="0000002B">
      <w:pPr>
        <w:rPr/>
      </w:pPr>
      <w:r w:rsidDel="00000000" w:rsidR="00000000" w:rsidRPr="00000000">
        <w:rPr>
          <w:rtl w:val="0"/>
        </w:rPr>
      </w:r>
    </w:p>
    <w:p w:rsidR="00000000" w:rsidDel="00000000" w:rsidP="00000000" w:rsidRDefault="00000000" w:rsidRPr="00000000" w14:paraId="0000002C">
      <w:pPr>
        <w:rPr>
          <w:b w:val="1"/>
          <w:u w:val="single"/>
        </w:rPr>
      </w:pPr>
      <w:r w:rsidDel="00000000" w:rsidR="00000000" w:rsidRPr="00000000">
        <w:rPr>
          <w:b w:val="1"/>
          <w:u w:val="single"/>
          <w:rtl w:val="0"/>
        </w:rPr>
        <w:t xml:space="preserve">Checks Schedule</w:t>
      </w:r>
    </w:p>
    <w:p w:rsidR="00000000" w:rsidDel="00000000" w:rsidP="00000000" w:rsidRDefault="00000000" w:rsidRPr="00000000" w14:paraId="0000002D">
      <w:pPr>
        <w:rPr/>
      </w:pPr>
      <w:r w:rsidDel="00000000" w:rsidR="00000000" w:rsidRPr="00000000">
        <w:rPr>
          <w:rtl w:val="0"/>
        </w:rPr>
        <w:t xml:space="preserve">A safety kit inventory takes place every year where the condition and expiry dates of all safety kit items are recorded, with updates made throughout the year. First aid kits are also checked regularly throughout the year. It is the responsibility of the safety secretary to ensure these checks are carried out. Safety kits and shelters (at least two of each) are taken to the beach and are maintained by the safety secretary after the trip. If safety kit items are used, if able to, </w:t>
      </w:r>
      <w:r w:rsidDel="00000000" w:rsidR="00000000" w:rsidRPr="00000000">
        <w:rPr>
          <w:rtl w:val="0"/>
        </w:rPr>
        <w:t xml:space="preserve">members are to inform the safety secretary in a timely manner so kits can be checked and items can be replaced.</w:t>
      </w:r>
      <w:r w:rsidDel="00000000" w:rsidR="00000000" w:rsidRPr="00000000">
        <w:rPr>
          <w:rtl w:val="0"/>
        </w:rPr>
      </w:r>
    </w:p>
    <w:p w:rsidR="00000000" w:rsidDel="00000000" w:rsidP="00000000" w:rsidRDefault="00000000" w:rsidRPr="00000000" w14:paraId="0000002E">
      <w:pPr>
        <w:rPr/>
      </w:pPr>
      <w:r w:rsidDel="00000000" w:rsidR="00000000" w:rsidRPr="00000000">
        <w:rPr>
          <w:rtl w:val="0"/>
        </w:rPr>
        <w:t xml:space="preserve">A record of club kit is also maintained throughout the year and contains, but is not limited to, kayaks, paddles, buoyancy aids, helmets, dry cags, spray decks, rescue equipment, and wetsuits. All kit wi</w:t>
      </w:r>
      <w:r w:rsidDel="00000000" w:rsidR="00000000" w:rsidRPr="00000000">
        <w:rPr>
          <w:rtl w:val="0"/>
        </w:rPr>
        <w:t xml:space="preserve">ll be checked at least once a year </w:t>
      </w:r>
      <w:r w:rsidDel="00000000" w:rsidR="00000000" w:rsidRPr="00000000">
        <w:rPr>
          <w:rtl w:val="0"/>
        </w:rPr>
        <w:t xml:space="preserve">and any updates will be added to the relevant inventories. Any potential for obstructions in kayaks (such as damaged foot pegs or foot rests), and defects, to be regularly inspected by the kit secretary to prevent entrapment. It is the responsibility of the kit secretary to ensure these checks are carried out.</w:t>
      </w:r>
    </w:p>
    <w:p w:rsidR="00000000" w:rsidDel="00000000" w:rsidP="00000000" w:rsidRDefault="00000000" w:rsidRPr="00000000" w14:paraId="0000002F">
      <w:pPr>
        <w:rPr/>
      </w:pPr>
      <w:r w:rsidDel="00000000" w:rsidR="00000000" w:rsidRPr="00000000">
        <w:rPr>
          <w:rtl w:val="0"/>
        </w:rPr>
        <w:t xml:space="preserve">All members must have attended the safety talk that occurs at the beginning of each year, or a catch-up safety briefing, and the safety briefing that is given by an SQEP before entering the water on a trip. In addition, all new members of the club must complete a 50m swim test and spray deck test in their first pool session. Only members who have successfully completed the swim test and spray deck test are allowed to participate in club sessions and trips. A river session must also be attended for members to participate in club trips.</w:t>
      </w:r>
    </w:p>
    <w:p w:rsidR="00000000" w:rsidDel="00000000" w:rsidP="00000000" w:rsidRDefault="00000000" w:rsidRPr="00000000" w14:paraId="00000030">
      <w:pPr>
        <w:rPr/>
      </w:pPr>
      <w:r w:rsidDel="00000000" w:rsidR="00000000" w:rsidRPr="00000000">
        <w:rPr>
          <w:rtl w:val="0"/>
        </w:rPr>
      </w:r>
    </w:p>
    <w:p w:rsidR="00000000" w:rsidDel="00000000" w:rsidP="00000000" w:rsidRDefault="00000000" w:rsidRPr="00000000" w14:paraId="00000031">
      <w:pPr>
        <w:rPr>
          <w:b w:val="1"/>
          <w:u w:val="single"/>
        </w:rPr>
      </w:pPr>
      <w:r w:rsidDel="00000000" w:rsidR="00000000" w:rsidRPr="00000000">
        <w:rPr>
          <w:b w:val="1"/>
          <w:u w:val="single"/>
          <w:rtl w:val="0"/>
        </w:rPr>
        <w:t xml:space="preserve">Competence Requirements:</w:t>
      </w:r>
    </w:p>
    <w:p w:rsidR="00000000" w:rsidDel="00000000" w:rsidP="00000000" w:rsidRDefault="00000000" w:rsidRPr="00000000" w14:paraId="00000032">
      <w:pPr>
        <w:rPr/>
      </w:pPr>
      <w:r w:rsidDel="00000000" w:rsidR="00000000" w:rsidRPr="00000000">
        <w:rPr>
          <w:rtl w:val="0"/>
        </w:rPr>
        <w:t xml:space="preserve">All committee members have a responsibility to ensure the events that take place are safe and enjoyable. All committee members present also have a responsibility to look out for everyone on these trips and all club members are responsible for adhering to this risk assessment.</w:t>
      </w:r>
    </w:p>
    <w:p w:rsidR="00000000" w:rsidDel="00000000" w:rsidP="00000000" w:rsidRDefault="00000000" w:rsidRPr="00000000" w14:paraId="00000033">
      <w:pPr>
        <w:rPr>
          <w:b w:val="1"/>
          <w:u w:val="single"/>
        </w:rPr>
      </w:pPr>
      <w:r w:rsidDel="00000000" w:rsidR="00000000" w:rsidRPr="00000000">
        <w:rPr>
          <w:rtl w:val="0"/>
        </w:rPr>
        <w:t xml:space="preserve">The welfare secretary should have attended the relevant training by SUSU, and alongside the welfare sub-committee, will manage any welfare concerns raised, for example bullying and harassment. The welfare secretary and sub-committee are made known to all members at the annual safety talk and the welcome talk.</w:t>
      </w:r>
      <w:r w:rsidDel="00000000" w:rsidR="00000000" w:rsidRPr="00000000">
        <w:rPr>
          <w:rtl w:val="0"/>
        </w:rPr>
      </w:r>
    </w:p>
    <w:p w:rsidR="00000000" w:rsidDel="00000000" w:rsidP="00000000" w:rsidRDefault="00000000" w:rsidRPr="00000000" w14:paraId="00000034">
      <w:pPr>
        <w:rPr>
          <w:b w:val="1"/>
          <w:u w:val="single"/>
        </w:rPr>
      </w:pPr>
      <w:r w:rsidDel="00000000" w:rsidR="00000000" w:rsidRPr="00000000">
        <w:rPr>
          <w:rtl w:val="0"/>
        </w:rPr>
        <w:t xml:space="preserve">All committee members and coaches have the responsibility of completing all scheduled checks competently. Those running and helping to run the trips have had suitable kayaking experience to assess the quality of the kit. The WWSR qualification is possessed by certain members and a record of this is kept by the club. SQEPs will check that members’ kit is worn and fitted correctly, and suitable for its purpose, before they enter the sea. Two SQEPs will provide safety cover on the shore, both of whom possess a first aid qualification. Kayaking groups are flexible, but will most likely comprise one SQEP to two novices in a ‘buddy system’, which will help keep track of numbers on and </w:t>
      </w:r>
      <w:r w:rsidDel="00000000" w:rsidR="00000000" w:rsidRPr="00000000">
        <w:rPr>
          <w:rtl w:val="0"/>
        </w:rPr>
        <w:t xml:space="preserve">off shore.</w:t>
      </w:r>
      <w:r w:rsidDel="00000000" w:rsidR="00000000" w:rsidRPr="00000000">
        <w:rPr>
          <w:rtl w:val="0"/>
        </w:rPr>
        <w:t xml:space="preserve"> SQEPs will monitor paddlers from the shore.</w:t>
      </w:r>
      <w:r w:rsidDel="00000000" w:rsidR="00000000" w:rsidRPr="00000000">
        <w:rPr>
          <w:rtl w:val="0"/>
        </w:rPr>
      </w:r>
    </w:p>
    <w:p w:rsidR="00000000" w:rsidDel="00000000" w:rsidP="00000000" w:rsidRDefault="00000000" w:rsidRPr="00000000" w14:paraId="00000035">
      <w:pPr>
        <w:rPr>
          <w:sz w:val="20"/>
          <w:szCs w:val="20"/>
        </w:rPr>
      </w:pPr>
      <w:r w:rsidDel="00000000" w:rsidR="00000000" w:rsidRPr="00000000">
        <w:rPr>
          <w:rtl w:val="0"/>
        </w:rPr>
      </w:r>
    </w:p>
    <w:p w:rsidR="00000000" w:rsidDel="00000000" w:rsidP="00000000" w:rsidRDefault="00000000" w:rsidRPr="00000000" w14:paraId="00000036">
      <w:pPr>
        <w:rPr>
          <w:sz w:val="20"/>
          <w:szCs w:val="20"/>
        </w:rPr>
      </w:pPr>
      <w:r w:rsidDel="00000000" w:rsidR="00000000" w:rsidRPr="00000000">
        <w:rPr>
          <w:rtl w:val="0"/>
        </w:rPr>
      </w:r>
    </w:p>
    <w:p w:rsidR="00000000" w:rsidDel="00000000" w:rsidP="00000000" w:rsidRDefault="00000000" w:rsidRPr="00000000" w14:paraId="00000037">
      <w:pPr>
        <w:rPr>
          <w:sz w:val="20"/>
          <w:szCs w:val="20"/>
        </w:rPr>
      </w:pPr>
      <w:r w:rsidDel="00000000" w:rsidR="00000000" w:rsidRPr="00000000">
        <w:rPr>
          <w:rtl w:val="0"/>
        </w:rPr>
      </w:r>
    </w:p>
    <w:p w:rsidR="00000000" w:rsidDel="00000000" w:rsidP="00000000" w:rsidRDefault="00000000" w:rsidRPr="00000000" w14:paraId="00000038">
      <w:pPr>
        <w:rPr/>
      </w:pPr>
      <w:r w:rsidDel="00000000" w:rsidR="00000000" w:rsidRPr="00000000">
        <w:rPr>
          <w:rtl w:val="0"/>
        </w:rPr>
      </w:r>
    </w:p>
    <w:tbl>
      <w:tblPr>
        <w:tblStyle w:val="Table2"/>
        <w:tblW w:w="15330.0" w:type="dxa"/>
        <w:jc w:val="left"/>
        <w:tblInd w:w="4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695"/>
        <w:gridCol w:w="2730"/>
        <w:gridCol w:w="1890"/>
        <w:gridCol w:w="540"/>
        <w:gridCol w:w="480"/>
        <w:gridCol w:w="480"/>
        <w:gridCol w:w="3045"/>
        <w:gridCol w:w="480"/>
        <w:gridCol w:w="480"/>
        <w:gridCol w:w="480"/>
        <w:gridCol w:w="3030"/>
        <w:tblGridChange w:id="0">
          <w:tblGrid>
            <w:gridCol w:w="1695"/>
            <w:gridCol w:w="2730"/>
            <w:gridCol w:w="1890"/>
            <w:gridCol w:w="540"/>
            <w:gridCol w:w="480"/>
            <w:gridCol w:w="480"/>
            <w:gridCol w:w="3045"/>
            <w:gridCol w:w="480"/>
            <w:gridCol w:w="480"/>
            <w:gridCol w:w="480"/>
            <w:gridCol w:w="3030"/>
          </w:tblGrid>
        </w:tblGridChange>
      </w:tblGrid>
      <w:tr>
        <w:trPr>
          <w:cantSplit w:val="0"/>
          <w:tblHeader w:val="1"/>
        </w:trPr>
        <w:tc>
          <w:tcPr>
            <w:gridSpan w:val="11"/>
            <w:shd w:fill="f2f2f2" w:val="clear"/>
          </w:tcPr>
          <w:p w:rsidR="00000000" w:rsidDel="00000000" w:rsidP="00000000" w:rsidRDefault="00000000" w:rsidRPr="00000000" w14:paraId="00000039">
            <w:pPr>
              <w:rPr>
                <w:b w:val="1"/>
              </w:rPr>
            </w:pPr>
            <w:r w:rsidDel="00000000" w:rsidR="00000000" w:rsidRPr="00000000">
              <w:rPr>
                <w:b w:val="1"/>
                <w:i w:val="1"/>
                <w:sz w:val="24"/>
                <w:szCs w:val="24"/>
                <w:rtl w:val="0"/>
              </w:rPr>
              <w:t xml:space="preserve">PART A </w:t>
            </w:r>
            <w:r w:rsidDel="00000000" w:rsidR="00000000" w:rsidRPr="00000000">
              <w:rPr>
                <w:rtl w:val="0"/>
              </w:rPr>
            </w:r>
          </w:p>
        </w:tc>
      </w:tr>
      <w:tr>
        <w:trPr>
          <w:cantSplit w:val="0"/>
          <w:tblHeader w:val="1"/>
        </w:trPr>
        <w:tc>
          <w:tcPr>
            <w:gridSpan w:val="3"/>
            <w:shd w:fill="f2f2f2" w:val="clear"/>
          </w:tcPr>
          <w:p w:rsidR="00000000" w:rsidDel="00000000" w:rsidP="00000000" w:rsidRDefault="00000000" w:rsidRPr="00000000" w14:paraId="00000044">
            <w:pPr>
              <w:rPr/>
            </w:pPr>
            <w:r w:rsidDel="00000000" w:rsidR="00000000" w:rsidRPr="00000000">
              <w:rPr>
                <w:b w:val="1"/>
                <w:rtl w:val="0"/>
              </w:rPr>
              <w:t xml:space="preserve">(1) Risk identification</w:t>
            </w:r>
            <w:r w:rsidDel="00000000" w:rsidR="00000000" w:rsidRPr="00000000">
              <w:rPr>
                <w:rtl w:val="0"/>
              </w:rPr>
            </w:r>
          </w:p>
        </w:tc>
        <w:tc>
          <w:tcPr>
            <w:gridSpan w:val="4"/>
            <w:shd w:fill="f2f2f2" w:val="clear"/>
          </w:tcPr>
          <w:p w:rsidR="00000000" w:rsidDel="00000000" w:rsidP="00000000" w:rsidRDefault="00000000" w:rsidRPr="00000000" w14:paraId="00000047">
            <w:pPr>
              <w:rPr/>
            </w:pPr>
            <w:r w:rsidDel="00000000" w:rsidR="00000000" w:rsidRPr="00000000">
              <w:rPr>
                <w:b w:val="1"/>
                <w:rtl w:val="0"/>
              </w:rPr>
              <w:t xml:space="preserve">(2) Risk assessment</w:t>
            </w:r>
            <w:r w:rsidDel="00000000" w:rsidR="00000000" w:rsidRPr="00000000">
              <w:rPr>
                <w:rtl w:val="0"/>
              </w:rPr>
            </w:r>
          </w:p>
        </w:tc>
        <w:tc>
          <w:tcPr>
            <w:gridSpan w:val="4"/>
            <w:shd w:fill="f2f2f2" w:val="clear"/>
          </w:tcPr>
          <w:p w:rsidR="00000000" w:rsidDel="00000000" w:rsidP="00000000" w:rsidRDefault="00000000" w:rsidRPr="00000000" w14:paraId="0000004B">
            <w:pPr>
              <w:rPr/>
            </w:pPr>
            <w:r w:rsidDel="00000000" w:rsidR="00000000" w:rsidRPr="00000000">
              <w:rPr>
                <w:b w:val="1"/>
                <w:rtl w:val="0"/>
              </w:rPr>
              <w:t xml:space="preserve">(3) Risk management</w:t>
            </w:r>
            <w:r w:rsidDel="00000000" w:rsidR="00000000" w:rsidRPr="00000000">
              <w:rPr>
                <w:rtl w:val="0"/>
              </w:rPr>
            </w:r>
          </w:p>
        </w:tc>
      </w:tr>
      <w:tr>
        <w:trPr>
          <w:cantSplit w:val="0"/>
          <w:tblHeader w:val="1"/>
        </w:trPr>
        <w:tc>
          <w:tcPr>
            <w:vMerge w:val="restart"/>
            <w:shd w:fill="f2f2f2" w:val="clear"/>
          </w:tcPr>
          <w:p w:rsidR="00000000" w:rsidDel="00000000" w:rsidP="00000000" w:rsidRDefault="00000000" w:rsidRPr="00000000" w14:paraId="0000004F">
            <w:pPr>
              <w:rPr/>
            </w:pPr>
            <w:r w:rsidDel="00000000" w:rsidR="00000000" w:rsidRPr="00000000">
              <w:rPr>
                <w:b w:val="1"/>
                <w:rtl w:val="0"/>
              </w:rPr>
              <w:t xml:space="preserve">Hazard</w:t>
            </w:r>
            <w:r w:rsidDel="00000000" w:rsidR="00000000" w:rsidRPr="00000000">
              <w:rPr>
                <w:rtl w:val="0"/>
              </w:rPr>
            </w:r>
          </w:p>
        </w:tc>
        <w:tc>
          <w:tcPr>
            <w:vMerge w:val="restart"/>
            <w:shd w:fill="f2f2f2" w:val="clear"/>
          </w:tcPr>
          <w:p w:rsidR="00000000" w:rsidDel="00000000" w:rsidP="00000000" w:rsidRDefault="00000000" w:rsidRPr="00000000" w14:paraId="00000050">
            <w:pPr>
              <w:jc w:val="center"/>
              <w:rPr>
                <w:b w:val="1"/>
              </w:rPr>
            </w:pPr>
            <w:r w:rsidDel="00000000" w:rsidR="00000000" w:rsidRPr="00000000">
              <w:rPr>
                <w:b w:val="1"/>
                <w:rtl w:val="0"/>
              </w:rPr>
              <w:t xml:space="preserve">Potential Consequences</w:t>
            </w:r>
          </w:p>
          <w:p w:rsidR="00000000" w:rsidDel="00000000" w:rsidP="00000000" w:rsidRDefault="00000000" w:rsidRPr="00000000" w14:paraId="00000051">
            <w:pPr>
              <w:rPr/>
            </w:pPr>
            <w:r w:rsidDel="00000000" w:rsidR="00000000" w:rsidRPr="00000000">
              <w:rPr>
                <w:rtl w:val="0"/>
              </w:rPr>
            </w:r>
          </w:p>
        </w:tc>
        <w:tc>
          <w:tcPr>
            <w:vMerge w:val="restart"/>
            <w:shd w:fill="f2f2f2" w:val="clear"/>
          </w:tcPr>
          <w:p w:rsidR="00000000" w:rsidDel="00000000" w:rsidP="00000000" w:rsidRDefault="00000000" w:rsidRPr="00000000" w14:paraId="00000052">
            <w:pPr>
              <w:jc w:val="center"/>
              <w:rPr>
                <w:b w:val="1"/>
              </w:rPr>
            </w:pPr>
            <w:r w:rsidDel="00000000" w:rsidR="00000000" w:rsidRPr="00000000">
              <w:rPr>
                <w:b w:val="1"/>
                <w:rtl w:val="0"/>
              </w:rPr>
              <w:t xml:space="preserve">Who might be harmed</w:t>
            </w:r>
          </w:p>
          <w:p w:rsidR="00000000" w:rsidDel="00000000" w:rsidP="00000000" w:rsidRDefault="00000000" w:rsidRPr="00000000" w14:paraId="00000053">
            <w:pPr>
              <w:jc w:val="center"/>
              <w:rPr>
                <w:b w:val="1"/>
              </w:rPr>
            </w:pPr>
            <w:r w:rsidDel="00000000" w:rsidR="00000000" w:rsidRPr="00000000">
              <w:rPr>
                <w:rtl w:val="0"/>
              </w:rPr>
            </w:r>
          </w:p>
          <w:p w:rsidR="00000000" w:rsidDel="00000000" w:rsidP="00000000" w:rsidRDefault="00000000" w:rsidRPr="00000000" w14:paraId="00000054">
            <w:pPr>
              <w:jc w:val="center"/>
              <w:rPr>
                <w:b w:val="1"/>
              </w:rPr>
            </w:pPr>
            <w:r w:rsidDel="00000000" w:rsidR="00000000" w:rsidRPr="00000000">
              <w:rPr>
                <w:b w:val="1"/>
                <w:rtl w:val="0"/>
              </w:rPr>
              <w:t xml:space="preserve">(user; those nearby; those in the vicinity; members of the public)</w:t>
            </w:r>
          </w:p>
          <w:p w:rsidR="00000000" w:rsidDel="00000000" w:rsidP="00000000" w:rsidRDefault="00000000" w:rsidRPr="00000000" w14:paraId="00000055">
            <w:pPr>
              <w:rPr/>
            </w:pPr>
            <w:r w:rsidDel="00000000" w:rsidR="00000000" w:rsidRPr="00000000">
              <w:rPr>
                <w:rtl w:val="0"/>
              </w:rPr>
            </w:r>
          </w:p>
        </w:tc>
        <w:tc>
          <w:tcPr>
            <w:gridSpan w:val="3"/>
            <w:shd w:fill="f2f2f2" w:val="clear"/>
          </w:tcPr>
          <w:p w:rsidR="00000000" w:rsidDel="00000000" w:rsidP="00000000" w:rsidRDefault="00000000" w:rsidRPr="00000000" w14:paraId="00000056">
            <w:pPr>
              <w:rPr/>
            </w:pPr>
            <w:r w:rsidDel="00000000" w:rsidR="00000000" w:rsidRPr="00000000">
              <w:rPr>
                <w:b w:val="1"/>
                <w:rtl w:val="0"/>
              </w:rPr>
              <w:t xml:space="preserve">Inherent</w:t>
            </w:r>
            <w:r w:rsidDel="00000000" w:rsidR="00000000" w:rsidRPr="00000000">
              <w:rPr>
                <w:rtl w:val="0"/>
              </w:rPr>
            </w:r>
          </w:p>
        </w:tc>
        <w:tc>
          <w:tcPr>
            <w:shd w:fill="f2f2f2" w:val="clear"/>
          </w:tcPr>
          <w:p w:rsidR="00000000" w:rsidDel="00000000" w:rsidP="00000000" w:rsidRDefault="00000000" w:rsidRPr="00000000" w14:paraId="00000059">
            <w:pPr>
              <w:rPr/>
            </w:pPr>
            <w:r w:rsidDel="00000000" w:rsidR="00000000" w:rsidRPr="00000000">
              <w:rPr>
                <w:rtl w:val="0"/>
              </w:rPr>
            </w:r>
          </w:p>
        </w:tc>
        <w:tc>
          <w:tcPr>
            <w:gridSpan w:val="3"/>
            <w:shd w:fill="f2f2f2" w:val="clear"/>
          </w:tcPr>
          <w:p w:rsidR="00000000" w:rsidDel="00000000" w:rsidP="00000000" w:rsidRDefault="00000000" w:rsidRPr="00000000" w14:paraId="0000005A">
            <w:pPr>
              <w:rPr/>
            </w:pPr>
            <w:r w:rsidDel="00000000" w:rsidR="00000000" w:rsidRPr="00000000">
              <w:rPr>
                <w:b w:val="1"/>
                <w:rtl w:val="0"/>
              </w:rPr>
              <w:t xml:space="preserve">Residual</w:t>
            </w:r>
            <w:r w:rsidDel="00000000" w:rsidR="00000000" w:rsidRPr="00000000">
              <w:rPr>
                <w:rtl w:val="0"/>
              </w:rPr>
            </w:r>
          </w:p>
        </w:tc>
        <w:tc>
          <w:tcPr>
            <w:vMerge w:val="restart"/>
            <w:shd w:fill="f2f2f2" w:val="clear"/>
          </w:tcPr>
          <w:p w:rsidR="00000000" w:rsidDel="00000000" w:rsidP="00000000" w:rsidRDefault="00000000" w:rsidRPr="00000000" w14:paraId="0000005D">
            <w:pPr>
              <w:rPr/>
            </w:pPr>
            <w:r w:rsidDel="00000000" w:rsidR="00000000" w:rsidRPr="00000000">
              <w:rPr>
                <w:b w:val="1"/>
                <w:rtl w:val="0"/>
              </w:rPr>
              <w:t xml:space="preserve">Further controls (use the risk hierarchy)</w:t>
            </w:r>
            <w:r w:rsidDel="00000000" w:rsidR="00000000" w:rsidRPr="00000000">
              <w:rPr>
                <w:rtl w:val="0"/>
              </w:rPr>
            </w:r>
          </w:p>
        </w:tc>
      </w:tr>
      <w:tr>
        <w:trPr>
          <w:cantSplit w:val="1"/>
          <w:trHeight w:val="1510" w:hRule="atLeast"/>
          <w:tblHeader w:val="1"/>
        </w:trPr>
        <w:tc>
          <w:tcPr>
            <w:vMerge w:val="continue"/>
            <w:shd w:fill="f2f2f2" w:val="clear"/>
          </w:tcPr>
          <w:p w:rsidR="00000000" w:rsidDel="00000000" w:rsidP="00000000" w:rsidRDefault="00000000" w:rsidRPr="00000000" w14:paraId="0000005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shd w:fill="f2f2f2" w:val="clear"/>
          </w:tcPr>
          <w:p w:rsidR="00000000" w:rsidDel="00000000" w:rsidP="00000000" w:rsidRDefault="00000000" w:rsidRPr="00000000" w14:paraId="0000005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shd w:fill="f2f2f2" w:val="clear"/>
          </w:tcPr>
          <w:p w:rsidR="00000000" w:rsidDel="00000000" w:rsidP="00000000" w:rsidRDefault="00000000" w:rsidRPr="00000000" w14:paraId="0000006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shd w:fill="f2f2f2" w:val="clear"/>
          </w:tcPr>
          <w:p w:rsidR="00000000" w:rsidDel="00000000" w:rsidP="00000000" w:rsidRDefault="00000000" w:rsidRPr="00000000" w14:paraId="00000061">
            <w:pPr>
              <w:ind w:left="113" w:right="113" w:firstLine="0"/>
              <w:rPr/>
            </w:pPr>
            <w:r w:rsidDel="00000000" w:rsidR="00000000" w:rsidRPr="00000000">
              <w:rPr>
                <w:b w:val="1"/>
                <w:rtl w:val="0"/>
              </w:rPr>
              <w:t xml:space="preserve">Likelihood</w:t>
            </w:r>
            <w:r w:rsidDel="00000000" w:rsidR="00000000" w:rsidRPr="00000000">
              <w:rPr>
                <w:rtl w:val="0"/>
              </w:rPr>
            </w:r>
          </w:p>
        </w:tc>
        <w:tc>
          <w:tcPr>
            <w:shd w:fill="f2f2f2" w:val="clear"/>
          </w:tcPr>
          <w:p w:rsidR="00000000" w:rsidDel="00000000" w:rsidP="00000000" w:rsidRDefault="00000000" w:rsidRPr="00000000" w14:paraId="00000062">
            <w:pPr>
              <w:ind w:left="113" w:right="113" w:firstLine="0"/>
              <w:rPr/>
            </w:pPr>
            <w:r w:rsidDel="00000000" w:rsidR="00000000" w:rsidRPr="00000000">
              <w:rPr>
                <w:b w:val="1"/>
                <w:rtl w:val="0"/>
              </w:rPr>
              <w:t xml:space="preserve">Impact</w:t>
            </w:r>
            <w:r w:rsidDel="00000000" w:rsidR="00000000" w:rsidRPr="00000000">
              <w:rPr>
                <w:rtl w:val="0"/>
              </w:rPr>
            </w:r>
          </w:p>
        </w:tc>
        <w:tc>
          <w:tcPr>
            <w:shd w:fill="f2f2f2" w:val="clear"/>
          </w:tcPr>
          <w:p w:rsidR="00000000" w:rsidDel="00000000" w:rsidP="00000000" w:rsidRDefault="00000000" w:rsidRPr="00000000" w14:paraId="00000063">
            <w:pPr>
              <w:ind w:left="113" w:right="113" w:firstLine="0"/>
              <w:rPr/>
            </w:pPr>
            <w:r w:rsidDel="00000000" w:rsidR="00000000" w:rsidRPr="00000000">
              <w:rPr>
                <w:b w:val="1"/>
                <w:rtl w:val="0"/>
              </w:rPr>
              <w:t xml:space="preserve">Score</w:t>
            </w:r>
            <w:r w:rsidDel="00000000" w:rsidR="00000000" w:rsidRPr="00000000">
              <w:rPr>
                <w:rtl w:val="0"/>
              </w:rPr>
            </w:r>
          </w:p>
        </w:tc>
        <w:tc>
          <w:tcPr>
            <w:shd w:fill="f2f2f2" w:val="clear"/>
          </w:tcPr>
          <w:p w:rsidR="00000000" w:rsidDel="00000000" w:rsidP="00000000" w:rsidRDefault="00000000" w:rsidRPr="00000000" w14:paraId="00000064">
            <w:pPr>
              <w:rPr/>
            </w:pPr>
            <w:r w:rsidDel="00000000" w:rsidR="00000000" w:rsidRPr="00000000">
              <w:rPr>
                <w:b w:val="1"/>
                <w:rtl w:val="0"/>
              </w:rPr>
              <w:t xml:space="preserve">Control measures (use the risk hierarchy)</w:t>
            </w:r>
            <w:r w:rsidDel="00000000" w:rsidR="00000000" w:rsidRPr="00000000">
              <w:rPr>
                <w:rtl w:val="0"/>
              </w:rPr>
            </w:r>
          </w:p>
        </w:tc>
        <w:tc>
          <w:tcPr>
            <w:shd w:fill="f2f2f2" w:val="clear"/>
          </w:tcPr>
          <w:p w:rsidR="00000000" w:rsidDel="00000000" w:rsidP="00000000" w:rsidRDefault="00000000" w:rsidRPr="00000000" w14:paraId="00000065">
            <w:pPr>
              <w:ind w:left="113" w:right="113" w:firstLine="0"/>
              <w:rPr/>
            </w:pPr>
            <w:r w:rsidDel="00000000" w:rsidR="00000000" w:rsidRPr="00000000">
              <w:rPr>
                <w:b w:val="1"/>
                <w:rtl w:val="0"/>
              </w:rPr>
              <w:t xml:space="preserve">Likelihood</w:t>
            </w:r>
            <w:r w:rsidDel="00000000" w:rsidR="00000000" w:rsidRPr="00000000">
              <w:rPr>
                <w:rtl w:val="0"/>
              </w:rPr>
            </w:r>
          </w:p>
        </w:tc>
        <w:tc>
          <w:tcPr>
            <w:shd w:fill="f2f2f2" w:val="clear"/>
          </w:tcPr>
          <w:p w:rsidR="00000000" w:rsidDel="00000000" w:rsidP="00000000" w:rsidRDefault="00000000" w:rsidRPr="00000000" w14:paraId="00000066">
            <w:pPr>
              <w:ind w:left="113" w:right="113" w:firstLine="0"/>
              <w:rPr/>
            </w:pPr>
            <w:r w:rsidDel="00000000" w:rsidR="00000000" w:rsidRPr="00000000">
              <w:rPr>
                <w:b w:val="1"/>
                <w:rtl w:val="0"/>
              </w:rPr>
              <w:t xml:space="preserve">Impact</w:t>
            </w:r>
            <w:r w:rsidDel="00000000" w:rsidR="00000000" w:rsidRPr="00000000">
              <w:rPr>
                <w:rtl w:val="0"/>
              </w:rPr>
            </w:r>
          </w:p>
        </w:tc>
        <w:tc>
          <w:tcPr>
            <w:shd w:fill="f2f2f2" w:val="clear"/>
          </w:tcPr>
          <w:p w:rsidR="00000000" w:rsidDel="00000000" w:rsidP="00000000" w:rsidRDefault="00000000" w:rsidRPr="00000000" w14:paraId="00000067">
            <w:pPr>
              <w:ind w:left="113" w:right="113" w:firstLine="0"/>
              <w:rPr/>
            </w:pPr>
            <w:r w:rsidDel="00000000" w:rsidR="00000000" w:rsidRPr="00000000">
              <w:rPr>
                <w:b w:val="1"/>
                <w:rtl w:val="0"/>
              </w:rPr>
              <w:t xml:space="preserve">Score</w:t>
            </w:r>
            <w:r w:rsidDel="00000000" w:rsidR="00000000" w:rsidRPr="00000000">
              <w:rPr>
                <w:rtl w:val="0"/>
              </w:rPr>
            </w:r>
          </w:p>
        </w:tc>
        <w:tc>
          <w:tcPr>
            <w:vMerge w:val="continue"/>
            <w:shd w:fill="f2f2f2" w:val="clear"/>
          </w:tcPr>
          <w:p w:rsidR="00000000" w:rsidDel="00000000" w:rsidP="00000000" w:rsidRDefault="00000000" w:rsidRPr="00000000" w14:paraId="0000006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69">
            <w:pPr>
              <w:rPr/>
            </w:pPr>
            <w:r w:rsidDel="00000000" w:rsidR="00000000" w:rsidRPr="00000000">
              <w:rPr>
                <w:rtl w:val="0"/>
              </w:rPr>
              <w:t xml:space="preserve">Transmission/ contraction of Covid 19.</w:t>
            </w:r>
          </w:p>
        </w:tc>
        <w:tc>
          <w:tcPr>
            <w:shd w:fill="ffffff" w:val="clear"/>
          </w:tcPr>
          <w:p w:rsidR="00000000" w:rsidDel="00000000" w:rsidP="00000000" w:rsidRDefault="00000000" w:rsidRPr="00000000" w14:paraId="0000006A">
            <w:pPr>
              <w:rPr/>
            </w:pPr>
            <w:r w:rsidDel="00000000" w:rsidR="00000000" w:rsidRPr="00000000">
              <w:rPr>
                <w:rtl w:val="0"/>
              </w:rPr>
              <w:t xml:space="preserve">Members contracting COVID-19 and falling ill.</w:t>
            </w:r>
          </w:p>
        </w:tc>
        <w:tc>
          <w:tcPr>
            <w:shd w:fill="ffffff" w:val="clear"/>
          </w:tcPr>
          <w:p w:rsidR="00000000" w:rsidDel="00000000" w:rsidP="00000000" w:rsidRDefault="00000000" w:rsidRPr="00000000" w14:paraId="0000006B">
            <w:pPr>
              <w:rPr/>
            </w:pPr>
            <w:r w:rsidDel="00000000" w:rsidR="00000000" w:rsidRPr="00000000">
              <w:rPr>
                <w:rtl w:val="0"/>
              </w:rPr>
              <w:t xml:space="preserve">Everyone</w:t>
            </w:r>
          </w:p>
        </w:tc>
        <w:tc>
          <w:tcPr>
            <w:shd w:fill="ffffff" w:val="clear"/>
          </w:tcPr>
          <w:p w:rsidR="00000000" w:rsidDel="00000000" w:rsidP="00000000" w:rsidRDefault="00000000" w:rsidRPr="00000000" w14:paraId="0000006C">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6D">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6E">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06F">
            <w:pPr>
              <w:rPr>
                <w:b w:val="1"/>
              </w:rPr>
            </w:pPr>
            <w:r w:rsidDel="00000000" w:rsidR="00000000" w:rsidRPr="00000000">
              <w:rPr>
                <w:b w:val="1"/>
                <w:rtl w:val="0"/>
              </w:rPr>
              <w:t xml:space="preserve">All members should be aware of the current COVID-19 guidelines laid out by the government and we expect them to abide by these.</w:t>
            </w:r>
          </w:p>
          <w:p w:rsidR="00000000" w:rsidDel="00000000" w:rsidP="00000000" w:rsidRDefault="00000000" w:rsidRPr="00000000" w14:paraId="00000070">
            <w:pPr>
              <w:rPr>
                <w:b w:val="1"/>
              </w:rPr>
            </w:pPr>
            <w:r w:rsidDel="00000000" w:rsidR="00000000" w:rsidRPr="00000000">
              <w:rPr>
                <w:rtl w:val="0"/>
              </w:rPr>
            </w:r>
          </w:p>
          <w:p w:rsidR="00000000" w:rsidDel="00000000" w:rsidP="00000000" w:rsidRDefault="00000000" w:rsidRPr="00000000" w14:paraId="00000071">
            <w:pPr>
              <w:rPr>
                <w:b w:val="1"/>
              </w:rPr>
            </w:pPr>
            <w:r w:rsidDel="00000000" w:rsidR="00000000" w:rsidRPr="00000000">
              <w:rPr>
                <w:b w:val="1"/>
                <w:rtl w:val="0"/>
              </w:rPr>
              <w:t xml:space="preserve">If a member is displaying symptoms or has tested positive for COVID-19, they will be asked not to attend.</w:t>
            </w:r>
          </w:p>
        </w:tc>
        <w:tc>
          <w:tcPr>
            <w:shd w:fill="ffffff" w:val="clear"/>
          </w:tcPr>
          <w:p w:rsidR="00000000" w:rsidDel="00000000" w:rsidP="00000000" w:rsidRDefault="00000000" w:rsidRPr="00000000" w14:paraId="00000072">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73">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74">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075">
            <w:pPr>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76">
            <w:pPr>
              <w:rPr/>
            </w:pPr>
            <w:r w:rsidDel="00000000" w:rsidR="00000000" w:rsidRPr="00000000">
              <w:rPr>
                <w:rtl w:val="0"/>
              </w:rPr>
              <w:t xml:space="preserve">Overexertion whilst paddling.</w:t>
            </w:r>
          </w:p>
        </w:tc>
        <w:tc>
          <w:tcPr>
            <w:shd w:fill="ffffff" w:val="clear"/>
          </w:tcPr>
          <w:p w:rsidR="00000000" w:rsidDel="00000000" w:rsidP="00000000" w:rsidRDefault="00000000" w:rsidRPr="00000000" w14:paraId="00000077">
            <w:pPr>
              <w:rPr/>
            </w:pPr>
            <w:r w:rsidDel="00000000" w:rsidR="00000000" w:rsidRPr="00000000">
              <w:rPr>
                <w:rtl w:val="0"/>
              </w:rPr>
              <w:t xml:space="preserve">Overheating, hyperthermia, exhaustion, and dehydration.</w:t>
            </w:r>
          </w:p>
        </w:tc>
        <w:tc>
          <w:tcPr>
            <w:shd w:fill="ffffff" w:val="clear"/>
          </w:tcPr>
          <w:p w:rsidR="00000000" w:rsidDel="00000000" w:rsidP="00000000" w:rsidRDefault="00000000" w:rsidRPr="00000000" w14:paraId="00000078">
            <w:pPr>
              <w:rPr/>
            </w:pPr>
            <w:r w:rsidDel="00000000" w:rsidR="00000000" w:rsidRPr="00000000">
              <w:rPr>
                <w:rtl w:val="0"/>
              </w:rPr>
              <w:t xml:space="preserve">The paddler</w:t>
            </w:r>
          </w:p>
        </w:tc>
        <w:tc>
          <w:tcPr>
            <w:shd w:fill="ffffff" w:val="clear"/>
          </w:tcPr>
          <w:p w:rsidR="00000000" w:rsidDel="00000000" w:rsidP="00000000" w:rsidRDefault="00000000" w:rsidRPr="00000000" w14:paraId="00000079">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7A">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07B">
            <w:pPr>
              <w:rPr>
                <w:b w:val="1"/>
              </w:rPr>
            </w:pPr>
            <w:r w:rsidDel="00000000" w:rsidR="00000000" w:rsidRPr="00000000">
              <w:rPr>
                <w:b w:val="1"/>
                <w:rtl w:val="0"/>
              </w:rPr>
              <w:t xml:space="preserve">12</w:t>
            </w:r>
          </w:p>
        </w:tc>
        <w:tc>
          <w:tcPr>
            <w:shd w:fill="ffffff" w:val="clear"/>
          </w:tcPr>
          <w:p w:rsidR="00000000" w:rsidDel="00000000" w:rsidP="00000000" w:rsidRDefault="00000000" w:rsidRPr="00000000" w14:paraId="0000007C">
            <w:pPr>
              <w:rPr>
                <w:b w:val="1"/>
              </w:rPr>
            </w:pPr>
            <w:r w:rsidDel="00000000" w:rsidR="00000000" w:rsidRPr="00000000">
              <w:rPr>
                <w:b w:val="1"/>
                <w:rtl w:val="0"/>
              </w:rPr>
              <w:t xml:space="preserve">Experienced kayakers are trained to look for signs of these illnesses in other paddlers.</w:t>
            </w:r>
          </w:p>
          <w:p w:rsidR="00000000" w:rsidDel="00000000" w:rsidP="00000000" w:rsidRDefault="00000000" w:rsidRPr="00000000" w14:paraId="0000007D">
            <w:pPr>
              <w:rPr>
                <w:b w:val="1"/>
              </w:rPr>
            </w:pPr>
            <w:r w:rsidDel="00000000" w:rsidR="00000000" w:rsidRPr="00000000">
              <w:rPr>
                <w:rtl w:val="0"/>
              </w:rPr>
            </w:r>
          </w:p>
          <w:p w:rsidR="00000000" w:rsidDel="00000000" w:rsidP="00000000" w:rsidRDefault="00000000" w:rsidRPr="00000000" w14:paraId="0000007E">
            <w:pPr>
              <w:rPr>
                <w:b w:val="1"/>
              </w:rPr>
            </w:pPr>
            <w:r w:rsidDel="00000000" w:rsidR="00000000" w:rsidRPr="00000000">
              <w:rPr>
                <w:b w:val="1"/>
                <w:rtl w:val="0"/>
              </w:rPr>
              <w:t xml:space="preserve">Club members are encouraged to take water with them in their boats and communicate if they are beginning to feel too hot, tired, or dehydrated.</w:t>
            </w:r>
          </w:p>
          <w:p w:rsidR="00000000" w:rsidDel="00000000" w:rsidP="00000000" w:rsidRDefault="00000000" w:rsidRPr="00000000" w14:paraId="0000007F">
            <w:pPr>
              <w:rPr>
                <w:b w:val="1"/>
              </w:rPr>
            </w:pPr>
            <w:r w:rsidDel="00000000" w:rsidR="00000000" w:rsidRPr="00000000">
              <w:rPr>
                <w:rtl w:val="0"/>
              </w:rPr>
            </w:r>
          </w:p>
          <w:p w:rsidR="00000000" w:rsidDel="00000000" w:rsidP="00000000" w:rsidRDefault="00000000" w:rsidRPr="00000000" w14:paraId="00000080">
            <w:pPr>
              <w:rPr>
                <w:b w:val="1"/>
              </w:rPr>
            </w:pPr>
            <w:r w:rsidDel="00000000" w:rsidR="00000000" w:rsidRPr="00000000">
              <w:rPr>
                <w:b w:val="1"/>
                <w:rtl w:val="0"/>
              </w:rPr>
              <w:t xml:space="preserve">Snacks, which are carried by leaders, backers, and other group members, will be offered throughout the day.</w:t>
            </w:r>
          </w:p>
          <w:p w:rsidR="00000000" w:rsidDel="00000000" w:rsidP="00000000" w:rsidRDefault="00000000" w:rsidRPr="00000000" w14:paraId="00000081">
            <w:pPr>
              <w:rPr>
                <w:b w:val="1"/>
              </w:rPr>
            </w:pPr>
            <w:r w:rsidDel="00000000" w:rsidR="00000000" w:rsidRPr="00000000">
              <w:rPr>
                <w:rtl w:val="0"/>
              </w:rPr>
            </w:r>
          </w:p>
          <w:p w:rsidR="00000000" w:rsidDel="00000000" w:rsidP="00000000" w:rsidRDefault="00000000" w:rsidRPr="00000000" w14:paraId="00000082">
            <w:pPr>
              <w:rPr>
                <w:b w:val="1"/>
              </w:rPr>
            </w:pPr>
            <w:r w:rsidDel="00000000" w:rsidR="00000000" w:rsidRPr="00000000">
              <w:rPr>
                <w:b w:val="1"/>
                <w:rtl w:val="0"/>
              </w:rPr>
              <w:t xml:space="preserve">Club members are advised on what the weather and water conditions are like before leaving for the trip, and to pack accordingly.</w:t>
            </w:r>
          </w:p>
          <w:p w:rsidR="00000000" w:rsidDel="00000000" w:rsidP="00000000" w:rsidRDefault="00000000" w:rsidRPr="00000000" w14:paraId="00000083">
            <w:pPr>
              <w:rPr>
                <w:b w:val="1"/>
              </w:rPr>
            </w:pPr>
            <w:r w:rsidDel="00000000" w:rsidR="00000000" w:rsidRPr="00000000">
              <w:rPr>
                <w:rtl w:val="0"/>
              </w:rPr>
            </w:r>
          </w:p>
          <w:p w:rsidR="00000000" w:rsidDel="00000000" w:rsidP="00000000" w:rsidRDefault="00000000" w:rsidRPr="00000000" w14:paraId="00000084">
            <w:pPr>
              <w:rPr>
                <w:b w:val="1"/>
              </w:rPr>
            </w:pPr>
            <w:r w:rsidDel="00000000" w:rsidR="00000000" w:rsidRPr="00000000">
              <w:rPr>
                <w:b w:val="1"/>
                <w:rtl w:val="0"/>
              </w:rPr>
              <w:t xml:space="preserve">Water bottles to be kept on shore with safety cover and clearl</w:t>
            </w:r>
            <w:r w:rsidDel="00000000" w:rsidR="00000000" w:rsidRPr="00000000">
              <w:rPr>
                <w:b w:val="1"/>
                <w:rtl w:val="0"/>
              </w:rPr>
              <w:t xml:space="preserve">y pointed out at the start of the day.</w:t>
            </w:r>
            <w:r w:rsidDel="00000000" w:rsidR="00000000" w:rsidRPr="00000000">
              <w:rPr>
                <w:b w:val="1"/>
                <w:rtl w:val="0"/>
              </w:rPr>
              <w:t xml:space="preserve"> Food will also be provided and pointed out at the start of the day.</w:t>
            </w:r>
          </w:p>
          <w:p w:rsidR="00000000" w:rsidDel="00000000" w:rsidP="00000000" w:rsidRDefault="00000000" w:rsidRPr="00000000" w14:paraId="00000085">
            <w:pPr>
              <w:rPr>
                <w:b w:val="1"/>
              </w:rPr>
            </w:pPr>
            <w:r w:rsidDel="00000000" w:rsidR="00000000" w:rsidRPr="00000000">
              <w:rPr>
                <w:rtl w:val="0"/>
              </w:rPr>
            </w:r>
          </w:p>
          <w:p w:rsidR="00000000" w:rsidDel="00000000" w:rsidP="00000000" w:rsidRDefault="00000000" w:rsidRPr="00000000" w14:paraId="00000086">
            <w:pPr>
              <w:rPr>
                <w:b w:val="1"/>
              </w:rPr>
            </w:pPr>
            <w:r w:rsidDel="00000000" w:rsidR="00000000" w:rsidRPr="00000000">
              <w:rPr>
                <w:b w:val="1"/>
                <w:rtl w:val="0"/>
              </w:rPr>
              <w:t xml:space="preserve">Snacks, which are carried by coaches and other members, will be offered throughout the day.</w:t>
            </w:r>
          </w:p>
          <w:p w:rsidR="00000000" w:rsidDel="00000000" w:rsidP="00000000" w:rsidRDefault="00000000" w:rsidRPr="00000000" w14:paraId="00000087">
            <w:pPr>
              <w:rPr>
                <w:b w:val="1"/>
              </w:rPr>
            </w:pPr>
            <w:r w:rsidDel="00000000" w:rsidR="00000000" w:rsidRPr="00000000">
              <w:rPr>
                <w:b w:val="1"/>
                <w:rtl w:val="0"/>
              </w:rPr>
              <w:t xml:space="preserve">Club members will be informed that it is possible to end their session at any time, or to take a break and resume at any time. They can be escorted back to shelter to cool down.</w:t>
            </w:r>
          </w:p>
        </w:tc>
        <w:tc>
          <w:tcPr>
            <w:shd w:fill="ffffff" w:val="clear"/>
          </w:tcPr>
          <w:p w:rsidR="00000000" w:rsidDel="00000000" w:rsidP="00000000" w:rsidRDefault="00000000" w:rsidRPr="00000000" w14:paraId="00000088">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89">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8A">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08B">
            <w:pPr>
              <w:rPr/>
            </w:pPr>
            <w:r w:rsidDel="00000000" w:rsidR="00000000" w:rsidRPr="00000000">
              <w:rPr>
                <w:rtl w:val="0"/>
              </w:rPr>
              <w:t xml:space="preserve">Two first aiders will be present on the beach to help treat these illnesses.</w:t>
            </w:r>
          </w:p>
          <w:p w:rsidR="00000000" w:rsidDel="00000000" w:rsidP="00000000" w:rsidRDefault="00000000" w:rsidRPr="00000000" w14:paraId="0000008C">
            <w:pPr>
              <w:rPr/>
            </w:pPr>
            <w:r w:rsidDel="00000000" w:rsidR="00000000" w:rsidRPr="00000000">
              <w:rPr>
                <w:rtl w:val="0"/>
              </w:rPr>
            </w:r>
          </w:p>
          <w:p w:rsidR="00000000" w:rsidDel="00000000" w:rsidP="00000000" w:rsidRDefault="00000000" w:rsidRPr="00000000" w14:paraId="0000008D">
            <w:pPr>
              <w:rPr/>
            </w:pPr>
            <w:r w:rsidDel="00000000" w:rsidR="00000000" w:rsidRPr="00000000">
              <w:rPr>
                <w:rtl w:val="0"/>
              </w:rPr>
              <w:t xml:space="preserve">The welfare secretary to have attended SUSU training to be better equipped to help those affected.</w:t>
            </w:r>
          </w:p>
          <w:p w:rsidR="00000000" w:rsidDel="00000000" w:rsidP="00000000" w:rsidRDefault="00000000" w:rsidRPr="00000000" w14:paraId="0000008E">
            <w:pPr>
              <w:rPr/>
            </w:pPr>
            <w:r w:rsidDel="00000000" w:rsidR="00000000" w:rsidRPr="00000000">
              <w:rPr>
                <w:rtl w:val="0"/>
              </w:rPr>
            </w:r>
          </w:p>
          <w:p w:rsidR="00000000" w:rsidDel="00000000" w:rsidP="00000000" w:rsidRDefault="00000000" w:rsidRPr="00000000" w14:paraId="0000008F">
            <w:pPr>
              <w:rPr/>
            </w:pPr>
            <w:r w:rsidDel="00000000" w:rsidR="00000000" w:rsidRPr="00000000">
              <w:rPr>
                <w:rtl w:val="0"/>
              </w:rPr>
              <w:t xml:space="preserve">An action plan can be put in place to check the wellbeing of the paddler/anyone affected.</w:t>
            </w:r>
          </w:p>
          <w:p w:rsidR="00000000" w:rsidDel="00000000" w:rsidP="00000000" w:rsidRDefault="00000000" w:rsidRPr="00000000" w14:paraId="00000090">
            <w:pPr>
              <w:rPr/>
            </w:pPr>
            <w:r w:rsidDel="00000000" w:rsidR="00000000" w:rsidRPr="00000000">
              <w:rPr>
                <w:rtl w:val="0"/>
              </w:rPr>
            </w:r>
          </w:p>
          <w:p w:rsidR="00000000" w:rsidDel="00000000" w:rsidP="00000000" w:rsidRDefault="00000000" w:rsidRPr="00000000" w14:paraId="00000091">
            <w:pPr>
              <w:rPr/>
            </w:pPr>
            <w:r w:rsidDel="00000000" w:rsidR="00000000" w:rsidRPr="00000000">
              <w:rPr>
                <w:rtl w:val="0"/>
              </w:rPr>
              <w:t xml:space="preserve">999/coastguard to be called in an emergency.</w:t>
            </w:r>
          </w:p>
        </w:tc>
      </w:tr>
      <w:tr>
        <w:trPr>
          <w:cantSplit w:val="1"/>
          <w:trHeight w:val="1296" w:hRule="atLeast"/>
          <w:tblHeader w:val="0"/>
        </w:trPr>
        <w:tc>
          <w:tcPr>
            <w:shd w:fill="ffffff" w:val="clear"/>
          </w:tcPr>
          <w:p w:rsidR="00000000" w:rsidDel="00000000" w:rsidP="00000000" w:rsidRDefault="00000000" w:rsidRPr="00000000" w14:paraId="00000092">
            <w:pPr>
              <w:rPr/>
            </w:pPr>
            <w:r w:rsidDel="00000000" w:rsidR="00000000" w:rsidRPr="00000000">
              <w:rPr>
                <w:rtl w:val="0"/>
              </w:rPr>
              <w:t xml:space="preserve">Prolonged exposure to cold environments.</w:t>
            </w:r>
          </w:p>
        </w:tc>
        <w:tc>
          <w:tcPr>
            <w:shd w:fill="ffffff" w:val="clear"/>
          </w:tcPr>
          <w:p w:rsidR="00000000" w:rsidDel="00000000" w:rsidP="00000000" w:rsidRDefault="00000000" w:rsidRPr="00000000" w14:paraId="00000093">
            <w:pPr>
              <w:rPr/>
            </w:pPr>
            <w:r w:rsidDel="00000000" w:rsidR="00000000" w:rsidRPr="00000000">
              <w:rPr>
                <w:rtl w:val="0"/>
              </w:rPr>
              <w:t xml:space="preserve">Hypothermia</w:t>
            </w:r>
          </w:p>
        </w:tc>
        <w:tc>
          <w:tcPr>
            <w:shd w:fill="ffffff" w:val="clear"/>
          </w:tcPr>
          <w:p w:rsidR="00000000" w:rsidDel="00000000" w:rsidP="00000000" w:rsidRDefault="00000000" w:rsidRPr="00000000" w14:paraId="00000094">
            <w:pPr>
              <w:rPr/>
            </w:pPr>
            <w:r w:rsidDel="00000000" w:rsidR="00000000" w:rsidRPr="00000000">
              <w:rPr>
                <w:rtl w:val="0"/>
              </w:rPr>
              <w:t xml:space="preserve">The paddler</w:t>
            </w:r>
          </w:p>
        </w:tc>
        <w:tc>
          <w:tcPr>
            <w:shd w:fill="ffffff" w:val="clear"/>
          </w:tcPr>
          <w:p w:rsidR="00000000" w:rsidDel="00000000" w:rsidP="00000000" w:rsidRDefault="00000000" w:rsidRPr="00000000" w14:paraId="00000095">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96">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097">
            <w:pPr>
              <w:rPr>
                <w:b w:val="1"/>
              </w:rPr>
            </w:pPr>
            <w:r w:rsidDel="00000000" w:rsidR="00000000" w:rsidRPr="00000000">
              <w:rPr>
                <w:b w:val="1"/>
                <w:rtl w:val="0"/>
              </w:rPr>
              <w:t xml:space="preserve">12</w:t>
            </w:r>
          </w:p>
        </w:tc>
        <w:tc>
          <w:tcPr>
            <w:shd w:fill="ffffff" w:val="clear"/>
          </w:tcPr>
          <w:p w:rsidR="00000000" w:rsidDel="00000000" w:rsidP="00000000" w:rsidRDefault="00000000" w:rsidRPr="00000000" w14:paraId="00000098">
            <w:pPr>
              <w:rPr>
                <w:b w:val="1"/>
              </w:rPr>
            </w:pPr>
            <w:r w:rsidDel="00000000" w:rsidR="00000000" w:rsidRPr="00000000">
              <w:rPr>
                <w:b w:val="1"/>
                <w:rtl w:val="0"/>
              </w:rPr>
              <w:t xml:space="preserve">Experienced kayakers are trained to look for signs of hypothermia in other paddlers.</w:t>
            </w:r>
          </w:p>
          <w:p w:rsidR="00000000" w:rsidDel="00000000" w:rsidP="00000000" w:rsidRDefault="00000000" w:rsidRPr="00000000" w14:paraId="00000099">
            <w:pPr>
              <w:rPr>
                <w:b w:val="1"/>
              </w:rPr>
            </w:pPr>
            <w:r w:rsidDel="00000000" w:rsidR="00000000" w:rsidRPr="00000000">
              <w:rPr>
                <w:rtl w:val="0"/>
              </w:rPr>
            </w:r>
          </w:p>
          <w:p w:rsidR="00000000" w:rsidDel="00000000" w:rsidP="00000000" w:rsidRDefault="00000000" w:rsidRPr="00000000" w14:paraId="0000009A">
            <w:pPr>
              <w:rPr>
                <w:b w:val="1"/>
              </w:rPr>
            </w:pPr>
            <w:r w:rsidDel="00000000" w:rsidR="00000000" w:rsidRPr="00000000">
              <w:rPr>
                <w:b w:val="1"/>
                <w:rtl w:val="0"/>
              </w:rPr>
              <w:t xml:space="preserve">Warm up exercises can be conducted or cold paddlers can be placed in survival bags/shelters to prevent/manage hypothermia.</w:t>
            </w:r>
          </w:p>
          <w:p w:rsidR="00000000" w:rsidDel="00000000" w:rsidP="00000000" w:rsidRDefault="00000000" w:rsidRPr="00000000" w14:paraId="0000009B">
            <w:pPr>
              <w:rPr>
                <w:b w:val="1"/>
              </w:rPr>
            </w:pPr>
            <w:r w:rsidDel="00000000" w:rsidR="00000000" w:rsidRPr="00000000">
              <w:rPr>
                <w:rtl w:val="0"/>
              </w:rPr>
            </w:r>
          </w:p>
          <w:p w:rsidR="00000000" w:rsidDel="00000000" w:rsidP="00000000" w:rsidRDefault="00000000" w:rsidRPr="00000000" w14:paraId="0000009C">
            <w:pPr>
              <w:rPr>
                <w:b w:val="1"/>
              </w:rPr>
            </w:pPr>
            <w:r w:rsidDel="00000000" w:rsidR="00000000" w:rsidRPr="00000000">
              <w:rPr>
                <w:b w:val="1"/>
                <w:rtl w:val="0"/>
              </w:rPr>
              <w:t xml:space="preserve">Club members are advised on what the weather and water conditions are like before the trip, and are encouraged to bring thermals.</w:t>
            </w:r>
          </w:p>
          <w:p w:rsidR="00000000" w:rsidDel="00000000" w:rsidP="00000000" w:rsidRDefault="00000000" w:rsidRPr="00000000" w14:paraId="0000009D">
            <w:pPr>
              <w:rPr>
                <w:b w:val="1"/>
              </w:rPr>
            </w:pPr>
            <w:r w:rsidDel="00000000" w:rsidR="00000000" w:rsidRPr="00000000">
              <w:rPr>
                <w:rtl w:val="0"/>
              </w:rPr>
            </w:r>
          </w:p>
          <w:p w:rsidR="00000000" w:rsidDel="00000000" w:rsidP="00000000" w:rsidRDefault="00000000" w:rsidRPr="00000000" w14:paraId="0000009E">
            <w:pPr>
              <w:rPr>
                <w:b w:val="1"/>
              </w:rPr>
            </w:pPr>
            <w:r w:rsidDel="00000000" w:rsidR="00000000" w:rsidRPr="00000000">
              <w:rPr>
                <w:b w:val="1"/>
                <w:rtl w:val="0"/>
              </w:rPr>
              <w:t xml:space="preserve">Members are encouraged to communicate if they are beginning to feel cold and experienced members will check on them throughout the session.</w:t>
            </w:r>
          </w:p>
          <w:p w:rsidR="00000000" w:rsidDel="00000000" w:rsidP="00000000" w:rsidRDefault="00000000" w:rsidRPr="00000000" w14:paraId="0000009F">
            <w:pPr>
              <w:rPr>
                <w:b w:val="1"/>
              </w:rPr>
            </w:pPr>
            <w:r w:rsidDel="00000000" w:rsidR="00000000" w:rsidRPr="00000000">
              <w:rPr>
                <w:rtl w:val="0"/>
              </w:rPr>
            </w:r>
          </w:p>
          <w:p w:rsidR="00000000" w:rsidDel="00000000" w:rsidP="00000000" w:rsidRDefault="00000000" w:rsidRPr="00000000" w14:paraId="000000A0">
            <w:pPr>
              <w:rPr>
                <w:b w:val="1"/>
              </w:rPr>
            </w:pPr>
            <w:r w:rsidDel="00000000" w:rsidR="00000000" w:rsidRPr="00000000">
              <w:rPr>
                <w:b w:val="1"/>
                <w:rtl w:val="0"/>
              </w:rPr>
              <w:t xml:space="preserve">Personal protective equipment, such as wetsuits, cags, and buoyancy aids, must be worn as these provide protection against getting cold.</w:t>
            </w:r>
          </w:p>
          <w:p w:rsidR="00000000" w:rsidDel="00000000" w:rsidP="00000000" w:rsidRDefault="00000000" w:rsidRPr="00000000" w14:paraId="000000A1">
            <w:pPr>
              <w:rPr>
                <w:b w:val="1"/>
              </w:rPr>
            </w:pPr>
            <w:r w:rsidDel="00000000" w:rsidR="00000000" w:rsidRPr="00000000">
              <w:rPr>
                <w:rtl w:val="0"/>
              </w:rPr>
            </w:r>
          </w:p>
          <w:p w:rsidR="00000000" w:rsidDel="00000000" w:rsidP="00000000" w:rsidRDefault="00000000" w:rsidRPr="00000000" w14:paraId="000000A2">
            <w:pPr>
              <w:rPr>
                <w:b w:val="1"/>
              </w:rPr>
            </w:pPr>
            <w:r w:rsidDel="00000000" w:rsidR="00000000" w:rsidRPr="00000000">
              <w:rPr>
                <w:b w:val="1"/>
                <w:rtl w:val="0"/>
              </w:rPr>
              <w:t xml:space="preserve">Snacks, which are carried by coaches and other members, will be offered throughout the day.</w:t>
            </w:r>
          </w:p>
          <w:p w:rsidR="00000000" w:rsidDel="00000000" w:rsidP="00000000" w:rsidRDefault="00000000" w:rsidRPr="00000000" w14:paraId="000000A3">
            <w:pPr>
              <w:rPr>
                <w:b w:val="1"/>
              </w:rPr>
            </w:pPr>
            <w:r w:rsidDel="00000000" w:rsidR="00000000" w:rsidRPr="00000000">
              <w:rPr>
                <w:b w:val="1"/>
                <w:rtl w:val="0"/>
              </w:rPr>
              <w:t xml:space="preserve">Club members will be informed that it is possible to end their session at any time, or to take a break and resume at any time. They can be escorted back to shelter where they can change into dry clothing to warm up.</w:t>
            </w:r>
          </w:p>
        </w:tc>
        <w:tc>
          <w:tcPr>
            <w:shd w:fill="ffffff" w:val="clear"/>
          </w:tcPr>
          <w:p w:rsidR="00000000" w:rsidDel="00000000" w:rsidP="00000000" w:rsidRDefault="00000000" w:rsidRPr="00000000" w14:paraId="000000A4">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A5">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A6">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0A7">
            <w:pPr>
              <w:rPr/>
            </w:pPr>
            <w:r w:rsidDel="00000000" w:rsidR="00000000" w:rsidRPr="00000000">
              <w:rPr>
                <w:rtl w:val="0"/>
              </w:rPr>
              <w:t xml:space="preserve">Two first aiders will be present on the beach to manage and prevent the onset of hypothermia.</w:t>
            </w:r>
          </w:p>
          <w:p w:rsidR="00000000" w:rsidDel="00000000" w:rsidP="00000000" w:rsidRDefault="00000000" w:rsidRPr="00000000" w14:paraId="000000A8">
            <w:pPr>
              <w:rPr/>
            </w:pPr>
            <w:r w:rsidDel="00000000" w:rsidR="00000000" w:rsidRPr="00000000">
              <w:rPr>
                <w:rtl w:val="0"/>
              </w:rPr>
            </w:r>
          </w:p>
          <w:p w:rsidR="00000000" w:rsidDel="00000000" w:rsidP="00000000" w:rsidRDefault="00000000" w:rsidRPr="00000000" w14:paraId="000000A9">
            <w:pPr>
              <w:rPr/>
            </w:pPr>
            <w:r w:rsidDel="00000000" w:rsidR="00000000" w:rsidRPr="00000000">
              <w:rPr>
                <w:rtl w:val="0"/>
              </w:rPr>
              <w:t xml:space="preserve">The welfare secretary to have attended SUSU training to be better equipped to help those affected.</w:t>
            </w:r>
          </w:p>
          <w:p w:rsidR="00000000" w:rsidDel="00000000" w:rsidP="00000000" w:rsidRDefault="00000000" w:rsidRPr="00000000" w14:paraId="000000AA">
            <w:pPr>
              <w:rPr/>
            </w:pPr>
            <w:r w:rsidDel="00000000" w:rsidR="00000000" w:rsidRPr="00000000">
              <w:rPr>
                <w:rtl w:val="0"/>
              </w:rPr>
            </w:r>
          </w:p>
          <w:p w:rsidR="00000000" w:rsidDel="00000000" w:rsidP="00000000" w:rsidRDefault="00000000" w:rsidRPr="00000000" w14:paraId="000000AB">
            <w:pPr>
              <w:rPr/>
            </w:pPr>
            <w:r w:rsidDel="00000000" w:rsidR="00000000" w:rsidRPr="00000000">
              <w:rPr>
                <w:rtl w:val="0"/>
              </w:rPr>
              <w:t xml:space="preserve">An action plan can be put in place to check the wellbeing of the paddler/anyone affected.</w:t>
            </w:r>
          </w:p>
          <w:p w:rsidR="00000000" w:rsidDel="00000000" w:rsidP="00000000" w:rsidRDefault="00000000" w:rsidRPr="00000000" w14:paraId="000000AC">
            <w:pPr>
              <w:rPr/>
            </w:pPr>
            <w:r w:rsidDel="00000000" w:rsidR="00000000" w:rsidRPr="00000000">
              <w:rPr>
                <w:rtl w:val="0"/>
              </w:rPr>
            </w:r>
          </w:p>
          <w:p w:rsidR="00000000" w:rsidDel="00000000" w:rsidP="00000000" w:rsidRDefault="00000000" w:rsidRPr="00000000" w14:paraId="000000AD">
            <w:pPr>
              <w:rPr/>
            </w:pPr>
            <w:r w:rsidDel="00000000" w:rsidR="00000000" w:rsidRPr="00000000">
              <w:rPr>
                <w:rtl w:val="0"/>
              </w:rPr>
              <w:t xml:space="preserve">999/coastguard to be called in an emergency.</w:t>
            </w:r>
          </w:p>
        </w:tc>
      </w:tr>
      <w:tr>
        <w:trPr>
          <w:cantSplit w:val="1"/>
          <w:trHeight w:val="1296" w:hRule="atLeast"/>
          <w:tblHeader w:val="0"/>
        </w:trPr>
        <w:tc>
          <w:tcPr>
            <w:shd w:fill="ffffff" w:val="clear"/>
          </w:tcPr>
          <w:p w:rsidR="00000000" w:rsidDel="00000000" w:rsidP="00000000" w:rsidRDefault="00000000" w:rsidRPr="00000000" w14:paraId="000000AE">
            <w:pPr>
              <w:rPr/>
            </w:pPr>
            <w:r w:rsidDel="00000000" w:rsidR="00000000" w:rsidRPr="00000000">
              <w:rPr>
                <w:rtl w:val="0"/>
              </w:rPr>
              <w:t xml:space="preserve">Unconscious paddler.</w:t>
            </w:r>
          </w:p>
        </w:tc>
        <w:tc>
          <w:tcPr>
            <w:shd w:fill="ffffff" w:val="clear"/>
          </w:tcPr>
          <w:p w:rsidR="00000000" w:rsidDel="00000000" w:rsidP="00000000" w:rsidRDefault="00000000" w:rsidRPr="00000000" w14:paraId="000000AF">
            <w:pPr>
              <w:rPr/>
            </w:pPr>
            <w:r w:rsidDel="00000000" w:rsidR="00000000" w:rsidRPr="00000000">
              <w:rPr>
                <w:rtl w:val="0"/>
              </w:rPr>
              <w:t xml:space="preserve">Drowning if not rescued in time.</w:t>
            </w:r>
          </w:p>
        </w:tc>
        <w:tc>
          <w:tcPr>
            <w:shd w:fill="ffffff" w:val="clear"/>
          </w:tcPr>
          <w:p w:rsidR="00000000" w:rsidDel="00000000" w:rsidP="00000000" w:rsidRDefault="00000000" w:rsidRPr="00000000" w14:paraId="000000B0">
            <w:pPr>
              <w:rPr/>
            </w:pPr>
            <w:r w:rsidDel="00000000" w:rsidR="00000000" w:rsidRPr="00000000">
              <w:rPr>
                <w:rtl w:val="0"/>
              </w:rPr>
              <w:t xml:space="preserve">The paddler, observers.</w:t>
            </w:r>
          </w:p>
        </w:tc>
        <w:tc>
          <w:tcPr>
            <w:shd w:fill="ffffff" w:val="clear"/>
          </w:tcPr>
          <w:p w:rsidR="00000000" w:rsidDel="00000000" w:rsidP="00000000" w:rsidRDefault="00000000" w:rsidRPr="00000000" w14:paraId="000000B1">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B2">
            <w:pPr>
              <w:rPr>
                <w:b w:val="1"/>
              </w:rPr>
            </w:pPr>
            <w:r w:rsidDel="00000000" w:rsidR="00000000" w:rsidRPr="00000000">
              <w:rPr>
                <w:b w:val="1"/>
                <w:rtl w:val="0"/>
              </w:rPr>
              <w:t xml:space="preserve">5</w:t>
            </w:r>
          </w:p>
        </w:tc>
        <w:tc>
          <w:tcPr>
            <w:shd w:fill="ffffff" w:val="clear"/>
          </w:tcPr>
          <w:p w:rsidR="00000000" w:rsidDel="00000000" w:rsidP="00000000" w:rsidRDefault="00000000" w:rsidRPr="00000000" w14:paraId="000000B3">
            <w:pPr>
              <w:rPr>
                <w:b w:val="1"/>
              </w:rPr>
            </w:pPr>
            <w:r w:rsidDel="00000000" w:rsidR="00000000" w:rsidRPr="00000000">
              <w:rPr>
                <w:b w:val="1"/>
                <w:rtl w:val="0"/>
              </w:rPr>
              <w:t xml:space="preserve">5</w:t>
            </w:r>
          </w:p>
        </w:tc>
        <w:tc>
          <w:tcPr>
            <w:shd w:fill="ffffff" w:val="clear"/>
          </w:tcPr>
          <w:p w:rsidR="00000000" w:rsidDel="00000000" w:rsidP="00000000" w:rsidRDefault="00000000" w:rsidRPr="00000000" w14:paraId="000000B4">
            <w:pPr>
              <w:rPr>
                <w:b w:val="1"/>
              </w:rPr>
            </w:pPr>
            <w:r w:rsidDel="00000000" w:rsidR="00000000" w:rsidRPr="00000000">
              <w:rPr>
                <w:b w:val="1"/>
                <w:rtl w:val="0"/>
              </w:rPr>
              <w:t xml:space="preserve">No boats will be left upside down in the water when nobody is in them to avoid confusion between an empty boat that is upside down, and an unconscious paddler.</w:t>
            </w:r>
          </w:p>
          <w:p w:rsidR="00000000" w:rsidDel="00000000" w:rsidP="00000000" w:rsidRDefault="00000000" w:rsidRPr="00000000" w14:paraId="000000B5">
            <w:pPr>
              <w:rPr>
                <w:b w:val="1"/>
              </w:rPr>
            </w:pPr>
            <w:r w:rsidDel="00000000" w:rsidR="00000000" w:rsidRPr="00000000">
              <w:rPr>
                <w:rtl w:val="0"/>
              </w:rPr>
            </w:r>
          </w:p>
          <w:p w:rsidR="00000000" w:rsidDel="00000000" w:rsidP="00000000" w:rsidRDefault="00000000" w:rsidRPr="00000000" w14:paraId="000000B6">
            <w:pPr>
              <w:rPr>
                <w:b w:val="1"/>
              </w:rPr>
            </w:pPr>
            <w:r w:rsidDel="00000000" w:rsidR="00000000" w:rsidRPr="00000000">
              <w:rPr>
                <w:b w:val="1"/>
                <w:rtl w:val="0"/>
              </w:rPr>
              <w:t xml:space="preserve">Paddlers to be aware of their surroundings and ensure adequate spacing to avoid collisions.</w:t>
            </w:r>
          </w:p>
          <w:p w:rsidR="00000000" w:rsidDel="00000000" w:rsidP="00000000" w:rsidRDefault="00000000" w:rsidRPr="00000000" w14:paraId="000000B7">
            <w:pPr>
              <w:rPr>
                <w:b w:val="1"/>
              </w:rPr>
            </w:pPr>
            <w:r w:rsidDel="00000000" w:rsidR="00000000" w:rsidRPr="00000000">
              <w:rPr>
                <w:rtl w:val="0"/>
              </w:rPr>
            </w:r>
          </w:p>
          <w:p w:rsidR="00000000" w:rsidDel="00000000" w:rsidP="00000000" w:rsidRDefault="00000000" w:rsidRPr="00000000" w14:paraId="000000B8">
            <w:pPr>
              <w:rPr>
                <w:b w:val="1"/>
              </w:rPr>
            </w:pPr>
            <w:r w:rsidDel="00000000" w:rsidR="00000000" w:rsidRPr="00000000">
              <w:rPr>
                <w:b w:val="1"/>
                <w:rtl w:val="0"/>
              </w:rPr>
              <w:t xml:space="preserve">Members to rescue (or alert a SQEP to rescue) a flipped boat with no movement. </w:t>
            </w:r>
          </w:p>
          <w:p w:rsidR="00000000" w:rsidDel="00000000" w:rsidP="00000000" w:rsidRDefault="00000000" w:rsidRPr="00000000" w14:paraId="000000B9">
            <w:pPr>
              <w:rPr>
                <w:b w:val="1"/>
              </w:rPr>
            </w:pPr>
            <w:r w:rsidDel="00000000" w:rsidR="00000000" w:rsidRPr="00000000">
              <w:rPr>
                <w:rtl w:val="0"/>
              </w:rPr>
            </w:r>
          </w:p>
          <w:p w:rsidR="00000000" w:rsidDel="00000000" w:rsidP="00000000" w:rsidRDefault="00000000" w:rsidRPr="00000000" w14:paraId="000000BA">
            <w:pPr>
              <w:rPr>
                <w:b w:val="1"/>
              </w:rPr>
            </w:pPr>
            <w:r w:rsidDel="00000000" w:rsidR="00000000" w:rsidRPr="00000000">
              <w:rPr>
                <w:b w:val="1"/>
                <w:rtl w:val="0"/>
              </w:rPr>
              <w:t xml:space="preserve">If the paddler is unconscious when the boat is flipped upright, the rescuer will bring the boat and the paddler to the bank/a safe area where the casualty will be removed from the boat. Rescuers will be careful not to submerge the casualty’s face into water. Rescuers will then perform first aid.</w:t>
            </w:r>
          </w:p>
        </w:tc>
        <w:tc>
          <w:tcPr>
            <w:shd w:fill="ffffff" w:val="clear"/>
          </w:tcPr>
          <w:p w:rsidR="00000000" w:rsidDel="00000000" w:rsidP="00000000" w:rsidRDefault="00000000" w:rsidRPr="00000000" w14:paraId="000000BB">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0BC">
            <w:pPr>
              <w:rPr>
                <w:b w:val="1"/>
              </w:rPr>
            </w:pPr>
            <w:r w:rsidDel="00000000" w:rsidR="00000000" w:rsidRPr="00000000">
              <w:rPr>
                <w:b w:val="1"/>
                <w:rtl w:val="0"/>
              </w:rPr>
              <w:t xml:space="preserve">5</w:t>
            </w:r>
          </w:p>
        </w:tc>
        <w:tc>
          <w:tcPr>
            <w:shd w:fill="ffffff" w:val="clear"/>
          </w:tcPr>
          <w:p w:rsidR="00000000" w:rsidDel="00000000" w:rsidP="00000000" w:rsidRDefault="00000000" w:rsidRPr="00000000" w14:paraId="000000BD">
            <w:pPr>
              <w:rPr>
                <w:b w:val="1"/>
              </w:rPr>
            </w:pPr>
            <w:r w:rsidDel="00000000" w:rsidR="00000000" w:rsidRPr="00000000">
              <w:rPr>
                <w:b w:val="1"/>
                <w:rtl w:val="0"/>
              </w:rPr>
              <w:t xml:space="preserve">5</w:t>
            </w:r>
          </w:p>
        </w:tc>
        <w:tc>
          <w:tcPr>
            <w:shd w:fill="ffffff" w:val="clear"/>
          </w:tcPr>
          <w:p w:rsidR="00000000" w:rsidDel="00000000" w:rsidP="00000000" w:rsidRDefault="00000000" w:rsidRPr="00000000" w14:paraId="000000BE">
            <w:pPr>
              <w:rPr/>
            </w:pPr>
            <w:r w:rsidDel="00000000" w:rsidR="00000000" w:rsidRPr="00000000">
              <w:rPr>
                <w:rtl w:val="0"/>
              </w:rPr>
              <w:t xml:space="preserve">999 to be called in an emergency/if serious injury has been sustained.</w:t>
            </w:r>
          </w:p>
          <w:p w:rsidR="00000000" w:rsidDel="00000000" w:rsidP="00000000" w:rsidRDefault="00000000" w:rsidRPr="00000000" w14:paraId="000000BF">
            <w:pPr>
              <w:rPr/>
            </w:pPr>
            <w:r w:rsidDel="00000000" w:rsidR="00000000" w:rsidRPr="00000000">
              <w:rPr>
                <w:rtl w:val="0"/>
              </w:rPr>
            </w:r>
          </w:p>
          <w:p w:rsidR="00000000" w:rsidDel="00000000" w:rsidP="00000000" w:rsidRDefault="00000000" w:rsidRPr="00000000" w14:paraId="000000C0">
            <w:pPr>
              <w:rPr/>
            </w:pPr>
            <w:r w:rsidDel="00000000" w:rsidR="00000000" w:rsidRPr="00000000">
              <w:rPr>
                <w:rtl w:val="0"/>
              </w:rPr>
              <w:t xml:space="preserve">Hospital visit advised in serious cases.</w:t>
            </w:r>
          </w:p>
          <w:p w:rsidR="00000000" w:rsidDel="00000000" w:rsidP="00000000" w:rsidRDefault="00000000" w:rsidRPr="00000000" w14:paraId="000000C1">
            <w:pPr>
              <w:rPr/>
            </w:pPr>
            <w:r w:rsidDel="00000000" w:rsidR="00000000" w:rsidRPr="00000000">
              <w:rPr>
                <w:rtl w:val="0"/>
              </w:rPr>
            </w:r>
          </w:p>
          <w:p w:rsidR="00000000" w:rsidDel="00000000" w:rsidP="00000000" w:rsidRDefault="00000000" w:rsidRPr="00000000" w14:paraId="000000C2">
            <w:pPr>
              <w:rPr/>
            </w:pPr>
            <w:r w:rsidDel="00000000" w:rsidR="00000000" w:rsidRPr="00000000">
              <w:rPr>
                <w:rtl w:val="0"/>
              </w:rPr>
              <w:t xml:space="preserve">The welfare secretary to have attended SUSU training to be better equipped to help those affected.</w:t>
            </w:r>
          </w:p>
          <w:p w:rsidR="00000000" w:rsidDel="00000000" w:rsidP="00000000" w:rsidRDefault="00000000" w:rsidRPr="00000000" w14:paraId="000000C3">
            <w:pPr>
              <w:rPr/>
            </w:pPr>
            <w:r w:rsidDel="00000000" w:rsidR="00000000" w:rsidRPr="00000000">
              <w:rPr>
                <w:rtl w:val="0"/>
              </w:rPr>
            </w:r>
          </w:p>
          <w:p w:rsidR="00000000" w:rsidDel="00000000" w:rsidP="00000000" w:rsidRDefault="00000000" w:rsidRPr="00000000" w14:paraId="000000C4">
            <w:pPr>
              <w:rPr/>
            </w:pPr>
            <w:r w:rsidDel="00000000" w:rsidR="00000000" w:rsidRPr="00000000">
              <w:rPr>
                <w:rtl w:val="0"/>
              </w:rPr>
              <w:t xml:space="preserve">An action plan can be put in place to check the wellbeing of the paddler/anyone affected.</w:t>
            </w:r>
          </w:p>
        </w:tc>
      </w:tr>
      <w:tr>
        <w:trPr>
          <w:cantSplit w:val="1"/>
          <w:trHeight w:val="1296" w:hRule="atLeast"/>
          <w:tblHeader w:val="0"/>
        </w:trPr>
        <w:tc>
          <w:tcPr>
            <w:shd w:fill="ffffff" w:val="clear"/>
          </w:tcPr>
          <w:p w:rsidR="00000000" w:rsidDel="00000000" w:rsidP="00000000" w:rsidRDefault="00000000" w:rsidRPr="00000000" w14:paraId="000000C5">
            <w:pPr>
              <w:rPr/>
            </w:pPr>
            <w:r w:rsidDel="00000000" w:rsidR="00000000" w:rsidRPr="00000000">
              <w:rPr>
                <w:rtl w:val="0"/>
              </w:rPr>
              <w:t xml:space="preserve">Capsizing</w:t>
            </w:r>
          </w:p>
        </w:tc>
        <w:tc>
          <w:tcPr>
            <w:shd w:fill="ffffff" w:val="clear"/>
          </w:tcPr>
          <w:p w:rsidR="00000000" w:rsidDel="00000000" w:rsidP="00000000" w:rsidRDefault="00000000" w:rsidRPr="00000000" w14:paraId="000000C6">
            <w:pPr>
              <w:rPr/>
            </w:pPr>
            <w:r w:rsidDel="00000000" w:rsidR="00000000" w:rsidRPr="00000000">
              <w:rPr>
                <w:rtl w:val="0"/>
              </w:rPr>
              <w:t xml:space="preserve">Head injuries as a result of hitting rocks, sand near the shore, or other debris underwater.</w:t>
            </w:r>
          </w:p>
          <w:p w:rsidR="00000000" w:rsidDel="00000000" w:rsidP="00000000" w:rsidRDefault="00000000" w:rsidRPr="00000000" w14:paraId="000000C7">
            <w:pPr>
              <w:rPr/>
            </w:pPr>
            <w:r w:rsidDel="00000000" w:rsidR="00000000" w:rsidRPr="00000000">
              <w:rPr>
                <w:rtl w:val="0"/>
              </w:rPr>
            </w:r>
          </w:p>
          <w:p w:rsidR="00000000" w:rsidDel="00000000" w:rsidP="00000000" w:rsidRDefault="00000000" w:rsidRPr="00000000" w14:paraId="000000C8">
            <w:pPr>
              <w:rPr/>
            </w:pPr>
            <w:r w:rsidDel="00000000" w:rsidR="00000000" w:rsidRPr="00000000">
              <w:rPr>
                <w:rtl w:val="0"/>
              </w:rPr>
              <w:t xml:space="preserve">Bumps, cuts, grazes, and other injuries from rocks or debris.</w:t>
            </w:r>
          </w:p>
          <w:p w:rsidR="00000000" w:rsidDel="00000000" w:rsidP="00000000" w:rsidRDefault="00000000" w:rsidRPr="00000000" w14:paraId="000000C9">
            <w:pPr>
              <w:rPr/>
            </w:pPr>
            <w:r w:rsidDel="00000000" w:rsidR="00000000" w:rsidRPr="00000000">
              <w:rPr>
                <w:rtl w:val="0"/>
              </w:rPr>
            </w:r>
          </w:p>
          <w:p w:rsidR="00000000" w:rsidDel="00000000" w:rsidP="00000000" w:rsidRDefault="00000000" w:rsidRPr="00000000" w14:paraId="000000CA">
            <w:pPr>
              <w:rPr/>
            </w:pPr>
            <w:r w:rsidDel="00000000" w:rsidR="00000000" w:rsidRPr="00000000">
              <w:rPr>
                <w:rtl w:val="0"/>
              </w:rPr>
              <w:t xml:space="preserve">Injury from exiting a boat.</w:t>
            </w:r>
          </w:p>
        </w:tc>
        <w:tc>
          <w:tcPr>
            <w:shd w:fill="ffffff" w:val="clear"/>
          </w:tcPr>
          <w:p w:rsidR="00000000" w:rsidDel="00000000" w:rsidP="00000000" w:rsidRDefault="00000000" w:rsidRPr="00000000" w14:paraId="000000CB">
            <w:pPr>
              <w:rPr/>
            </w:pPr>
            <w:r w:rsidDel="00000000" w:rsidR="00000000" w:rsidRPr="00000000">
              <w:rPr>
                <w:rtl w:val="0"/>
              </w:rPr>
              <w:t xml:space="preserve">The paddler.</w:t>
            </w:r>
          </w:p>
        </w:tc>
        <w:tc>
          <w:tcPr>
            <w:shd w:fill="ffffff" w:val="clear"/>
          </w:tcPr>
          <w:p w:rsidR="00000000" w:rsidDel="00000000" w:rsidP="00000000" w:rsidRDefault="00000000" w:rsidRPr="00000000" w14:paraId="000000CC">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CD">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CE">
            <w:pPr>
              <w:rPr>
                <w:b w:val="1"/>
              </w:rPr>
            </w:pPr>
            <w:r w:rsidDel="00000000" w:rsidR="00000000" w:rsidRPr="00000000">
              <w:rPr>
                <w:b w:val="1"/>
                <w:rtl w:val="0"/>
              </w:rPr>
              <w:t xml:space="preserve">9</w:t>
            </w:r>
          </w:p>
        </w:tc>
        <w:tc>
          <w:tcPr>
            <w:shd w:fill="ffffff" w:val="clear"/>
          </w:tcPr>
          <w:p w:rsidR="00000000" w:rsidDel="00000000" w:rsidP="00000000" w:rsidRDefault="00000000" w:rsidRPr="00000000" w14:paraId="000000CF">
            <w:pPr>
              <w:rPr>
                <w:b w:val="1"/>
              </w:rPr>
            </w:pPr>
            <w:r w:rsidDel="00000000" w:rsidR="00000000" w:rsidRPr="00000000">
              <w:rPr>
                <w:b w:val="1"/>
                <w:rtl w:val="0"/>
              </w:rPr>
              <w:t xml:space="preserve">Before entering the water, paddlers are briefed of these dangers.</w:t>
            </w:r>
          </w:p>
          <w:p w:rsidR="00000000" w:rsidDel="00000000" w:rsidP="00000000" w:rsidRDefault="00000000" w:rsidRPr="00000000" w14:paraId="000000D0">
            <w:pPr>
              <w:rPr>
                <w:b w:val="1"/>
              </w:rPr>
            </w:pPr>
            <w:r w:rsidDel="00000000" w:rsidR="00000000" w:rsidRPr="00000000">
              <w:rPr>
                <w:rtl w:val="0"/>
              </w:rPr>
            </w:r>
          </w:p>
          <w:p w:rsidR="00000000" w:rsidDel="00000000" w:rsidP="00000000" w:rsidRDefault="00000000" w:rsidRPr="00000000" w14:paraId="000000D1">
            <w:pPr>
              <w:rPr>
                <w:b w:val="1"/>
              </w:rPr>
            </w:pPr>
            <w:r w:rsidDel="00000000" w:rsidR="00000000" w:rsidRPr="00000000">
              <w:rPr>
                <w:b w:val="1"/>
                <w:rtl w:val="0"/>
              </w:rPr>
              <w:t xml:space="preserve">Paddlers must be competent swimmers and capable of understanding instructions.</w:t>
            </w:r>
          </w:p>
          <w:p w:rsidR="00000000" w:rsidDel="00000000" w:rsidP="00000000" w:rsidRDefault="00000000" w:rsidRPr="00000000" w14:paraId="000000D2">
            <w:pPr>
              <w:rPr>
                <w:b w:val="1"/>
              </w:rPr>
            </w:pPr>
            <w:r w:rsidDel="00000000" w:rsidR="00000000" w:rsidRPr="00000000">
              <w:rPr>
                <w:rtl w:val="0"/>
              </w:rPr>
            </w:r>
          </w:p>
          <w:p w:rsidR="00000000" w:rsidDel="00000000" w:rsidP="00000000" w:rsidRDefault="00000000" w:rsidRPr="00000000" w14:paraId="000000D3">
            <w:pPr>
              <w:rPr>
                <w:b w:val="1"/>
              </w:rPr>
            </w:pPr>
            <w:r w:rsidDel="00000000" w:rsidR="00000000" w:rsidRPr="00000000">
              <w:rPr>
                <w:b w:val="1"/>
                <w:rtl w:val="0"/>
              </w:rPr>
              <w:t xml:space="preserve">PPE, such as buoyancy aids and helmets, must be worn when paddling.</w:t>
            </w:r>
          </w:p>
          <w:p w:rsidR="00000000" w:rsidDel="00000000" w:rsidP="00000000" w:rsidRDefault="00000000" w:rsidRPr="00000000" w14:paraId="000000D4">
            <w:pPr>
              <w:rPr>
                <w:b w:val="1"/>
              </w:rPr>
            </w:pPr>
            <w:r w:rsidDel="00000000" w:rsidR="00000000" w:rsidRPr="00000000">
              <w:rPr>
                <w:rtl w:val="0"/>
              </w:rPr>
            </w:r>
          </w:p>
          <w:p w:rsidR="00000000" w:rsidDel="00000000" w:rsidP="00000000" w:rsidRDefault="00000000" w:rsidRPr="00000000" w14:paraId="000000D5">
            <w:pPr>
              <w:rPr>
                <w:b w:val="1"/>
              </w:rPr>
            </w:pPr>
            <w:r w:rsidDel="00000000" w:rsidR="00000000" w:rsidRPr="00000000">
              <w:rPr>
                <w:b w:val="1"/>
                <w:rtl w:val="0"/>
              </w:rPr>
              <w:t xml:space="preserve">Paddlers are advised to tuck forward when capsizing to help mitigate injury.</w:t>
            </w:r>
          </w:p>
          <w:p w:rsidR="00000000" w:rsidDel="00000000" w:rsidP="00000000" w:rsidRDefault="00000000" w:rsidRPr="00000000" w14:paraId="000000D6">
            <w:pPr>
              <w:rPr>
                <w:b w:val="1"/>
              </w:rPr>
            </w:pPr>
            <w:r w:rsidDel="00000000" w:rsidR="00000000" w:rsidRPr="00000000">
              <w:rPr>
                <w:rtl w:val="0"/>
              </w:rPr>
            </w:r>
          </w:p>
          <w:p w:rsidR="00000000" w:rsidDel="00000000" w:rsidP="00000000" w:rsidRDefault="00000000" w:rsidRPr="00000000" w14:paraId="000000D7">
            <w:pPr>
              <w:rPr>
                <w:b w:val="1"/>
              </w:rPr>
            </w:pPr>
            <w:r w:rsidDel="00000000" w:rsidR="00000000" w:rsidRPr="00000000">
              <w:rPr>
                <w:b w:val="1"/>
                <w:rtl w:val="0"/>
              </w:rPr>
              <w:t xml:space="preserve">Paddlers are taught in advance of the trip how to exit their boat after capsizing to avoid injury.</w:t>
            </w:r>
          </w:p>
        </w:tc>
        <w:tc>
          <w:tcPr>
            <w:shd w:fill="ffffff" w:val="clear"/>
          </w:tcPr>
          <w:p w:rsidR="00000000" w:rsidDel="00000000" w:rsidP="00000000" w:rsidRDefault="00000000" w:rsidRPr="00000000" w14:paraId="000000D8">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D9">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DA">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0DB">
            <w:pPr>
              <w:rPr/>
            </w:pPr>
            <w:r w:rsidDel="00000000" w:rsidR="00000000" w:rsidRPr="00000000">
              <w:rPr>
                <w:rtl w:val="0"/>
              </w:rPr>
              <w:t xml:space="preserve">There will be two first aid trained persons on the shore who are trained in recognising the symptoms of a head injury/ concussion.</w:t>
            </w:r>
          </w:p>
          <w:p w:rsidR="00000000" w:rsidDel="00000000" w:rsidP="00000000" w:rsidRDefault="00000000" w:rsidRPr="00000000" w14:paraId="000000DC">
            <w:pPr>
              <w:rPr/>
            </w:pPr>
            <w:r w:rsidDel="00000000" w:rsidR="00000000" w:rsidRPr="00000000">
              <w:rPr>
                <w:rtl w:val="0"/>
              </w:rPr>
            </w:r>
          </w:p>
          <w:p w:rsidR="00000000" w:rsidDel="00000000" w:rsidP="00000000" w:rsidRDefault="00000000" w:rsidRPr="00000000" w14:paraId="000000DD">
            <w:pPr>
              <w:rPr/>
            </w:pPr>
            <w:r w:rsidDel="00000000" w:rsidR="00000000" w:rsidRPr="00000000">
              <w:rPr>
                <w:rtl w:val="0"/>
              </w:rPr>
              <w:t xml:space="preserve">The welfare secretary to have attended SUSU training to be better equipped to help those affected.</w:t>
            </w:r>
          </w:p>
          <w:p w:rsidR="00000000" w:rsidDel="00000000" w:rsidP="00000000" w:rsidRDefault="00000000" w:rsidRPr="00000000" w14:paraId="000000DE">
            <w:pPr>
              <w:rPr/>
            </w:pPr>
            <w:r w:rsidDel="00000000" w:rsidR="00000000" w:rsidRPr="00000000">
              <w:rPr>
                <w:rtl w:val="0"/>
              </w:rPr>
            </w:r>
          </w:p>
          <w:p w:rsidR="00000000" w:rsidDel="00000000" w:rsidP="00000000" w:rsidRDefault="00000000" w:rsidRPr="00000000" w14:paraId="000000DF">
            <w:pPr>
              <w:rPr/>
            </w:pPr>
            <w:r w:rsidDel="00000000" w:rsidR="00000000" w:rsidRPr="00000000">
              <w:rPr>
                <w:rtl w:val="0"/>
              </w:rPr>
              <w:t xml:space="preserve">An action plan can be put in place to check the wellbeing of the paddler/anyone affected.</w:t>
            </w:r>
          </w:p>
          <w:p w:rsidR="00000000" w:rsidDel="00000000" w:rsidP="00000000" w:rsidRDefault="00000000" w:rsidRPr="00000000" w14:paraId="000000E0">
            <w:pPr>
              <w:rPr/>
            </w:pPr>
            <w:r w:rsidDel="00000000" w:rsidR="00000000" w:rsidRPr="00000000">
              <w:rPr>
                <w:rtl w:val="0"/>
              </w:rPr>
            </w:r>
          </w:p>
          <w:p w:rsidR="00000000" w:rsidDel="00000000" w:rsidP="00000000" w:rsidRDefault="00000000" w:rsidRPr="00000000" w14:paraId="000000E1">
            <w:pPr>
              <w:rPr/>
            </w:pPr>
            <w:r w:rsidDel="00000000" w:rsidR="00000000" w:rsidRPr="00000000">
              <w:rPr>
                <w:rtl w:val="0"/>
              </w:rPr>
              <w:t xml:space="preserve">999/coastguard to be called in an emergency.</w:t>
            </w:r>
          </w:p>
          <w:p w:rsidR="00000000" w:rsidDel="00000000" w:rsidP="00000000" w:rsidRDefault="00000000" w:rsidRPr="00000000" w14:paraId="000000E2">
            <w:pPr>
              <w:rPr/>
            </w:pPr>
            <w:r w:rsidDel="00000000" w:rsidR="00000000" w:rsidRPr="00000000">
              <w:rPr>
                <w:rtl w:val="0"/>
              </w:rPr>
            </w:r>
          </w:p>
          <w:p w:rsidR="00000000" w:rsidDel="00000000" w:rsidP="00000000" w:rsidRDefault="00000000" w:rsidRPr="00000000" w14:paraId="000000E3">
            <w:pPr>
              <w:rPr/>
            </w:pPr>
            <w:r w:rsidDel="00000000" w:rsidR="00000000" w:rsidRPr="00000000">
              <w:rPr>
                <w:rtl w:val="0"/>
              </w:rPr>
              <w:t xml:space="preserve">Hospital visit advised in cases of severe head injury/concussion.</w:t>
            </w:r>
          </w:p>
        </w:tc>
      </w:tr>
      <w:tr>
        <w:trPr>
          <w:cantSplit w:val="1"/>
          <w:trHeight w:val="1296" w:hRule="atLeast"/>
          <w:tblHeader w:val="0"/>
        </w:trPr>
        <w:tc>
          <w:tcPr>
            <w:shd w:fill="ffffff" w:val="clear"/>
          </w:tcPr>
          <w:p w:rsidR="00000000" w:rsidDel="00000000" w:rsidP="00000000" w:rsidRDefault="00000000" w:rsidRPr="00000000" w14:paraId="000000E4">
            <w:pPr>
              <w:rPr/>
            </w:pPr>
            <w:r w:rsidDel="00000000" w:rsidR="00000000" w:rsidRPr="00000000">
              <w:rPr>
                <w:rtl w:val="0"/>
              </w:rPr>
              <w:t xml:space="preserve">Capsizing</w:t>
            </w:r>
          </w:p>
        </w:tc>
        <w:tc>
          <w:tcPr>
            <w:shd w:fill="ffffff" w:val="clear"/>
          </w:tcPr>
          <w:p w:rsidR="00000000" w:rsidDel="00000000" w:rsidP="00000000" w:rsidRDefault="00000000" w:rsidRPr="00000000" w14:paraId="000000E5">
            <w:pPr>
              <w:rPr/>
            </w:pPr>
            <w:r w:rsidDel="00000000" w:rsidR="00000000" w:rsidRPr="00000000">
              <w:rPr>
                <w:rtl w:val="0"/>
              </w:rPr>
              <w:t xml:space="preserve">Psychological harm</w:t>
            </w:r>
          </w:p>
        </w:tc>
        <w:tc>
          <w:tcPr>
            <w:shd w:fill="ffffff" w:val="clear"/>
          </w:tcPr>
          <w:p w:rsidR="00000000" w:rsidDel="00000000" w:rsidP="00000000" w:rsidRDefault="00000000" w:rsidRPr="00000000" w14:paraId="000000E6">
            <w:pPr>
              <w:rPr/>
            </w:pPr>
            <w:r w:rsidDel="00000000" w:rsidR="00000000" w:rsidRPr="00000000">
              <w:rPr>
                <w:rtl w:val="0"/>
              </w:rPr>
              <w:t xml:space="preserve">All paddlers, but particularly novice paddlers.</w:t>
            </w:r>
          </w:p>
        </w:tc>
        <w:tc>
          <w:tcPr>
            <w:shd w:fill="ffffff" w:val="clear"/>
          </w:tcPr>
          <w:p w:rsidR="00000000" w:rsidDel="00000000" w:rsidP="00000000" w:rsidRDefault="00000000" w:rsidRPr="00000000" w14:paraId="000000E7">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E8">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E9">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0EA">
            <w:pPr>
              <w:rPr>
                <w:b w:val="1"/>
              </w:rPr>
            </w:pPr>
            <w:r w:rsidDel="00000000" w:rsidR="00000000" w:rsidRPr="00000000">
              <w:rPr>
                <w:b w:val="1"/>
                <w:rtl w:val="0"/>
              </w:rPr>
              <w:t xml:space="preserve">Paddlers are encouraged to rest post-swim to ensure they are okay, and reassurance to be given by members where needed.</w:t>
            </w:r>
          </w:p>
          <w:p w:rsidR="00000000" w:rsidDel="00000000" w:rsidP="00000000" w:rsidRDefault="00000000" w:rsidRPr="00000000" w14:paraId="000000EB">
            <w:pPr>
              <w:rPr>
                <w:b w:val="1"/>
              </w:rPr>
            </w:pPr>
            <w:r w:rsidDel="00000000" w:rsidR="00000000" w:rsidRPr="00000000">
              <w:rPr>
                <w:rtl w:val="0"/>
              </w:rPr>
            </w:r>
          </w:p>
          <w:p w:rsidR="00000000" w:rsidDel="00000000" w:rsidP="00000000" w:rsidRDefault="00000000" w:rsidRPr="00000000" w14:paraId="000000EC">
            <w:pPr>
              <w:rPr>
                <w:b w:val="1"/>
              </w:rPr>
            </w:pPr>
            <w:r w:rsidDel="00000000" w:rsidR="00000000" w:rsidRPr="00000000">
              <w:rPr>
                <w:b w:val="1"/>
                <w:rtl w:val="0"/>
              </w:rPr>
              <w:t xml:space="preserve">Safety cover on the shore to be vigilant to offer quick assistance to swimmers.</w:t>
            </w:r>
          </w:p>
          <w:p w:rsidR="00000000" w:rsidDel="00000000" w:rsidP="00000000" w:rsidRDefault="00000000" w:rsidRPr="00000000" w14:paraId="000000ED">
            <w:pPr>
              <w:rPr>
                <w:b w:val="1"/>
              </w:rPr>
            </w:pPr>
            <w:r w:rsidDel="00000000" w:rsidR="00000000" w:rsidRPr="00000000">
              <w:rPr>
                <w:rtl w:val="0"/>
              </w:rPr>
            </w:r>
          </w:p>
          <w:p w:rsidR="00000000" w:rsidDel="00000000" w:rsidP="00000000" w:rsidRDefault="00000000" w:rsidRPr="00000000" w14:paraId="000000EE">
            <w:pPr>
              <w:rPr>
                <w:b w:val="1"/>
              </w:rPr>
            </w:pPr>
            <w:r w:rsidDel="00000000" w:rsidR="00000000" w:rsidRPr="00000000">
              <w:rPr>
                <w:b w:val="1"/>
                <w:rtl w:val="0"/>
              </w:rPr>
              <w:t xml:space="preserve">Smaller group sizes allow for increased safety cover and swifter rescues which can reduce the likelihood of psychological harm from a bad swim.</w:t>
            </w:r>
          </w:p>
        </w:tc>
        <w:tc>
          <w:tcPr>
            <w:shd w:fill="ffffff" w:val="clear"/>
          </w:tcPr>
          <w:p w:rsidR="00000000" w:rsidDel="00000000" w:rsidP="00000000" w:rsidRDefault="00000000" w:rsidRPr="00000000" w14:paraId="000000EF">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F0">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F1">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0F2">
            <w:pPr>
              <w:rPr/>
            </w:pPr>
            <w:r w:rsidDel="00000000" w:rsidR="00000000" w:rsidRPr="00000000">
              <w:rPr>
                <w:rtl w:val="0"/>
              </w:rPr>
              <w:t xml:space="preserve">Two first aiders will be present on the beach to treat any injuries sustained.</w:t>
            </w:r>
          </w:p>
          <w:p w:rsidR="00000000" w:rsidDel="00000000" w:rsidP="00000000" w:rsidRDefault="00000000" w:rsidRPr="00000000" w14:paraId="000000F3">
            <w:pPr>
              <w:rPr/>
            </w:pPr>
            <w:r w:rsidDel="00000000" w:rsidR="00000000" w:rsidRPr="00000000">
              <w:rPr>
                <w:rtl w:val="0"/>
              </w:rPr>
            </w:r>
          </w:p>
          <w:p w:rsidR="00000000" w:rsidDel="00000000" w:rsidP="00000000" w:rsidRDefault="00000000" w:rsidRPr="00000000" w14:paraId="000000F4">
            <w:pPr>
              <w:rPr/>
            </w:pPr>
            <w:r w:rsidDel="00000000" w:rsidR="00000000" w:rsidRPr="00000000">
              <w:rPr>
                <w:rtl w:val="0"/>
              </w:rPr>
              <w:t xml:space="preserve">The welfare secretary to have attended SUSU training to be better equipped to help those affected.</w:t>
            </w:r>
          </w:p>
          <w:p w:rsidR="00000000" w:rsidDel="00000000" w:rsidP="00000000" w:rsidRDefault="00000000" w:rsidRPr="00000000" w14:paraId="000000F5">
            <w:pPr>
              <w:rPr/>
            </w:pPr>
            <w:r w:rsidDel="00000000" w:rsidR="00000000" w:rsidRPr="00000000">
              <w:rPr>
                <w:rtl w:val="0"/>
              </w:rPr>
            </w:r>
          </w:p>
          <w:p w:rsidR="00000000" w:rsidDel="00000000" w:rsidP="00000000" w:rsidRDefault="00000000" w:rsidRPr="00000000" w14:paraId="000000F6">
            <w:pPr>
              <w:rPr/>
            </w:pPr>
            <w:r w:rsidDel="00000000" w:rsidR="00000000" w:rsidRPr="00000000">
              <w:rPr>
                <w:rtl w:val="0"/>
              </w:rPr>
              <w:t xml:space="preserve">An action plan can be put in place to check the wellbeing of the paddler/anyone affected.</w:t>
            </w:r>
          </w:p>
        </w:tc>
      </w:tr>
      <w:tr>
        <w:trPr>
          <w:cantSplit w:val="1"/>
          <w:trHeight w:val="1296" w:hRule="atLeast"/>
          <w:tblHeader w:val="0"/>
        </w:trPr>
        <w:tc>
          <w:tcPr>
            <w:shd w:fill="ffffff" w:val="clear"/>
          </w:tcPr>
          <w:p w:rsidR="00000000" w:rsidDel="00000000" w:rsidP="00000000" w:rsidRDefault="00000000" w:rsidRPr="00000000" w14:paraId="000000F7">
            <w:pPr>
              <w:rPr/>
            </w:pPr>
            <w:r w:rsidDel="00000000" w:rsidR="00000000" w:rsidRPr="00000000">
              <w:rPr>
                <w:rtl w:val="0"/>
              </w:rPr>
              <w:t xml:space="preserve">Preventing a capsize.</w:t>
            </w:r>
          </w:p>
        </w:tc>
        <w:tc>
          <w:tcPr>
            <w:shd w:fill="ffffff" w:val="clear"/>
          </w:tcPr>
          <w:p w:rsidR="00000000" w:rsidDel="00000000" w:rsidP="00000000" w:rsidRDefault="00000000" w:rsidRPr="00000000" w14:paraId="000000F8">
            <w:pPr>
              <w:rPr/>
            </w:pPr>
            <w:r w:rsidDel="00000000" w:rsidR="00000000" w:rsidRPr="00000000">
              <w:rPr>
                <w:rtl w:val="0"/>
              </w:rPr>
              <w:t xml:space="preserve">Shoulder injury, e.g. dislocation.</w:t>
            </w:r>
          </w:p>
        </w:tc>
        <w:tc>
          <w:tcPr>
            <w:shd w:fill="ffffff" w:val="clear"/>
          </w:tcPr>
          <w:p w:rsidR="00000000" w:rsidDel="00000000" w:rsidP="00000000" w:rsidRDefault="00000000" w:rsidRPr="00000000" w14:paraId="000000F9">
            <w:pPr>
              <w:rPr/>
            </w:pPr>
            <w:r w:rsidDel="00000000" w:rsidR="00000000" w:rsidRPr="00000000">
              <w:rPr>
                <w:rtl w:val="0"/>
              </w:rPr>
              <w:t xml:space="preserve">The paddler</w:t>
            </w:r>
          </w:p>
        </w:tc>
        <w:tc>
          <w:tcPr>
            <w:shd w:fill="ffffff" w:val="clear"/>
          </w:tcPr>
          <w:p w:rsidR="00000000" w:rsidDel="00000000" w:rsidP="00000000" w:rsidRDefault="00000000" w:rsidRPr="00000000" w14:paraId="000000FA">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FB">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FC">
            <w:pPr>
              <w:rPr>
                <w:b w:val="1"/>
              </w:rPr>
            </w:pPr>
            <w:r w:rsidDel="00000000" w:rsidR="00000000" w:rsidRPr="00000000">
              <w:rPr>
                <w:b w:val="1"/>
                <w:rtl w:val="0"/>
              </w:rPr>
              <w:t xml:space="preserve">9</w:t>
            </w:r>
          </w:p>
        </w:tc>
        <w:tc>
          <w:tcPr>
            <w:shd w:fill="ffffff" w:val="clear"/>
          </w:tcPr>
          <w:p w:rsidR="00000000" w:rsidDel="00000000" w:rsidP="00000000" w:rsidRDefault="00000000" w:rsidRPr="00000000" w14:paraId="000000FD">
            <w:pPr>
              <w:rPr>
                <w:b w:val="1"/>
              </w:rPr>
            </w:pPr>
            <w:r w:rsidDel="00000000" w:rsidR="00000000" w:rsidRPr="00000000">
              <w:rPr>
                <w:b w:val="1"/>
                <w:rtl w:val="0"/>
              </w:rPr>
              <w:t xml:space="preserve">The correct technique to prevent capsizing (e.g. high and low braces) and injuries are taught during pool sessions.</w:t>
            </w:r>
          </w:p>
          <w:p w:rsidR="00000000" w:rsidDel="00000000" w:rsidP="00000000" w:rsidRDefault="00000000" w:rsidRPr="00000000" w14:paraId="000000FE">
            <w:pPr>
              <w:rPr>
                <w:b w:val="1"/>
              </w:rPr>
            </w:pPr>
            <w:r w:rsidDel="00000000" w:rsidR="00000000" w:rsidRPr="00000000">
              <w:rPr>
                <w:rtl w:val="0"/>
              </w:rPr>
            </w:r>
          </w:p>
          <w:p w:rsidR="00000000" w:rsidDel="00000000" w:rsidP="00000000" w:rsidRDefault="00000000" w:rsidRPr="00000000" w14:paraId="000000FF">
            <w:pPr>
              <w:rPr>
                <w:b w:val="1"/>
              </w:rPr>
            </w:pPr>
            <w:r w:rsidDel="00000000" w:rsidR="00000000" w:rsidRPr="00000000">
              <w:rPr>
                <w:b w:val="1"/>
                <w:rtl w:val="0"/>
              </w:rPr>
              <w:t xml:space="preserve">All members to alert a paddler if they identify a bad brace technique so it can be rectified.</w:t>
            </w:r>
          </w:p>
          <w:p w:rsidR="00000000" w:rsidDel="00000000" w:rsidP="00000000" w:rsidRDefault="00000000" w:rsidRPr="00000000" w14:paraId="00000100">
            <w:pPr>
              <w:rPr>
                <w:b w:val="1"/>
              </w:rPr>
            </w:pPr>
            <w:r w:rsidDel="00000000" w:rsidR="00000000" w:rsidRPr="00000000">
              <w:rPr>
                <w:rtl w:val="0"/>
              </w:rPr>
            </w:r>
          </w:p>
          <w:p w:rsidR="00000000" w:rsidDel="00000000" w:rsidP="00000000" w:rsidRDefault="00000000" w:rsidRPr="00000000" w14:paraId="00000101">
            <w:pPr>
              <w:rPr>
                <w:b w:val="1"/>
              </w:rPr>
            </w:pPr>
            <w:r w:rsidDel="00000000" w:rsidR="00000000" w:rsidRPr="00000000">
              <w:rPr>
                <w:b w:val="1"/>
                <w:rtl w:val="0"/>
              </w:rPr>
              <w:t xml:space="preserve">Previous history of relevant injuries (i.e. previous dislocations) to be established by leaders/committee before the trip.</w:t>
            </w:r>
          </w:p>
        </w:tc>
        <w:tc>
          <w:tcPr>
            <w:shd w:fill="ffffff" w:val="clear"/>
          </w:tcPr>
          <w:p w:rsidR="00000000" w:rsidDel="00000000" w:rsidP="00000000" w:rsidRDefault="00000000" w:rsidRPr="00000000" w14:paraId="00000102">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103">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104">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105">
            <w:pPr>
              <w:rPr/>
            </w:pPr>
            <w:r w:rsidDel="00000000" w:rsidR="00000000" w:rsidRPr="00000000">
              <w:rPr>
                <w:rtl w:val="0"/>
              </w:rPr>
              <w:t xml:space="preserve">At least two first aiders trained to manage this injury will be present on the trip. Triangular bandages are in first aid kits.</w:t>
            </w:r>
          </w:p>
          <w:p w:rsidR="00000000" w:rsidDel="00000000" w:rsidP="00000000" w:rsidRDefault="00000000" w:rsidRPr="00000000" w14:paraId="00000106">
            <w:pPr>
              <w:rPr/>
            </w:pPr>
            <w:r w:rsidDel="00000000" w:rsidR="00000000" w:rsidRPr="00000000">
              <w:rPr>
                <w:rtl w:val="0"/>
              </w:rPr>
            </w:r>
          </w:p>
          <w:p w:rsidR="00000000" w:rsidDel="00000000" w:rsidP="00000000" w:rsidRDefault="00000000" w:rsidRPr="00000000" w14:paraId="00000107">
            <w:pPr>
              <w:rPr/>
            </w:pPr>
            <w:r w:rsidDel="00000000" w:rsidR="00000000" w:rsidRPr="00000000">
              <w:rPr>
                <w:rtl w:val="0"/>
              </w:rPr>
              <w:t xml:space="preserve">999/coastguard to be called in an emergency.</w:t>
            </w:r>
          </w:p>
        </w:tc>
      </w:tr>
      <w:tr>
        <w:trPr>
          <w:cantSplit w:val="1"/>
          <w:trHeight w:val="1296" w:hRule="atLeast"/>
          <w:tblHeader w:val="0"/>
        </w:trPr>
        <w:tc>
          <w:tcPr>
            <w:shd w:fill="ffffff" w:val="clear"/>
          </w:tcPr>
          <w:p w:rsidR="00000000" w:rsidDel="00000000" w:rsidP="00000000" w:rsidRDefault="00000000" w:rsidRPr="00000000" w14:paraId="00000108">
            <w:pPr>
              <w:rPr/>
            </w:pPr>
            <w:r w:rsidDel="00000000" w:rsidR="00000000" w:rsidRPr="00000000">
              <w:rPr>
                <w:rtl w:val="0"/>
              </w:rPr>
              <w:t xml:space="preserve">Walking</w:t>
            </w:r>
            <w:r w:rsidDel="00000000" w:rsidR="00000000" w:rsidRPr="00000000">
              <w:rPr>
                <w:rtl w:val="0"/>
              </w:rPr>
              <w:t xml:space="preserve"> to or aw</w:t>
            </w:r>
            <w:r w:rsidDel="00000000" w:rsidR="00000000" w:rsidRPr="00000000">
              <w:rPr>
                <w:rtl w:val="0"/>
              </w:rPr>
              <w:t xml:space="preserve">ay from the shore.</w:t>
            </w:r>
          </w:p>
        </w:tc>
        <w:tc>
          <w:tcPr>
            <w:shd w:fill="ffffff" w:val="clear"/>
          </w:tcPr>
          <w:p w:rsidR="00000000" w:rsidDel="00000000" w:rsidP="00000000" w:rsidRDefault="00000000" w:rsidRPr="00000000" w14:paraId="00000109">
            <w:pPr>
              <w:rPr/>
            </w:pPr>
            <w:r w:rsidDel="00000000" w:rsidR="00000000" w:rsidRPr="00000000">
              <w:rPr>
                <w:rtl w:val="0"/>
              </w:rPr>
              <w:t xml:space="preserve">Cuts on feet from sharp objects on the seabed.</w:t>
            </w:r>
          </w:p>
          <w:p w:rsidR="00000000" w:rsidDel="00000000" w:rsidP="00000000" w:rsidRDefault="00000000" w:rsidRPr="00000000" w14:paraId="0000010A">
            <w:pPr>
              <w:rPr/>
            </w:pPr>
            <w:r w:rsidDel="00000000" w:rsidR="00000000" w:rsidRPr="00000000">
              <w:rPr>
                <w:rtl w:val="0"/>
              </w:rPr>
            </w:r>
          </w:p>
          <w:p w:rsidR="00000000" w:rsidDel="00000000" w:rsidP="00000000" w:rsidRDefault="00000000" w:rsidRPr="00000000" w14:paraId="0000010B">
            <w:pPr>
              <w:rPr/>
            </w:pPr>
            <w:r w:rsidDel="00000000" w:rsidR="00000000" w:rsidRPr="00000000">
              <w:rPr>
                <w:rtl w:val="0"/>
              </w:rPr>
              <w:t xml:space="preserve">Slipping on rocks/slippery ground surfaces.</w:t>
            </w:r>
          </w:p>
          <w:p w:rsidR="00000000" w:rsidDel="00000000" w:rsidP="00000000" w:rsidRDefault="00000000" w:rsidRPr="00000000" w14:paraId="0000010C">
            <w:pPr>
              <w:rPr/>
            </w:pPr>
            <w:r w:rsidDel="00000000" w:rsidR="00000000" w:rsidRPr="00000000">
              <w:rPr>
                <w:rtl w:val="0"/>
              </w:rPr>
            </w:r>
          </w:p>
          <w:p w:rsidR="00000000" w:rsidDel="00000000" w:rsidP="00000000" w:rsidRDefault="00000000" w:rsidRPr="00000000" w14:paraId="0000010D">
            <w:pPr>
              <w:rPr/>
            </w:pPr>
            <w:r w:rsidDel="00000000" w:rsidR="00000000" w:rsidRPr="00000000">
              <w:rPr>
                <w:rtl w:val="0"/>
              </w:rPr>
              <w:t xml:space="preserve">Weever fish stings.</w:t>
            </w:r>
          </w:p>
        </w:tc>
        <w:tc>
          <w:tcPr>
            <w:shd w:fill="ffffff" w:val="clear"/>
          </w:tcPr>
          <w:p w:rsidR="00000000" w:rsidDel="00000000" w:rsidP="00000000" w:rsidRDefault="00000000" w:rsidRPr="00000000" w14:paraId="0000010E">
            <w:pPr>
              <w:rPr/>
            </w:pPr>
            <w:r w:rsidDel="00000000" w:rsidR="00000000" w:rsidRPr="00000000">
              <w:rPr>
                <w:rtl w:val="0"/>
              </w:rPr>
              <w:t xml:space="preserve">Anyone walking to or away from the shore.</w:t>
            </w:r>
            <w:r w:rsidDel="00000000" w:rsidR="00000000" w:rsidRPr="00000000">
              <w:rPr>
                <w:rtl w:val="0"/>
              </w:rPr>
            </w:r>
          </w:p>
        </w:tc>
        <w:tc>
          <w:tcPr>
            <w:shd w:fill="ffffff" w:val="clear"/>
          </w:tcPr>
          <w:p w:rsidR="00000000" w:rsidDel="00000000" w:rsidP="00000000" w:rsidRDefault="00000000" w:rsidRPr="00000000" w14:paraId="0000010F">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110">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11">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112">
            <w:pPr>
              <w:rPr>
                <w:b w:val="1"/>
              </w:rPr>
            </w:pPr>
            <w:r w:rsidDel="00000000" w:rsidR="00000000" w:rsidRPr="00000000">
              <w:rPr>
                <w:b w:val="1"/>
                <w:rtl w:val="0"/>
              </w:rPr>
              <w:t xml:space="preserve">Advise paddlers to wear appropriate, closed toe footwear in and out of the boat. Paddlers without suitable footwear will not be permitted to paddle.</w:t>
            </w:r>
          </w:p>
          <w:p w:rsidR="00000000" w:rsidDel="00000000" w:rsidP="00000000" w:rsidRDefault="00000000" w:rsidRPr="00000000" w14:paraId="00000113">
            <w:pPr>
              <w:rPr>
                <w:b w:val="1"/>
              </w:rPr>
            </w:pPr>
            <w:r w:rsidDel="00000000" w:rsidR="00000000" w:rsidRPr="00000000">
              <w:rPr>
                <w:rtl w:val="0"/>
              </w:rPr>
            </w:r>
          </w:p>
          <w:p w:rsidR="00000000" w:rsidDel="00000000" w:rsidP="00000000" w:rsidRDefault="00000000" w:rsidRPr="00000000" w14:paraId="00000114">
            <w:pPr>
              <w:rPr>
                <w:b w:val="1"/>
              </w:rPr>
            </w:pPr>
            <w:r w:rsidDel="00000000" w:rsidR="00000000" w:rsidRPr="00000000">
              <w:rPr>
                <w:b w:val="1"/>
                <w:rtl w:val="0"/>
              </w:rPr>
              <w:t xml:space="preserve">Paddlers are warned that rocks may be slippery and to be aware of their surroundings, e.g. slippery floors, and to take care when walking.</w:t>
            </w:r>
          </w:p>
        </w:tc>
        <w:tc>
          <w:tcPr>
            <w:shd w:fill="ffffff" w:val="clear"/>
          </w:tcPr>
          <w:p w:rsidR="00000000" w:rsidDel="00000000" w:rsidP="00000000" w:rsidRDefault="00000000" w:rsidRPr="00000000" w14:paraId="00000115">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16">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17">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118">
            <w:pPr>
              <w:rPr/>
            </w:pPr>
            <w:r w:rsidDel="00000000" w:rsidR="00000000" w:rsidRPr="00000000">
              <w:rPr>
                <w:rtl w:val="0"/>
              </w:rPr>
              <w:t xml:space="preserve">First aid kits and two first aiders will be positioned on shore to treat injuries. They will also be briefed on how to treat weever fish stings as this is not covered by most first aid courses.</w:t>
            </w:r>
          </w:p>
        </w:tc>
      </w:tr>
      <w:tr>
        <w:trPr>
          <w:cantSplit w:val="1"/>
          <w:trHeight w:val="1296" w:hRule="atLeast"/>
          <w:tblHeader w:val="0"/>
        </w:trPr>
        <w:tc>
          <w:tcPr>
            <w:shd w:fill="ffffff" w:val="clear"/>
          </w:tcPr>
          <w:p w:rsidR="00000000" w:rsidDel="00000000" w:rsidP="00000000" w:rsidRDefault="00000000" w:rsidRPr="00000000" w14:paraId="00000119">
            <w:pPr>
              <w:rPr/>
            </w:pPr>
            <w:r w:rsidDel="00000000" w:rsidR="00000000" w:rsidRPr="00000000">
              <w:rPr>
                <w:rtl w:val="0"/>
              </w:rPr>
              <w:t xml:space="preserve">Carrying boats</w:t>
            </w:r>
          </w:p>
        </w:tc>
        <w:tc>
          <w:tcPr>
            <w:shd w:fill="ffffff" w:val="clear"/>
          </w:tcPr>
          <w:p w:rsidR="00000000" w:rsidDel="00000000" w:rsidP="00000000" w:rsidRDefault="00000000" w:rsidRPr="00000000" w14:paraId="0000011A">
            <w:pPr>
              <w:rPr/>
            </w:pPr>
            <w:r w:rsidDel="00000000" w:rsidR="00000000" w:rsidRPr="00000000">
              <w:rPr>
                <w:rtl w:val="0"/>
              </w:rPr>
              <w:t xml:space="preserve">Injury from carrying the boat e.g. strain, bruising.</w:t>
            </w:r>
          </w:p>
          <w:p w:rsidR="00000000" w:rsidDel="00000000" w:rsidP="00000000" w:rsidRDefault="00000000" w:rsidRPr="00000000" w14:paraId="0000011B">
            <w:pPr>
              <w:rPr/>
            </w:pPr>
            <w:r w:rsidDel="00000000" w:rsidR="00000000" w:rsidRPr="00000000">
              <w:rPr>
                <w:rtl w:val="0"/>
              </w:rPr>
            </w:r>
          </w:p>
          <w:p w:rsidR="00000000" w:rsidDel="00000000" w:rsidP="00000000" w:rsidRDefault="00000000" w:rsidRPr="00000000" w14:paraId="0000011C">
            <w:pPr>
              <w:rPr/>
            </w:pPr>
            <w:r w:rsidDel="00000000" w:rsidR="00000000" w:rsidRPr="00000000">
              <w:rPr>
                <w:rtl w:val="0"/>
              </w:rPr>
              <w:t xml:space="preserve">Obstructed vision on the side the boat is being carried, which can result in hitting people in the surrounding area with the boat.</w:t>
            </w:r>
          </w:p>
        </w:tc>
        <w:tc>
          <w:tcPr>
            <w:shd w:fill="ffffff" w:val="clear"/>
          </w:tcPr>
          <w:p w:rsidR="00000000" w:rsidDel="00000000" w:rsidP="00000000" w:rsidRDefault="00000000" w:rsidRPr="00000000" w14:paraId="0000011D">
            <w:pPr>
              <w:rPr/>
            </w:pPr>
            <w:r w:rsidDel="00000000" w:rsidR="00000000" w:rsidRPr="00000000">
              <w:rPr>
                <w:rtl w:val="0"/>
              </w:rPr>
              <w:t xml:space="preserve">The person carrying the boat, those in the surrounding area.</w:t>
            </w:r>
          </w:p>
        </w:tc>
        <w:tc>
          <w:tcPr>
            <w:shd w:fill="ffffff" w:val="clear"/>
          </w:tcPr>
          <w:p w:rsidR="00000000" w:rsidDel="00000000" w:rsidP="00000000" w:rsidRDefault="00000000" w:rsidRPr="00000000" w14:paraId="0000011E">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11F">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20">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121">
            <w:pPr>
              <w:rPr>
                <w:b w:val="1"/>
              </w:rPr>
            </w:pPr>
            <w:r w:rsidDel="00000000" w:rsidR="00000000" w:rsidRPr="00000000">
              <w:rPr>
                <w:b w:val="1"/>
                <w:rtl w:val="0"/>
              </w:rPr>
              <w:t xml:space="preserve">Paddlers are advised to use safe manual handling techniques and carry boats on their shoulders when carrying boats on their own, or by using the straps at the ends of the boats when carrying them in pairs.</w:t>
            </w:r>
          </w:p>
          <w:p w:rsidR="00000000" w:rsidDel="00000000" w:rsidP="00000000" w:rsidRDefault="00000000" w:rsidRPr="00000000" w14:paraId="00000122">
            <w:pPr>
              <w:rPr>
                <w:b w:val="1"/>
              </w:rPr>
            </w:pPr>
            <w:r w:rsidDel="00000000" w:rsidR="00000000" w:rsidRPr="00000000">
              <w:rPr>
                <w:rtl w:val="0"/>
              </w:rPr>
            </w:r>
          </w:p>
          <w:p w:rsidR="00000000" w:rsidDel="00000000" w:rsidP="00000000" w:rsidRDefault="00000000" w:rsidRPr="00000000" w14:paraId="00000123">
            <w:pPr>
              <w:rPr>
                <w:b w:val="1"/>
              </w:rPr>
            </w:pPr>
            <w:r w:rsidDel="00000000" w:rsidR="00000000" w:rsidRPr="00000000">
              <w:rPr>
                <w:b w:val="1"/>
                <w:rtl w:val="0"/>
              </w:rPr>
              <w:t xml:space="preserve">People carrying boats to be aware of their surroundings.</w:t>
            </w:r>
          </w:p>
          <w:p w:rsidR="00000000" w:rsidDel="00000000" w:rsidP="00000000" w:rsidRDefault="00000000" w:rsidRPr="00000000" w14:paraId="00000124">
            <w:pPr>
              <w:rPr>
                <w:b w:val="1"/>
              </w:rPr>
            </w:pPr>
            <w:r w:rsidDel="00000000" w:rsidR="00000000" w:rsidRPr="00000000">
              <w:rPr>
                <w:rtl w:val="0"/>
              </w:rPr>
            </w:r>
          </w:p>
          <w:p w:rsidR="00000000" w:rsidDel="00000000" w:rsidP="00000000" w:rsidRDefault="00000000" w:rsidRPr="00000000" w14:paraId="00000125">
            <w:pPr>
              <w:rPr>
                <w:b w:val="1"/>
              </w:rPr>
            </w:pPr>
            <w:r w:rsidDel="00000000" w:rsidR="00000000" w:rsidRPr="00000000">
              <w:rPr>
                <w:b w:val="1"/>
                <w:rtl w:val="0"/>
              </w:rPr>
              <w:t xml:space="preserve">People to be aware of others carrying boats around them.</w:t>
            </w:r>
          </w:p>
        </w:tc>
        <w:tc>
          <w:tcPr>
            <w:shd w:fill="ffffff" w:val="clear"/>
          </w:tcPr>
          <w:p w:rsidR="00000000" w:rsidDel="00000000" w:rsidP="00000000" w:rsidRDefault="00000000" w:rsidRPr="00000000" w14:paraId="00000126">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27">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28">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129">
            <w:pPr>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12A">
            <w:pPr>
              <w:rPr/>
            </w:pPr>
            <w:r w:rsidDel="00000000" w:rsidR="00000000" w:rsidRPr="00000000">
              <w:rPr>
                <w:rtl w:val="0"/>
              </w:rPr>
              <w:t xml:space="preserve">Capsizing and not being able to roll back up.</w:t>
            </w:r>
          </w:p>
          <w:p w:rsidR="00000000" w:rsidDel="00000000" w:rsidP="00000000" w:rsidRDefault="00000000" w:rsidRPr="00000000" w14:paraId="0000012B">
            <w:pPr>
              <w:rPr/>
            </w:pPr>
            <w:r w:rsidDel="00000000" w:rsidR="00000000" w:rsidRPr="00000000">
              <w:rPr>
                <w:rtl w:val="0"/>
              </w:rPr>
            </w:r>
          </w:p>
          <w:p w:rsidR="00000000" w:rsidDel="00000000" w:rsidP="00000000" w:rsidRDefault="00000000" w:rsidRPr="00000000" w14:paraId="0000012C">
            <w:pPr>
              <w:rPr/>
            </w:pPr>
            <w:r w:rsidDel="00000000" w:rsidR="00000000" w:rsidRPr="00000000">
              <w:rPr>
                <w:rtl w:val="0"/>
              </w:rPr>
              <w:t xml:space="preserve">Not being able to get out of the boat underwater.</w:t>
            </w:r>
          </w:p>
          <w:p w:rsidR="00000000" w:rsidDel="00000000" w:rsidP="00000000" w:rsidRDefault="00000000" w:rsidRPr="00000000" w14:paraId="0000012D">
            <w:pPr>
              <w:rPr/>
            </w:pPr>
            <w:r w:rsidDel="00000000" w:rsidR="00000000" w:rsidRPr="00000000">
              <w:rPr>
                <w:rtl w:val="0"/>
              </w:rPr>
            </w:r>
          </w:p>
          <w:p w:rsidR="00000000" w:rsidDel="00000000" w:rsidP="00000000" w:rsidRDefault="00000000" w:rsidRPr="00000000" w14:paraId="0000012E">
            <w:pPr>
              <w:rPr/>
            </w:pPr>
            <w:r w:rsidDel="00000000" w:rsidR="00000000" w:rsidRPr="00000000">
              <w:rPr>
                <w:rtl w:val="0"/>
              </w:rPr>
              <w:t xml:space="preserve">Getting stuck under water and being unable to get out.</w:t>
            </w:r>
          </w:p>
        </w:tc>
        <w:tc>
          <w:tcPr>
            <w:shd w:fill="ffffff" w:val="clear"/>
          </w:tcPr>
          <w:p w:rsidR="00000000" w:rsidDel="00000000" w:rsidP="00000000" w:rsidRDefault="00000000" w:rsidRPr="00000000" w14:paraId="0000012F">
            <w:pPr>
              <w:rPr/>
            </w:pPr>
            <w:r w:rsidDel="00000000" w:rsidR="00000000" w:rsidRPr="00000000">
              <w:rPr>
                <w:rtl w:val="0"/>
              </w:rPr>
              <w:t xml:space="preserve">Entrapment resulting in drowning.</w:t>
            </w:r>
          </w:p>
        </w:tc>
        <w:tc>
          <w:tcPr>
            <w:shd w:fill="ffffff" w:val="clear"/>
          </w:tcPr>
          <w:p w:rsidR="00000000" w:rsidDel="00000000" w:rsidP="00000000" w:rsidRDefault="00000000" w:rsidRPr="00000000" w14:paraId="00000130">
            <w:pPr>
              <w:rPr/>
            </w:pPr>
            <w:r w:rsidDel="00000000" w:rsidR="00000000" w:rsidRPr="00000000">
              <w:rPr>
                <w:rtl w:val="0"/>
              </w:rPr>
              <w:t xml:space="preserve">The paddler</w:t>
            </w:r>
          </w:p>
        </w:tc>
        <w:tc>
          <w:tcPr>
            <w:shd w:fill="ffffff" w:val="clear"/>
          </w:tcPr>
          <w:p w:rsidR="00000000" w:rsidDel="00000000" w:rsidP="00000000" w:rsidRDefault="00000000" w:rsidRPr="00000000" w14:paraId="00000131">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32">
            <w:pPr>
              <w:rPr>
                <w:b w:val="1"/>
              </w:rPr>
            </w:pPr>
            <w:r w:rsidDel="00000000" w:rsidR="00000000" w:rsidRPr="00000000">
              <w:rPr>
                <w:b w:val="1"/>
                <w:rtl w:val="0"/>
              </w:rPr>
              <w:t xml:space="preserve">5</w:t>
            </w:r>
          </w:p>
        </w:tc>
        <w:tc>
          <w:tcPr>
            <w:shd w:fill="ffffff" w:val="clear"/>
          </w:tcPr>
          <w:p w:rsidR="00000000" w:rsidDel="00000000" w:rsidP="00000000" w:rsidRDefault="00000000" w:rsidRPr="00000000" w14:paraId="00000133">
            <w:pPr>
              <w:rPr>
                <w:b w:val="1"/>
              </w:rPr>
            </w:pPr>
            <w:r w:rsidDel="00000000" w:rsidR="00000000" w:rsidRPr="00000000">
              <w:rPr>
                <w:b w:val="1"/>
                <w:rtl w:val="0"/>
              </w:rPr>
              <w:t xml:space="preserve">10</w:t>
            </w:r>
          </w:p>
        </w:tc>
        <w:tc>
          <w:tcPr>
            <w:shd w:fill="ffffff" w:val="clear"/>
          </w:tcPr>
          <w:p w:rsidR="00000000" w:rsidDel="00000000" w:rsidP="00000000" w:rsidRDefault="00000000" w:rsidRPr="00000000" w14:paraId="00000134">
            <w:pPr>
              <w:rPr>
                <w:b w:val="1"/>
              </w:rPr>
            </w:pPr>
            <w:r w:rsidDel="00000000" w:rsidR="00000000" w:rsidRPr="00000000">
              <w:rPr>
                <w:b w:val="1"/>
                <w:rtl w:val="0"/>
              </w:rPr>
              <w:t xml:space="preserve">All members must perform a spray-deck test before paddling to confirm they can exit their boat safely.</w:t>
            </w:r>
          </w:p>
          <w:p w:rsidR="00000000" w:rsidDel="00000000" w:rsidP="00000000" w:rsidRDefault="00000000" w:rsidRPr="00000000" w14:paraId="00000135">
            <w:pPr>
              <w:rPr>
                <w:b w:val="1"/>
              </w:rPr>
            </w:pPr>
            <w:r w:rsidDel="00000000" w:rsidR="00000000" w:rsidRPr="00000000">
              <w:rPr>
                <w:rtl w:val="0"/>
              </w:rPr>
            </w:r>
          </w:p>
          <w:p w:rsidR="00000000" w:rsidDel="00000000" w:rsidP="00000000" w:rsidRDefault="00000000" w:rsidRPr="00000000" w14:paraId="00000136">
            <w:pPr>
              <w:rPr>
                <w:b w:val="1"/>
              </w:rPr>
            </w:pPr>
            <w:r w:rsidDel="00000000" w:rsidR="00000000" w:rsidRPr="00000000">
              <w:rPr>
                <w:b w:val="1"/>
                <w:rtl w:val="0"/>
              </w:rPr>
              <w:t xml:space="preserve">Before entering the water, members are briefed on potential hazards, such as the causes of entrapment and what to do if this occurs.</w:t>
            </w:r>
          </w:p>
          <w:p w:rsidR="00000000" w:rsidDel="00000000" w:rsidP="00000000" w:rsidRDefault="00000000" w:rsidRPr="00000000" w14:paraId="00000137">
            <w:pPr>
              <w:rPr>
                <w:b w:val="1"/>
              </w:rPr>
            </w:pPr>
            <w:r w:rsidDel="00000000" w:rsidR="00000000" w:rsidRPr="00000000">
              <w:rPr>
                <w:rtl w:val="0"/>
              </w:rPr>
            </w:r>
          </w:p>
          <w:p w:rsidR="00000000" w:rsidDel="00000000" w:rsidP="00000000" w:rsidRDefault="00000000" w:rsidRPr="00000000" w14:paraId="00000138">
            <w:pPr>
              <w:rPr>
                <w:b w:val="1"/>
              </w:rPr>
            </w:pPr>
            <w:r w:rsidDel="00000000" w:rsidR="00000000" w:rsidRPr="00000000">
              <w:rPr>
                <w:b w:val="1"/>
                <w:rtl w:val="0"/>
              </w:rPr>
              <w:t xml:space="preserve">Members are to shout if they see someone who is upside down in a boat and is in need of a rescue.</w:t>
            </w:r>
          </w:p>
          <w:p w:rsidR="00000000" w:rsidDel="00000000" w:rsidP="00000000" w:rsidRDefault="00000000" w:rsidRPr="00000000" w14:paraId="00000139">
            <w:pPr>
              <w:rPr>
                <w:b w:val="1"/>
              </w:rPr>
            </w:pPr>
            <w:r w:rsidDel="00000000" w:rsidR="00000000" w:rsidRPr="00000000">
              <w:rPr>
                <w:rtl w:val="0"/>
              </w:rPr>
            </w:r>
          </w:p>
          <w:p w:rsidR="00000000" w:rsidDel="00000000" w:rsidP="00000000" w:rsidRDefault="00000000" w:rsidRPr="00000000" w14:paraId="0000013A">
            <w:pPr>
              <w:rPr>
                <w:b w:val="1"/>
              </w:rPr>
            </w:pPr>
            <w:r w:rsidDel="00000000" w:rsidR="00000000" w:rsidRPr="00000000">
              <w:rPr>
                <w:b w:val="1"/>
                <w:rtl w:val="0"/>
              </w:rPr>
              <w:t xml:space="preserve">Before entering the water, the boat should be checked that it is the appropriate size for the paddler.</w:t>
            </w:r>
          </w:p>
          <w:p w:rsidR="00000000" w:rsidDel="00000000" w:rsidP="00000000" w:rsidRDefault="00000000" w:rsidRPr="00000000" w14:paraId="0000013B">
            <w:pPr>
              <w:rPr>
                <w:b w:val="1"/>
              </w:rPr>
            </w:pPr>
            <w:r w:rsidDel="00000000" w:rsidR="00000000" w:rsidRPr="00000000">
              <w:rPr>
                <w:rtl w:val="0"/>
              </w:rPr>
            </w:r>
          </w:p>
          <w:p w:rsidR="00000000" w:rsidDel="00000000" w:rsidP="00000000" w:rsidRDefault="00000000" w:rsidRPr="00000000" w14:paraId="0000013C">
            <w:pPr>
              <w:rPr>
                <w:b w:val="1"/>
              </w:rPr>
            </w:pPr>
            <w:r w:rsidDel="00000000" w:rsidR="00000000" w:rsidRPr="00000000">
              <w:rPr>
                <w:b w:val="1"/>
                <w:rtl w:val="0"/>
              </w:rPr>
              <w:t xml:space="preserve">Members are taught to bang loudly on the underside of their boats to indicate that they need a ‘Hand of God’ or T Rescue.</w:t>
            </w:r>
          </w:p>
          <w:p w:rsidR="00000000" w:rsidDel="00000000" w:rsidP="00000000" w:rsidRDefault="00000000" w:rsidRPr="00000000" w14:paraId="0000013D">
            <w:pPr>
              <w:rPr>
                <w:b w:val="1"/>
              </w:rPr>
            </w:pPr>
            <w:r w:rsidDel="00000000" w:rsidR="00000000" w:rsidRPr="00000000">
              <w:rPr>
                <w:rtl w:val="0"/>
              </w:rPr>
            </w:r>
          </w:p>
          <w:p w:rsidR="00000000" w:rsidDel="00000000" w:rsidP="00000000" w:rsidRDefault="00000000" w:rsidRPr="00000000" w14:paraId="0000013E">
            <w:pPr>
              <w:rPr>
                <w:b w:val="1"/>
              </w:rPr>
            </w:pPr>
            <w:r w:rsidDel="00000000" w:rsidR="00000000" w:rsidRPr="00000000">
              <w:rPr>
                <w:b w:val="1"/>
                <w:rtl w:val="0"/>
              </w:rPr>
              <w:t xml:space="preserve">Members are taught how to rescue safely. Only experienced members trained to provide a rescue are encouraged to do so.</w:t>
            </w:r>
          </w:p>
          <w:p w:rsidR="00000000" w:rsidDel="00000000" w:rsidP="00000000" w:rsidRDefault="00000000" w:rsidRPr="00000000" w14:paraId="0000013F">
            <w:pPr>
              <w:rPr>
                <w:b w:val="1"/>
              </w:rPr>
            </w:pPr>
            <w:r w:rsidDel="00000000" w:rsidR="00000000" w:rsidRPr="00000000">
              <w:rPr>
                <w:rtl w:val="0"/>
              </w:rPr>
            </w:r>
          </w:p>
          <w:p w:rsidR="00000000" w:rsidDel="00000000" w:rsidP="00000000" w:rsidRDefault="00000000" w:rsidRPr="00000000" w14:paraId="00000140">
            <w:pPr>
              <w:rPr>
                <w:b w:val="1"/>
              </w:rPr>
            </w:pPr>
            <w:r w:rsidDel="00000000" w:rsidR="00000000" w:rsidRPr="00000000">
              <w:rPr>
                <w:b w:val="1"/>
                <w:rtl w:val="0"/>
              </w:rPr>
              <w:t xml:space="preserve">The safety of the rescuer and the group is to be ensured before conducting rescues.</w:t>
            </w:r>
          </w:p>
        </w:tc>
        <w:tc>
          <w:tcPr>
            <w:shd w:fill="ffffff" w:val="clear"/>
          </w:tcPr>
          <w:p w:rsidR="00000000" w:rsidDel="00000000" w:rsidP="00000000" w:rsidRDefault="00000000" w:rsidRPr="00000000" w14:paraId="00000141">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142">
            <w:pPr>
              <w:rPr>
                <w:b w:val="1"/>
              </w:rPr>
            </w:pPr>
            <w:r w:rsidDel="00000000" w:rsidR="00000000" w:rsidRPr="00000000">
              <w:rPr>
                <w:b w:val="1"/>
                <w:rtl w:val="0"/>
              </w:rPr>
              <w:t xml:space="preserve">5</w:t>
            </w:r>
          </w:p>
        </w:tc>
        <w:tc>
          <w:tcPr>
            <w:shd w:fill="ffffff" w:val="clear"/>
          </w:tcPr>
          <w:p w:rsidR="00000000" w:rsidDel="00000000" w:rsidP="00000000" w:rsidRDefault="00000000" w:rsidRPr="00000000" w14:paraId="00000143">
            <w:pPr>
              <w:rPr>
                <w:b w:val="1"/>
              </w:rPr>
            </w:pPr>
            <w:r w:rsidDel="00000000" w:rsidR="00000000" w:rsidRPr="00000000">
              <w:rPr>
                <w:b w:val="1"/>
                <w:rtl w:val="0"/>
              </w:rPr>
              <w:t xml:space="preserve">5</w:t>
            </w:r>
          </w:p>
        </w:tc>
        <w:tc>
          <w:tcPr>
            <w:shd w:fill="ffffff" w:val="clear"/>
          </w:tcPr>
          <w:p w:rsidR="00000000" w:rsidDel="00000000" w:rsidP="00000000" w:rsidRDefault="00000000" w:rsidRPr="00000000" w14:paraId="00000144">
            <w:pPr>
              <w:rPr/>
            </w:pPr>
            <w:r w:rsidDel="00000000" w:rsidR="00000000" w:rsidRPr="00000000">
              <w:rPr>
                <w:rtl w:val="0"/>
              </w:rPr>
              <w:t xml:space="preserve">SQEP to look for overturned boats and make nearby paddlers aware to prepare for an efficient rescue.</w:t>
            </w:r>
          </w:p>
          <w:p w:rsidR="00000000" w:rsidDel="00000000" w:rsidP="00000000" w:rsidRDefault="00000000" w:rsidRPr="00000000" w14:paraId="00000145">
            <w:pPr>
              <w:rPr/>
            </w:pPr>
            <w:r w:rsidDel="00000000" w:rsidR="00000000" w:rsidRPr="00000000">
              <w:rPr>
                <w:rtl w:val="0"/>
              </w:rPr>
            </w:r>
          </w:p>
          <w:p w:rsidR="00000000" w:rsidDel="00000000" w:rsidP="00000000" w:rsidRDefault="00000000" w:rsidRPr="00000000" w14:paraId="00000146">
            <w:pPr>
              <w:rPr/>
            </w:pPr>
            <w:r w:rsidDel="00000000" w:rsidR="00000000" w:rsidRPr="00000000">
              <w:rPr>
                <w:rtl w:val="0"/>
              </w:rPr>
              <w:t xml:space="preserve">No boats are to be left unattended upside down in the water to avoid confusion.</w:t>
            </w:r>
          </w:p>
          <w:p w:rsidR="00000000" w:rsidDel="00000000" w:rsidP="00000000" w:rsidRDefault="00000000" w:rsidRPr="00000000" w14:paraId="00000147">
            <w:pPr>
              <w:rPr/>
            </w:pPr>
            <w:r w:rsidDel="00000000" w:rsidR="00000000" w:rsidRPr="00000000">
              <w:rPr>
                <w:rtl w:val="0"/>
              </w:rPr>
            </w:r>
          </w:p>
          <w:p w:rsidR="00000000" w:rsidDel="00000000" w:rsidP="00000000" w:rsidRDefault="00000000" w:rsidRPr="00000000" w14:paraId="00000148">
            <w:pPr>
              <w:rPr/>
            </w:pPr>
            <w:r w:rsidDel="00000000" w:rsidR="00000000" w:rsidRPr="00000000">
              <w:rPr>
                <w:rtl w:val="0"/>
              </w:rPr>
              <w:t xml:space="preserve">Two first aiders will be present on the beach to treat any injuries sustained as a result of entrapment.</w:t>
            </w:r>
          </w:p>
          <w:p w:rsidR="00000000" w:rsidDel="00000000" w:rsidP="00000000" w:rsidRDefault="00000000" w:rsidRPr="00000000" w14:paraId="00000149">
            <w:pPr>
              <w:rPr/>
            </w:pPr>
            <w:r w:rsidDel="00000000" w:rsidR="00000000" w:rsidRPr="00000000">
              <w:rPr>
                <w:rtl w:val="0"/>
              </w:rPr>
            </w:r>
          </w:p>
          <w:p w:rsidR="00000000" w:rsidDel="00000000" w:rsidP="00000000" w:rsidRDefault="00000000" w:rsidRPr="00000000" w14:paraId="0000014A">
            <w:pPr>
              <w:rPr/>
            </w:pPr>
            <w:r w:rsidDel="00000000" w:rsidR="00000000" w:rsidRPr="00000000">
              <w:rPr>
                <w:rtl w:val="0"/>
              </w:rPr>
              <w:t xml:space="preserve">The welfare secretary to have attended SUSU training to be better equipped to help those affected.</w:t>
            </w:r>
          </w:p>
          <w:p w:rsidR="00000000" w:rsidDel="00000000" w:rsidP="00000000" w:rsidRDefault="00000000" w:rsidRPr="00000000" w14:paraId="0000014B">
            <w:pPr>
              <w:rPr/>
            </w:pPr>
            <w:r w:rsidDel="00000000" w:rsidR="00000000" w:rsidRPr="00000000">
              <w:rPr>
                <w:rtl w:val="0"/>
              </w:rPr>
            </w:r>
          </w:p>
          <w:p w:rsidR="00000000" w:rsidDel="00000000" w:rsidP="00000000" w:rsidRDefault="00000000" w:rsidRPr="00000000" w14:paraId="0000014C">
            <w:pPr>
              <w:rPr/>
            </w:pPr>
            <w:r w:rsidDel="00000000" w:rsidR="00000000" w:rsidRPr="00000000">
              <w:rPr>
                <w:rtl w:val="0"/>
              </w:rPr>
              <w:t xml:space="preserve">An action plan can be put in place to check the wellbeing of the paddler/anyone affected.</w:t>
            </w:r>
          </w:p>
          <w:p w:rsidR="00000000" w:rsidDel="00000000" w:rsidP="00000000" w:rsidRDefault="00000000" w:rsidRPr="00000000" w14:paraId="0000014D">
            <w:pPr>
              <w:rPr/>
            </w:pPr>
            <w:r w:rsidDel="00000000" w:rsidR="00000000" w:rsidRPr="00000000">
              <w:rPr>
                <w:rtl w:val="0"/>
              </w:rPr>
            </w:r>
          </w:p>
          <w:p w:rsidR="00000000" w:rsidDel="00000000" w:rsidP="00000000" w:rsidRDefault="00000000" w:rsidRPr="00000000" w14:paraId="0000014E">
            <w:pPr>
              <w:rPr/>
            </w:pPr>
            <w:r w:rsidDel="00000000" w:rsidR="00000000" w:rsidRPr="00000000">
              <w:rPr>
                <w:rtl w:val="0"/>
              </w:rPr>
              <w:t xml:space="preserve">999/coastguard to be called in an emergency.</w:t>
            </w:r>
          </w:p>
        </w:tc>
      </w:tr>
      <w:tr>
        <w:trPr>
          <w:cantSplit w:val="1"/>
          <w:trHeight w:val="1296" w:hRule="atLeast"/>
          <w:tblHeader w:val="0"/>
        </w:trPr>
        <w:tc>
          <w:tcPr>
            <w:shd w:fill="ffffff" w:val="clear"/>
          </w:tcPr>
          <w:p w:rsidR="00000000" w:rsidDel="00000000" w:rsidP="00000000" w:rsidRDefault="00000000" w:rsidRPr="00000000" w14:paraId="0000014F">
            <w:pPr>
              <w:rPr/>
            </w:pPr>
            <w:r w:rsidDel="00000000" w:rsidR="00000000" w:rsidRPr="00000000">
              <w:rPr>
                <w:rtl w:val="0"/>
              </w:rPr>
              <w:t xml:space="preserve">Floating Kit</w:t>
            </w:r>
          </w:p>
        </w:tc>
        <w:tc>
          <w:tcPr>
            <w:shd w:fill="ffffff" w:val="clear"/>
          </w:tcPr>
          <w:p w:rsidR="00000000" w:rsidDel="00000000" w:rsidP="00000000" w:rsidRDefault="00000000" w:rsidRPr="00000000" w14:paraId="00000150">
            <w:pPr>
              <w:rPr/>
            </w:pPr>
            <w:r w:rsidDel="00000000" w:rsidR="00000000" w:rsidRPr="00000000">
              <w:rPr>
                <w:rtl w:val="0"/>
              </w:rPr>
              <w:t xml:space="preserve">Injury from being struck by floating kit, especially if carried by a wave.</w:t>
            </w:r>
          </w:p>
        </w:tc>
        <w:tc>
          <w:tcPr>
            <w:shd w:fill="ffffff" w:val="clear"/>
          </w:tcPr>
          <w:p w:rsidR="00000000" w:rsidDel="00000000" w:rsidP="00000000" w:rsidRDefault="00000000" w:rsidRPr="00000000" w14:paraId="00000151">
            <w:pPr>
              <w:rPr/>
            </w:pPr>
            <w:r w:rsidDel="00000000" w:rsidR="00000000" w:rsidRPr="00000000">
              <w:rPr>
                <w:rtl w:val="0"/>
              </w:rPr>
              <w:t xml:space="preserve">Anyone in the vicinity of floating kit.</w:t>
            </w:r>
          </w:p>
        </w:tc>
        <w:tc>
          <w:tcPr>
            <w:shd w:fill="ffffff" w:val="clear"/>
          </w:tcPr>
          <w:p w:rsidR="00000000" w:rsidDel="00000000" w:rsidP="00000000" w:rsidRDefault="00000000" w:rsidRPr="00000000" w14:paraId="00000152">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153">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54">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155">
            <w:pPr>
              <w:rPr>
                <w:b w:val="1"/>
              </w:rPr>
            </w:pPr>
            <w:r w:rsidDel="00000000" w:rsidR="00000000" w:rsidRPr="00000000">
              <w:rPr>
                <w:b w:val="1"/>
                <w:rtl w:val="0"/>
              </w:rPr>
              <w:t xml:space="preserve">If able to hold floating kit, hold it downstream and away from the face and oneself.</w:t>
            </w:r>
          </w:p>
          <w:p w:rsidR="00000000" w:rsidDel="00000000" w:rsidP="00000000" w:rsidRDefault="00000000" w:rsidRPr="00000000" w14:paraId="00000156">
            <w:pPr>
              <w:rPr>
                <w:b w:val="1"/>
              </w:rPr>
            </w:pPr>
            <w:r w:rsidDel="00000000" w:rsidR="00000000" w:rsidRPr="00000000">
              <w:rPr>
                <w:rtl w:val="0"/>
              </w:rPr>
            </w:r>
          </w:p>
          <w:p w:rsidR="00000000" w:rsidDel="00000000" w:rsidP="00000000" w:rsidRDefault="00000000" w:rsidRPr="00000000" w14:paraId="00000157">
            <w:pPr>
              <w:rPr>
                <w:b w:val="1"/>
              </w:rPr>
            </w:pPr>
            <w:r w:rsidDel="00000000" w:rsidR="00000000" w:rsidRPr="00000000">
              <w:rPr>
                <w:b w:val="1"/>
                <w:rtl w:val="0"/>
              </w:rPr>
              <w:t xml:space="preserve">It is often better to let go of kit so the swimmer can focus on swimming. The kit can be retrieved by SQEPs.</w:t>
            </w:r>
          </w:p>
          <w:p w:rsidR="00000000" w:rsidDel="00000000" w:rsidP="00000000" w:rsidRDefault="00000000" w:rsidRPr="00000000" w14:paraId="00000158">
            <w:pPr>
              <w:rPr>
                <w:b w:val="1"/>
              </w:rPr>
            </w:pPr>
            <w:r w:rsidDel="00000000" w:rsidR="00000000" w:rsidRPr="00000000">
              <w:rPr>
                <w:rtl w:val="0"/>
              </w:rPr>
            </w:r>
          </w:p>
          <w:p w:rsidR="00000000" w:rsidDel="00000000" w:rsidP="00000000" w:rsidRDefault="00000000" w:rsidRPr="00000000" w14:paraId="00000159">
            <w:pPr>
              <w:rPr>
                <w:b w:val="1"/>
              </w:rPr>
            </w:pPr>
            <w:r w:rsidDel="00000000" w:rsidR="00000000" w:rsidRPr="00000000">
              <w:rPr>
                <w:b w:val="1"/>
                <w:rtl w:val="0"/>
              </w:rPr>
              <w:t xml:space="preserve">A warning is to be communicated to nearby people inshore if kit is accidentally released and within their vicinity. The coast guard must be informed if the boat is lost completely. </w:t>
            </w:r>
          </w:p>
          <w:p w:rsidR="00000000" w:rsidDel="00000000" w:rsidP="00000000" w:rsidRDefault="00000000" w:rsidRPr="00000000" w14:paraId="0000015A">
            <w:pPr>
              <w:rPr>
                <w:b w:val="1"/>
              </w:rPr>
            </w:pPr>
            <w:r w:rsidDel="00000000" w:rsidR="00000000" w:rsidRPr="00000000">
              <w:rPr>
                <w:rtl w:val="0"/>
              </w:rPr>
            </w:r>
          </w:p>
          <w:p w:rsidR="00000000" w:rsidDel="00000000" w:rsidP="00000000" w:rsidRDefault="00000000" w:rsidRPr="00000000" w14:paraId="0000015B">
            <w:pPr>
              <w:rPr>
                <w:b w:val="1"/>
              </w:rPr>
            </w:pPr>
            <w:r w:rsidDel="00000000" w:rsidR="00000000" w:rsidRPr="00000000">
              <w:rPr>
                <w:b w:val="1"/>
                <w:rtl w:val="0"/>
              </w:rPr>
              <w:t xml:space="preserve">Helmets and buoyancy aids must be worn which provide a degree of impact protection.</w:t>
            </w:r>
          </w:p>
          <w:p w:rsidR="00000000" w:rsidDel="00000000" w:rsidP="00000000" w:rsidRDefault="00000000" w:rsidRPr="00000000" w14:paraId="0000015C">
            <w:pPr>
              <w:rPr>
                <w:b w:val="1"/>
              </w:rPr>
            </w:pPr>
            <w:r w:rsidDel="00000000" w:rsidR="00000000" w:rsidRPr="00000000">
              <w:rPr>
                <w:rtl w:val="0"/>
              </w:rPr>
            </w:r>
          </w:p>
          <w:p w:rsidR="00000000" w:rsidDel="00000000" w:rsidP="00000000" w:rsidRDefault="00000000" w:rsidRPr="00000000" w14:paraId="0000015D">
            <w:pPr>
              <w:rPr>
                <w:b w:val="1"/>
              </w:rPr>
            </w:pPr>
            <w:r w:rsidDel="00000000" w:rsidR="00000000" w:rsidRPr="00000000">
              <w:rPr>
                <w:b w:val="1"/>
                <w:rtl w:val="0"/>
              </w:rPr>
              <w:t xml:space="preserve">Only SQEPs who are competent in retrieving kit should do so.</w:t>
            </w:r>
          </w:p>
        </w:tc>
        <w:tc>
          <w:tcPr>
            <w:shd w:fill="ffffff" w:val="clear"/>
          </w:tcPr>
          <w:p w:rsidR="00000000" w:rsidDel="00000000" w:rsidP="00000000" w:rsidRDefault="00000000" w:rsidRPr="00000000" w14:paraId="0000015E">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5F">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60">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161">
            <w:pPr>
              <w:rPr/>
            </w:pPr>
            <w:r w:rsidDel="00000000" w:rsidR="00000000" w:rsidRPr="00000000">
              <w:rPr>
                <w:rtl w:val="0"/>
              </w:rPr>
              <w:t xml:space="preserve">Two first aiders will be present on the shore to treat any injuries sustained.</w:t>
            </w:r>
          </w:p>
        </w:tc>
      </w:tr>
      <w:tr>
        <w:trPr>
          <w:cantSplit w:val="1"/>
          <w:trHeight w:val="1296" w:hRule="atLeast"/>
          <w:tblHeader w:val="0"/>
        </w:trPr>
        <w:tc>
          <w:tcPr>
            <w:shd w:fill="ffffff" w:val="clear"/>
          </w:tcPr>
          <w:p w:rsidR="00000000" w:rsidDel="00000000" w:rsidP="00000000" w:rsidRDefault="00000000" w:rsidRPr="00000000" w14:paraId="00000162">
            <w:pPr>
              <w:rPr/>
            </w:pPr>
            <w:r w:rsidDel="00000000" w:rsidR="00000000" w:rsidRPr="00000000">
              <w:rPr>
                <w:rtl w:val="0"/>
              </w:rPr>
              <w:t xml:space="preserve">Collisions with other water users.</w:t>
            </w:r>
          </w:p>
        </w:tc>
        <w:tc>
          <w:tcPr>
            <w:shd w:fill="ffffff" w:val="clear"/>
          </w:tcPr>
          <w:p w:rsidR="00000000" w:rsidDel="00000000" w:rsidP="00000000" w:rsidRDefault="00000000" w:rsidRPr="00000000" w14:paraId="00000163">
            <w:pPr>
              <w:rPr/>
            </w:pPr>
            <w:r w:rsidDel="00000000" w:rsidR="00000000" w:rsidRPr="00000000">
              <w:rPr>
                <w:rtl w:val="0"/>
              </w:rPr>
              <w:t xml:space="preserve">Associated injuries i.e. bruises.</w:t>
            </w:r>
          </w:p>
          <w:p w:rsidR="00000000" w:rsidDel="00000000" w:rsidP="00000000" w:rsidRDefault="00000000" w:rsidRPr="00000000" w14:paraId="00000164">
            <w:pPr>
              <w:rPr/>
            </w:pPr>
            <w:r w:rsidDel="00000000" w:rsidR="00000000" w:rsidRPr="00000000">
              <w:rPr>
                <w:rtl w:val="0"/>
              </w:rPr>
            </w:r>
          </w:p>
          <w:p w:rsidR="00000000" w:rsidDel="00000000" w:rsidP="00000000" w:rsidRDefault="00000000" w:rsidRPr="00000000" w14:paraId="00000165">
            <w:pPr>
              <w:rPr/>
            </w:pPr>
            <w:r w:rsidDel="00000000" w:rsidR="00000000" w:rsidRPr="00000000">
              <w:rPr>
                <w:rtl w:val="0"/>
              </w:rPr>
              <w:t xml:space="preserve">Damage to equipment.</w:t>
            </w:r>
          </w:p>
        </w:tc>
        <w:tc>
          <w:tcPr>
            <w:shd w:fill="ffffff" w:val="clear"/>
          </w:tcPr>
          <w:p w:rsidR="00000000" w:rsidDel="00000000" w:rsidP="00000000" w:rsidRDefault="00000000" w:rsidRPr="00000000" w14:paraId="00000166">
            <w:pPr>
              <w:rPr/>
            </w:pPr>
            <w:r w:rsidDel="00000000" w:rsidR="00000000" w:rsidRPr="00000000">
              <w:rPr>
                <w:rtl w:val="0"/>
              </w:rPr>
              <w:t xml:space="preserve">The paddlers</w:t>
            </w:r>
          </w:p>
        </w:tc>
        <w:tc>
          <w:tcPr>
            <w:shd w:fill="ffffff" w:val="clear"/>
          </w:tcPr>
          <w:p w:rsidR="00000000" w:rsidDel="00000000" w:rsidP="00000000" w:rsidRDefault="00000000" w:rsidRPr="00000000" w14:paraId="00000167">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168">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69">
            <w:pPr>
              <w:rPr>
                <w:b w:val="1"/>
              </w:rPr>
            </w:pPr>
            <w:r w:rsidDel="00000000" w:rsidR="00000000" w:rsidRPr="00000000">
              <w:rPr>
                <w:b w:val="1"/>
                <w:rtl w:val="0"/>
              </w:rPr>
              <w:t xml:space="preserve">8</w:t>
            </w:r>
          </w:p>
        </w:tc>
        <w:tc>
          <w:tcPr>
            <w:shd w:fill="ffffff" w:val="clear"/>
          </w:tcPr>
          <w:p w:rsidR="00000000" w:rsidDel="00000000" w:rsidP="00000000" w:rsidRDefault="00000000" w:rsidRPr="00000000" w14:paraId="0000016A">
            <w:pPr>
              <w:rPr>
                <w:b w:val="1"/>
              </w:rPr>
            </w:pPr>
            <w:r w:rsidDel="00000000" w:rsidR="00000000" w:rsidRPr="00000000">
              <w:rPr>
                <w:b w:val="1"/>
                <w:rtl w:val="0"/>
              </w:rPr>
              <w:t xml:space="preserve">Surfing to take place outside of designated swimming zones with minimal water users.</w:t>
            </w:r>
          </w:p>
          <w:p w:rsidR="00000000" w:rsidDel="00000000" w:rsidP="00000000" w:rsidRDefault="00000000" w:rsidRPr="00000000" w14:paraId="0000016B">
            <w:pPr>
              <w:rPr>
                <w:b w:val="1"/>
              </w:rPr>
            </w:pPr>
            <w:r w:rsidDel="00000000" w:rsidR="00000000" w:rsidRPr="00000000">
              <w:rPr>
                <w:rtl w:val="0"/>
              </w:rPr>
            </w:r>
          </w:p>
          <w:p w:rsidR="00000000" w:rsidDel="00000000" w:rsidP="00000000" w:rsidRDefault="00000000" w:rsidRPr="00000000" w14:paraId="0000016C">
            <w:pPr>
              <w:rPr>
                <w:b w:val="1"/>
              </w:rPr>
            </w:pPr>
            <w:r w:rsidDel="00000000" w:rsidR="00000000" w:rsidRPr="00000000">
              <w:rPr>
                <w:b w:val="1"/>
                <w:rtl w:val="0"/>
              </w:rPr>
              <w:t xml:space="preserve">Good group control to be exercised by committee and SQEPs to restrict activities to a small area of the beach so there is plenty of space for the public.</w:t>
            </w:r>
          </w:p>
          <w:p w:rsidR="00000000" w:rsidDel="00000000" w:rsidP="00000000" w:rsidRDefault="00000000" w:rsidRPr="00000000" w14:paraId="0000016D">
            <w:pPr>
              <w:rPr>
                <w:b w:val="1"/>
              </w:rPr>
            </w:pPr>
            <w:r w:rsidDel="00000000" w:rsidR="00000000" w:rsidRPr="00000000">
              <w:rPr>
                <w:rtl w:val="0"/>
              </w:rPr>
            </w:r>
          </w:p>
          <w:p w:rsidR="00000000" w:rsidDel="00000000" w:rsidP="00000000" w:rsidRDefault="00000000" w:rsidRPr="00000000" w14:paraId="0000016E">
            <w:pPr>
              <w:rPr>
                <w:b w:val="1"/>
              </w:rPr>
            </w:pPr>
            <w:r w:rsidDel="00000000" w:rsidR="00000000" w:rsidRPr="00000000">
              <w:rPr>
                <w:b w:val="1"/>
                <w:rtl w:val="0"/>
              </w:rPr>
              <w:t xml:space="preserve">Paddlers to be briefed that if collision is unavoidable, it may be safer to capsize and swim.</w:t>
            </w:r>
          </w:p>
          <w:p w:rsidR="00000000" w:rsidDel="00000000" w:rsidP="00000000" w:rsidRDefault="00000000" w:rsidRPr="00000000" w14:paraId="0000016F">
            <w:pPr>
              <w:rPr>
                <w:b w:val="1"/>
              </w:rPr>
            </w:pPr>
            <w:r w:rsidDel="00000000" w:rsidR="00000000" w:rsidRPr="00000000">
              <w:rPr>
                <w:rtl w:val="0"/>
              </w:rPr>
            </w:r>
          </w:p>
          <w:p w:rsidR="00000000" w:rsidDel="00000000" w:rsidP="00000000" w:rsidRDefault="00000000" w:rsidRPr="00000000" w14:paraId="00000170">
            <w:pPr>
              <w:rPr>
                <w:b w:val="1"/>
              </w:rPr>
            </w:pPr>
            <w:r w:rsidDel="00000000" w:rsidR="00000000" w:rsidRPr="00000000">
              <w:rPr>
                <w:b w:val="1"/>
                <w:rtl w:val="0"/>
              </w:rPr>
              <w:t xml:space="preserve">Those out of kayaks are advised to be aware of their surroundings and ensure they are able to move out of the way of an incoming kayak.</w:t>
            </w:r>
          </w:p>
          <w:p w:rsidR="00000000" w:rsidDel="00000000" w:rsidP="00000000" w:rsidRDefault="00000000" w:rsidRPr="00000000" w14:paraId="00000171">
            <w:pPr>
              <w:rPr>
                <w:b w:val="1"/>
              </w:rPr>
            </w:pPr>
            <w:r w:rsidDel="00000000" w:rsidR="00000000" w:rsidRPr="00000000">
              <w:rPr>
                <w:rtl w:val="0"/>
              </w:rPr>
            </w:r>
          </w:p>
          <w:p w:rsidR="00000000" w:rsidDel="00000000" w:rsidP="00000000" w:rsidRDefault="00000000" w:rsidRPr="00000000" w14:paraId="00000172">
            <w:pPr>
              <w:rPr>
                <w:b w:val="1"/>
              </w:rPr>
            </w:pPr>
            <w:r w:rsidDel="00000000" w:rsidR="00000000" w:rsidRPr="00000000">
              <w:rPr>
                <w:b w:val="1"/>
                <w:rtl w:val="0"/>
              </w:rPr>
              <w:t xml:space="preserve">Buoyancy aids and helmets must be worn and provide an element of collision protection.</w:t>
            </w:r>
          </w:p>
          <w:p w:rsidR="00000000" w:rsidDel="00000000" w:rsidP="00000000" w:rsidRDefault="00000000" w:rsidRPr="00000000" w14:paraId="00000173">
            <w:pPr>
              <w:rPr>
                <w:b w:val="1"/>
              </w:rPr>
            </w:pPr>
            <w:r w:rsidDel="00000000" w:rsidR="00000000" w:rsidRPr="00000000">
              <w:rPr>
                <w:rtl w:val="0"/>
              </w:rPr>
            </w:r>
          </w:p>
          <w:p w:rsidR="00000000" w:rsidDel="00000000" w:rsidP="00000000" w:rsidRDefault="00000000" w:rsidRPr="00000000" w14:paraId="00000174">
            <w:pPr>
              <w:rPr>
                <w:b w:val="1"/>
              </w:rPr>
            </w:pPr>
            <w:r w:rsidDel="00000000" w:rsidR="00000000" w:rsidRPr="00000000">
              <w:rPr>
                <w:b w:val="1"/>
                <w:rtl w:val="0"/>
              </w:rPr>
              <w:t xml:space="preserve">Consideration to be given to the environmental conditions and whether it will affect the ability of paddlers to position their boats, when deciding whether to run or cancel the session.</w:t>
            </w:r>
          </w:p>
          <w:p w:rsidR="00000000" w:rsidDel="00000000" w:rsidP="00000000" w:rsidRDefault="00000000" w:rsidRPr="00000000" w14:paraId="00000175">
            <w:pPr>
              <w:rPr>
                <w:b w:val="1"/>
              </w:rPr>
            </w:pPr>
            <w:r w:rsidDel="00000000" w:rsidR="00000000" w:rsidRPr="00000000">
              <w:rPr>
                <w:b w:val="1"/>
                <w:rtl w:val="0"/>
              </w:rPr>
              <w:t xml:space="preserve">All paddlers will have been taught and reminded of basic control strokes which will allow for quick direction changes to avoid collisions.</w:t>
            </w:r>
          </w:p>
          <w:p w:rsidR="00000000" w:rsidDel="00000000" w:rsidP="00000000" w:rsidRDefault="00000000" w:rsidRPr="00000000" w14:paraId="00000176">
            <w:pPr>
              <w:rPr>
                <w:b w:val="1"/>
              </w:rPr>
            </w:pPr>
            <w:r w:rsidDel="00000000" w:rsidR="00000000" w:rsidRPr="00000000">
              <w:rPr>
                <w:rtl w:val="0"/>
              </w:rPr>
            </w:r>
          </w:p>
          <w:p w:rsidR="00000000" w:rsidDel="00000000" w:rsidP="00000000" w:rsidRDefault="00000000" w:rsidRPr="00000000" w14:paraId="00000177">
            <w:pPr>
              <w:rPr>
                <w:b w:val="1"/>
              </w:rPr>
            </w:pPr>
            <w:r w:rsidDel="00000000" w:rsidR="00000000" w:rsidRPr="00000000">
              <w:rPr>
                <w:b w:val="1"/>
                <w:rtl w:val="0"/>
              </w:rPr>
              <w:t xml:space="preserve">Paddlers surfing more powerful waves ‘out back’ will be familiar with the right of way rules.</w:t>
            </w:r>
          </w:p>
        </w:tc>
        <w:tc>
          <w:tcPr>
            <w:shd w:fill="ffffff" w:val="clear"/>
          </w:tcPr>
          <w:p w:rsidR="00000000" w:rsidDel="00000000" w:rsidP="00000000" w:rsidRDefault="00000000" w:rsidRPr="00000000" w14:paraId="00000178">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179">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7A">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17B">
            <w:pPr>
              <w:rPr/>
            </w:pPr>
            <w:r w:rsidDel="00000000" w:rsidR="00000000" w:rsidRPr="00000000">
              <w:rPr>
                <w:rtl w:val="0"/>
              </w:rPr>
              <w:t xml:space="preserve">Two first aiders will be present on the beach to treat any injuries sustained as a result of collisions.</w:t>
            </w:r>
          </w:p>
        </w:tc>
      </w:tr>
      <w:tr>
        <w:trPr>
          <w:cantSplit w:val="1"/>
          <w:trHeight w:val="1296" w:hRule="atLeast"/>
          <w:tblHeader w:val="0"/>
        </w:trPr>
        <w:tc>
          <w:tcPr>
            <w:shd w:fill="ffffff" w:val="clear"/>
          </w:tcPr>
          <w:p w:rsidR="00000000" w:rsidDel="00000000" w:rsidP="00000000" w:rsidRDefault="00000000" w:rsidRPr="00000000" w14:paraId="0000017C">
            <w:pPr>
              <w:rPr/>
            </w:pPr>
            <w:r w:rsidDel="00000000" w:rsidR="00000000" w:rsidRPr="00000000">
              <w:rPr>
                <w:rtl w:val="0"/>
              </w:rPr>
              <w:t xml:space="preserve">Drifting into an unsafe area.</w:t>
            </w:r>
          </w:p>
        </w:tc>
        <w:tc>
          <w:tcPr>
            <w:shd w:fill="ffffff" w:val="clear"/>
          </w:tcPr>
          <w:p w:rsidR="00000000" w:rsidDel="00000000" w:rsidP="00000000" w:rsidRDefault="00000000" w:rsidRPr="00000000" w14:paraId="0000017D">
            <w:pPr>
              <w:rPr/>
            </w:pPr>
            <w:r w:rsidDel="00000000" w:rsidR="00000000" w:rsidRPr="00000000">
              <w:rPr>
                <w:rtl w:val="0"/>
              </w:rPr>
              <w:t xml:space="preserve">Collisions with rocks and/or reefs resulting in impact injury.</w:t>
            </w:r>
          </w:p>
        </w:tc>
        <w:tc>
          <w:tcPr>
            <w:shd w:fill="ffffff" w:val="clear"/>
          </w:tcPr>
          <w:p w:rsidR="00000000" w:rsidDel="00000000" w:rsidP="00000000" w:rsidRDefault="00000000" w:rsidRPr="00000000" w14:paraId="0000017E">
            <w:pPr>
              <w:rPr/>
            </w:pPr>
            <w:r w:rsidDel="00000000" w:rsidR="00000000" w:rsidRPr="00000000">
              <w:rPr>
                <w:rtl w:val="0"/>
              </w:rPr>
              <w:t xml:space="preserve">The paddler</w:t>
            </w:r>
          </w:p>
        </w:tc>
        <w:tc>
          <w:tcPr>
            <w:shd w:fill="ffffff" w:val="clear"/>
          </w:tcPr>
          <w:p w:rsidR="00000000" w:rsidDel="00000000" w:rsidP="00000000" w:rsidRDefault="00000000" w:rsidRPr="00000000" w14:paraId="0000017F">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180">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81">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182">
            <w:pPr>
              <w:rPr>
                <w:b w:val="1"/>
              </w:rPr>
            </w:pPr>
            <w:r w:rsidDel="00000000" w:rsidR="00000000" w:rsidRPr="00000000">
              <w:rPr>
                <w:b w:val="1"/>
                <w:rtl w:val="0"/>
              </w:rPr>
              <w:t xml:space="preserve">If lifeguards are present at the beach, they are to be consulted about the safe area to paddle in.</w:t>
            </w:r>
            <w:r w:rsidDel="00000000" w:rsidR="00000000" w:rsidRPr="00000000">
              <w:rPr>
                <w:b w:val="1"/>
                <w:rtl w:val="0"/>
              </w:rPr>
              <w:t xml:space="preserve"> This area will be chosen by the most experienced SQEPs to avoid such dangers</w:t>
            </w:r>
            <w:r w:rsidDel="00000000" w:rsidR="00000000" w:rsidRPr="00000000">
              <w:rPr>
                <w:b w:val="1"/>
                <w:rtl w:val="0"/>
              </w:rPr>
              <w:t xml:space="preserve">, and will be marked using boats, for example. </w:t>
            </w:r>
          </w:p>
          <w:p w:rsidR="00000000" w:rsidDel="00000000" w:rsidP="00000000" w:rsidRDefault="00000000" w:rsidRPr="00000000" w14:paraId="00000183">
            <w:pPr>
              <w:rPr>
                <w:b w:val="1"/>
              </w:rPr>
            </w:pPr>
            <w:r w:rsidDel="00000000" w:rsidR="00000000" w:rsidRPr="00000000">
              <w:rPr>
                <w:rtl w:val="0"/>
              </w:rPr>
            </w:r>
          </w:p>
          <w:p w:rsidR="00000000" w:rsidDel="00000000" w:rsidP="00000000" w:rsidRDefault="00000000" w:rsidRPr="00000000" w14:paraId="00000184">
            <w:pPr>
              <w:rPr>
                <w:b w:val="1"/>
              </w:rPr>
            </w:pPr>
            <w:r w:rsidDel="00000000" w:rsidR="00000000" w:rsidRPr="00000000">
              <w:rPr>
                <w:b w:val="1"/>
                <w:rtl w:val="0"/>
              </w:rPr>
              <w:t xml:space="preserve">Good group control to be exercised by committee and SQEPs to restrict activities to a small area of the beach to avoid drifting into hazards.</w:t>
            </w:r>
          </w:p>
          <w:p w:rsidR="00000000" w:rsidDel="00000000" w:rsidP="00000000" w:rsidRDefault="00000000" w:rsidRPr="00000000" w14:paraId="00000185">
            <w:pPr>
              <w:rPr>
                <w:b w:val="1"/>
              </w:rPr>
            </w:pPr>
            <w:r w:rsidDel="00000000" w:rsidR="00000000" w:rsidRPr="00000000">
              <w:rPr>
                <w:rtl w:val="0"/>
              </w:rPr>
            </w:r>
          </w:p>
          <w:p w:rsidR="00000000" w:rsidDel="00000000" w:rsidP="00000000" w:rsidRDefault="00000000" w:rsidRPr="00000000" w14:paraId="00000186">
            <w:pPr>
              <w:rPr>
                <w:b w:val="1"/>
              </w:rPr>
            </w:pPr>
            <w:r w:rsidDel="00000000" w:rsidR="00000000" w:rsidRPr="00000000">
              <w:rPr>
                <w:b w:val="1"/>
                <w:rtl w:val="0"/>
              </w:rPr>
              <w:t xml:space="preserve">Buoyancy aids and helmets must be worn which provide a degree of impact protection.</w:t>
            </w:r>
          </w:p>
          <w:p w:rsidR="00000000" w:rsidDel="00000000" w:rsidP="00000000" w:rsidRDefault="00000000" w:rsidRPr="00000000" w14:paraId="00000187">
            <w:pPr>
              <w:rPr>
                <w:b w:val="1"/>
              </w:rPr>
            </w:pPr>
            <w:r w:rsidDel="00000000" w:rsidR="00000000" w:rsidRPr="00000000">
              <w:rPr>
                <w:rtl w:val="0"/>
              </w:rPr>
            </w:r>
          </w:p>
          <w:p w:rsidR="00000000" w:rsidDel="00000000" w:rsidP="00000000" w:rsidRDefault="00000000" w:rsidRPr="00000000" w14:paraId="00000188">
            <w:pPr>
              <w:rPr>
                <w:b w:val="1"/>
              </w:rPr>
            </w:pPr>
            <w:r w:rsidDel="00000000" w:rsidR="00000000" w:rsidRPr="00000000">
              <w:rPr>
                <w:b w:val="1"/>
                <w:rtl w:val="0"/>
              </w:rPr>
              <w:t xml:space="preserve">Rescuers to ensure the safety of the group and self before attempting to conduct a rescue of anyone who has drifted too close to hazards.</w:t>
            </w:r>
          </w:p>
        </w:tc>
        <w:tc>
          <w:tcPr>
            <w:shd w:fill="ffffff" w:val="clear"/>
          </w:tcPr>
          <w:p w:rsidR="00000000" w:rsidDel="00000000" w:rsidP="00000000" w:rsidRDefault="00000000" w:rsidRPr="00000000" w14:paraId="00000189">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8A">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8B">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18C">
            <w:pPr>
              <w:rPr/>
            </w:pPr>
            <w:r w:rsidDel="00000000" w:rsidR="00000000" w:rsidRPr="00000000">
              <w:rPr>
                <w:rtl w:val="0"/>
              </w:rPr>
              <w:t xml:space="preserve">999/coastguard to be called in an emergency.</w:t>
            </w:r>
          </w:p>
        </w:tc>
      </w:tr>
      <w:tr>
        <w:trPr>
          <w:cantSplit w:val="1"/>
          <w:trHeight w:val="1296" w:hRule="atLeast"/>
          <w:tblHeader w:val="0"/>
        </w:trPr>
        <w:tc>
          <w:tcPr>
            <w:shd w:fill="ffffff" w:val="clear"/>
          </w:tcPr>
          <w:p w:rsidR="00000000" w:rsidDel="00000000" w:rsidP="00000000" w:rsidRDefault="00000000" w:rsidRPr="00000000" w14:paraId="0000018D">
            <w:pPr>
              <w:rPr/>
            </w:pPr>
            <w:r w:rsidDel="00000000" w:rsidR="00000000" w:rsidRPr="00000000">
              <w:rPr>
                <w:rtl w:val="0"/>
              </w:rPr>
              <w:t xml:space="preserve">Riptides</w:t>
            </w:r>
          </w:p>
        </w:tc>
        <w:tc>
          <w:tcPr>
            <w:shd w:fill="ffffff" w:val="clear"/>
          </w:tcPr>
          <w:p w:rsidR="00000000" w:rsidDel="00000000" w:rsidP="00000000" w:rsidRDefault="00000000" w:rsidRPr="00000000" w14:paraId="0000018E">
            <w:pPr>
              <w:rPr/>
            </w:pPr>
            <w:r w:rsidDel="00000000" w:rsidR="00000000" w:rsidRPr="00000000">
              <w:rPr>
                <w:rtl w:val="0"/>
              </w:rPr>
              <w:t xml:space="preserve">Being dragged out to sea.</w:t>
            </w:r>
          </w:p>
          <w:p w:rsidR="00000000" w:rsidDel="00000000" w:rsidP="00000000" w:rsidRDefault="00000000" w:rsidRPr="00000000" w14:paraId="0000018F">
            <w:pPr>
              <w:rPr/>
            </w:pPr>
            <w:r w:rsidDel="00000000" w:rsidR="00000000" w:rsidRPr="00000000">
              <w:rPr>
                <w:rtl w:val="0"/>
              </w:rPr>
            </w:r>
          </w:p>
          <w:p w:rsidR="00000000" w:rsidDel="00000000" w:rsidP="00000000" w:rsidRDefault="00000000" w:rsidRPr="00000000" w14:paraId="00000190">
            <w:pPr>
              <w:rPr/>
            </w:pPr>
            <w:r w:rsidDel="00000000" w:rsidR="00000000" w:rsidRPr="00000000">
              <w:rPr>
                <w:rtl w:val="0"/>
              </w:rPr>
              <w:t xml:space="preserve">Drowning.</w:t>
            </w:r>
          </w:p>
        </w:tc>
        <w:tc>
          <w:tcPr>
            <w:shd w:fill="ffffff" w:val="clear"/>
          </w:tcPr>
          <w:p w:rsidR="00000000" w:rsidDel="00000000" w:rsidP="00000000" w:rsidRDefault="00000000" w:rsidRPr="00000000" w14:paraId="00000191">
            <w:pPr>
              <w:rPr/>
            </w:pPr>
            <w:r w:rsidDel="00000000" w:rsidR="00000000" w:rsidRPr="00000000">
              <w:rPr>
                <w:rtl w:val="0"/>
              </w:rPr>
              <w:t xml:space="preserve">The swimmer</w:t>
            </w:r>
          </w:p>
        </w:tc>
        <w:tc>
          <w:tcPr>
            <w:shd w:fill="ffffff" w:val="clear"/>
          </w:tcPr>
          <w:p w:rsidR="00000000" w:rsidDel="00000000" w:rsidP="00000000" w:rsidRDefault="00000000" w:rsidRPr="00000000" w14:paraId="00000192">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93">
            <w:pPr>
              <w:rPr>
                <w:b w:val="1"/>
              </w:rPr>
            </w:pPr>
            <w:r w:rsidDel="00000000" w:rsidR="00000000" w:rsidRPr="00000000">
              <w:rPr>
                <w:b w:val="1"/>
                <w:rtl w:val="0"/>
              </w:rPr>
              <w:t xml:space="preserve">5</w:t>
            </w:r>
          </w:p>
        </w:tc>
        <w:tc>
          <w:tcPr>
            <w:shd w:fill="ffffff" w:val="clear"/>
          </w:tcPr>
          <w:p w:rsidR="00000000" w:rsidDel="00000000" w:rsidP="00000000" w:rsidRDefault="00000000" w:rsidRPr="00000000" w14:paraId="00000194">
            <w:pPr>
              <w:rPr>
                <w:b w:val="1"/>
              </w:rPr>
            </w:pPr>
            <w:r w:rsidDel="00000000" w:rsidR="00000000" w:rsidRPr="00000000">
              <w:rPr>
                <w:b w:val="1"/>
                <w:rtl w:val="0"/>
              </w:rPr>
              <w:t xml:space="preserve">10</w:t>
            </w:r>
          </w:p>
        </w:tc>
        <w:tc>
          <w:tcPr>
            <w:shd w:fill="ffffff" w:val="clear"/>
          </w:tcPr>
          <w:p w:rsidR="00000000" w:rsidDel="00000000" w:rsidP="00000000" w:rsidRDefault="00000000" w:rsidRPr="00000000" w14:paraId="00000195">
            <w:pPr>
              <w:rPr>
                <w:b w:val="1"/>
              </w:rPr>
            </w:pPr>
            <w:r w:rsidDel="00000000" w:rsidR="00000000" w:rsidRPr="00000000">
              <w:rPr>
                <w:b w:val="1"/>
                <w:rtl w:val="0"/>
              </w:rPr>
              <w:t xml:space="preserve">During the beach briefing, members will be briefed on what to do if caught in a riptide, including how to spot one, and that they are to swim parallel to the shore and not to fight the rip directly.</w:t>
            </w:r>
          </w:p>
          <w:p w:rsidR="00000000" w:rsidDel="00000000" w:rsidP="00000000" w:rsidRDefault="00000000" w:rsidRPr="00000000" w14:paraId="00000196">
            <w:pPr>
              <w:rPr>
                <w:b w:val="1"/>
              </w:rPr>
            </w:pPr>
            <w:r w:rsidDel="00000000" w:rsidR="00000000" w:rsidRPr="00000000">
              <w:rPr>
                <w:rtl w:val="0"/>
              </w:rPr>
            </w:r>
          </w:p>
          <w:p w:rsidR="00000000" w:rsidDel="00000000" w:rsidP="00000000" w:rsidRDefault="00000000" w:rsidRPr="00000000" w14:paraId="00000197">
            <w:pPr>
              <w:rPr>
                <w:b w:val="1"/>
              </w:rPr>
            </w:pPr>
            <w:r w:rsidDel="00000000" w:rsidR="00000000" w:rsidRPr="00000000">
              <w:rPr>
                <w:b w:val="1"/>
                <w:rtl w:val="0"/>
              </w:rPr>
              <w:t xml:space="preserve">Where possible, paddling will be undertaken at lifeguarded beaches. Lifeguards will be consulted on the safe areas to paddle and surf.</w:t>
            </w:r>
          </w:p>
          <w:p w:rsidR="00000000" w:rsidDel="00000000" w:rsidP="00000000" w:rsidRDefault="00000000" w:rsidRPr="00000000" w14:paraId="00000198">
            <w:pPr>
              <w:rPr>
                <w:b w:val="1"/>
              </w:rPr>
            </w:pPr>
            <w:r w:rsidDel="00000000" w:rsidR="00000000" w:rsidRPr="00000000">
              <w:rPr>
                <w:rtl w:val="0"/>
              </w:rPr>
            </w:r>
          </w:p>
          <w:p w:rsidR="00000000" w:rsidDel="00000000" w:rsidP="00000000" w:rsidRDefault="00000000" w:rsidRPr="00000000" w14:paraId="00000199">
            <w:pPr>
              <w:rPr>
                <w:b w:val="1"/>
              </w:rPr>
            </w:pPr>
            <w:r w:rsidDel="00000000" w:rsidR="00000000" w:rsidRPr="00000000">
              <w:rPr>
                <w:b w:val="1"/>
                <w:rtl w:val="0"/>
              </w:rPr>
              <w:t xml:space="preserve">Less experienced paddlers will paddle in the ‘buddy system’ to ensure maximum safe supervision is provided for them.</w:t>
            </w:r>
          </w:p>
          <w:p w:rsidR="00000000" w:rsidDel="00000000" w:rsidP="00000000" w:rsidRDefault="00000000" w:rsidRPr="00000000" w14:paraId="0000019A">
            <w:pPr>
              <w:rPr>
                <w:b w:val="1"/>
              </w:rPr>
            </w:pPr>
            <w:r w:rsidDel="00000000" w:rsidR="00000000" w:rsidRPr="00000000">
              <w:rPr>
                <w:rtl w:val="0"/>
              </w:rPr>
            </w:r>
          </w:p>
          <w:p w:rsidR="00000000" w:rsidDel="00000000" w:rsidP="00000000" w:rsidRDefault="00000000" w:rsidRPr="00000000" w14:paraId="0000019B">
            <w:pPr>
              <w:rPr>
                <w:b w:val="1"/>
              </w:rPr>
            </w:pPr>
            <w:r w:rsidDel="00000000" w:rsidR="00000000" w:rsidRPr="00000000">
              <w:rPr>
                <w:b w:val="1"/>
                <w:rtl w:val="0"/>
              </w:rPr>
              <w:t xml:space="preserve">There will be an SQEP present on the water who will provide safety cover for anyone out of range of the onshore observers.</w:t>
            </w:r>
          </w:p>
          <w:p w:rsidR="00000000" w:rsidDel="00000000" w:rsidP="00000000" w:rsidRDefault="00000000" w:rsidRPr="00000000" w14:paraId="0000019C">
            <w:pPr>
              <w:rPr>
                <w:b w:val="1"/>
              </w:rPr>
            </w:pPr>
            <w:r w:rsidDel="00000000" w:rsidR="00000000" w:rsidRPr="00000000">
              <w:rPr>
                <w:rtl w:val="0"/>
              </w:rPr>
            </w:r>
          </w:p>
          <w:p w:rsidR="00000000" w:rsidDel="00000000" w:rsidP="00000000" w:rsidRDefault="00000000" w:rsidRPr="00000000" w14:paraId="0000019D">
            <w:pPr>
              <w:rPr>
                <w:b w:val="1"/>
              </w:rPr>
            </w:pPr>
            <w:r w:rsidDel="00000000" w:rsidR="00000000" w:rsidRPr="00000000">
              <w:rPr>
                <w:b w:val="1"/>
                <w:rtl w:val="0"/>
              </w:rPr>
              <w:t xml:space="preserve">All members to observe for signs of a riptide and to alert other members to remain clear of its vicinity.</w:t>
            </w:r>
          </w:p>
        </w:tc>
        <w:tc>
          <w:tcPr>
            <w:shd w:fill="ffffff" w:val="clear"/>
          </w:tcPr>
          <w:p w:rsidR="00000000" w:rsidDel="00000000" w:rsidP="00000000" w:rsidRDefault="00000000" w:rsidRPr="00000000" w14:paraId="0000019E">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19F">
            <w:pPr>
              <w:rPr>
                <w:b w:val="1"/>
              </w:rPr>
            </w:pPr>
            <w:r w:rsidDel="00000000" w:rsidR="00000000" w:rsidRPr="00000000">
              <w:rPr>
                <w:b w:val="1"/>
                <w:rtl w:val="0"/>
              </w:rPr>
              <w:t xml:space="preserve">5</w:t>
            </w:r>
          </w:p>
        </w:tc>
        <w:tc>
          <w:tcPr>
            <w:shd w:fill="ffffff" w:val="clear"/>
          </w:tcPr>
          <w:p w:rsidR="00000000" w:rsidDel="00000000" w:rsidP="00000000" w:rsidRDefault="00000000" w:rsidRPr="00000000" w14:paraId="000001A0">
            <w:pPr>
              <w:rPr>
                <w:b w:val="1"/>
              </w:rPr>
            </w:pPr>
            <w:r w:rsidDel="00000000" w:rsidR="00000000" w:rsidRPr="00000000">
              <w:rPr>
                <w:b w:val="1"/>
                <w:rtl w:val="0"/>
              </w:rPr>
              <w:t xml:space="preserve">5</w:t>
            </w:r>
          </w:p>
        </w:tc>
        <w:tc>
          <w:tcPr>
            <w:shd w:fill="ffffff" w:val="clear"/>
          </w:tcPr>
          <w:p w:rsidR="00000000" w:rsidDel="00000000" w:rsidP="00000000" w:rsidRDefault="00000000" w:rsidRPr="00000000" w14:paraId="000001A1">
            <w:pPr>
              <w:rPr/>
            </w:pPr>
            <w:r w:rsidDel="00000000" w:rsidR="00000000" w:rsidRPr="00000000">
              <w:rPr>
                <w:rtl w:val="0"/>
              </w:rPr>
              <w:t xml:space="preserve">At least two onshore observers will be present on the beach with phones that can be used to contact the coastguard if necessary.</w:t>
            </w:r>
          </w:p>
          <w:p w:rsidR="00000000" w:rsidDel="00000000" w:rsidP="00000000" w:rsidRDefault="00000000" w:rsidRPr="00000000" w14:paraId="000001A2">
            <w:pPr>
              <w:rPr/>
            </w:pPr>
            <w:r w:rsidDel="00000000" w:rsidR="00000000" w:rsidRPr="00000000">
              <w:rPr>
                <w:rtl w:val="0"/>
              </w:rPr>
            </w:r>
          </w:p>
          <w:p w:rsidR="00000000" w:rsidDel="00000000" w:rsidP="00000000" w:rsidRDefault="00000000" w:rsidRPr="00000000" w14:paraId="000001A3">
            <w:pPr>
              <w:rPr/>
            </w:pPr>
            <w:r w:rsidDel="00000000" w:rsidR="00000000" w:rsidRPr="00000000">
              <w:rPr>
                <w:rtl w:val="0"/>
              </w:rPr>
              <w:t xml:space="preserve">999/coastguard to be called in an emergency.</w:t>
            </w:r>
          </w:p>
          <w:p w:rsidR="00000000" w:rsidDel="00000000" w:rsidP="00000000" w:rsidRDefault="00000000" w:rsidRPr="00000000" w14:paraId="000001A4">
            <w:pPr>
              <w:rPr/>
            </w:pPr>
            <w:r w:rsidDel="00000000" w:rsidR="00000000" w:rsidRPr="00000000">
              <w:rPr>
                <w:rtl w:val="0"/>
              </w:rPr>
            </w:r>
          </w:p>
          <w:p w:rsidR="00000000" w:rsidDel="00000000" w:rsidP="00000000" w:rsidRDefault="00000000" w:rsidRPr="00000000" w14:paraId="000001A5">
            <w:pPr>
              <w:rPr/>
            </w:pPr>
            <w:r w:rsidDel="00000000" w:rsidR="00000000" w:rsidRPr="00000000">
              <w:rPr>
                <w:rtl w:val="0"/>
              </w:rPr>
              <w:t xml:space="preserve">A minimum of two first aiders will be present on the beach to treat any injuries sustained.</w:t>
            </w:r>
          </w:p>
          <w:p w:rsidR="00000000" w:rsidDel="00000000" w:rsidP="00000000" w:rsidRDefault="00000000" w:rsidRPr="00000000" w14:paraId="000001A6">
            <w:pPr>
              <w:rPr/>
            </w:pPr>
            <w:r w:rsidDel="00000000" w:rsidR="00000000" w:rsidRPr="00000000">
              <w:rPr>
                <w:rtl w:val="0"/>
              </w:rPr>
            </w:r>
          </w:p>
          <w:p w:rsidR="00000000" w:rsidDel="00000000" w:rsidP="00000000" w:rsidRDefault="00000000" w:rsidRPr="00000000" w14:paraId="000001A7">
            <w:pPr>
              <w:rPr/>
            </w:pPr>
            <w:r w:rsidDel="00000000" w:rsidR="00000000" w:rsidRPr="00000000">
              <w:rPr>
                <w:rtl w:val="0"/>
              </w:rPr>
              <w:t xml:space="preserve">Buoyancy aids must be worn by paddlers which help prevent exhaustion from swimming against a riptide.</w:t>
            </w:r>
          </w:p>
          <w:p w:rsidR="00000000" w:rsidDel="00000000" w:rsidP="00000000" w:rsidRDefault="00000000" w:rsidRPr="00000000" w14:paraId="000001A8">
            <w:pPr>
              <w:rPr/>
            </w:pPr>
            <w:r w:rsidDel="00000000" w:rsidR="00000000" w:rsidRPr="00000000">
              <w:rPr>
                <w:rtl w:val="0"/>
              </w:rPr>
            </w:r>
          </w:p>
          <w:p w:rsidR="00000000" w:rsidDel="00000000" w:rsidP="00000000" w:rsidRDefault="00000000" w:rsidRPr="00000000" w14:paraId="000001A9">
            <w:pPr>
              <w:rPr/>
            </w:pPr>
            <w:r w:rsidDel="00000000" w:rsidR="00000000" w:rsidRPr="00000000">
              <w:rPr>
                <w:rtl w:val="0"/>
              </w:rPr>
              <w:t xml:space="preserve">The welfare secretary to have attended SUSU training to be better equipped to help those affected.</w:t>
            </w:r>
          </w:p>
          <w:p w:rsidR="00000000" w:rsidDel="00000000" w:rsidP="00000000" w:rsidRDefault="00000000" w:rsidRPr="00000000" w14:paraId="000001AA">
            <w:pPr>
              <w:rPr/>
            </w:pPr>
            <w:r w:rsidDel="00000000" w:rsidR="00000000" w:rsidRPr="00000000">
              <w:rPr>
                <w:rtl w:val="0"/>
              </w:rPr>
            </w:r>
          </w:p>
          <w:p w:rsidR="00000000" w:rsidDel="00000000" w:rsidP="00000000" w:rsidRDefault="00000000" w:rsidRPr="00000000" w14:paraId="000001AB">
            <w:pPr>
              <w:rPr/>
            </w:pPr>
            <w:r w:rsidDel="00000000" w:rsidR="00000000" w:rsidRPr="00000000">
              <w:rPr>
                <w:rtl w:val="0"/>
              </w:rPr>
              <w:t xml:space="preserve">An action plan can be put in place to check the wellbeing of the paddler/anyone affected.</w:t>
            </w:r>
          </w:p>
        </w:tc>
      </w:tr>
      <w:tr>
        <w:trPr>
          <w:cantSplit w:val="1"/>
          <w:trHeight w:val="1296" w:hRule="atLeast"/>
          <w:tblHeader w:val="0"/>
        </w:trPr>
        <w:tc>
          <w:tcPr>
            <w:shd w:fill="ffffff" w:val="clear"/>
          </w:tcPr>
          <w:p w:rsidR="00000000" w:rsidDel="00000000" w:rsidP="00000000" w:rsidRDefault="00000000" w:rsidRPr="00000000" w14:paraId="000001AC">
            <w:pPr>
              <w:rPr/>
            </w:pPr>
            <w:r w:rsidDel="00000000" w:rsidR="00000000" w:rsidRPr="00000000">
              <w:rPr>
                <w:rtl w:val="0"/>
              </w:rPr>
              <w:t xml:space="preserve">Undercooked meat.</w:t>
            </w:r>
          </w:p>
        </w:tc>
        <w:tc>
          <w:tcPr>
            <w:shd w:fill="ffffff" w:val="clear"/>
          </w:tcPr>
          <w:p w:rsidR="00000000" w:rsidDel="00000000" w:rsidP="00000000" w:rsidRDefault="00000000" w:rsidRPr="00000000" w14:paraId="000001AD">
            <w:pPr>
              <w:rPr/>
            </w:pPr>
            <w:r w:rsidDel="00000000" w:rsidR="00000000" w:rsidRPr="00000000">
              <w:rPr>
                <w:rtl w:val="0"/>
              </w:rPr>
              <w:t xml:space="preserve">Food poisoning.</w:t>
            </w:r>
          </w:p>
        </w:tc>
        <w:tc>
          <w:tcPr>
            <w:shd w:fill="ffffff" w:val="clear"/>
          </w:tcPr>
          <w:p w:rsidR="00000000" w:rsidDel="00000000" w:rsidP="00000000" w:rsidRDefault="00000000" w:rsidRPr="00000000" w14:paraId="000001AE">
            <w:pPr>
              <w:rPr/>
            </w:pPr>
            <w:r w:rsidDel="00000000" w:rsidR="00000000" w:rsidRPr="00000000">
              <w:rPr>
                <w:rtl w:val="0"/>
              </w:rPr>
              <w:t xml:space="preserve">Anyone consuming the food.</w:t>
            </w:r>
          </w:p>
        </w:tc>
        <w:tc>
          <w:tcPr>
            <w:shd w:fill="ffffff" w:val="clear"/>
          </w:tcPr>
          <w:p w:rsidR="00000000" w:rsidDel="00000000" w:rsidP="00000000" w:rsidRDefault="00000000" w:rsidRPr="00000000" w14:paraId="000001AF">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1B0">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1B1">
            <w:pPr>
              <w:rPr>
                <w:b w:val="1"/>
              </w:rPr>
            </w:pPr>
            <w:r w:rsidDel="00000000" w:rsidR="00000000" w:rsidRPr="00000000">
              <w:rPr>
                <w:b w:val="1"/>
                <w:rtl w:val="0"/>
              </w:rPr>
              <w:t xml:space="preserve">12</w:t>
            </w:r>
          </w:p>
        </w:tc>
        <w:tc>
          <w:tcPr>
            <w:shd w:fill="ffffff" w:val="clear"/>
          </w:tcPr>
          <w:p w:rsidR="00000000" w:rsidDel="00000000" w:rsidP="00000000" w:rsidRDefault="00000000" w:rsidRPr="00000000" w14:paraId="000001B2">
            <w:pPr>
              <w:rPr>
                <w:b w:val="1"/>
              </w:rPr>
            </w:pPr>
            <w:r w:rsidDel="00000000" w:rsidR="00000000" w:rsidRPr="00000000">
              <w:rPr>
                <w:b w:val="1"/>
                <w:rtl w:val="0"/>
              </w:rPr>
              <w:t xml:space="preserve">Anyone cooking the food must be competent in doing so, and if necessary, may seek the opinion of others to determine whether the food is cooked. This will ensure the food is not undercooked.</w:t>
            </w:r>
          </w:p>
          <w:p w:rsidR="00000000" w:rsidDel="00000000" w:rsidP="00000000" w:rsidRDefault="00000000" w:rsidRPr="00000000" w14:paraId="000001B3">
            <w:pPr>
              <w:rPr>
                <w:b w:val="1"/>
              </w:rPr>
            </w:pPr>
            <w:r w:rsidDel="00000000" w:rsidR="00000000" w:rsidRPr="00000000">
              <w:rPr>
                <w:rtl w:val="0"/>
              </w:rPr>
            </w:r>
          </w:p>
          <w:p w:rsidR="00000000" w:rsidDel="00000000" w:rsidP="00000000" w:rsidRDefault="00000000" w:rsidRPr="00000000" w14:paraId="000001B4">
            <w:pPr>
              <w:rPr>
                <w:b w:val="1"/>
              </w:rPr>
            </w:pPr>
            <w:r w:rsidDel="00000000" w:rsidR="00000000" w:rsidRPr="00000000">
              <w:rPr>
                <w:b w:val="1"/>
                <w:rtl w:val="0"/>
              </w:rPr>
              <w:t xml:space="preserve">Cooking times on food packaging to be used as guidance.</w:t>
            </w:r>
          </w:p>
        </w:tc>
        <w:tc>
          <w:tcPr>
            <w:shd w:fill="ffffff" w:val="clear"/>
          </w:tcPr>
          <w:p w:rsidR="00000000" w:rsidDel="00000000" w:rsidP="00000000" w:rsidRDefault="00000000" w:rsidRPr="00000000" w14:paraId="000001B5">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1B6">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1B7">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1B8">
            <w:pPr>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1B9">
            <w:pPr>
              <w:rPr/>
            </w:pPr>
            <w:r w:rsidDel="00000000" w:rsidR="00000000" w:rsidRPr="00000000">
              <w:rPr>
                <w:rtl w:val="0"/>
              </w:rPr>
              <w:t xml:space="preserve">Poor hygiene practices when cooking.</w:t>
            </w:r>
          </w:p>
        </w:tc>
        <w:tc>
          <w:tcPr>
            <w:shd w:fill="ffffff" w:val="clear"/>
          </w:tcPr>
          <w:p w:rsidR="00000000" w:rsidDel="00000000" w:rsidP="00000000" w:rsidRDefault="00000000" w:rsidRPr="00000000" w14:paraId="000001BA">
            <w:pPr>
              <w:rPr/>
            </w:pPr>
            <w:r w:rsidDel="00000000" w:rsidR="00000000" w:rsidRPr="00000000">
              <w:rPr>
                <w:rtl w:val="0"/>
              </w:rPr>
              <w:t xml:space="preserve">Bacterial or viral infection from raw meat, from not washing hands before and after handling raw meat and other food, or from using unclean equipment to cook the meat.</w:t>
            </w:r>
          </w:p>
        </w:tc>
        <w:tc>
          <w:tcPr>
            <w:shd w:fill="ffffff" w:val="clear"/>
          </w:tcPr>
          <w:p w:rsidR="00000000" w:rsidDel="00000000" w:rsidP="00000000" w:rsidRDefault="00000000" w:rsidRPr="00000000" w14:paraId="000001BB">
            <w:pPr>
              <w:rPr/>
            </w:pPr>
            <w:r w:rsidDel="00000000" w:rsidR="00000000" w:rsidRPr="00000000">
              <w:rPr>
                <w:rtl w:val="0"/>
              </w:rPr>
              <w:t xml:space="preserve">The cooker, anyone eating the food.</w:t>
            </w:r>
          </w:p>
        </w:tc>
        <w:tc>
          <w:tcPr>
            <w:shd w:fill="ffffff" w:val="clear"/>
          </w:tcPr>
          <w:p w:rsidR="00000000" w:rsidDel="00000000" w:rsidP="00000000" w:rsidRDefault="00000000" w:rsidRPr="00000000" w14:paraId="000001BC">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1BD">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1BE">
            <w:pPr>
              <w:rPr>
                <w:b w:val="1"/>
              </w:rPr>
            </w:pPr>
            <w:r w:rsidDel="00000000" w:rsidR="00000000" w:rsidRPr="00000000">
              <w:rPr>
                <w:b w:val="1"/>
                <w:rtl w:val="0"/>
              </w:rPr>
              <w:t xml:space="preserve">12</w:t>
            </w:r>
          </w:p>
        </w:tc>
        <w:tc>
          <w:tcPr>
            <w:shd w:fill="ffffff" w:val="clear"/>
          </w:tcPr>
          <w:p w:rsidR="00000000" w:rsidDel="00000000" w:rsidP="00000000" w:rsidRDefault="00000000" w:rsidRPr="00000000" w14:paraId="000001BF">
            <w:pPr>
              <w:rPr>
                <w:b w:val="1"/>
              </w:rPr>
            </w:pPr>
            <w:r w:rsidDel="00000000" w:rsidR="00000000" w:rsidRPr="00000000">
              <w:rPr>
                <w:b w:val="1"/>
                <w:rtl w:val="0"/>
              </w:rPr>
              <w:t xml:space="preserve">All equipment used for cooking will be cleaned thoroughly before and after use.</w:t>
            </w:r>
          </w:p>
          <w:p w:rsidR="00000000" w:rsidDel="00000000" w:rsidP="00000000" w:rsidRDefault="00000000" w:rsidRPr="00000000" w14:paraId="000001C0">
            <w:pPr>
              <w:rPr>
                <w:b w:val="1"/>
              </w:rPr>
            </w:pPr>
            <w:r w:rsidDel="00000000" w:rsidR="00000000" w:rsidRPr="00000000">
              <w:rPr>
                <w:rtl w:val="0"/>
              </w:rPr>
            </w:r>
          </w:p>
          <w:p w:rsidR="00000000" w:rsidDel="00000000" w:rsidP="00000000" w:rsidRDefault="00000000" w:rsidRPr="00000000" w14:paraId="000001C1">
            <w:pPr>
              <w:rPr>
                <w:b w:val="1"/>
              </w:rPr>
            </w:pPr>
            <w:r w:rsidDel="00000000" w:rsidR="00000000" w:rsidRPr="00000000">
              <w:rPr>
                <w:b w:val="1"/>
                <w:rtl w:val="0"/>
              </w:rPr>
              <w:t xml:space="preserve">Anyone handling food will wash their hands thoroughly with soap and water before and after doing so. Hand sanitiser will also be in first aid kits.</w:t>
            </w:r>
          </w:p>
        </w:tc>
        <w:tc>
          <w:tcPr>
            <w:shd w:fill="ffffff" w:val="clear"/>
          </w:tcPr>
          <w:p w:rsidR="00000000" w:rsidDel="00000000" w:rsidP="00000000" w:rsidRDefault="00000000" w:rsidRPr="00000000" w14:paraId="000001C2">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1C3">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1C4">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1C5">
            <w:pPr>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1C6">
            <w:pPr>
              <w:rPr/>
            </w:pPr>
            <w:r w:rsidDel="00000000" w:rsidR="00000000" w:rsidRPr="00000000">
              <w:rPr>
                <w:rtl w:val="0"/>
              </w:rPr>
              <w:t xml:space="preserve">Food allergies.</w:t>
            </w:r>
          </w:p>
        </w:tc>
        <w:tc>
          <w:tcPr>
            <w:shd w:fill="ffffff" w:val="clear"/>
          </w:tcPr>
          <w:p w:rsidR="00000000" w:rsidDel="00000000" w:rsidP="00000000" w:rsidRDefault="00000000" w:rsidRPr="00000000" w14:paraId="000001C7">
            <w:pPr>
              <w:rPr/>
            </w:pPr>
            <w:r w:rsidDel="00000000" w:rsidR="00000000" w:rsidRPr="00000000">
              <w:rPr>
                <w:rtl w:val="0"/>
              </w:rPr>
              <w:t xml:space="preserve">Allergic reaction or anaphylaxis.</w:t>
            </w:r>
          </w:p>
        </w:tc>
        <w:tc>
          <w:tcPr>
            <w:shd w:fill="ffffff" w:val="clear"/>
          </w:tcPr>
          <w:p w:rsidR="00000000" w:rsidDel="00000000" w:rsidP="00000000" w:rsidRDefault="00000000" w:rsidRPr="00000000" w14:paraId="000001C8">
            <w:pPr>
              <w:rPr/>
            </w:pPr>
            <w:r w:rsidDel="00000000" w:rsidR="00000000" w:rsidRPr="00000000">
              <w:rPr>
                <w:rtl w:val="0"/>
              </w:rPr>
              <w:t xml:space="preserve">Anyone eating the food who has food allergies.</w:t>
            </w:r>
          </w:p>
        </w:tc>
        <w:tc>
          <w:tcPr>
            <w:shd w:fill="ffffff" w:val="clear"/>
          </w:tcPr>
          <w:p w:rsidR="00000000" w:rsidDel="00000000" w:rsidP="00000000" w:rsidRDefault="00000000" w:rsidRPr="00000000" w14:paraId="000001C9">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CA">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1CB">
            <w:pPr>
              <w:rPr>
                <w:b w:val="1"/>
              </w:rPr>
            </w:pPr>
            <w:r w:rsidDel="00000000" w:rsidR="00000000" w:rsidRPr="00000000">
              <w:rPr>
                <w:b w:val="1"/>
                <w:rtl w:val="0"/>
              </w:rPr>
              <w:t xml:space="preserve">8</w:t>
            </w:r>
          </w:p>
        </w:tc>
        <w:tc>
          <w:tcPr>
            <w:shd w:fill="ffffff" w:val="clear"/>
          </w:tcPr>
          <w:p w:rsidR="00000000" w:rsidDel="00000000" w:rsidP="00000000" w:rsidRDefault="00000000" w:rsidRPr="00000000" w14:paraId="000001CC">
            <w:pPr>
              <w:rPr>
                <w:b w:val="1"/>
              </w:rPr>
            </w:pPr>
            <w:r w:rsidDel="00000000" w:rsidR="00000000" w:rsidRPr="00000000">
              <w:rPr>
                <w:b w:val="1"/>
                <w:rtl w:val="0"/>
              </w:rPr>
              <w:t xml:space="preserve">People will be asked if they have food allergies and will be warned if the food contains these allergens.</w:t>
            </w:r>
          </w:p>
          <w:p w:rsidR="00000000" w:rsidDel="00000000" w:rsidP="00000000" w:rsidRDefault="00000000" w:rsidRPr="00000000" w14:paraId="000001CD">
            <w:pPr>
              <w:rPr>
                <w:b w:val="1"/>
              </w:rPr>
            </w:pPr>
            <w:r w:rsidDel="00000000" w:rsidR="00000000" w:rsidRPr="00000000">
              <w:rPr>
                <w:rtl w:val="0"/>
              </w:rPr>
            </w:r>
          </w:p>
          <w:p w:rsidR="00000000" w:rsidDel="00000000" w:rsidP="00000000" w:rsidRDefault="00000000" w:rsidRPr="00000000" w14:paraId="000001CE">
            <w:pPr>
              <w:rPr>
                <w:b w:val="1"/>
              </w:rPr>
            </w:pPr>
            <w:r w:rsidDel="00000000" w:rsidR="00000000" w:rsidRPr="00000000">
              <w:rPr>
                <w:b w:val="1"/>
                <w:rtl w:val="0"/>
              </w:rPr>
              <w:t xml:space="preserve">If persons present have food allergies, they should be warned that cross contamination may occur, but efforts will be made to avoid this.</w:t>
            </w:r>
          </w:p>
          <w:p w:rsidR="00000000" w:rsidDel="00000000" w:rsidP="00000000" w:rsidRDefault="00000000" w:rsidRPr="00000000" w14:paraId="000001CF">
            <w:pPr>
              <w:rPr>
                <w:b w:val="1"/>
              </w:rPr>
            </w:pPr>
            <w:r w:rsidDel="00000000" w:rsidR="00000000" w:rsidRPr="00000000">
              <w:rPr>
                <w:rtl w:val="0"/>
              </w:rPr>
            </w:r>
          </w:p>
          <w:p w:rsidR="00000000" w:rsidDel="00000000" w:rsidP="00000000" w:rsidRDefault="00000000" w:rsidRPr="00000000" w14:paraId="000001D0">
            <w:pPr>
              <w:rPr>
                <w:b w:val="1"/>
              </w:rPr>
            </w:pPr>
            <w:r w:rsidDel="00000000" w:rsidR="00000000" w:rsidRPr="00000000">
              <w:rPr>
                <w:b w:val="1"/>
                <w:rtl w:val="0"/>
              </w:rPr>
              <w:t xml:space="preserve">Food items to be kept in separate packaging to minimise cross contamination, and different cooking utensils to be used for different food products.</w:t>
            </w:r>
          </w:p>
          <w:p w:rsidR="00000000" w:rsidDel="00000000" w:rsidP="00000000" w:rsidRDefault="00000000" w:rsidRPr="00000000" w14:paraId="000001D1">
            <w:pPr>
              <w:rPr>
                <w:b w:val="1"/>
              </w:rPr>
            </w:pPr>
            <w:r w:rsidDel="00000000" w:rsidR="00000000" w:rsidRPr="00000000">
              <w:rPr>
                <w:rtl w:val="0"/>
              </w:rPr>
            </w:r>
          </w:p>
          <w:p w:rsidR="00000000" w:rsidDel="00000000" w:rsidP="00000000" w:rsidRDefault="00000000" w:rsidRPr="00000000" w14:paraId="000001D2">
            <w:pPr>
              <w:rPr>
                <w:b w:val="1"/>
              </w:rPr>
            </w:pPr>
            <w:r w:rsidDel="00000000" w:rsidR="00000000" w:rsidRPr="00000000">
              <w:rPr>
                <w:b w:val="1"/>
                <w:rtl w:val="0"/>
              </w:rPr>
              <w:t xml:space="preserve">Keep at least one packet of the food item being served so people can check the ingredients for allergens.</w:t>
            </w:r>
          </w:p>
          <w:p w:rsidR="00000000" w:rsidDel="00000000" w:rsidP="00000000" w:rsidRDefault="00000000" w:rsidRPr="00000000" w14:paraId="000001D3">
            <w:pPr>
              <w:rPr>
                <w:b w:val="1"/>
              </w:rPr>
            </w:pPr>
            <w:r w:rsidDel="00000000" w:rsidR="00000000" w:rsidRPr="00000000">
              <w:rPr>
                <w:rtl w:val="0"/>
              </w:rPr>
            </w:r>
          </w:p>
          <w:p w:rsidR="00000000" w:rsidDel="00000000" w:rsidP="00000000" w:rsidRDefault="00000000" w:rsidRPr="00000000" w14:paraId="000001D4">
            <w:pPr>
              <w:rPr>
                <w:b w:val="1"/>
              </w:rPr>
            </w:pPr>
            <w:r w:rsidDel="00000000" w:rsidR="00000000" w:rsidRPr="00000000">
              <w:rPr>
                <w:b w:val="1"/>
                <w:rtl w:val="0"/>
              </w:rPr>
              <w:t xml:space="preserve">Ensure persons with food allergies have their epi pen with them (if they have one) to use if necessary.</w:t>
            </w:r>
          </w:p>
        </w:tc>
        <w:tc>
          <w:tcPr>
            <w:shd w:fill="ffffff" w:val="clear"/>
          </w:tcPr>
          <w:p w:rsidR="00000000" w:rsidDel="00000000" w:rsidP="00000000" w:rsidRDefault="00000000" w:rsidRPr="00000000" w14:paraId="000001D5">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1D6">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1D7">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1D8">
            <w:pPr>
              <w:rPr/>
            </w:pPr>
            <w:r w:rsidDel="00000000" w:rsidR="00000000" w:rsidRPr="00000000">
              <w:rPr>
                <w:rtl w:val="0"/>
              </w:rPr>
              <w:t xml:space="preserve">There will be people with first aid training present to treat allergic reactions.</w:t>
            </w:r>
          </w:p>
          <w:p w:rsidR="00000000" w:rsidDel="00000000" w:rsidP="00000000" w:rsidRDefault="00000000" w:rsidRPr="00000000" w14:paraId="000001D9">
            <w:pPr>
              <w:rPr/>
            </w:pPr>
            <w:r w:rsidDel="00000000" w:rsidR="00000000" w:rsidRPr="00000000">
              <w:rPr>
                <w:rtl w:val="0"/>
              </w:rPr>
            </w:r>
          </w:p>
          <w:p w:rsidR="00000000" w:rsidDel="00000000" w:rsidP="00000000" w:rsidRDefault="00000000" w:rsidRPr="00000000" w14:paraId="000001DA">
            <w:pPr>
              <w:rPr/>
            </w:pPr>
            <w:r w:rsidDel="00000000" w:rsidR="00000000" w:rsidRPr="00000000">
              <w:rPr>
                <w:rtl w:val="0"/>
              </w:rPr>
              <w:t xml:space="preserve">999 to be called in cases of severe allergic reactions/emergencies.</w:t>
            </w:r>
          </w:p>
          <w:p w:rsidR="00000000" w:rsidDel="00000000" w:rsidP="00000000" w:rsidRDefault="00000000" w:rsidRPr="00000000" w14:paraId="000001DB">
            <w:pPr>
              <w:rPr/>
            </w:pPr>
            <w:r w:rsidDel="00000000" w:rsidR="00000000" w:rsidRPr="00000000">
              <w:rPr>
                <w:rtl w:val="0"/>
              </w:rPr>
            </w:r>
          </w:p>
          <w:p w:rsidR="00000000" w:rsidDel="00000000" w:rsidP="00000000" w:rsidRDefault="00000000" w:rsidRPr="00000000" w14:paraId="000001DC">
            <w:pPr>
              <w:rPr/>
            </w:pPr>
            <w:r w:rsidDel="00000000" w:rsidR="00000000" w:rsidRPr="00000000">
              <w:rPr>
                <w:rtl w:val="0"/>
              </w:rPr>
              <w:t xml:space="preserve">The welfare secretary to have attended SUSU training to be better equipped to help those affected.</w:t>
            </w:r>
          </w:p>
          <w:p w:rsidR="00000000" w:rsidDel="00000000" w:rsidP="00000000" w:rsidRDefault="00000000" w:rsidRPr="00000000" w14:paraId="000001DD">
            <w:pPr>
              <w:rPr/>
            </w:pPr>
            <w:r w:rsidDel="00000000" w:rsidR="00000000" w:rsidRPr="00000000">
              <w:rPr>
                <w:rtl w:val="0"/>
              </w:rPr>
            </w:r>
          </w:p>
          <w:p w:rsidR="00000000" w:rsidDel="00000000" w:rsidP="00000000" w:rsidRDefault="00000000" w:rsidRPr="00000000" w14:paraId="000001DE">
            <w:pPr>
              <w:rPr/>
            </w:pPr>
            <w:r w:rsidDel="00000000" w:rsidR="00000000" w:rsidRPr="00000000">
              <w:rPr>
                <w:rtl w:val="0"/>
              </w:rPr>
              <w:t xml:space="preserve">An action plan can be put in place to check the wellbeing of persons affected.</w:t>
            </w:r>
          </w:p>
        </w:tc>
      </w:tr>
      <w:tr>
        <w:trPr>
          <w:cantSplit w:val="1"/>
          <w:trHeight w:val="1296" w:hRule="atLeast"/>
          <w:tblHeader w:val="0"/>
        </w:trPr>
        <w:tc>
          <w:tcPr>
            <w:shd w:fill="ffffff" w:val="clear"/>
          </w:tcPr>
          <w:p w:rsidR="00000000" w:rsidDel="00000000" w:rsidP="00000000" w:rsidRDefault="00000000" w:rsidRPr="00000000" w14:paraId="000001DF">
            <w:pPr>
              <w:rPr/>
            </w:pPr>
            <w:r w:rsidDel="00000000" w:rsidR="00000000" w:rsidRPr="00000000">
              <w:rPr>
                <w:rtl w:val="0"/>
              </w:rPr>
              <w:t xml:space="preserve">Using appliances such as kettles, toasters and cookers.</w:t>
            </w:r>
          </w:p>
        </w:tc>
        <w:tc>
          <w:tcPr>
            <w:shd w:fill="ffffff" w:val="clear"/>
          </w:tcPr>
          <w:p w:rsidR="00000000" w:rsidDel="00000000" w:rsidP="00000000" w:rsidRDefault="00000000" w:rsidRPr="00000000" w14:paraId="000001E0">
            <w:pPr>
              <w:rPr/>
            </w:pPr>
            <w:r w:rsidDel="00000000" w:rsidR="00000000" w:rsidRPr="00000000">
              <w:rPr>
                <w:rtl w:val="0"/>
              </w:rPr>
              <w:t xml:space="preserve">Fire risk - damage to buildings.</w:t>
            </w:r>
          </w:p>
          <w:p w:rsidR="00000000" w:rsidDel="00000000" w:rsidP="00000000" w:rsidRDefault="00000000" w:rsidRPr="00000000" w14:paraId="000001E1">
            <w:pPr>
              <w:rPr/>
            </w:pPr>
            <w:r w:rsidDel="00000000" w:rsidR="00000000" w:rsidRPr="00000000">
              <w:rPr>
                <w:rtl w:val="0"/>
              </w:rPr>
            </w:r>
          </w:p>
          <w:p w:rsidR="00000000" w:rsidDel="00000000" w:rsidP="00000000" w:rsidRDefault="00000000" w:rsidRPr="00000000" w14:paraId="000001E2">
            <w:pPr>
              <w:rPr/>
            </w:pPr>
            <w:r w:rsidDel="00000000" w:rsidR="00000000" w:rsidRPr="00000000">
              <w:rPr>
                <w:rtl w:val="0"/>
              </w:rPr>
              <w:t xml:space="preserve">Risk of burns.</w:t>
            </w:r>
          </w:p>
        </w:tc>
        <w:tc>
          <w:tcPr>
            <w:shd w:fill="ffffff" w:val="clear"/>
          </w:tcPr>
          <w:p w:rsidR="00000000" w:rsidDel="00000000" w:rsidP="00000000" w:rsidRDefault="00000000" w:rsidRPr="00000000" w14:paraId="000001E3">
            <w:pPr>
              <w:rPr/>
            </w:pPr>
            <w:r w:rsidDel="00000000" w:rsidR="00000000" w:rsidRPr="00000000">
              <w:rPr>
                <w:rtl w:val="0"/>
              </w:rPr>
              <w:t xml:space="preserve">Anyone using or in the vicinity of the appliances, the surrounding buildings.</w:t>
            </w:r>
          </w:p>
        </w:tc>
        <w:tc>
          <w:tcPr>
            <w:shd w:fill="ffffff" w:val="clear"/>
          </w:tcPr>
          <w:p w:rsidR="00000000" w:rsidDel="00000000" w:rsidP="00000000" w:rsidRDefault="00000000" w:rsidRPr="00000000" w14:paraId="000001E4">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1E5">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1E6">
            <w:pPr>
              <w:rPr>
                <w:b w:val="1"/>
              </w:rPr>
            </w:pPr>
            <w:r w:rsidDel="00000000" w:rsidR="00000000" w:rsidRPr="00000000">
              <w:rPr>
                <w:b w:val="1"/>
                <w:rtl w:val="0"/>
              </w:rPr>
              <w:t xml:space="preserve">9</w:t>
            </w:r>
          </w:p>
        </w:tc>
        <w:tc>
          <w:tcPr>
            <w:shd w:fill="ffffff" w:val="clear"/>
          </w:tcPr>
          <w:p w:rsidR="00000000" w:rsidDel="00000000" w:rsidP="00000000" w:rsidRDefault="00000000" w:rsidRPr="00000000" w14:paraId="000001E7">
            <w:pPr>
              <w:rPr>
                <w:b w:val="1"/>
              </w:rPr>
            </w:pPr>
            <w:r w:rsidDel="00000000" w:rsidR="00000000" w:rsidRPr="00000000">
              <w:rPr>
                <w:b w:val="1"/>
                <w:rtl w:val="0"/>
              </w:rPr>
              <w:t xml:space="preserve">Flammable materials will be kept away from appliances that are in use.</w:t>
            </w:r>
          </w:p>
          <w:p w:rsidR="00000000" w:rsidDel="00000000" w:rsidP="00000000" w:rsidRDefault="00000000" w:rsidRPr="00000000" w14:paraId="000001E8">
            <w:pPr>
              <w:rPr>
                <w:b w:val="1"/>
              </w:rPr>
            </w:pPr>
            <w:r w:rsidDel="00000000" w:rsidR="00000000" w:rsidRPr="00000000">
              <w:rPr>
                <w:rtl w:val="0"/>
              </w:rPr>
            </w:r>
          </w:p>
          <w:p w:rsidR="00000000" w:rsidDel="00000000" w:rsidP="00000000" w:rsidRDefault="00000000" w:rsidRPr="00000000" w14:paraId="000001E9">
            <w:pPr>
              <w:rPr>
                <w:b w:val="1"/>
              </w:rPr>
            </w:pPr>
            <w:r w:rsidDel="00000000" w:rsidR="00000000" w:rsidRPr="00000000">
              <w:rPr>
                <w:b w:val="1"/>
                <w:rtl w:val="0"/>
              </w:rPr>
              <w:t xml:space="preserve">Appliances will always be attended to when in use to avoid negligence and reduce the risk of fire.</w:t>
            </w:r>
          </w:p>
          <w:p w:rsidR="00000000" w:rsidDel="00000000" w:rsidP="00000000" w:rsidRDefault="00000000" w:rsidRPr="00000000" w14:paraId="000001EA">
            <w:pPr>
              <w:rPr>
                <w:b w:val="1"/>
              </w:rPr>
            </w:pPr>
            <w:r w:rsidDel="00000000" w:rsidR="00000000" w:rsidRPr="00000000">
              <w:rPr>
                <w:rtl w:val="0"/>
              </w:rPr>
            </w:r>
          </w:p>
          <w:p w:rsidR="00000000" w:rsidDel="00000000" w:rsidP="00000000" w:rsidRDefault="00000000" w:rsidRPr="00000000" w14:paraId="000001EB">
            <w:pPr>
              <w:rPr>
                <w:b w:val="1"/>
              </w:rPr>
            </w:pPr>
            <w:r w:rsidDel="00000000" w:rsidR="00000000" w:rsidRPr="00000000">
              <w:rPr>
                <w:b w:val="1"/>
                <w:rtl w:val="0"/>
              </w:rPr>
              <w:t xml:space="preserve">People will be asked to be careful around the appliances to ensure they don’t burn themselves.</w:t>
            </w:r>
          </w:p>
          <w:p w:rsidR="00000000" w:rsidDel="00000000" w:rsidP="00000000" w:rsidRDefault="00000000" w:rsidRPr="00000000" w14:paraId="000001EC">
            <w:pPr>
              <w:rPr>
                <w:b w:val="1"/>
              </w:rPr>
            </w:pPr>
            <w:r w:rsidDel="00000000" w:rsidR="00000000" w:rsidRPr="00000000">
              <w:rPr>
                <w:rtl w:val="0"/>
              </w:rPr>
            </w:r>
          </w:p>
          <w:p w:rsidR="00000000" w:rsidDel="00000000" w:rsidP="00000000" w:rsidRDefault="00000000" w:rsidRPr="00000000" w14:paraId="000001ED">
            <w:pPr>
              <w:rPr>
                <w:b w:val="1"/>
              </w:rPr>
            </w:pPr>
            <w:r w:rsidDel="00000000" w:rsidR="00000000" w:rsidRPr="00000000">
              <w:rPr>
                <w:b w:val="1"/>
                <w:rtl w:val="0"/>
              </w:rPr>
              <w:t xml:space="preserve">Ensure there is ample water or a fire extinguisher on hand for use in an emergency.</w:t>
            </w:r>
          </w:p>
          <w:p w:rsidR="00000000" w:rsidDel="00000000" w:rsidP="00000000" w:rsidRDefault="00000000" w:rsidRPr="00000000" w14:paraId="000001EE">
            <w:pPr>
              <w:rPr>
                <w:b w:val="1"/>
              </w:rPr>
            </w:pPr>
            <w:r w:rsidDel="00000000" w:rsidR="00000000" w:rsidRPr="00000000">
              <w:rPr>
                <w:rtl w:val="0"/>
              </w:rPr>
            </w:r>
          </w:p>
          <w:p w:rsidR="00000000" w:rsidDel="00000000" w:rsidP="00000000" w:rsidRDefault="00000000" w:rsidRPr="00000000" w14:paraId="000001EF">
            <w:pPr>
              <w:rPr>
                <w:b w:val="1"/>
              </w:rPr>
            </w:pPr>
            <w:r w:rsidDel="00000000" w:rsidR="00000000" w:rsidRPr="00000000">
              <w:rPr>
                <w:b w:val="1"/>
                <w:rtl w:val="0"/>
              </w:rPr>
              <w:t xml:space="preserve">Appliances will only be used by people who are competent and responsible in doing so. The operator will be aware of the risks that using these appliances possesses and will take caution when handling them.</w:t>
            </w:r>
          </w:p>
        </w:tc>
        <w:tc>
          <w:tcPr>
            <w:shd w:fill="ffffff" w:val="clear"/>
          </w:tcPr>
          <w:p w:rsidR="00000000" w:rsidDel="00000000" w:rsidP="00000000" w:rsidRDefault="00000000" w:rsidRPr="00000000" w14:paraId="000001F0">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F1">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1F2">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1F3">
            <w:pPr>
              <w:rPr/>
            </w:pPr>
            <w:r w:rsidDel="00000000" w:rsidR="00000000" w:rsidRPr="00000000">
              <w:rPr>
                <w:rtl w:val="0"/>
              </w:rPr>
              <w:t xml:space="preserve">First aiders who are trained in dealing with burns will be present.</w:t>
            </w:r>
          </w:p>
          <w:p w:rsidR="00000000" w:rsidDel="00000000" w:rsidP="00000000" w:rsidRDefault="00000000" w:rsidRPr="00000000" w14:paraId="000001F4">
            <w:pPr>
              <w:rPr/>
            </w:pPr>
            <w:r w:rsidDel="00000000" w:rsidR="00000000" w:rsidRPr="00000000">
              <w:rPr>
                <w:rtl w:val="0"/>
              </w:rPr>
            </w:r>
          </w:p>
          <w:p w:rsidR="00000000" w:rsidDel="00000000" w:rsidP="00000000" w:rsidRDefault="00000000" w:rsidRPr="00000000" w14:paraId="000001F5">
            <w:pPr>
              <w:rPr/>
            </w:pPr>
            <w:r w:rsidDel="00000000" w:rsidR="00000000" w:rsidRPr="00000000">
              <w:rPr>
                <w:rtl w:val="0"/>
              </w:rPr>
              <w:t xml:space="preserve">Ensure access to either burn gel (located in club first aid kits) or cool running water in the event of a burn.</w:t>
            </w:r>
          </w:p>
          <w:p w:rsidR="00000000" w:rsidDel="00000000" w:rsidP="00000000" w:rsidRDefault="00000000" w:rsidRPr="00000000" w14:paraId="000001F6">
            <w:pPr>
              <w:rPr/>
            </w:pPr>
            <w:r w:rsidDel="00000000" w:rsidR="00000000" w:rsidRPr="00000000">
              <w:rPr>
                <w:rtl w:val="0"/>
              </w:rPr>
            </w:r>
          </w:p>
          <w:p w:rsidR="00000000" w:rsidDel="00000000" w:rsidP="00000000" w:rsidRDefault="00000000" w:rsidRPr="00000000" w14:paraId="000001F7">
            <w:pPr>
              <w:rPr/>
            </w:pPr>
            <w:r w:rsidDel="00000000" w:rsidR="00000000" w:rsidRPr="00000000">
              <w:rPr>
                <w:rtl w:val="0"/>
              </w:rPr>
              <w:t xml:space="preserve">999 to be called in cases of severe burns/emergencies.</w:t>
            </w:r>
          </w:p>
          <w:p w:rsidR="00000000" w:rsidDel="00000000" w:rsidP="00000000" w:rsidRDefault="00000000" w:rsidRPr="00000000" w14:paraId="000001F8">
            <w:pPr>
              <w:rPr/>
            </w:pPr>
            <w:r w:rsidDel="00000000" w:rsidR="00000000" w:rsidRPr="00000000">
              <w:rPr>
                <w:rtl w:val="0"/>
              </w:rPr>
            </w:r>
          </w:p>
          <w:p w:rsidR="00000000" w:rsidDel="00000000" w:rsidP="00000000" w:rsidRDefault="00000000" w:rsidRPr="00000000" w14:paraId="000001F9">
            <w:pPr>
              <w:rPr/>
            </w:pPr>
            <w:r w:rsidDel="00000000" w:rsidR="00000000" w:rsidRPr="00000000">
              <w:rPr>
                <w:rtl w:val="0"/>
              </w:rPr>
              <w:t xml:space="preserve">The welfare secretary to have attended SUSU training to be better equipped to help those affected.</w:t>
            </w:r>
          </w:p>
          <w:p w:rsidR="00000000" w:rsidDel="00000000" w:rsidP="00000000" w:rsidRDefault="00000000" w:rsidRPr="00000000" w14:paraId="000001FA">
            <w:pPr>
              <w:rPr/>
            </w:pPr>
            <w:r w:rsidDel="00000000" w:rsidR="00000000" w:rsidRPr="00000000">
              <w:rPr>
                <w:rtl w:val="0"/>
              </w:rPr>
            </w:r>
          </w:p>
          <w:p w:rsidR="00000000" w:rsidDel="00000000" w:rsidP="00000000" w:rsidRDefault="00000000" w:rsidRPr="00000000" w14:paraId="000001FB">
            <w:pPr>
              <w:rPr/>
            </w:pPr>
            <w:r w:rsidDel="00000000" w:rsidR="00000000" w:rsidRPr="00000000">
              <w:rPr>
                <w:rtl w:val="0"/>
              </w:rPr>
              <w:t xml:space="preserve">An action plan can be put in place to check the wellbeing of persons affected.</w:t>
            </w:r>
          </w:p>
        </w:tc>
      </w:tr>
    </w:tbl>
    <w:p w:rsidR="00000000" w:rsidDel="00000000" w:rsidP="00000000" w:rsidRDefault="00000000" w:rsidRPr="00000000" w14:paraId="000001FC">
      <w:pPr>
        <w:rPr/>
      </w:pPr>
      <w:r w:rsidDel="00000000" w:rsidR="00000000" w:rsidRPr="00000000">
        <w:rPr>
          <w:rtl w:val="0"/>
        </w:rPr>
      </w:r>
    </w:p>
    <w:p w:rsidR="00000000" w:rsidDel="00000000" w:rsidP="00000000" w:rsidRDefault="00000000" w:rsidRPr="00000000" w14:paraId="000001FD">
      <w:pPr>
        <w:rPr/>
      </w:pPr>
      <w:r w:rsidDel="00000000" w:rsidR="00000000" w:rsidRPr="00000000">
        <w:rPr>
          <w:rtl w:val="0"/>
        </w:rPr>
      </w:r>
    </w:p>
    <w:p w:rsidR="00000000" w:rsidDel="00000000" w:rsidP="00000000" w:rsidRDefault="00000000" w:rsidRPr="00000000" w14:paraId="000001FE">
      <w:pPr>
        <w:rPr/>
      </w:pPr>
      <w:r w:rsidDel="00000000" w:rsidR="00000000" w:rsidRPr="00000000">
        <w:rPr>
          <w:rtl w:val="0"/>
        </w:rPr>
      </w:r>
    </w:p>
    <w:p w:rsidR="00000000" w:rsidDel="00000000" w:rsidP="00000000" w:rsidRDefault="00000000" w:rsidRPr="00000000" w14:paraId="000001FF">
      <w:pPr>
        <w:rPr/>
      </w:pPr>
      <w:r w:rsidDel="00000000" w:rsidR="00000000" w:rsidRPr="00000000">
        <w:rPr>
          <w:rtl w:val="0"/>
        </w:rPr>
      </w:r>
    </w:p>
    <w:tbl>
      <w:tblPr>
        <w:tblStyle w:val="Table3"/>
        <w:tblW w:w="15388.999999999998"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670"/>
        <w:gridCol w:w="4817"/>
        <w:gridCol w:w="1838"/>
        <w:gridCol w:w="196"/>
        <w:gridCol w:w="777"/>
        <w:gridCol w:w="1023"/>
        <w:gridCol w:w="4297"/>
        <w:gridCol w:w="1771"/>
        <w:tblGridChange w:id="0">
          <w:tblGrid>
            <w:gridCol w:w="670"/>
            <w:gridCol w:w="4817"/>
            <w:gridCol w:w="1838"/>
            <w:gridCol w:w="196"/>
            <w:gridCol w:w="777"/>
            <w:gridCol w:w="1023"/>
            <w:gridCol w:w="4297"/>
            <w:gridCol w:w="1771"/>
          </w:tblGrid>
        </w:tblGridChange>
      </w:tblGrid>
      <w:tr>
        <w:trPr>
          <w:cantSplit w:val="1"/>
          <w:trHeight w:val="425" w:hRule="atLeast"/>
          <w:tblHeader w:val="0"/>
        </w:trPr>
        <w:tc>
          <w:tcPr>
            <w:gridSpan w:val="8"/>
            <w:tcBorders>
              <w:top w:color="000000" w:space="0" w:sz="4" w:val="single"/>
              <w:left w:color="000000" w:space="0" w:sz="4" w:val="single"/>
              <w:right w:color="000000" w:space="0" w:sz="4" w:val="single"/>
            </w:tcBorders>
            <w:shd w:fill="f2f2f2" w:val="clear"/>
          </w:tcPr>
          <w:p w:rsidR="00000000" w:rsidDel="00000000" w:rsidP="00000000" w:rsidRDefault="00000000" w:rsidRPr="00000000" w14:paraId="00000200">
            <w:pPr>
              <w:spacing w:after="0" w:line="240" w:lineRule="auto"/>
              <w:rPr>
                <w:b w:val="1"/>
                <w:color w:val="000000"/>
                <w:sz w:val="40"/>
                <w:szCs w:val="40"/>
              </w:rPr>
            </w:pPr>
            <w:r w:rsidDel="00000000" w:rsidR="00000000" w:rsidRPr="00000000">
              <w:rPr>
                <w:b w:val="1"/>
                <w:i w:val="1"/>
                <w:sz w:val="24"/>
                <w:szCs w:val="24"/>
                <w:rtl w:val="0"/>
              </w:rPr>
              <w:t xml:space="preserve">PART B – Action Plan</w:t>
            </w:r>
            <w:r w:rsidDel="00000000" w:rsidR="00000000" w:rsidRPr="00000000">
              <w:rPr>
                <w:rtl w:val="0"/>
              </w:rPr>
            </w:r>
          </w:p>
        </w:tc>
      </w:tr>
      <w:tr>
        <w:trPr>
          <w:cantSplit w:val="1"/>
          <w:tblHeader w:val="0"/>
        </w:trPr>
        <w:tc>
          <w:tcPr>
            <w:gridSpan w:val="8"/>
            <w:tcBorders>
              <w:top w:color="000000" w:space="0" w:sz="0" w:val="nil"/>
              <w:left w:color="000000" w:space="0" w:sz="0" w:val="nil"/>
              <w:right w:color="000000" w:space="0" w:sz="0" w:val="nil"/>
            </w:tcBorders>
          </w:tcPr>
          <w:p w:rsidR="00000000" w:rsidDel="00000000" w:rsidP="00000000" w:rsidRDefault="00000000" w:rsidRPr="00000000" w14:paraId="00000208">
            <w:pPr>
              <w:spacing w:after="0" w:line="240" w:lineRule="auto"/>
              <w:jc w:val="center"/>
              <w:rPr>
                <w:b w:val="1"/>
                <w:color w:val="000000"/>
                <w:sz w:val="40"/>
                <w:szCs w:val="40"/>
              </w:rPr>
            </w:pPr>
            <w:r w:rsidDel="00000000" w:rsidR="00000000" w:rsidRPr="00000000">
              <w:rPr>
                <w:b w:val="1"/>
                <w:color w:val="000000"/>
                <w:sz w:val="40"/>
                <w:szCs w:val="40"/>
                <w:rtl w:val="0"/>
              </w:rPr>
              <w:t xml:space="preserve">Risk Assessment Action Plan</w:t>
            </w:r>
          </w:p>
        </w:tc>
      </w:tr>
      <w:tr>
        <w:trPr>
          <w:cantSplit w:val="0"/>
          <w:tblHeader w:val="0"/>
        </w:trPr>
        <w:tc>
          <w:tcPr>
            <w:shd w:fill="e0e0e0" w:val="clear"/>
          </w:tcPr>
          <w:p w:rsidR="00000000" w:rsidDel="00000000" w:rsidP="00000000" w:rsidRDefault="00000000" w:rsidRPr="00000000" w14:paraId="00000210">
            <w:pPr>
              <w:spacing w:after="0" w:line="240" w:lineRule="auto"/>
              <w:jc w:val="center"/>
              <w:rPr>
                <w:b w:val="1"/>
                <w:color w:val="000000"/>
              </w:rPr>
            </w:pPr>
            <w:r w:rsidDel="00000000" w:rsidR="00000000" w:rsidRPr="00000000">
              <w:rPr>
                <w:b w:val="1"/>
                <w:color w:val="000000"/>
                <w:rtl w:val="0"/>
              </w:rPr>
              <w:t xml:space="preserve">Part no.</w:t>
            </w:r>
          </w:p>
        </w:tc>
        <w:tc>
          <w:tcPr>
            <w:shd w:fill="e0e0e0" w:val="clear"/>
          </w:tcPr>
          <w:p w:rsidR="00000000" w:rsidDel="00000000" w:rsidP="00000000" w:rsidRDefault="00000000" w:rsidRPr="00000000" w14:paraId="00000211">
            <w:pPr>
              <w:spacing w:after="0" w:line="240" w:lineRule="auto"/>
              <w:jc w:val="center"/>
              <w:rPr>
                <w:b w:val="1"/>
                <w:color w:val="000000"/>
              </w:rPr>
            </w:pPr>
            <w:r w:rsidDel="00000000" w:rsidR="00000000" w:rsidRPr="00000000">
              <w:rPr>
                <w:b w:val="1"/>
                <w:color w:val="000000"/>
                <w:rtl w:val="0"/>
              </w:rPr>
              <w:t xml:space="preserve">Action to be taken, incl. Cost</w:t>
            </w:r>
          </w:p>
        </w:tc>
        <w:tc>
          <w:tcPr>
            <w:shd w:fill="e0e0e0" w:val="clear"/>
          </w:tcPr>
          <w:p w:rsidR="00000000" w:rsidDel="00000000" w:rsidP="00000000" w:rsidRDefault="00000000" w:rsidRPr="00000000" w14:paraId="00000212">
            <w:pPr>
              <w:spacing w:after="0" w:line="240" w:lineRule="auto"/>
              <w:jc w:val="center"/>
              <w:rPr>
                <w:b w:val="1"/>
                <w:color w:val="000000"/>
              </w:rPr>
            </w:pPr>
            <w:r w:rsidDel="00000000" w:rsidR="00000000" w:rsidRPr="00000000">
              <w:rPr>
                <w:b w:val="1"/>
                <w:color w:val="000000"/>
                <w:rtl w:val="0"/>
              </w:rPr>
              <w:t xml:space="preserve">By whom</w:t>
            </w:r>
          </w:p>
        </w:tc>
        <w:tc>
          <w:tcPr>
            <w:gridSpan w:val="2"/>
            <w:shd w:fill="e0e0e0" w:val="clear"/>
          </w:tcPr>
          <w:p w:rsidR="00000000" w:rsidDel="00000000" w:rsidP="00000000" w:rsidRDefault="00000000" w:rsidRPr="00000000" w14:paraId="00000213">
            <w:pPr>
              <w:spacing w:after="0" w:line="240" w:lineRule="auto"/>
              <w:jc w:val="center"/>
              <w:rPr>
                <w:b w:val="1"/>
                <w:color w:val="000000"/>
              </w:rPr>
            </w:pPr>
            <w:r w:rsidDel="00000000" w:rsidR="00000000" w:rsidRPr="00000000">
              <w:rPr>
                <w:b w:val="1"/>
                <w:color w:val="000000"/>
                <w:rtl w:val="0"/>
              </w:rPr>
              <w:t xml:space="preserve">Target date</w:t>
            </w:r>
          </w:p>
        </w:tc>
        <w:tc>
          <w:tcPr>
            <w:tcBorders>
              <w:right w:color="000000" w:space="0" w:sz="18" w:val="single"/>
            </w:tcBorders>
            <w:shd w:fill="e0e0e0" w:val="clear"/>
          </w:tcPr>
          <w:p w:rsidR="00000000" w:rsidDel="00000000" w:rsidP="00000000" w:rsidRDefault="00000000" w:rsidRPr="00000000" w14:paraId="00000215">
            <w:pPr>
              <w:spacing w:after="0" w:line="240" w:lineRule="auto"/>
              <w:jc w:val="center"/>
              <w:rPr>
                <w:b w:val="1"/>
                <w:color w:val="000000"/>
              </w:rPr>
            </w:pPr>
            <w:r w:rsidDel="00000000" w:rsidR="00000000" w:rsidRPr="00000000">
              <w:rPr>
                <w:b w:val="1"/>
                <w:color w:val="000000"/>
                <w:rtl w:val="0"/>
              </w:rPr>
              <w:t xml:space="preserve">Review date</w:t>
            </w:r>
          </w:p>
        </w:tc>
        <w:tc>
          <w:tcPr>
            <w:gridSpan w:val="2"/>
            <w:tcBorders>
              <w:left w:color="000000" w:space="0" w:sz="18" w:val="single"/>
            </w:tcBorders>
            <w:shd w:fill="e0e0e0" w:val="clear"/>
          </w:tcPr>
          <w:p w:rsidR="00000000" w:rsidDel="00000000" w:rsidP="00000000" w:rsidRDefault="00000000" w:rsidRPr="00000000" w14:paraId="00000216">
            <w:pPr>
              <w:spacing w:after="0" w:line="240" w:lineRule="auto"/>
              <w:jc w:val="center"/>
              <w:rPr>
                <w:b w:val="1"/>
                <w:color w:val="000000"/>
              </w:rPr>
            </w:pPr>
            <w:r w:rsidDel="00000000" w:rsidR="00000000" w:rsidRPr="00000000">
              <w:rPr>
                <w:b w:val="1"/>
                <w:color w:val="000000"/>
                <w:rtl w:val="0"/>
              </w:rPr>
              <w:t xml:space="preserve">Outcome at review date</w:t>
            </w:r>
          </w:p>
        </w:tc>
      </w:tr>
      <w:tr>
        <w:trPr>
          <w:cantSplit w:val="0"/>
          <w:trHeight w:val="574" w:hRule="atLeast"/>
          <w:tblHeader w:val="0"/>
        </w:trPr>
        <w:tc>
          <w:tcPr/>
          <w:p w:rsidR="00000000" w:rsidDel="00000000" w:rsidP="00000000" w:rsidRDefault="00000000" w:rsidRPr="00000000" w14:paraId="00000218">
            <w:pPr>
              <w:spacing w:after="0" w:line="240" w:lineRule="auto"/>
              <w:jc w:val="center"/>
              <w:rPr>
                <w:color w:val="000000"/>
              </w:rPr>
            </w:pPr>
            <w:r w:rsidDel="00000000" w:rsidR="00000000" w:rsidRPr="00000000">
              <w:rPr>
                <w:rtl w:val="0"/>
              </w:rPr>
            </w:r>
          </w:p>
        </w:tc>
        <w:tc>
          <w:tcPr/>
          <w:p w:rsidR="00000000" w:rsidDel="00000000" w:rsidP="00000000" w:rsidRDefault="00000000" w:rsidRPr="00000000" w14:paraId="00000219">
            <w:pPr>
              <w:spacing w:after="0" w:line="240" w:lineRule="auto"/>
              <w:rPr>
                <w:color w:val="000000"/>
              </w:rPr>
            </w:pPr>
            <w:r w:rsidDel="00000000" w:rsidR="00000000" w:rsidRPr="00000000">
              <w:rPr>
                <w:rtl w:val="0"/>
              </w:rPr>
            </w:r>
          </w:p>
        </w:tc>
        <w:tc>
          <w:tcPr/>
          <w:p w:rsidR="00000000" w:rsidDel="00000000" w:rsidP="00000000" w:rsidRDefault="00000000" w:rsidRPr="00000000" w14:paraId="0000021A">
            <w:pPr>
              <w:spacing w:after="0" w:line="240" w:lineRule="auto"/>
              <w:rPr>
                <w:color w:val="000000"/>
              </w:rPr>
            </w:pPr>
            <w:r w:rsidDel="00000000" w:rsidR="00000000" w:rsidRPr="00000000">
              <w:rPr>
                <w:rtl w:val="0"/>
              </w:rPr>
            </w:r>
          </w:p>
        </w:tc>
        <w:tc>
          <w:tcPr>
            <w:gridSpan w:val="2"/>
          </w:tcPr>
          <w:p w:rsidR="00000000" w:rsidDel="00000000" w:rsidP="00000000" w:rsidRDefault="00000000" w:rsidRPr="00000000" w14:paraId="0000021B">
            <w:pPr>
              <w:spacing w:after="0" w:line="240" w:lineRule="auto"/>
              <w:rPr>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21D">
            <w:pPr>
              <w:spacing w:after="0" w:line="240" w:lineRule="auto"/>
              <w:rPr>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21E">
            <w:pPr>
              <w:spacing w:after="0" w:line="240" w:lineRule="auto"/>
              <w:rPr>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220">
            <w:pPr>
              <w:spacing w:after="0" w:line="240" w:lineRule="auto"/>
              <w:jc w:val="center"/>
              <w:rPr>
                <w:color w:val="000000"/>
              </w:rPr>
            </w:pPr>
            <w:r w:rsidDel="00000000" w:rsidR="00000000" w:rsidRPr="00000000">
              <w:rPr>
                <w:rtl w:val="0"/>
              </w:rPr>
            </w:r>
          </w:p>
        </w:tc>
        <w:tc>
          <w:tcPr/>
          <w:p w:rsidR="00000000" w:rsidDel="00000000" w:rsidP="00000000" w:rsidRDefault="00000000" w:rsidRPr="00000000" w14:paraId="00000221">
            <w:pPr>
              <w:spacing w:after="0" w:line="240" w:lineRule="auto"/>
              <w:rPr>
                <w:color w:val="000000"/>
              </w:rPr>
            </w:pPr>
            <w:r w:rsidDel="00000000" w:rsidR="00000000" w:rsidRPr="00000000">
              <w:rPr>
                <w:rtl w:val="0"/>
              </w:rPr>
            </w:r>
          </w:p>
        </w:tc>
        <w:tc>
          <w:tcPr/>
          <w:p w:rsidR="00000000" w:rsidDel="00000000" w:rsidP="00000000" w:rsidRDefault="00000000" w:rsidRPr="00000000" w14:paraId="00000222">
            <w:pPr>
              <w:spacing w:after="0" w:line="240" w:lineRule="auto"/>
              <w:rPr>
                <w:color w:val="000000"/>
              </w:rPr>
            </w:pPr>
            <w:r w:rsidDel="00000000" w:rsidR="00000000" w:rsidRPr="00000000">
              <w:rPr>
                <w:rtl w:val="0"/>
              </w:rPr>
            </w:r>
          </w:p>
        </w:tc>
        <w:tc>
          <w:tcPr>
            <w:gridSpan w:val="2"/>
          </w:tcPr>
          <w:p w:rsidR="00000000" w:rsidDel="00000000" w:rsidP="00000000" w:rsidRDefault="00000000" w:rsidRPr="00000000" w14:paraId="00000223">
            <w:pPr>
              <w:spacing w:after="0" w:line="240" w:lineRule="auto"/>
              <w:rPr>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225">
            <w:pPr>
              <w:spacing w:after="0" w:line="240" w:lineRule="auto"/>
              <w:rPr>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226">
            <w:pPr>
              <w:spacing w:after="0" w:line="240" w:lineRule="auto"/>
              <w:rPr>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228">
            <w:pPr>
              <w:spacing w:after="0" w:line="240" w:lineRule="auto"/>
              <w:jc w:val="center"/>
              <w:rPr>
                <w:color w:val="000000"/>
              </w:rPr>
            </w:pPr>
            <w:r w:rsidDel="00000000" w:rsidR="00000000" w:rsidRPr="00000000">
              <w:rPr>
                <w:rtl w:val="0"/>
              </w:rPr>
            </w:r>
          </w:p>
        </w:tc>
        <w:tc>
          <w:tcPr/>
          <w:p w:rsidR="00000000" w:rsidDel="00000000" w:rsidP="00000000" w:rsidRDefault="00000000" w:rsidRPr="00000000" w14:paraId="00000229">
            <w:pPr>
              <w:spacing w:after="0" w:line="240" w:lineRule="auto"/>
              <w:rPr>
                <w:color w:val="000000"/>
              </w:rPr>
            </w:pPr>
            <w:r w:rsidDel="00000000" w:rsidR="00000000" w:rsidRPr="00000000">
              <w:rPr>
                <w:rtl w:val="0"/>
              </w:rPr>
            </w:r>
          </w:p>
        </w:tc>
        <w:tc>
          <w:tcPr/>
          <w:p w:rsidR="00000000" w:rsidDel="00000000" w:rsidP="00000000" w:rsidRDefault="00000000" w:rsidRPr="00000000" w14:paraId="0000022A">
            <w:pPr>
              <w:spacing w:after="0" w:line="240" w:lineRule="auto"/>
              <w:rPr>
                <w:color w:val="000000"/>
              </w:rPr>
            </w:pPr>
            <w:r w:rsidDel="00000000" w:rsidR="00000000" w:rsidRPr="00000000">
              <w:rPr>
                <w:rtl w:val="0"/>
              </w:rPr>
            </w:r>
          </w:p>
        </w:tc>
        <w:tc>
          <w:tcPr>
            <w:gridSpan w:val="2"/>
          </w:tcPr>
          <w:p w:rsidR="00000000" w:rsidDel="00000000" w:rsidP="00000000" w:rsidRDefault="00000000" w:rsidRPr="00000000" w14:paraId="0000022B">
            <w:pPr>
              <w:spacing w:after="0" w:line="240" w:lineRule="auto"/>
              <w:rPr>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22D">
            <w:pPr>
              <w:spacing w:after="0" w:line="240" w:lineRule="auto"/>
              <w:rPr>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22E">
            <w:pPr>
              <w:spacing w:after="0" w:line="240" w:lineRule="auto"/>
              <w:rPr>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230">
            <w:pPr>
              <w:spacing w:after="0" w:line="240" w:lineRule="auto"/>
              <w:jc w:val="center"/>
              <w:rPr>
                <w:color w:val="000000"/>
              </w:rPr>
            </w:pPr>
            <w:r w:rsidDel="00000000" w:rsidR="00000000" w:rsidRPr="00000000">
              <w:rPr>
                <w:rtl w:val="0"/>
              </w:rPr>
            </w:r>
          </w:p>
        </w:tc>
        <w:tc>
          <w:tcPr/>
          <w:p w:rsidR="00000000" w:rsidDel="00000000" w:rsidP="00000000" w:rsidRDefault="00000000" w:rsidRPr="00000000" w14:paraId="00000231">
            <w:pPr>
              <w:spacing w:after="0" w:line="240" w:lineRule="auto"/>
              <w:rPr>
                <w:color w:val="000000"/>
              </w:rPr>
            </w:pPr>
            <w:r w:rsidDel="00000000" w:rsidR="00000000" w:rsidRPr="00000000">
              <w:rPr>
                <w:rtl w:val="0"/>
              </w:rPr>
            </w:r>
          </w:p>
        </w:tc>
        <w:tc>
          <w:tcPr/>
          <w:p w:rsidR="00000000" w:rsidDel="00000000" w:rsidP="00000000" w:rsidRDefault="00000000" w:rsidRPr="00000000" w14:paraId="00000232">
            <w:pPr>
              <w:spacing w:after="0" w:line="240" w:lineRule="auto"/>
              <w:rPr>
                <w:color w:val="000000"/>
              </w:rPr>
            </w:pPr>
            <w:r w:rsidDel="00000000" w:rsidR="00000000" w:rsidRPr="00000000">
              <w:rPr>
                <w:rtl w:val="0"/>
              </w:rPr>
            </w:r>
          </w:p>
        </w:tc>
        <w:tc>
          <w:tcPr>
            <w:gridSpan w:val="2"/>
          </w:tcPr>
          <w:p w:rsidR="00000000" w:rsidDel="00000000" w:rsidP="00000000" w:rsidRDefault="00000000" w:rsidRPr="00000000" w14:paraId="00000233">
            <w:pPr>
              <w:spacing w:after="0" w:line="240" w:lineRule="auto"/>
              <w:rPr>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235">
            <w:pPr>
              <w:spacing w:after="0" w:line="240" w:lineRule="auto"/>
              <w:rPr>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236">
            <w:pPr>
              <w:spacing w:after="0" w:line="240" w:lineRule="auto"/>
              <w:rPr>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238">
            <w:pPr>
              <w:spacing w:after="0" w:line="240" w:lineRule="auto"/>
              <w:jc w:val="center"/>
              <w:rPr>
                <w:color w:val="000000"/>
              </w:rPr>
            </w:pPr>
            <w:r w:rsidDel="00000000" w:rsidR="00000000" w:rsidRPr="00000000">
              <w:rPr>
                <w:rtl w:val="0"/>
              </w:rPr>
            </w:r>
          </w:p>
        </w:tc>
        <w:tc>
          <w:tcPr/>
          <w:p w:rsidR="00000000" w:rsidDel="00000000" w:rsidP="00000000" w:rsidRDefault="00000000" w:rsidRPr="00000000" w14:paraId="00000239">
            <w:pPr>
              <w:spacing w:after="0" w:line="240" w:lineRule="auto"/>
              <w:rPr>
                <w:color w:val="000000"/>
              </w:rPr>
            </w:pPr>
            <w:r w:rsidDel="00000000" w:rsidR="00000000" w:rsidRPr="00000000">
              <w:rPr>
                <w:rtl w:val="0"/>
              </w:rPr>
            </w:r>
          </w:p>
        </w:tc>
        <w:tc>
          <w:tcPr/>
          <w:p w:rsidR="00000000" w:rsidDel="00000000" w:rsidP="00000000" w:rsidRDefault="00000000" w:rsidRPr="00000000" w14:paraId="0000023A">
            <w:pPr>
              <w:spacing w:after="0" w:line="240" w:lineRule="auto"/>
              <w:rPr>
                <w:color w:val="000000"/>
              </w:rPr>
            </w:pPr>
            <w:r w:rsidDel="00000000" w:rsidR="00000000" w:rsidRPr="00000000">
              <w:rPr>
                <w:rtl w:val="0"/>
              </w:rPr>
            </w:r>
          </w:p>
        </w:tc>
        <w:tc>
          <w:tcPr>
            <w:gridSpan w:val="2"/>
          </w:tcPr>
          <w:p w:rsidR="00000000" w:rsidDel="00000000" w:rsidP="00000000" w:rsidRDefault="00000000" w:rsidRPr="00000000" w14:paraId="0000023B">
            <w:pPr>
              <w:spacing w:after="0" w:line="240" w:lineRule="auto"/>
              <w:rPr>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23D">
            <w:pPr>
              <w:spacing w:after="0" w:line="240" w:lineRule="auto"/>
              <w:rPr>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23E">
            <w:pPr>
              <w:spacing w:after="0" w:line="240" w:lineRule="auto"/>
              <w:rPr>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240">
            <w:pPr>
              <w:spacing w:after="0" w:line="240" w:lineRule="auto"/>
              <w:jc w:val="center"/>
              <w:rPr>
                <w:color w:val="000000"/>
              </w:rPr>
            </w:pPr>
            <w:r w:rsidDel="00000000" w:rsidR="00000000" w:rsidRPr="00000000">
              <w:rPr>
                <w:rtl w:val="0"/>
              </w:rPr>
            </w:r>
          </w:p>
        </w:tc>
        <w:tc>
          <w:tcPr/>
          <w:p w:rsidR="00000000" w:rsidDel="00000000" w:rsidP="00000000" w:rsidRDefault="00000000" w:rsidRPr="00000000" w14:paraId="00000241">
            <w:pPr>
              <w:spacing w:after="0" w:line="240" w:lineRule="auto"/>
              <w:rPr>
                <w:color w:val="000000"/>
              </w:rPr>
            </w:pPr>
            <w:r w:rsidDel="00000000" w:rsidR="00000000" w:rsidRPr="00000000">
              <w:rPr>
                <w:rtl w:val="0"/>
              </w:rPr>
            </w:r>
          </w:p>
        </w:tc>
        <w:tc>
          <w:tcPr/>
          <w:p w:rsidR="00000000" w:rsidDel="00000000" w:rsidP="00000000" w:rsidRDefault="00000000" w:rsidRPr="00000000" w14:paraId="00000242">
            <w:pPr>
              <w:spacing w:after="0" w:line="240" w:lineRule="auto"/>
              <w:rPr>
                <w:color w:val="000000"/>
              </w:rPr>
            </w:pPr>
            <w:r w:rsidDel="00000000" w:rsidR="00000000" w:rsidRPr="00000000">
              <w:rPr>
                <w:rtl w:val="0"/>
              </w:rPr>
            </w:r>
          </w:p>
        </w:tc>
        <w:tc>
          <w:tcPr>
            <w:gridSpan w:val="2"/>
          </w:tcPr>
          <w:p w:rsidR="00000000" w:rsidDel="00000000" w:rsidP="00000000" w:rsidRDefault="00000000" w:rsidRPr="00000000" w14:paraId="00000243">
            <w:pPr>
              <w:spacing w:after="0" w:line="240" w:lineRule="auto"/>
              <w:rPr>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245">
            <w:pPr>
              <w:spacing w:after="0" w:line="240" w:lineRule="auto"/>
              <w:rPr>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246">
            <w:pPr>
              <w:spacing w:after="0" w:line="240" w:lineRule="auto"/>
              <w:rPr>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248">
            <w:pPr>
              <w:spacing w:after="0" w:line="240" w:lineRule="auto"/>
              <w:jc w:val="center"/>
              <w:rPr>
                <w:color w:val="000000"/>
              </w:rPr>
            </w:pPr>
            <w:r w:rsidDel="00000000" w:rsidR="00000000" w:rsidRPr="00000000">
              <w:rPr>
                <w:rtl w:val="0"/>
              </w:rPr>
            </w:r>
          </w:p>
        </w:tc>
        <w:tc>
          <w:tcPr/>
          <w:p w:rsidR="00000000" w:rsidDel="00000000" w:rsidP="00000000" w:rsidRDefault="00000000" w:rsidRPr="00000000" w14:paraId="00000249">
            <w:pPr>
              <w:spacing w:after="0" w:line="240" w:lineRule="auto"/>
              <w:rPr>
                <w:color w:val="000000"/>
              </w:rPr>
            </w:pPr>
            <w:r w:rsidDel="00000000" w:rsidR="00000000" w:rsidRPr="00000000">
              <w:rPr>
                <w:rtl w:val="0"/>
              </w:rPr>
            </w:r>
          </w:p>
          <w:p w:rsidR="00000000" w:rsidDel="00000000" w:rsidP="00000000" w:rsidRDefault="00000000" w:rsidRPr="00000000" w14:paraId="0000024A">
            <w:pPr>
              <w:spacing w:after="0" w:line="240" w:lineRule="auto"/>
              <w:rPr>
                <w:color w:val="000000"/>
              </w:rPr>
            </w:pPr>
            <w:r w:rsidDel="00000000" w:rsidR="00000000" w:rsidRPr="00000000">
              <w:rPr>
                <w:rtl w:val="0"/>
              </w:rPr>
            </w:r>
          </w:p>
        </w:tc>
        <w:tc>
          <w:tcPr/>
          <w:p w:rsidR="00000000" w:rsidDel="00000000" w:rsidP="00000000" w:rsidRDefault="00000000" w:rsidRPr="00000000" w14:paraId="0000024B">
            <w:pPr>
              <w:spacing w:after="0" w:line="240" w:lineRule="auto"/>
              <w:rPr>
                <w:color w:val="000000"/>
              </w:rPr>
            </w:pPr>
            <w:r w:rsidDel="00000000" w:rsidR="00000000" w:rsidRPr="00000000">
              <w:rPr>
                <w:rtl w:val="0"/>
              </w:rPr>
            </w:r>
          </w:p>
        </w:tc>
        <w:tc>
          <w:tcPr>
            <w:gridSpan w:val="2"/>
          </w:tcPr>
          <w:p w:rsidR="00000000" w:rsidDel="00000000" w:rsidP="00000000" w:rsidRDefault="00000000" w:rsidRPr="00000000" w14:paraId="0000024C">
            <w:pPr>
              <w:spacing w:after="0" w:line="240" w:lineRule="auto"/>
              <w:rPr>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24E">
            <w:pPr>
              <w:spacing w:after="0" w:line="240" w:lineRule="auto"/>
              <w:rPr>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24F">
            <w:pPr>
              <w:spacing w:after="0" w:line="240" w:lineRule="auto"/>
              <w:rPr>
                <w:color w:val="000000"/>
              </w:rPr>
            </w:pPr>
            <w:r w:rsidDel="00000000" w:rsidR="00000000" w:rsidRPr="00000000">
              <w:rPr>
                <w:rtl w:val="0"/>
              </w:rPr>
            </w:r>
          </w:p>
        </w:tc>
      </w:tr>
      <w:tr>
        <w:trPr>
          <w:cantSplit w:val="1"/>
          <w:tblHeader w:val="0"/>
        </w:trPr>
        <w:tc>
          <w:tcPr>
            <w:gridSpan w:val="5"/>
            <w:tcBorders>
              <w:bottom w:color="000000" w:space="0" w:sz="0" w:val="nil"/>
            </w:tcBorders>
          </w:tcPr>
          <w:p w:rsidR="00000000" w:rsidDel="00000000" w:rsidP="00000000" w:rsidRDefault="00000000" w:rsidRPr="00000000" w14:paraId="00000251">
            <w:pPr>
              <w:spacing w:after="0" w:line="240" w:lineRule="auto"/>
              <w:rPr>
                <w:color w:val="000000"/>
              </w:rPr>
            </w:pPr>
            <w:r w:rsidDel="00000000" w:rsidR="00000000" w:rsidRPr="00000000">
              <w:rPr>
                <w:color w:val="000000"/>
                <w:rtl w:val="0"/>
              </w:rPr>
              <w:t xml:space="preserve">Responsible manager’s signature: </w:t>
            </w:r>
          </w:p>
          <w:p w:rsidR="00000000" w:rsidDel="00000000" w:rsidP="00000000" w:rsidRDefault="00000000" w:rsidRPr="00000000" w14:paraId="0000025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mc:AlternateContent>
                <mc:Choice Requires="wpg">
                  <w:drawing>
                    <wp:inline distB="114300" distT="114300" distL="114300" distR="114300">
                      <wp:extent cx="1210170" cy="610064"/>
                      <wp:effectExtent b="0" l="0" r="0" t="0"/>
                      <wp:docPr id="21" name=""/>
                      <a:graphic>
                        <a:graphicData uri="http://schemas.microsoft.com/office/word/2010/wordprocessingShape">
                          <wps:wsp>
                            <wps:cNvSpPr/>
                            <wps:cNvPr id="4" name="Shape 4"/>
                            <wps:spPr>
                              <a:xfrm>
                                <a:off x="4476813" y="3344813"/>
                                <a:ext cx="1738375" cy="870375"/>
                              </a:xfrm>
                              <a:custGeom>
                                <a:rect b="b" l="l" r="r" t="t"/>
                                <a:pathLst>
                                  <a:path extrusionOk="0" h="34815" w="69535">
                                    <a:moveTo>
                                      <a:pt x="9817" y="818"/>
                                    </a:moveTo>
                                    <a:cubicBezTo>
                                      <a:pt x="10316" y="6802"/>
                                      <a:pt x="10635" y="12810"/>
                                      <a:pt x="10635" y="18815"/>
                                    </a:cubicBezTo>
                                    <a:cubicBezTo>
                                      <a:pt x="10635" y="21406"/>
                                      <a:pt x="10635" y="23996"/>
                                      <a:pt x="10635" y="26587"/>
                                    </a:cubicBezTo>
                                    <a:cubicBezTo>
                                      <a:pt x="10635" y="28093"/>
                                      <a:pt x="10521" y="32563"/>
                                      <a:pt x="10226" y="31086"/>
                                    </a:cubicBezTo>
                                    <a:cubicBezTo>
                                      <a:pt x="9477" y="27342"/>
                                      <a:pt x="10700" y="23421"/>
                                      <a:pt x="10226" y="19633"/>
                                    </a:cubicBezTo>
                                    <a:cubicBezTo>
                                      <a:pt x="9600" y="14625"/>
                                      <a:pt x="7943" y="9185"/>
                                      <a:pt x="9817" y="4499"/>
                                    </a:cubicBezTo>
                                    <a:cubicBezTo>
                                      <a:pt x="10955" y="1654"/>
                                      <a:pt x="15355" y="950"/>
                                      <a:pt x="18406" y="1227"/>
                                    </a:cubicBezTo>
                                    <a:cubicBezTo>
                                      <a:pt x="23679" y="1706"/>
                                      <a:pt x="30211" y="9826"/>
                                      <a:pt x="27405" y="14316"/>
                                    </a:cubicBezTo>
                                    <a:cubicBezTo>
                                      <a:pt x="25453" y="17440"/>
                                      <a:pt x="22264" y="19976"/>
                                      <a:pt x="18815" y="21269"/>
                                    </a:cubicBezTo>
                                    <a:cubicBezTo>
                                      <a:pt x="17388" y="21804"/>
                                      <a:pt x="15840" y="22087"/>
                                      <a:pt x="14316" y="22087"/>
                                    </a:cubicBezTo>
                                    <a:cubicBezTo>
                                      <a:pt x="13498" y="22087"/>
                                      <a:pt x="11068" y="21889"/>
                                      <a:pt x="11862" y="22087"/>
                                    </a:cubicBezTo>
                                    <a:cubicBezTo>
                                      <a:pt x="17477" y="23491"/>
                                      <a:pt x="23108" y="24861"/>
                                      <a:pt x="28632" y="26587"/>
                                    </a:cubicBezTo>
                                    <a:cubicBezTo>
                                      <a:pt x="30368" y="27130"/>
                                      <a:pt x="32663" y="29100"/>
                                      <a:pt x="33949" y="27814"/>
                                    </a:cubicBezTo>
                                    <a:cubicBezTo>
                                      <a:pt x="37906" y="23857"/>
                                      <a:pt x="33596" y="16621"/>
                                      <a:pt x="33131" y="11044"/>
                                    </a:cubicBezTo>
                                    <a:cubicBezTo>
                                      <a:pt x="32961" y="9006"/>
                                      <a:pt x="33131" y="6953"/>
                                      <a:pt x="33131" y="4908"/>
                                    </a:cubicBezTo>
                                    <a:cubicBezTo>
                                      <a:pt x="33131" y="3681"/>
                                      <a:pt x="33131" y="0"/>
                                      <a:pt x="33131" y="1227"/>
                                    </a:cubicBezTo>
                                    <a:cubicBezTo>
                                      <a:pt x="33131" y="6979"/>
                                      <a:pt x="34357" y="12668"/>
                                      <a:pt x="34767" y="18406"/>
                                    </a:cubicBezTo>
                                    <a:cubicBezTo>
                                      <a:pt x="34932" y="20722"/>
                                      <a:pt x="34813" y="23083"/>
                                      <a:pt x="34358" y="25360"/>
                                    </a:cubicBezTo>
                                    <a:cubicBezTo>
                                      <a:pt x="34116" y="26571"/>
                                      <a:pt x="33740" y="29725"/>
                                      <a:pt x="34767" y="29041"/>
                                    </a:cubicBezTo>
                                    <a:cubicBezTo>
                                      <a:pt x="41984" y="24234"/>
                                      <a:pt x="33717" y="6193"/>
                                      <a:pt x="42130" y="4090"/>
                                    </a:cubicBezTo>
                                    <a:cubicBezTo>
                                      <a:pt x="47927" y="2641"/>
                                      <a:pt x="48943" y="13909"/>
                                      <a:pt x="52356" y="18815"/>
                                    </a:cubicBezTo>
                                    <a:cubicBezTo>
                                      <a:pt x="54991" y="22602"/>
                                      <a:pt x="57413" y="26537"/>
                                      <a:pt x="60127" y="30268"/>
                                    </a:cubicBezTo>
                                    <a:cubicBezTo>
                                      <a:pt x="61106" y="31614"/>
                                      <a:pt x="64478" y="33614"/>
                                      <a:pt x="62990" y="34358"/>
                                    </a:cubicBezTo>
                                    <a:cubicBezTo>
                                      <a:pt x="60120" y="35793"/>
                                      <a:pt x="56703" y="33062"/>
                                      <a:pt x="53583" y="32313"/>
                                    </a:cubicBezTo>
                                    <a:cubicBezTo>
                                      <a:pt x="42383" y="29625"/>
                                      <a:pt x="31147" y="26773"/>
                                      <a:pt x="20452" y="22496"/>
                                    </a:cubicBezTo>
                                    <a:cubicBezTo>
                                      <a:pt x="16276" y="20826"/>
                                      <a:pt x="11629" y="20646"/>
                                      <a:pt x="7363" y="19224"/>
                                    </a:cubicBezTo>
                                    <a:cubicBezTo>
                                      <a:pt x="5970" y="18760"/>
                                      <a:pt x="4636" y="18133"/>
                                      <a:pt x="3272" y="17588"/>
                                    </a:cubicBezTo>
                                    <a:cubicBezTo>
                                      <a:pt x="2502" y="17280"/>
                                      <a:pt x="0" y="17315"/>
                                      <a:pt x="818" y="17179"/>
                                    </a:cubicBezTo>
                                    <a:cubicBezTo>
                                      <a:pt x="23432" y="13412"/>
                                      <a:pt x="47786" y="21566"/>
                                      <a:pt x="69535" y="14316"/>
                                    </a:cubicBezTo>
                                  </a:path>
                                </a:pathLst>
                              </a:custGeom>
                              <a:noFill/>
                              <a:ln cap="flat" cmpd="sng" w="9525">
                                <a:solidFill>
                                  <a:srgbClr val="000000"/>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inline>
                  </w:drawing>
                </mc:Choice>
                <mc:Fallback>
                  <w:drawing>
                    <wp:inline distB="114300" distT="114300" distL="114300" distR="114300">
                      <wp:extent cx="1210170" cy="610064"/>
                      <wp:effectExtent b="0" l="0" r="0" t="0"/>
                      <wp:docPr id="21" name="image3.png"/>
                      <a:graphic>
                        <a:graphicData uri="http://schemas.openxmlformats.org/drawingml/2006/picture">
                          <pic:pic>
                            <pic:nvPicPr>
                              <pic:cNvPr id="0" name="image3.png"/>
                              <pic:cNvPicPr preferRelativeResize="0"/>
                            </pic:nvPicPr>
                            <pic:blipFill>
                              <a:blip r:embed="rId7"/>
                              <a:srcRect/>
                              <a:stretch>
                                <a:fillRect/>
                              </a:stretch>
                            </pic:blipFill>
                            <pic:spPr>
                              <a:xfrm>
                                <a:off x="0" y="0"/>
                                <a:ext cx="1210170" cy="610064"/>
                              </a:xfrm>
                              <a:prstGeom prst="rect"/>
                              <a:ln/>
                            </pic:spPr>
                          </pic:pic>
                        </a:graphicData>
                      </a:graphic>
                    </wp:inline>
                  </w:drawing>
                </mc:Fallback>
              </mc:AlternateContent>
            </w:r>
            <w:r w:rsidDel="00000000" w:rsidR="00000000" w:rsidRPr="00000000">
              <w:rPr>
                <w:rtl w:val="0"/>
              </w:rPr>
            </w:r>
          </w:p>
          <w:p w:rsidR="00000000" w:rsidDel="00000000" w:rsidP="00000000" w:rsidRDefault="00000000" w:rsidRPr="00000000" w14:paraId="00000253">
            <w:pPr>
              <w:spacing w:after="0" w:line="240" w:lineRule="auto"/>
              <w:rPr>
                <w:color w:val="000000"/>
              </w:rPr>
            </w:pPr>
            <w:r w:rsidDel="00000000" w:rsidR="00000000" w:rsidRPr="00000000">
              <w:rPr>
                <w:rtl w:val="0"/>
              </w:rPr>
            </w:r>
          </w:p>
        </w:tc>
        <w:tc>
          <w:tcPr>
            <w:gridSpan w:val="3"/>
            <w:tcBorders>
              <w:bottom w:color="000000" w:space="0" w:sz="0" w:val="nil"/>
            </w:tcBorders>
          </w:tcPr>
          <w:p w:rsidR="00000000" w:rsidDel="00000000" w:rsidP="00000000" w:rsidRDefault="00000000" w:rsidRPr="00000000" w14:paraId="00000258">
            <w:pPr>
              <w:spacing w:after="0" w:line="240" w:lineRule="auto"/>
              <w:rPr>
                <w:color w:val="000000"/>
              </w:rPr>
            </w:pPr>
            <w:r w:rsidDel="00000000" w:rsidR="00000000" w:rsidRPr="00000000">
              <w:rPr>
                <w:color w:val="000000"/>
                <w:rtl w:val="0"/>
              </w:rPr>
              <w:t xml:space="preserve">Responsible manager’s signature:</w:t>
            </w:r>
          </w:p>
          <w:p w:rsidR="00000000" w:rsidDel="00000000" w:rsidP="00000000" w:rsidRDefault="00000000" w:rsidRPr="00000000" w14:paraId="00000259">
            <w:pPr>
              <w:rPr/>
            </w:pPr>
            <w:r w:rsidDel="00000000" w:rsidR="00000000" w:rsidRPr="00000000">
              <w:rPr/>
              <mc:AlternateContent>
                <mc:Choice Requires="wpg">
                  <w:drawing>
                    <wp:inline distB="114300" distT="114300" distL="114300" distR="114300">
                      <wp:extent cx="947738" cy="667724"/>
                      <wp:effectExtent b="0" l="0" r="0" t="0"/>
                      <wp:docPr id="20" name=""/>
                      <a:graphic>
                        <a:graphicData uri="http://schemas.microsoft.com/office/word/2010/wordprocessingGroup">
                          <wpg:wgp>
                            <wpg:cNvGrpSpPr/>
                            <wpg:grpSpPr>
                              <a:xfrm>
                                <a:off x="1583675" y="1099925"/>
                                <a:ext cx="947738" cy="667724"/>
                                <a:chOff x="1583675" y="1099925"/>
                                <a:chExt cx="1461525" cy="1021000"/>
                              </a:xfrm>
                            </wpg:grpSpPr>
                            <wps:wsp>
                              <wps:cNvSpPr/>
                              <wps:cNvPr id="2" name="Shape 2"/>
                              <wps:spPr>
                                <a:xfrm>
                                  <a:off x="1588375" y="1100958"/>
                                  <a:ext cx="619150" cy="1019150"/>
                                </a:xfrm>
                                <a:custGeom>
                                  <a:rect b="b" l="l" r="r" t="t"/>
                                  <a:pathLst>
                                    <a:path extrusionOk="0" h="40766" w="24766">
                                      <a:moveTo>
                                        <a:pt x="0" y="40767"/>
                                      </a:moveTo>
                                      <a:cubicBezTo>
                                        <a:pt x="1662" y="30795"/>
                                        <a:pt x="3335" y="20821"/>
                                        <a:pt x="5318" y="10908"/>
                                      </a:cubicBezTo>
                                      <a:cubicBezTo>
                                        <a:pt x="6026" y="7368"/>
                                        <a:pt x="4810" y="2826"/>
                                        <a:pt x="7363" y="273"/>
                                      </a:cubicBezTo>
                                      <a:cubicBezTo>
                                        <a:pt x="7908" y="-272"/>
                                        <a:pt x="8832" y="1156"/>
                                        <a:pt x="8999" y="1909"/>
                                      </a:cubicBezTo>
                                      <a:cubicBezTo>
                                        <a:pt x="10371" y="8083"/>
                                        <a:pt x="5796" y="17895"/>
                                        <a:pt x="11453" y="20724"/>
                                      </a:cubicBezTo>
                                      <a:cubicBezTo>
                                        <a:pt x="15344" y="22669"/>
                                        <a:pt x="20552" y="9880"/>
                                        <a:pt x="22497" y="13771"/>
                                      </a:cubicBezTo>
                                      <a:cubicBezTo>
                                        <a:pt x="25440" y="19656"/>
                                        <a:pt x="24542" y="26824"/>
                                        <a:pt x="24542" y="33404"/>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3" name="Shape 3"/>
                              <wps:spPr>
                                <a:xfrm>
                                  <a:off x="2365525" y="1147574"/>
                                  <a:ext cx="674900" cy="839600"/>
                                </a:xfrm>
                                <a:custGeom>
                                  <a:rect b="b" l="l" r="r" t="t"/>
                                  <a:pathLst>
                                    <a:path extrusionOk="0" h="33584" w="26996">
                                      <a:moveTo>
                                        <a:pt x="1636" y="33584"/>
                                      </a:moveTo>
                                      <a:cubicBezTo>
                                        <a:pt x="194" y="25652"/>
                                        <a:pt x="0" y="17514"/>
                                        <a:pt x="0" y="9452"/>
                                      </a:cubicBezTo>
                                      <a:cubicBezTo>
                                        <a:pt x="0" y="6035"/>
                                        <a:pt x="2493" y="-1963"/>
                                        <a:pt x="4909" y="453"/>
                                      </a:cubicBezTo>
                                      <a:cubicBezTo>
                                        <a:pt x="8816" y="4360"/>
                                        <a:pt x="4466" y="13934"/>
                                        <a:pt x="9408" y="16405"/>
                                      </a:cubicBezTo>
                                      <a:cubicBezTo>
                                        <a:pt x="13206" y="18304"/>
                                        <a:pt x="15278" y="10259"/>
                                        <a:pt x="17997" y="6998"/>
                                      </a:cubicBezTo>
                                      <a:cubicBezTo>
                                        <a:pt x="18556" y="6327"/>
                                        <a:pt x="19484" y="4691"/>
                                        <a:pt x="20043" y="5362"/>
                                      </a:cubicBezTo>
                                      <a:cubicBezTo>
                                        <a:pt x="23833" y="9909"/>
                                        <a:pt x="23036" y="16816"/>
                                        <a:pt x="24542" y="22541"/>
                                      </a:cubicBezTo>
                                      <a:cubicBezTo>
                                        <a:pt x="25434" y="25931"/>
                                        <a:pt x="26996" y="29261"/>
                                        <a:pt x="26996" y="32766"/>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g:wgp>
                        </a:graphicData>
                      </a:graphic>
                    </wp:inline>
                  </w:drawing>
                </mc:Choice>
                <mc:Fallback>
                  <w:drawing>
                    <wp:inline distB="114300" distT="114300" distL="114300" distR="114300">
                      <wp:extent cx="947738" cy="667724"/>
                      <wp:effectExtent b="0" l="0" r="0" t="0"/>
                      <wp:docPr id="20" name="image2.png"/>
                      <a:graphic>
                        <a:graphicData uri="http://schemas.openxmlformats.org/drawingml/2006/picture">
                          <pic:pic>
                            <pic:nvPicPr>
                              <pic:cNvPr id="0" name="image2.png"/>
                              <pic:cNvPicPr preferRelativeResize="0"/>
                            </pic:nvPicPr>
                            <pic:blipFill>
                              <a:blip r:embed="rId8"/>
                              <a:srcRect/>
                              <a:stretch>
                                <a:fillRect/>
                              </a:stretch>
                            </pic:blipFill>
                            <pic:spPr>
                              <a:xfrm>
                                <a:off x="0" y="0"/>
                                <a:ext cx="947738" cy="667724"/>
                              </a:xfrm>
                              <a:prstGeom prst="rect"/>
                              <a:ln/>
                            </pic:spPr>
                          </pic:pic>
                        </a:graphicData>
                      </a:graphic>
                    </wp:inline>
                  </w:drawing>
                </mc:Fallback>
              </mc:AlternateContent>
            </w:r>
            <w:r w:rsidDel="00000000" w:rsidR="00000000" w:rsidRPr="00000000">
              <w:rPr>
                <w:rtl w:val="0"/>
              </w:rPr>
            </w:r>
          </w:p>
        </w:tc>
      </w:tr>
      <w:tr>
        <w:trPr>
          <w:cantSplit w:val="1"/>
          <w:trHeight w:val="606" w:hRule="atLeast"/>
          <w:tblHeader w:val="0"/>
        </w:trPr>
        <w:tc>
          <w:tcPr>
            <w:gridSpan w:val="4"/>
            <w:tcBorders>
              <w:top w:color="000000" w:space="0" w:sz="0" w:val="nil"/>
              <w:right w:color="000000" w:space="0" w:sz="0" w:val="nil"/>
            </w:tcBorders>
          </w:tcPr>
          <w:p w:rsidR="00000000" w:rsidDel="00000000" w:rsidP="00000000" w:rsidRDefault="00000000" w:rsidRPr="00000000" w14:paraId="0000025C">
            <w:pPr>
              <w:spacing w:after="0" w:line="240" w:lineRule="auto"/>
              <w:rPr>
                <w:color w:val="000000"/>
              </w:rPr>
            </w:pPr>
            <w:r w:rsidDel="00000000" w:rsidR="00000000" w:rsidRPr="00000000">
              <w:rPr>
                <w:color w:val="000000"/>
                <w:rtl w:val="0"/>
              </w:rPr>
              <w:t xml:space="preserve">Print name: Ruby-Lee Allen</w:t>
            </w:r>
          </w:p>
        </w:tc>
        <w:tc>
          <w:tcPr>
            <w:tcBorders>
              <w:top w:color="000000" w:space="0" w:sz="0" w:val="nil"/>
              <w:left w:color="000000" w:space="0" w:sz="0" w:val="nil"/>
            </w:tcBorders>
          </w:tcPr>
          <w:p w:rsidR="00000000" w:rsidDel="00000000" w:rsidP="00000000" w:rsidRDefault="00000000" w:rsidRPr="00000000" w14:paraId="00000260">
            <w:pPr>
              <w:spacing w:after="0" w:line="240" w:lineRule="auto"/>
              <w:rPr>
                <w:color w:val="000000"/>
              </w:rPr>
            </w:pPr>
            <w:r w:rsidDel="00000000" w:rsidR="00000000" w:rsidRPr="00000000">
              <w:rPr>
                <w:color w:val="000000"/>
                <w:rtl w:val="0"/>
              </w:rPr>
              <w:t xml:space="preserve">Dat</w:t>
            </w:r>
            <w:r w:rsidDel="00000000" w:rsidR="00000000" w:rsidRPr="00000000">
              <w:rPr>
                <w:rtl w:val="0"/>
              </w:rPr>
              <w:t xml:space="preserve">e: 16/08/2024</w:t>
            </w:r>
            <w:r w:rsidDel="00000000" w:rsidR="00000000" w:rsidRPr="00000000">
              <w:rPr>
                <w:rtl w:val="0"/>
              </w:rPr>
            </w:r>
          </w:p>
        </w:tc>
        <w:tc>
          <w:tcPr>
            <w:gridSpan w:val="2"/>
            <w:tcBorders>
              <w:top w:color="000000" w:space="0" w:sz="0" w:val="nil"/>
              <w:right w:color="000000" w:space="0" w:sz="0" w:val="nil"/>
            </w:tcBorders>
          </w:tcPr>
          <w:p w:rsidR="00000000" w:rsidDel="00000000" w:rsidP="00000000" w:rsidRDefault="00000000" w:rsidRPr="00000000" w14:paraId="00000261">
            <w:pPr>
              <w:spacing w:after="0" w:line="240" w:lineRule="auto"/>
              <w:rPr>
                <w:color w:val="000000"/>
              </w:rPr>
            </w:pPr>
            <w:r w:rsidDel="00000000" w:rsidR="00000000" w:rsidRPr="00000000">
              <w:rPr>
                <w:color w:val="000000"/>
                <w:rtl w:val="0"/>
              </w:rPr>
              <w:t xml:space="preserve">Print name:</w:t>
            </w:r>
            <w:r w:rsidDel="00000000" w:rsidR="00000000" w:rsidRPr="00000000">
              <w:rPr>
                <w:rtl w:val="0"/>
              </w:rPr>
              <w:t xml:space="preserve"> Madeleine McGuigan</w:t>
            </w:r>
            <w:r w:rsidDel="00000000" w:rsidR="00000000" w:rsidRPr="00000000">
              <w:rPr>
                <w:rtl w:val="0"/>
              </w:rPr>
            </w:r>
          </w:p>
        </w:tc>
        <w:tc>
          <w:tcPr>
            <w:tcBorders>
              <w:top w:color="000000" w:space="0" w:sz="0" w:val="nil"/>
              <w:left w:color="000000" w:space="0" w:sz="0" w:val="nil"/>
            </w:tcBorders>
          </w:tcPr>
          <w:p w:rsidR="00000000" w:rsidDel="00000000" w:rsidP="00000000" w:rsidRDefault="00000000" w:rsidRPr="00000000" w14:paraId="00000263">
            <w:pPr>
              <w:spacing w:after="0" w:line="240" w:lineRule="auto"/>
              <w:rPr>
                <w:color w:val="000000"/>
              </w:rPr>
            </w:pPr>
            <w:r w:rsidDel="00000000" w:rsidR="00000000" w:rsidRPr="00000000">
              <w:rPr>
                <w:color w:val="000000"/>
                <w:rtl w:val="0"/>
              </w:rPr>
              <w:t xml:space="preserve">Date</w:t>
            </w:r>
            <w:r w:rsidDel="00000000" w:rsidR="00000000" w:rsidRPr="00000000">
              <w:rPr>
                <w:rtl w:val="0"/>
              </w:rPr>
              <w:t xml:space="preserve">: 20/08/2024</w:t>
            </w:r>
            <w:r w:rsidDel="00000000" w:rsidR="00000000" w:rsidRPr="00000000">
              <w:rPr>
                <w:rtl w:val="0"/>
              </w:rPr>
            </w:r>
          </w:p>
        </w:tc>
      </w:tr>
    </w:tbl>
    <w:p w:rsidR="00000000" w:rsidDel="00000000" w:rsidP="00000000" w:rsidRDefault="00000000" w:rsidRPr="00000000" w14:paraId="00000264">
      <w:pPr>
        <w:rPr/>
      </w:pPr>
      <w:r w:rsidDel="00000000" w:rsidR="00000000" w:rsidRPr="00000000">
        <w:rPr>
          <w:rtl w:val="0"/>
        </w:rPr>
      </w:r>
    </w:p>
    <w:p w:rsidR="00000000" w:rsidDel="00000000" w:rsidP="00000000" w:rsidRDefault="00000000" w:rsidRPr="00000000" w14:paraId="00000265">
      <w:pPr>
        <w:rPr>
          <w:b w:val="1"/>
          <w:sz w:val="24"/>
          <w:szCs w:val="24"/>
        </w:rPr>
      </w:pPr>
      <w:r w:rsidDel="00000000" w:rsidR="00000000" w:rsidRPr="00000000">
        <w:rPr>
          <w:rtl w:val="0"/>
        </w:rPr>
      </w:r>
    </w:p>
    <w:p w:rsidR="00000000" w:rsidDel="00000000" w:rsidP="00000000" w:rsidRDefault="00000000" w:rsidRPr="00000000" w14:paraId="00000266">
      <w:pPr>
        <w:rPr>
          <w:b w:val="1"/>
          <w:sz w:val="24"/>
          <w:szCs w:val="24"/>
        </w:rPr>
      </w:pPr>
      <w:r w:rsidDel="00000000" w:rsidR="00000000" w:rsidRPr="00000000">
        <w:rPr>
          <w:b w:val="1"/>
          <w:sz w:val="24"/>
          <w:szCs w:val="24"/>
          <w:rtl w:val="0"/>
        </w:rPr>
        <w:t xml:space="preserve">Assessment Guidance </w:t>
      </w:r>
    </w:p>
    <w:tbl>
      <w:tblPr>
        <w:tblStyle w:val="Table4"/>
        <w:tblW w:w="15268.000000000002"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527"/>
        <w:gridCol w:w="3938"/>
        <w:gridCol w:w="3656"/>
        <w:gridCol w:w="5147"/>
        <w:tblGridChange w:id="0">
          <w:tblGrid>
            <w:gridCol w:w="2527"/>
            <w:gridCol w:w="3938"/>
            <w:gridCol w:w="3656"/>
            <w:gridCol w:w="5147"/>
          </w:tblGrid>
        </w:tblGridChange>
      </w:tblGrid>
      <w:tr>
        <w:trPr>
          <w:cantSplit w:val="0"/>
          <w:trHeight w:val="558" w:hRule="atLeast"/>
          <w:tblHeader w:val="0"/>
        </w:trPr>
        <w:tc>
          <w:tcPr/>
          <w:p w:rsidR="00000000" w:rsidDel="00000000" w:rsidP="00000000" w:rsidRDefault="00000000" w:rsidRPr="00000000" w14:paraId="00000267">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200" w:before="0" w:line="276" w:lineRule="auto"/>
              <w:ind w:left="313" w:right="0" w:hanging="313"/>
              <w:jc w:val="left"/>
              <w:rPr>
                <w:i w:val="0"/>
                <w:smallCaps w:val="0"/>
                <w:strike w:val="0"/>
                <w:color w:val="000000"/>
                <w:sz w:val="16"/>
                <w:szCs w:val="16"/>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Eliminate</w:t>
            </w:r>
            <w:r w:rsidDel="00000000" w:rsidR="00000000" w:rsidRPr="00000000">
              <w:rPr>
                <w:rtl w:val="0"/>
              </w:rPr>
            </w:r>
          </w:p>
        </w:tc>
        <w:tc>
          <w:tcPr/>
          <w:p w:rsidR="00000000" w:rsidDel="00000000" w:rsidP="00000000" w:rsidRDefault="00000000" w:rsidRPr="00000000" w14:paraId="00000268">
            <w:pPr>
              <w:rPr>
                <w:sz w:val="24"/>
                <w:szCs w:val="24"/>
              </w:rPr>
            </w:pPr>
            <w:r w:rsidDel="00000000" w:rsidR="00000000" w:rsidRPr="00000000">
              <w:rPr>
                <w:sz w:val="16"/>
                <w:szCs w:val="16"/>
                <w:rtl w:val="0"/>
              </w:rPr>
              <w:t xml:space="preserve">Remove the hazard wherever possible which negates the need for further controls</w:t>
            </w:r>
            <w:r w:rsidDel="00000000" w:rsidR="00000000" w:rsidRPr="00000000">
              <w:rPr>
                <w:rtl w:val="0"/>
              </w:rPr>
            </w:r>
          </w:p>
        </w:tc>
        <w:tc>
          <w:tcPr/>
          <w:p w:rsidR="00000000" w:rsidDel="00000000" w:rsidP="00000000" w:rsidRDefault="00000000" w:rsidRPr="00000000" w14:paraId="00000269">
            <w:pPr>
              <w:rPr>
                <w:sz w:val="24"/>
                <w:szCs w:val="24"/>
              </w:rPr>
            </w:pPr>
            <w:r w:rsidDel="00000000" w:rsidR="00000000" w:rsidRPr="00000000">
              <w:rPr>
                <w:sz w:val="16"/>
                <w:szCs w:val="16"/>
                <w:rtl w:val="0"/>
              </w:rPr>
              <w:t xml:space="preserve">If this is not possible then explain why</w:t>
            </w:r>
            <w:r w:rsidDel="00000000" w:rsidR="00000000" w:rsidRPr="00000000">
              <w:rPr>
                <w:rtl w:val="0"/>
              </w:rPr>
            </w:r>
          </w:p>
        </w:tc>
        <w:tc>
          <w:tcPr>
            <w:vMerge w:val="restart"/>
          </w:tcPr>
          <w:p w:rsidR="00000000" w:rsidDel="00000000" w:rsidP="00000000" w:rsidRDefault="00000000" w:rsidRPr="00000000" w14:paraId="0000026A">
            <w:pPr>
              <w:rPr>
                <w:sz w:val="24"/>
                <w:szCs w:val="24"/>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23" name=""/>
                      <a:graphic>
                        <a:graphicData uri="http://schemas.microsoft.com/office/word/2010/wordprocessingGroup">
                          <wpg:wgp>
                            <wpg:cNvGrpSpPr/>
                            <wpg:grpSpPr>
                              <a:xfrm>
                                <a:off x="4212525" y="3051325"/>
                                <a:ext cx="2266950" cy="1457325"/>
                                <a:chOff x="4212525" y="3051325"/>
                                <a:chExt cx="2266950" cy="1457350"/>
                              </a:xfrm>
                            </wpg:grpSpPr>
                            <wpg:grpSp>
                              <wpg:cNvGrpSpPr/>
                              <wpg:grpSpPr>
                                <a:xfrm>
                                  <a:off x="4212525" y="3051338"/>
                                  <a:ext cx="2266950" cy="1457325"/>
                                  <a:chOff x="4212525" y="3051325"/>
                                  <a:chExt cx="2266950" cy="1457350"/>
                                </a:xfrm>
                              </wpg:grpSpPr>
                              <wps:wsp>
                                <wps:cNvSpPr/>
                                <wps:cNvPr id="7" name="Shape 7"/>
                                <wps:spPr>
                                  <a:xfrm>
                                    <a:off x="4212525" y="3051325"/>
                                    <a:ext cx="2266950" cy="14573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4212525" y="3051338"/>
                                    <a:ext cx="2266950" cy="1457325"/>
                                    <a:chOff x="4212525" y="3051325"/>
                                    <a:chExt cx="2266950" cy="1457350"/>
                                  </a:xfrm>
                                </wpg:grpSpPr>
                                <wps:wsp>
                                  <wps:cNvSpPr/>
                                  <wps:cNvPr id="9" name="Shape 9"/>
                                  <wps:spPr>
                                    <a:xfrm>
                                      <a:off x="4212525" y="3051325"/>
                                      <a:ext cx="2266950" cy="14573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4212525" y="3051338"/>
                                      <a:ext cx="2266950" cy="1457325"/>
                                      <a:chOff x="4212475" y="3051225"/>
                                      <a:chExt cx="2267075" cy="1457550"/>
                                    </a:xfrm>
                                  </wpg:grpSpPr>
                                  <wps:wsp>
                                    <wps:cNvSpPr/>
                                    <wps:cNvPr id="11" name="Shape 11"/>
                                    <wps:spPr>
                                      <a:xfrm>
                                        <a:off x="4212475" y="3051225"/>
                                        <a:ext cx="2267075" cy="14575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4212525" y="3051338"/>
                                        <a:ext cx="2266950" cy="1457325"/>
                                        <a:chOff x="4199800" y="3038625"/>
                                        <a:chExt cx="2279725" cy="1470125"/>
                                      </a:xfrm>
                                    </wpg:grpSpPr>
                                    <wps:wsp>
                                      <wps:cNvSpPr/>
                                      <wps:cNvPr id="13" name="Shape 13"/>
                                      <wps:spPr>
                                        <a:xfrm>
                                          <a:off x="4199800" y="3038625"/>
                                          <a:ext cx="2279725" cy="14701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4212525" y="3051338"/>
                                          <a:ext cx="2266950" cy="1457325"/>
                                          <a:chOff x="0" y="0"/>
                                          <a:chExt cx="2279675" cy="1470050"/>
                                        </a:xfrm>
                                      </wpg:grpSpPr>
                                      <wps:wsp>
                                        <wps:cNvSpPr/>
                                        <wps:cNvPr id="15" name="Shape 15"/>
                                        <wps:spPr>
                                          <a:xfrm>
                                            <a:off x="0" y="0"/>
                                            <a:ext cx="2279675" cy="14700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0" y="0"/>
                                            <a:ext cx="2266950" cy="1457325"/>
                                            <a:chOff x="0" y="0"/>
                                            <a:chExt cx="2266950" cy="1457325"/>
                                          </a:xfrm>
                                        </wpg:grpSpPr>
                                        <wps:wsp>
                                          <wps:cNvSpPr/>
                                          <wps:cNvPr id="17" name="Shape 17"/>
                                          <wps:spPr>
                                            <a:xfrm>
                                              <a:off x="0" y="0"/>
                                              <a:ext cx="2266950" cy="1457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8" name="Shape 18"/>
                                          <wps:spPr>
                                            <a:xfrm rot="10800000">
                                              <a:off x="0" y="0"/>
                                              <a:ext cx="226695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9" name="Shape 19"/>
                                          <wps:spPr>
                                            <a:xfrm>
                                              <a:off x="396716" y="0"/>
                                              <a:ext cx="1473517"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1</w:t>
                                                </w:r>
                                              </w:p>
                                            </w:txbxContent>
                                          </wps:txbx>
                                          <wps:bodyPr anchorCtr="0" anchor="ctr" bIns="12700" lIns="12700" spcFirstLastPara="1" rIns="12700" wrap="square" tIns="12700">
                                            <a:noAutofit/>
                                          </wps:bodyPr>
                                        </wps:wsp>
                                        <wps:wsp>
                                          <wps:cNvSpPr/>
                                          <wps:cNvPr id="20" name="Shape 20"/>
                                          <wps:spPr>
                                            <a:xfrm rot="10800000">
                                              <a:off x="226695" y="291464"/>
                                              <a:ext cx="181356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1" name="Shape 21"/>
                                          <wps:spPr>
                                            <a:xfrm>
                                              <a:off x="544067" y="291464"/>
                                              <a:ext cx="1178814"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2</w:t>
                                                </w:r>
                                              </w:p>
                                            </w:txbxContent>
                                          </wps:txbx>
                                          <wps:bodyPr anchorCtr="0" anchor="ctr" bIns="12700" lIns="12700" spcFirstLastPara="1" rIns="12700" wrap="square" tIns="12700">
                                            <a:noAutofit/>
                                          </wps:bodyPr>
                                        </wps:wsp>
                                        <wps:wsp>
                                          <wps:cNvSpPr/>
                                          <wps:cNvPr id="22" name="Shape 22"/>
                                          <wps:spPr>
                                            <a:xfrm rot="10800000">
                                              <a:off x="453390" y="582930"/>
                                              <a:ext cx="136017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3" name="Shape 23"/>
                                          <wps:spPr>
                                            <a:xfrm>
                                              <a:off x="691419" y="582930"/>
                                              <a:ext cx="884110"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3</w:t>
                                                </w:r>
                                              </w:p>
                                            </w:txbxContent>
                                          </wps:txbx>
                                          <wps:bodyPr anchorCtr="0" anchor="ctr" bIns="12700" lIns="12700" spcFirstLastPara="1" rIns="12700" wrap="square" tIns="12700">
                                            <a:noAutofit/>
                                          </wps:bodyPr>
                                        </wps:wsp>
                                        <wps:wsp>
                                          <wps:cNvSpPr/>
                                          <wps:cNvPr id="24" name="Shape 24"/>
                                          <wps:spPr>
                                            <a:xfrm rot="10800000">
                                              <a:off x="678788" y="874395"/>
                                              <a:ext cx="909373"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5" name="Shape 25"/>
                                          <wps:spPr>
                                            <a:xfrm>
                                              <a:off x="837928" y="874395"/>
                                              <a:ext cx="591092"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4</w:t>
                                                </w:r>
                                              </w:p>
                                            </w:txbxContent>
                                          </wps:txbx>
                                          <wps:bodyPr anchorCtr="0" anchor="ctr" bIns="12700" lIns="12700" spcFirstLastPara="1" rIns="12700" wrap="square" tIns="12700">
                                            <a:noAutofit/>
                                          </wps:bodyPr>
                                        </wps:wsp>
                                        <wps:wsp>
                                          <wps:cNvSpPr/>
                                          <wps:cNvPr id="26" name="Shape 26"/>
                                          <wps:spPr>
                                            <a:xfrm rot="10800000">
                                              <a:off x="913256" y="1165860"/>
                                              <a:ext cx="440436"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7" name="Shape 27"/>
                                          <wps:spPr>
                                            <a:xfrm>
                                              <a:off x="913256" y="1165860"/>
                                              <a:ext cx="440436"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5</w:t>
                                                </w:r>
                                              </w:p>
                                            </w:txbxContent>
                                          </wps:txbx>
                                          <wps:bodyPr anchorCtr="0" anchor="ctr" bIns="12700" lIns="12700" spcFirstLastPara="1" rIns="12700" wrap="square" tIns="12700">
                                            <a:noAutofit/>
                                          </wps:bodyPr>
                                        </wps:wsp>
                                      </wpg:grpSp>
                                    </wpg:grpSp>
                                  </wpg:grpSp>
                                </wpg:grpSp>
                              </wpg:grpSp>
                            </wpg:grpSp>
                          </wpg:wgp>
                        </a:graphicData>
                      </a:graphic>
                    </wp:anchor>
                  </w:drawing>
                </mc:Choice>
                <mc:Fallback>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23" name="image5.png"/>
                      <a:graphic>
                        <a:graphicData uri="http://schemas.openxmlformats.org/drawingml/2006/picture">
                          <pic:pic>
                            <pic:nvPicPr>
                              <pic:cNvPr id="0" name="image5.png"/>
                              <pic:cNvPicPr preferRelativeResize="0"/>
                            </pic:nvPicPr>
                            <pic:blipFill>
                              <a:blip r:embed="rId9"/>
                              <a:srcRect/>
                              <a:stretch>
                                <a:fillRect/>
                              </a:stretch>
                            </pic:blipFill>
                            <pic:spPr>
                              <a:xfrm>
                                <a:off x="0" y="0"/>
                                <a:ext cx="2266950" cy="1457325"/>
                              </a:xfrm>
                              <a:prstGeom prst="rect"/>
                              <a:ln/>
                            </pic:spPr>
                          </pic:pic>
                        </a:graphicData>
                      </a:graphic>
                    </wp:anchor>
                  </w:drawing>
                </mc:Fallback>
              </mc:AlternateContent>
            </w:r>
          </w:p>
        </w:tc>
      </w:tr>
      <w:tr>
        <w:trPr>
          <w:cantSplit w:val="0"/>
          <w:trHeight w:val="406" w:hRule="atLeast"/>
          <w:tblHeader w:val="0"/>
        </w:trPr>
        <w:tc>
          <w:tcPr/>
          <w:p w:rsidR="00000000" w:rsidDel="00000000" w:rsidP="00000000" w:rsidRDefault="00000000" w:rsidRPr="00000000" w14:paraId="0000026B">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i w:val="0"/>
                <w:smallCaps w:val="0"/>
                <w:strike w:val="0"/>
                <w:color w:val="000000"/>
                <w:sz w:val="16"/>
                <w:szCs w:val="16"/>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Substitute</w:t>
            </w:r>
            <w:r w:rsidDel="00000000" w:rsidR="00000000" w:rsidRPr="00000000">
              <w:rPr>
                <w:rtl w:val="0"/>
              </w:rPr>
            </w:r>
          </w:p>
        </w:tc>
        <w:tc>
          <w:tcPr/>
          <w:p w:rsidR="00000000" w:rsidDel="00000000" w:rsidP="00000000" w:rsidRDefault="00000000" w:rsidRPr="00000000" w14:paraId="0000026C">
            <w:pPr>
              <w:rPr>
                <w:sz w:val="24"/>
                <w:szCs w:val="24"/>
              </w:rPr>
            </w:pPr>
            <w:r w:rsidDel="00000000" w:rsidR="00000000" w:rsidRPr="00000000">
              <w:rPr>
                <w:sz w:val="16"/>
                <w:szCs w:val="16"/>
                <w:rtl w:val="0"/>
              </w:rPr>
              <w:t xml:space="preserve">Replace the hazard with one less hazardous</w:t>
            </w:r>
            <w:r w:rsidDel="00000000" w:rsidR="00000000" w:rsidRPr="00000000">
              <w:rPr>
                <w:rtl w:val="0"/>
              </w:rPr>
            </w:r>
          </w:p>
        </w:tc>
        <w:tc>
          <w:tcPr/>
          <w:p w:rsidR="00000000" w:rsidDel="00000000" w:rsidP="00000000" w:rsidRDefault="00000000" w:rsidRPr="00000000" w14:paraId="0000026D">
            <w:pPr>
              <w:rPr>
                <w:sz w:val="24"/>
                <w:szCs w:val="24"/>
              </w:rPr>
            </w:pPr>
            <w:r w:rsidDel="00000000" w:rsidR="00000000" w:rsidRPr="00000000">
              <w:rPr>
                <w:sz w:val="16"/>
                <w:szCs w:val="16"/>
                <w:rtl w:val="0"/>
              </w:rPr>
              <w:t xml:space="preserve">If not possible then explain why</w:t>
            </w:r>
            <w:r w:rsidDel="00000000" w:rsidR="00000000" w:rsidRPr="00000000">
              <w:rPr>
                <w:rtl w:val="0"/>
              </w:rPr>
            </w:r>
          </w:p>
        </w:tc>
        <w:tc>
          <w:tcPr>
            <w:vMerge w:val="continue"/>
          </w:tcPr>
          <w:p w:rsidR="00000000" w:rsidDel="00000000" w:rsidP="00000000" w:rsidRDefault="00000000" w:rsidRPr="00000000" w14:paraId="0000026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17" w:hRule="atLeast"/>
          <w:tblHeader w:val="0"/>
        </w:trPr>
        <w:tc>
          <w:tcPr/>
          <w:p w:rsidR="00000000" w:rsidDel="00000000" w:rsidP="00000000" w:rsidRDefault="00000000" w:rsidRPr="00000000" w14:paraId="0000026F">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i w:val="0"/>
                <w:smallCaps w:val="0"/>
                <w:strike w:val="0"/>
                <w:color w:val="000000"/>
                <w:sz w:val="16"/>
                <w:szCs w:val="16"/>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Physical controls</w:t>
            </w:r>
            <w:r w:rsidDel="00000000" w:rsidR="00000000" w:rsidRPr="00000000">
              <w:rPr>
                <w:rtl w:val="0"/>
              </w:rPr>
            </w:r>
          </w:p>
        </w:tc>
        <w:tc>
          <w:tcPr/>
          <w:p w:rsidR="00000000" w:rsidDel="00000000" w:rsidP="00000000" w:rsidRDefault="00000000" w:rsidRPr="00000000" w14:paraId="00000270">
            <w:pPr>
              <w:rPr>
                <w:sz w:val="16"/>
                <w:szCs w:val="16"/>
              </w:rPr>
            </w:pPr>
            <w:r w:rsidDel="00000000" w:rsidR="00000000" w:rsidRPr="00000000">
              <w:rPr>
                <w:sz w:val="16"/>
                <w:szCs w:val="16"/>
                <w:rtl w:val="0"/>
              </w:rPr>
              <w:t xml:space="preserve">Examples: enclosure, fume cupboard, glove box</w:t>
            </w:r>
          </w:p>
        </w:tc>
        <w:tc>
          <w:tcPr/>
          <w:p w:rsidR="00000000" w:rsidDel="00000000" w:rsidP="00000000" w:rsidRDefault="00000000" w:rsidRPr="00000000" w14:paraId="00000271">
            <w:pPr>
              <w:rPr>
                <w:sz w:val="24"/>
                <w:szCs w:val="24"/>
              </w:rPr>
            </w:pPr>
            <w:r w:rsidDel="00000000" w:rsidR="00000000" w:rsidRPr="00000000">
              <w:rPr>
                <w:sz w:val="16"/>
                <w:szCs w:val="16"/>
                <w:rtl w:val="0"/>
              </w:rPr>
              <w:t xml:space="preserve">Likely to still require admin controls as well</w:t>
            </w:r>
            <w:r w:rsidDel="00000000" w:rsidR="00000000" w:rsidRPr="00000000">
              <w:rPr>
                <w:rtl w:val="0"/>
              </w:rPr>
            </w:r>
          </w:p>
        </w:tc>
        <w:tc>
          <w:tcPr>
            <w:vMerge w:val="continue"/>
          </w:tcPr>
          <w:p w:rsidR="00000000" w:rsidDel="00000000" w:rsidP="00000000" w:rsidRDefault="00000000" w:rsidRPr="00000000" w14:paraId="0000027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406" w:hRule="atLeast"/>
          <w:tblHeader w:val="0"/>
        </w:trPr>
        <w:tc>
          <w:tcPr/>
          <w:p w:rsidR="00000000" w:rsidDel="00000000" w:rsidP="00000000" w:rsidRDefault="00000000" w:rsidRPr="00000000" w14:paraId="00000273">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i w:val="0"/>
                <w:smallCaps w:val="0"/>
                <w:strike w:val="0"/>
                <w:color w:val="000000"/>
                <w:sz w:val="16"/>
                <w:szCs w:val="16"/>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Admin controls</w:t>
            </w:r>
            <w:r w:rsidDel="00000000" w:rsidR="00000000" w:rsidRPr="00000000">
              <w:rPr>
                <w:rtl w:val="0"/>
              </w:rPr>
            </w:r>
          </w:p>
        </w:tc>
        <w:tc>
          <w:tcPr/>
          <w:p w:rsidR="00000000" w:rsidDel="00000000" w:rsidP="00000000" w:rsidRDefault="00000000" w:rsidRPr="00000000" w14:paraId="00000274">
            <w:pPr>
              <w:rPr>
                <w:sz w:val="24"/>
                <w:szCs w:val="24"/>
              </w:rPr>
            </w:pPr>
            <w:r w:rsidDel="00000000" w:rsidR="00000000" w:rsidRPr="00000000">
              <w:rPr>
                <w:sz w:val="16"/>
                <w:szCs w:val="16"/>
                <w:rtl w:val="0"/>
              </w:rPr>
              <w:t xml:space="preserve">Examples: training, supervision, signage</w:t>
            </w:r>
            <w:r w:rsidDel="00000000" w:rsidR="00000000" w:rsidRPr="00000000">
              <w:rPr>
                <w:rtl w:val="0"/>
              </w:rPr>
            </w:r>
          </w:p>
        </w:tc>
        <w:tc>
          <w:tcPr/>
          <w:p w:rsidR="00000000" w:rsidDel="00000000" w:rsidP="00000000" w:rsidRDefault="00000000" w:rsidRPr="00000000" w14:paraId="00000275">
            <w:pPr>
              <w:rPr>
                <w:sz w:val="24"/>
                <w:szCs w:val="24"/>
              </w:rPr>
            </w:pPr>
            <w:r w:rsidDel="00000000" w:rsidR="00000000" w:rsidRPr="00000000">
              <w:rPr>
                <w:rtl w:val="0"/>
              </w:rPr>
            </w:r>
          </w:p>
        </w:tc>
        <w:tc>
          <w:tcPr>
            <w:vMerge w:val="continue"/>
          </w:tcPr>
          <w:p w:rsidR="00000000" w:rsidDel="00000000" w:rsidP="00000000" w:rsidRDefault="00000000" w:rsidRPr="00000000" w14:paraId="0000027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93" w:hRule="atLeast"/>
          <w:tblHeader w:val="0"/>
        </w:trPr>
        <w:tc>
          <w:tcPr/>
          <w:p w:rsidR="00000000" w:rsidDel="00000000" w:rsidP="00000000" w:rsidRDefault="00000000" w:rsidRPr="00000000" w14:paraId="00000277">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i w:val="0"/>
                <w:smallCaps w:val="0"/>
                <w:strike w:val="0"/>
                <w:color w:val="000000"/>
                <w:sz w:val="16"/>
                <w:szCs w:val="16"/>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Personal protection</w:t>
            </w:r>
            <w:r w:rsidDel="00000000" w:rsidR="00000000" w:rsidRPr="00000000">
              <w:rPr>
                <w:rtl w:val="0"/>
              </w:rPr>
            </w:r>
          </w:p>
        </w:tc>
        <w:tc>
          <w:tcPr/>
          <w:p w:rsidR="00000000" w:rsidDel="00000000" w:rsidP="00000000" w:rsidRDefault="00000000" w:rsidRPr="00000000" w14:paraId="00000278">
            <w:pPr>
              <w:rPr>
                <w:sz w:val="24"/>
                <w:szCs w:val="24"/>
              </w:rPr>
            </w:pPr>
            <w:r w:rsidDel="00000000" w:rsidR="00000000" w:rsidRPr="00000000">
              <w:rPr>
                <w:sz w:val="16"/>
                <w:szCs w:val="16"/>
                <w:rtl w:val="0"/>
              </w:rPr>
              <w:t xml:space="preserve">Examples: respirators, safety specs, gloves</w:t>
            </w:r>
            <w:r w:rsidDel="00000000" w:rsidR="00000000" w:rsidRPr="00000000">
              <w:rPr>
                <w:rtl w:val="0"/>
              </w:rPr>
            </w:r>
          </w:p>
        </w:tc>
        <w:tc>
          <w:tcPr/>
          <w:p w:rsidR="00000000" w:rsidDel="00000000" w:rsidP="00000000" w:rsidRDefault="00000000" w:rsidRPr="00000000" w14:paraId="00000279">
            <w:pPr>
              <w:rPr>
                <w:sz w:val="24"/>
                <w:szCs w:val="24"/>
              </w:rPr>
            </w:pPr>
            <w:r w:rsidDel="00000000" w:rsidR="00000000" w:rsidRPr="00000000">
              <w:rPr>
                <w:sz w:val="16"/>
                <w:szCs w:val="16"/>
                <w:rtl w:val="0"/>
              </w:rPr>
              <w:t xml:space="preserve">Last resort as it only protects the individual</w:t>
            </w:r>
            <w:r w:rsidDel="00000000" w:rsidR="00000000" w:rsidRPr="00000000">
              <w:rPr>
                <w:rtl w:val="0"/>
              </w:rPr>
            </w:r>
          </w:p>
        </w:tc>
        <w:tc>
          <w:tcPr>
            <w:vMerge w:val="continue"/>
          </w:tcPr>
          <w:p w:rsidR="00000000" w:rsidDel="00000000" w:rsidP="00000000" w:rsidRDefault="00000000" w:rsidRPr="00000000" w14:paraId="0000027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bl>
    <w:p w:rsidR="00000000" w:rsidDel="00000000" w:rsidP="00000000" w:rsidRDefault="00000000" w:rsidRPr="00000000" w14:paraId="0000027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bl>
      <w:tblPr>
        <w:tblStyle w:val="Table5"/>
        <w:tblW w:w="3879.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508"/>
        <w:gridCol w:w="466"/>
        <w:gridCol w:w="580"/>
        <w:gridCol w:w="580"/>
        <w:gridCol w:w="580"/>
        <w:gridCol w:w="580"/>
        <w:gridCol w:w="585"/>
        <w:tblGridChange w:id="0">
          <w:tblGrid>
            <w:gridCol w:w="508"/>
            <w:gridCol w:w="466"/>
            <w:gridCol w:w="580"/>
            <w:gridCol w:w="580"/>
            <w:gridCol w:w="580"/>
            <w:gridCol w:w="580"/>
            <w:gridCol w:w="585"/>
          </w:tblGrid>
        </w:tblGridChange>
      </w:tblGrid>
      <w:tr>
        <w:trPr>
          <w:cantSplit w:val="1"/>
          <w:trHeight w:val="481" w:hRule="atLeast"/>
          <w:tblHeader w:val="0"/>
        </w:trPr>
        <w:tc>
          <w:tcPr>
            <w:vMerge w:val="restart"/>
            <w:shd w:fill="ffffff" w:val="clear"/>
          </w:tcPr>
          <w:p w:rsidR="00000000" w:rsidDel="00000000" w:rsidP="00000000" w:rsidRDefault="00000000" w:rsidRPr="00000000" w14:paraId="0000027C">
            <w:pPr>
              <w:spacing w:after="0" w:line="240" w:lineRule="auto"/>
              <w:ind w:left="113" w:right="113" w:firstLine="0"/>
              <w:jc w:val="center"/>
              <w:rPr>
                <w:b w:val="1"/>
                <w:color w:val="000000"/>
                <w:sz w:val="16"/>
                <w:szCs w:val="16"/>
              </w:rPr>
            </w:pPr>
            <w:r w:rsidDel="00000000" w:rsidR="00000000" w:rsidRPr="00000000">
              <w:rPr>
                <w:b w:val="1"/>
                <w:color w:val="000000"/>
                <w:sz w:val="16"/>
                <w:szCs w:val="16"/>
                <w:rtl w:val="0"/>
              </w:rPr>
              <w:t xml:space="preserve">LIKELIHOOD</w:t>
            </w:r>
          </w:p>
        </w:tc>
        <w:tc>
          <w:tcPr>
            <w:tcBorders>
              <w:right w:color="000000" w:space="0" w:sz="4" w:val="single"/>
            </w:tcBorders>
            <w:shd w:fill="ffffff" w:val="clear"/>
            <w:vAlign w:val="center"/>
          </w:tcPr>
          <w:p w:rsidR="00000000" w:rsidDel="00000000" w:rsidP="00000000" w:rsidRDefault="00000000" w:rsidRPr="00000000" w14:paraId="0000027D">
            <w:pPr>
              <w:spacing w:after="0" w:line="240" w:lineRule="auto"/>
              <w:jc w:val="center"/>
              <w:rPr>
                <w:color w:val="000000"/>
                <w:sz w:val="16"/>
                <w:szCs w:val="16"/>
              </w:rPr>
            </w:pPr>
            <w:r w:rsidDel="00000000" w:rsidR="00000000" w:rsidRPr="00000000">
              <w:rPr>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7E">
            <w:pPr>
              <w:spacing w:after="0" w:line="240" w:lineRule="auto"/>
              <w:jc w:val="center"/>
              <w:rPr>
                <w:color w:val="000000"/>
                <w:sz w:val="16"/>
                <w:szCs w:val="16"/>
              </w:rPr>
            </w:pPr>
            <w:r w:rsidDel="00000000" w:rsidR="00000000" w:rsidRPr="00000000">
              <w:rPr>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7F">
            <w:pPr>
              <w:spacing w:after="0" w:line="240" w:lineRule="auto"/>
              <w:jc w:val="center"/>
              <w:rPr>
                <w:color w:val="000000"/>
                <w:sz w:val="16"/>
                <w:szCs w:val="16"/>
              </w:rPr>
            </w:pPr>
            <w:r w:rsidDel="00000000" w:rsidR="00000000" w:rsidRPr="00000000">
              <w:rPr>
                <w:color w:val="000000"/>
                <w:sz w:val="16"/>
                <w:szCs w:val="16"/>
                <w:rtl w:val="0"/>
              </w:rPr>
              <w:t xml:space="preserve">10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80">
            <w:pPr>
              <w:spacing w:after="0" w:line="240" w:lineRule="auto"/>
              <w:jc w:val="center"/>
              <w:rPr>
                <w:color w:val="000000"/>
                <w:sz w:val="16"/>
                <w:szCs w:val="16"/>
              </w:rPr>
            </w:pPr>
            <w:r w:rsidDel="00000000" w:rsidR="00000000" w:rsidRPr="00000000">
              <w:rPr>
                <w:color w:val="000000"/>
                <w:sz w:val="16"/>
                <w:szCs w:val="16"/>
                <w:rtl w:val="0"/>
              </w:rPr>
              <w:t xml:space="preserve">15</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81">
            <w:pPr>
              <w:spacing w:after="0" w:line="240" w:lineRule="auto"/>
              <w:jc w:val="center"/>
              <w:rPr>
                <w:color w:val="000000"/>
                <w:sz w:val="16"/>
                <w:szCs w:val="16"/>
              </w:rPr>
            </w:pPr>
            <w:r w:rsidDel="00000000" w:rsidR="00000000" w:rsidRPr="00000000">
              <w:rPr>
                <w:color w:val="000000"/>
                <w:sz w:val="16"/>
                <w:szCs w:val="16"/>
                <w:rtl w:val="0"/>
              </w:rPr>
              <w:t xml:space="preserve">20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82">
            <w:pPr>
              <w:spacing w:after="0" w:line="240" w:lineRule="auto"/>
              <w:jc w:val="center"/>
              <w:rPr>
                <w:color w:val="000000"/>
                <w:sz w:val="16"/>
                <w:szCs w:val="16"/>
              </w:rPr>
            </w:pPr>
            <w:r w:rsidDel="00000000" w:rsidR="00000000" w:rsidRPr="00000000">
              <w:rPr>
                <w:color w:val="000000"/>
                <w:sz w:val="16"/>
                <w:szCs w:val="16"/>
                <w:rtl w:val="0"/>
              </w:rPr>
              <w:t xml:space="preserve">25</w:t>
            </w:r>
          </w:p>
        </w:tc>
      </w:tr>
      <w:tr>
        <w:trPr>
          <w:cantSplit w:val="1"/>
          <w:trHeight w:val="481" w:hRule="atLeast"/>
          <w:tblHeader w:val="0"/>
        </w:trPr>
        <w:tc>
          <w:tcPr>
            <w:vMerge w:val="continue"/>
            <w:shd w:fill="ffffff" w:val="clear"/>
          </w:tcPr>
          <w:p w:rsidR="00000000" w:rsidDel="00000000" w:rsidP="00000000" w:rsidRDefault="00000000" w:rsidRPr="00000000" w14:paraId="0000028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284">
            <w:pPr>
              <w:spacing w:after="0" w:line="240" w:lineRule="auto"/>
              <w:jc w:val="center"/>
              <w:rPr>
                <w:color w:val="000000"/>
                <w:sz w:val="16"/>
                <w:szCs w:val="16"/>
              </w:rPr>
            </w:pPr>
            <w:r w:rsidDel="00000000" w:rsidR="00000000" w:rsidRPr="00000000">
              <w:rPr>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85">
            <w:pPr>
              <w:spacing w:after="0" w:line="240" w:lineRule="auto"/>
              <w:jc w:val="center"/>
              <w:rPr>
                <w:color w:val="000000"/>
                <w:sz w:val="16"/>
                <w:szCs w:val="16"/>
              </w:rPr>
            </w:pPr>
            <w:r w:rsidDel="00000000" w:rsidR="00000000" w:rsidRPr="00000000">
              <w:rPr>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86">
            <w:pPr>
              <w:spacing w:after="0" w:line="240" w:lineRule="auto"/>
              <w:jc w:val="center"/>
              <w:rPr>
                <w:color w:val="000000"/>
                <w:sz w:val="16"/>
                <w:szCs w:val="16"/>
              </w:rPr>
            </w:pPr>
            <w:r w:rsidDel="00000000" w:rsidR="00000000" w:rsidRPr="00000000">
              <w:rPr>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87">
            <w:pPr>
              <w:spacing w:after="0" w:line="240" w:lineRule="auto"/>
              <w:jc w:val="center"/>
              <w:rPr>
                <w:color w:val="000000"/>
                <w:sz w:val="16"/>
                <w:szCs w:val="16"/>
              </w:rPr>
            </w:pPr>
            <w:r w:rsidDel="00000000" w:rsidR="00000000" w:rsidRPr="00000000">
              <w:rPr>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88">
            <w:pPr>
              <w:spacing w:after="0" w:line="240" w:lineRule="auto"/>
              <w:jc w:val="center"/>
              <w:rPr>
                <w:color w:val="000000"/>
                <w:sz w:val="16"/>
                <w:szCs w:val="16"/>
              </w:rPr>
            </w:pPr>
            <w:r w:rsidDel="00000000" w:rsidR="00000000" w:rsidRPr="00000000">
              <w:rPr>
                <w:color w:val="000000"/>
                <w:sz w:val="16"/>
                <w:szCs w:val="16"/>
                <w:rtl w:val="0"/>
              </w:rPr>
              <w:t xml:space="preserve">16</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89">
            <w:pPr>
              <w:spacing w:after="0" w:line="240" w:lineRule="auto"/>
              <w:jc w:val="center"/>
              <w:rPr>
                <w:color w:val="000000"/>
                <w:sz w:val="16"/>
                <w:szCs w:val="16"/>
              </w:rPr>
            </w:pPr>
            <w:r w:rsidDel="00000000" w:rsidR="00000000" w:rsidRPr="00000000">
              <w:rPr>
                <w:color w:val="000000"/>
                <w:sz w:val="16"/>
                <w:szCs w:val="16"/>
                <w:rtl w:val="0"/>
              </w:rPr>
              <w:t xml:space="preserve">20</w:t>
            </w:r>
          </w:p>
        </w:tc>
      </w:tr>
      <w:tr>
        <w:trPr>
          <w:cantSplit w:val="1"/>
          <w:trHeight w:val="481" w:hRule="atLeast"/>
          <w:tblHeader w:val="0"/>
        </w:trPr>
        <w:tc>
          <w:tcPr>
            <w:vMerge w:val="continue"/>
            <w:shd w:fill="ffffff" w:val="clear"/>
          </w:tcPr>
          <w:p w:rsidR="00000000" w:rsidDel="00000000" w:rsidP="00000000" w:rsidRDefault="00000000" w:rsidRPr="00000000" w14:paraId="0000028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28B">
            <w:pPr>
              <w:spacing w:after="0" w:line="240" w:lineRule="auto"/>
              <w:jc w:val="center"/>
              <w:rPr>
                <w:color w:val="000000"/>
                <w:sz w:val="16"/>
                <w:szCs w:val="16"/>
              </w:rPr>
            </w:pPr>
            <w:r w:rsidDel="00000000" w:rsidR="00000000" w:rsidRPr="00000000">
              <w:rPr>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8C">
            <w:pPr>
              <w:spacing w:after="0" w:line="240" w:lineRule="auto"/>
              <w:jc w:val="center"/>
              <w:rPr>
                <w:color w:val="000000"/>
                <w:sz w:val="16"/>
                <w:szCs w:val="16"/>
              </w:rPr>
            </w:pPr>
            <w:r w:rsidDel="00000000" w:rsidR="00000000" w:rsidRPr="00000000">
              <w:rPr>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8D">
            <w:pPr>
              <w:spacing w:after="0" w:line="240" w:lineRule="auto"/>
              <w:jc w:val="center"/>
              <w:rPr>
                <w:color w:val="000000"/>
                <w:sz w:val="16"/>
                <w:szCs w:val="16"/>
              </w:rPr>
            </w:pPr>
            <w:r w:rsidDel="00000000" w:rsidR="00000000" w:rsidRPr="00000000">
              <w:rPr>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8E">
            <w:pPr>
              <w:spacing w:after="0" w:line="240" w:lineRule="auto"/>
              <w:jc w:val="center"/>
              <w:rPr>
                <w:color w:val="000000"/>
                <w:sz w:val="16"/>
                <w:szCs w:val="16"/>
              </w:rPr>
            </w:pPr>
            <w:r w:rsidDel="00000000" w:rsidR="00000000" w:rsidRPr="00000000">
              <w:rPr>
                <w:color w:val="000000"/>
                <w:sz w:val="16"/>
                <w:szCs w:val="16"/>
                <w:rtl w:val="0"/>
              </w:rPr>
              <w:t xml:space="preserve">9</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8F">
            <w:pPr>
              <w:spacing w:after="0" w:line="240" w:lineRule="auto"/>
              <w:jc w:val="center"/>
              <w:rPr>
                <w:color w:val="000000"/>
                <w:sz w:val="16"/>
                <w:szCs w:val="16"/>
              </w:rPr>
            </w:pPr>
            <w:r w:rsidDel="00000000" w:rsidR="00000000" w:rsidRPr="00000000">
              <w:rPr>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90">
            <w:pPr>
              <w:spacing w:after="0" w:line="240" w:lineRule="auto"/>
              <w:jc w:val="center"/>
              <w:rPr>
                <w:color w:val="000000"/>
                <w:sz w:val="16"/>
                <w:szCs w:val="16"/>
              </w:rPr>
            </w:pPr>
            <w:r w:rsidDel="00000000" w:rsidR="00000000" w:rsidRPr="00000000">
              <w:rPr>
                <w:color w:val="000000"/>
                <w:sz w:val="16"/>
                <w:szCs w:val="16"/>
                <w:rtl w:val="0"/>
              </w:rPr>
              <w:t xml:space="preserve">15</w:t>
            </w:r>
          </w:p>
        </w:tc>
      </w:tr>
      <w:tr>
        <w:trPr>
          <w:cantSplit w:val="1"/>
          <w:trHeight w:val="481" w:hRule="atLeast"/>
          <w:tblHeader w:val="0"/>
        </w:trPr>
        <w:tc>
          <w:tcPr>
            <w:vMerge w:val="continue"/>
            <w:shd w:fill="ffffff" w:val="clear"/>
          </w:tcPr>
          <w:p w:rsidR="00000000" w:rsidDel="00000000" w:rsidP="00000000" w:rsidRDefault="00000000" w:rsidRPr="00000000" w14:paraId="0000029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292">
            <w:pPr>
              <w:spacing w:after="0" w:line="240" w:lineRule="auto"/>
              <w:jc w:val="center"/>
              <w:rPr>
                <w:color w:val="000000"/>
                <w:sz w:val="16"/>
                <w:szCs w:val="16"/>
              </w:rPr>
            </w:pPr>
            <w:r w:rsidDel="00000000" w:rsidR="00000000" w:rsidRPr="00000000">
              <w:rPr>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93">
            <w:pPr>
              <w:spacing w:after="0" w:line="240" w:lineRule="auto"/>
              <w:jc w:val="center"/>
              <w:rPr>
                <w:color w:val="000000"/>
                <w:sz w:val="16"/>
                <w:szCs w:val="16"/>
              </w:rPr>
            </w:pPr>
            <w:r w:rsidDel="00000000" w:rsidR="00000000" w:rsidRPr="00000000">
              <w:rPr>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94">
            <w:pPr>
              <w:spacing w:after="0" w:line="240" w:lineRule="auto"/>
              <w:jc w:val="center"/>
              <w:rPr>
                <w:color w:val="000000"/>
                <w:sz w:val="16"/>
                <w:szCs w:val="16"/>
              </w:rPr>
            </w:pPr>
            <w:r w:rsidDel="00000000" w:rsidR="00000000" w:rsidRPr="00000000">
              <w:rPr>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95">
            <w:pPr>
              <w:spacing w:after="0" w:line="240" w:lineRule="auto"/>
              <w:jc w:val="center"/>
              <w:rPr>
                <w:color w:val="000000"/>
                <w:sz w:val="16"/>
                <w:szCs w:val="16"/>
              </w:rPr>
            </w:pPr>
            <w:r w:rsidDel="00000000" w:rsidR="00000000" w:rsidRPr="00000000">
              <w:rPr>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96">
            <w:pPr>
              <w:spacing w:after="0" w:line="240" w:lineRule="auto"/>
              <w:jc w:val="center"/>
              <w:rPr>
                <w:color w:val="000000"/>
                <w:sz w:val="16"/>
                <w:szCs w:val="16"/>
              </w:rPr>
            </w:pPr>
            <w:r w:rsidDel="00000000" w:rsidR="00000000" w:rsidRPr="00000000">
              <w:rPr>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97">
            <w:pPr>
              <w:spacing w:after="0" w:line="240" w:lineRule="auto"/>
              <w:jc w:val="center"/>
              <w:rPr>
                <w:color w:val="000000"/>
                <w:sz w:val="16"/>
                <w:szCs w:val="16"/>
              </w:rPr>
            </w:pPr>
            <w:r w:rsidDel="00000000" w:rsidR="00000000" w:rsidRPr="00000000">
              <w:rPr>
                <w:color w:val="000000"/>
                <w:sz w:val="16"/>
                <w:szCs w:val="16"/>
                <w:rtl w:val="0"/>
              </w:rPr>
              <w:t xml:space="preserve">10</w:t>
            </w:r>
          </w:p>
        </w:tc>
      </w:tr>
      <w:tr>
        <w:trPr>
          <w:cantSplit w:val="1"/>
          <w:trHeight w:val="481" w:hRule="atLeast"/>
          <w:tblHeader w:val="0"/>
        </w:trPr>
        <w:tc>
          <w:tcPr>
            <w:vMerge w:val="continue"/>
            <w:shd w:fill="ffffff" w:val="clear"/>
          </w:tcPr>
          <w:p w:rsidR="00000000" w:rsidDel="00000000" w:rsidP="00000000" w:rsidRDefault="00000000" w:rsidRPr="00000000" w14:paraId="0000029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299">
            <w:pPr>
              <w:spacing w:after="0" w:line="240" w:lineRule="auto"/>
              <w:jc w:val="center"/>
              <w:rPr>
                <w:color w:val="000000"/>
                <w:sz w:val="16"/>
                <w:szCs w:val="16"/>
              </w:rPr>
            </w:pPr>
            <w:r w:rsidDel="00000000" w:rsidR="00000000" w:rsidRPr="00000000">
              <w:rPr>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9A">
            <w:pPr>
              <w:spacing w:after="0" w:line="240" w:lineRule="auto"/>
              <w:jc w:val="center"/>
              <w:rPr>
                <w:color w:val="000000"/>
                <w:sz w:val="16"/>
                <w:szCs w:val="16"/>
              </w:rPr>
            </w:pPr>
            <w:r w:rsidDel="00000000" w:rsidR="00000000" w:rsidRPr="00000000">
              <w:rPr>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9B">
            <w:pPr>
              <w:spacing w:after="0" w:line="240" w:lineRule="auto"/>
              <w:jc w:val="center"/>
              <w:rPr>
                <w:color w:val="000000"/>
                <w:sz w:val="16"/>
                <w:szCs w:val="16"/>
              </w:rPr>
            </w:pPr>
            <w:r w:rsidDel="00000000" w:rsidR="00000000" w:rsidRPr="00000000">
              <w:rPr>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9C">
            <w:pPr>
              <w:spacing w:after="0" w:line="240" w:lineRule="auto"/>
              <w:jc w:val="center"/>
              <w:rPr>
                <w:color w:val="000000"/>
                <w:sz w:val="16"/>
                <w:szCs w:val="16"/>
              </w:rPr>
            </w:pPr>
            <w:r w:rsidDel="00000000" w:rsidR="00000000" w:rsidRPr="00000000">
              <w:rPr>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9D">
            <w:pPr>
              <w:spacing w:after="0" w:line="240" w:lineRule="auto"/>
              <w:jc w:val="center"/>
              <w:rPr>
                <w:color w:val="000000"/>
                <w:sz w:val="16"/>
                <w:szCs w:val="16"/>
              </w:rPr>
            </w:pPr>
            <w:r w:rsidDel="00000000" w:rsidR="00000000" w:rsidRPr="00000000">
              <w:rPr>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9E">
            <w:pPr>
              <w:spacing w:after="0" w:line="240" w:lineRule="auto"/>
              <w:jc w:val="center"/>
              <w:rPr>
                <w:color w:val="000000"/>
                <w:sz w:val="16"/>
                <w:szCs w:val="16"/>
              </w:rPr>
            </w:pPr>
            <w:r w:rsidDel="00000000" w:rsidR="00000000" w:rsidRPr="00000000">
              <w:rPr>
                <w:color w:val="000000"/>
                <w:sz w:val="16"/>
                <w:szCs w:val="16"/>
                <w:rtl w:val="0"/>
              </w:rPr>
              <w:t xml:space="preserve">5</w:t>
            </w:r>
          </w:p>
        </w:tc>
      </w:tr>
      <w:tr>
        <w:trPr>
          <w:cantSplit w:val="1"/>
          <w:trHeight w:val="481" w:hRule="atLeast"/>
          <w:tblHeader w:val="0"/>
        </w:trPr>
        <w:tc>
          <w:tcPr>
            <w:gridSpan w:val="2"/>
            <w:vMerge w:val="restart"/>
            <w:shd w:fill="auto" w:val="clear"/>
          </w:tcPr>
          <w:p w:rsidR="00000000" w:rsidDel="00000000" w:rsidP="00000000" w:rsidRDefault="00000000" w:rsidRPr="00000000" w14:paraId="0000029F">
            <w:pPr>
              <w:spacing w:after="0" w:lineRule="auto"/>
              <w:rPr>
                <w:sz w:val="16"/>
                <w:szCs w:val="16"/>
              </w:rPr>
            </w:pPr>
            <w:r w:rsidDel="00000000" w:rsidR="00000000" w:rsidRPr="00000000">
              <w:rPr>
                <w:rtl w:val="0"/>
              </w:rPr>
            </w:r>
          </w:p>
        </w:tc>
        <w:tc>
          <w:tcPr>
            <w:tcBorders>
              <w:top w:color="000000" w:space="0" w:sz="4" w:val="single"/>
            </w:tcBorders>
            <w:shd w:fill="ffffff" w:val="clear"/>
            <w:vAlign w:val="bottom"/>
          </w:tcPr>
          <w:p w:rsidR="00000000" w:rsidDel="00000000" w:rsidP="00000000" w:rsidRDefault="00000000" w:rsidRPr="00000000" w14:paraId="000002A1">
            <w:pPr>
              <w:spacing w:after="0" w:line="240" w:lineRule="auto"/>
              <w:jc w:val="center"/>
              <w:rPr>
                <w:color w:val="000000"/>
                <w:sz w:val="16"/>
                <w:szCs w:val="16"/>
              </w:rPr>
            </w:pPr>
            <w:r w:rsidDel="00000000" w:rsidR="00000000" w:rsidRPr="00000000">
              <w:rPr>
                <w:color w:val="000000"/>
                <w:sz w:val="16"/>
                <w:szCs w:val="16"/>
                <w:rtl w:val="0"/>
              </w:rPr>
              <w:t xml:space="preserve">1</w:t>
            </w:r>
          </w:p>
        </w:tc>
        <w:tc>
          <w:tcPr>
            <w:tcBorders>
              <w:top w:color="000000" w:space="0" w:sz="4" w:val="single"/>
            </w:tcBorders>
            <w:shd w:fill="ffffff" w:val="clear"/>
            <w:vAlign w:val="bottom"/>
          </w:tcPr>
          <w:p w:rsidR="00000000" w:rsidDel="00000000" w:rsidP="00000000" w:rsidRDefault="00000000" w:rsidRPr="00000000" w14:paraId="000002A2">
            <w:pPr>
              <w:spacing w:after="0" w:line="240" w:lineRule="auto"/>
              <w:jc w:val="center"/>
              <w:rPr>
                <w:color w:val="000000"/>
                <w:sz w:val="16"/>
                <w:szCs w:val="16"/>
              </w:rPr>
            </w:pPr>
            <w:r w:rsidDel="00000000" w:rsidR="00000000" w:rsidRPr="00000000">
              <w:rPr>
                <w:color w:val="000000"/>
                <w:sz w:val="16"/>
                <w:szCs w:val="16"/>
                <w:rtl w:val="0"/>
              </w:rPr>
              <w:t xml:space="preserve">2</w:t>
            </w:r>
          </w:p>
        </w:tc>
        <w:tc>
          <w:tcPr>
            <w:tcBorders>
              <w:top w:color="000000" w:space="0" w:sz="4" w:val="single"/>
            </w:tcBorders>
            <w:shd w:fill="ffffff" w:val="clear"/>
            <w:vAlign w:val="bottom"/>
          </w:tcPr>
          <w:p w:rsidR="00000000" w:rsidDel="00000000" w:rsidP="00000000" w:rsidRDefault="00000000" w:rsidRPr="00000000" w14:paraId="000002A3">
            <w:pPr>
              <w:spacing w:after="0" w:line="240" w:lineRule="auto"/>
              <w:jc w:val="center"/>
              <w:rPr>
                <w:color w:val="000000"/>
                <w:sz w:val="16"/>
                <w:szCs w:val="16"/>
              </w:rPr>
            </w:pPr>
            <w:r w:rsidDel="00000000" w:rsidR="00000000" w:rsidRPr="00000000">
              <w:rPr>
                <w:color w:val="000000"/>
                <w:sz w:val="16"/>
                <w:szCs w:val="16"/>
                <w:rtl w:val="0"/>
              </w:rPr>
              <w:t xml:space="preserve">3</w:t>
            </w:r>
          </w:p>
        </w:tc>
        <w:tc>
          <w:tcPr>
            <w:tcBorders>
              <w:top w:color="000000" w:space="0" w:sz="4" w:val="single"/>
            </w:tcBorders>
            <w:shd w:fill="ffffff" w:val="clear"/>
            <w:vAlign w:val="bottom"/>
          </w:tcPr>
          <w:p w:rsidR="00000000" w:rsidDel="00000000" w:rsidP="00000000" w:rsidRDefault="00000000" w:rsidRPr="00000000" w14:paraId="000002A4">
            <w:pPr>
              <w:spacing w:after="0" w:line="240" w:lineRule="auto"/>
              <w:jc w:val="center"/>
              <w:rPr>
                <w:color w:val="000000"/>
                <w:sz w:val="16"/>
                <w:szCs w:val="16"/>
              </w:rPr>
            </w:pPr>
            <w:r w:rsidDel="00000000" w:rsidR="00000000" w:rsidRPr="00000000">
              <w:rPr>
                <w:color w:val="000000"/>
                <w:sz w:val="16"/>
                <w:szCs w:val="16"/>
                <w:rtl w:val="0"/>
              </w:rPr>
              <w:t xml:space="preserve">4</w:t>
            </w:r>
          </w:p>
        </w:tc>
        <w:tc>
          <w:tcPr>
            <w:tcBorders>
              <w:top w:color="000000" w:space="0" w:sz="4" w:val="single"/>
            </w:tcBorders>
            <w:shd w:fill="ffffff" w:val="clear"/>
            <w:vAlign w:val="bottom"/>
          </w:tcPr>
          <w:p w:rsidR="00000000" w:rsidDel="00000000" w:rsidP="00000000" w:rsidRDefault="00000000" w:rsidRPr="00000000" w14:paraId="000002A5">
            <w:pPr>
              <w:spacing w:after="0" w:line="240" w:lineRule="auto"/>
              <w:jc w:val="center"/>
              <w:rPr>
                <w:color w:val="000000"/>
                <w:sz w:val="16"/>
                <w:szCs w:val="16"/>
              </w:rPr>
            </w:pPr>
            <w:r w:rsidDel="00000000" w:rsidR="00000000" w:rsidRPr="00000000">
              <w:rPr>
                <w:color w:val="000000"/>
                <w:sz w:val="16"/>
                <w:szCs w:val="16"/>
                <w:rtl w:val="0"/>
              </w:rPr>
              <w:t xml:space="preserve">5</w:t>
            </w:r>
          </w:p>
        </w:tc>
      </w:tr>
      <w:tr>
        <w:trPr>
          <w:cantSplit w:val="0"/>
          <w:trHeight w:val="336" w:hRule="atLeast"/>
          <w:tblHeader w:val="0"/>
        </w:trPr>
        <w:tc>
          <w:tcPr>
            <w:gridSpan w:val="2"/>
            <w:vMerge w:val="continue"/>
            <w:shd w:fill="auto" w:val="clear"/>
          </w:tcPr>
          <w:p w:rsidR="00000000" w:rsidDel="00000000" w:rsidP="00000000" w:rsidRDefault="00000000" w:rsidRPr="00000000" w14:paraId="000002A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sz w:val="16"/>
                <w:szCs w:val="16"/>
              </w:rPr>
            </w:pPr>
            <w:r w:rsidDel="00000000" w:rsidR="00000000" w:rsidRPr="00000000">
              <w:rPr>
                <w:rtl w:val="0"/>
              </w:rPr>
            </w:r>
          </w:p>
        </w:tc>
        <w:tc>
          <w:tcPr>
            <w:gridSpan w:val="5"/>
            <w:shd w:fill="ffffff" w:val="clear"/>
            <w:vAlign w:val="bottom"/>
          </w:tcPr>
          <w:p w:rsidR="00000000" w:rsidDel="00000000" w:rsidP="00000000" w:rsidRDefault="00000000" w:rsidRPr="00000000" w14:paraId="000002A8">
            <w:pPr>
              <w:spacing w:after="0" w:line="240" w:lineRule="auto"/>
              <w:jc w:val="center"/>
              <w:rPr>
                <w:b w:val="1"/>
                <w:color w:val="000000"/>
                <w:sz w:val="16"/>
                <w:szCs w:val="16"/>
              </w:rPr>
            </w:pPr>
            <w:r w:rsidDel="00000000" w:rsidR="00000000" w:rsidRPr="00000000">
              <w:rPr>
                <w:b w:val="1"/>
                <w:color w:val="000000"/>
                <w:sz w:val="16"/>
                <w:szCs w:val="16"/>
                <w:rtl w:val="0"/>
              </w:rPr>
              <w:t xml:space="preserve">IMPACT</w:t>
            </w:r>
          </w:p>
        </w:tc>
      </w:tr>
    </w:tbl>
    <w:p w:rsidR="00000000" w:rsidDel="00000000" w:rsidP="00000000" w:rsidRDefault="00000000" w:rsidRPr="00000000" w14:paraId="000002AD">
      <w:pPr>
        <w:spacing w:after="0" w:lineRule="auto"/>
        <w:rPr>
          <w:sz w:val="16"/>
          <w:szCs w:val="16"/>
        </w:rPr>
      </w:pPr>
      <w:r w:rsidDel="00000000" w:rsidR="00000000" w:rsidRPr="00000000">
        <w:rPr>
          <w:sz w:val="24"/>
          <w:szCs w:val="24"/>
          <w:rtl w:val="0"/>
        </w:rPr>
        <w:t xml:space="preserve"> </w:t>
      </w:r>
      <w:r w:rsidDel="00000000" w:rsidR="00000000" w:rsidRPr="00000000">
        <w:rPr>
          <w:rtl w:val="0"/>
        </w:rPr>
      </w:r>
    </w:p>
    <w:tbl>
      <w:tblPr>
        <w:tblStyle w:val="Table6"/>
        <w:tblW w:w="4793.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46"/>
        <w:gridCol w:w="1278"/>
        <w:gridCol w:w="3069"/>
        <w:tblGridChange w:id="0">
          <w:tblGrid>
            <w:gridCol w:w="446"/>
            <w:gridCol w:w="1278"/>
            <w:gridCol w:w="3069"/>
          </w:tblGrid>
        </w:tblGridChange>
      </w:tblGrid>
      <w:tr>
        <w:trPr>
          <w:cantSplit w:val="0"/>
          <w:trHeight w:val="291" w:hRule="atLeast"/>
          <w:tblHeader w:val="0"/>
        </w:trPr>
        <w:tc>
          <w:tcPr>
            <w:gridSpan w:val="2"/>
            <w:shd w:fill="d9d9d9" w:val="clear"/>
          </w:tcPr>
          <w:p w:rsidR="00000000" w:rsidDel="00000000" w:rsidP="00000000" w:rsidRDefault="00000000" w:rsidRPr="00000000" w14:paraId="000002AE">
            <w:pPr>
              <w:rPr>
                <w:sz w:val="16"/>
                <w:szCs w:val="16"/>
              </w:rPr>
            </w:pPr>
            <w:r w:rsidDel="00000000" w:rsidR="00000000" w:rsidRPr="00000000">
              <w:rPr>
                <w:sz w:val="16"/>
                <w:szCs w:val="16"/>
                <w:rtl w:val="0"/>
              </w:rPr>
              <w:t xml:space="preserve">Impact</w:t>
            </w:r>
          </w:p>
          <w:p w:rsidR="00000000" w:rsidDel="00000000" w:rsidP="00000000" w:rsidRDefault="00000000" w:rsidRPr="00000000" w14:paraId="000002AF">
            <w:pPr>
              <w:rPr>
                <w:sz w:val="16"/>
                <w:szCs w:val="16"/>
              </w:rPr>
            </w:pPr>
            <w:r w:rsidDel="00000000" w:rsidR="00000000" w:rsidRPr="00000000">
              <w:rPr>
                <w:rtl w:val="0"/>
              </w:rPr>
            </w:r>
          </w:p>
        </w:tc>
        <w:tc>
          <w:tcPr>
            <w:shd w:fill="d9d9d9" w:val="clear"/>
          </w:tcPr>
          <w:p w:rsidR="00000000" w:rsidDel="00000000" w:rsidP="00000000" w:rsidRDefault="00000000" w:rsidRPr="00000000" w14:paraId="000002B1">
            <w:pPr>
              <w:rPr>
                <w:sz w:val="16"/>
                <w:szCs w:val="16"/>
              </w:rPr>
            </w:pPr>
            <w:r w:rsidDel="00000000" w:rsidR="00000000" w:rsidRPr="00000000">
              <w:rPr>
                <w:sz w:val="16"/>
                <w:szCs w:val="16"/>
                <w:rtl w:val="0"/>
              </w:rPr>
              <w:t xml:space="preserve">Health &amp; Safety</w:t>
            </w:r>
          </w:p>
        </w:tc>
      </w:tr>
      <w:tr>
        <w:trPr>
          <w:cantSplit w:val="0"/>
          <w:trHeight w:val="291" w:hRule="atLeast"/>
          <w:tblHeader w:val="0"/>
        </w:trPr>
        <w:tc>
          <w:tcPr/>
          <w:p w:rsidR="00000000" w:rsidDel="00000000" w:rsidP="00000000" w:rsidRDefault="00000000" w:rsidRPr="00000000" w14:paraId="000002B2">
            <w:pPr>
              <w:rPr>
                <w:sz w:val="16"/>
                <w:szCs w:val="16"/>
              </w:rPr>
            </w:pPr>
            <w:r w:rsidDel="00000000" w:rsidR="00000000" w:rsidRPr="00000000">
              <w:rPr>
                <w:sz w:val="16"/>
                <w:szCs w:val="16"/>
                <w:rtl w:val="0"/>
              </w:rPr>
              <w:t xml:space="preserve">1</w:t>
            </w:r>
          </w:p>
        </w:tc>
        <w:tc>
          <w:tcPr/>
          <w:p w:rsidR="00000000" w:rsidDel="00000000" w:rsidP="00000000" w:rsidRDefault="00000000" w:rsidRPr="00000000" w14:paraId="000002B3">
            <w:pPr>
              <w:rPr>
                <w:sz w:val="16"/>
                <w:szCs w:val="16"/>
              </w:rPr>
            </w:pPr>
            <w:r w:rsidDel="00000000" w:rsidR="00000000" w:rsidRPr="00000000">
              <w:rPr>
                <w:sz w:val="16"/>
                <w:szCs w:val="16"/>
                <w:rtl w:val="0"/>
              </w:rPr>
              <w:t xml:space="preserve">Trivial - insignificant</w:t>
            </w:r>
          </w:p>
        </w:tc>
        <w:tc>
          <w:tcPr/>
          <w:p w:rsidR="00000000" w:rsidDel="00000000" w:rsidP="00000000" w:rsidRDefault="00000000" w:rsidRPr="00000000" w14:paraId="000002B4">
            <w:pPr>
              <w:rPr>
                <w:sz w:val="16"/>
                <w:szCs w:val="16"/>
              </w:rPr>
            </w:pPr>
            <w:r w:rsidDel="00000000" w:rsidR="00000000" w:rsidRPr="00000000">
              <w:rPr>
                <w:sz w:val="16"/>
                <w:szCs w:val="16"/>
                <w:rtl w:val="0"/>
              </w:rPr>
              <w:t xml:space="preserve">Very minor injuries e.g. slight bruising</w:t>
            </w:r>
          </w:p>
        </w:tc>
      </w:tr>
      <w:tr>
        <w:trPr>
          <w:cantSplit w:val="0"/>
          <w:trHeight w:val="583" w:hRule="atLeast"/>
          <w:tblHeader w:val="0"/>
        </w:trPr>
        <w:tc>
          <w:tcPr/>
          <w:p w:rsidR="00000000" w:rsidDel="00000000" w:rsidP="00000000" w:rsidRDefault="00000000" w:rsidRPr="00000000" w14:paraId="000002B5">
            <w:pPr>
              <w:rPr>
                <w:sz w:val="16"/>
                <w:szCs w:val="16"/>
              </w:rPr>
            </w:pPr>
            <w:r w:rsidDel="00000000" w:rsidR="00000000" w:rsidRPr="00000000">
              <w:rPr>
                <w:sz w:val="16"/>
                <w:szCs w:val="16"/>
                <w:rtl w:val="0"/>
              </w:rPr>
              <w:t xml:space="preserve">2</w:t>
            </w:r>
          </w:p>
        </w:tc>
        <w:tc>
          <w:tcPr/>
          <w:p w:rsidR="00000000" w:rsidDel="00000000" w:rsidP="00000000" w:rsidRDefault="00000000" w:rsidRPr="00000000" w14:paraId="000002B6">
            <w:pPr>
              <w:rPr>
                <w:sz w:val="16"/>
                <w:szCs w:val="16"/>
              </w:rPr>
            </w:pPr>
            <w:r w:rsidDel="00000000" w:rsidR="00000000" w:rsidRPr="00000000">
              <w:rPr>
                <w:sz w:val="16"/>
                <w:szCs w:val="16"/>
                <w:rtl w:val="0"/>
              </w:rPr>
              <w:t xml:space="preserve">Minor</w:t>
            </w:r>
          </w:p>
        </w:tc>
        <w:tc>
          <w:tcPr/>
          <w:p w:rsidR="00000000" w:rsidDel="00000000" w:rsidP="00000000" w:rsidRDefault="00000000" w:rsidRPr="00000000" w14:paraId="000002B7">
            <w:pPr>
              <w:rPr>
                <w:sz w:val="16"/>
                <w:szCs w:val="16"/>
              </w:rPr>
            </w:pPr>
            <w:r w:rsidDel="00000000" w:rsidR="00000000" w:rsidRPr="00000000">
              <w:rPr>
                <w:sz w:val="16"/>
                <w:szCs w:val="16"/>
                <w:rtl w:val="0"/>
              </w:rPr>
              <w:t xml:space="preserve">Injuries or illness e.g. small cut or abrasion which require basic first aid treatment even in self-administered.  </w:t>
            </w:r>
          </w:p>
        </w:tc>
      </w:tr>
      <w:tr>
        <w:trPr>
          <w:cantSplit w:val="0"/>
          <w:trHeight w:val="431" w:hRule="atLeast"/>
          <w:tblHeader w:val="0"/>
        </w:trPr>
        <w:tc>
          <w:tcPr/>
          <w:p w:rsidR="00000000" w:rsidDel="00000000" w:rsidP="00000000" w:rsidRDefault="00000000" w:rsidRPr="00000000" w14:paraId="000002B8">
            <w:pPr>
              <w:rPr>
                <w:sz w:val="16"/>
                <w:szCs w:val="16"/>
              </w:rPr>
            </w:pPr>
            <w:r w:rsidDel="00000000" w:rsidR="00000000" w:rsidRPr="00000000">
              <w:rPr>
                <w:sz w:val="16"/>
                <w:szCs w:val="16"/>
                <w:rtl w:val="0"/>
              </w:rPr>
              <w:t xml:space="preserve">3</w:t>
            </w:r>
          </w:p>
        </w:tc>
        <w:tc>
          <w:tcPr/>
          <w:p w:rsidR="00000000" w:rsidDel="00000000" w:rsidP="00000000" w:rsidRDefault="00000000" w:rsidRPr="00000000" w14:paraId="000002B9">
            <w:pPr>
              <w:rPr>
                <w:sz w:val="16"/>
                <w:szCs w:val="16"/>
              </w:rPr>
            </w:pPr>
            <w:r w:rsidDel="00000000" w:rsidR="00000000" w:rsidRPr="00000000">
              <w:rPr>
                <w:sz w:val="16"/>
                <w:szCs w:val="16"/>
                <w:rtl w:val="0"/>
              </w:rPr>
              <w:t xml:space="preserve">Moderate</w:t>
            </w:r>
          </w:p>
        </w:tc>
        <w:tc>
          <w:tcPr/>
          <w:p w:rsidR="00000000" w:rsidDel="00000000" w:rsidP="00000000" w:rsidRDefault="00000000" w:rsidRPr="00000000" w14:paraId="000002BA">
            <w:pPr>
              <w:rPr>
                <w:sz w:val="16"/>
                <w:szCs w:val="16"/>
              </w:rPr>
            </w:pPr>
            <w:r w:rsidDel="00000000" w:rsidR="00000000" w:rsidRPr="00000000">
              <w:rPr>
                <w:sz w:val="16"/>
                <w:szCs w:val="16"/>
                <w:rtl w:val="0"/>
              </w:rPr>
              <w:t xml:space="preserve">Injuries or illness e.g. strain or sprain requiring first aid or medical support.  </w:t>
            </w:r>
          </w:p>
        </w:tc>
      </w:tr>
      <w:tr>
        <w:trPr>
          <w:cantSplit w:val="0"/>
          <w:trHeight w:val="431" w:hRule="atLeast"/>
          <w:tblHeader w:val="0"/>
        </w:trPr>
        <w:tc>
          <w:tcPr/>
          <w:p w:rsidR="00000000" w:rsidDel="00000000" w:rsidP="00000000" w:rsidRDefault="00000000" w:rsidRPr="00000000" w14:paraId="000002BB">
            <w:pPr>
              <w:rPr>
                <w:sz w:val="16"/>
                <w:szCs w:val="16"/>
              </w:rPr>
            </w:pPr>
            <w:r w:rsidDel="00000000" w:rsidR="00000000" w:rsidRPr="00000000">
              <w:rPr>
                <w:sz w:val="16"/>
                <w:szCs w:val="16"/>
                <w:rtl w:val="0"/>
              </w:rPr>
              <w:t xml:space="preserve">4</w:t>
            </w:r>
          </w:p>
        </w:tc>
        <w:tc>
          <w:tcPr/>
          <w:p w:rsidR="00000000" w:rsidDel="00000000" w:rsidP="00000000" w:rsidRDefault="00000000" w:rsidRPr="00000000" w14:paraId="000002BC">
            <w:pPr>
              <w:rPr>
                <w:sz w:val="16"/>
                <w:szCs w:val="16"/>
              </w:rPr>
            </w:pPr>
            <w:r w:rsidDel="00000000" w:rsidR="00000000" w:rsidRPr="00000000">
              <w:rPr>
                <w:sz w:val="16"/>
                <w:szCs w:val="16"/>
                <w:rtl w:val="0"/>
              </w:rPr>
              <w:t xml:space="preserve">Major </w:t>
            </w:r>
          </w:p>
        </w:tc>
        <w:tc>
          <w:tcPr/>
          <w:p w:rsidR="00000000" w:rsidDel="00000000" w:rsidP="00000000" w:rsidRDefault="00000000" w:rsidRPr="00000000" w14:paraId="000002BD">
            <w:pPr>
              <w:rPr>
                <w:sz w:val="16"/>
                <w:szCs w:val="16"/>
              </w:rPr>
            </w:pPr>
            <w:r w:rsidDel="00000000" w:rsidR="00000000" w:rsidRPr="00000000">
              <w:rPr>
                <w:sz w:val="16"/>
                <w:szCs w:val="16"/>
                <w:rtl w:val="0"/>
              </w:rPr>
              <w:t xml:space="preserve">Injuries or illness e.g. broken bone requiring medical support &gt;24 hours and time off work &gt;4 weeks.</w:t>
            </w:r>
          </w:p>
        </w:tc>
      </w:tr>
      <w:tr>
        <w:trPr>
          <w:cantSplit w:val="0"/>
          <w:trHeight w:val="583" w:hRule="atLeast"/>
          <w:tblHeader w:val="0"/>
        </w:trPr>
        <w:tc>
          <w:tcPr/>
          <w:p w:rsidR="00000000" w:rsidDel="00000000" w:rsidP="00000000" w:rsidRDefault="00000000" w:rsidRPr="00000000" w14:paraId="000002BE">
            <w:pPr>
              <w:rPr>
                <w:sz w:val="16"/>
                <w:szCs w:val="16"/>
              </w:rPr>
            </w:pPr>
            <w:r w:rsidDel="00000000" w:rsidR="00000000" w:rsidRPr="00000000">
              <w:rPr>
                <w:sz w:val="16"/>
                <w:szCs w:val="16"/>
                <w:rtl w:val="0"/>
              </w:rPr>
              <w:t xml:space="preserve">5</w:t>
            </w:r>
          </w:p>
        </w:tc>
        <w:tc>
          <w:tcPr/>
          <w:p w:rsidR="00000000" w:rsidDel="00000000" w:rsidP="00000000" w:rsidRDefault="00000000" w:rsidRPr="00000000" w14:paraId="000002BF">
            <w:pPr>
              <w:rPr>
                <w:sz w:val="16"/>
                <w:szCs w:val="16"/>
              </w:rPr>
            </w:pPr>
            <w:r w:rsidDel="00000000" w:rsidR="00000000" w:rsidRPr="00000000">
              <w:rPr>
                <w:sz w:val="16"/>
                <w:szCs w:val="16"/>
                <w:rtl w:val="0"/>
              </w:rPr>
              <w:t xml:space="preserve">Severe – extremely significant</w:t>
            </w:r>
          </w:p>
        </w:tc>
        <w:tc>
          <w:tcPr/>
          <w:p w:rsidR="00000000" w:rsidDel="00000000" w:rsidP="00000000" w:rsidRDefault="00000000" w:rsidRPr="00000000" w14:paraId="000002C0">
            <w:pPr>
              <w:rPr>
                <w:sz w:val="16"/>
                <w:szCs w:val="16"/>
              </w:rPr>
            </w:pPr>
            <w:r w:rsidDel="00000000" w:rsidR="00000000" w:rsidRPr="00000000">
              <w:rPr>
                <w:sz w:val="16"/>
                <w:szCs w:val="16"/>
                <w:rtl w:val="0"/>
              </w:rPr>
              <w:t xml:space="preserve">Fatality or multiple serious injuries or illness requiring hospital admission or significant time off work.  </w:t>
            </w:r>
          </w:p>
        </w:tc>
      </w:tr>
    </w:tbl>
    <w:p w:rsidR="00000000" w:rsidDel="00000000" w:rsidP="00000000" w:rsidRDefault="00000000" w:rsidRPr="00000000" w14:paraId="000002C1">
      <w:pPr>
        <w:rPr>
          <w:b w:val="1"/>
        </w:rPr>
      </w:pPr>
      <w:r w:rsidDel="00000000" w:rsidR="00000000" w:rsidRPr="00000000">
        <w:rPr>
          <w:rtl w:val="0"/>
        </w:rPr>
      </w:r>
      <w:r w:rsidDel="00000000" w:rsidR="00000000" w:rsidRPr="00000000">
        <mc:AlternateContent>
          <mc:Choice Requires="wpg">
            <w:drawing>
              <wp:anchor allowOverlap="1" behindDoc="0" distB="45720" distT="45720" distL="114300" distR="114300" hidden="0" layoutInCell="1" locked="0" relativeHeight="0" simplePos="0">
                <wp:simplePos x="0" y="0"/>
                <wp:positionH relativeFrom="column">
                  <wp:posOffset>2705100</wp:posOffset>
                </wp:positionH>
                <wp:positionV relativeFrom="paragraph">
                  <wp:posOffset>96520</wp:posOffset>
                </wp:positionV>
                <wp:extent cx="3571875" cy="3371850"/>
                <wp:effectExtent b="0" l="0" r="0" t="0"/>
                <wp:wrapSquare wrapText="bothSides" distB="45720" distT="45720" distL="114300" distR="114300"/>
                <wp:docPr id="22" name=""/>
                <a:graphic>
                  <a:graphicData uri="http://schemas.microsoft.com/office/word/2010/wordprocessingShape">
                    <wps:wsp>
                      <wps:cNvSpPr/>
                      <wps:cNvPr id="5" name="Shape 5"/>
                      <wps:spPr>
                        <a:xfrm>
                          <a:off x="3588638" y="2122650"/>
                          <a:ext cx="3514725" cy="3314700"/>
                        </a:xfrm>
                        <a:prstGeom prst="rect">
                          <a:avLst/>
                        </a:prstGeom>
                        <a:solidFill>
                          <a:srgbClr val="FFFFFF"/>
                        </a:solidFill>
                        <a:ln>
                          <a:noFill/>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t xml:space="preserve">Risk process</w:t>
                            </w:r>
                          </w:p>
                          <w:p w:rsidR="00000000" w:rsidDel="00000000" w:rsidP="00000000" w:rsidRDefault="00000000" w:rsidRPr="00000000">
                            <w:pPr>
                              <w:spacing w:after="0" w:before="0" w:line="240"/>
                              <w:ind w:left="200" w:right="0" w:firstLine="10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impact and likelihood using the tables above.</w:t>
                            </w:r>
                          </w:p>
                          <w:p w:rsidR="00000000" w:rsidDel="00000000" w:rsidP="00000000" w:rsidRDefault="00000000" w:rsidRPr="00000000">
                            <w:pPr>
                              <w:spacing w:after="0" w:before="0" w:line="240"/>
                              <w:ind w:left="200" w:right="0" w:firstLine="10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risk rating by multiplying the Impact by the likelihood using the coloured matrix.</w:t>
                            </w:r>
                          </w:p>
                          <w:p w:rsidR="00000000" w:rsidDel="00000000" w:rsidP="00000000" w:rsidRDefault="00000000" w:rsidRPr="00000000">
                            <w:pPr>
                              <w:spacing w:after="0" w:before="0" w:line="240"/>
                              <w:ind w:left="200" w:right="0" w:firstLine="10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risk is amber or red – identify control measures to reduce the risk to as low as is reasonably practicable.</w:t>
                            </w:r>
                          </w:p>
                          <w:p w:rsidR="00000000" w:rsidDel="00000000" w:rsidP="00000000" w:rsidRDefault="00000000" w:rsidRPr="00000000">
                            <w:pPr>
                              <w:spacing w:after="0" w:before="0" w:line="240"/>
                              <w:ind w:left="200" w:right="0" w:firstLine="10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green, additional controls are not necessary.  </w:t>
                            </w:r>
                          </w:p>
                          <w:p w:rsidR="00000000" w:rsidDel="00000000" w:rsidP="00000000" w:rsidRDefault="00000000" w:rsidRPr="00000000">
                            <w:pPr>
                              <w:spacing w:after="0" w:before="0" w:line="240"/>
                              <w:ind w:left="200" w:right="0" w:firstLine="10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amber the activity can continue but you must identify and implement further controls to reduce the risk to as low as reasonably practicable. </w:t>
                            </w:r>
                          </w:p>
                          <w:p w:rsidR="00000000" w:rsidDel="00000000" w:rsidP="00000000" w:rsidRDefault="00000000" w:rsidRPr="00000000">
                            <w:pPr>
                              <w:spacing w:after="0" w:before="0" w:line="240"/>
                              <w:ind w:left="200" w:right="0" w:firstLine="10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red </w:t>
                            </w:r>
                            <w:r w:rsidDel="00000000" w:rsidR="00000000" w:rsidRPr="00000000">
                              <w:rPr>
                                <w:rFonts w:ascii="Lucida Sans" w:cs="Lucida Sans" w:eastAsia="Lucida Sans" w:hAnsi="Lucida Sans"/>
                                <w:b w:val="0"/>
                                <w:i w:val="0"/>
                                <w:smallCaps w:val="0"/>
                                <w:strike w:val="0"/>
                                <w:color w:val="000000"/>
                                <w:sz w:val="16"/>
                                <w:u w:val="single"/>
                                <w:vertAlign w:val="baseline"/>
                              </w:rPr>
                              <w:t xml:space="preserve">do not continue with the activity</w:t>
                            </w:r>
                            <w:r w:rsidDel="00000000" w:rsidR="00000000" w:rsidRPr="00000000">
                              <w:rPr>
                                <w:rFonts w:ascii="Lucida Sans" w:cs="Lucida Sans" w:eastAsia="Lucida Sans" w:hAnsi="Lucida Sans"/>
                                <w:b w:val="0"/>
                                <w:i w:val="0"/>
                                <w:smallCaps w:val="0"/>
                                <w:strike w:val="0"/>
                                <w:color w:val="000000"/>
                                <w:sz w:val="16"/>
                                <w:vertAlign w:val="baseline"/>
                              </w:rPr>
                              <w:t xml:space="preserve"> until additional controls have been implemented and the risk is reduced.</w:t>
                            </w:r>
                          </w:p>
                          <w:p w:rsidR="00000000" w:rsidDel="00000000" w:rsidP="00000000" w:rsidRDefault="00000000" w:rsidRPr="00000000">
                            <w:pPr>
                              <w:spacing w:after="0" w:before="0" w:line="240"/>
                              <w:ind w:left="200" w:right="0" w:firstLine="10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Control measures should follow the risk hierarchy, where appropriate as per the pyramid above.</w:t>
                            </w:r>
                          </w:p>
                          <w:p w:rsidR="00000000" w:rsidDel="00000000" w:rsidP="00000000" w:rsidRDefault="00000000" w:rsidRPr="00000000">
                            <w:pPr>
                              <w:spacing w:after="0" w:before="0" w:line="240"/>
                              <w:ind w:left="200" w:right="0" w:firstLine="10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anchorCtr="0" anchor="t" bIns="45700" lIns="91425" spcFirstLastPara="1" rIns="91425" wrap="square" tIns="45700">
                        <a:noAutofit/>
                      </wps:bodyPr>
                    </wps:wsp>
                  </a:graphicData>
                </a:graphic>
              </wp:anchor>
            </w:drawing>
          </mc:Choice>
          <mc:Fallback>
            <w:drawing>
              <wp:anchor allowOverlap="1" behindDoc="0" distB="45720" distT="45720" distL="114300" distR="114300" hidden="0" layoutInCell="1" locked="0" relativeHeight="0" simplePos="0">
                <wp:simplePos x="0" y="0"/>
                <wp:positionH relativeFrom="column">
                  <wp:posOffset>2705100</wp:posOffset>
                </wp:positionH>
                <wp:positionV relativeFrom="paragraph">
                  <wp:posOffset>96520</wp:posOffset>
                </wp:positionV>
                <wp:extent cx="3571875" cy="3371850"/>
                <wp:effectExtent b="0" l="0" r="0" t="0"/>
                <wp:wrapSquare wrapText="bothSides" distB="45720" distT="45720" distL="114300" distR="114300"/>
                <wp:docPr id="22" name="image4.png"/>
                <a:graphic>
                  <a:graphicData uri="http://schemas.openxmlformats.org/drawingml/2006/picture">
                    <pic:pic>
                      <pic:nvPicPr>
                        <pic:cNvPr id="0" name="image4.png"/>
                        <pic:cNvPicPr preferRelativeResize="0"/>
                      </pic:nvPicPr>
                      <pic:blipFill>
                        <a:blip r:embed="rId10"/>
                        <a:srcRect/>
                        <a:stretch>
                          <a:fillRect/>
                        </a:stretch>
                      </pic:blipFill>
                      <pic:spPr>
                        <a:xfrm>
                          <a:off x="0" y="0"/>
                          <a:ext cx="3571875" cy="3371850"/>
                        </a:xfrm>
                        <a:prstGeom prst="rect"/>
                        <a:ln/>
                      </pic:spPr>
                    </pic:pic>
                  </a:graphicData>
                </a:graphic>
              </wp:anchor>
            </w:drawing>
          </mc:Fallback>
        </mc:AlternateContent>
      </w:r>
    </w:p>
    <w:p w:rsidR="00000000" w:rsidDel="00000000" w:rsidP="00000000" w:rsidRDefault="00000000" w:rsidRPr="00000000" w14:paraId="000002C2">
      <w:pPr>
        <w:rPr/>
      </w:pPr>
      <w:r w:rsidDel="00000000" w:rsidR="00000000" w:rsidRPr="00000000">
        <w:rPr>
          <w:rtl w:val="0"/>
        </w:rPr>
      </w:r>
    </w:p>
    <w:tbl>
      <w:tblPr>
        <w:tblStyle w:val="Table7"/>
        <w:tblW w:w="4817.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06"/>
        <w:gridCol w:w="3811"/>
        <w:tblGridChange w:id="0">
          <w:tblGrid>
            <w:gridCol w:w="1006"/>
            <w:gridCol w:w="3811"/>
          </w:tblGrid>
        </w:tblGridChange>
      </w:tblGrid>
      <w:tr>
        <w:trPr>
          <w:cantSplit w:val="0"/>
          <w:trHeight w:val="481" w:hRule="atLeast"/>
          <w:tblHeader w:val="0"/>
        </w:trPr>
        <w:tc>
          <w:tcPr>
            <w:gridSpan w:val="2"/>
            <w:shd w:fill="d9d9d9" w:val="clear"/>
          </w:tcPr>
          <w:p w:rsidR="00000000" w:rsidDel="00000000" w:rsidP="00000000" w:rsidRDefault="00000000" w:rsidRPr="00000000" w14:paraId="000002C3">
            <w:pPr>
              <w:rPr>
                <w:color w:val="000000"/>
                <w:sz w:val="16"/>
                <w:szCs w:val="16"/>
              </w:rPr>
            </w:pPr>
            <w:r w:rsidDel="00000000" w:rsidR="00000000" w:rsidRPr="00000000">
              <w:rPr>
                <w:color w:val="000000"/>
                <w:sz w:val="16"/>
                <w:szCs w:val="16"/>
                <w:rtl w:val="0"/>
              </w:rPr>
              <w:t xml:space="preserve">Likelihood</w:t>
            </w:r>
          </w:p>
        </w:tc>
      </w:tr>
      <w:tr>
        <w:trPr>
          <w:cantSplit w:val="0"/>
          <w:trHeight w:val="220" w:hRule="atLeast"/>
          <w:tblHeader w:val="0"/>
        </w:trPr>
        <w:tc>
          <w:tcPr/>
          <w:p w:rsidR="00000000" w:rsidDel="00000000" w:rsidP="00000000" w:rsidRDefault="00000000" w:rsidRPr="00000000" w14:paraId="000002C5">
            <w:pPr>
              <w:rPr>
                <w:sz w:val="16"/>
                <w:szCs w:val="16"/>
              </w:rPr>
            </w:pPr>
            <w:r w:rsidDel="00000000" w:rsidR="00000000" w:rsidRPr="00000000">
              <w:rPr>
                <w:sz w:val="16"/>
                <w:szCs w:val="16"/>
                <w:rtl w:val="0"/>
              </w:rPr>
              <w:t xml:space="preserve">1</w:t>
            </w:r>
          </w:p>
        </w:tc>
        <w:tc>
          <w:tcPr/>
          <w:p w:rsidR="00000000" w:rsidDel="00000000" w:rsidP="00000000" w:rsidRDefault="00000000" w:rsidRPr="00000000" w14:paraId="000002C6">
            <w:pPr>
              <w:rPr>
                <w:sz w:val="16"/>
                <w:szCs w:val="16"/>
              </w:rPr>
            </w:pPr>
            <w:r w:rsidDel="00000000" w:rsidR="00000000" w:rsidRPr="00000000">
              <w:rPr>
                <w:sz w:val="16"/>
                <w:szCs w:val="16"/>
                <w:rtl w:val="0"/>
              </w:rPr>
              <w:t xml:space="preserve">Rare e.g. 1 in 100,000 chance or higher</w:t>
            </w:r>
          </w:p>
        </w:tc>
      </w:tr>
      <w:tr>
        <w:trPr>
          <w:cantSplit w:val="0"/>
          <w:trHeight w:val="239" w:hRule="atLeast"/>
          <w:tblHeader w:val="0"/>
        </w:trPr>
        <w:tc>
          <w:tcPr/>
          <w:p w:rsidR="00000000" w:rsidDel="00000000" w:rsidP="00000000" w:rsidRDefault="00000000" w:rsidRPr="00000000" w14:paraId="000002C7">
            <w:pPr>
              <w:rPr>
                <w:sz w:val="16"/>
                <w:szCs w:val="16"/>
              </w:rPr>
            </w:pPr>
            <w:r w:rsidDel="00000000" w:rsidR="00000000" w:rsidRPr="00000000">
              <w:rPr>
                <w:sz w:val="16"/>
                <w:szCs w:val="16"/>
                <w:rtl w:val="0"/>
              </w:rPr>
              <w:t xml:space="preserve">2</w:t>
            </w:r>
          </w:p>
        </w:tc>
        <w:tc>
          <w:tcPr/>
          <w:p w:rsidR="00000000" w:rsidDel="00000000" w:rsidP="00000000" w:rsidRDefault="00000000" w:rsidRPr="00000000" w14:paraId="000002C8">
            <w:pPr>
              <w:rPr>
                <w:sz w:val="16"/>
                <w:szCs w:val="16"/>
              </w:rPr>
            </w:pPr>
            <w:r w:rsidDel="00000000" w:rsidR="00000000" w:rsidRPr="00000000">
              <w:rPr>
                <w:sz w:val="16"/>
                <w:szCs w:val="16"/>
                <w:rtl w:val="0"/>
              </w:rPr>
              <w:t xml:space="preserve">Unlikely e.g. 1 in 10,000 chance or higher</w:t>
            </w:r>
          </w:p>
        </w:tc>
      </w:tr>
      <w:tr>
        <w:trPr>
          <w:cantSplit w:val="0"/>
          <w:trHeight w:val="239" w:hRule="atLeast"/>
          <w:tblHeader w:val="0"/>
        </w:trPr>
        <w:tc>
          <w:tcPr/>
          <w:p w:rsidR="00000000" w:rsidDel="00000000" w:rsidP="00000000" w:rsidRDefault="00000000" w:rsidRPr="00000000" w14:paraId="000002C9">
            <w:pPr>
              <w:rPr>
                <w:sz w:val="16"/>
                <w:szCs w:val="16"/>
              </w:rPr>
            </w:pPr>
            <w:r w:rsidDel="00000000" w:rsidR="00000000" w:rsidRPr="00000000">
              <w:rPr>
                <w:sz w:val="16"/>
                <w:szCs w:val="16"/>
                <w:rtl w:val="0"/>
              </w:rPr>
              <w:t xml:space="preserve">3</w:t>
            </w:r>
          </w:p>
        </w:tc>
        <w:tc>
          <w:tcPr/>
          <w:p w:rsidR="00000000" w:rsidDel="00000000" w:rsidP="00000000" w:rsidRDefault="00000000" w:rsidRPr="00000000" w14:paraId="000002CA">
            <w:pPr>
              <w:rPr>
                <w:sz w:val="16"/>
                <w:szCs w:val="16"/>
              </w:rPr>
            </w:pPr>
            <w:r w:rsidDel="00000000" w:rsidR="00000000" w:rsidRPr="00000000">
              <w:rPr>
                <w:sz w:val="16"/>
                <w:szCs w:val="16"/>
                <w:rtl w:val="0"/>
              </w:rPr>
              <w:t xml:space="preserve">Possible e.g. 1 in 1,000 chance or higher</w:t>
            </w:r>
          </w:p>
        </w:tc>
      </w:tr>
      <w:tr>
        <w:trPr>
          <w:cantSplit w:val="0"/>
          <w:trHeight w:val="220" w:hRule="atLeast"/>
          <w:tblHeader w:val="0"/>
        </w:trPr>
        <w:tc>
          <w:tcPr/>
          <w:p w:rsidR="00000000" w:rsidDel="00000000" w:rsidP="00000000" w:rsidRDefault="00000000" w:rsidRPr="00000000" w14:paraId="000002CB">
            <w:pPr>
              <w:rPr>
                <w:sz w:val="16"/>
                <w:szCs w:val="16"/>
              </w:rPr>
            </w:pPr>
            <w:r w:rsidDel="00000000" w:rsidR="00000000" w:rsidRPr="00000000">
              <w:rPr>
                <w:sz w:val="16"/>
                <w:szCs w:val="16"/>
                <w:rtl w:val="0"/>
              </w:rPr>
              <w:t xml:space="preserve">4</w:t>
            </w:r>
          </w:p>
        </w:tc>
        <w:tc>
          <w:tcPr/>
          <w:p w:rsidR="00000000" w:rsidDel="00000000" w:rsidP="00000000" w:rsidRDefault="00000000" w:rsidRPr="00000000" w14:paraId="000002CC">
            <w:pPr>
              <w:rPr>
                <w:sz w:val="16"/>
                <w:szCs w:val="16"/>
              </w:rPr>
            </w:pPr>
            <w:r w:rsidDel="00000000" w:rsidR="00000000" w:rsidRPr="00000000">
              <w:rPr>
                <w:sz w:val="16"/>
                <w:szCs w:val="16"/>
                <w:rtl w:val="0"/>
              </w:rPr>
              <w:t xml:space="preserve">Likely e.g. 1 in 100 chance or higher</w:t>
            </w:r>
          </w:p>
        </w:tc>
      </w:tr>
      <w:tr>
        <w:trPr>
          <w:cantSplit w:val="0"/>
          <w:trHeight w:val="75" w:hRule="atLeast"/>
          <w:tblHeader w:val="0"/>
        </w:trPr>
        <w:tc>
          <w:tcPr/>
          <w:p w:rsidR="00000000" w:rsidDel="00000000" w:rsidP="00000000" w:rsidRDefault="00000000" w:rsidRPr="00000000" w14:paraId="000002CD">
            <w:pPr>
              <w:rPr>
                <w:sz w:val="16"/>
                <w:szCs w:val="16"/>
              </w:rPr>
            </w:pPr>
            <w:r w:rsidDel="00000000" w:rsidR="00000000" w:rsidRPr="00000000">
              <w:rPr>
                <w:sz w:val="16"/>
                <w:szCs w:val="16"/>
                <w:rtl w:val="0"/>
              </w:rPr>
              <w:t xml:space="preserve">5</w:t>
            </w:r>
          </w:p>
        </w:tc>
        <w:tc>
          <w:tcPr/>
          <w:p w:rsidR="00000000" w:rsidDel="00000000" w:rsidP="00000000" w:rsidRDefault="00000000" w:rsidRPr="00000000" w14:paraId="000002CE">
            <w:pPr>
              <w:rPr>
                <w:sz w:val="16"/>
                <w:szCs w:val="16"/>
              </w:rPr>
            </w:pPr>
            <w:r w:rsidDel="00000000" w:rsidR="00000000" w:rsidRPr="00000000">
              <w:rPr>
                <w:sz w:val="16"/>
                <w:szCs w:val="16"/>
                <w:rtl w:val="0"/>
              </w:rPr>
              <w:t xml:space="preserve">Very Likely e.g. 1 in 10 chance or higher</w:t>
            </w:r>
          </w:p>
        </w:tc>
      </w:tr>
    </w:tbl>
    <w:p w:rsidR="00000000" w:rsidDel="00000000" w:rsidP="00000000" w:rsidRDefault="00000000" w:rsidRPr="00000000" w14:paraId="000002CF">
      <w:pPr>
        <w:rPr/>
      </w:pPr>
      <w:r w:rsidDel="00000000" w:rsidR="00000000" w:rsidRPr="00000000">
        <w:rPr>
          <w:rtl w:val="0"/>
        </w:rPr>
      </w:r>
    </w:p>
    <w:p w:rsidR="00000000" w:rsidDel="00000000" w:rsidP="00000000" w:rsidRDefault="00000000" w:rsidRPr="00000000" w14:paraId="000002D0">
      <w:pPr>
        <w:rPr/>
      </w:pPr>
      <w:r w:rsidDel="00000000" w:rsidR="00000000" w:rsidRPr="00000000">
        <w:rPr>
          <w:rtl w:val="0"/>
        </w:rPr>
      </w:r>
    </w:p>
    <w:p w:rsidR="00000000" w:rsidDel="00000000" w:rsidP="00000000" w:rsidRDefault="00000000" w:rsidRPr="00000000" w14:paraId="000002D1">
      <w:pPr>
        <w:rPr>
          <w:sz w:val="24"/>
          <w:szCs w:val="24"/>
        </w:rPr>
      </w:pPr>
      <w:r w:rsidDel="00000000" w:rsidR="00000000" w:rsidRPr="00000000">
        <w:rPr>
          <w:rtl w:val="0"/>
        </w:rPr>
      </w:r>
    </w:p>
    <w:sectPr>
      <w:headerReference r:id="rId11" w:type="default"/>
      <w:footerReference r:id="rId12" w:type="default"/>
      <w:pgSz w:h="11907" w:w="16839" w:orient="landscape"/>
      <w:pgMar w:bottom="720" w:top="720" w:left="720" w:right="72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2D4">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2D5">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2D2">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 w:val="left" w:leader="none" w:pos="9844"/>
      </w:tabs>
      <w:spacing w:after="0" w:before="0" w:line="240" w:lineRule="auto"/>
      <w:ind w:left="0" w:right="0" w:firstLine="0"/>
      <w:jc w:val="left"/>
      <w:rPr>
        <w:rFonts w:ascii="Georgia" w:cs="Georgia" w:eastAsia="Georgia" w:hAnsi="Georgia"/>
        <w:b w:val="0"/>
        <w:i w:val="0"/>
        <w:smallCaps w:val="0"/>
        <w:strike w:val="0"/>
        <w:color w:val="1f497d"/>
        <w:sz w:val="32"/>
        <w:szCs w:val="32"/>
        <w:u w:val="none"/>
        <w:shd w:fill="auto" w:val="clear"/>
        <w:vertAlign w:val="baseline"/>
      </w:rPr>
    </w:pPr>
    <w:r w:rsidDel="00000000" w:rsidR="00000000" w:rsidRPr="00000000">
      <w:rPr>
        <w:rFonts w:ascii="Georgia" w:cs="Georgia" w:eastAsia="Georgia" w:hAnsi="Georgia"/>
        <w:color w:val="1f497d"/>
        <w:sz w:val="32"/>
        <w:szCs w:val="32"/>
      </w:rPr>
      <w:pict>
        <v:shape id="WordPictureWatermark1" style="position:absolute;width:186.731968503937pt;height:136.8pt;rotation:0;z-index:-503316481;mso-position-horizontal-relative:margin;mso-position-horizontal:absolute;margin-left:627.84pt;mso-position-vertical-relative:margin;mso-position-vertical:absolute;margin-top:-50.447401574803145pt;" alt="" type="#_x0000_t75">
          <v:imagedata blacklevel="22938f" cropbottom="0f" cropleft="0f" cropright="0f" croptop="0f" gain="19661f" r:id="rId1" o:title="image1.png"/>
        </v:shape>
      </w:pict>
    </w:r>
    <w:r w:rsidDel="00000000" w:rsidR="00000000" w:rsidRPr="00000000">
      <w:rPr>
        <w:rFonts w:ascii="Georgia" w:cs="Georgia" w:eastAsia="Georgia" w:hAnsi="Georgia"/>
        <w:b w:val="0"/>
        <w:i w:val="0"/>
        <w:smallCaps w:val="0"/>
        <w:strike w:val="0"/>
        <w:color w:val="1f497d"/>
        <w:sz w:val="32"/>
        <w:szCs w:val="32"/>
        <w:u w:val="none"/>
        <w:shd w:fill="auto" w:val="clear"/>
        <w:vertAlign w:val="baseline"/>
        <w:rtl w:val="0"/>
      </w:rPr>
      <w:t xml:space="preserve">University of Southampton Health &amp; Safety Risk Assessment</w:t>
    </w:r>
  </w:p>
  <w:p w:rsidR="00000000" w:rsidDel="00000000" w:rsidP="00000000" w:rsidRDefault="00000000" w:rsidRPr="00000000" w14:paraId="000002D3">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 w:val="left" w:leader="none" w:pos="9844"/>
      </w:tabs>
      <w:spacing w:after="0" w:before="0" w:line="240" w:lineRule="auto"/>
      <w:ind w:left="0" w:right="0" w:firstLine="0"/>
      <w:jc w:val="left"/>
      <w:rPr>
        <w:rFonts w:ascii="Calibri" w:cs="Calibri" w:eastAsia="Calibri" w:hAnsi="Calibri"/>
        <w:b w:val="0"/>
        <w:i w:val="0"/>
        <w:smallCaps w:val="0"/>
        <w:strike w:val="0"/>
        <w:color w:val="808080"/>
        <w:sz w:val="22"/>
        <w:szCs w:val="22"/>
        <w:u w:val="none"/>
        <w:shd w:fill="auto" w:val="clear"/>
        <w:vertAlign w:val="baseline"/>
      </w:rPr>
    </w:pPr>
    <w:r w:rsidDel="00000000" w:rsidR="00000000" w:rsidRPr="00000000">
      <w:rPr>
        <w:rFonts w:ascii="Calibri" w:cs="Calibri" w:eastAsia="Calibri" w:hAnsi="Calibri"/>
        <w:b w:val="0"/>
        <w:i w:val="0"/>
        <w:smallCaps w:val="0"/>
        <w:strike w:val="0"/>
        <w:color w:val="808080"/>
        <w:sz w:val="22"/>
        <w:szCs w:val="22"/>
        <w:u w:val="none"/>
        <w:shd w:fill="auto" w:val="clear"/>
        <w:vertAlign w:val="baseline"/>
        <w:rtl w:val="0"/>
      </w:rPr>
      <w:t xml:space="preserve">Version: 2.3/2017</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GB"/>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19377A"/>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alloonText">
    <w:name w:val="Balloon Text"/>
    <w:basedOn w:val="Normal"/>
    <w:link w:val="BalloonTextChar"/>
    <w:uiPriority w:val="99"/>
    <w:semiHidden w:val="1"/>
    <w:unhideWhenUsed w:val="1"/>
    <w:rsid w:val="00A704A1"/>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A704A1"/>
    <w:rPr>
      <w:rFonts w:ascii="Tahoma" w:cs="Tahoma" w:hAnsi="Tahoma"/>
      <w:sz w:val="16"/>
      <w:szCs w:val="16"/>
    </w:rPr>
  </w:style>
  <w:style w:type="paragraph" w:styleId="Header">
    <w:name w:val="header"/>
    <w:basedOn w:val="Normal"/>
    <w:link w:val="HeaderChar"/>
    <w:uiPriority w:val="99"/>
    <w:unhideWhenUsed w:val="1"/>
    <w:rsid w:val="00AC47B4"/>
    <w:pPr>
      <w:tabs>
        <w:tab w:val="center" w:pos="4513"/>
        <w:tab w:val="right" w:pos="9026"/>
      </w:tabs>
      <w:spacing w:after="0" w:line="240" w:lineRule="auto"/>
    </w:pPr>
  </w:style>
  <w:style w:type="character" w:styleId="HeaderChar" w:customStyle="1">
    <w:name w:val="Header Char"/>
    <w:basedOn w:val="DefaultParagraphFont"/>
    <w:link w:val="Header"/>
    <w:uiPriority w:val="99"/>
    <w:rsid w:val="00AC47B4"/>
  </w:style>
  <w:style w:type="paragraph" w:styleId="Footer">
    <w:name w:val="footer"/>
    <w:basedOn w:val="Normal"/>
    <w:link w:val="FooterChar"/>
    <w:uiPriority w:val="99"/>
    <w:unhideWhenUsed w:val="1"/>
    <w:rsid w:val="00AC47B4"/>
    <w:pPr>
      <w:tabs>
        <w:tab w:val="center" w:pos="4513"/>
        <w:tab w:val="right" w:pos="9026"/>
      </w:tabs>
      <w:spacing w:after="0" w:line="240" w:lineRule="auto"/>
    </w:pPr>
  </w:style>
  <w:style w:type="character" w:styleId="FooterChar" w:customStyle="1">
    <w:name w:val="Footer Char"/>
    <w:basedOn w:val="DefaultParagraphFont"/>
    <w:link w:val="Footer"/>
    <w:uiPriority w:val="99"/>
    <w:rsid w:val="00AC47B4"/>
  </w:style>
  <w:style w:type="paragraph" w:styleId="PlainText">
    <w:name w:val="Plain Text"/>
    <w:basedOn w:val="Normal"/>
    <w:link w:val="PlainTextChar"/>
    <w:uiPriority w:val="99"/>
    <w:unhideWhenUsed w:val="1"/>
    <w:rsid w:val="00F80957"/>
    <w:pPr>
      <w:spacing w:after="0" w:line="240" w:lineRule="auto"/>
    </w:pPr>
    <w:rPr>
      <w:rFonts w:ascii="Calibri" w:hAnsi="Calibri" w:eastAsiaTheme="minorEastAsia"/>
      <w:szCs w:val="21"/>
      <w:lang w:eastAsia="zh-CN"/>
    </w:rPr>
  </w:style>
  <w:style w:type="character" w:styleId="PlainTextChar" w:customStyle="1">
    <w:name w:val="Plain Text Char"/>
    <w:basedOn w:val="DefaultParagraphFont"/>
    <w:link w:val="PlainText"/>
    <w:uiPriority w:val="99"/>
    <w:rsid w:val="00F80957"/>
    <w:rPr>
      <w:rFonts w:ascii="Calibri" w:hAnsi="Calibri" w:eastAsiaTheme="minorEastAsia"/>
      <w:szCs w:val="21"/>
      <w:lang w:eastAsia="zh-CN"/>
    </w:rPr>
  </w:style>
  <w:style w:type="paragraph" w:styleId="ListParagraph">
    <w:name w:val="List Paragraph"/>
    <w:basedOn w:val="Normal"/>
    <w:uiPriority w:val="34"/>
    <w:qFormat w:val="1"/>
    <w:rsid w:val="00F34A14"/>
    <w:pPr>
      <w:ind w:left="720"/>
      <w:contextualSpacing w:val="1"/>
    </w:pPr>
  </w:style>
  <w:style w:type="character" w:styleId="CommentReference">
    <w:name w:val="annotation reference"/>
    <w:basedOn w:val="DefaultParagraphFont"/>
    <w:uiPriority w:val="99"/>
    <w:semiHidden w:val="1"/>
    <w:unhideWhenUsed w:val="1"/>
    <w:rsid w:val="002F5C84"/>
    <w:rPr>
      <w:sz w:val="16"/>
      <w:szCs w:val="16"/>
    </w:rPr>
  </w:style>
  <w:style w:type="paragraph" w:styleId="CommentText">
    <w:name w:val="annotation text"/>
    <w:basedOn w:val="Normal"/>
    <w:link w:val="CommentTextChar"/>
    <w:uiPriority w:val="99"/>
    <w:unhideWhenUsed w:val="1"/>
    <w:rsid w:val="002F5C84"/>
    <w:pPr>
      <w:spacing w:line="240" w:lineRule="auto"/>
    </w:pPr>
    <w:rPr>
      <w:sz w:val="20"/>
      <w:szCs w:val="20"/>
    </w:rPr>
  </w:style>
  <w:style w:type="character" w:styleId="CommentTextChar" w:customStyle="1">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val="1"/>
    <w:unhideWhenUsed w:val="1"/>
    <w:rsid w:val="002F5C84"/>
    <w:rPr>
      <w:b w:val="1"/>
      <w:bCs w:val="1"/>
    </w:rPr>
  </w:style>
  <w:style w:type="character" w:styleId="CommentSubjectChar" w:customStyle="1">
    <w:name w:val="Comment Subject Char"/>
    <w:basedOn w:val="CommentTextChar"/>
    <w:link w:val="CommentSubject"/>
    <w:uiPriority w:val="99"/>
    <w:semiHidden w:val="1"/>
    <w:rsid w:val="002F5C84"/>
    <w:rPr>
      <w:b w:val="1"/>
      <w:bCs w:val="1"/>
      <w:sz w:val="20"/>
      <w:szCs w:val="20"/>
    </w:rPr>
  </w:style>
  <w:style w:type="table" w:styleId="TableGrid">
    <w:name w:val="Table Grid"/>
    <w:basedOn w:val="TableNormal"/>
    <w:uiPriority w:val="59"/>
    <w:rsid w:val="005C545E"/>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NormalWeb">
    <w:name w:val="Normal (Web)"/>
    <w:basedOn w:val="Normal"/>
    <w:uiPriority w:val="99"/>
    <w:semiHidden w:val="1"/>
    <w:unhideWhenUsed w:val="1"/>
    <w:rsid w:val="00736CAF"/>
    <w:pPr>
      <w:spacing w:after="100" w:afterAutospacing="1" w:before="100" w:beforeAutospacing="1" w:line="240" w:lineRule="auto"/>
    </w:pPr>
    <w:rPr>
      <w:rFonts w:ascii="Times New Roman" w:cs="Times New Roman" w:eastAsia="Times New Roman" w:hAnsi="Times New Roman"/>
      <w:sz w:val="24"/>
      <w:szCs w:val="24"/>
      <w:lang w:eastAsia="en-GB"/>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header" Target="header1.xml"/><Relationship Id="rId10" Type="http://schemas.openxmlformats.org/officeDocument/2006/relationships/image" Target="media/image4.png"/><Relationship Id="rId12" Type="http://schemas.openxmlformats.org/officeDocument/2006/relationships/footer" Target="footer1.xml"/><Relationship Id="rId9" Type="http://schemas.openxmlformats.org/officeDocument/2006/relationships/image" Target="media/image5.png"/><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3.png"/><Relationship Id="rId8"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A2Ul9ENGialnU1f2iP4MtnIIFOw==">CgMxLjAyCGguZ2pkZ3hzOAByITEyZzJRMElkdGtCV3RvOXYyUTQzcV9yNUFKY1VRTGxpOQ==</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2023-06-27T16:30:00Z</dcterms:created>
  <dc:creator>Mccargow A.</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_NewReviewCycle</vt:lpwstr>
  </property>
  <property fmtid="{D5CDD505-2E9C-101B-9397-08002B2CF9AE}" pid="3" name="ContentTypeId">
    <vt:lpwstr>0x0101000E4BFC4D046BDC4B8AAF11877DE036BE</vt:lpwstr>
  </property>
</Properties>
</file>