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for the activity of</w:t>
            </w:r>
          </w:p>
        </w:tc>
        <w:tc>
          <w:tcPr>
            <w:gridSpan w:val="2"/>
            <w:shd w:fill="auto" w:val="cle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Canoe Club Risk Assessment for </w:t>
            </w:r>
            <w:r w:rsidDel="00000000" w:rsidR="00000000" w:rsidRPr="00000000">
              <w:rPr>
                <w:rFonts w:ascii="Verdana" w:cs="Verdana" w:eastAsia="Verdana" w:hAnsi="Verdana"/>
                <w:rtl w:val="0"/>
              </w:rPr>
              <w:t xml:space="preserve">Pool Sessions</w:t>
            </w:r>
            <w:r w:rsidDel="00000000" w:rsidR="00000000" w:rsidRPr="00000000">
              <w:rPr>
                <w:rtl w:val="0"/>
              </w:rPr>
            </w:r>
          </w:p>
        </w:tc>
        <w:tc>
          <w:tcPr>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w:t>
            </w:r>
          </w:p>
        </w:tc>
        <w:tc>
          <w:tcPr>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rtl w:val="0"/>
              </w:rPr>
              <w:t xml:space="preserve">13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/0</w:t>
            </w:r>
            <w:r w:rsidDel="00000000" w:rsidR="00000000" w:rsidRPr="00000000">
              <w:rPr>
                <w:rFonts w:ascii="Verdana" w:cs="Verdana" w:eastAsia="Verdana" w:hAnsi="Verdana"/>
                <w:rtl w:val="0"/>
              </w:rPr>
              <w:t xml:space="preserve">8</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Assessor</w:t>
            </w:r>
          </w:p>
        </w:tc>
        <w:tc>
          <w:tcPr>
            <w:gridSpan w:val="2"/>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Abigail Whitehead (safety sec)</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President/Captain Name/2</w:t>
            </w:r>
            <w:r w:rsidDel="00000000" w:rsidR="00000000" w:rsidRPr="00000000">
              <w:rPr>
                <w:rFonts w:ascii="Verdana" w:cs="Verdana" w:eastAsia="Verdana" w:hAnsi="Verdana"/>
                <w:b w:val="1"/>
                <w:i w:val="0"/>
                <w:smallCaps w:val="0"/>
                <w:strike w:val="0"/>
                <w:color w:val="000000"/>
                <w:sz w:val="22"/>
                <w:szCs w:val="22"/>
                <w:u w:val="none"/>
                <w:shd w:fill="auto" w:val="clear"/>
                <w:vertAlign w:val="superscript"/>
                <w:rtl w:val="0"/>
              </w:rPr>
              <w:t xml:space="preserve">nd</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rPr>
                <w:rFonts w:ascii="Verdana" w:cs="Verdana" w:eastAsia="Verdana" w:hAnsi="Verdana"/>
                <w:b w:val="1"/>
              </w:rPr>
            </w:pPr>
            <w:r w:rsidDel="00000000" w:rsidR="00000000" w:rsidRPr="00000000">
              <w:rPr>
                <w:rtl w:val="0"/>
              </w:rPr>
              <w:t xml:space="preserve">Aaron McLachlan (president)</w:t>
            </w:r>
            <w:r w:rsidDel="00000000" w:rsidR="00000000" w:rsidRPr="00000000">
              <w:rPr>
                <w:rtl w:val="0"/>
              </w:rPr>
            </w:r>
          </w:p>
        </w:tc>
        <w:tc>
          <w:tcPr>
            <w:shd w:fill="auto"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Signed off</w:t>
            </w:r>
          </w:p>
        </w:tc>
        <w:tc>
          <w:tcPr>
            <w:gridSpan w:val="2"/>
            <w:shd w:fill="auto"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SUSU USE ONLY</w:t>
            </w:r>
          </w:p>
        </w:tc>
      </w:tr>
      <w:tr>
        <w:trPr>
          <w:cantSplit w:val="0"/>
          <w:trHeight w:val="338" w:hRule="atLeast"/>
          <w:tblHeader w:val="0"/>
        </w:trPr>
        <w:tc>
          <w:tcPr>
            <w:shd w:fill="auto"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Information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1B">
            <w:pPr>
              <w:rPr/>
            </w:pPr>
            <w:r w:rsidDel="00000000" w:rsidR="00000000" w:rsidRPr="00000000">
              <w:rPr>
                <w:rtl w:val="0"/>
              </w:rPr>
              <w:t xml:space="preserve">This risk assessment covers the club’s pool sessions that take place at Jubilee Sports Centre on Highfield Campus. They typically take place on Monday and Thursday evenings with up to 50 people allowed in the vicinity of the pool, of which a maximum of 15 people may be in the pool in boats at any one time. Especially at the beginning of the year, members in boats are coached by coaches who stand in the water. Additionally, members often choose to swim in the water instead of coaching or being coached in boats. Appropriate committee members and suitably qualified and experienced persons (SQEPs), i.e. coaches,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C">
            <w:pPr>
              <w:rPr>
                <w:color w:val="ff0000"/>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SQEP session lead may conduct a dynamic risk assessment to allow multiple people to coach a single boat, or a single person to coach multiple boats. Coaches will be asked to only coach a number of boats appropriate to their level of experience (up to a maximum of 8).</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To satisfy pool requirements, at least one coach present should hold a Foundation Safety and Rescue (FSRT), White Water Safety and Rescue (WWSR), or recognised BC coaching/leadership qualification. The training secretary (or in their absence, a qualified or suitably experienced paddler, as designated by the committee), will take the role of session lead. </w:t>
            </w:r>
          </w:p>
          <w:p w:rsidR="00000000" w:rsidDel="00000000" w:rsidP="00000000" w:rsidRDefault="00000000" w:rsidRPr="00000000" w14:paraId="00000020">
            <w:pPr>
              <w:spacing w:line="276" w:lineRule="auto"/>
              <w:rPr>
                <w:b w:val="1"/>
                <w:color w:val="000000"/>
              </w:rPr>
            </w:pPr>
            <w:r w:rsidDel="00000000" w:rsidR="00000000" w:rsidRPr="00000000">
              <w:rPr>
                <w:rtl w:val="0"/>
              </w:rPr>
              <w:t xml:space="preserve">Each session will normally consist of slots in a pool boat or playboat with coaching, as well as members using the pool for their own skills improvement. Members typically wear a spray deck when inside the boats. Once a kayaker has reached a competent level whereby they can, without assistance, safely exit a boat following capsizing, it is acceptable for them not to be coached at all times.</w:t>
            </w:r>
            <w:r w:rsidDel="00000000" w:rsidR="00000000" w:rsidRPr="00000000">
              <w:rPr>
                <w:rtl w:val="0"/>
              </w:rPr>
            </w:r>
          </w:p>
        </w:tc>
      </w:tr>
    </w:tbl>
    <w:p w:rsidR="00000000" w:rsidDel="00000000" w:rsidP="00000000" w:rsidRDefault="00000000" w:rsidRPr="00000000" w14:paraId="00000024">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25">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Members’ medical histories are recorded at the beginning of the year or when membership is paid, with any changes recorded.</w:t>
      </w:r>
    </w:p>
    <w:p w:rsidR="00000000" w:rsidDel="00000000" w:rsidP="00000000" w:rsidRDefault="00000000" w:rsidRPr="00000000" w14:paraId="00000029">
      <w:pPr>
        <w:rPr/>
      </w:pPr>
      <w:r w:rsidDel="00000000" w:rsidR="00000000" w:rsidRPr="00000000">
        <w:rPr>
          <w:rtl w:val="0"/>
        </w:rPr>
        <w:t xml:space="preserve">A novice is someone who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A">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D">
      <w:pPr>
        <w:rPr/>
      </w:pPr>
      <w:r w:rsidDel="00000000" w:rsidR="00000000" w:rsidRPr="00000000">
        <w:rPr>
          <w:rtl w:val="0"/>
        </w:rPr>
        <w:t xml:space="preserve">This risk assessment was written using guidance from:</w:t>
      </w:r>
    </w:p>
    <w:p w:rsidR="00000000" w:rsidDel="00000000" w:rsidP="00000000" w:rsidRDefault="00000000" w:rsidRPr="00000000" w14:paraId="0000002E">
      <w:pPr>
        <w:numPr>
          <w:ilvl w:val="0"/>
          <w:numId w:val="2"/>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pPr>
      <w:r w:rsidDel="00000000" w:rsidR="00000000" w:rsidRPr="00000000">
        <w:rPr>
          <w:b w:val="1"/>
          <w:u w:val="single"/>
          <w:rtl w:val="0"/>
        </w:rPr>
        <w:t xml:space="preserve">Checks Schedule</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All new members of the club must complete a 50m swim test and spray deck test in their first pool session. Only members who have successfully completed the swim test and spray deck test are allowed to participate in club sessions and trips.</w:t>
      </w:r>
    </w:p>
    <w:p w:rsidR="00000000" w:rsidDel="00000000" w:rsidP="00000000" w:rsidRDefault="00000000" w:rsidRPr="00000000" w14:paraId="00000032">
      <w:pPr>
        <w:spacing w:after="0" w:line="240" w:lineRule="auto"/>
        <w:rPr/>
      </w:pPr>
      <w:r w:rsidDel="00000000" w:rsidR="00000000" w:rsidRPr="00000000">
        <w:rPr>
          <w:rtl w:val="0"/>
        </w:rPr>
        <w:t xml:space="preserve">Any potential for obstructions in kayaks (such as damaged foot pegs or foot rests), and defects, to be regularly inspected by the kit secretary to prevent entrapment.</w:t>
      </w:r>
    </w:p>
    <w:p w:rsidR="00000000" w:rsidDel="00000000" w:rsidP="00000000" w:rsidRDefault="00000000" w:rsidRPr="00000000" w14:paraId="00000033">
      <w:pPr>
        <w:spacing w:after="0" w:line="240" w:lineRule="auto"/>
        <w:rPr>
          <w:b w:val="1"/>
        </w:rPr>
      </w:pPr>
      <w:r w:rsidDel="00000000" w:rsidR="00000000" w:rsidRPr="00000000">
        <w:rPr>
          <w:rtl w:val="0"/>
        </w:rPr>
      </w:r>
    </w:p>
    <w:p w:rsidR="00000000" w:rsidDel="00000000" w:rsidP="00000000" w:rsidRDefault="00000000" w:rsidRPr="00000000" w14:paraId="00000034">
      <w:pPr>
        <w:spacing w:after="0" w:line="240" w:lineRule="auto"/>
        <w:rPr>
          <w:b w:val="1"/>
          <w:u w:val="single"/>
        </w:rPr>
      </w:pPr>
      <w:r w:rsidDel="00000000" w:rsidR="00000000" w:rsidRPr="00000000">
        <w:rPr>
          <w:rtl w:val="0"/>
        </w:rPr>
      </w:r>
    </w:p>
    <w:p w:rsidR="00000000" w:rsidDel="00000000" w:rsidP="00000000" w:rsidRDefault="00000000" w:rsidRPr="00000000" w14:paraId="00000035">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6">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during these sessions and all club members are responsible for adhering to this risk assessment.</w:t>
      </w:r>
    </w:p>
    <w:p w:rsidR="00000000" w:rsidDel="00000000" w:rsidP="00000000" w:rsidRDefault="00000000" w:rsidRPr="00000000" w14:paraId="00000037">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 [Components of activity falling under different risk assessments]:</w:t>
      </w:r>
    </w:p>
    <w:p w:rsidR="00000000" w:rsidDel="00000000" w:rsidP="00000000" w:rsidRDefault="00000000" w:rsidRPr="00000000" w14:paraId="00000039">
      <w:pPr>
        <w:numPr>
          <w:ilvl w:val="0"/>
          <w:numId w:val="1"/>
        </w:numPr>
        <w:spacing w:after="0" w:lineRule="auto"/>
        <w:ind w:left="720" w:hanging="360"/>
        <w:rPr/>
      </w:pPr>
      <w:r w:rsidDel="00000000" w:rsidR="00000000" w:rsidRPr="00000000">
        <w:rPr>
          <w:rtl w:val="0"/>
        </w:rPr>
        <w:t xml:space="preserve">Swimming in the pool – Jubilee Sports Centre Pool Risk Assessments</w:t>
      </w:r>
    </w:p>
    <w:p w:rsidR="00000000" w:rsidDel="00000000" w:rsidP="00000000" w:rsidRDefault="00000000" w:rsidRPr="00000000" w14:paraId="0000003A">
      <w:pPr>
        <w:numPr>
          <w:ilvl w:val="0"/>
          <w:numId w:val="1"/>
        </w:numPr>
        <w:ind w:left="720" w:hanging="360"/>
        <w:rPr/>
      </w:pPr>
      <w:r w:rsidDel="00000000" w:rsidR="00000000" w:rsidRPr="00000000">
        <w:rPr>
          <w:rtl w:val="0"/>
        </w:rPr>
        <w:t xml:space="preserve">Fire Risk – Jubilee Sports Centre Fire Risk Assessment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4B">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56">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59">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D">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61">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62">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63">
            <w:pPr>
              <w:rPr/>
            </w:pPr>
            <w:r w:rsidDel="00000000" w:rsidR="00000000" w:rsidRPr="00000000">
              <w:rPr>
                <w:rtl w:val="0"/>
              </w:rPr>
            </w:r>
          </w:p>
        </w:tc>
        <w:tc>
          <w:tcPr>
            <w:vMerge w:val="restart"/>
            <w:shd w:fill="f2f2f2" w:val="clear"/>
          </w:tcPr>
          <w:p w:rsidR="00000000" w:rsidDel="00000000" w:rsidP="00000000" w:rsidRDefault="00000000" w:rsidRPr="00000000" w14:paraId="00000064">
            <w:pPr>
              <w:jc w:val="center"/>
              <w:rPr>
                <w:b w:val="1"/>
              </w:rPr>
            </w:pPr>
            <w:r w:rsidDel="00000000" w:rsidR="00000000" w:rsidRPr="00000000">
              <w:rPr>
                <w:b w:val="1"/>
                <w:rtl w:val="0"/>
              </w:rPr>
              <w:t xml:space="preserve">Who might be harmed</w:t>
            </w:r>
          </w:p>
          <w:p w:rsidR="00000000" w:rsidDel="00000000" w:rsidP="00000000" w:rsidRDefault="00000000" w:rsidRPr="00000000" w14:paraId="00000065">
            <w:pPr>
              <w:jc w:val="center"/>
              <w:rPr>
                <w:b w:val="1"/>
              </w:rPr>
            </w:pPr>
            <w:r w:rsidDel="00000000" w:rsidR="00000000" w:rsidRPr="00000000">
              <w:rPr>
                <w:rtl w:val="0"/>
              </w:rPr>
            </w:r>
          </w:p>
          <w:p w:rsidR="00000000" w:rsidDel="00000000" w:rsidP="00000000" w:rsidRDefault="00000000" w:rsidRPr="00000000" w14:paraId="00000066">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67">
            <w:pPr>
              <w:rPr/>
            </w:pPr>
            <w:r w:rsidDel="00000000" w:rsidR="00000000" w:rsidRPr="00000000">
              <w:rPr>
                <w:rtl w:val="0"/>
              </w:rPr>
            </w:r>
          </w:p>
        </w:tc>
        <w:tc>
          <w:tcPr>
            <w:gridSpan w:val="3"/>
            <w:shd w:fill="f2f2f2" w:val="clear"/>
          </w:tcPr>
          <w:p w:rsidR="00000000" w:rsidDel="00000000" w:rsidP="00000000" w:rsidRDefault="00000000" w:rsidRPr="00000000" w14:paraId="00000068">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6B">
            <w:pPr>
              <w:rPr/>
            </w:pPr>
            <w:r w:rsidDel="00000000" w:rsidR="00000000" w:rsidRPr="00000000">
              <w:rPr>
                <w:rtl w:val="0"/>
              </w:rPr>
            </w:r>
          </w:p>
        </w:tc>
        <w:tc>
          <w:tcPr>
            <w:gridSpan w:val="3"/>
            <w:shd w:fill="f2f2f2" w:val="clear"/>
          </w:tcPr>
          <w:p w:rsidR="00000000" w:rsidDel="00000000" w:rsidP="00000000" w:rsidRDefault="00000000" w:rsidRPr="00000000" w14:paraId="0000006C">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F">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73">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74">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75">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76">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77">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78">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79">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7B">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7C">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D">
            <w:pPr>
              <w:rPr/>
            </w:pPr>
            <w:r w:rsidDel="00000000" w:rsidR="00000000" w:rsidRPr="00000000">
              <w:rPr>
                <w:rtl w:val="0"/>
              </w:rPr>
              <w:t xml:space="preserve">Everyone</w:t>
            </w:r>
          </w:p>
        </w:tc>
        <w:tc>
          <w:tcPr>
            <w:shd w:fill="ffffff" w:val="clear"/>
          </w:tcPr>
          <w:p w:rsidR="00000000" w:rsidDel="00000000" w:rsidP="00000000" w:rsidRDefault="00000000" w:rsidRPr="00000000" w14:paraId="0000007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1">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7">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88">
            <w:pPr>
              <w:rPr/>
            </w:pPr>
            <w:r w:rsidDel="00000000" w:rsidR="00000000" w:rsidRPr="00000000">
              <w:rPr>
                <w:rtl w:val="0"/>
              </w:rPr>
              <w:t xml:space="preserve">Wet poolside floor.</w:t>
            </w:r>
          </w:p>
        </w:tc>
        <w:tc>
          <w:tcPr>
            <w:shd w:fill="ffffff" w:val="clear"/>
          </w:tcPr>
          <w:p w:rsidR="00000000" w:rsidDel="00000000" w:rsidP="00000000" w:rsidRDefault="00000000" w:rsidRPr="00000000" w14:paraId="00000089">
            <w:pPr>
              <w:rPr/>
            </w:pPr>
            <w:r w:rsidDel="00000000" w:rsidR="00000000" w:rsidRPr="00000000">
              <w:rPr>
                <w:rtl w:val="0"/>
              </w:rPr>
              <w:t xml:space="preserve">Slipping and sustaining related injuries, e.g. bruising, cuts, or broken bones.</w:t>
            </w:r>
          </w:p>
        </w:tc>
        <w:tc>
          <w:tcPr>
            <w:shd w:fill="ffffff" w:val="clear"/>
          </w:tcPr>
          <w:p w:rsidR="00000000" w:rsidDel="00000000" w:rsidP="00000000" w:rsidRDefault="00000000" w:rsidRPr="00000000" w14:paraId="0000008A">
            <w:pPr>
              <w:rPr/>
            </w:pPr>
            <w:r w:rsidDel="00000000" w:rsidR="00000000" w:rsidRPr="00000000">
              <w:rPr>
                <w:rtl w:val="0"/>
              </w:rPr>
              <w:t xml:space="preserve">Everyone on poolside.</w:t>
            </w:r>
          </w:p>
        </w:tc>
        <w:tc>
          <w:tcPr>
            <w:shd w:fill="ffffff" w:val="clear"/>
          </w:tcPr>
          <w:p w:rsidR="00000000" w:rsidDel="00000000" w:rsidP="00000000" w:rsidRDefault="00000000" w:rsidRPr="00000000" w14:paraId="0000008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Members to be advised to take their time when walking on poolside to avoid injuries.</w:t>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Report slippery substances, such as shampoo, that have been left on poolside to the lifeguard.</w:t>
            </w:r>
          </w:p>
        </w:tc>
        <w:tc>
          <w:tcPr>
            <w:shd w:fill="ffffff" w:val="clear"/>
          </w:tcPr>
          <w:p w:rsidR="00000000" w:rsidDel="00000000" w:rsidP="00000000" w:rsidRDefault="00000000" w:rsidRPr="00000000" w14:paraId="0000009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4">
            <w:pPr>
              <w:rPr/>
            </w:pPr>
            <w:r w:rsidDel="00000000" w:rsidR="00000000" w:rsidRPr="00000000">
              <w:rPr>
                <w:rtl w:val="0"/>
              </w:rPr>
              <w:t xml:space="preserve">In the event of injury, the pool lifeguards will take over first aid.</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999 to be called in an emergency/ if serious injury has been sustained.</w:t>
            </w:r>
          </w:p>
        </w:tc>
      </w:tr>
      <w:tr>
        <w:trPr>
          <w:cantSplit w:val="1"/>
          <w:trHeight w:val="1296" w:hRule="atLeast"/>
          <w:tblHeader w:val="0"/>
        </w:trPr>
        <w:tc>
          <w:tcPr>
            <w:shd w:fill="ffffff" w:val="clear"/>
          </w:tcPr>
          <w:p w:rsidR="00000000" w:rsidDel="00000000" w:rsidP="00000000" w:rsidRDefault="00000000" w:rsidRPr="00000000" w14:paraId="00000097">
            <w:pPr>
              <w:rPr/>
            </w:pPr>
            <w:r w:rsidDel="00000000" w:rsidR="00000000" w:rsidRPr="00000000">
              <w:rPr>
                <w:rtl w:val="0"/>
              </w:rPr>
              <w:t xml:space="preserve">Kayaking equipment (such as boats, spray decks and paddles) lying on the poolside.</w:t>
            </w:r>
          </w:p>
        </w:tc>
        <w:tc>
          <w:tcPr>
            <w:shd w:fill="ffffff" w:val="clear"/>
          </w:tcPr>
          <w:p w:rsidR="00000000" w:rsidDel="00000000" w:rsidP="00000000" w:rsidRDefault="00000000" w:rsidRPr="00000000" w14:paraId="00000098">
            <w:pPr>
              <w:rPr/>
            </w:pPr>
            <w:r w:rsidDel="00000000" w:rsidR="00000000" w:rsidRPr="00000000">
              <w:rPr>
                <w:rtl w:val="0"/>
              </w:rPr>
              <w:t xml:space="preserve">Tripping over this equipment and sustaining related injuries, e.g. bruising, cuts, or broken bones.</w:t>
            </w:r>
          </w:p>
        </w:tc>
        <w:tc>
          <w:tcPr>
            <w:shd w:fill="ffffff" w:val="clear"/>
          </w:tcPr>
          <w:p w:rsidR="00000000" w:rsidDel="00000000" w:rsidP="00000000" w:rsidRDefault="00000000" w:rsidRPr="00000000" w14:paraId="00000099">
            <w:pPr>
              <w:rPr/>
            </w:pPr>
            <w:r w:rsidDel="00000000" w:rsidR="00000000" w:rsidRPr="00000000">
              <w:rPr>
                <w:rtl w:val="0"/>
              </w:rPr>
              <w:t xml:space="preserve">Everyone on poolside.</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9D">
            <w:pPr>
              <w:rPr>
                <w:b w:val="1"/>
              </w:rPr>
            </w:pPr>
            <w:r w:rsidDel="00000000" w:rsidR="00000000" w:rsidRPr="00000000">
              <w:rPr>
                <w:b w:val="1"/>
                <w:rtl w:val="0"/>
              </w:rPr>
              <w:t xml:space="preserve">All members to ensure equipment is not blocking walkways.</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Members to be observant of trip hazards on poolside and do their best to avoid these when walking.</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Members to be advised to take their time when walking on poolside to avoid tripping.</w:t>
            </w:r>
          </w:p>
        </w:tc>
        <w:tc>
          <w:tcPr>
            <w:shd w:fill="ffffff" w:val="clear"/>
          </w:tcPr>
          <w:p w:rsidR="00000000" w:rsidDel="00000000" w:rsidP="00000000" w:rsidRDefault="00000000" w:rsidRPr="00000000" w14:paraId="000000A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5">
            <w:pPr>
              <w:rPr/>
            </w:pPr>
            <w:r w:rsidDel="00000000" w:rsidR="00000000" w:rsidRPr="00000000">
              <w:rPr>
                <w:rtl w:val="0"/>
              </w:rPr>
              <w:t xml:space="preserve">In the event of injury, the pool lifeguards will take over first aid.</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999 to be called in an emergency/ if serious injury has been sustained.</w:t>
            </w:r>
          </w:p>
        </w:tc>
      </w:tr>
      <w:tr>
        <w:trPr>
          <w:cantSplit w:val="1"/>
          <w:trHeight w:val="1296" w:hRule="atLeast"/>
          <w:tblHeader w:val="0"/>
        </w:trPr>
        <w:tc>
          <w:tcPr>
            <w:shd w:fill="ffffff" w:val="clear"/>
          </w:tcPr>
          <w:p w:rsidR="00000000" w:rsidDel="00000000" w:rsidP="00000000" w:rsidRDefault="00000000" w:rsidRPr="00000000" w14:paraId="000000A8">
            <w:pPr>
              <w:rPr/>
            </w:pPr>
            <w:r w:rsidDel="00000000" w:rsidR="00000000" w:rsidRPr="00000000">
              <w:rPr>
                <w:rtl w:val="0"/>
              </w:rPr>
              <w:t xml:space="preserve">Paddling, bracing or rolling.</w:t>
            </w:r>
          </w:p>
        </w:tc>
        <w:tc>
          <w:tcPr>
            <w:shd w:fill="ffffff" w:val="clear"/>
          </w:tcPr>
          <w:p w:rsidR="00000000" w:rsidDel="00000000" w:rsidP="00000000" w:rsidRDefault="00000000" w:rsidRPr="00000000" w14:paraId="000000A9">
            <w:pPr>
              <w:rPr/>
            </w:pPr>
            <w:r w:rsidDel="00000000" w:rsidR="00000000" w:rsidRPr="00000000">
              <w:rPr>
                <w:rtl w:val="0"/>
              </w:rPr>
              <w:t xml:space="preserve">Sustaining injuries such as pulling or tearing a muscle,  or straining a muscle, due to incorrect technique.</w:t>
            </w:r>
          </w:p>
        </w:tc>
        <w:tc>
          <w:tcPr>
            <w:shd w:fill="ffffff" w:val="clear"/>
          </w:tcPr>
          <w:p w:rsidR="00000000" w:rsidDel="00000000" w:rsidP="00000000" w:rsidRDefault="00000000" w:rsidRPr="00000000" w14:paraId="000000AA">
            <w:pPr>
              <w:rPr/>
            </w:pPr>
            <w:r w:rsidDel="00000000" w:rsidR="00000000" w:rsidRPr="00000000">
              <w:rPr>
                <w:rtl w:val="0"/>
              </w:rPr>
              <w:t xml:space="preserve">The paddler</w:t>
            </w:r>
          </w:p>
        </w:tc>
        <w:tc>
          <w:tcPr>
            <w:shd w:fill="ffffff" w:val="clear"/>
          </w:tcPr>
          <w:p w:rsidR="00000000" w:rsidDel="00000000" w:rsidP="00000000" w:rsidRDefault="00000000" w:rsidRPr="00000000" w14:paraId="000000A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E">
            <w:pPr>
              <w:rPr>
                <w:b w:val="1"/>
              </w:rPr>
            </w:pPr>
            <w:r w:rsidDel="00000000" w:rsidR="00000000" w:rsidRPr="00000000">
              <w:rPr>
                <w:b w:val="1"/>
                <w:rtl w:val="0"/>
              </w:rPr>
              <w:t xml:space="preserve">Encourage members to perform sufficient warm up stretches before paddling to prevent injuries.</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The correct technique for paddling, bracing and rolling to be taught to prevent injuries.</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All members to alert a paddler if they identify a bad technique so it can be rectified to prevent injury.</w:t>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Previous history of relevant injuries (i.e. previous dislocations) to be established by coaches before learner begins paddling..</w:t>
            </w:r>
          </w:p>
        </w:tc>
        <w:tc>
          <w:tcPr>
            <w:shd w:fill="ffffff" w:val="clear"/>
          </w:tcPr>
          <w:p w:rsidR="00000000" w:rsidDel="00000000" w:rsidP="00000000" w:rsidRDefault="00000000" w:rsidRPr="00000000" w14:paraId="000000B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B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8">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B9">
            <w:pPr>
              <w:rPr/>
            </w:pPr>
            <w:r w:rsidDel="00000000" w:rsidR="00000000" w:rsidRPr="00000000">
              <w:rPr>
                <w:rtl w:val="0"/>
              </w:rPr>
              <w:t xml:space="preserve">Collisions with other water users or their equipment.</w:t>
            </w:r>
          </w:p>
        </w:tc>
        <w:tc>
          <w:tcPr>
            <w:shd w:fill="ffffff" w:val="clear"/>
          </w:tcPr>
          <w:p w:rsidR="00000000" w:rsidDel="00000000" w:rsidP="00000000" w:rsidRDefault="00000000" w:rsidRPr="00000000" w14:paraId="000000BA">
            <w:pPr>
              <w:rPr/>
            </w:pPr>
            <w:r w:rsidDel="00000000" w:rsidR="00000000" w:rsidRPr="00000000">
              <w:rPr>
                <w:rtl w:val="0"/>
              </w:rPr>
              <w:t xml:space="preserve">Associated injuries i.e. cuts, bruises, minor head injuries.</w:t>
            </w:r>
          </w:p>
        </w:tc>
        <w:tc>
          <w:tcPr>
            <w:shd w:fill="ffffff" w:val="clear"/>
          </w:tcPr>
          <w:p w:rsidR="00000000" w:rsidDel="00000000" w:rsidP="00000000" w:rsidRDefault="00000000" w:rsidRPr="00000000" w14:paraId="000000BB">
            <w:pPr>
              <w:rPr/>
            </w:pPr>
            <w:r w:rsidDel="00000000" w:rsidR="00000000" w:rsidRPr="00000000">
              <w:rPr>
                <w:rtl w:val="0"/>
              </w:rPr>
              <w:t xml:space="preserve">The paddler, swimmer.</w:t>
            </w:r>
          </w:p>
        </w:tc>
        <w:tc>
          <w:tcPr>
            <w:shd w:fill="ffffff" w:val="clear"/>
          </w:tcPr>
          <w:p w:rsidR="00000000" w:rsidDel="00000000" w:rsidP="00000000" w:rsidRDefault="00000000" w:rsidRPr="00000000" w14:paraId="000000B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BF">
            <w:pPr>
              <w:rPr>
                <w:b w:val="1"/>
              </w:rPr>
            </w:pPr>
            <w:r w:rsidDel="00000000" w:rsidR="00000000" w:rsidRPr="00000000">
              <w:rPr>
                <w:b w:val="1"/>
                <w:rtl w:val="0"/>
              </w:rPr>
              <w:t xml:space="preserve">Members are advised to be aware of their surroundings and ensure they are able to move out of the way of an incoming kayak.</w:t>
            </w:r>
          </w:p>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b w:val="1"/>
                <w:rtl w:val="0"/>
              </w:rPr>
              <w:t xml:space="preserve">Training secretary/session lead is responsible for ensuring areas of the pool don’t become crowded.</w:t>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0C4">
            <w:pPr>
              <w:rPr>
                <w:b w:val="1"/>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Coaches are to be vigilant of where their learner’s paddle is when coaching them.</w:t>
            </w:r>
          </w:p>
          <w:p w:rsidR="00000000" w:rsidDel="00000000" w:rsidP="00000000" w:rsidRDefault="00000000" w:rsidRPr="00000000" w14:paraId="000000C6">
            <w:pPr>
              <w:rPr>
                <w:b w:val="1"/>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Paddlers to try to avoid performing a paddle stroke if this will harm an unaware swimmer in close proximity.</w:t>
            </w:r>
          </w:p>
        </w:tc>
        <w:tc>
          <w:tcPr>
            <w:shd w:fill="ffffff" w:val="clear"/>
          </w:tcPr>
          <w:p w:rsidR="00000000" w:rsidDel="00000000" w:rsidP="00000000" w:rsidRDefault="00000000" w:rsidRPr="00000000" w14:paraId="000000C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C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C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CB">
            <w:pPr>
              <w:rPr/>
            </w:pPr>
            <w:r w:rsidDel="00000000" w:rsidR="00000000" w:rsidRPr="00000000">
              <w:rPr>
                <w:rtl w:val="0"/>
              </w:rPr>
              <w:t xml:space="preserve">Lifeguards to perform first aid if necessary.</w:t>
            </w:r>
          </w:p>
        </w:tc>
      </w:tr>
      <w:tr>
        <w:trPr>
          <w:cantSplit w:val="1"/>
          <w:trHeight w:val="1296" w:hRule="atLeast"/>
          <w:tblHeader w:val="0"/>
        </w:trPr>
        <w:tc>
          <w:tcPr>
            <w:shd w:fill="ffffff" w:val="clear"/>
          </w:tcPr>
          <w:p w:rsidR="00000000" w:rsidDel="00000000" w:rsidP="00000000" w:rsidRDefault="00000000" w:rsidRPr="00000000" w14:paraId="000000CC">
            <w:pPr>
              <w:rPr/>
            </w:pPr>
            <w:r w:rsidDel="00000000" w:rsidR="00000000" w:rsidRPr="00000000">
              <w:rPr>
                <w:rtl w:val="0"/>
              </w:rPr>
              <w:t xml:space="preserve">Capsizing</w:t>
            </w:r>
          </w:p>
        </w:tc>
        <w:tc>
          <w:tcPr>
            <w:shd w:fill="ffffff" w:val="clear"/>
          </w:tcPr>
          <w:p w:rsidR="00000000" w:rsidDel="00000000" w:rsidP="00000000" w:rsidRDefault="00000000" w:rsidRPr="00000000" w14:paraId="000000CD">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CE">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C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D1">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D2">
            <w:pPr>
              <w:rPr>
                <w:b w:val="1"/>
              </w:rPr>
            </w:pPr>
            <w:r w:rsidDel="00000000" w:rsidR="00000000" w:rsidRPr="00000000">
              <w:rPr>
                <w:b w:val="1"/>
                <w:rtl w:val="0"/>
              </w:rPr>
              <w:t xml:space="preserve">Initial 1:1 coach for novices allows the coach to check up on the paddler after each capsize and adjust to their needs. Small group coaching allows swifter rescue reducing the chance of psychological damage from a bad capsize.</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All members to be vigilant for capsized paddlers to offer quick assistance if needed.</w:t>
            </w:r>
          </w:p>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A spray-deck test is mandatory before a member can progress with their paddling to ensure they can exit the boat if needed.</w:t>
            </w:r>
          </w:p>
        </w:tc>
        <w:tc>
          <w:tcPr>
            <w:shd w:fill="ffffff" w:val="clear"/>
          </w:tcPr>
          <w:p w:rsidR="00000000" w:rsidDel="00000000" w:rsidP="00000000" w:rsidRDefault="00000000" w:rsidRPr="00000000" w14:paraId="000000D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D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DA">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DD">
            <w:pPr>
              <w:rPr/>
            </w:pPr>
            <w:r w:rsidDel="00000000" w:rsidR="00000000" w:rsidRPr="00000000">
              <w:rPr>
                <w:rtl w:val="0"/>
              </w:rPr>
              <w:t xml:space="preserve">Entrapment in a boat: unable to remove spray deck after capsizing.</w:t>
            </w:r>
          </w:p>
        </w:tc>
        <w:tc>
          <w:tcPr>
            <w:shd w:fill="ffffff" w:val="clear"/>
          </w:tcPr>
          <w:p w:rsidR="00000000" w:rsidDel="00000000" w:rsidP="00000000" w:rsidRDefault="00000000" w:rsidRPr="00000000" w14:paraId="000000DE">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DF">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E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1">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E2">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0E3">
            <w:pPr>
              <w:rPr>
                <w:b w:val="1"/>
              </w:rPr>
            </w:pPr>
            <w:r w:rsidDel="00000000" w:rsidR="00000000" w:rsidRPr="00000000">
              <w:rPr>
                <w:b w:val="1"/>
                <w:rtl w:val="0"/>
              </w:rPr>
              <w:t xml:space="preserve">Ensure all members have performed a spray deck test before paddling to confirm they can safely exit their boat after capsizing.</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Coaches to observe paddlers during spray deck tests and rescue when needed.</w:t>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All novice paddlers will have a coach until they become more experienced (can safely exit their boat without assistance).</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If they need a rescue, paddlers are taught to bang loudly on the underside of their boat times when submerged. This alerts those nearby (coaches or other paddlers) that a rescue is needed, which will then be performed.</w:t>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If the paddler is unable to exit their boat, members of the club will perform a Hand of God rescue to return their boat upright.</w:t>
            </w:r>
          </w:p>
        </w:tc>
        <w:tc>
          <w:tcPr>
            <w:shd w:fill="ffffff" w:val="clear"/>
          </w:tcPr>
          <w:p w:rsidR="00000000" w:rsidDel="00000000" w:rsidP="00000000" w:rsidRDefault="00000000" w:rsidRPr="00000000" w14:paraId="000000E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E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EE">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EF">
            <w:pPr>
              <w:rPr/>
            </w:pPr>
            <w:r w:rsidDel="00000000" w:rsidR="00000000" w:rsidRPr="00000000">
              <w:rPr>
                <w:rtl w:val="0"/>
              </w:rPr>
              <w:t xml:space="preserve">No boats will be left upside down in the pool when nobody is in them to avoid confusion between an empty boat that is upside down, and a paddler in need of help.</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Lifeguards to perform first aid if necessary.</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FA">
            <w:pPr>
              <w:rPr/>
            </w:pPr>
            <w:r w:rsidDel="00000000" w:rsidR="00000000" w:rsidRPr="00000000">
              <w:rPr>
                <w:rtl w:val="0"/>
              </w:rPr>
              <w:t xml:space="preserve">Entrapment in a boat: leg stuck in the boat.</w:t>
            </w:r>
          </w:p>
        </w:tc>
        <w:tc>
          <w:tcPr>
            <w:shd w:fill="ffffff" w:val="clear"/>
          </w:tcPr>
          <w:p w:rsidR="00000000" w:rsidDel="00000000" w:rsidP="00000000" w:rsidRDefault="00000000" w:rsidRPr="00000000" w14:paraId="000000FB">
            <w:pPr>
              <w:rPr/>
            </w:pPr>
            <w:r w:rsidDel="00000000" w:rsidR="00000000" w:rsidRPr="00000000">
              <w:rPr>
                <w:rtl w:val="0"/>
              </w:rPr>
              <w:t xml:space="preserve">The paddler is unable to exit the boat, resulting in drowning if not rescued in time.</w:t>
            </w:r>
          </w:p>
          <w:p w:rsidR="00000000" w:rsidDel="00000000" w:rsidP="00000000" w:rsidRDefault="00000000" w:rsidRPr="00000000" w14:paraId="000000FC">
            <w:pPr>
              <w:rPr/>
            </w:pPr>
            <w:r w:rsidDel="00000000" w:rsidR="00000000" w:rsidRPr="00000000">
              <w:rPr>
                <w:rtl w:val="0"/>
              </w:rPr>
              <w:t xml:space="preserve">Injuries resulting from a boat being rolled while the paddler is trapped in it.</w:t>
            </w:r>
          </w:p>
        </w:tc>
        <w:tc>
          <w:tcPr>
            <w:shd w:fill="ffffff" w:val="clear"/>
          </w:tcPr>
          <w:p w:rsidR="00000000" w:rsidDel="00000000" w:rsidP="00000000" w:rsidRDefault="00000000" w:rsidRPr="00000000" w14:paraId="000000FD">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F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00">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01">
            <w:pPr>
              <w:rPr>
                <w:b w:val="1"/>
              </w:rPr>
            </w:pPr>
            <w:r w:rsidDel="00000000" w:rsidR="00000000" w:rsidRPr="00000000">
              <w:rPr>
                <w:b w:val="1"/>
                <w:rtl w:val="0"/>
              </w:rPr>
              <w:t xml:space="preserve">For the spray deck test, paddlers are taught to put their hands on the sides of the cockpit and push themselves out into the water where they can surface.</w:t>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b w:val="1"/>
                <w:rtl w:val="0"/>
              </w:rPr>
              <w:t xml:space="preserve">Any potential for obstructions (such as damaged foot pegs or foot rests) to be checked regularly by the kit secretary.</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Members are taught to bang on the bottom of their kayak three times when capsized and in need of a rescue. Nearby paddlers or swimmers will then perform a rescue.</w:t>
            </w:r>
          </w:p>
          <w:p w:rsidR="00000000" w:rsidDel="00000000" w:rsidP="00000000" w:rsidRDefault="00000000" w:rsidRPr="00000000" w14:paraId="00000106">
            <w:pPr>
              <w:rPr>
                <w:b w:val="1"/>
              </w:rPr>
            </w:pPr>
            <w:r w:rsidDel="00000000" w:rsidR="00000000" w:rsidRPr="00000000">
              <w:rPr>
                <w:rtl w:val="0"/>
              </w:rPr>
            </w:r>
          </w:p>
          <w:p w:rsidR="00000000" w:rsidDel="00000000" w:rsidP="00000000" w:rsidRDefault="00000000" w:rsidRPr="00000000" w14:paraId="00000107">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If the paddler is unable to exit their boat, members of the club will perform a Hand of God rescue to return their boat upright.</w:t>
            </w:r>
          </w:p>
          <w:p w:rsidR="00000000" w:rsidDel="00000000" w:rsidP="00000000" w:rsidRDefault="00000000" w:rsidRPr="00000000" w14:paraId="0000010A">
            <w:pPr>
              <w:rPr>
                <w:b w:val="1"/>
              </w:rPr>
            </w:pPr>
            <w:r w:rsidDel="00000000" w:rsidR="00000000" w:rsidRPr="00000000">
              <w:rPr>
                <w:rtl w:val="0"/>
              </w:rPr>
            </w:r>
          </w:p>
        </w:tc>
        <w:tc>
          <w:tcPr>
            <w:shd w:fill="ffffff" w:val="clear"/>
          </w:tcPr>
          <w:p w:rsidR="00000000" w:rsidDel="00000000" w:rsidP="00000000" w:rsidRDefault="00000000" w:rsidRPr="00000000" w14:paraId="0000010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0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0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0E">
            <w:pPr>
              <w:rPr/>
            </w:pPr>
            <w:r w:rsidDel="00000000" w:rsidR="00000000" w:rsidRPr="00000000">
              <w:rPr>
                <w:rtl w:val="0"/>
              </w:rPr>
              <w:t xml:space="preserve">No boats will be left upside down in the pool when nobody is in them to avoid confusion between an empty boat that is upside down, and a paddler in need of help.</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Lifeguards to perform first aid if necessary.</w:t>
            </w:r>
          </w:p>
          <w:p w:rsidR="00000000" w:rsidDel="00000000" w:rsidP="00000000" w:rsidRDefault="00000000" w:rsidRPr="00000000" w14:paraId="00000113">
            <w:pPr>
              <w:rPr/>
            </w:pPr>
            <w:r w:rsidDel="00000000" w:rsidR="00000000" w:rsidRPr="00000000">
              <w:rPr>
                <w:rtl w:val="0"/>
              </w:rPr>
              <w:t xml:space="preserve">Extra caution to be taken during ‘Hand of God’  if the paddler is half trapped in the boat</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1A">
            <w:pPr>
              <w:rPr/>
            </w:pPr>
            <w:r w:rsidDel="00000000" w:rsidR="00000000" w:rsidRPr="00000000">
              <w:rPr>
                <w:rtl w:val="0"/>
              </w:rPr>
              <w:t xml:space="preserve">Exiting a capsized boat.</w:t>
            </w:r>
          </w:p>
        </w:tc>
        <w:tc>
          <w:tcPr>
            <w:shd w:fill="ffffff" w:val="clear"/>
          </w:tcPr>
          <w:p w:rsidR="00000000" w:rsidDel="00000000" w:rsidP="00000000" w:rsidRDefault="00000000" w:rsidRPr="00000000" w14:paraId="0000011B">
            <w:pPr>
              <w:rPr/>
            </w:pPr>
            <w:r w:rsidDel="00000000" w:rsidR="00000000" w:rsidRPr="00000000">
              <w:rPr>
                <w:rtl w:val="0"/>
              </w:rPr>
              <w:t xml:space="preserve">Paddler hitting their head on their boat, paddle, poolside, or other boat when surfacing, which may result in head injury or concussion.</w:t>
            </w:r>
          </w:p>
        </w:tc>
        <w:tc>
          <w:tcPr>
            <w:shd w:fill="ffffff" w:val="clear"/>
          </w:tcPr>
          <w:p w:rsidR="00000000" w:rsidDel="00000000" w:rsidP="00000000" w:rsidRDefault="00000000" w:rsidRPr="00000000" w14:paraId="0000011C">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1F">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20">
            <w:pPr>
              <w:rPr>
                <w:b w:val="1"/>
              </w:rPr>
            </w:pPr>
            <w:r w:rsidDel="00000000" w:rsidR="00000000" w:rsidRPr="00000000">
              <w:rPr>
                <w:b w:val="1"/>
                <w:rtl w:val="0"/>
              </w:rPr>
              <w:t xml:space="preserve">Ensure paddlers remain a safe distance from other paddlers, equipment, swimmers, and the edge of the poolside to prevent injuries when surfacing.</w:t>
            </w:r>
          </w:p>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Members to be taught how to correctly exit a boat after capsizing to avoid head injury.</w:t>
            </w:r>
          </w:p>
        </w:tc>
        <w:tc>
          <w:tcPr>
            <w:shd w:fill="ffffff" w:val="clear"/>
          </w:tcPr>
          <w:p w:rsidR="00000000" w:rsidDel="00000000" w:rsidP="00000000" w:rsidRDefault="00000000" w:rsidRPr="00000000" w14:paraId="0000012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25">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26">
            <w:pPr>
              <w:rPr/>
            </w:pPr>
            <w:r w:rsidDel="00000000" w:rsidR="00000000" w:rsidRPr="00000000">
              <w:rPr>
                <w:rtl w:val="0"/>
              </w:rPr>
              <w:t xml:space="preserve">In the event of head injury or concussion, the swimmer will be brought to the poolside where first aid will be performed by the lifeguards.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Hospital visit advised in cases of severe head injury or concussion.</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12F">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130">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131">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13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3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35">
            <w:pPr>
              <w:rPr>
                <w:b w:val="1"/>
              </w:rPr>
            </w:pPr>
            <w:r w:rsidDel="00000000" w:rsidR="00000000" w:rsidRPr="00000000">
              <w:rPr>
                <w:b w:val="1"/>
                <w:rtl w:val="0"/>
              </w:rPr>
              <w:t xml:space="preserve">No boats will be left upside down in the pool when nobody is in them to avoid confusion between an empty boat that is upside down, and an unconscious paddler.</w:t>
            </w:r>
          </w:p>
          <w:p w:rsidR="00000000" w:rsidDel="00000000" w:rsidP="00000000" w:rsidRDefault="00000000" w:rsidRPr="00000000" w14:paraId="00000136">
            <w:pPr>
              <w:rPr>
                <w:b w:val="1"/>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If the paddler is unconscious when the boat is flipped upright, the rescuer will notify the lifeguard immediately and bring the boat and the paddler to the side of the pool where the casualty will be removed from the boat. Rescuers will be careful not to submerge the casualty’s face into water. Lifeguards will then take over first aid.</w:t>
            </w:r>
          </w:p>
        </w:tc>
        <w:tc>
          <w:tcPr>
            <w:shd w:fill="ffffff" w:val="clear"/>
          </w:tcPr>
          <w:p w:rsidR="00000000" w:rsidDel="00000000" w:rsidP="00000000" w:rsidRDefault="00000000" w:rsidRPr="00000000" w14:paraId="0000013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3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3E">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3F">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Hospital visit advised in serious cases.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46">
            <w:pPr>
              <w:rPr/>
            </w:pPr>
            <w:r w:rsidDel="00000000" w:rsidR="00000000" w:rsidRPr="00000000">
              <w:rPr>
                <w:rtl w:val="0"/>
              </w:rPr>
              <w:t xml:space="preserve">Paddling</w:t>
            </w:r>
          </w:p>
        </w:tc>
        <w:tc>
          <w:tcPr>
            <w:shd w:fill="ffffff" w:val="clear"/>
          </w:tcPr>
          <w:p w:rsidR="00000000" w:rsidDel="00000000" w:rsidP="00000000" w:rsidRDefault="00000000" w:rsidRPr="00000000" w14:paraId="00000147">
            <w:pPr>
              <w:rPr/>
            </w:pPr>
            <w:r w:rsidDel="00000000" w:rsidR="00000000" w:rsidRPr="00000000">
              <w:rPr>
                <w:rtl w:val="0"/>
              </w:rPr>
              <w:t xml:space="preserve">Cramp</w:t>
            </w:r>
          </w:p>
        </w:tc>
        <w:tc>
          <w:tcPr>
            <w:shd w:fill="ffffff" w:val="clear"/>
          </w:tcPr>
          <w:p w:rsidR="00000000" w:rsidDel="00000000" w:rsidP="00000000" w:rsidRDefault="00000000" w:rsidRPr="00000000" w14:paraId="00000148">
            <w:pPr>
              <w:rPr/>
            </w:pPr>
            <w:r w:rsidDel="00000000" w:rsidR="00000000" w:rsidRPr="00000000">
              <w:rPr>
                <w:rtl w:val="0"/>
              </w:rPr>
              <w:t xml:space="preserve">The paddler</w:t>
            </w:r>
          </w:p>
        </w:tc>
        <w:tc>
          <w:tcPr>
            <w:shd w:fill="ffffff" w:val="clear"/>
          </w:tcPr>
          <w:p w:rsidR="00000000" w:rsidDel="00000000" w:rsidP="00000000" w:rsidRDefault="00000000" w:rsidRPr="00000000" w14:paraId="0000014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4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4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4C">
            <w:pPr>
              <w:rPr>
                <w:b w:val="1"/>
              </w:rPr>
            </w:pPr>
            <w:r w:rsidDel="00000000" w:rsidR="00000000" w:rsidRPr="00000000">
              <w:rPr>
                <w:b w:val="1"/>
                <w:rtl w:val="0"/>
              </w:rPr>
              <w:t xml:space="preserve">Make paddlers aware that they are at risk of getting cramp when kayaking.</w:t>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Encourage paddlers to stretch and warm up before paddling to prevent cramp, and to perform stretches to mitigate the cramp if it does occur.</w:t>
            </w:r>
          </w:p>
        </w:tc>
        <w:tc>
          <w:tcPr>
            <w:shd w:fill="ffffff" w:val="clear"/>
          </w:tcPr>
          <w:p w:rsidR="00000000" w:rsidDel="00000000" w:rsidP="00000000" w:rsidRDefault="00000000" w:rsidRPr="00000000" w14:paraId="0000014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52">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53">
            <w:pPr>
              <w:rPr/>
            </w:pPr>
            <w:r w:rsidDel="00000000" w:rsidR="00000000" w:rsidRPr="00000000">
              <w:rPr>
                <w:rtl w:val="0"/>
              </w:rPr>
              <w:t xml:space="preserve">Swimming when out of a kayak.</w:t>
            </w:r>
          </w:p>
        </w:tc>
        <w:tc>
          <w:tcPr>
            <w:shd w:fill="ffffff" w:val="clear"/>
          </w:tcPr>
          <w:p w:rsidR="00000000" w:rsidDel="00000000" w:rsidP="00000000" w:rsidRDefault="00000000" w:rsidRPr="00000000" w14:paraId="00000154">
            <w:pPr>
              <w:rPr/>
            </w:pPr>
            <w:r w:rsidDel="00000000" w:rsidR="00000000" w:rsidRPr="00000000">
              <w:rPr>
                <w:rtl w:val="0"/>
              </w:rPr>
              <w:t xml:space="preserve">Death from drowning.</w:t>
            </w:r>
          </w:p>
        </w:tc>
        <w:tc>
          <w:tcPr>
            <w:shd w:fill="ffffff" w:val="clear"/>
          </w:tcPr>
          <w:p w:rsidR="00000000" w:rsidDel="00000000" w:rsidP="00000000" w:rsidRDefault="00000000" w:rsidRPr="00000000" w14:paraId="00000155">
            <w:pPr>
              <w:rPr/>
            </w:pPr>
            <w:r w:rsidDel="00000000" w:rsidR="00000000" w:rsidRPr="00000000">
              <w:rPr>
                <w:rtl w:val="0"/>
              </w:rPr>
              <w:t xml:space="preserve">The swimmer, observers.</w:t>
            </w:r>
          </w:p>
        </w:tc>
        <w:tc>
          <w:tcPr>
            <w:shd w:fill="ffffff" w:val="clear"/>
          </w:tcPr>
          <w:p w:rsidR="00000000" w:rsidDel="00000000" w:rsidP="00000000" w:rsidRDefault="00000000" w:rsidRPr="00000000" w14:paraId="00000156">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7">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58">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59">
            <w:pPr>
              <w:rPr>
                <w:b w:val="1"/>
              </w:rPr>
            </w:pPr>
            <w:r w:rsidDel="00000000" w:rsidR="00000000" w:rsidRPr="00000000">
              <w:rPr>
                <w:b w:val="1"/>
                <w:rtl w:val="0"/>
              </w:rPr>
              <w:t xml:space="preserve">Members of the club must have successfully completed a 50m swim test to ensure they can swim 50m unaided.</w:t>
            </w:r>
          </w:p>
        </w:tc>
        <w:tc>
          <w:tcPr>
            <w:shd w:fill="ffffff" w:val="clear"/>
          </w:tcPr>
          <w:p w:rsidR="00000000" w:rsidDel="00000000" w:rsidP="00000000" w:rsidRDefault="00000000" w:rsidRPr="00000000" w14:paraId="0000015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5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5D">
            <w:pPr>
              <w:rPr/>
            </w:pPr>
            <w:r w:rsidDel="00000000" w:rsidR="00000000" w:rsidRPr="00000000">
              <w:rPr>
                <w:rtl w:val="0"/>
              </w:rPr>
              <w:t xml:space="preserve">Lifeguards to perform first aid if necessary.</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999 to be called in an emergency.</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64">
            <w:pPr>
              <w:rPr/>
            </w:pPr>
            <w:r w:rsidDel="00000000" w:rsidR="00000000" w:rsidRPr="00000000">
              <w:rPr>
                <w:rtl w:val="0"/>
              </w:rPr>
              <w:t xml:space="preserve">Coaching kayaking techniques.</w:t>
            </w:r>
          </w:p>
        </w:tc>
        <w:tc>
          <w:tcPr>
            <w:shd w:fill="ffffff" w:val="clear"/>
          </w:tcPr>
          <w:p w:rsidR="00000000" w:rsidDel="00000000" w:rsidP="00000000" w:rsidRDefault="00000000" w:rsidRPr="00000000" w14:paraId="00000165">
            <w:pPr>
              <w:rPr/>
            </w:pPr>
            <w:r w:rsidDel="00000000" w:rsidR="00000000" w:rsidRPr="00000000">
              <w:rPr>
                <w:rtl w:val="0"/>
              </w:rPr>
              <w:t xml:space="preserve">Incorrect advice/instruction given on technique leading to injury.</w:t>
            </w:r>
          </w:p>
        </w:tc>
        <w:tc>
          <w:tcPr>
            <w:shd w:fill="ffffff" w:val="clear"/>
          </w:tcPr>
          <w:p w:rsidR="00000000" w:rsidDel="00000000" w:rsidP="00000000" w:rsidRDefault="00000000" w:rsidRPr="00000000" w14:paraId="00000166">
            <w:pPr>
              <w:rPr/>
            </w:pPr>
            <w:r w:rsidDel="00000000" w:rsidR="00000000" w:rsidRPr="00000000">
              <w:rPr>
                <w:rtl w:val="0"/>
              </w:rPr>
              <w:t xml:space="preserve">The paddler</w:t>
            </w:r>
          </w:p>
        </w:tc>
        <w:tc>
          <w:tcPr>
            <w:shd w:fill="ffffff" w:val="clear"/>
          </w:tcPr>
          <w:p w:rsidR="00000000" w:rsidDel="00000000" w:rsidP="00000000" w:rsidRDefault="00000000" w:rsidRPr="00000000" w14:paraId="0000016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6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69">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6A">
            <w:pPr>
              <w:rPr>
                <w:b w:val="1"/>
              </w:rPr>
            </w:pPr>
            <w:r w:rsidDel="00000000" w:rsidR="00000000" w:rsidRPr="00000000">
              <w:rPr>
                <w:b w:val="1"/>
                <w:rtl w:val="0"/>
              </w:rPr>
              <w:t xml:space="preserve">Site specific training led by a SQEP will ensure that all coaches are coaching the correct technique.</w:t>
            </w:r>
          </w:p>
          <w:p w:rsidR="00000000" w:rsidDel="00000000" w:rsidP="00000000" w:rsidRDefault="00000000" w:rsidRPr="00000000" w14:paraId="0000016B">
            <w:pPr>
              <w:rPr>
                <w:b w:val="1"/>
              </w:rPr>
            </w:pPr>
            <w:r w:rsidDel="00000000" w:rsidR="00000000" w:rsidRPr="00000000">
              <w:rPr>
                <w:rtl w:val="0"/>
              </w:rPr>
            </w:r>
          </w:p>
          <w:p w:rsidR="00000000" w:rsidDel="00000000" w:rsidP="00000000" w:rsidRDefault="00000000" w:rsidRPr="00000000" w14:paraId="0000016C">
            <w:pPr>
              <w:rPr>
                <w:b w:val="1"/>
              </w:rPr>
            </w:pPr>
            <w:r w:rsidDel="00000000" w:rsidR="00000000" w:rsidRPr="00000000">
              <w:rPr>
                <w:b w:val="1"/>
                <w:rtl w:val="0"/>
              </w:rPr>
              <w:t xml:space="preserve">Less experienced coaches will be monitored by more experienced coaches to ensure they are teaching the correct technique.</w:t>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b w:val="1"/>
                <w:rtl w:val="0"/>
              </w:rPr>
              <w:t xml:space="preserve">If a coach observes an incorrect coaching technique being taught, they are to approach the coach to inform them of this and teach them the correct technique.</w:t>
            </w:r>
          </w:p>
        </w:tc>
        <w:tc>
          <w:tcPr>
            <w:shd w:fill="ffffff" w:val="clear"/>
          </w:tcPr>
          <w:p w:rsidR="00000000" w:rsidDel="00000000" w:rsidP="00000000" w:rsidRDefault="00000000" w:rsidRPr="00000000" w14:paraId="0000016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7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7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72">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73">
            <w:pPr>
              <w:rPr/>
            </w:pPr>
            <w:r w:rsidDel="00000000" w:rsidR="00000000" w:rsidRPr="00000000">
              <w:rPr>
                <w:rtl w:val="0"/>
              </w:rPr>
              <w:t xml:space="preserve">Using defective kayaking equipment.</w:t>
            </w:r>
          </w:p>
        </w:tc>
        <w:tc>
          <w:tcPr>
            <w:shd w:fill="ffffff" w:val="clear"/>
          </w:tcPr>
          <w:p w:rsidR="00000000" w:rsidDel="00000000" w:rsidP="00000000" w:rsidRDefault="00000000" w:rsidRPr="00000000" w14:paraId="00000174">
            <w:pPr>
              <w:rPr/>
            </w:pPr>
            <w:r w:rsidDel="00000000" w:rsidR="00000000" w:rsidRPr="00000000">
              <w:rPr>
                <w:rtl w:val="0"/>
              </w:rPr>
              <w:t xml:space="preserve">Related injuries e.g. cuts from sharp edges, entrapment.</w:t>
            </w:r>
          </w:p>
        </w:tc>
        <w:tc>
          <w:tcPr>
            <w:shd w:fill="ffffff" w:val="clear"/>
          </w:tcPr>
          <w:p w:rsidR="00000000" w:rsidDel="00000000" w:rsidP="00000000" w:rsidRDefault="00000000" w:rsidRPr="00000000" w14:paraId="00000175">
            <w:pPr>
              <w:rPr/>
            </w:pPr>
            <w:r w:rsidDel="00000000" w:rsidR="00000000" w:rsidRPr="00000000">
              <w:rPr>
                <w:rtl w:val="0"/>
              </w:rPr>
              <w:t xml:space="preserve">The paddler</w:t>
            </w:r>
          </w:p>
        </w:tc>
        <w:tc>
          <w:tcPr>
            <w:shd w:fill="ffffff" w:val="clear"/>
          </w:tcPr>
          <w:p w:rsidR="00000000" w:rsidDel="00000000" w:rsidP="00000000" w:rsidRDefault="00000000" w:rsidRPr="00000000" w14:paraId="0000017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79">
            <w:pPr>
              <w:rPr>
                <w:b w:val="1"/>
              </w:rPr>
            </w:pPr>
            <w:r w:rsidDel="00000000" w:rsidR="00000000" w:rsidRPr="00000000">
              <w:rPr>
                <w:b w:val="1"/>
                <w:rtl w:val="0"/>
              </w:rPr>
              <w:t xml:space="preserve">All kayaks to be regularly inspected for defects by the kit secretary.</w:t>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Problems with kit to be reported to the kit secretary.</w:t>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b w:val="1"/>
                <w:rtl w:val="0"/>
              </w:rPr>
              <w:t xml:space="preserve">Sharp edges to be taped over or otherwise dealt with.</w:t>
            </w:r>
          </w:p>
          <w:p w:rsidR="00000000" w:rsidDel="00000000" w:rsidP="00000000" w:rsidRDefault="00000000" w:rsidRPr="00000000" w14:paraId="0000017E">
            <w:pPr>
              <w:rPr>
                <w:b w:val="1"/>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80">
            <w:pPr>
              <w:rPr>
                <w:b w:val="1"/>
              </w:rPr>
            </w:pPr>
            <w:r w:rsidDel="00000000" w:rsidR="00000000" w:rsidRPr="00000000">
              <w:rPr>
                <w:rtl w:val="0"/>
              </w:rPr>
            </w:r>
          </w:p>
          <w:p w:rsidR="00000000" w:rsidDel="00000000" w:rsidP="00000000" w:rsidRDefault="00000000" w:rsidRPr="00000000" w14:paraId="00000181">
            <w:pPr>
              <w:rPr>
                <w:b w:val="1"/>
              </w:rPr>
            </w:pPr>
            <w:r w:rsidDel="00000000" w:rsidR="00000000" w:rsidRPr="00000000">
              <w:rPr>
                <w:b w:val="1"/>
                <w:rtl w:val="0"/>
              </w:rPr>
              <w:t xml:space="preserve">Members are taught to bang loudly on the underside of their boats to indicate that they need a ‘Hand of God’ or T Rescue.</w:t>
            </w:r>
          </w:p>
        </w:tc>
        <w:tc>
          <w:tcPr>
            <w:shd w:fill="ffffff" w:val="clear"/>
          </w:tcPr>
          <w:p w:rsidR="00000000" w:rsidDel="00000000" w:rsidP="00000000" w:rsidRDefault="00000000" w:rsidRPr="00000000" w14:paraId="0000018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8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5">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86">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87">
            <w:pPr>
              <w:rPr/>
            </w:pPr>
            <w:r w:rsidDel="00000000" w:rsidR="00000000" w:rsidRPr="00000000">
              <w:rPr>
                <w:rtl w:val="0"/>
              </w:rPr>
              <w:t xml:space="preserve">Injury to the carrier’s back or shoulder.</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8A">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8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8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8D">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8E">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91">
            <w:pPr>
              <w:rPr>
                <w:b w:val="1"/>
              </w:rPr>
            </w:pPr>
            <w:r w:rsidDel="00000000" w:rsidR="00000000" w:rsidRPr="00000000">
              <w:rPr>
                <w:rtl w:val="0"/>
              </w:rPr>
            </w:r>
          </w:p>
          <w:p w:rsidR="00000000" w:rsidDel="00000000" w:rsidP="00000000" w:rsidRDefault="00000000" w:rsidRPr="00000000" w14:paraId="00000192">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93">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9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9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96">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97">
            <w:pPr>
              <w:rPr/>
            </w:pPr>
            <w:r w:rsidDel="00000000" w:rsidR="00000000" w:rsidRPr="00000000">
              <w:rPr>
                <w:rtl w:val="0"/>
              </w:rPr>
              <w:t xml:space="preserve">Speaker on poolside.</w:t>
            </w:r>
          </w:p>
        </w:tc>
        <w:tc>
          <w:tcPr>
            <w:shd w:fill="ffffff" w:val="clear"/>
          </w:tcPr>
          <w:p w:rsidR="00000000" w:rsidDel="00000000" w:rsidP="00000000" w:rsidRDefault="00000000" w:rsidRPr="00000000" w14:paraId="00000198">
            <w:pPr>
              <w:rPr/>
            </w:pPr>
            <w:r w:rsidDel="00000000" w:rsidR="00000000" w:rsidRPr="00000000">
              <w:rPr>
                <w:rtl w:val="0"/>
              </w:rPr>
              <w:t xml:space="preserve">Music played too loudly on poolside so instructions and information may not be heard.</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Speaker may fall into the pool or get splashed, damaging the speaker or causing harm to pool users. </w:t>
            </w:r>
          </w:p>
        </w:tc>
        <w:tc>
          <w:tcPr>
            <w:shd w:fill="ffffff" w:val="clear"/>
          </w:tcPr>
          <w:p w:rsidR="00000000" w:rsidDel="00000000" w:rsidP="00000000" w:rsidRDefault="00000000" w:rsidRPr="00000000" w14:paraId="0000019B">
            <w:pPr>
              <w:rPr/>
            </w:pPr>
            <w:r w:rsidDel="00000000" w:rsidR="00000000" w:rsidRPr="00000000">
              <w:rPr>
                <w:rtl w:val="0"/>
              </w:rPr>
              <w:t xml:space="preserve">Pool users, lifeguards.</w:t>
            </w:r>
          </w:p>
        </w:tc>
        <w:tc>
          <w:tcPr>
            <w:shd w:fill="ffffff" w:val="clear"/>
          </w:tcPr>
          <w:p w:rsidR="00000000" w:rsidDel="00000000" w:rsidP="00000000" w:rsidRDefault="00000000" w:rsidRPr="00000000" w14:paraId="0000019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9D">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9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9F">
            <w:pPr>
              <w:rPr>
                <w:b w:val="1"/>
              </w:rPr>
            </w:pPr>
            <w:r w:rsidDel="00000000" w:rsidR="00000000" w:rsidRPr="00000000">
              <w:rPr>
                <w:b w:val="1"/>
                <w:rtl w:val="0"/>
              </w:rPr>
              <w:t xml:space="preserve">Music not to be played too loudly. It should be checked that two people can have a conversation at normal volume next to the music source and can both be heard.</w:t>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b w:val="1"/>
                <w:rtl w:val="0"/>
              </w:rPr>
              <w:t xml:space="preserve">Music to be stopped when necessary or if an incident occurs.</w:t>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b w:val="1"/>
                <w:rtl w:val="0"/>
              </w:rPr>
              <w:t xml:space="preserve">The speaker will be kept a safe distance from the edge of the pool (1.5m) and will be at least IPX4 rated.</w:t>
            </w:r>
          </w:p>
        </w:tc>
        <w:tc>
          <w:tcPr>
            <w:shd w:fill="ffffff" w:val="clear"/>
          </w:tcPr>
          <w:p w:rsidR="00000000" w:rsidDel="00000000" w:rsidP="00000000" w:rsidRDefault="00000000" w:rsidRPr="00000000" w14:paraId="000001A4">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A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A6">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A7">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A8">
            <w:pPr>
              <w:rPr/>
            </w:pPr>
            <w:r w:rsidDel="00000000" w:rsidR="00000000" w:rsidRPr="00000000">
              <w:rPr>
                <w:rtl w:val="0"/>
              </w:rPr>
              <w:t xml:space="preserve">Damage/faulty poolside.</w:t>
            </w:r>
          </w:p>
        </w:tc>
        <w:tc>
          <w:tcPr>
            <w:shd w:fill="ffffff" w:val="clear"/>
          </w:tcPr>
          <w:p w:rsidR="00000000" w:rsidDel="00000000" w:rsidP="00000000" w:rsidRDefault="00000000" w:rsidRPr="00000000" w14:paraId="000001A9">
            <w:pPr>
              <w:rPr/>
            </w:pPr>
            <w:r w:rsidDel="00000000" w:rsidR="00000000" w:rsidRPr="00000000">
              <w:rPr>
                <w:rtl w:val="0"/>
              </w:rPr>
              <w:t xml:space="preserve">Pool users may be hurt by sharp tiles, ragged edges, or broken steps.</w:t>
            </w:r>
          </w:p>
        </w:tc>
        <w:tc>
          <w:tcPr>
            <w:shd w:fill="ffffff" w:val="clear"/>
          </w:tcPr>
          <w:p w:rsidR="00000000" w:rsidDel="00000000" w:rsidP="00000000" w:rsidRDefault="00000000" w:rsidRPr="00000000" w14:paraId="000001AA">
            <w:pPr>
              <w:rPr/>
            </w:pPr>
            <w:r w:rsidDel="00000000" w:rsidR="00000000" w:rsidRPr="00000000">
              <w:rPr>
                <w:rtl w:val="0"/>
              </w:rPr>
              <w:t xml:space="preserve">Pool users.</w:t>
            </w:r>
          </w:p>
        </w:tc>
        <w:tc>
          <w:tcPr>
            <w:shd w:fill="ffffff" w:val="clear"/>
          </w:tcPr>
          <w:p w:rsidR="00000000" w:rsidDel="00000000" w:rsidP="00000000" w:rsidRDefault="00000000" w:rsidRPr="00000000" w14:paraId="000001A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AE">
            <w:pPr>
              <w:rPr>
                <w:b w:val="1"/>
              </w:rPr>
            </w:pPr>
            <w:r w:rsidDel="00000000" w:rsidR="00000000" w:rsidRPr="00000000">
              <w:rPr>
                <w:b w:val="1"/>
                <w:rtl w:val="0"/>
              </w:rPr>
              <w:t xml:space="preserve">Pool users to be wary of the poolside vicinity and to avoid any sharp or broken areas.</w:t>
            </w:r>
          </w:p>
          <w:p w:rsidR="00000000" w:rsidDel="00000000" w:rsidP="00000000" w:rsidRDefault="00000000" w:rsidRPr="00000000" w14:paraId="000001AF">
            <w:pPr>
              <w:rPr>
                <w:b w:val="1"/>
              </w:rPr>
            </w:pPr>
            <w:r w:rsidDel="00000000" w:rsidR="00000000" w:rsidRPr="00000000">
              <w:rPr>
                <w:rtl w:val="0"/>
              </w:rPr>
            </w:r>
          </w:p>
          <w:p w:rsidR="00000000" w:rsidDel="00000000" w:rsidP="00000000" w:rsidRDefault="00000000" w:rsidRPr="00000000" w14:paraId="000001B0">
            <w:pPr>
              <w:rPr>
                <w:b w:val="1"/>
              </w:rPr>
            </w:pPr>
            <w:r w:rsidDel="00000000" w:rsidR="00000000" w:rsidRPr="00000000">
              <w:rPr>
                <w:b w:val="1"/>
                <w:rtl w:val="0"/>
              </w:rPr>
              <w:t xml:space="preserve">All paddlers should immediately report any broken equipment to the lifeguards/Southampton Sport so access can be blocked for other pool users and so it can be repaired.</w:t>
            </w:r>
          </w:p>
        </w:tc>
        <w:tc>
          <w:tcPr>
            <w:shd w:fill="ffffff" w:val="clear"/>
          </w:tcPr>
          <w:p w:rsidR="00000000" w:rsidDel="00000000" w:rsidP="00000000" w:rsidRDefault="00000000" w:rsidRPr="00000000" w14:paraId="000001B1">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B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4">
            <w:pPr>
              <w:rPr/>
            </w:pPr>
            <w:r w:rsidDel="00000000" w:rsidR="00000000" w:rsidRPr="00000000">
              <w:rPr>
                <w:rtl w:val="0"/>
              </w:rPr>
            </w:r>
          </w:p>
        </w:tc>
      </w:tr>
    </w:tbl>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1BB">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1C3">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1CB">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1CC">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1CD">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1CE">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1D0">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1D1">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1D3">
            <w:pPr>
              <w:jc w:val="center"/>
              <w:rPr>
                <w:color w:val="000000"/>
              </w:rPr>
            </w:pPr>
            <w:r w:rsidDel="00000000" w:rsidR="00000000" w:rsidRPr="00000000">
              <w:rPr>
                <w:rtl w:val="0"/>
              </w:rPr>
            </w:r>
          </w:p>
        </w:tc>
        <w:tc>
          <w:tcPr/>
          <w:p w:rsidR="00000000" w:rsidDel="00000000" w:rsidP="00000000" w:rsidRDefault="00000000" w:rsidRPr="00000000" w14:paraId="000001D4">
            <w:pPr>
              <w:rPr>
                <w:color w:val="000000"/>
              </w:rPr>
            </w:pPr>
            <w:r w:rsidDel="00000000" w:rsidR="00000000" w:rsidRPr="00000000">
              <w:rPr>
                <w:rtl w:val="0"/>
              </w:rPr>
            </w:r>
          </w:p>
        </w:tc>
        <w:tc>
          <w:tcPr/>
          <w:p w:rsidR="00000000" w:rsidDel="00000000" w:rsidP="00000000" w:rsidRDefault="00000000" w:rsidRPr="00000000" w14:paraId="000001D5">
            <w:pPr>
              <w:rPr>
                <w:color w:val="000000"/>
              </w:rPr>
            </w:pPr>
            <w:r w:rsidDel="00000000" w:rsidR="00000000" w:rsidRPr="00000000">
              <w:rPr>
                <w:rtl w:val="0"/>
              </w:rPr>
            </w:r>
          </w:p>
        </w:tc>
        <w:tc>
          <w:tcPr>
            <w:gridSpan w:val="2"/>
          </w:tcPr>
          <w:p w:rsidR="00000000" w:rsidDel="00000000" w:rsidP="00000000" w:rsidRDefault="00000000" w:rsidRPr="00000000" w14:paraId="000001D6">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D8">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D9">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DB">
            <w:pPr>
              <w:jc w:val="center"/>
              <w:rPr>
                <w:color w:val="000000"/>
              </w:rPr>
            </w:pPr>
            <w:r w:rsidDel="00000000" w:rsidR="00000000" w:rsidRPr="00000000">
              <w:rPr>
                <w:rtl w:val="0"/>
              </w:rPr>
            </w:r>
          </w:p>
        </w:tc>
        <w:tc>
          <w:tcPr/>
          <w:p w:rsidR="00000000" w:rsidDel="00000000" w:rsidP="00000000" w:rsidRDefault="00000000" w:rsidRPr="00000000" w14:paraId="000001DC">
            <w:pPr>
              <w:rPr>
                <w:color w:val="000000"/>
              </w:rPr>
            </w:pPr>
            <w:r w:rsidDel="00000000" w:rsidR="00000000" w:rsidRPr="00000000">
              <w:rPr>
                <w:rtl w:val="0"/>
              </w:rPr>
            </w:r>
          </w:p>
        </w:tc>
        <w:tc>
          <w:tcPr/>
          <w:p w:rsidR="00000000" w:rsidDel="00000000" w:rsidP="00000000" w:rsidRDefault="00000000" w:rsidRPr="00000000" w14:paraId="000001DD">
            <w:pPr>
              <w:rPr>
                <w:color w:val="000000"/>
              </w:rPr>
            </w:pPr>
            <w:r w:rsidDel="00000000" w:rsidR="00000000" w:rsidRPr="00000000">
              <w:rPr>
                <w:rtl w:val="0"/>
              </w:rPr>
            </w:r>
          </w:p>
        </w:tc>
        <w:tc>
          <w:tcPr>
            <w:gridSpan w:val="2"/>
          </w:tcPr>
          <w:p w:rsidR="00000000" w:rsidDel="00000000" w:rsidP="00000000" w:rsidRDefault="00000000" w:rsidRPr="00000000" w14:paraId="000001D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E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E1">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E3">
            <w:pPr>
              <w:jc w:val="center"/>
              <w:rPr>
                <w:color w:val="000000"/>
              </w:rPr>
            </w:pPr>
            <w:r w:rsidDel="00000000" w:rsidR="00000000" w:rsidRPr="00000000">
              <w:rPr>
                <w:rtl w:val="0"/>
              </w:rPr>
            </w:r>
          </w:p>
        </w:tc>
        <w:tc>
          <w:tcPr/>
          <w:p w:rsidR="00000000" w:rsidDel="00000000" w:rsidP="00000000" w:rsidRDefault="00000000" w:rsidRPr="00000000" w14:paraId="000001E4">
            <w:pPr>
              <w:rPr>
                <w:color w:val="000000"/>
              </w:rPr>
            </w:pPr>
            <w:r w:rsidDel="00000000" w:rsidR="00000000" w:rsidRPr="00000000">
              <w:rPr>
                <w:rtl w:val="0"/>
              </w:rPr>
            </w:r>
          </w:p>
        </w:tc>
        <w:tc>
          <w:tcPr/>
          <w:p w:rsidR="00000000" w:rsidDel="00000000" w:rsidP="00000000" w:rsidRDefault="00000000" w:rsidRPr="00000000" w14:paraId="000001E5">
            <w:pPr>
              <w:rPr>
                <w:color w:val="000000"/>
              </w:rPr>
            </w:pPr>
            <w:r w:rsidDel="00000000" w:rsidR="00000000" w:rsidRPr="00000000">
              <w:rPr>
                <w:rtl w:val="0"/>
              </w:rPr>
            </w:r>
          </w:p>
        </w:tc>
        <w:tc>
          <w:tcPr>
            <w:gridSpan w:val="2"/>
          </w:tcPr>
          <w:p w:rsidR="00000000" w:rsidDel="00000000" w:rsidP="00000000" w:rsidRDefault="00000000" w:rsidRPr="00000000" w14:paraId="000001E6">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E8">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E9">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EB">
            <w:pPr>
              <w:jc w:val="center"/>
              <w:rPr>
                <w:color w:val="000000"/>
              </w:rPr>
            </w:pPr>
            <w:r w:rsidDel="00000000" w:rsidR="00000000" w:rsidRPr="00000000">
              <w:rPr>
                <w:rtl w:val="0"/>
              </w:rPr>
            </w:r>
          </w:p>
        </w:tc>
        <w:tc>
          <w:tcPr/>
          <w:p w:rsidR="00000000" w:rsidDel="00000000" w:rsidP="00000000" w:rsidRDefault="00000000" w:rsidRPr="00000000" w14:paraId="000001EC">
            <w:pPr>
              <w:rPr>
                <w:color w:val="000000"/>
              </w:rPr>
            </w:pPr>
            <w:r w:rsidDel="00000000" w:rsidR="00000000" w:rsidRPr="00000000">
              <w:rPr>
                <w:rtl w:val="0"/>
              </w:rPr>
            </w:r>
          </w:p>
        </w:tc>
        <w:tc>
          <w:tcPr/>
          <w:p w:rsidR="00000000" w:rsidDel="00000000" w:rsidP="00000000" w:rsidRDefault="00000000" w:rsidRPr="00000000" w14:paraId="000001ED">
            <w:pPr>
              <w:rPr>
                <w:color w:val="000000"/>
              </w:rPr>
            </w:pPr>
            <w:r w:rsidDel="00000000" w:rsidR="00000000" w:rsidRPr="00000000">
              <w:rPr>
                <w:rtl w:val="0"/>
              </w:rPr>
            </w:r>
          </w:p>
        </w:tc>
        <w:tc>
          <w:tcPr>
            <w:gridSpan w:val="2"/>
          </w:tcPr>
          <w:p w:rsidR="00000000" w:rsidDel="00000000" w:rsidP="00000000" w:rsidRDefault="00000000" w:rsidRPr="00000000" w14:paraId="000001E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F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F1">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F3">
            <w:pPr>
              <w:jc w:val="center"/>
              <w:rPr>
                <w:color w:val="000000"/>
              </w:rPr>
            </w:pPr>
            <w:r w:rsidDel="00000000" w:rsidR="00000000" w:rsidRPr="00000000">
              <w:rPr>
                <w:rtl w:val="0"/>
              </w:rPr>
            </w:r>
          </w:p>
        </w:tc>
        <w:tc>
          <w:tcPr/>
          <w:p w:rsidR="00000000" w:rsidDel="00000000" w:rsidP="00000000" w:rsidRDefault="00000000" w:rsidRPr="00000000" w14:paraId="000001F4">
            <w:pPr>
              <w:rPr>
                <w:color w:val="000000"/>
              </w:rPr>
            </w:pPr>
            <w:r w:rsidDel="00000000" w:rsidR="00000000" w:rsidRPr="00000000">
              <w:rPr>
                <w:rtl w:val="0"/>
              </w:rPr>
            </w:r>
          </w:p>
        </w:tc>
        <w:tc>
          <w:tcPr/>
          <w:p w:rsidR="00000000" w:rsidDel="00000000" w:rsidP="00000000" w:rsidRDefault="00000000" w:rsidRPr="00000000" w14:paraId="000001F5">
            <w:pPr>
              <w:rPr>
                <w:color w:val="000000"/>
              </w:rPr>
            </w:pPr>
            <w:r w:rsidDel="00000000" w:rsidR="00000000" w:rsidRPr="00000000">
              <w:rPr>
                <w:rtl w:val="0"/>
              </w:rPr>
            </w:r>
          </w:p>
        </w:tc>
        <w:tc>
          <w:tcPr>
            <w:gridSpan w:val="2"/>
          </w:tcPr>
          <w:p w:rsidR="00000000" w:rsidDel="00000000" w:rsidP="00000000" w:rsidRDefault="00000000" w:rsidRPr="00000000" w14:paraId="000001F6">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F8">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F9">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FB">
            <w:pPr>
              <w:jc w:val="center"/>
              <w:rPr>
                <w:color w:val="000000"/>
              </w:rPr>
            </w:pPr>
            <w:r w:rsidDel="00000000" w:rsidR="00000000" w:rsidRPr="00000000">
              <w:rPr>
                <w:rtl w:val="0"/>
              </w:rPr>
            </w:r>
          </w:p>
        </w:tc>
        <w:tc>
          <w:tcPr/>
          <w:p w:rsidR="00000000" w:rsidDel="00000000" w:rsidP="00000000" w:rsidRDefault="00000000" w:rsidRPr="00000000" w14:paraId="000001FC">
            <w:pPr>
              <w:rPr>
                <w:color w:val="000000"/>
              </w:rPr>
            </w:pPr>
            <w:r w:rsidDel="00000000" w:rsidR="00000000" w:rsidRPr="00000000">
              <w:rPr>
                <w:rtl w:val="0"/>
              </w:rPr>
            </w:r>
          </w:p>
        </w:tc>
        <w:tc>
          <w:tcPr/>
          <w:p w:rsidR="00000000" w:rsidDel="00000000" w:rsidP="00000000" w:rsidRDefault="00000000" w:rsidRPr="00000000" w14:paraId="000001FD">
            <w:pPr>
              <w:rPr>
                <w:color w:val="000000"/>
              </w:rPr>
            </w:pPr>
            <w:r w:rsidDel="00000000" w:rsidR="00000000" w:rsidRPr="00000000">
              <w:rPr>
                <w:rtl w:val="0"/>
              </w:rPr>
            </w:r>
          </w:p>
        </w:tc>
        <w:tc>
          <w:tcPr>
            <w:gridSpan w:val="2"/>
          </w:tcPr>
          <w:p w:rsidR="00000000" w:rsidDel="00000000" w:rsidP="00000000" w:rsidRDefault="00000000" w:rsidRPr="00000000" w14:paraId="000001F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0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01">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03">
            <w:pPr>
              <w:jc w:val="center"/>
              <w:rPr>
                <w:color w:val="000000"/>
              </w:rPr>
            </w:pPr>
            <w:r w:rsidDel="00000000" w:rsidR="00000000" w:rsidRPr="00000000">
              <w:rPr>
                <w:rtl w:val="0"/>
              </w:rPr>
            </w:r>
          </w:p>
        </w:tc>
        <w:tc>
          <w:tcPr/>
          <w:p w:rsidR="00000000" w:rsidDel="00000000" w:rsidP="00000000" w:rsidRDefault="00000000" w:rsidRPr="00000000" w14:paraId="00000204">
            <w:pPr>
              <w:rPr>
                <w:color w:val="000000"/>
              </w:rPr>
            </w:pPr>
            <w:r w:rsidDel="00000000" w:rsidR="00000000" w:rsidRPr="00000000">
              <w:rPr>
                <w:rtl w:val="0"/>
              </w:rPr>
            </w:r>
          </w:p>
          <w:p w:rsidR="00000000" w:rsidDel="00000000" w:rsidP="00000000" w:rsidRDefault="00000000" w:rsidRPr="00000000" w14:paraId="00000205">
            <w:pPr>
              <w:rPr>
                <w:color w:val="000000"/>
              </w:rPr>
            </w:pPr>
            <w:r w:rsidDel="00000000" w:rsidR="00000000" w:rsidRPr="00000000">
              <w:rPr>
                <w:rtl w:val="0"/>
              </w:rPr>
            </w:r>
          </w:p>
        </w:tc>
        <w:tc>
          <w:tcPr/>
          <w:p w:rsidR="00000000" w:rsidDel="00000000" w:rsidP="00000000" w:rsidRDefault="00000000" w:rsidRPr="00000000" w14:paraId="00000206">
            <w:pPr>
              <w:rPr>
                <w:color w:val="000000"/>
              </w:rPr>
            </w:pPr>
            <w:r w:rsidDel="00000000" w:rsidR="00000000" w:rsidRPr="00000000">
              <w:rPr>
                <w:rtl w:val="0"/>
              </w:rPr>
            </w:r>
          </w:p>
        </w:tc>
        <w:tc>
          <w:tcPr>
            <w:gridSpan w:val="2"/>
          </w:tcPr>
          <w:p w:rsidR="00000000" w:rsidDel="00000000" w:rsidP="00000000" w:rsidRDefault="00000000" w:rsidRPr="00000000" w14:paraId="00000207">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09">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0A">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0C">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20D">
            <w:pPr>
              <w:pBdr>
                <w:top w:space="0" w:sz="0" w:val="nil"/>
                <w:left w:space="0" w:sz="0" w:val="nil"/>
                <w:bottom w:space="0" w:sz="0" w:val="nil"/>
                <w:right w:space="0" w:sz="0" w:val="nil"/>
                <w:between w:space="0" w:sz="0" w:val="nil"/>
              </w:pBdr>
              <w:rPr/>
            </w:pPr>
            <w:bookmarkStart w:colFirst="0" w:colLast="0" w:name="_heading=h.vouwldlx2ey3" w:id="1"/>
            <w:bookmarkEnd w:id="1"/>
            <w:r w:rsidDel="00000000" w:rsidR="00000000" w:rsidRPr="00000000">
              <w:rPr>
                <w:rtl w:val="0"/>
              </w:rPr>
            </w:r>
          </w:p>
          <w:p w:rsidR="00000000" w:rsidDel="00000000" w:rsidP="00000000" w:rsidRDefault="00000000" w:rsidRPr="00000000" w14:paraId="0000020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1660525" cy="739140"/>
                  <wp:effectExtent b="0" l="0" r="0" t="0"/>
                  <wp:wrapNone/>
                  <wp:docPr id="2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0525" cy="739140"/>
                          </a:xfrm>
                          <a:prstGeom prst="rect"/>
                          <a:ln/>
                        </pic:spPr>
                      </pic:pic>
                    </a:graphicData>
                  </a:graphic>
                </wp:anchor>
              </w:drawing>
            </w:r>
          </w:p>
        </w:tc>
        <w:tc>
          <w:tcPr>
            <w:gridSpan w:val="3"/>
            <w:tcBorders>
              <w:bottom w:color="000000" w:space="0" w:sz="0" w:val="nil"/>
            </w:tcBorders>
          </w:tcPr>
          <w:p w:rsidR="00000000" w:rsidDel="00000000" w:rsidP="00000000" w:rsidRDefault="00000000" w:rsidRPr="00000000" w14:paraId="00000213">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214">
            <w:pPr>
              <w:rPr/>
            </w:pPr>
            <w:r w:rsidDel="00000000" w:rsidR="00000000" w:rsidRPr="00000000">
              <w:rPr>
                <w:b w:val="1"/>
              </w:rPr>
              <w:drawing>
                <wp:inline distB="114300" distT="114300" distL="114300" distR="114300">
                  <wp:extent cx="1819275" cy="584200"/>
                  <wp:effectExtent b="0" l="0" r="0" t="0"/>
                  <wp:docPr id="27" name="image5.jpg"/>
                  <a:graphic>
                    <a:graphicData uri="http://schemas.openxmlformats.org/drawingml/2006/picture">
                      <pic:pic>
                        <pic:nvPicPr>
                          <pic:cNvPr id="0" name="image5.jpg"/>
                          <pic:cNvPicPr preferRelativeResize="0"/>
                        </pic:nvPicPr>
                        <pic:blipFill>
                          <a:blip r:embed="rId8"/>
                          <a:srcRect b="23281" l="6759" r="0" t="14865"/>
                          <a:stretch>
                            <a:fillRect/>
                          </a:stretch>
                        </pic:blipFill>
                        <pic:spPr>
                          <a:xfrm>
                            <a:off x="0" y="0"/>
                            <a:ext cx="1819275" cy="5842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18">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1C">
            <w:pPr>
              <w:rPr>
                <w:color w:val="000000"/>
              </w:rPr>
            </w:pPr>
            <w:r w:rsidDel="00000000" w:rsidR="00000000" w:rsidRPr="00000000">
              <w:rPr>
                <w:color w:val="000000"/>
                <w:rtl w:val="0"/>
              </w:rPr>
              <w:t xml:space="preserve">Dat</w:t>
            </w:r>
            <w:r w:rsidDel="00000000" w:rsidR="00000000" w:rsidRPr="00000000">
              <w:rPr>
                <w:rtl w:val="0"/>
              </w:rPr>
              <w:t xml:space="preserve">e: 27/07/2025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1D">
            <w:pPr>
              <w:rPr>
                <w:color w:val="000000"/>
              </w:rPr>
            </w:pPr>
            <w:r w:rsidDel="00000000" w:rsidR="00000000" w:rsidRPr="00000000">
              <w:rPr>
                <w:color w:val="000000"/>
                <w:rtl w:val="0"/>
              </w:rPr>
              <w:t xml:space="preserve">Print name:</w:t>
            </w:r>
            <w:r w:rsidDel="00000000" w:rsidR="00000000" w:rsidRPr="00000000">
              <w:rPr>
                <w:rtl w:val="0"/>
              </w:rPr>
              <w:t xml:space="preserve"> Aaron McLachlan</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1F">
            <w:pPr>
              <w:rPr>
                <w:color w:val="000000"/>
              </w:rPr>
            </w:pPr>
            <w:r w:rsidDel="00000000" w:rsidR="00000000" w:rsidRPr="00000000">
              <w:rPr>
                <w:color w:val="000000"/>
                <w:rtl w:val="0"/>
              </w:rPr>
              <w:t xml:space="preserve">Date</w:t>
            </w:r>
            <w:r w:rsidDel="00000000" w:rsidR="00000000" w:rsidRPr="00000000">
              <w:rPr>
                <w:rtl w:val="0"/>
              </w:rPr>
              <w:t xml:space="preserve">: 13/08/2025</w:t>
            </w:r>
            <w:r w:rsidDel="00000000" w:rsidR="00000000" w:rsidRPr="00000000">
              <w:rPr>
                <w:rtl w:val="0"/>
              </w:rPr>
            </w:r>
          </w:p>
        </w:tc>
      </w:tr>
    </w:tbl>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24">
            <w:pPr>
              <w:numPr>
                <w:ilvl w:val="0"/>
                <w:numId w:val="3"/>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25">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26">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27">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6"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2" name="Shape 12"/>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4" name="Shape 14"/>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6" name="Shape 16"/>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18" name="Shape 18"/>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1" name="Shape 21"/>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3" name="Shape 23"/>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5" name="Shape 25"/>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7" name="Shape 27"/>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28">
            <w:pPr>
              <w:numPr>
                <w:ilvl w:val="0"/>
                <w:numId w:val="3"/>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29">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2A">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2C">
            <w:pPr>
              <w:numPr>
                <w:ilvl w:val="0"/>
                <w:numId w:val="3"/>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2D">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2E">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30">
            <w:pPr>
              <w:numPr>
                <w:ilvl w:val="0"/>
                <w:numId w:val="3"/>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31">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32">
            <w:pPr>
              <w:rPr>
                <w:sz w:val="24"/>
                <w:szCs w:val="24"/>
              </w:rPr>
            </w:pPr>
            <w:r w:rsidDel="00000000" w:rsidR="00000000" w:rsidRPr="00000000">
              <w:rPr>
                <w:rtl w:val="0"/>
              </w:rPr>
            </w:r>
          </w:p>
        </w:tc>
        <w:tc>
          <w:tcPr>
            <w:vMerge w:val="continue"/>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34">
            <w:pPr>
              <w:numPr>
                <w:ilvl w:val="0"/>
                <w:numId w:val="3"/>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35">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36">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239">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3A">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3B">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3C">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3D">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3E">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3F">
            <w:pPr>
              <w:jc w:val="center"/>
              <w:rPr>
                <w:color w:val="000000"/>
                <w:sz w:val="16"/>
                <w:szCs w:val="16"/>
              </w:rPr>
            </w:pPr>
            <w:r w:rsidDel="00000000" w:rsidR="00000000" w:rsidRPr="00000000">
              <w:rPr>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4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42">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43">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44">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45">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46">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58420</wp:posOffset>
                      </wp:positionV>
                      <wp:extent cx="3590925" cy="3390900"/>
                      <wp:effectExtent b="0" l="0" r="0" t="0"/>
                      <wp:wrapNone/>
                      <wp:docPr id="25" name=""/>
                      <a:graphic>
                        <a:graphicData uri="http://schemas.microsoft.com/office/word/2010/wordprocessingShape">
                          <wps:wsp>
                            <wps:cNvSpPr/>
                            <wps:cNvPr id="2" name="Shape 2"/>
                            <wps:spPr>
                              <a:xfrm>
                                <a:off x="3555300" y="2089313"/>
                                <a:ext cx="3581400" cy="3381375"/>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58420</wp:posOffset>
                      </wp:positionV>
                      <wp:extent cx="3590925" cy="3390900"/>
                      <wp:effectExtent b="0" l="0" r="0" t="0"/>
                      <wp:wrapNone/>
                      <wp:docPr id="2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590925" cy="3390900"/>
                              </a:xfrm>
                              <a:prstGeom prst="rect"/>
                              <a:ln/>
                            </pic:spPr>
                          </pic:pic>
                        </a:graphicData>
                      </a:graphic>
                    </wp:anchor>
                  </w:drawing>
                </mc:Fallback>
              </mc:AlternateContent>
            </w:r>
          </w:p>
        </w:tc>
      </w:tr>
      <w:tr>
        <w:trPr>
          <w:cantSplit w:val="1"/>
          <w:trHeight w:val="481" w:hRule="atLeast"/>
          <w:tblHeader w:val="0"/>
        </w:trPr>
        <w:tc>
          <w:tcPr>
            <w:vMerge w:val="continue"/>
            <w:shd w:fill="ffffff"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48">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49">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4A">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4B">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4C">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4D">
            <w:pPr>
              <w:jc w:val="center"/>
              <w:rPr>
                <w:color w:val="000000"/>
                <w:sz w:val="16"/>
                <w:szCs w:val="16"/>
              </w:rPr>
            </w:pPr>
            <w:r w:rsidDel="00000000" w:rsidR="00000000" w:rsidRPr="00000000">
              <w:rPr>
                <w:color w:val="000000"/>
                <w:sz w:val="16"/>
                <w:szCs w:val="16"/>
                <w:rtl w:val="0"/>
              </w:rPr>
              <w:t xml:space="preserve">15</w:t>
            </w:r>
          </w:p>
        </w:tc>
      </w:tr>
      <w:tr>
        <w:trPr>
          <w:cantSplit w:val="1"/>
          <w:trHeight w:val="481" w:hRule="atLeast"/>
          <w:tblHeader w:val="0"/>
        </w:trPr>
        <w:tc>
          <w:tcPr>
            <w:vMerge w:val="continue"/>
            <w:shd w:fill="ffffff"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4F">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0">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52">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53">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54">
            <w:pPr>
              <w:jc w:val="center"/>
              <w:rPr>
                <w:color w:val="000000"/>
                <w:sz w:val="16"/>
                <w:szCs w:val="16"/>
              </w:rPr>
            </w:pPr>
            <w:r w:rsidDel="00000000" w:rsidR="00000000" w:rsidRPr="00000000">
              <w:rPr>
                <w:color w:val="000000"/>
                <w:sz w:val="16"/>
                <w:szCs w:val="16"/>
                <w:rtl w:val="0"/>
              </w:rPr>
              <w:t xml:space="preserve">10</w:t>
            </w:r>
          </w:p>
        </w:tc>
      </w:tr>
      <w:tr>
        <w:trPr>
          <w:cantSplit w:val="1"/>
          <w:trHeight w:val="481" w:hRule="atLeast"/>
          <w:tblHeader w:val="0"/>
        </w:trPr>
        <w:tc>
          <w:tcPr>
            <w:vMerge w:val="continue"/>
            <w:shd w:fill="ffffff"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56">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7">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8">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9">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5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5B">
            <w:pPr>
              <w:jc w:val="center"/>
              <w:rPr>
                <w:color w:val="000000"/>
                <w:sz w:val="16"/>
                <w:szCs w:val="16"/>
              </w:rPr>
            </w:pPr>
            <w:r w:rsidDel="00000000" w:rsidR="00000000" w:rsidRPr="00000000">
              <w:rPr>
                <w:color w:val="000000"/>
                <w:sz w:val="16"/>
                <w:szCs w:val="16"/>
                <w:rtl w:val="0"/>
              </w:rPr>
              <w:t xml:space="preserve">5</w:t>
            </w:r>
          </w:p>
        </w:tc>
      </w:tr>
      <w:tr>
        <w:trPr>
          <w:cantSplit w:val="1"/>
          <w:trHeight w:val="481" w:hRule="atLeast"/>
          <w:tblHeader w:val="0"/>
        </w:trPr>
        <w:tc>
          <w:tcPr>
            <w:gridSpan w:val="2"/>
            <w:vMerge w:val="restart"/>
            <w:shd w:fill="auto" w:val="clear"/>
          </w:tcPr>
          <w:p w:rsidR="00000000" w:rsidDel="00000000" w:rsidP="00000000" w:rsidRDefault="00000000" w:rsidRPr="00000000" w14:paraId="0000025C">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25E">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25F">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260">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26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262">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265">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26A">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26B">
            <w:pPr>
              <w:rPr>
                <w:sz w:val="16"/>
                <w:szCs w:val="16"/>
              </w:rPr>
            </w:pPr>
            <w:r w:rsidDel="00000000" w:rsidR="00000000" w:rsidRPr="00000000">
              <w:rPr>
                <w:sz w:val="16"/>
                <w:szCs w:val="16"/>
                <w:rtl w:val="0"/>
              </w:rPr>
              <w:t xml:space="preserve">Impact</w:t>
            </w:r>
          </w:p>
          <w:p w:rsidR="00000000" w:rsidDel="00000000" w:rsidP="00000000" w:rsidRDefault="00000000" w:rsidRPr="00000000" w14:paraId="0000026C">
            <w:pPr>
              <w:rPr>
                <w:sz w:val="16"/>
                <w:szCs w:val="16"/>
              </w:rPr>
            </w:pPr>
            <w:r w:rsidDel="00000000" w:rsidR="00000000" w:rsidRPr="00000000">
              <w:rPr>
                <w:rtl w:val="0"/>
              </w:rPr>
            </w:r>
          </w:p>
        </w:tc>
        <w:tc>
          <w:tcPr>
            <w:shd w:fill="d9d9d9" w:val="clear"/>
          </w:tcPr>
          <w:p w:rsidR="00000000" w:rsidDel="00000000" w:rsidP="00000000" w:rsidRDefault="00000000" w:rsidRPr="00000000" w14:paraId="0000026E">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26F">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70">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271">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272">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73">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274">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275">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76">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277">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278">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79">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27A">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27B">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7C">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27D">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27E">
      <w:pPr>
        <w:rPr>
          <w:b w:val="1"/>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280">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282">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83">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284">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85">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286">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87">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288">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89">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28A">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8B">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A2YmXX7Vj8wPwcpikFvXcroCA==">CgMxLjAyCGguZ2pkZ3hzMg5oLnZvdXdsZGx4MmV5MzgAciExTXF1NktwSE56V1UxR0t5TVVCVnRZRE5iME1PZXU2Vlg=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2025-07-27T09:48:00Z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