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54052013">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54052013">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CF12EE9" w:rsidR="00A156C3" w:rsidRPr="009C2423" w:rsidRDefault="7E0760D2" w:rsidP="1642DEE5">
            <w:pPr>
              <w:pStyle w:val="ListParagraph"/>
              <w:ind w:left="170"/>
              <w:rPr>
                <w:rFonts w:ascii="Verdana" w:eastAsia="Times New Roman" w:hAnsi="Verdana" w:cs="Times New Roman"/>
                <w:color w:val="FF0000"/>
                <w:lang w:eastAsia="en-GB"/>
              </w:rPr>
            </w:pPr>
            <w:r w:rsidRPr="71D936E4">
              <w:rPr>
                <w:rFonts w:ascii="Verdana" w:eastAsia="Times New Roman" w:hAnsi="Verdana" w:cs="Times New Roman"/>
                <w:lang w:eastAsia="en-GB"/>
              </w:rPr>
              <w:t>Southampton University Cricket Club</w:t>
            </w:r>
            <w:r w:rsidR="0CBB004E" w:rsidRPr="71D936E4">
              <w:rPr>
                <w:rFonts w:ascii="Verdana" w:eastAsia="Times New Roman" w:hAnsi="Verdana" w:cs="Times New Roman"/>
                <w:lang w:eastAsia="en-GB"/>
              </w:rPr>
              <w:t xml:space="preserve"> return to activity on the 29</w:t>
            </w:r>
            <w:r w:rsidR="0CBB004E" w:rsidRPr="71D936E4">
              <w:rPr>
                <w:rFonts w:ascii="Verdana" w:eastAsia="Times New Roman" w:hAnsi="Verdana" w:cs="Times New Roman"/>
                <w:vertAlign w:val="superscript"/>
                <w:lang w:eastAsia="en-GB"/>
              </w:rPr>
              <w:t>th</w:t>
            </w:r>
            <w:r w:rsidR="7DF682FB" w:rsidRPr="71D936E4">
              <w:rPr>
                <w:rFonts w:ascii="Verdana" w:eastAsia="Times New Roman" w:hAnsi="Verdana" w:cs="Times New Roman"/>
                <w:vertAlign w:val="superscript"/>
                <w:lang w:eastAsia="en-GB"/>
              </w:rPr>
              <w:t xml:space="preserve"> </w:t>
            </w:r>
            <w:r w:rsidR="7DF682FB" w:rsidRPr="71D936E4">
              <w:rPr>
                <w:rFonts w:ascii="Verdana" w:eastAsia="Times New Roman" w:hAnsi="Verdana" w:cs="Times New Roman"/>
                <w:lang w:eastAsia="en-GB"/>
              </w:rPr>
              <w:t xml:space="preserve">March </w:t>
            </w:r>
            <w:r w:rsidR="70119DE8" w:rsidRPr="71D936E4">
              <w:rPr>
                <w:rFonts w:ascii="Verdana" w:eastAsia="Times New Roman" w:hAnsi="Verdana" w:cs="Times New Roman"/>
                <w:color w:val="FF0000"/>
                <w:lang w:eastAsia="en-GB"/>
              </w:rPr>
              <w:t xml:space="preserve">(changes in red)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8CE1D95" w:rsidR="00A156C3" w:rsidRPr="00DF5A68" w:rsidRDefault="11FD4EF2" w:rsidP="1642DEE5">
            <w:pPr>
              <w:pStyle w:val="ListParagraph"/>
              <w:spacing w:line="276" w:lineRule="auto"/>
              <w:ind w:left="170"/>
              <w:rPr>
                <w:rFonts w:ascii="Verdana" w:eastAsia="Times New Roman" w:hAnsi="Verdana" w:cs="Times New Roman"/>
                <w:lang w:eastAsia="en-GB"/>
              </w:rPr>
            </w:pPr>
            <w:r w:rsidRPr="71D936E4">
              <w:rPr>
                <w:rFonts w:ascii="Verdana" w:eastAsia="Times New Roman" w:hAnsi="Verdana" w:cs="Times New Roman"/>
                <w:lang w:eastAsia="en-GB"/>
              </w:rPr>
              <w:t>22</w:t>
            </w:r>
            <w:r w:rsidR="184499FC" w:rsidRPr="71D936E4">
              <w:rPr>
                <w:rFonts w:ascii="Verdana" w:eastAsia="Times New Roman" w:hAnsi="Verdana" w:cs="Times New Roman"/>
                <w:lang w:eastAsia="en-GB"/>
              </w:rPr>
              <w:t>/03/2021</w:t>
            </w:r>
          </w:p>
        </w:tc>
      </w:tr>
      <w:tr w:rsidR="00A156C3" w:rsidRPr="00CE5B1E" w14:paraId="3C5F0405" w14:textId="77777777" w:rsidTr="54052013">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16F6A712" w:rsidR="00A156C3" w:rsidRPr="006762D2" w:rsidRDefault="009C242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Matthew Smith – Club Captain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6C6A787C" w:rsidR="00A156C3" w:rsidRPr="006762D2" w:rsidRDefault="0052478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Kevin Mills, ECB level 2 coach </w:t>
            </w:r>
          </w:p>
        </w:tc>
      </w:tr>
      <w:tr w:rsidR="00EB5320" w:rsidRPr="00CE5B1E" w14:paraId="3C5F040B" w14:textId="77777777" w:rsidTr="54052013">
        <w:trPr>
          <w:trHeight w:val="338"/>
        </w:trPr>
        <w:tc>
          <w:tcPr>
            <w:tcW w:w="1156" w:type="pct"/>
            <w:shd w:val="clear" w:color="auto" w:fill="auto"/>
          </w:tcPr>
          <w:p w14:paraId="3C5F0406" w14:textId="3C6040F6" w:rsidR="00EB5320" w:rsidRPr="00B817BD" w:rsidRDefault="5D6C3467" w:rsidP="6119CC0B">
            <w:pPr>
              <w:pStyle w:val="ListParagraph"/>
              <w:ind w:left="170"/>
              <w:rPr>
                <w:rFonts w:ascii="Verdana" w:eastAsia="Times New Roman" w:hAnsi="Verdana" w:cs="Times New Roman"/>
                <w:b/>
                <w:bCs/>
                <w:i/>
                <w:iCs/>
                <w:lang w:eastAsia="en-GB"/>
              </w:rPr>
            </w:pPr>
            <w:r w:rsidRPr="6119CC0B">
              <w:rPr>
                <w:rFonts w:ascii="Verdana" w:eastAsia="Times New Roman" w:hAnsi="Verdana" w:cs="Times New Roman"/>
                <w:b/>
                <w:bCs/>
                <w:i/>
                <w:iCs/>
                <w:lang w:eastAsia="en-GB"/>
              </w:rPr>
              <w:t xml:space="preserve">Link to Relevant ECB guidance </w:t>
            </w:r>
          </w:p>
        </w:tc>
        <w:tc>
          <w:tcPr>
            <w:tcW w:w="1837" w:type="pct"/>
            <w:shd w:val="clear" w:color="auto" w:fill="auto"/>
          </w:tcPr>
          <w:p w14:paraId="5B27BCAB" w14:textId="65D5FC03" w:rsidR="00EB5320" w:rsidRPr="006762D2" w:rsidRDefault="00EC59D9" w:rsidP="54052013">
            <w:pPr>
              <w:pStyle w:val="ListParagraph"/>
              <w:numPr>
                <w:ilvl w:val="0"/>
                <w:numId w:val="1"/>
              </w:numPr>
              <w:rPr>
                <w:rFonts w:eastAsiaTheme="minorEastAsia"/>
                <w:color w:val="FF0000"/>
                <w:lang w:eastAsia="en-GB"/>
              </w:rPr>
            </w:pPr>
            <w:hyperlink r:id="rId11">
              <w:r w:rsidR="5D6C3467" w:rsidRPr="54052013">
                <w:rPr>
                  <w:rStyle w:val="Hyperlink"/>
                  <w:rFonts w:ascii="Verdana" w:eastAsia="Times New Roman" w:hAnsi="Verdana" w:cs="Times New Roman"/>
                  <w:color w:val="FF0000"/>
                  <w:lang w:eastAsia="en-GB"/>
                </w:rPr>
                <w:t>https://resources.ecb.co.uk/ecb/document/2021/03/18/3245da71-23c0-463d-a09f-9cee00fde3c7/Playing_Plan_Summary_June-2021.pdf</w:t>
              </w:r>
            </w:hyperlink>
            <w:r w:rsidR="5D6C3467" w:rsidRPr="54052013">
              <w:rPr>
                <w:rFonts w:ascii="Verdana" w:eastAsia="Times New Roman" w:hAnsi="Verdana" w:cs="Times New Roman"/>
                <w:color w:val="FF0000"/>
                <w:lang w:eastAsia="en-GB"/>
              </w:rPr>
              <w:t xml:space="preserve"> </w:t>
            </w:r>
          </w:p>
          <w:p w14:paraId="48E0A9F3" w14:textId="742F9774" w:rsidR="00EB5320" w:rsidRPr="006762D2" w:rsidRDefault="00EC59D9" w:rsidP="54052013">
            <w:pPr>
              <w:pStyle w:val="ListParagraph"/>
              <w:numPr>
                <w:ilvl w:val="0"/>
                <w:numId w:val="1"/>
              </w:numPr>
              <w:rPr>
                <w:rFonts w:eastAsiaTheme="minorEastAsia"/>
                <w:color w:val="FF0000"/>
                <w:lang w:eastAsia="en-GB"/>
              </w:rPr>
            </w:pPr>
            <w:hyperlink r:id="rId12">
              <w:r w:rsidR="5D6C3467" w:rsidRPr="54052013">
                <w:rPr>
                  <w:rStyle w:val="Hyperlink"/>
                  <w:rFonts w:ascii="Verdana" w:eastAsia="Times New Roman" w:hAnsi="Verdana" w:cs="Times New Roman"/>
                  <w:color w:val="FF0000"/>
                  <w:lang w:eastAsia="en-GB"/>
                </w:rPr>
                <w:t>https://resources.ecb.co.uk/ecb/document/2021/03/19/8c2a6fa1-b418-4115-b94a-523319e6c9ee/ECB_COVID-19_Roadmap_Final-1-.pdf</w:t>
              </w:r>
            </w:hyperlink>
          </w:p>
          <w:p w14:paraId="3C5F0407" w14:textId="4E63C407" w:rsidR="00EB5320" w:rsidRPr="006762D2" w:rsidRDefault="00EC59D9" w:rsidP="54052013">
            <w:pPr>
              <w:pStyle w:val="ListParagraph"/>
              <w:numPr>
                <w:ilvl w:val="0"/>
                <w:numId w:val="1"/>
              </w:numPr>
              <w:rPr>
                <w:rFonts w:eastAsiaTheme="minorEastAsia"/>
                <w:color w:val="FF0000"/>
                <w:lang w:eastAsia="en-GB"/>
              </w:rPr>
            </w:pPr>
            <w:hyperlink r:id="rId13">
              <w:r w:rsidR="5D6C3467" w:rsidRPr="54052013">
                <w:rPr>
                  <w:rStyle w:val="Hyperlink"/>
                  <w:rFonts w:ascii="Verdana" w:eastAsia="Times New Roman" w:hAnsi="Verdana" w:cs="Times New Roman"/>
                  <w:color w:val="FF0000"/>
                  <w:lang w:eastAsia="en-GB"/>
                </w:rPr>
                <w:t>https://resources.ecb.co.uk/ecb/document/2021/03/18/69e801da-9006-4616-a8ed-75438857f8d2/Socially-Distanced-Cricket-Matches_July-2021.pdf</w:t>
              </w:r>
            </w:hyperlink>
            <w:r w:rsidR="5D6C3467" w:rsidRPr="54052013">
              <w:rPr>
                <w:rFonts w:ascii="Verdana" w:eastAsia="Times New Roman" w:hAnsi="Verdana" w:cs="Times New Roman"/>
                <w:color w:val="FF0000"/>
                <w:lang w:eastAsia="en-GB"/>
              </w:rPr>
              <w:t xml:space="preserv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23328BC" w:rsidR="00EB5320" w:rsidRPr="000F6436" w:rsidRDefault="000F6436"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Kevin Mills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21"/>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21"/>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21"/>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21"/>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21"/>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96" w:type="pct"/>
        <w:shd w:val="clear" w:color="auto" w:fill="F2F2F2" w:themeFill="background1" w:themeFillShade="F2"/>
        <w:tblLayout w:type="fixed"/>
        <w:tblLook w:val="04A0" w:firstRow="1" w:lastRow="0" w:firstColumn="1" w:lastColumn="0" w:noHBand="0" w:noVBand="1"/>
      </w:tblPr>
      <w:tblGrid>
        <w:gridCol w:w="1010"/>
        <w:gridCol w:w="1189"/>
        <w:gridCol w:w="2666"/>
        <w:gridCol w:w="725"/>
        <w:gridCol w:w="471"/>
        <w:gridCol w:w="640"/>
        <w:gridCol w:w="3353"/>
        <w:gridCol w:w="590"/>
        <w:gridCol w:w="467"/>
        <w:gridCol w:w="621"/>
        <w:gridCol w:w="3952"/>
      </w:tblGrid>
      <w:tr w:rsidR="00A751C7" w14:paraId="3C5F041F" w14:textId="77777777" w:rsidTr="352B3779">
        <w:trPr>
          <w:tblHeader/>
        </w:trPr>
        <w:tc>
          <w:tcPr>
            <w:tcW w:w="322"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8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69"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1"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352B3779">
        <w:trPr>
          <w:cantSplit/>
          <w:trHeight w:val="1510"/>
          <w:tblHeader/>
        </w:trPr>
        <w:tc>
          <w:tcPr>
            <w:tcW w:w="322" w:type="pct"/>
            <w:vMerge/>
          </w:tcPr>
          <w:p w14:paraId="3C5F0420" w14:textId="77777777" w:rsidR="00CE1AAA" w:rsidRDefault="00CE1AAA"/>
        </w:tc>
        <w:tc>
          <w:tcPr>
            <w:tcW w:w="379" w:type="pct"/>
            <w:vMerge/>
          </w:tcPr>
          <w:p w14:paraId="3C5F0421" w14:textId="77777777" w:rsidR="00CE1AAA" w:rsidRDefault="00CE1AAA"/>
        </w:tc>
        <w:tc>
          <w:tcPr>
            <w:tcW w:w="850" w:type="pct"/>
            <w:vMerge/>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0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69"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1" w:type="pct"/>
            <w:vMerge/>
          </w:tcPr>
          <w:p w14:paraId="3C5F042A" w14:textId="77777777" w:rsidR="00CE1AAA" w:rsidRDefault="00CE1AAA"/>
        </w:tc>
      </w:tr>
      <w:tr w:rsidR="00A751C7" w14:paraId="3C5F0437" w14:textId="77777777" w:rsidTr="352B3779">
        <w:trPr>
          <w:cantSplit/>
          <w:trHeight w:val="1296"/>
        </w:trPr>
        <w:tc>
          <w:tcPr>
            <w:tcW w:w="322" w:type="pct"/>
            <w:shd w:val="clear" w:color="auto" w:fill="FFFFFF" w:themeFill="background1"/>
          </w:tcPr>
          <w:p w14:paraId="4537618B" w14:textId="77777777" w:rsidR="00CE1AAA" w:rsidRDefault="00CE1AAA"/>
          <w:p w14:paraId="3C5F042C" w14:textId="58CFB9F4" w:rsidR="006762D2" w:rsidRDefault="00661BEB">
            <w:r>
              <w:t>Covid-19</w:t>
            </w:r>
          </w:p>
        </w:tc>
        <w:tc>
          <w:tcPr>
            <w:tcW w:w="379"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0"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22"/>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2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2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1"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69"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24"/>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24"/>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24"/>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24"/>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2C0682D6" w:rsidR="00661BEB" w:rsidRPr="003557D7" w:rsidRDefault="003557D7" w:rsidP="003557D7">
            <w:pPr>
              <w:pStyle w:val="ListParagraph"/>
              <w:numPr>
                <w:ilvl w:val="0"/>
                <w:numId w:val="24"/>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drying facilities – either paper towels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1"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352B3779">
        <w:trPr>
          <w:cantSplit/>
          <w:trHeight w:val="1296"/>
        </w:trPr>
        <w:tc>
          <w:tcPr>
            <w:tcW w:w="322"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79"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0"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1"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69"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EC59D9" w:rsidP="00661BEB">
            <w:pPr>
              <w:textAlignment w:val="baseline"/>
              <w:rPr>
                <w:rFonts w:ascii="Arial" w:hAnsi="Arial" w:cs="Arial"/>
                <w:sz w:val="18"/>
                <w:szCs w:val="18"/>
              </w:rPr>
            </w:pPr>
            <w:hyperlink r:id="rId14"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EC59D9" w:rsidP="00661BEB">
            <w:pPr>
              <w:textAlignment w:val="baseline"/>
              <w:rPr>
                <w:rFonts w:ascii="Arial" w:hAnsi="Arial" w:cs="Arial"/>
                <w:sz w:val="18"/>
                <w:szCs w:val="18"/>
              </w:rPr>
            </w:pPr>
            <w:hyperlink r:id="rId15"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10"/>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26"/>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0F74D65E" w:rsidR="00661BEB" w:rsidRPr="005C0FAF" w:rsidRDefault="005C0FAF" w:rsidP="005C0FAF">
            <w:pPr>
              <w:pStyle w:val="ListParagraph"/>
              <w:numPr>
                <w:ilvl w:val="0"/>
                <w:numId w:val="26"/>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 xml:space="preserve">sing </w:t>
            </w:r>
            <w:r w:rsidR="00AB4B11">
              <w:rPr>
                <w:rFonts w:ascii="Calibri" w:hAnsi="Calibri" w:cs="Times New Roman"/>
                <w:sz w:val="20"/>
                <w:szCs w:val="20"/>
              </w:rPr>
              <w:t>cones</w:t>
            </w:r>
            <w:r w:rsidR="00661BEB" w:rsidRPr="005C0FAF">
              <w:rPr>
                <w:rFonts w:ascii="Calibri" w:hAnsi="Calibri" w:cs="Times New Roman"/>
                <w:sz w:val="20"/>
                <w:szCs w:val="20"/>
              </w:rPr>
              <w:t xml:space="preserve"> to mark areas to help </w:t>
            </w:r>
            <w:commentRangeStart w:id="0"/>
            <w:r w:rsidR="00661BEB" w:rsidRPr="005C0FAF">
              <w:rPr>
                <w:rFonts w:ascii="Calibri" w:hAnsi="Calibri" w:cs="Times New Roman"/>
                <w:sz w:val="20"/>
                <w:szCs w:val="20"/>
              </w:rPr>
              <w:t>people</w:t>
            </w:r>
            <w:commentRangeEnd w:id="0"/>
            <w:r w:rsidR="00C9417E">
              <w:rPr>
                <w:rStyle w:val="CommentReference"/>
              </w:rPr>
              <w:commentReference w:id="0"/>
            </w:r>
            <w:r w:rsidR="00661BEB" w:rsidRPr="005C0FAF">
              <w:rPr>
                <w:rFonts w:ascii="Calibri" w:hAnsi="Calibri" w:cs="Times New Roman"/>
                <w:sz w:val="20"/>
                <w:szCs w:val="20"/>
              </w:rPr>
              <w:t xml:space="preserve"> keep to a 2m distance </w:t>
            </w:r>
          </w:p>
          <w:p w14:paraId="0B3B8EC4" w14:textId="77777777" w:rsidR="00AB4B11" w:rsidRDefault="005C0FAF" w:rsidP="005C0FAF">
            <w:pPr>
              <w:pStyle w:val="ListParagraph"/>
              <w:numPr>
                <w:ilvl w:val="0"/>
                <w:numId w:val="26"/>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 xml:space="preserve">witching to members engaging by appointment only / </w:t>
            </w:r>
            <w:commentRangeStart w:id="1"/>
            <w:r w:rsidR="00661BEB" w:rsidRPr="005C0FAF">
              <w:rPr>
                <w:rFonts w:ascii="Calibri" w:hAnsi="Calibri" w:cs="Times New Roman"/>
                <w:sz w:val="20"/>
                <w:szCs w:val="20"/>
              </w:rPr>
              <w:t>ticketed</w:t>
            </w:r>
            <w:commentRangeEnd w:id="1"/>
            <w:r w:rsidR="00C9417E">
              <w:rPr>
                <w:rStyle w:val="CommentReference"/>
              </w:rPr>
              <w:commentReference w:id="1"/>
            </w:r>
            <w:r w:rsidR="00661BEB" w:rsidRPr="005C0FAF">
              <w:rPr>
                <w:rFonts w:ascii="Calibri" w:hAnsi="Calibri" w:cs="Times New Roman"/>
                <w:sz w:val="20"/>
                <w:szCs w:val="20"/>
              </w:rPr>
              <w:t xml:space="preserve"> activities</w:t>
            </w:r>
            <w:r w:rsidR="00AB4B11">
              <w:rPr>
                <w:rFonts w:ascii="Calibri" w:hAnsi="Calibri" w:cs="Times New Roman"/>
                <w:sz w:val="20"/>
                <w:szCs w:val="20"/>
              </w:rPr>
              <w:t xml:space="preserve"> </w:t>
            </w:r>
          </w:p>
          <w:p w14:paraId="3D75DECC" w14:textId="0F1627A1" w:rsidR="00661BEB" w:rsidRPr="005C0FAF" w:rsidRDefault="00661BEB" w:rsidP="005C0FAF">
            <w:pPr>
              <w:pStyle w:val="ListParagraph"/>
              <w:numPr>
                <w:ilvl w:val="0"/>
                <w:numId w:val="26"/>
              </w:numPr>
              <w:jc w:val="both"/>
              <w:textAlignment w:val="baseline"/>
              <w:rPr>
                <w:rFonts w:ascii="Calibri" w:hAnsi="Calibri" w:cs="Times New Roman"/>
                <w:sz w:val="20"/>
                <w:szCs w:val="20"/>
              </w:rPr>
            </w:pPr>
            <w:r w:rsidRPr="005C0FAF">
              <w:rPr>
                <w:rFonts w:ascii="Calibri" w:hAnsi="Calibri" w:cs="Times New Roman"/>
                <w:sz w:val="20"/>
                <w:szCs w:val="20"/>
              </w:rPr>
              <w:t> </w:t>
            </w:r>
            <w:r w:rsidR="00AB4B11" w:rsidRPr="00AB4B11">
              <w:rPr>
                <w:rFonts w:ascii="Calibri" w:hAnsi="Calibri" w:cs="Times New Roman"/>
                <w:sz w:val="20"/>
                <w:szCs w:val="20"/>
              </w:rPr>
              <w:t xml:space="preserve">Arranging one-way traffic through the location. Face masks </w:t>
            </w:r>
            <w:proofErr w:type="gramStart"/>
            <w:r w:rsidR="00AB4B11" w:rsidRPr="00AB4B11">
              <w:rPr>
                <w:rFonts w:ascii="Calibri" w:hAnsi="Calibri" w:cs="Times New Roman"/>
                <w:sz w:val="20"/>
                <w:szCs w:val="20"/>
              </w:rPr>
              <w:t>should be worn at all times</w:t>
            </w:r>
            <w:proofErr w:type="gramEnd"/>
            <w:r w:rsidR="00AB4B11" w:rsidRPr="00AB4B11">
              <w:rPr>
                <w:rFonts w:ascii="Calibri" w:hAnsi="Calibri" w:cs="Times New Roman"/>
                <w:sz w:val="20"/>
                <w:szCs w:val="20"/>
              </w:rPr>
              <w:t xml:space="preserve"> in University affiliated buildings and members should stay 2m away from staff members for both parties’ safety.</w:t>
            </w:r>
          </w:p>
          <w:p w14:paraId="63CDE898" w14:textId="55CC3B1F" w:rsidR="00486BA2" w:rsidRPr="005A607F" w:rsidRDefault="00486BA2" w:rsidP="00661BEB">
            <w:pPr>
              <w:pStyle w:val="ListParagraph"/>
            </w:pPr>
          </w:p>
        </w:tc>
      </w:tr>
      <w:tr w:rsidR="00A751C7" w14:paraId="5281552A" w14:textId="77777777" w:rsidTr="352B3779">
        <w:trPr>
          <w:cantSplit/>
          <w:trHeight w:val="1296"/>
        </w:trPr>
        <w:tc>
          <w:tcPr>
            <w:tcW w:w="322"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0" w:type="pct"/>
            <w:shd w:val="clear" w:color="auto" w:fill="FFFFFF" w:themeFill="background1"/>
          </w:tcPr>
          <w:p w14:paraId="22B7C4C4" w14:textId="77777777" w:rsidR="005C0FAF" w:rsidRPr="00661BEB" w:rsidRDefault="005C0FAF" w:rsidP="005C0FAF">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1"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3CCDB757"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 xml:space="preserve">People should keep a distance of "one metre plus" this means staying a minimum of one metre apart, while observing </w:t>
            </w:r>
            <w:commentRangeStart w:id="2"/>
            <w:r w:rsidRPr="00661BEB">
              <w:rPr>
                <w:rFonts w:ascii="Calibri" w:eastAsia="Times New Roman" w:hAnsi="Calibri" w:cs="Times New Roman"/>
                <w:color w:val="000000"/>
                <w:sz w:val="20"/>
                <w:szCs w:val="20"/>
                <w:shd w:val="clear" w:color="auto" w:fill="FFFFFF"/>
              </w:rPr>
              <w:t>precautions</w:t>
            </w:r>
            <w:commentRangeEnd w:id="2"/>
            <w:r w:rsidR="00C9417E">
              <w:rPr>
                <w:rStyle w:val="CommentReference"/>
              </w:rPr>
              <w:commentReference w:id="2"/>
            </w:r>
            <w:r w:rsidRPr="00661BEB">
              <w:rPr>
                <w:rFonts w:ascii="Calibri" w:eastAsia="Times New Roman" w:hAnsi="Calibri" w:cs="Times New Roman"/>
                <w:color w:val="000000"/>
                <w:sz w:val="20"/>
                <w:szCs w:val="20"/>
                <w:shd w:val="clear" w:color="auto" w:fill="FFFFFF"/>
              </w:rPr>
              <w:t xml:space="preserve"> to reduce the risk of transmission</w:t>
            </w:r>
            <w:r w:rsidR="006E75F5">
              <w:rPr>
                <w:rFonts w:ascii="Calibri" w:eastAsia="Times New Roman" w:hAnsi="Calibri" w:cs="Times New Roman"/>
                <w:color w:val="000000"/>
                <w:sz w:val="20"/>
                <w:szCs w:val="20"/>
                <w:shd w:val="clear" w:color="auto" w:fill="FFFFFF"/>
              </w:rPr>
              <w:t xml:space="preserve"> for example people must purchase a sports pass and book onto sessions so that sport and wellbeing can keep track of numbers.</w:t>
            </w:r>
          </w:p>
          <w:p w14:paraId="3E4476AD" w14:textId="638990C1" w:rsidR="00AB4B11" w:rsidRPr="00AB4B11" w:rsidRDefault="00AB4B11" w:rsidP="00661BEB">
            <w:pPr>
              <w:rPr>
                <w:rFonts w:eastAsia="Times New Roman" w:cstheme="minorHAnsi"/>
                <w:color w:val="000000"/>
                <w:sz w:val="20"/>
                <w:szCs w:val="20"/>
                <w:shd w:val="clear" w:color="auto" w:fill="FFFFFF"/>
              </w:rPr>
            </w:pPr>
          </w:p>
          <w:p w14:paraId="2F832803" w14:textId="7590320B" w:rsidR="00AB4B11" w:rsidRPr="00AB4B11" w:rsidRDefault="00AB4B11" w:rsidP="00661BEB">
            <w:pPr>
              <w:rPr>
                <w:rFonts w:eastAsia="Times New Roman" w:cstheme="minorHAnsi"/>
                <w:sz w:val="20"/>
                <w:szCs w:val="20"/>
              </w:rPr>
            </w:pPr>
            <w:r w:rsidRPr="00AB4B11">
              <w:rPr>
                <w:rFonts w:eastAsia="Times New Roman" w:cstheme="minorHAnsi"/>
                <w:sz w:val="20"/>
                <w:szCs w:val="20"/>
              </w:rPr>
              <w:t>All members should purchase a sports pass and book into sessions so numbers in attendance can be tracked. The max number of attendees is 12, with the hall split into 2 separate groups of 6.</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1" w:type="pct"/>
            <w:shd w:val="clear" w:color="auto" w:fill="FFFFFF" w:themeFill="background1"/>
          </w:tcPr>
          <w:p w14:paraId="6694AD1D" w14:textId="77777777" w:rsidR="00661BEB" w:rsidRPr="005C0FAF" w:rsidRDefault="00661BEB" w:rsidP="005C0FAF">
            <w:pPr>
              <w:pStyle w:val="ListParagraph"/>
              <w:numPr>
                <w:ilvl w:val="0"/>
                <w:numId w:val="2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7"/>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7"/>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7"/>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7"/>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7"/>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7"/>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352B3779">
        <w:trPr>
          <w:cantSplit/>
          <w:trHeight w:val="1296"/>
        </w:trPr>
        <w:tc>
          <w:tcPr>
            <w:tcW w:w="322"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5736B7A0" w14:textId="7A6AF85A" w:rsidR="00980BA8" w:rsidRPr="005A607F" w:rsidRDefault="00BB3642">
            <w:pPr>
              <w:rPr>
                <w:rFonts w:ascii="Calibri" w:eastAsia="Times New Roman" w:hAnsi="Calibri" w:cs="Times New Roman"/>
                <w:color w:val="000000"/>
                <w:lang w:eastAsia="en-GB"/>
              </w:rPr>
            </w:pPr>
            <w:r w:rsidRPr="71D936E4">
              <w:rPr>
                <w:rFonts w:ascii="Calibri" w:eastAsia="Times New Roman" w:hAnsi="Calibri" w:cs="Times New Roman"/>
                <w:color w:val="000000" w:themeColor="text1"/>
                <w:lang w:eastAsia="en-GB"/>
              </w:rPr>
              <w:t xml:space="preserve">4. </w:t>
            </w:r>
            <w:r w:rsidR="00661BEB" w:rsidRPr="71D936E4">
              <w:rPr>
                <w:rFonts w:ascii="Calibri" w:eastAsia="Times New Roman" w:hAnsi="Calibri" w:cs="Times New Roman"/>
                <w:lang w:eastAsia="en-GB"/>
              </w:rPr>
              <w:t>Moveme</w:t>
            </w:r>
            <w:r w:rsidR="1B8DD119" w:rsidRPr="71D936E4">
              <w:rPr>
                <w:rFonts w:ascii="Calibri" w:eastAsia="Times New Roman" w:hAnsi="Calibri" w:cs="Times New Roman"/>
                <w:lang w:eastAsia="en-GB"/>
              </w:rPr>
              <w:t>n</w:t>
            </w:r>
            <w:r w:rsidR="00661BEB" w:rsidRPr="71D936E4">
              <w:rPr>
                <w:rFonts w:ascii="Calibri" w:eastAsia="Times New Roman" w:hAnsi="Calibri" w:cs="Times New Roman"/>
                <w:lang w:eastAsia="en-GB"/>
              </w:rPr>
              <w:t>t around Buildings</w:t>
            </w:r>
          </w:p>
        </w:tc>
        <w:tc>
          <w:tcPr>
            <w:tcW w:w="850" w:type="pct"/>
            <w:shd w:val="clear" w:color="auto" w:fill="FFFFFF" w:themeFill="background1"/>
          </w:tcPr>
          <w:p w14:paraId="35228F3F" w14:textId="14F7F3EE" w:rsidR="00661BEB" w:rsidRPr="00661BEB" w:rsidRDefault="00661BEB" w:rsidP="00A751C7">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1"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0F9EF93E" w14:textId="0E48091D" w:rsidR="00137D9F" w:rsidRPr="005C0FAF" w:rsidRDefault="00137D9F" w:rsidP="005C0FAF">
            <w:pPr>
              <w:pStyle w:val="ListParagraph"/>
              <w:numPr>
                <w:ilvl w:val="0"/>
                <w:numId w:val="2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r w:rsidR="00AB4B11" w:rsidRPr="00AB4B11">
              <w:rPr>
                <w:rFonts w:ascii="Calibri" w:hAnsi="Calibri" w:cs="Times New Roman"/>
                <w:sz w:val="20"/>
                <w:szCs w:val="20"/>
              </w:rPr>
              <w:t xml:space="preserve">Face masks </w:t>
            </w:r>
            <w:proofErr w:type="gramStart"/>
            <w:r w:rsidR="00AB4B11" w:rsidRPr="00AB4B11">
              <w:rPr>
                <w:rFonts w:ascii="Calibri" w:hAnsi="Calibri" w:cs="Times New Roman"/>
                <w:sz w:val="20"/>
                <w:szCs w:val="20"/>
              </w:rPr>
              <w:t>must be worn at all times</w:t>
            </w:r>
            <w:proofErr w:type="gramEnd"/>
            <w:r w:rsidR="00AB4B11" w:rsidRPr="00AB4B11">
              <w:rPr>
                <w:rFonts w:ascii="Calibri" w:hAnsi="Calibri" w:cs="Times New Roman"/>
                <w:sz w:val="20"/>
                <w:szCs w:val="20"/>
              </w:rPr>
              <w:t xml:space="preserve"> around the building.</w:t>
            </w:r>
          </w:p>
          <w:p w14:paraId="60CC7638" w14:textId="77777777" w:rsidR="00137D9F" w:rsidRPr="005C0FAF" w:rsidRDefault="00137D9F" w:rsidP="005C0FAF">
            <w:pPr>
              <w:pStyle w:val="ListParagraph"/>
              <w:numPr>
                <w:ilvl w:val="0"/>
                <w:numId w:val="28"/>
              </w:numPr>
              <w:textAlignment w:val="baseline"/>
              <w:rPr>
                <w:rFonts w:ascii="Calibri" w:hAnsi="Calibri" w:cs="Times New Roman"/>
              </w:rPr>
            </w:pPr>
            <w:r w:rsidRPr="005C0FAF">
              <w:rPr>
                <w:rFonts w:ascii="Calibri" w:hAnsi="Calibri" w:cs="Times New Roman"/>
                <w:sz w:val="20"/>
                <w:szCs w:val="20"/>
              </w:rPr>
              <w:t xml:space="preserve">Reducing task rotation and equipment rotation, for example, single </w:t>
            </w:r>
            <w:commentRangeStart w:id="3"/>
            <w:r w:rsidRPr="005C0FAF">
              <w:rPr>
                <w:rFonts w:ascii="Calibri" w:hAnsi="Calibri" w:cs="Times New Roman"/>
                <w:sz w:val="20"/>
                <w:szCs w:val="20"/>
              </w:rPr>
              <w:t>tasks</w:t>
            </w:r>
            <w:commentRangeEnd w:id="3"/>
            <w:r w:rsidR="00C9417E">
              <w:rPr>
                <w:rStyle w:val="CommentReference"/>
              </w:rPr>
              <w:commentReference w:id="3"/>
            </w:r>
            <w:r w:rsidRPr="005C0FAF">
              <w:rPr>
                <w:rFonts w:ascii="Calibri" w:hAnsi="Calibri" w:cs="Times New Roman"/>
                <w:sz w:val="20"/>
                <w:szCs w:val="20"/>
              </w:rPr>
              <w:t xml:space="preserve"> for the activity. </w:t>
            </w:r>
          </w:p>
          <w:p w14:paraId="1A15A12D" w14:textId="77777777" w:rsidR="00137D9F" w:rsidRPr="005C0FAF" w:rsidRDefault="00137D9F" w:rsidP="005C0FAF">
            <w:pPr>
              <w:pStyle w:val="ListParagraph"/>
              <w:numPr>
                <w:ilvl w:val="0"/>
                <w:numId w:val="2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4B90E90B" w14:textId="3851A6FA" w:rsidR="00980BA8" w:rsidRPr="005A607F" w:rsidRDefault="508A8CBD" w:rsidP="54052013">
            <w:pPr>
              <w:pStyle w:val="ListParagraph"/>
              <w:numPr>
                <w:ilvl w:val="0"/>
                <w:numId w:val="6"/>
              </w:numPr>
              <w:rPr>
                <w:rFonts w:eastAsiaTheme="minorEastAsia"/>
                <w:color w:val="000000" w:themeColor="text1"/>
                <w:lang w:eastAsia="en-GB"/>
              </w:rPr>
            </w:pPr>
            <w:r w:rsidRPr="54052013">
              <w:rPr>
                <w:rFonts w:ascii="Calibri" w:eastAsia="Times New Roman" w:hAnsi="Calibri" w:cs="Times New Roman"/>
                <w:color w:val="FF0000"/>
                <w:lang w:eastAsia="en-GB"/>
              </w:rPr>
              <w:t xml:space="preserve">When collecting equipment from wide lane reception </w:t>
            </w:r>
            <w:r w:rsidR="6B465146" w:rsidRPr="54052013">
              <w:rPr>
                <w:rFonts w:ascii="Calibri" w:eastAsia="Times New Roman" w:hAnsi="Calibri" w:cs="Times New Roman"/>
                <w:color w:val="FF0000"/>
                <w:lang w:eastAsia="en-GB"/>
              </w:rPr>
              <w:t xml:space="preserve">for games or training </w:t>
            </w:r>
            <w:r w:rsidRPr="54052013">
              <w:rPr>
                <w:rFonts w:ascii="Calibri" w:eastAsia="Times New Roman" w:hAnsi="Calibri" w:cs="Times New Roman"/>
                <w:color w:val="FF0000"/>
                <w:lang w:eastAsia="en-GB"/>
              </w:rPr>
              <w:t xml:space="preserve">only 1 individual should </w:t>
            </w:r>
            <w:r w:rsidR="75DF164E" w:rsidRPr="54052013">
              <w:rPr>
                <w:rFonts w:ascii="Calibri" w:eastAsia="Times New Roman" w:hAnsi="Calibri" w:cs="Times New Roman"/>
                <w:color w:val="FF0000"/>
                <w:lang w:eastAsia="en-GB"/>
              </w:rPr>
              <w:t xml:space="preserve">go, and a face covering must be </w:t>
            </w:r>
            <w:r w:rsidR="1DDB35EF" w:rsidRPr="54052013">
              <w:rPr>
                <w:rFonts w:ascii="Calibri" w:eastAsia="Times New Roman" w:hAnsi="Calibri" w:cs="Times New Roman"/>
                <w:color w:val="FF0000"/>
                <w:lang w:eastAsia="en-GB"/>
              </w:rPr>
              <w:t>worn,</w:t>
            </w:r>
            <w:r w:rsidR="75DF164E" w:rsidRPr="54052013">
              <w:rPr>
                <w:rFonts w:ascii="Calibri" w:eastAsia="Times New Roman" w:hAnsi="Calibri" w:cs="Times New Roman"/>
                <w:color w:val="FF0000"/>
                <w:lang w:eastAsia="en-GB"/>
              </w:rPr>
              <w:t xml:space="preserve"> and hands must be </w:t>
            </w:r>
            <w:r w:rsidR="7DCE18D2" w:rsidRPr="54052013">
              <w:rPr>
                <w:rFonts w:ascii="Calibri" w:eastAsia="Times New Roman" w:hAnsi="Calibri" w:cs="Times New Roman"/>
                <w:color w:val="FF0000"/>
                <w:lang w:eastAsia="en-GB"/>
              </w:rPr>
              <w:t>sanitised.</w:t>
            </w:r>
            <w:r w:rsidRPr="54052013">
              <w:rPr>
                <w:rFonts w:ascii="Calibri" w:eastAsia="Times New Roman" w:hAnsi="Calibri" w:cs="Times New Roman"/>
                <w:color w:val="FF0000"/>
                <w:lang w:eastAsia="en-GB"/>
              </w:rPr>
              <w:t xml:space="preserve"> </w:t>
            </w:r>
          </w:p>
          <w:p w14:paraId="05B1AB9E" w14:textId="116A9626" w:rsidR="00980BA8" w:rsidRPr="005A607F" w:rsidRDefault="508A8CBD" w:rsidP="54052013">
            <w:pPr>
              <w:pStyle w:val="ListParagraph"/>
              <w:numPr>
                <w:ilvl w:val="0"/>
                <w:numId w:val="6"/>
              </w:numPr>
              <w:rPr>
                <w:rFonts w:eastAsiaTheme="minorEastAsia"/>
                <w:color w:val="FF0000"/>
                <w:lang w:eastAsia="en-GB"/>
              </w:rPr>
            </w:pPr>
            <w:r w:rsidRPr="54052013">
              <w:rPr>
                <w:rFonts w:ascii="Calibri" w:eastAsia="Times New Roman" w:hAnsi="Calibri" w:cs="Times New Roman"/>
                <w:color w:val="FF0000"/>
                <w:lang w:eastAsia="en-GB"/>
              </w:rPr>
              <w:t xml:space="preserve">As per ECB guidelines </w:t>
            </w:r>
            <w:r w:rsidR="658CC949" w:rsidRPr="54052013">
              <w:rPr>
                <w:rFonts w:ascii="Calibri" w:eastAsia="Times New Roman" w:hAnsi="Calibri" w:cs="Times New Roman"/>
                <w:color w:val="FF0000"/>
                <w:lang w:eastAsia="en-GB"/>
              </w:rPr>
              <w:t>(</w:t>
            </w:r>
            <w:hyperlink r:id="rId19">
              <w:r w:rsidR="658CC949" w:rsidRPr="54052013">
                <w:rPr>
                  <w:rStyle w:val="Hyperlink"/>
                  <w:rFonts w:ascii="Calibri" w:eastAsia="Times New Roman" w:hAnsi="Calibri" w:cs="Times New Roman"/>
                  <w:lang w:eastAsia="en-GB"/>
                </w:rPr>
                <w:t>https://resources.ecb.co.uk/ecb/document/2021/03/19/8c2a6fa1-b418-4115-b94a-523319e6c9ee/ECB_COVID-19_Roadmap_Final-1-.pdf</w:t>
              </w:r>
            </w:hyperlink>
            <w:r w:rsidR="658CC949" w:rsidRPr="54052013">
              <w:rPr>
                <w:rFonts w:ascii="Calibri" w:eastAsia="Times New Roman" w:hAnsi="Calibri" w:cs="Times New Roman"/>
                <w:color w:val="FF0000"/>
                <w:lang w:eastAsia="en-GB"/>
              </w:rPr>
              <w:t xml:space="preserve">) </w:t>
            </w:r>
            <w:r w:rsidRPr="54052013">
              <w:rPr>
                <w:rFonts w:ascii="Calibri" w:eastAsia="Times New Roman" w:hAnsi="Calibri" w:cs="Times New Roman"/>
                <w:color w:val="FF0000"/>
                <w:lang w:eastAsia="en-GB"/>
              </w:rPr>
              <w:t xml:space="preserve">no changing rooms should be used so no person should enter any buildings apart from to pick up </w:t>
            </w:r>
            <w:r w:rsidR="35C7FC2A" w:rsidRPr="54052013">
              <w:rPr>
                <w:rFonts w:ascii="Calibri" w:eastAsia="Times New Roman" w:hAnsi="Calibri" w:cs="Times New Roman"/>
                <w:color w:val="FF0000"/>
                <w:lang w:eastAsia="en-GB"/>
              </w:rPr>
              <w:t>equipment</w:t>
            </w:r>
            <w:r w:rsidR="7B9B3A79" w:rsidRPr="54052013">
              <w:rPr>
                <w:rFonts w:ascii="Calibri" w:eastAsia="Times New Roman" w:hAnsi="Calibri" w:cs="Times New Roman"/>
                <w:color w:val="FF0000"/>
                <w:lang w:eastAsia="en-GB"/>
              </w:rPr>
              <w:t xml:space="preserve"> or use the toilets</w:t>
            </w:r>
            <w:r w:rsidR="35C7FC2A" w:rsidRPr="54052013">
              <w:rPr>
                <w:rFonts w:ascii="Calibri" w:eastAsia="Times New Roman" w:hAnsi="Calibri" w:cs="Times New Roman"/>
                <w:color w:val="FF0000"/>
                <w:lang w:eastAsia="en-GB"/>
              </w:rPr>
              <w:t>.</w:t>
            </w:r>
          </w:p>
        </w:tc>
      </w:tr>
      <w:tr w:rsidR="00A751C7" w14:paraId="36A222F7" w14:textId="77777777" w:rsidTr="352B3779">
        <w:trPr>
          <w:cantSplit/>
          <w:trHeight w:val="1296"/>
        </w:trPr>
        <w:tc>
          <w:tcPr>
            <w:tcW w:w="322"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79"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0"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1"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203"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69"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9"/>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9"/>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9"/>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9"/>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1" w:type="pct"/>
            <w:shd w:val="clear" w:color="auto" w:fill="FFFFFF" w:themeFill="background1"/>
          </w:tcPr>
          <w:p w14:paraId="5BF05459" w14:textId="19F422FC" w:rsidR="005D1D23" w:rsidRPr="007946B6" w:rsidRDefault="00266EEF" w:rsidP="71D936E4">
            <w:pPr>
              <w:pStyle w:val="ListParagraph"/>
              <w:numPr>
                <w:ilvl w:val="0"/>
                <w:numId w:val="5"/>
              </w:numPr>
              <w:rPr>
                <w:rFonts w:eastAsiaTheme="minorEastAsia"/>
                <w:color w:val="FF0000"/>
                <w:sz w:val="20"/>
                <w:szCs w:val="20"/>
              </w:rPr>
            </w:pPr>
            <w:r w:rsidRPr="007946B6">
              <w:rPr>
                <w:color w:val="FF0000"/>
                <w:sz w:val="20"/>
                <w:szCs w:val="20"/>
              </w:rPr>
              <w:t xml:space="preserve">Thoroughly clean all equipment, wash hands and social distance at the beginning, during and after </w:t>
            </w:r>
            <w:r w:rsidR="5AF41107" w:rsidRPr="007946B6">
              <w:rPr>
                <w:color w:val="FF0000"/>
                <w:sz w:val="20"/>
                <w:szCs w:val="20"/>
              </w:rPr>
              <w:t>any match or training session</w:t>
            </w:r>
          </w:p>
          <w:p w14:paraId="2862D67B" w14:textId="5A16D7D6" w:rsidR="5AF41107" w:rsidRPr="007946B6" w:rsidRDefault="762EB3F8" w:rsidP="54052013">
            <w:pPr>
              <w:pStyle w:val="ListParagraph"/>
              <w:numPr>
                <w:ilvl w:val="0"/>
                <w:numId w:val="5"/>
              </w:numPr>
              <w:rPr>
                <w:rFonts w:eastAsiaTheme="minorEastAsia"/>
                <w:color w:val="FF0000"/>
                <w:sz w:val="20"/>
                <w:szCs w:val="20"/>
              </w:rPr>
            </w:pPr>
            <w:r w:rsidRPr="007946B6">
              <w:rPr>
                <w:color w:val="FF0000"/>
                <w:sz w:val="20"/>
                <w:szCs w:val="20"/>
              </w:rPr>
              <w:t xml:space="preserve">As per ECB guidelines outdoor participation of no more than 30 people means </w:t>
            </w:r>
            <w:r w:rsidR="7895FC4C" w:rsidRPr="007946B6">
              <w:rPr>
                <w:color w:val="FF0000"/>
                <w:sz w:val="20"/>
                <w:szCs w:val="20"/>
              </w:rPr>
              <w:t>that sign-up sheets will be used for training sessions throughout term 3.</w:t>
            </w:r>
          </w:p>
          <w:p w14:paraId="396318B7" w14:textId="3E59DA42" w:rsidR="007946B6" w:rsidRDefault="007946B6" w:rsidP="54052013">
            <w:pPr>
              <w:pStyle w:val="ListParagraph"/>
              <w:numPr>
                <w:ilvl w:val="0"/>
                <w:numId w:val="5"/>
              </w:numPr>
              <w:rPr>
                <w:rFonts w:eastAsiaTheme="minorEastAsia"/>
                <w:color w:val="FF0000"/>
                <w:sz w:val="20"/>
                <w:szCs w:val="20"/>
              </w:rPr>
            </w:pPr>
            <w:r w:rsidRPr="007946B6">
              <w:rPr>
                <w:rFonts w:eastAsiaTheme="minorEastAsia"/>
                <w:color w:val="FF0000"/>
                <w:sz w:val="20"/>
                <w:szCs w:val="20"/>
              </w:rPr>
              <w:t>Students at home shouldn’t return to campu</w:t>
            </w:r>
            <w:r>
              <w:rPr>
                <w:rFonts w:eastAsiaTheme="minorEastAsia"/>
                <w:color w:val="FF0000"/>
                <w:sz w:val="20"/>
                <w:szCs w:val="20"/>
              </w:rPr>
              <w:t xml:space="preserve">s until on-campus teaching resumes however if a student feels they need to return they should sign up for COVID-19 saliva testing here </w:t>
            </w:r>
            <w:hyperlink r:id="rId20" w:history="1">
              <w:r w:rsidRPr="00321A16">
                <w:rPr>
                  <w:rStyle w:val="Hyperlink"/>
                  <w:rFonts w:eastAsiaTheme="minorEastAsia"/>
                  <w:sz w:val="20"/>
                  <w:szCs w:val="20"/>
                </w:rPr>
                <w:t>https://www.southampton.ac.uk/coronavirus/covid-testing.page</w:t>
              </w:r>
            </w:hyperlink>
            <w:r>
              <w:rPr>
                <w:rFonts w:eastAsiaTheme="minorEastAsia"/>
                <w:color w:val="FF0000"/>
                <w:sz w:val="20"/>
                <w:szCs w:val="20"/>
              </w:rPr>
              <w:t xml:space="preserve"> </w:t>
            </w:r>
          </w:p>
          <w:p w14:paraId="1816F5BD" w14:textId="5D0A42EC" w:rsidR="007946B6" w:rsidRDefault="007946B6" w:rsidP="54052013">
            <w:pPr>
              <w:pStyle w:val="ListParagraph"/>
              <w:numPr>
                <w:ilvl w:val="0"/>
                <w:numId w:val="5"/>
              </w:numPr>
              <w:rPr>
                <w:rFonts w:eastAsiaTheme="minorEastAsia"/>
                <w:color w:val="FF0000"/>
                <w:sz w:val="20"/>
                <w:szCs w:val="20"/>
              </w:rPr>
            </w:pPr>
            <w:r>
              <w:rPr>
                <w:rFonts w:eastAsiaTheme="minorEastAsia"/>
                <w:color w:val="FF0000"/>
                <w:sz w:val="20"/>
                <w:szCs w:val="20"/>
              </w:rPr>
              <w:t xml:space="preserve">Everyone must book into training sessions via the sport and wellbeing app if they aren’t booked </w:t>
            </w:r>
            <w:proofErr w:type="gramStart"/>
            <w:r>
              <w:rPr>
                <w:rFonts w:eastAsiaTheme="minorEastAsia"/>
                <w:color w:val="FF0000"/>
                <w:sz w:val="20"/>
                <w:szCs w:val="20"/>
              </w:rPr>
              <w:t>on</w:t>
            </w:r>
            <w:proofErr w:type="gramEnd"/>
            <w:r>
              <w:rPr>
                <w:rFonts w:eastAsiaTheme="minorEastAsia"/>
                <w:color w:val="FF0000"/>
                <w:sz w:val="20"/>
                <w:szCs w:val="20"/>
              </w:rPr>
              <w:t xml:space="preserve"> they will be asked to leave </w:t>
            </w:r>
          </w:p>
          <w:p w14:paraId="6DB63804" w14:textId="2D42FCEA" w:rsidR="001F10BB" w:rsidRPr="007946B6" w:rsidRDefault="001F10BB" w:rsidP="54052013">
            <w:pPr>
              <w:pStyle w:val="ListParagraph"/>
              <w:numPr>
                <w:ilvl w:val="0"/>
                <w:numId w:val="5"/>
              </w:numPr>
              <w:rPr>
                <w:rFonts w:eastAsiaTheme="minorEastAsia"/>
                <w:color w:val="FF0000"/>
                <w:sz w:val="20"/>
                <w:szCs w:val="20"/>
              </w:rPr>
            </w:pPr>
            <w:r w:rsidRPr="001F10BB">
              <w:rPr>
                <w:rFonts w:eastAsiaTheme="minorEastAsia"/>
                <w:color w:val="FF0000"/>
                <w:sz w:val="20"/>
                <w:szCs w:val="20"/>
              </w:rPr>
              <w:t>https://resources.ecb.co.uk/ecb/document/2021/03/19/8c2a6fa1-b418-4115-b94a-523319e6c9ee/ECB_COVID-19_Roadmap_Final-1-.pdf</w:t>
            </w:r>
          </w:p>
          <w:p w14:paraId="1DA5F421" w14:textId="500C06BE" w:rsidR="54052013" w:rsidRPr="007946B6" w:rsidRDefault="54052013" w:rsidP="54052013">
            <w:pPr>
              <w:rPr>
                <w:color w:val="FF0000"/>
                <w:sz w:val="20"/>
                <w:szCs w:val="20"/>
              </w:rPr>
            </w:pPr>
            <w:commentRangeStart w:id="4"/>
            <w:commentRangeEnd w:id="4"/>
            <w:r w:rsidRPr="007946B6">
              <w:rPr>
                <w:rStyle w:val="CommentReference"/>
                <w:sz w:val="20"/>
                <w:szCs w:val="20"/>
              </w:rPr>
              <w:commentReference w:id="4"/>
            </w:r>
          </w:p>
          <w:p w14:paraId="4E8DF47D" w14:textId="0C4AB0AD" w:rsidR="71D936E4" w:rsidRDefault="71D936E4" w:rsidP="71D936E4">
            <w:pPr>
              <w:rPr>
                <w:color w:val="FF0000"/>
              </w:rPr>
            </w:pPr>
          </w:p>
          <w:p w14:paraId="79511511" w14:textId="21EB1C75" w:rsidR="005D1D23" w:rsidRPr="005A607F" w:rsidRDefault="00C9417E" w:rsidP="004F7CF6">
            <w:commentRangeStart w:id="5"/>
            <w:commentRangeEnd w:id="5"/>
            <w:r>
              <w:rPr>
                <w:rStyle w:val="CommentReference"/>
              </w:rPr>
              <w:commentReference w:id="5"/>
            </w:r>
            <w:commentRangeStart w:id="6"/>
            <w:commentRangeEnd w:id="6"/>
            <w:r>
              <w:rPr>
                <w:rStyle w:val="CommentReference"/>
              </w:rPr>
              <w:commentReference w:id="6"/>
            </w:r>
            <w:commentRangeStart w:id="7"/>
            <w:commentRangeEnd w:id="7"/>
            <w:r>
              <w:rPr>
                <w:rStyle w:val="CommentReference"/>
              </w:rPr>
              <w:commentReference w:id="7"/>
            </w:r>
          </w:p>
        </w:tc>
      </w:tr>
      <w:tr w:rsidR="001F10BB" w14:paraId="554AD6FB" w14:textId="77777777" w:rsidTr="352B3779">
        <w:trPr>
          <w:cantSplit/>
          <w:trHeight w:val="1296"/>
        </w:trPr>
        <w:tc>
          <w:tcPr>
            <w:tcW w:w="322" w:type="pct"/>
            <w:shd w:val="clear" w:color="auto" w:fill="FFFFFF" w:themeFill="background1"/>
          </w:tcPr>
          <w:p w14:paraId="5EA43821" w14:textId="77777777" w:rsidR="001F10BB" w:rsidRDefault="001F10BB"/>
          <w:p w14:paraId="0BDBEED2" w14:textId="332647FB" w:rsidR="001F10BB" w:rsidRPr="005A607F" w:rsidRDefault="001F10BB"/>
        </w:tc>
        <w:tc>
          <w:tcPr>
            <w:tcW w:w="379" w:type="pct"/>
            <w:shd w:val="clear" w:color="auto" w:fill="FFFFFF" w:themeFill="background1"/>
          </w:tcPr>
          <w:p w14:paraId="0F659CE6" w14:textId="77777777" w:rsidR="001F10BB" w:rsidRPr="005A607F" w:rsidRDefault="001F10BB"/>
        </w:tc>
        <w:tc>
          <w:tcPr>
            <w:tcW w:w="850" w:type="pct"/>
            <w:shd w:val="clear" w:color="auto" w:fill="FFFFFF" w:themeFill="background1"/>
          </w:tcPr>
          <w:p w14:paraId="4840D648" w14:textId="77777777" w:rsidR="001F10BB" w:rsidRPr="005A607F" w:rsidRDefault="001F10BB"/>
        </w:tc>
        <w:tc>
          <w:tcPr>
            <w:tcW w:w="231" w:type="pct"/>
            <w:shd w:val="clear" w:color="auto" w:fill="FFFFFF" w:themeFill="background1"/>
          </w:tcPr>
          <w:p w14:paraId="7A6960DE" w14:textId="77777777" w:rsidR="001F10BB" w:rsidRPr="005A607F" w:rsidRDefault="001F10BB" w:rsidP="00CE1AAA">
            <w:pPr>
              <w:rPr>
                <w:rFonts w:ascii="Lucida Sans" w:hAnsi="Lucida Sans"/>
                <w:b/>
              </w:rPr>
            </w:pPr>
          </w:p>
        </w:tc>
        <w:tc>
          <w:tcPr>
            <w:tcW w:w="150" w:type="pct"/>
            <w:shd w:val="clear" w:color="auto" w:fill="FFFFFF" w:themeFill="background1"/>
          </w:tcPr>
          <w:p w14:paraId="37B62740" w14:textId="77777777" w:rsidR="001F10BB" w:rsidRPr="005A607F" w:rsidRDefault="001F10BB" w:rsidP="00CE1AAA">
            <w:pPr>
              <w:rPr>
                <w:rFonts w:ascii="Lucida Sans" w:hAnsi="Lucida Sans"/>
                <w:b/>
              </w:rPr>
            </w:pPr>
          </w:p>
        </w:tc>
        <w:tc>
          <w:tcPr>
            <w:tcW w:w="203" w:type="pct"/>
            <w:shd w:val="clear" w:color="auto" w:fill="FFFFFF" w:themeFill="background1"/>
          </w:tcPr>
          <w:p w14:paraId="620C8CCD" w14:textId="77777777" w:rsidR="001F10BB" w:rsidRPr="005A607F" w:rsidRDefault="001F10BB" w:rsidP="00CE1AAA">
            <w:pPr>
              <w:rPr>
                <w:rFonts w:ascii="Lucida Sans" w:hAnsi="Lucida Sans"/>
                <w:b/>
              </w:rPr>
            </w:pPr>
          </w:p>
        </w:tc>
        <w:tc>
          <w:tcPr>
            <w:tcW w:w="1069" w:type="pct"/>
            <w:shd w:val="clear" w:color="auto" w:fill="FFFFFF" w:themeFill="background1"/>
          </w:tcPr>
          <w:p w14:paraId="16828A6A" w14:textId="77777777" w:rsidR="001F10BB" w:rsidRPr="005A607F" w:rsidRDefault="001F10BB">
            <w:pPr>
              <w:rPr>
                <w:rFonts w:ascii="Lucida Sans" w:hAnsi="Lucida Sans"/>
                <w:b/>
              </w:rPr>
            </w:pPr>
          </w:p>
        </w:tc>
        <w:tc>
          <w:tcPr>
            <w:tcW w:w="188" w:type="pct"/>
            <w:shd w:val="clear" w:color="auto" w:fill="FFFFFF" w:themeFill="background1"/>
          </w:tcPr>
          <w:p w14:paraId="2904B43D" w14:textId="77777777" w:rsidR="001F10BB" w:rsidRPr="005A607F" w:rsidRDefault="001F10BB" w:rsidP="00CE1AAA">
            <w:pPr>
              <w:rPr>
                <w:rFonts w:ascii="Lucida Sans" w:hAnsi="Lucida Sans"/>
                <w:b/>
              </w:rPr>
            </w:pPr>
          </w:p>
        </w:tc>
        <w:tc>
          <w:tcPr>
            <w:tcW w:w="149" w:type="pct"/>
            <w:shd w:val="clear" w:color="auto" w:fill="FFFFFF" w:themeFill="background1"/>
          </w:tcPr>
          <w:p w14:paraId="348356B0" w14:textId="77777777" w:rsidR="001F10BB" w:rsidRPr="005A607F" w:rsidRDefault="001F10BB" w:rsidP="00CE1AAA">
            <w:pPr>
              <w:rPr>
                <w:rFonts w:ascii="Lucida Sans" w:hAnsi="Lucida Sans"/>
                <w:b/>
              </w:rPr>
            </w:pPr>
          </w:p>
        </w:tc>
        <w:tc>
          <w:tcPr>
            <w:tcW w:w="198" w:type="pct"/>
            <w:shd w:val="clear" w:color="auto" w:fill="FFFFFF" w:themeFill="background1"/>
          </w:tcPr>
          <w:p w14:paraId="2DA15F34" w14:textId="77777777" w:rsidR="001F10BB" w:rsidRPr="005A607F" w:rsidRDefault="001F10BB" w:rsidP="00CE1AAA">
            <w:pPr>
              <w:rPr>
                <w:rFonts w:ascii="Lucida Sans" w:hAnsi="Lucida Sans"/>
                <w:b/>
              </w:rPr>
            </w:pPr>
          </w:p>
        </w:tc>
        <w:tc>
          <w:tcPr>
            <w:tcW w:w="1261" w:type="pct"/>
            <w:shd w:val="clear" w:color="auto" w:fill="FFFFFF" w:themeFill="background1"/>
          </w:tcPr>
          <w:p w14:paraId="22CE0963" w14:textId="77777777" w:rsidR="001F10BB" w:rsidRPr="007946B6" w:rsidRDefault="001F10BB" w:rsidP="001F10BB">
            <w:pPr>
              <w:pStyle w:val="ListParagraph"/>
              <w:rPr>
                <w:color w:val="FF0000"/>
                <w:sz w:val="20"/>
                <w:szCs w:val="20"/>
              </w:rPr>
            </w:pPr>
          </w:p>
        </w:tc>
      </w:tr>
      <w:tr w:rsidR="00A751C7" w14:paraId="3C5F0443" w14:textId="77777777" w:rsidTr="352B3779">
        <w:trPr>
          <w:cantSplit/>
          <w:trHeight w:val="1296"/>
        </w:trPr>
        <w:tc>
          <w:tcPr>
            <w:tcW w:w="322"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79"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0"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1"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69"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8"/>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8"/>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8"/>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8"/>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8"/>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1"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352B3779">
        <w:trPr>
          <w:cantSplit/>
          <w:trHeight w:val="1296"/>
        </w:trPr>
        <w:tc>
          <w:tcPr>
            <w:tcW w:w="322" w:type="pct"/>
            <w:shd w:val="clear" w:color="auto" w:fill="FFFFFF" w:themeFill="background1"/>
          </w:tcPr>
          <w:p w14:paraId="19FEE8A0" w14:textId="77777777" w:rsidR="00420761" w:rsidRDefault="00420761"/>
          <w:p w14:paraId="3C5F0444" w14:textId="6FA04AD5" w:rsidR="005D6322" w:rsidRDefault="00B22241">
            <w:r>
              <w:t>Covid-19</w:t>
            </w:r>
          </w:p>
        </w:tc>
        <w:tc>
          <w:tcPr>
            <w:tcW w:w="379"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1"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69"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30"/>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30"/>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30"/>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22"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1"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31"/>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9"/>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9"/>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9"/>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9"/>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352B3779">
        <w:trPr>
          <w:cantSplit/>
          <w:trHeight w:val="1296"/>
        </w:trPr>
        <w:tc>
          <w:tcPr>
            <w:tcW w:w="322" w:type="pct"/>
            <w:shd w:val="clear" w:color="auto" w:fill="FFFFFF" w:themeFill="background1"/>
          </w:tcPr>
          <w:p w14:paraId="04CD9B58" w14:textId="79A26827" w:rsidR="00CE1AAA" w:rsidRDefault="00CE1AAA"/>
          <w:p w14:paraId="3C5F0450" w14:textId="7363AF88" w:rsidR="005D6322" w:rsidRDefault="00B22241">
            <w:r>
              <w:t>Covid-19</w:t>
            </w:r>
          </w:p>
        </w:tc>
        <w:tc>
          <w:tcPr>
            <w:tcW w:w="379"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0"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1"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203"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69"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1"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31"/>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6E28D4CF" w:rsidR="00137D9F" w:rsidRPr="004E47E4" w:rsidRDefault="000559E5" w:rsidP="000559E5">
            <w:pPr>
              <w:pStyle w:val="ListParagraph"/>
              <w:numPr>
                <w:ilvl w:val="0"/>
                <w:numId w:val="31"/>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 xml:space="preserve">that cannot be adequately </w:t>
            </w:r>
            <w:commentRangeStart w:id="8"/>
            <w:commentRangeStart w:id="9"/>
            <w:r w:rsidR="00137D9F" w:rsidRPr="000559E5">
              <w:rPr>
                <w:rFonts w:ascii="Calibri" w:hAnsi="Calibri" w:cs="Arial"/>
                <w:sz w:val="20"/>
                <w:szCs w:val="20"/>
              </w:rPr>
              <w:t xml:space="preserve">disinfected </w:t>
            </w:r>
            <w:commentRangeEnd w:id="8"/>
            <w:r w:rsidR="00C9417E">
              <w:rPr>
                <w:rStyle w:val="CommentReference"/>
              </w:rPr>
              <w:commentReference w:id="8"/>
            </w:r>
            <w:commentRangeEnd w:id="9"/>
            <w:r w:rsidR="00F7366F">
              <w:rPr>
                <w:rStyle w:val="CommentReference"/>
              </w:rPr>
              <w:commentReference w:id="9"/>
            </w:r>
            <w:r w:rsidR="00137D9F" w:rsidRPr="000559E5">
              <w:rPr>
                <w:rFonts w:ascii="Calibri" w:hAnsi="Calibri" w:cs="Arial"/>
                <w:sz w:val="20"/>
                <w:szCs w:val="20"/>
              </w:rPr>
              <w:t>(e.g. disposable half masks) should not be used by more than one individual.  </w:t>
            </w:r>
          </w:p>
          <w:p w14:paraId="51286910" w14:textId="77777777" w:rsidR="004E47E4" w:rsidRPr="004E47E4" w:rsidRDefault="004E47E4" w:rsidP="004E47E4">
            <w:pPr>
              <w:pStyle w:val="ListParagraph"/>
              <w:rPr>
                <w:rFonts w:ascii="Arial" w:hAnsi="Arial" w:cs="Arial"/>
                <w:sz w:val="18"/>
                <w:szCs w:val="18"/>
              </w:rPr>
            </w:pPr>
          </w:p>
          <w:p w14:paraId="2F7907AE" w14:textId="444EEE25" w:rsidR="004E47E4" w:rsidRPr="004E47E4" w:rsidRDefault="515CBA0C" w:rsidP="1642DEE5">
            <w:pPr>
              <w:pStyle w:val="ListParagraph"/>
              <w:numPr>
                <w:ilvl w:val="0"/>
                <w:numId w:val="31"/>
              </w:numPr>
              <w:textAlignment w:val="baseline"/>
              <w:rPr>
                <w:sz w:val="20"/>
                <w:szCs w:val="20"/>
              </w:rPr>
            </w:pPr>
            <w:r w:rsidRPr="1642DEE5">
              <w:rPr>
                <w:sz w:val="20"/>
                <w:szCs w:val="20"/>
              </w:rPr>
              <w:t>When travelling to training or games</w:t>
            </w:r>
            <w:r w:rsidR="1969523C" w:rsidRPr="1642DEE5">
              <w:rPr>
                <w:sz w:val="20"/>
                <w:szCs w:val="20"/>
              </w:rPr>
              <w:t xml:space="preserve"> and moving sport and wellbeing buildings</w:t>
            </w:r>
            <w:r w:rsidRPr="1642DEE5">
              <w:rPr>
                <w:sz w:val="20"/>
                <w:szCs w:val="20"/>
              </w:rPr>
              <w:t xml:space="preserve"> face coverings should be used.</w:t>
            </w:r>
          </w:p>
          <w:p w14:paraId="25FEDBBD" w14:textId="77777777" w:rsidR="000559E5" w:rsidRPr="004E47E4" w:rsidRDefault="000559E5" w:rsidP="000559E5">
            <w:pPr>
              <w:textAlignment w:val="baseline"/>
              <w:rPr>
                <w:rFonts w:cstheme="minorHAnsi"/>
                <w:sz w:val="20"/>
                <w:szCs w:val="20"/>
              </w:rPr>
            </w:pPr>
          </w:p>
          <w:p w14:paraId="3C1252CA" w14:textId="77777777" w:rsidR="000559E5" w:rsidRPr="004E47E4" w:rsidRDefault="000559E5" w:rsidP="000559E5">
            <w:pPr>
              <w:pStyle w:val="ListParagraph"/>
              <w:textAlignment w:val="baseline"/>
              <w:rPr>
                <w:rFonts w:cstheme="minorHAnsi"/>
                <w:sz w:val="20"/>
                <w:szCs w:val="20"/>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23"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352B3779">
        <w:trPr>
          <w:cantSplit/>
          <w:trHeight w:val="1296"/>
        </w:trPr>
        <w:tc>
          <w:tcPr>
            <w:tcW w:w="322"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79"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0"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1"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69"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32"/>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32"/>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1"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33"/>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352B3779">
        <w:trPr>
          <w:cantSplit/>
          <w:trHeight w:val="1296"/>
        </w:trPr>
        <w:tc>
          <w:tcPr>
            <w:tcW w:w="322" w:type="pct"/>
            <w:shd w:val="clear" w:color="auto" w:fill="FFFFFF" w:themeFill="background1"/>
          </w:tcPr>
          <w:p w14:paraId="13FD64D9" w14:textId="77777777" w:rsidR="00CE1AAA" w:rsidRDefault="00CE1AAA"/>
          <w:p w14:paraId="3C5F0468" w14:textId="2F91B9DB" w:rsidR="005D1D23" w:rsidRDefault="00B22241">
            <w:r>
              <w:t>Covid-19</w:t>
            </w:r>
          </w:p>
        </w:tc>
        <w:tc>
          <w:tcPr>
            <w:tcW w:w="379" w:type="pct"/>
            <w:shd w:val="clear" w:color="auto" w:fill="FFFFFF" w:themeFill="background1"/>
          </w:tcPr>
          <w:p w14:paraId="413663E8" w14:textId="77777777" w:rsidR="00CE1AAA" w:rsidRDefault="00CE1AAA" w:rsidP="1642DEE5">
            <w:pPr>
              <w:rPr>
                <w:color w:val="00B050"/>
              </w:rPr>
            </w:pPr>
          </w:p>
          <w:p w14:paraId="463C2898" w14:textId="26B302F2" w:rsidR="00137D9F" w:rsidRPr="000559E5" w:rsidRDefault="00BB3642" w:rsidP="1642DEE5">
            <w:pPr>
              <w:rPr>
                <w:rFonts w:ascii="Times" w:eastAsia="Times New Roman" w:hAnsi="Times" w:cs="Times New Roman"/>
                <w:color w:val="00B050"/>
                <w:sz w:val="20"/>
                <w:szCs w:val="20"/>
              </w:rPr>
            </w:pPr>
            <w:r w:rsidRPr="71D936E4">
              <w:rPr>
                <w:rFonts w:ascii="Calibri" w:eastAsia="Times New Roman" w:hAnsi="Calibri" w:cs="Times New Roman"/>
                <w:sz w:val="20"/>
                <w:szCs w:val="20"/>
                <w:shd w:val="clear" w:color="auto" w:fill="FFFFFF"/>
              </w:rPr>
              <w:t xml:space="preserve">10. </w:t>
            </w:r>
            <w:r w:rsidR="7E7BFEDC" w:rsidRPr="71D936E4">
              <w:rPr>
                <w:rFonts w:ascii="Calibri" w:eastAsia="Times New Roman" w:hAnsi="Calibri" w:cs="Times New Roman"/>
                <w:sz w:val="20"/>
                <w:szCs w:val="20"/>
                <w:shd w:val="clear" w:color="auto" w:fill="FFFFFF"/>
              </w:rPr>
              <w:t>Physical Activities</w:t>
            </w:r>
            <w:r w:rsidR="7E7BFEDC" w:rsidRPr="1642DEE5">
              <w:rPr>
                <w:rFonts w:ascii="Calibri" w:eastAsia="Times New Roman" w:hAnsi="Calibri" w:cs="Times New Roman"/>
                <w:color w:val="00B050"/>
                <w:sz w:val="20"/>
                <w:szCs w:val="20"/>
                <w:shd w:val="clear" w:color="auto" w:fill="FFFFFF"/>
              </w:rPr>
              <w:t>  </w:t>
            </w:r>
          </w:p>
          <w:p w14:paraId="3C5F0469" w14:textId="0A1E94E3" w:rsidR="005D1D23" w:rsidRDefault="005D1D23" w:rsidP="1642DEE5">
            <w:pPr>
              <w:rPr>
                <w:color w:val="00B050"/>
              </w:rPr>
            </w:pPr>
          </w:p>
        </w:tc>
        <w:tc>
          <w:tcPr>
            <w:tcW w:w="850"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1"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203"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69"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71D936E4">
            <w:pPr>
              <w:pStyle w:val="ListParagraph"/>
              <w:numPr>
                <w:ilvl w:val="0"/>
                <w:numId w:val="33"/>
              </w:numPr>
              <w:textAlignment w:val="baseline"/>
              <w:rPr>
                <w:rFonts w:eastAsiaTheme="minorEastAsia"/>
                <w:sz w:val="20"/>
                <w:szCs w:val="20"/>
              </w:rPr>
            </w:pPr>
            <w:r w:rsidRPr="71D936E4">
              <w:rPr>
                <w:rFonts w:eastAsiaTheme="minorEastAsia"/>
                <w:sz w:val="20"/>
                <w:szCs w:val="20"/>
              </w:rPr>
              <w:t xml:space="preserve">Ensure regular review of Government guidelines before engaging in physical activities </w:t>
            </w:r>
          </w:p>
          <w:p w14:paraId="59C0824A" w14:textId="48CF4959" w:rsidR="00137D9F" w:rsidRPr="000559E5" w:rsidRDefault="00137D9F" w:rsidP="71D936E4">
            <w:pPr>
              <w:pStyle w:val="ListParagraph"/>
              <w:numPr>
                <w:ilvl w:val="0"/>
                <w:numId w:val="33"/>
              </w:numPr>
              <w:textAlignment w:val="baseline"/>
              <w:rPr>
                <w:rFonts w:ascii="Arial" w:hAnsi="Arial" w:cs="Arial"/>
                <w:sz w:val="18"/>
                <w:szCs w:val="18"/>
              </w:rPr>
            </w:pPr>
            <w:r w:rsidRPr="71D936E4">
              <w:rPr>
                <w:rFonts w:ascii="Calibri" w:hAnsi="Calibri" w:cs="Arial"/>
                <w:sz w:val="20"/>
                <w:szCs w:val="20"/>
              </w:rPr>
              <w:t xml:space="preserve">People can </w:t>
            </w:r>
            <w:r w:rsidR="3FCD9178" w:rsidRPr="71D936E4">
              <w:rPr>
                <w:rFonts w:ascii="Calibri" w:hAnsi="Calibri" w:cs="Arial"/>
                <w:sz w:val="20"/>
                <w:szCs w:val="20"/>
              </w:rPr>
              <w:t xml:space="preserve">now participate in organised outdoor activity </w:t>
            </w:r>
            <w:r w:rsidRPr="71D936E4">
              <w:rPr>
                <w:rFonts w:ascii="Calibri" w:hAnsi="Calibri" w:cs="Arial"/>
                <w:sz w:val="20"/>
                <w:szCs w:val="20"/>
              </w:rPr>
              <w:t>providing they observe social distancing. </w:t>
            </w:r>
          </w:p>
          <w:p w14:paraId="159258C8" w14:textId="77777777" w:rsidR="00137D9F" w:rsidRPr="00137D9F" w:rsidRDefault="00137D9F" w:rsidP="00137D9F">
            <w:pPr>
              <w:textAlignment w:val="baseline"/>
              <w:rPr>
                <w:rFonts w:ascii="Arial" w:hAnsi="Arial" w:cs="Arial"/>
                <w:sz w:val="18"/>
                <w:szCs w:val="18"/>
              </w:rPr>
            </w:pPr>
            <w:r w:rsidRPr="71D936E4">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1" w:type="pct"/>
            <w:shd w:val="clear" w:color="auto" w:fill="FFFFFF" w:themeFill="background1"/>
          </w:tcPr>
          <w:p w14:paraId="3547EB76" w14:textId="77777777" w:rsidR="00CE1AAA" w:rsidRDefault="00CE1AAA"/>
          <w:p w14:paraId="055FBCA8" w14:textId="40D55FE1" w:rsidR="00137D9F" w:rsidRPr="00B22241" w:rsidRDefault="6C6FCBD7" w:rsidP="00B22241">
            <w:pPr>
              <w:pStyle w:val="ListParagraph"/>
              <w:numPr>
                <w:ilvl w:val="0"/>
                <w:numId w:val="34"/>
              </w:numPr>
              <w:textAlignment w:val="baseline"/>
              <w:rPr>
                <w:rFonts w:ascii="Arial" w:hAnsi="Arial" w:cs="Arial"/>
                <w:sz w:val="18"/>
                <w:szCs w:val="18"/>
              </w:rPr>
            </w:pPr>
            <w:r w:rsidRPr="71D936E4">
              <w:rPr>
                <w:rFonts w:ascii="Calibri" w:hAnsi="Calibri" w:cs="Arial"/>
                <w:sz w:val="20"/>
                <w:szCs w:val="20"/>
              </w:rPr>
              <w:t>I</w:t>
            </w:r>
            <w:r w:rsidR="00137D9F" w:rsidRPr="71D936E4">
              <w:rPr>
                <w:rFonts w:ascii="Calibri" w:hAnsi="Calibri" w:cs="Arial"/>
                <w:sz w:val="20"/>
                <w:szCs w:val="20"/>
              </w:rPr>
              <w:t xml:space="preserve">f someone is planning to exercise or take part in </w:t>
            </w:r>
            <w:r w:rsidR="00B22241" w:rsidRPr="71D936E4">
              <w:rPr>
                <w:rFonts w:ascii="Calibri" w:hAnsi="Calibri" w:cs="Arial"/>
                <w:sz w:val="20"/>
                <w:szCs w:val="20"/>
              </w:rPr>
              <w:t>some activity in a</w:t>
            </w:r>
            <w:r w:rsidR="3B242C26" w:rsidRPr="71D936E4">
              <w:rPr>
                <w:rFonts w:ascii="Calibri" w:hAnsi="Calibri" w:cs="Arial"/>
                <w:sz w:val="20"/>
                <w:szCs w:val="20"/>
              </w:rPr>
              <w:t xml:space="preserve">s part of a </w:t>
            </w:r>
            <w:r w:rsidR="00B22241" w:rsidRPr="71D936E4">
              <w:rPr>
                <w:rFonts w:ascii="Calibri" w:hAnsi="Calibri" w:cs="Arial"/>
                <w:sz w:val="20"/>
                <w:szCs w:val="20"/>
              </w:rPr>
              <w:t>group,</w:t>
            </w:r>
            <w:r w:rsidR="7B4A3120" w:rsidRPr="71D936E4">
              <w:rPr>
                <w:rFonts w:ascii="Calibri" w:hAnsi="Calibri" w:cs="Arial"/>
                <w:sz w:val="20"/>
                <w:szCs w:val="20"/>
              </w:rPr>
              <w:t xml:space="preserve"> </w:t>
            </w:r>
            <w:r w:rsidR="00137D9F" w:rsidRPr="71D936E4">
              <w:rPr>
                <w:rFonts w:ascii="Calibri" w:hAnsi="Calibri" w:cs="Arial"/>
                <w:sz w:val="20"/>
                <w:szCs w:val="20"/>
              </w:rPr>
              <w:t>they should familiarise themself with all the government guidance around social distancing and </w:t>
            </w:r>
            <w:proofErr w:type="gramStart"/>
            <w:r w:rsidR="00137D9F" w:rsidRPr="71D936E4">
              <w:rPr>
                <w:rFonts w:ascii="Calibri" w:hAnsi="Calibri" w:cs="Arial"/>
                <w:sz w:val="20"/>
                <w:szCs w:val="20"/>
              </w:rPr>
              <w:t>hygiene, in particular</w:t>
            </w:r>
            <w:proofErr w:type="gramEnd"/>
            <w:r w:rsidR="00137D9F" w:rsidRPr="71D936E4">
              <w:rPr>
                <w:rFonts w:ascii="Calibri" w:hAnsi="Calibri" w:cs="Arial"/>
                <w:sz w:val="20"/>
                <w:szCs w:val="20"/>
              </w:rPr>
              <w:t>.</w:t>
            </w:r>
          </w:p>
          <w:p w14:paraId="15725C14" w14:textId="0B935090" w:rsidR="00137D9F" w:rsidRPr="00B22241" w:rsidRDefault="0A15D485" w:rsidP="71D936E4">
            <w:pPr>
              <w:pStyle w:val="ListParagraph"/>
              <w:numPr>
                <w:ilvl w:val="0"/>
                <w:numId w:val="34"/>
              </w:numPr>
              <w:textAlignment w:val="baseline"/>
              <w:rPr>
                <w:rFonts w:eastAsiaTheme="minorEastAsia"/>
                <w:color w:val="FF0000"/>
                <w:sz w:val="20"/>
                <w:szCs w:val="20"/>
              </w:rPr>
            </w:pPr>
            <w:r w:rsidRPr="71D936E4">
              <w:rPr>
                <w:rFonts w:ascii="Calibri" w:hAnsi="Calibri" w:cs="Arial"/>
                <w:color w:val="FF0000"/>
                <w:sz w:val="20"/>
                <w:szCs w:val="20"/>
              </w:rPr>
              <w:t xml:space="preserve">We will share </w:t>
            </w:r>
            <w:r w:rsidR="1769393A" w:rsidRPr="71D936E4">
              <w:rPr>
                <w:rFonts w:ascii="Calibri" w:hAnsi="Calibri" w:cs="Arial"/>
                <w:color w:val="FF0000"/>
                <w:sz w:val="20"/>
                <w:szCs w:val="20"/>
              </w:rPr>
              <w:t xml:space="preserve">the ECB guidance for participating in cricket activity to all members which can be seen </w:t>
            </w:r>
            <w:r w:rsidR="76BBABD2" w:rsidRPr="71D936E4">
              <w:rPr>
                <w:rFonts w:ascii="Calibri" w:hAnsi="Calibri" w:cs="Arial"/>
                <w:color w:val="FF0000"/>
                <w:sz w:val="20"/>
                <w:szCs w:val="20"/>
              </w:rPr>
              <w:t>here.</w:t>
            </w:r>
            <w:r w:rsidR="1769393A" w:rsidRPr="71D936E4">
              <w:rPr>
                <w:rFonts w:ascii="Calibri" w:hAnsi="Calibri" w:cs="Arial"/>
                <w:color w:val="FF0000"/>
                <w:sz w:val="20"/>
                <w:szCs w:val="20"/>
              </w:rPr>
              <w:t xml:space="preserve"> </w:t>
            </w:r>
            <w:hyperlink r:id="rId24">
              <w:r w:rsidR="1769393A" w:rsidRPr="71D936E4">
                <w:rPr>
                  <w:rStyle w:val="Hyperlink"/>
                  <w:rFonts w:ascii="Calibri" w:hAnsi="Calibri" w:cs="Arial"/>
                  <w:color w:val="FF0000"/>
                  <w:sz w:val="20"/>
                  <w:szCs w:val="20"/>
                </w:rPr>
                <w:t>https://resources.ecb.co.uk/ecb/document/2021/03/18/69e801da-9006-4616-a8ed-75438857f8d2/Socially-Distanced-Cricket-Matches_July-2021.pdf</w:t>
              </w:r>
            </w:hyperlink>
            <w:r w:rsidR="1769393A" w:rsidRPr="71D936E4">
              <w:rPr>
                <w:rFonts w:ascii="Calibri" w:hAnsi="Calibri" w:cs="Arial"/>
                <w:color w:val="FF0000"/>
                <w:sz w:val="20"/>
                <w:szCs w:val="20"/>
              </w:rPr>
              <w:t xml:space="preserve">   </w:t>
            </w:r>
            <w:r w:rsidR="00137D9F" w:rsidRPr="71D936E4">
              <w:rPr>
                <w:rFonts w:ascii="Calibri" w:hAnsi="Calibri" w:cs="Arial"/>
                <w:color w:val="FF0000"/>
                <w:sz w:val="20"/>
                <w:szCs w:val="20"/>
              </w:rPr>
              <w:t> </w:t>
            </w:r>
          </w:p>
          <w:p w14:paraId="3C5F0472" w14:textId="3ADC242A" w:rsidR="005D1D23" w:rsidRDefault="005D1D23" w:rsidP="00B3132E">
            <w:pPr>
              <w:pStyle w:val="ListParagraph"/>
            </w:pPr>
          </w:p>
        </w:tc>
      </w:tr>
      <w:tr w:rsidR="00A751C7" w14:paraId="3C5F047F" w14:textId="77777777" w:rsidTr="352B3779">
        <w:trPr>
          <w:cantSplit/>
          <w:trHeight w:val="1296"/>
        </w:trPr>
        <w:tc>
          <w:tcPr>
            <w:tcW w:w="322" w:type="pct"/>
            <w:shd w:val="clear" w:color="auto" w:fill="FFFFFF" w:themeFill="background1"/>
          </w:tcPr>
          <w:p w14:paraId="3C5F0474" w14:textId="0493C7AD" w:rsidR="00CE1AAA" w:rsidRDefault="00B22241">
            <w:r>
              <w:lastRenderedPageBreak/>
              <w:t>Covid-19</w:t>
            </w:r>
          </w:p>
        </w:tc>
        <w:tc>
          <w:tcPr>
            <w:tcW w:w="379" w:type="pct"/>
            <w:shd w:val="clear" w:color="auto" w:fill="FFFFFF" w:themeFill="background1"/>
          </w:tcPr>
          <w:p w14:paraId="3F690A3B" w14:textId="3C84B7C2" w:rsidR="00137D9F" w:rsidRPr="00B22241" w:rsidRDefault="00BB3642" w:rsidP="71D936E4">
            <w:pPr>
              <w:rPr>
                <w:rFonts w:ascii="Times" w:eastAsia="Times New Roman" w:hAnsi="Times" w:cs="Times New Roman"/>
                <w:sz w:val="20"/>
                <w:szCs w:val="20"/>
              </w:rPr>
            </w:pPr>
            <w:r w:rsidRPr="71D936E4">
              <w:rPr>
                <w:rFonts w:ascii="Calibri" w:eastAsia="Times New Roman" w:hAnsi="Calibri" w:cs="Times New Roman"/>
                <w:sz w:val="20"/>
                <w:szCs w:val="20"/>
                <w:shd w:val="clear" w:color="auto" w:fill="FFFFFF"/>
              </w:rPr>
              <w:t xml:space="preserve">11. </w:t>
            </w:r>
            <w:r w:rsidR="7E7BFEDC" w:rsidRPr="71D936E4">
              <w:rPr>
                <w:rFonts w:ascii="Calibri" w:eastAsia="Times New Roman" w:hAnsi="Calibri" w:cs="Times New Roman"/>
                <w:sz w:val="20"/>
                <w:szCs w:val="20"/>
                <w:shd w:val="clear" w:color="auto" w:fill="FFFFFF"/>
              </w:rPr>
              <w:t>Travelling for physical activity </w:t>
            </w:r>
          </w:p>
          <w:p w14:paraId="3C5F0475" w14:textId="77777777" w:rsidR="00CE1AAA" w:rsidRDefault="00CE1AAA" w:rsidP="1642DEE5">
            <w:pPr>
              <w:rPr>
                <w:color w:val="00B050"/>
              </w:rPr>
            </w:pPr>
          </w:p>
        </w:tc>
        <w:tc>
          <w:tcPr>
            <w:tcW w:w="850" w:type="pct"/>
            <w:shd w:val="clear" w:color="auto" w:fill="FFFFFF" w:themeFill="background1"/>
          </w:tcPr>
          <w:p w14:paraId="2BD9F68F" w14:textId="77777777" w:rsidR="00B22241" w:rsidRPr="00661BEB" w:rsidRDefault="00B22241" w:rsidP="00B22241">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1"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203" w:type="pct"/>
            <w:shd w:val="clear" w:color="auto" w:fill="FFFFFF" w:themeFill="background1"/>
          </w:tcPr>
          <w:p w14:paraId="3C5F0479" w14:textId="77777777" w:rsidR="00CE1AAA" w:rsidRPr="00957A37" w:rsidRDefault="00CE1AAA" w:rsidP="00CE1AAA">
            <w:pPr>
              <w:rPr>
                <w:rFonts w:ascii="Lucida Sans" w:hAnsi="Lucida Sans"/>
                <w:b/>
              </w:rPr>
            </w:pPr>
          </w:p>
        </w:tc>
        <w:tc>
          <w:tcPr>
            <w:tcW w:w="1069" w:type="pct"/>
            <w:shd w:val="clear" w:color="auto" w:fill="FFFFFF" w:themeFill="background1"/>
          </w:tcPr>
          <w:p w14:paraId="61A3ABA9" w14:textId="77777777" w:rsidR="00B22241" w:rsidRPr="00B22241" w:rsidRDefault="00137D9F" w:rsidP="00B22241">
            <w:pPr>
              <w:pStyle w:val="ListParagraph"/>
              <w:numPr>
                <w:ilvl w:val="0"/>
                <w:numId w:val="35"/>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35"/>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35"/>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35"/>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35"/>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1" w:type="pct"/>
            <w:shd w:val="clear" w:color="auto" w:fill="FFFFFF" w:themeFill="background1"/>
          </w:tcPr>
          <w:p w14:paraId="56110FD4" w14:textId="5C493379" w:rsidR="00CE1AAA" w:rsidRDefault="051FAB22" w:rsidP="54052013">
            <w:pPr>
              <w:pStyle w:val="ListParagraph"/>
              <w:numPr>
                <w:ilvl w:val="0"/>
                <w:numId w:val="35"/>
              </w:numPr>
              <w:rPr>
                <w:rFonts w:eastAsiaTheme="minorEastAsia"/>
                <w:color w:val="FF0000"/>
                <w:sz w:val="20"/>
                <w:szCs w:val="20"/>
              </w:rPr>
            </w:pPr>
            <w:r w:rsidRPr="54052013">
              <w:rPr>
                <w:color w:val="FF0000"/>
                <w:sz w:val="20"/>
                <w:szCs w:val="20"/>
              </w:rPr>
              <w:t xml:space="preserve">As per ECB guidance found here: </w:t>
            </w:r>
            <w:hyperlink r:id="rId25">
              <w:r w:rsidRPr="54052013">
                <w:rPr>
                  <w:rStyle w:val="Hyperlink"/>
                  <w:color w:val="FF0000"/>
                  <w:sz w:val="20"/>
                  <w:szCs w:val="20"/>
                </w:rPr>
                <w:t>https://resources.ecb.co.uk/ecb/document/2021/03/19/8c2a6fa1-b418-4115-b94a-523319e6c9ee/ECB_COVID-19_Roadmap_Final-1-.pdf</w:t>
              </w:r>
            </w:hyperlink>
            <w:r w:rsidRPr="54052013">
              <w:rPr>
                <w:color w:val="FF0000"/>
                <w:sz w:val="20"/>
                <w:szCs w:val="20"/>
              </w:rPr>
              <w:t xml:space="preserve"> travel to participate in cricket related </w:t>
            </w:r>
            <w:r w:rsidR="026EB060" w:rsidRPr="54052013">
              <w:rPr>
                <w:color w:val="FF0000"/>
                <w:sz w:val="20"/>
                <w:szCs w:val="20"/>
              </w:rPr>
              <w:t>activities</w:t>
            </w:r>
            <w:r w:rsidR="3C955400" w:rsidRPr="54052013">
              <w:rPr>
                <w:color w:val="FF0000"/>
                <w:sz w:val="20"/>
                <w:szCs w:val="20"/>
              </w:rPr>
              <w:t xml:space="preserve"> should follow all current government guidance.</w:t>
            </w:r>
          </w:p>
          <w:p w14:paraId="3C5F047E" w14:textId="4AF878E7" w:rsidR="00CE1AAA" w:rsidRDefault="71350022" w:rsidP="54052013">
            <w:pPr>
              <w:pStyle w:val="ListParagraph"/>
              <w:numPr>
                <w:ilvl w:val="0"/>
                <w:numId w:val="35"/>
              </w:numPr>
              <w:rPr>
                <w:color w:val="FF0000"/>
                <w:sz w:val="20"/>
                <w:szCs w:val="20"/>
              </w:rPr>
            </w:pPr>
            <w:r w:rsidRPr="54052013">
              <w:rPr>
                <w:color w:val="FF0000"/>
                <w:sz w:val="20"/>
                <w:szCs w:val="20"/>
              </w:rPr>
              <w:t xml:space="preserve">Travelling to training will be the responsibility of the induvial and the club will not organise any travel for this. </w:t>
            </w:r>
          </w:p>
        </w:tc>
      </w:tr>
      <w:tr w:rsidR="00A751C7" w14:paraId="5A787C11" w14:textId="77777777" w:rsidTr="352B3779">
        <w:trPr>
          <w:cantSplit/>
          <w:trHeight w:val="1296"/>
        </w:trPr>
        <w:tc>
          <w:tcPr>
            <w:tcW w:w="322" w:type="pct"/>
            <w:shd w:val="clear" w:color="auto" w:fill="FFFFFF" w:themeFill="background1"/>
          </w:tcPr>
          <w:p w14:paraId="11FCFDD0" w14:textId="345FE568" w:rsidR="00137D9F" w:rsidRDefault="00B22241">
            <w:r>
              <w:lastRenderedPageBreak/>
              <w:t>Covid-19</w:t>
            </w:r>
          </w:p>
        </w:tc>
        <w:tc>
          <w:tcPr>
            <w:tcW w:w="379" w:type="pct"/>
            <w:shd w:val="clear" w:color="auto" w:fill="FFFFFF" w:themeFill="background1"/>
          </w:tcPr>
          <w:p w14:paraId="7C30E146" w14:textId="4A8A7002" w:rsidR="00137D9F" w:rsidRPr="00D517EB" w:rsidRDefault="00BB3642" w:rsidP="00137D9F">
            <w:pPr>
              <w:rPr>
                <w:rFonts w:eastAsia="Times New Roman" w:cstheme="minorHAnsi"/>
                <w:sz w:val="20"/>
                <w:szCs w:val="20"/>
              </w:rPr>
            </w:pPr>
            <w:r w:rsidRPr="00D517EB">
              <w:rPr>
                <w:rFonts w:eastAsia="Times New Roman" w:cstheme="minorHAnsi"/>
                <w:color w:val="000000"/>
                <w:sz w:val="20"/>
                <w:szCs w:val="20"/>
                <w:shd w:val="clear" w:color="auto" w:fill="FFFFFF"/>
              </w:rPr>
              <w:t xml:space="preserve">12. </w:t>
            </w:r>
            <w:r w:rsidR="00137D9F" w:rsidRPr="00D517EB">
              <w:rPr>
                <w:rFonts w:eastAsia="Times New Roman" w:cstheme="minorHAnsi"/>
                <w:color w:val="000000"/>
                <w:sz w:val="20"/>
                <w:szCs w:val="20"/>
                <w:shd w:val="clear" w:color="auto" w:fill="FFFFFF"/>
              </w:rPr>
              <w:t>Sharing equipment (sport and non-sport) </w:t>
            </w:r>
          </w:p>
          <w:p w14:paraId="31A1CCC3" w14:textId="77777777" w:rsidR="00137D9F" w:rsidRPr="00D517EB" w:rsidRDefault="00137D9F" w:rsidP="00137D9F">
            <w:pPr>
              <w:rPr>
                <w:rFonts w:eastAsia="Times New Roman" w:cstheme="minorHAnsi"/>
                <w:b/>
                <w:bCs/>
                <w:color w:val="000000"/>
                <w:sz w:val="20"/>
                <w:szCs w:val="20"/>
                <w:shd w:val="clear" w:color="auto" w:fill="FFFFFF"/>
              </w:rPr>
            </w:pPr>
          </w:p>
        </w:tc>
        <w:tc>
          <w:tcPr>
            <w:tcW w:w="850" w:type="pct"/>
            <w:shd w:val="clear" w:color="auto" w:fill="FFFFFF" w:themeFill="background1"/>
          </w:tcPr>
          <w:p w14:paraId="74F599A6" w14:textId="77777777" w:rsidR="00B22241" w:rsidRPr="00661BEB" w:rsidRDefault="00B22241" w:rsidP="00B22241">
            <w:pPr>
              <w:pStyle w:val="paragraph"/>
              <w:numPr>
                <w:ilvl w:val="0"/>
                <w:numId w:val="11"/>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1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1"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203" w:type="pct"/>
            <w:shd w:val="clear" w:color="auto" w:fill="FFFFFF" w:themeFill="background1"/>
          </w:tcPr>
          <w:p w14:paraId="54B9A51C" w14:textId="77777777" w:rsidR="00137D9F" w:rsidRPr="00957A37" w:rsidRDefault="00137D9F" w:rsidP="00CE1AAA">
            <w:pPr>
              <w:rPr>
                <w:rFonts w:ascii="Lucida Sans" w:hAnsi="Lucida Sans"/>
                <w:b/>
              </w:rPr>
            </w:pPr>
          </w:p>
        </w:tc>
        <w:tc>
          <w:tcPr>
            <w:tcW w:w="1069" w:type="pct"/>
            <w:shd w:val="clear" w:color="auto" w:fill="FFFFFF" w:themeFill="background1"/>
          </w:tcPr>
          <w:p w14:paraId="7AAB9A3A" w14:textId="46FC3060" w:rsidR="00AB1D94" w:rsidRPr="00AB1D94" w:rsidRDefault="00B22241" w:rsidP="00AB1D94">
            <w:pPr>
              <w:pStyle w:val="ListParagraph"/>
              <w:numPr>
                <w:ilvl w:val="0"/>
                <w:numId w:val="36"/>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26"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53D8ADB0" w14:textId="43FA6D7D" w:rsidR="00AB1D94" w:rsidRPr="00AB1D94" w:rsidRDefault="00AB1D94" w:rsidP="00AB1D94">
            <w:pPr>
              <w:pStyle w:val="ListParagraph"/>
              <w:numPr>
                <w:ilvl w:val="0"/>
                <w:numId w:val="36"/>
              </w:numPr>
              <w:rPr>
                <w:rFonts w:eastAsia="Times New Roman" w:cstheme="minorHAnsi"/>
                <w:sz w:val="20"/>
                <w:szCs w:val="20"/>
              </w:rPr>
            </w:pPr>
            <w:r w:rsidRPr="00AB1D94">
              <w:rPr>
                <w:rFonts w:eastAsia="Times New Roman" w:cstheme="minorHAnsi"/>
                <w:sz w:val="20"/>
                <w:szCs w:val="20"/>
              </w:rPr>
              <w:t>Avoid sharing cricket equipment where possible</w:t>
            </w:r>
          </w:p>
          <w:p w14:paraId="4816D601" w14:textId="77777777" w:rsidR="00AB1D94" w:rsidRPr="00AB1D94" w:rsidRDefault="00AB1D94" w:rsidP="00AB1D94">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1" w:type="pct"/>
            <w:shd w:val="clear" w:color="auto" w:fill="FFFFFF" w:themeFill="background1"/>
          </w:tcPr>
          <w:p w14:paraId="1167380D" w14:textId="48425150" w:rsidR="00744836" w:rsidRPr="00744836" w:rsidRDefault="00744836" w:rsidP="71D936E4">
            <w:pPr>
              <w:pStyle w:val="ListParagraph"/>
              <w:numPr>
                <w:ilvl w:val="0"/>
                <w:numId w:val="36"/>
              </w:numPr>
              <w:textAlignment w:val="baseline"/>
              <w:rPr>
                <w:rFonts w:eastAsiaTheme="minorEastAsia"/>
                <w:sz w:val="20"/>
                <w:szCs w:val="20"/>
              </w:rPr>
            </w:pPr>
            <w:r w:rsidRPr="71D936E4">
              <w:rPr>
                <w:sz w:val="20"/>
                <w:szCs w:val="20"/>
              </w:rPr>
              <w:t xml:space="preserve"> We have anti-bac wipes to wipe down balls (every 20mins</w:t>
            </w:r>
            <w:r w:rsidR="7359BFBB" w:rsidRPr="71D936E4">
              <w:rPr>
                <w:sz w:val="20"/>
                <w:szCs w:val="20"/>
              </w:rPr>
              <w:t xml:space="preserve"> or 6 overs whichever comes soonest)</w:t>
            </w:r>
            <w:r w:rsidRPr="71D936E4">
              <w:rPr>
                <w:sz w:val="20"/>
                <w:szCs w:val="20"/>
              </w:rPr>
              <w:t xml:space="preserve">, cricket pads and bat grips (between users). </w:t>
            </w:r>
          </w:p>
          <w:p w14:paraId="3FDE0DEF" w14:textId="77777777" w:rsidR="00744836" w:rsidRPr="00744836" w:rsidRDefault="00744836" w:rsidP="00744836">
            <w:pPr>
              <w:pStyle w:val="ListParagraph"/>
              <w:textAlignment w:val="baseline"/>
              <w:rPr>
                <w:rFonts w:cstheme="minorHAnsi"/>
                <w:sz w:val="20"/>
                <w:szCs w:val="20"/>
              </w:rPr>
            </w:pPr>
          </w:p>
          <w:p w14:paraId="7FA3E581" w14:textId="14DFD696" w:rsidR="00137D9F" w:rsidRPr="00B22241" w:rsidRDefault="72457CD4" w:rsidP="71D936E4">
            <w:pPr>
              <w:pStyle w:val="ListParagraph"/>
              <w:numPr>
                <w:ilvl w:val="0"/>
                <w:numId w:val="36"/>
              </w:numPr>
              <w:textAlignment w:val="baseline"/>
              <w:rPr>
                <w:rFonts w:eastAsiaTheme="minorEastAsia"/>
                <w:color w:val="FF0000"/>
                <w:sz w:val="20"/>
                <w:szCs w:val="20"/>
              </w:rPr>
            </w:pPr>
            <w:r w:rsidRPr="71D936E4">
              <w:rPr>
                <w:rFonts w:ascii="Calibri" w:hAnsi="Calibri" w:cs="Arial"/>
                <w:color w:val="FF0000"/>
                <w:sz w:val="20"/>
                <w:szCs w:val="20"/>
              </w:rPr>
              <w:t xml:space="preserve">We should limit sharing of equipment however, </w:t>
            </w:r>
            <w:proofErr w:type="gramStart"/>
            <w:r w:rsidR="00137D9F" w:rsidRPr="71D936E4">
              <w:rPr>
                <w:rFonts w:ascii="Calibri" w:hAnsi="Calibri" w:cs="Arial"/>
                <w:color w:val="FF0000"/>
                <w:sz w:val="20"/>
                <w:szCs w:val="20"/>
              </w:rPr>
              <w:t>If</w:t>
            </w:r>
            <w:proofErr w:type="gramEnd"/>
            <w:r w:rsidR="00137D9F" w:rsidRPr="71D936E4">
              <w:rPr>
                <w:rFonts w:ascii="Calibri" w:hAnsi="Calibri" w:cs="Arial"/>
                <w:color w:val="FF0000"/>
                <w:sz w:val="20"/>
                <w:szCs w:val="20"/>
              </w:rPr>
              <w:t xml:space="preserve"> sharing equipment</w:t>
            </w:r>
            <w:r w:rsidR="6BBD62EE" w:rsidRPr="71D936E4">
              <w:rPr>
                <w:rFonts w:ascii="Calibri" w:hAnsi="Calibri" w:cs="Arial"/>
                <w:color w:val="FF0000"/>
                <w:sz w:val="20"/>
                <w:szCs w:val="20"/>
              </w:rPr>
              <w:t xml:space="preserve"> is required</w:t>
            </w:r>
            <w:r w:rsidR="00137D9F" w:rsidRPr="71D936E4">
              <w:rPr>
                <w:rFonts w:ascii="Calibri" w:hAnsi="Calibri" w:cs="Arial"/>
                <w:color w:val="FF0000"/>
                <w:sz w:val="20"/>
                <w:szCs w:val="20"/>
              </w:rPr>
              <w:t>, including balls, you should wash your hands thoroughly before and after use, as well as all the equipment used. </w:t>
            </w:r>
            <w:r w:rsidR="454EF4C7" w:rsidRPr="71D936E4">
              <w:rPr>
                <w:rFonts w:ascii="Calibri" w:hAnsi="Calibri" w:cs="Arial"/>
                <w:color w:val="FF0000"/>
                <w:sz w:val="20"/>
                <w:szCs w:val="20"/>
              </w:rPr>
              <w:t xml:space="preserve"> (</w:t>
            </w:r>
            <w:hyperlink r:id="rId27">
              <w:r w:rsidR="454EF4C7" w:rsidRPr="71D936E4">
                <w:rPr>
                  <w:rStyle w:val="Hyperlink"/>
                  <w:rFonts w:ascii="Calibri" w:hAnsi="Calibri" w:cs="Arial"/>
                  <w:color w:val="FF0000"/>
                  <w:sz w:val="20"/>
                  <w:szCs w:val="20"/>
                </w:rPr>
                <w:t>https://resources.ecb.co.uk/ecb/document/2021/03/18/3245da71-23c0-463d-a09f-9cee00fde3c7/Playing_Plan_Summary_June-2021.pdf</w:t>
              </w:r>
            </w:hyperlink>
            <w:r w:rsidR="454EF4C7" w:rsidRPr="71D936E4">
              <w:rPr>
                <w:rFonts w:ascii="Calibri" w:hAnsi="Calibri" w:cs="Arial"/>
                <w:color w:val="FF0000"/>
                <w:sz w:val="20"/>
                <w:szCs w:val="20"/>
              </w:rPr>
              <w:t>)</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352B3779">
        <w:trPr>
          <w:cantSplit/>
          <w:trHeight w:val="1296"/>
        </w:trPr>
        <w:tc>
          <w:tcPr>
            <w:tcW w:w="322" w:type="pct"/>
            <w:shd w:val="clear" w:color="auto" w:fill="FFFFFF" w:themeFill="background1"/>
          </w:tcPr>
          <w:p w14:paraId="1138B22F" w14:textId="2F8E58A9" w:rsidR="00137D9F" w:rsidRDefault="004E47E4">
            <w:r>
              <w:t xml:space="preserve">Covid-19 </w:t>
            </w:r>
          </w:p>
        </w:tc>
        <w:tc>
          <w:tcPr>
            <w:tcW w:w="379" w:type="pct"/>
            <w:shd w:val="clear" w:color="auto" w:fill="FFFFFF" w:themeFill="background1"/>
          </w:tcPr>
          <w:p w14:paraId="4718682D" w14:textId="3073128A" w:rsidR="00137D9F" w:rsidRPr="00D517EB" w:rsidRDefault="0052478C" w:rsidP="00137D9F">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13.</w:t>
            </w:r>
            <w:r w:rsidR="004E47E4" w:rsidRPr="00D517EB">
              <w:rPr>
                <w:rFonts w:eastAsia="Times New Roman" w:cstheme="minorHAnsi"/>
                <w:color w:val="000000"/>
                <w:sz w:val="20"/>
                <w:szCs w:val="20"/>
                <w:shd w:val="clear" w:color="auto" w:fill="FFFFFF"/>
              </w:rPr>
              <w:t xml:space="preserve">Sharing cricket balls </w:t>
            </w:r>
          </w:p>
        </w:tc>
        <w:tc>
          <w:tcPr>
            <w:tcW w:w="850" w:type="pct"/>
            <w:shd w:val="clear" w:color="auto" w:fill="FFFFFF" w:themeFill="background1"/>
          </w:tcPr>
          <w:p w14:paraId="68BDCF88" w14:textId="565A4F74" w:rsidR="004E47E4" w:rsidRPr="004E47E4" w:rsidRDefault="004E47E4" w:rsidP="004E47E4">
            <w:pPr>
              <w:ind w:left="30"/>
              <w:textAlignment w:val="baseline"/>
              <w:rPr>
                <w:rFonts w:cstheme="minorHAnsi"/>
                <w:sz w:val="20"/>
                <w:szCs w:val="20"/>
              </w:rPr>
            </w:pPr>
            <w:r w:rsidRPr="004E47E4">
              <w:rPr>
                <w:rFonts w:ascii="Arial" w:hAnsi="Arial" w:cs="Arial"/>
              </w:rPr>
              <w:t>•</w:t>
            </w:r>
            <w:r w:rsidRPr="004E47E4">
              <w:rPr>
                <w:rFonts w:cstheme="minorHAnsi"/>
                <w:sz w:val="20"/>
                <w:szCs w:val="20"/>
              </w:rPr>
              <w:t xml:space="preserve">Club/Socs Members </w:t>
            </w:r>
          </w:p>
          <w:p w14:paraId="54CF8CF7" w14:textId="25194AE1" w:rsidR="004E47E4" w:rsidRPr="004E47E4" w:rsidRDefault="004E47E4" w:rsidP="004E47E4">
            <w:pPr>
              <w:ind w:left="30"/>
              <w:textAlignment w:val="baseline"/>
              <w:rPr>
                <w:rFonts w:cstheme="minorHAnsi"/>
                <w:sz w:val="20"/>
                <w:szCs w:val="20"/>
              </w:rPr>
            </w:pPr>
            <w:r w:rsidRPr="004E47E4">
              <w:rPr>
                <w:rFonts w:cstheme="minorHAnsi"/>
                <w:sz w:val="20"/>
                <w:szCs w:val="20"/>
              </w:rPr>
              <w:t xml:space="preserve">•Vulnerable groups – Elderly, Pregnant members, those with existing underlying health conditions </w:t>
            </w:r>
          </w:p>
          <w:p w14:paraId="0E615B8B" w14:textId="0BDFD5CA" w:rsidR="00137D9F" w:rsidRPr="00137D9F" w:rsidRDefault="004E47E4" w:rsidP="004E47E4">
            <w:pPr>
              <w:ind w:left="30"/>
              <w:textAlignment w:val="baseline"/>
              <w:rPr>
                <w:rFonts w:ascii="Arial" w:hAnsi="Arial" w:cs="Arial"/>
              </w:rPr>
            </w:pPr>
            <w:r w:rsidRPr="004E47E4">
              <w:rPr>
                <w:rFonts w:cstheme="minorHAnsi"/>
                <w:sz w:val="20"/>
                <w:szCs w:val="20"/>
              </w:rPr>
              <w:t xml:space="preserve">•Anyone else who physically </w:t>
            </w:r>
            <w:proofErr w:type="gramStart"/>
            <w:r w:rsidRPr="004E47E4">
              <w:rPr>
                <w:rFonts w:cstheme="minorHAnsi"/>
                <w:sz w:val="20"/>
                <w:szCs w:val="20"/>
              </w:rPr>
              <w:t>comes in contact with</w:t>
            </w:r>
            <w:proofErr w:type="gramEnd"/>
            <w:r w:rsidRPr="004E47E4">
              <w:rPr>
                <w:rFonts w:cstheme="minorHAnsi"/>
                <w:sz w:val="20"/>
                <w:szCs w:val="20"/>
              </w:rPr>
              <w:t xml:space="preserve"> you in relation to your activity</w:t>
            </w:r>
          </w:p>
        </w:tc>
        <w:tc>
          <w:tcPr>
            <w:tcW w:w="231" w:type="pct"/>
            <w:shd w:val="clear" w:color="auto" w:fill="FFFFFF" w:themeFill="background1"/>
          </w:tcPr>
          <w:p w14:paraId="4801AB21" w14:textId="4D17EC2F" w:rsidR="00137D9F" w:rsidRPr="00957A37" w:rsidRDefault="002B042C"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29CC9FCA" w:rsidR="00137D9F" w:rsidRPr="00957A37" w:rsidRDefault="002B042C" w:rsidP="00CE1AAA">
            <w:pPr>
              <w:rPr>
                <w:rFonts w:ascii="Lucida Sans" w:hAnsi="Lucida Sans"/>
                <w:b/>
              </w:rPr>
            </w:pPr>
            <w:r>
              <w:rPr>
                <w:rFonts w:ascii="Lucida Sans" w:hAnsi="Lucida Sans"/>
                <w:b/>
              </w:rPr>
              <w:t>5</w:t>
            </w:r>
          </w:p>
        </w:tc>
        <w:tc>
          <w:tcPr>
            <w:tcW w:w="203" w:type="pct"/>
            <w:shd w:val="clear" w:color="auto" w:fill="FFFFFF" w:themeFill="background1"/>
          </w:tcPr>
          <w:p w14:paraId="6C4E2FF7" w14:textId="64C1723D" w:rsidR="00137D9F" w:rsidRPr="00957A37" w:rsidRDefault="002B042C" w:rsidP="00CE1AAA">
            <w:pPr>
              <w:rPr>
                <w:rFonts w:ascii="Lucida Sans" w:hAnsi="Lucida Sans"/>
                <w:b/>
              </w:rPr>
            </w:pPr>
            <w:r>
              <w:rPr>
                <w:rFonts w:ascii="Lucida Sans" w:hAnsi="Lucida Sans"/>
                <w:b/>
              </w:rPr>
              <w:t>15</w:t>
            </w:r>
          </w:p>
        </w:tc>
        <w:tc>
          <w:tcPr>
            <w:tcW w:w="1069" w:type="pct"/>
            <w:shd w:val="clear" w:color="auto" w:fill="FFFFFF" w:themeFill="background1"/>
          </w:tcPr>
          <w:p w14:paraId="16BE217C" w14:textId="11B8455D" w:rsidR="00137D9F" w:rsidRDefault="004E47E4" w:rsidP="004E47E4">
            <w:pPr>
              <w:pStyle w:val="ListParagraph"/>
              <w:numPr>
                <w:ilvl w:val="0"/>
                <w:numId w:val="37"/>
              </w:numPr>
              <w:textAlignment w:val="baseline"/>
              <w:rPr>
                <w:rFonts w:ascii="Calibri" w:hAnsi="Calibri" w:cs="Arial"/>
                <w:sz w:val="20"/>
                <w:szCs w:val="20"/>
              </w:rPr>
            </w:pPr>
            <w:r>
              <w:rPr>
                <w:rFonts w:ascii="Calibri" w:hAnsi="Calibri" w:cs="Arial"/>
                <w:sz w:val="20"/>
                <w:szCs w:val="20"/>
              </w:rPr>
              <w:t xml:space="preserve">As Per the ECB guidelines </w:t>
            </w:r>
            <w:r w:rsidRPr="004E47E4">
              <w:rPr>
                <w:rFonts w:ascii="Calibri" w:hAnsi="Calibri" w:cs="Arial"/>
                <w:sz w:val="20"/>
                <w:szCs w:val="20"/>
              </w:rPr>
              <w:t xml:space="preserve">Use hand sanitiser every 6 overs or 20 minutes whichever comes sooner. </w:t>
            </w:r>
          </w:p>
          <w:p w14:paraId="5209F477" w14:textId="77777777" w:rsidR="004E47E4" w:rsidRDefault="004E47E4" w:rsidP="004E47E4">
            <w:pPr>
              <w:pStyle w:val="ListParagraph"/>
              <w:numPr>
                <w:ilvl w:val="0"/>
                <w:numId w:val="37"/>
              </w:numPr>
              <w:textAlignment w:val="baseline"/>
              <w:rPr>
                <w:rFonts w:ascii="Calibri" w:hAnsi="Calibri" w:cs="Arial"/>
                <w:sz w:val="20"/>
                <w:szCs w:val="20"/>
              </w:rPr>
            </w:pPr>
            <w:r>
              <w:rPr>
                <w:rFonts w:ascii="Calibri" w:hAnsi="Calibri" w:cs="Arial"/>
                <w:sz w:val="20"/>
                <w:szCs w:val="20"/>
              </w:rPr>
              <w:t xml:space="preserve">Clean the ball with antiseptic wipes regularly </w:t>
            </w:r>
          </w:p>
          <w:p w14:paraId="403069C3" w14:textId="07FC429A" w:rsidR="004E47E4" w:rsidRDefault="004E47E4" w:rsidP="004E47E4">
            <w:pPr>
              <w:pStyle w:val="ListParagraph"/>
              <w:numPr>
                <w:ilvl w:val="0"/>
                <w:numId w:val="37"/>
              </w:numPr>
              <w:textAlignment w:val="baseline"/>
              <w:rPr>
                <w:rFonts w:ascii="Calibri" w:hAnsi="Calibri" w:cs="Arial"/>
                <w:sz w:val="20"/>
                <w:szCs w:val="20"/>
              </w:rPr>
            </w:pPr>
            <w:r>
              <w:rPr>
                <w:rFonts w:ascii="Calibri" w:hAnsi="Calibri" w:cs="Arial"/>
                <w:sz w:val="20"/>
                <w:szCs w:val="20"/>
              </w:rPr>
              <w:t xml:space="preserve">Every member should use their own ball </w:t>
            </w:r>
            <w:r w:rsidR="0052478C">
              <w:rPr>
                <w:rFonts w:ascii="Calibri" w:hAnsi="Calibri" w:cs="Arial"/>
                <w:sz w:val="20"/>
                <w:szCs w:val="20"/>
              </w:rPr>
              <w:t>where possible</w:t>
            </w:r>
          </w:p>
          <w:p w14:paraId="0E92FD03" w14:textId="2A960375" w:rsidR="004E47E4" w:rsidRPr="004E47E4" w:rsidRDefault="004E47E4" w:rsidP="004E47E4">
            <w:pPr>
              <w:pStyle w:val="ListParagraph"/>
              <w:numPr>
                <w:ilvl w:val="0"/>
                <w:numId w:val="37"/>
              </w:numPr>
              <w:textAlignment w:val="baseline"/>
              <w:rPr>
                <w:rFonts w:ascii="Calibri" w:hAnsi="Calibri" w:cs="Arial"/>
                <w:sz w:val="20"/>
                <w:szCs w:val="20"/>
              </w:rPr>
            </w:pPr>
            <w:r>
              <w:rPr>
                <w:rFonts w:ascii="Calibri" w:hAnsi="Calibri" w:cs="Arial"/>
                <w:sz w:val="20"/>
                <w:szCs w:val="20"/>
              </w:rPr>
              <w:t>No saliva should be put on the ball at any time</w:t>
            </w:r>
          </w:p>
        </w:tc>
        <w:tc>
          <w:tcPr>
            <w:tcW w:w="188" w:type="pct"/>
            <w:shd w:val="clear" w:color="auto" w:fill="FFFFFF" w:themeFill="background1"/>
          </w:tcPr>
          <w:p w14:paraId="3801243F" w14:textId="08E6C1EB" w:rsidR="00137D9F" w:rsidRPr="00957A37" w:rsidRDefault="00D25380"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66795239" w:rsidR="00137D9F" w:rsidRPr="00957A37" w:rsidRDefault="00D25380"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585BAB0D" w:rsidR="00137D9F" w:rsidRPr="00957A37" w:rsidRDefault="00D25380" w:rsidP="00CE1AAA">
            <w:pPr>
              <w:rPr>
                <w:rFonts w:ascii="Lucida Sans" w:hAnsi="Lucida Sans"/>
                <w:b/>
              </w:rPr>
            </w:pPr>
            <w:r>
              <w:rPr>
                <w:rFonts w:ascii="Lucida Sans" w:hAnsi="Lucida Sans"/>
                <w:b/>
              </w:rPr>
              <w:t>6</w:t>
            </w:r>
          </w:p>
        </w:tc>
        <w:tc>
          <w:tcPr>
            <w:tcW w:w="1261" w:type="pct"/>
            <w:shd w:val="clear" w:color="auto" w:fill="FFFFFF" w:themeFill="background1"/>
          </w:tcPr>
          <w:p w14:paraId="7AE9AA6C" w14:textId="15D6F7A8" w:rsidR="00137D9F" w:rsidRDefault="002B042C" w:rsidP="002B042C">
            <w:pPr>
              <w:pStyle w:val="ListParagraph"/>
              <w:numPr>
                <w:ilvl w:val="0"/>
                <w:numId w:val="38"/>
              </w:numPr>
              <w:rPr>
                <w:rFonts w:ascii="Calibri" w:eastAsia="Times New Roman" w:hAnsi="Calibri" w:cs="Times New Roman"/>
                <w:color w:val="000000"/>
                <w:sz w:val="20"/>
                <w:szCs w:val="20"/>
                <w:shd w:val="clear" w:color="auto" w:fill="FFFFFF"/>
              </w:rPr>
            </w:pPr>
            <w:r w:rsidRPr="002B042C">
              <w:rPr>
                <w:rFonts w:ascii="Calibri" w:eastAsia="Times New Roman" w:hAnsi="Calibri" w:cs="Times New Roman"/>
                <w:color w:val="000000"/>
                <w:sz w:val="20"/>
                <w:szCs w:val="20"/>
                <w:shd w:val="clear" w:color="auto" w:fill="FFFFFF"/>
              </w:rPr>
              <w:t xml:space="preserve">Avoid touching </w:t>
            </w:r>
            <w:r w:rsidR="00D368A3">
              <w:rPr>
                <w:rFonts w:ascii="Calibri" w:eastAsia="Times New Roman" w:hAnsi="Calibri" w:cs="Times New Roman"/>
                <w:color w:val="000000"/>
                <w:sz w:val="20"/>
                <w:szCs w:val="20"/>
                <w:shd w:val="clear" w:color="auto" w:fill="FFFFFF"/>
              </w:rPr>
              <w:t>the</w:t>
            </w:r>
            <w:r w:rsidRPr="002B042C">
              <w:rPr>
                <w:rFonts w:ascii="Calibri" w:eastAsia="Times New Roman" w:hAnsi="Calibri" w:cs="Times New Roman"/>
                <w:color w:val="000000"/>
                <w:sz w:val="20"/>
                <w:szCs w:val="20"/>
                <w:shd w:val="clear" w:color="auto" w:fill="FFFFFF"/>
              </w:rPr>
              <w:t xml:space="preserve"> face after touching the cricket ball until you sanitise your hands. </w:t>
            </w:r>
          </w:p>
          <w:p w14:paraId="7ECFD4CB" w14:textId="6B11F835" w:rsidR="002B042C" w:rsidRDefault="002B042C" w:rsidP="002B042C">
            <w:pPr>
              <w:pStyle w:val="ListParagraph"/>
              <w:numPr>
                <w:ilvl w:val="0"/>
                <w:numId w:val="3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If someone mistakenly puts saliva on the ball the ball must be cleaned </w:t>
            </w:r>
            <w:r w:rsidR="00AA1791">
              <w:rPr>
                <w:rFonts w:ascii="Calibri" w:eastAsia="Times New Roman" w:hAnsi="Calibri" w:cs="Times New Roman"/>
                <w:color w:val="000000"/>
                <w:sz w:val="20"/>
                <w:szCs w:val="20"/>
                <w:shd w:val="clear" w:color="auto" w:fill="FFFFFF"/>
              </w:rPr>
              <w:t>immediately,</w:t>
            </w:r>
            <w:r>
              <w:rPr>
                <w:rFonts w:ascii="Calibri" w:eastAsia="Times New Roman" w:hAnsi="Calibri" w:cs="Times New Roman"/>
                <w:color w:val="000000"/>
                <w:sz w:val="20"/>
                <w:szCs w:val="20"/>
                <w:shd w:val="clear" w:color="auto" w:fill="FFFFFF"/>
              </w:rPr>
              <w:t xml:space="preserve"> </w:t>
            </w:r>
            <w:r w:rsidR="00061069">
              <w:rPr>
                <w:rFonts w:ascii="Calibri" w:eastAsia="Times New Roman" w:hAnsi="Calibri" w:cs="Times New Roman"/>
                <w:color w:val="000000"/>
                <w:sz w:val="20"/>
                <w:szCs w:val="20"/>
                <w:shd w:val="clear" w:color="auto" w:fill="FFFFFF"/>
              </w:rPr>
              <w:t xml:space="preserve">and everyone must sanitise their hands </w:t>
            </w:r>
          </w:p>
          <w:p w14:paraId="71254965" w14:textId="5AF1DD2F" w:rsidR="00744836" w:rsidRPr="002B042C" w:rsidRDefault="00744836" w:rsidP="002B042C">
            <w:pPr>
              <w:pStyle w:val="ListParagraph"/>
              <w:numPr>
                <w:ilvl w:val="0"/>
                <w:numId w:val="38"/>
              </w:numPr>
              <w:rPr>
                <w:rFonts w:ascii="Calibri" w:eastAsia="Times New Roman" w:hAnsi="Calibri" w:cs="Times New Roman"/>
                <w:color w:val="000000"/>
                <w:sz w:val="20"/>
                <w:szCs w:val="20"/>
                <w:shd w:val="clear" w:color="auto" w:fill="FFFFFF"/>
              </w:rPr>
            </w:pPr>
            <w:r w:rsidRPr="00744836">
              <w:rPr>
                <w:rFonts w:ascii="Calibri" w:eastAsia="Times New Roman" w:hAnsi="Calibri" w:cs="Times New Roman"/>
                <w:color w:val="000000"/>
                <w:sz w:val="20"/>
                <w:szCs w:val="20"/>
                <w:shd w:val="clear" w:color="auto" w:fill="FFFFFF"/>
              </w:rPr>
              <w:t>Encourage use of sweatbands on wrists to limit contact with face and transmission of sweat onto the ball</w:t>
            </w:r>
          </w:p>
        </w:tc>
      </w:tr>
      <w:tr w:rsidR="00A751C7" w14:paraId="36E05E56" w14:textId="77777777" w:rsidTr="352B3779">
        <w:trPr>
          <w:cantSplit/>
          <w:trHeight w:val="4076"/>
        </w:trPr>
        <w:tc>
          <w:tcPr>
            <w:tcW w:w="322" w:type="pct"/>
            <w:shd w:val="clear" w:color="auto" w:fill="FFFFFF" w:themeFill="background1"/>
          </w:tcPr>
          <w:p w14:paraId="4FBD8DB8" w14:textId="1C48118D" w:rsidR="00137D9F" w:rsidRDefault="002F6EF1">
            <w:r>
              <w:lastRenderedPageBreak/>
              <w:t>Covid-19</w:t>
            </w:r>
          </w:p>
        </w:tc>
        <w:tc>
          <w:tcPr>
            <w:tcW w:w="379" w:type="pct"/>
            <w:shd w:val="clear" w:color="auto" w:fill="FFFFFF" w:themeFill="background1"/>
          </w:tcPr>
          <w:p w14:paraId="35F2AE00" w14:textId="3F6C8C60" w:rsidR="00137D9F" w:rsidRPr="00D517EB" w:rsidRDefault="0052478C" w:rsidP="71D936E4">
            <w:pPr>
              <w:rPr>
                <w:rFonts w:ascii="Calibri" w:eastAsia="Times New Roman" w:hAnsi="Calibri" w:cs="Times New Roman"/>
                <w:sz w:val="20"/>
                <w:szCs w:val="20"/>
                <w:shd w:val="clear" w:color="auto" w:fill="FFFFFF"/>
              </w:rPr>
            </w:pPr>
            <w:r w:rsidRPr="71D936E4">
              <w:rPr>
                <w:rFonts w:ascii="Calibri" w:eastAsia="Times New Roman" w:hAnsi="Calibri" w:cs="Times New Roman"/>
                <w:sz w:val="20"/>
                <w:szCs w:val="20"/>
                <w:shd w:val="clear" w:color="auto" w:fill="FFFFFF"/>
              </w:rPr>
              <w:t>14.</w:t>
            </w:r>
            <w:r w:rsidR="123AD317" w:rsidRPr="71D936E4">
              <w:rPr>
                <w:rFonts w:ascii="Calibri" w:eastAsia="Times New Roman" w:hAnsi="Calibri" w:cs="Times New Roman"/>
                <w:sz w:val="20"/>
                <w:szCs w:val="20"/>
                <w:shd w:val="clear" w:color="auto" w:fill="FFFFFF"/>
              </w:rPr>
              <w:t xml:space="preserve">Training sessions </w:t>
            </w:r>
          </w:p>
        </w:tc>
        <w:tc>
          <w:tcPr>
            <w:tcW w:w="850" w:type="pct"/>
            <w:shd w:val="clear" w:color="auto" w:fill="FFFFFF" w:themeFill="background1"/>
          </w:tcPr>
          <w:p w14:paraId="4C12E0A9" w14:textId="77777777" w:rsidR="00D517EB" w:rsidRPr="00D517EB" w:rsidRDefault="00D517EB" w:rsidP="00D517EB">
            <w:pPr>
              <w:ind w:left="30"/>
              <w:textAlignment w:val="baseline"/>
              <w:rPr>
                <w:rFonts w:cstheme="minorHAnsi"/>
                <w:sz w:val="20"/>
                <w:szCs w:val="20"/>
              </w:rPr>
            </w:pPr>
            <w:r w:rsidRPr="00D517EB">
              <w:rPr>
                <w:rFonts w:ascii="Arial" w:hAnsi="Arial" w:cs="Arial"/>
              </w:rPr>
              <w:t>•</w:t>
            </w:r>
            <w:r w:rsidRPr="00D517EB">
              <w:rPr>
                <w:rFonts w:cstheme="minorHAnsi"/>
                <w:sz w:val="20"/>
                <w:szCs w:val="20"/>
              </w:rPr>
              <w:t xml:space="preserve">Club/Socs Members </w:t>
            </w:r>
          </w:p>
          <w:p w14:paraId="0B41873E" w14:textId="77777777" w:rsidR="00D517EB" w:rsidRPr="00D517EB" w:rsidRDefault="00D517EB" w:rsidP="00D517EB">
            <w:pPr>
              <w:ind w:left="30"/>
              <w:textAlignment w:val="baseline"/>
              <w:rPr>
                <w:rFonts w:cstheme="minorHAnsi"/>
                <w:sz w:val="20"/>
                <w:szCs w:val="20"/>
              </w:rPr>
            </w:pPr>
            <w:r w:rsidRPr="00D517EB">
              <w:rPr>
                <w:rFonts w:cstheme="minorHAnsi"/>
                <w:sz w:val="20"/>
                <w:szCs w:val="20"/>
              </w:rPr>
              <w:t xml:space="preserve">•Vulnerable groups – Elderly, Pregnant members, those with existing underlying health conditions </w:t>
            </w:r>
          </w:p>
          <w:p w14:paraId="3A0A0DE4" w14:textId="6BEE12D0" w:rsidR="00137D9F" w:rsidRPr="00137D9F" w:rsidRDefault="00D517EB" w:rsidP="00D517EB">
            <w:pPr>
              <w:ind w:left="30"/>
              <w:textAlignment w:val="baseline"/>
              <w:rPr>
                <w:rFonts w:ascii="Arial" w:hAnsi="Arial" w:cs="Arial"/>
              </w:rPr>
            </w:pPr>
            <w:r w:rsidRPr="00D517EB">
              <w:rPr>
                <w:rFonts w:cstheme="minorHAnsi"/>
                <w:sz w:val="20"/>
                <w:szCs w:val="20"/>
              </w:rPr>
              <w:t xml:space="preserve">•Anyone else who physically </w:t>
            </w:r>
            <w:proofErr w:type="gramStart"/>
            <w:r w:rsidRPr="00D517EB">
              <w:rPr>
                <w:rFonts w:cstheme="minorHAnsi"/>
                <w:sz w:val="20"/>
                <w:szCs w:val="20"/>
              </w:rPr>
              <w:t>comes in contact with</w:t>
            </w:r>
            <w:proofErr w:type="gramEnd"/>
            <w:r w:rsidRPr="00D517EB">
              <w:rPr>
                <w:rFonts w:cstheme="minorHAnsi"/>
                <w:sz w:val="20"/>
                <w:szCs w:val="20"/>
              </w:rPr>
              <w:t xml:space="preserve"> you in relation to your activity</w:t>
            </w:r>
          </w:p>
        </w:tc>
        <w:tc>
          <w:tcPr>
            <w:tcW w:w="231" w:type="pct"/>
            <w:shd w:val="clear" w:color="auto" w:fill="FFFFFF" w:themeFill="background1"/>
          </w:tcPr>
          <w:p w14:paraId="2EC3C024" w14:textId="6122F604" w:rsidR="00137D9F" w:rsidRPr="00957A37" w:rsidRDefault="008337D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1544D86A" w:rsidR="00137D9F" w:rsidRPr="00957A37" w:rsidRDefault="008337D2" w:rsidP="00CE1AAA">
            <w:pPr>
              <w:rPr>
                <w:rFonts w:ascii="Lucida Sans" w:hAnsi="Lucida Sans"/>
                <w:b/>
              </w:rPr>
            </w:pPr>
            <w:r>
              <w:rPr>
                <w:rFonts w:ascii="Lucida Sans" w:hAnsi="Lucida Sans"/>
                <w:b/>
              </w:rPr>
              <w:t>5</w:t>
            </w:r>
          </w:p>
        </w:tc>
        <w:tc>
          <w:tcPr>
            <w:tcW w:w="203" w:type="pct"/>
            <w:shd w:val="clear" w:color="auto" w:fill="FFFFFF" w:themeFill="background1"/>
          </w:tcPr>
          <w:p w14:paraId="21345D88" w14:textId="61778B5F" w:rsidR="00137D9F" w:rsidRPr="00957A37" w:rsidRDefault="008337D2" w:rsidP="00CE1AAA">
            <w:pPr>
              <w:rPr>
                <w:rFonts w:ascii="Lucida Sans" w:hAnsi="Lucida Sans"/>
                <w:b/>
              </w:rPr>
            </w:pPr>
            <w:r>
              <w:rPr>
                <w:rFonts w:ascii="Lucida Sans" w:hAnsi="Lucida Sans"/>
                <w:b/>
              </w:rPr>
              <w:t>15</w:t>
            </w:r>
          </w:p>
        </w:tc>
        <w:tc>
          <w:tcPr>
            <w:tcW w:w="1069" w:type="pct"/>
            <w:shd w:val="clear" w:color="auto" w:fill="FFFFFF" w:themeFill="background1"/>
          </w:tcPr>
          <w:p w14:paraId="082ED714" w14:textId="77777777" w:rsidR="00137D9F" w:rsidRDefault="00D517EB" w:rsidP="00D517EB">
            <w:pPr>
              <w:pStyle w:val="ListParagraph"/>
              <w:numPr>
                <w:ilvl w:val="0"/>
                <w:numId w:val="39"/>
              </w:numPr>
              <w:textAlignment w:val="baseline"/>
              <w:rPr>
                <w:rFonts w:ascii="Calibri" w:hAnsi="Calibri" w:cs="Arial"/>
                <w:sz w:val="20"/>
                <w:szCs w:val="20"/>
              </w:rPr>
            </w:pPr>
            <w:r w:rsidRPr="00D517EB">
              <w:rPr>
                <w:rFonts w:ascii="Calibri" w:hAnsi="Calibri" w:cs="Arial"/>
                <w:sz w:val="20"/>
                <w:szCs w:val="20"/>
              </w:rPr>
              <w:t xml:space="preserve">As per the ECB guidelines we will train in groups no larger than 30 </w:t>
            </w:r>
          </w:p>
          <w:p w14:paraId="20C95A75" w14:textId="350BE372" w:rsidR="00D517EB" w:rsidRDefault="00D517EB" w:rsidP="00D517EB">
            <w:pPr>
              <w:pStyle w:val="ListParagraph"/>
              <w:numPr>
                <w:ilvl w:val="0"/>
                <w:numId w:val="39"/>
              </w:numPr>
              <w:textAlignment w:val="baseline"/>
              <w:rPr>
                <w:rFonts w:ascii="Calibri" w:hAnsi="Calibri" w:cs="Arial"/>
                <w:sz w:val="20"/>
                <w:szCs w:val="20"/>
              </w:rPr>
            </w:pPr>
            <w:r>
              <w:rPr>
                <w:rFonts w:ascii="Calibri" w:hAnsi="Calibri" w:cs="Arial"/>
                <w:sz w:val="20"/>
                <w:szCs w:val="20"/>
              </w:rPr>
              <w:t xml:space="preserve">All participants will be told to complete a personal symptom check before attending any session </w:t>
            </w:r>
          </w:p>
          <w:p w14:paraId="24214AFB" w14:textId="0974CE82" w:rsidR="008337D2" w:rsidRDefault="008337D2" w:rsidP="00D517EB">
            <w:pPr>
              <w:pStyle w:val="ListParagraph"/>
              <w:numPr>
                <w:ilvl w:val="0"/>
                <w:numId w:val="39"/>
              </w:numPr>
              <w:textAlignment w:val="baseline"/>
              <w:rPr>
                <w:rFonts w:ascii="Calibri" w:hAnsi="Calibri" w:cs="Arial"/>
                <w:sz w:val="20"/>
                <w:szCs w:val="20"/>
              </w:rPr>
            </w:pPr>
            <w:r>
              <w:rPr>
                <w:rFonts w:ascii="Calibri" w:hAnsi="Calibri" w:cs="Arial"/>
                <w:sz w:val="20"/>
                <w:szCs w:val="20"/>
              </w:rPr>
              <w:t xml:space="preserve">Everyone who attends the session will have to fill in contact details to help with NHS track and trace </w:t>
            </w:r>
          </w:p>
          <w:p w14:paraId="3FC29F03" w14:textId="77777777" w:rsidR="00F841F9" w:rsidRDefault="008337D2" w:rsidP="0052478C">
            <w:pPr>
              <w:pStyle w:val="ListParagraph"/>
              <w:numPr>
                <w:ilvl w:val="0"/>
                <w:numId w:val="39"/>
              </w:numPr>
              <w:textAlignment w:val="baseline"/>
              <w:rPr>
                <w:rFonts w:ascii="Calibri" w:hAnsi="Calibri" w:cs="Arial"/>
                <w:sz w:val="20"/>
                <w:szCs w:val="20"/>
              </w:rPr>
            </w:pPr>
            <w:r>
              <w:rPr>
                <w:rFonts w:ascii="Calibri" w:hAnsi="Calibri" w:cs="Arial"/>
                <w:sz w:val="20"/>
                <w:szCs w:val="20"/>
              </w:rPr>
              <w:t xml:space="preserve">When training social distance </w:t>
            </w:r>
            <w:r w:rsidR="00F41AA3">
              <w:rPr>
                <w:rFonts w:ascii="Calibri" w:hAnsi="Calibri" w:cs="Arial"/>
                <w:sz w:val="20"/>
                <w:szCs w:val="20"/>
              </w:rPr>
              <w:t xml:space="preserve">should always be kept </w:t>
            </w:r>
            <w:r>
              <w:rPr>
                <w:rFonts w:ascii="Calibri" w:hAnsi="Calibri" w:cs="Arial"/>
                <w:sz w:val="20"/>
                <w:szCs w:val="20"/>
              </w:rPr>
              <w:t xml:space="preserve"> </w:t>
            </w:r>
          </w:p>
          <w:p w14:paraId="70F4DEA1" w14:textId="03523CAB" w:rsidR="0052478C" w:rsidRPr="0052478C" w:rsidRDefault="0052478C" w:rsidP="0052478C">
            <w:pPr>
              <w:pStyle w:val="ListParagraph"/>
              <w:numPr>
                <w:ilvl w:val="0"/>
                <w:numId w:val="39"/>
              </w:numPr>
              <w:rPr>
                <w:rFonts w:ascii="Calibri" w:hAnsi="Calibri" w:cs="Arial"/>
                <w:sz w:val="20"/>
                <w:szCs w:val="20"/>
              </w:rPr>
            </w:pPr>
            <w:r w:rsidRPr="0052478C">
              <w:rPr>
                <w:rFonts w:ascii="Calibri" w:hAnsi="Calibri" w:cs="Arial"/>
                <w:sz w:val="20"/>
                <w:szCs w:val="20"/>
              </w:rPr>
              <w:t xml:space="preserve">People will have to sign up prior to the session so we can keep track of numbers </w:t>
            </w:r>
          </w:p>
        </w:tc>
        <w:tc>
          <w:tcPr>
            <w:tcW w:w="188" w:type="pct"/>
            <w:shd w:val="clear" w:color="auto" w:fill="FFFFFF" w:themeFill="background1"/>
          </w:tcPr>
          <w:p w14:paraId="7D0DB77A" w14:textId="32F8368E" w:rsidR="00137D9F" w:rsidRPr="00957A37" w:rsidRDefault="00556930"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6EAEA6E2" w:rsidR="00137D9F" w:rsidRPr="00957A37" w:rsidRDefault="008337D2"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220F3199" w:rsidR="00137D9F" w:rsidRPr="00957A37" w:rsidRDefault="008337D2" w:rsidP="00CE1AAA">
            <w:pPr>
              <w:rPr>
                <w:rFonts w:ascii="Lucida Sans" w:hAnsi="Lucida Sans"/>
                <w:b/>
              </w:rPr>
            </w:pPr>
            <w:r>
              <w:rPr>
                <w:rFonts w:ascii="Lucida Sans" w:hAnsi="Lucida Sans"/>
                <w:b/>
              </w:rPr>
              <w:t>6</w:t>
            </w:r>
          </w:p>
        </w:tc>
        <w:tc>
          <w:tcPr>
            <w:tcW w:w="1261" w:type="pct"/>
            <w:shd w:val="clear" w:color="auto" w:fill="FFFFFF" w:themeFill="background1"/>
          </w:tcPr>
          <w:p w14:paraId="626B3324" w14:textId="6B5CD87E" w:rsidR="00BD1CDA" w:rsidRDefault="377B95AD" w:rsidP="54052013">
            <w:pPr>
              <w:pStyle w:val="ListParagraph"/>
              <w:numPr>
                <w:ilvl w:val="0"/>
                <w:numId w:val="40"/>
              </w:numPr>
              <w:rPr>
                <w:rFonts w:ascii="Calibri" w:eastAsia="Times New Roman" w:hAnsi="Calibri" w:cs="Times New Roman"/>
                <w:color w:val="FF0000"/>
                <w:sz w:val="20"/>
                <w:szCs w:val="20"/>
                <w:shd w:val="clear" w:color="auto" w:fill="FFFFFF"/>
              </w:rPr>
            </w:pPr>
            <w:r w:rsidRPr="54052013">
              <w:rPr>
                <w:rFonts w:ascii="Calibri" w:eastAsia="Times New Roman" w:hAnsi="Calibri" w:cs="Times New Roman"/>
                <w:color w:val="FF0000"/>
                <w:sz w:val="20"/>
                <w:szCs w:val="20"/>
                <w:shd w:val="clear" w:color="auto" w:fill="FFFFFF"/>
              </w:rPr>
              <w:t xml:space="preserve">Batters should also run 2 meters apart </w:t>
            </w:r>
            <w:r w:rsidR="31DEDA92" w:rsidRPr="54052013">
              <w:rPr>
                <w:rFonts w:ascii="Calibri" w:eastAsia="Times New Roman" w:hAnsi="Calibri" w:cs="Times New Roman"/>
                <w:color w:val="FF0000"/>
                <w:sz w:val="20"/>
                <w:szCs w:val="20"/>
                <w:shd w:val="clear" w:color="auto" w:fill="FFFFFF"/>
              </w:rPr>
              <w:t>when running up and down the pitch</w:t>
            </w:r>
            <w:r w:rsidR="20DDCF13" w:rsidRPr="54052013">
              <w:rPr>
                <w:rFonts w:ascii="Calibri" w:eastAsia="Times New Roman" w:hAnsi="Calibri" w:cs="Times New Roman"/>
                <w:color w:val="FF0000"/>
                <w:sz w:val="20"/>
                <w:szCs w:val="20"/>
                <w:shd w:val="clear" w:color="auto" w:fill="FFFFFF"/>
              </w:rPr>
              <w:t>/ nets</w:t>
            </w:r>
          </w:p>
          <w:p w14:paraId="3B187512" w14:textId="6AB3167C" w:rsidR="7A8C6598" w:rsidRPr="00C271D1" w:rsidRDefault="623F1E5F" w:rsidP="00C271D1">
            <w:pPr>
              <w:pStyle w:val="ListParagraph"/>
              <w:numPr>
                <w:ilvl w:val="0"/>
                <w:numId w:val="40"/>
              </w:numPr>
              <w:rPr>
                <w:rFonts w:eastAsiaTheme="minorEastAsia"/>
                <w:color w:val="000000" w:themeColor="text1"/>
                <w:sz w:val="20"/>
                <w:szCs w:val="20"/>
              </w:rPr>
            </w:pPr>
            <w:r w:rsidRPr="00C271D1">
              <w:rPr>
                <w:rFonts w:ascii="Calibri" w:eastAsia="Times New Roman" w:hAnsi="Calibri" w:cs="Times New Roman"/>
                <w:color w:val="FF0000"/>
                <w:sz w:val="20"/>
                <w:szCs w:val="20"/>
              </w:rPr>
              <w:t xml:space="preserve">All training and matches must occur outside </w:t>
            </w:r>
          </w:p>
          <w:p w14:paraId="303A9797" w14:textId="779B7EC9" w:rsidR="148585F6" w:rsidRDefault="148585F6" w:rsidP="71D936E4">
            <w:pPr>
              <w:pStyle w:val="ListParagraph"/>
              <w:numPr>
                <w:ilvl w:val="0"/>
                <w:numId w:val="40"/>
              </w:numPr>
              <w:rPr>
                <w:color w:val="FF0000"/>
                <w:sz w:val="20"/>
                <w:szCs w:val="20"/>
              </w:rPr>
            </w:pPr>
            <w:r w:rsidRPr="71D936E4">
              <w:rPr>
                <w:rFonts w:ascii="Calibri" w:eastAsia="Times New Roman" w:hAnsi="Calibri" w:cs="Times New Roman"/>
                <w:color w:val="FF0000"/>
                <w:sz w:val="20"/>
                <w:szCs w:val="20"/>
              </w:rPr>
              <w:t>Hand sanitiser must be used before any drink or food</w:t>
            </w:r>
          </w:p>
          <w:p w14:paraId="7D0EABC3" w14:textId="600AE414" w:rsidR="00250BDF" w:rsidRPr="00BD1CDA" w:rsidRDefault="6839D193" w:rsidP="71D936E4">
            <w:pPr>
              <w:pStyle w:val="ListParagraph"/>
              <w:numPr>
                <w:ilvl w:val="0"/>
                <w:numId w:val="40"/>
              </w:numPr>
              <w:rPr>
                <w:rFonts w:ascii="Calibri" w:eastAsia="Times New Roman" w:hAnsi="Calibri" w:cs="Times New Roman"/>
                <w:color w:val="FF0000"/>
                <w:sz w:val="20"/>
                <w:szCs w:val="20"/>
                <w:shd w:val="clear" w:color="auto" w:fill="FFFFFF"/>
              </w:rPr>
            </w:pPr>
            <w:r w:rsidRPr="71D936E4">
              <w:rPr>
                <w:rFonts w:ascii="Calibri" w:eastAsia="Times New Roman" w:hAnsi="Calibri" w:cs="Times New Roman"/>
                <w:color w:val="FF0000"/>
                <w:sz w:val="20"/>
                <w:szCs w:val="20"/>
                <w:shd w:val="clear" w:color="auto" w:fill="FFFFFF"/>
              </w:rPr>
              <w:t xml:space="preserve">Travel to training will be the </w:t>
            </w:r>
            <w:proofErr w:type="spellStart"/>
            <w:r w:rsidRPr="71D936E4">
              <w:rPr>
                <w:rFonts w:ascii="Calibri" w:eastAsia="Times New Roman" w:hAnsi="Calibri" w:cs="Times New Roman"/>
                <w:color w:val="FF0000"/>
                <w:sz w:val="20"/>
                <w:szCs w:val="20"/>
                <w:shd w:val="clear" w:color="auto" w:fill="FFFFFF"/>
              </w:rPr>
              <w:t>induvials</w:t>
            </w:r>
            <w:proofErr w:type="spellEnd"/>
            <w:r w:rsidRPr="71D936E4">
              <w:rPr>
                <w:rFonts w:ascii="Calibri" w:eastAsia="Times New Roman" w:hAnsi="Calibri" w:cs="Times New Roman"/>
                <w:color w:val="FF0000"/>
                <w:sz w:val="20"/>
                <w:szCs w:val="20"/>
                <w:shd w:val="clear" w:color="auto" w:fill="FFFFFF"/>
              </w:rPr>
              <w:t xml:space="preserve"> responsibility and </w:t>
            </w:r>
            <w:proofErr w:type="gramStart"/>
            <w:r w:rsidRPr="71D936E4">
              <w:rPr>
                <w:rFonts w:ascii="Calibri" w:eastAsia="Times New Roman" w:hAnsi="Calibri" w:cs="Times New Roman"/>
                <w:color w:val="FF0000"/>
                <w:sz w:val="20"/>
                <w:szCs w:val="20"/>
                <w:shd w:val="clear" w:color="auto" w:fill="FFFFFF"/>
              </w:rPr>
              <w:t>the</w:t>
            </w:r>
            <w:proofErr w:type="gramEnd"/>
            <w:r w:rsidRPr="71D936E4">
              <w:rPr>
                <w:rFonts w:ascii="Calibri" w:eastAsia="Times New Roman" w:hAnsi="Calibri" w:cs="Times New Roman"/>
                <w:color w:val="FF0000"/>
                <w:sz w:val="20"/>
                <w:szCs w:val="20"/>
                <w:shd w:val="clear" w:color="auto" w:fill="FFFFFF"/>
              </w:rPr>
              <w:t xml:space="preserve"> should follow all government guidance </w:t>
            </w:r>
          </w:p>
        </w:tc>
      </w:tr>
      <w:tr w:rsidR="009E6BA2" w14:paraId="0CDCD3B2" w14:textId="77777777" w:rsidTr="352B3779">
        <w:trPr>
          <w:cantSplit/>
          <w:trHeight w:val="4076"/>
        </w:trPr>
        <w:tc>
          <w:tcPr>
            <w:tcW w:w="322" w:type="pct"/>
            <w:shd w:val="clear" w:color="auto" w:fill="FFFFFF" w:themeFill="background1"/>
          </w:tcPr>
          <w:p w14:paraId="44A47620" w14:textId="25857DB3" w:rsidR="009E6BA2" w:rsidRDefault="009E6BA2">
            <w:r>
              <w:lastRenderedPageBreak/>
              <w:t>Covid-19</w:t>
            </w:r>
          </w:p>
        </w:tc>
        <w:tc>
          <w:tcPr>
            <w:tcW w:w="379" w:type="pct"/>
            <w:shd w:val="clear" w:color="auto" w:fill="FFFFFF" w:themeFill="background1"/>
          </w:tcPr>
          <w:p w14:paraId="338A084F" w14:textId="6615A242" w:rsidR="009E6BA2" w:rsidRDefault="0627490C" w:rsidP="71D936E4">
            <w:pPr>
              <w:rPr>
                <w:rFonts w:ascii="Calibri" w:eastAsia="Times New Roman" w:hAnsi="Calibri" w:cs="Times New Roman"/>
                <w:sz w:val="20"/>
                <w:szCs w:val="20"/>
              </w:rPr>
            </w:pPr>
            <w:r w:rsidRPr="71D936E4">
              <w:rPr>
                <w:rFonts w:ascii="Calibri" w:eastAsia="Times New Roman" w:hAnsi="Calibri" w:cs="Times New Roman"/>
                <w:sz w:val="20"/>
                <w:szCs w:val="20"/>
                <w:shd w:val="clear" w:color="auto" w:fill="FFFFFF"/>
              </w:rPr>
              <w:t xml:space="preserve">15. Wessex </w:t>
            </w:r>
            <w:r w:rsidR="216FE617" w:rsidRPr="71D936E4">
              <w:rPr>
                <w:rFonts w:ascii="Calibri" w:eastAsia="Times New Roman" w:hAnsi="Calibri" w:cs="Times New Roman"/>
                <w:sz w:val="20"/>
                <w:szCs w:val="20"/>
                <w:shd w:val="clear" w:color="auto" w:fill="FFFFFF"/>
              </w:rPr>
              <w:t>Outdoor Premier League</w:t>
            </w:r>
            <w:r w:rsidR="2166CDF5" w:rsidRPr="71D936E4">
              <w:rPr>
                <w:rFonts w:ascii="Calibri" w:eastAsia="Times New Roman" w:hAnsi="Calibri" w:cs="Times New Roman"/>
                <w:sz w:val="20"/>
                <w:szCs w:val="20"/>
                <w:shd w:val="clear" w:color="auto" w:fill="FFFFFF"/>
              </w:rPr>
              <w:t xml:space="preserve"> – Taking place at wide lane sports ground</w:t>
            </w:r>
          </w:p>
          <w:p w14:paraId="6BC7B675" w14:textId="03A53501" w:rsidR="009E6BA2" w:rsidRDefault="009E6BA2" w:rsidP="71D936E4">
            <w:pPr>
              <w:rPr>
                <w:rFonts w:ascii="Calibri" w:eastAsia="Times New Roman" w:hAnsi="Calibri" w:cs="Times New Roman"/>
                <w:color w:val="00B050"/>
                <w:sz w:val="20"/>
                <w:szCs w:val="20"/>
              </w:rPr>
            </w:pPr>
          </w:p>
          <w:p w14:paraId="328E8BBB" w14:textId="4ADA09FC" w:rsidR="009E6BA2" w:rsidRDefault="009E6BA2" w:rsidP="71D936E4">
            <w:pPr>
              <w:rPr>
                <w:rFonts w:ascii="Calibri" w:eastAsia="Times New Roman" w:hAnsi="Calibri" w:cs="Times New Roman"/>
                <w:color w:val="00B050"/>
                <w:sz w:val="20"/>
                <w:szCs w:val="20"/>
              </w:rPr>
            </w:pPr>
          </w:p>
          <w:p w14:paraId="4439FE40" w14:textId="4B9A6C93" w:rsidR="009E6BA2" w:rsidRDefault="009E6BA2" w:rsidP="71D936E4">
            <w:pPr>
              <w:rPr>
                <w:rFonts w:ascii="Calibri" w:eastAsia="Times New Roman" w:hAnsi="Calibri" w:cs="Times New Roman"/>
                <w:color w:val="00B050"/>
                <w:sz w:val="20"/>
                <w:szCs w:val="20"/>
              </w:rPr>
            </w:pPr>
          </w:p>
          <w:p w14:paraId="79CA9874" w14:textId="4993AE2C" w:rsidR="009E6BA2" w:rsidRDefault="009E6BA2" w:rsidP="71D936E4">
            <w:pPr>
              <w:rPr>
                <w:rFonts w:ascii="Calibri" w:eastAsia="Times New Roman" w:hAnsi="Calibri" w:cs="Times New Roman"/>
                <w:color w:val="00B050"/>
                <w:sz w:val="20"/>
                <w:szCs w:val="20"/>
              </w:rPr>
            </w:pPr>
          </w:p>
          <w:p w14:paraId="4CCA2955" w14:textId="351A7620" w:rsidR="009E6BA2" w:rsidRDefault="009E6BA2" w:rsidP="71D936E4">
            <w:pPr>
              <w:rPr>
                <w:rFonts w:ascii="Calibri" w:eastAsia="Times New Roman" w:hAnsi="Calibri" w:cs="Times New Roman"/>
                <w:color w:val="00B050"/>
                <w:sz w:val="20"/>
                <w:szCs w:val="20"/>
              </w:rPr>
            </w:pPr>
          </w:p>
          <w:p w14:paraId="109D4818" w14:textId="061D76DF" w:rsidR="009E6BA2" w:rsidRDefault="009E6BA2" w:rsidP="71D936E4">
            <w:pPr>
              <w:rPr>
                <w:rFonts w:ascii="Calibri" w:eastAsia="Times New Roman" w:hAnsi="Calibri" w:cs="Times New Roman"/>
                <w:color w:val="00B050"/>
                <w:sz w:val="20"/>
                <w:szCs w:val="20"/>
              </w:rPr>
            </w:pPr>
          </w:p>
          <w:p w14:paraId="74547BE5" w14:textId="55730471" w:rsidR="009E6BA2" w:rsidRDefault="009E6BA2" w:rsidP="71D936E4">
            <w:pPr>
              <w:rPr>
                <w:rFonts w:ascii="Calibri" w:eastAsia="Times New Roman" w:hAnsi="Calibri" w:cs="Times New Roman"/>
                <w:color w:val="00B050"/>
                <w:sz w:val="20"/>
                <w:szCs w:val="20"/>
                <w:shd w:val="clear" w:color="auto" w:fill="FFFFFF"/>
              </w:rPr>
            </w:pPr>
          </w:p>
        </w:tc>
        <w:tc>
          <w:tcPr>
            <w:tcW w:w="850" w:type="pct"/>
            <w:shd w:val="clear" w:color="auto" w:fill="FFFFFF" w:themeFill="background1"/>
          </w:tcPr>
          <w:p w14:paraId="043FC1BA"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Club/Socs Members </w:t>
            </w:r>
          </w:p>
          <w:p w14:paraId="1CF7B046"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•Vulnerable groups – Elderly, Pregnant members, those with existing underlying health conditions </w:t>
            </w:r>
          </w:p>
          <w:p w14:paraId="6821EAF6" w14:textId="65322DA4" w:rsidR="009E6BA2" w:rsidRPr="00D517EB" w:rsidRDefault="009E6BA2" w:rsidP="009E6BA2">
            <w:pPr>
              <w:ind w:left="30"/>
              <w:textAlignment w:val="baseline"/>
              <w:rPr>
                <w:rFonts w:ascii="Arial" w:hAnsi="Arial" w:cs="Arial"/>
              </w:rPr>
            </w:pPr>
            <w:r w:rsidRPr="009E6BA2">
              <w:rPr>
                <w:rFonts w:cstheme="minorHAnsi"/>
                <w:sz w:val="20"/>
                <w:szCs w:val="20"/>
              </w:rPr>
              <w:t xml:space="preserve">•Anyone else who physically </w:t>
            </w:r>
            <w:proofErr w:type="gramStart"/>
            <w:r w:rsidRPr="009E6BA2">
              <w:rPr>
                <w:rFonts w:cstheme="minorHAnsi"/>
                <w:sz w:val="20"/>
                <w:szCs w:val="20"/>
              </w:rPr>
              <w:t>comes in contact with</w:t>
            </w:r>
            <w:proofErr w:type="gramEnd"/>
            <w:r w:rsidRPr="009E6BA2">
              <w:rPr>
                <w:rFonts w:cstheme="minorHAnsi"/>
                <w:sz w:val="20"/>
                <w:szCs w:val="20"/>
              </w:rPr>
              <w:t xml:space="preserve"> you in relation to your activity</w:t>
            </w:r>
          </w:p>
        </w:tc>
        <w:tc>
          <w:tcPr>
            <w:tcW w:w="231" w:type="pct"/>
            <w:shd w:val="clear" w:color="auto" w:fill="FFFFFF" w:themeFill="background1"/>
          </w:tcPr>
          <w:p w14:paraId="783FD96C" w14:textId="420AA6E3" w:rsidR="009E6BA2" w:rsidRDefault="00161658" w:rsidP="00CE1AAA">
            <w:pPr>
              <w:rPr>
                <w:rFonts w:ascii="Lucida Sans" w:hAnsi="Lucida Sans"/>
                <w:b/>
              </w:rPr>
            </w:pPr>
            <w:r>
              <w:rPr>
                <w:rFonts w:ascii="Lucida Sans" w:hAnsi="Lucida Sans"/>
                <w:b/>
              </w:rPr>
              <w:t>3</w:t>
            </w:r>
          </w:p>
        </w:tc>
        <w:tc>
          <w:tcPr>
            <w:tcW w:w="150" w:type="pct"/>
            <w:shd w:val="clear" w:color="auto" w:fill="FFFFFF" w:themeFill="background1"/>
          </w:tcPr>
          <w:p w14:paraId="44850051" w14:textId="2DB1372B" w:rsidR="009E6BA2" w:rsidRDefault="00161658" w:rsidP="00CE1AAA">
            <w:pPr>
              <w:rPr>
                <w:rFonts w:ascii="Lucida Sans" w:hAnsi="Lucida Sans"/>
                <w:b/>
              </w:rPr>
            </w:pPr>
            <w:r>
              <w:rPr>
                <w:rFonts w:ascii="Lucida Sans" w:hAnsi="Lucida Sans"/>
                <w:b/>
              </w:rPr>
              <w:t>5</w:t>
            </w:r>
          </w:p>
        </w:tc>
        <w:tc>
          <w:tcPr>
            <w:tcW w:w="203" w:type="pct"/>
            <w:shd w:val="clear" w:color="auto" w:fill="FFFFFF" w:themeFill="background1"/>
          </w:tcPr>
          <w:p w14:paraId="3D69F579" w14:textId="0DB9E644" w:rsidR="009E6BA2" w:rsidRDefault="00161658" w:rsidP="00CE1AAA">
            <w:pPr>
              <w:rPr>
                <w:rFonts w:ascii="Lucida Sans" w:hAnsi="Lucida Sans"/>
                <w:b/>
              </w:rPr>
            </w:pPr>
            <w:r>
              <w:rPr>
                <w:rFonts w:ascii="Lucida Sans" w:hAnsi="Lucida Sans"/>
                <w:b/>
              </w:rPr>
              <w:t>15</w:t>
            </w:r>
          </w:p>
        </w:tc>
        <w:tc>
          <w:tcPr>
            <w:tcW w:w="1069" w:type="pct"/>
            <w:shd w:val="clear" w:color="auto" w:fill="FFFFFF" w:themeFill="background1"/>
          </w:tcPr>
          <w:p w14:paraId="486F635B" w14:textId="77777777" w:rsidR="00C67335" w:rsidRDefault="003E0F11" w:rsidP="71D936E4">
            <w:pPr>
              <w:pStyle w:val="ListParagraph"/>
              <w:numPr>
                <w:ilvl w:val="0"/>
                <w:numId w:val="39"/>
              </w:numPr>
              <w:textAlignment w:val="baseline"/>
              <w:rPr>
                <w:rFonts w:ascii="Calibri" w:hAnsi="Calibri" w:cs="Arial"/>
                <w:color w:val="FF0000"/>
                <w:sz w:val="20"/>
                <w:szCs w:val="20"/>
              </w:rPr>
            </w:pPr>
            <w:r w:rsidRPr="71D936E4">
              <w:rPr>
                <w:rFonts w:ascii="Calibri" w:hAnsi="Calibri" w:cs="Arial"/>
                <w:color w:val="FF0000"/>
                <w:sz w:val="20"/>
                <w:szCs w:val="20"/>
              </w:rPr>
              <w:t>Everyone should sanitise hands regularly and keep distance from others</w:t>
            </w:r>
          </w:p>
          <w:p w14:paraId="36983F88" w14:textId="2AE9E655" w:rsidR="003E0F11" w:rsidRDefault="005A32D5" w:rsidP="71D936E4">
            <w:pPr>
              <w:pStyle w:val="ListParagraph"/>
              <w:numPr>
                <w:ilvl w:val="0"/>
                <w:numId w:val="39"/>
              </w:numPr>
              <w:textAlignment w:val="baseline"/>
              <w:rPr>
                <w:rFonts w:ascii="Calibri" w:hAnsi="Calibri" w:cs="Arial"/>
                <w:color w:val="FF0000"/>
                <w:sz w:val="20"/>
                <w:szCs w:val="20"/>
              </w:rPr>
            </w:pPr>
            <w:r w:rsidRPr="71D936E4">
              <w:rPr>
                <w:rFonts w:ascii="Calibri" w:hAnsi="Calibri" w:cs="Arial"/>
                <w:color w:val="FF0000"/>
                <w:sz w:val="20"/>
                <w:szCs w:val="20"/>
              </w:rPr>
              <w:t>Do not</w:t>
            </w:r>
            <w:r w:rsidR="005B3ED0" w:rsidRPr="71D936E4">
              <w:rPr>
                <w:rFonts w:ascii="Calibri" w:hAnsi="Calibri" w:cs="Arial"/>
                <w:color w:val="FF0000"/>
                <w:sz w:val="20"/>
                <w:szCs w:val="20"/>
              </w:rPr>
              <w:t xml:space="preserve"> arrive earlier than </w:t>
            </w:r>
            <w:r w:rsidR="027C7B5F" w:rsidRPr="71D936E4">
              <w:rPr>
                <w:rFonts w:ascii="Calibri" w:hAnsi="Calibri" w:cs="Arial"/>
                <w:color w:val="FF0000"/>
                <w:sz w:val="20"/>
                <w:szCs w:val="20"/>
              </w:rPr>
              <w:t>10</w:t>
            </w:r>
            <w:r w:rsidR="005B3ED0" w:rsidRPr="71D936E4">
              <w:rPr>
                <w:rFonts w:ascii="Calibri" w:hAnsi="Calibri" w:cs="Arial"/>
                <w:color w:val="FF0000"/>
                <w:sz w:val="20"/>
                <w:szCs w:val="20"/>
              </w:rPr>
              <w:t xml:space="preserve"> minutes before the </w:t>
            </w:r>
            <w:r w:rsidR="75B0AEBB" w:rsidRPr="71D936E4">
              <w:rPr>
                <w:rFonts w:ascii="Calibri" w:hAnsi="Calibri" w:cs="Arial"/>
                <w:color w:val="FF0000"/>
                <w:sz w:val="20"/>
                <w:szCs w:val="20"/>
              </w:rPr>
              <w:t>scheduled</w:t>
            </w:r>
            <w:r w:rsidR="085EDFA1" w:rsidRPr="71D936E4">
              <w:rPr>
                <w:rFonts w:ascii="Calibri" w:hAnsi="Calibri" w:cs="Arial"/>
                <w:color w:val="FF0000"/>
                <w:sz w:val="20"/>
                <w:szCs w:val="20"/>
              </w:rPr>
              <w:t xml:space="preserve"> start of the game </w:t>
            </w:r>
          </w:p>
          <w:p w14:paraId="31D4FA27" w14:textId="7318AE3B" w:rsidR="005B3ED0" w:rsidRDefault="005B3ED0" w:rsidP="71D936E4">
            <w:pPr>
              <w:pStyle w:val="ListParagraph"/>
              <w:numPr>
                <w:ilvl w:val="0"/>
                <w:numId w:val="39"/>
              </w:numPr>
              <w:textAlignment w:val="baseline"/>
              <w:rPr>
                <w:rFonts w:ascii="Calibri" w:hAnsi="Calibri" w:cs="Arial"/>
                <w:color w:val="FF0000"/>
                <w:sz w:val="20"/>
                <w:szCs w:val="20"/>
              </w:rPr>
            </w:pPr>
            <w:r w:rsidRPr="71D936E4">
              <w:rPr>
                <w:rFonts w:ascii="Calibri" w:hAnsi="Calibri" w:cs="Arial"/>
                <w:color w:val="FF0000"/>
                <w:sz w:val="20"/>
                <w:szCs w:val="20"/>
              </w:rPr>
              <w:t>Anyone with pre-</w:t>
            </w:r>
            <w:r w:rsidR="00CA4FA0" w:rsidRPr="71D936E4">
              <w:rPr>
                <w:rFonts w:ascii="Calibri" w:hAnsi="Calibri" w:cs="Arial"/>
                <w:color w:val="FF0000"/>
                <w:sz w:val="20"/>
                <w:szCs w:val="20"/>
              </w:rPr>
              <w:t>existing</w:t>
            </w:r>
            <w:r w:rsidRPr="71D936E4">
              <w:rPr>
                <w:rFonts w:ascii="Calibri" w:hAnsi="Calibri" w:cs="Arial"/>
                <w:color w:val="FF0000"/>
                <w:sz w:val="20"/>
                <w:szCs w:val="20"/>
              </w:rPr>
              <w:t xml:space="preserve"> health conditions should let the committee </w:t>
            </w:r>
            <w:r w:rsidR="714B5CC2" w:rsidRPr="71D936E4">
              <w:rPr>
                <w:rFonts w:ascii="Calibri" w:hAnsi="Calibri" w:cs="Arial"/>
                <w:color w:val="FF0000"/>
                <w:sz w:val="20"/>
                <w:szCs w:val="20"/>
              </w:rPr>
              <w:t>or the relevant captain know</w:t>
            </w:r>
          </w:p>
          <w:p w14:paraId="74ADAB23" w14:textId="39992F68" w:rsidR="00C161FB" w:rsidRPr="00D517EB" w:rsidRDefault="00C161FB" w:rsidP="71D936E4">
            <w:pPr>
              <w:pStyle w:val="ListParagraph"/>
              <w:numPr>
                <w:ilvl w:val="0"/>
                <w:numId w:val="39"/>
              </w:numPr>
              <w:textAlignment w:val="baseline"/>
              <w:rPr>
                <w:rFonts w:ascii="Calibri" w:hAnsi="Calibri" w:cs="Arial"/>
                <w:color w:val="FF0000"/>
                <w:sz w:val="20"/>
                <w:szCs w:val="20"/>
              </w:rPr>
            </w:pPr>
            <w:r w:rsidRPr="71D936E4">
              <w:rPr>
                <w:rFonts w:ascii="Calibri" w:hAnsi="Calibri" w:cs="Arial"/>
                <w:color w:val="FF0000"/>
                <w:sz w:val="20"/>
                <w:szCs w:val="20"/>
              </w:rPr>
              <w:t xml:space="preserve">Members should come already changed </w:t>
            </w:r>
          </w:p>
          <w:p w14:paraId="6B0401E1" w14:textId="2DFDED53" w:rsidR="00C161FB" w:rsidRPr="00D517EB" w:rsidRDefault="4703C4D2" w:rsidP="71D936E4">
            <w:pPr>
              <w:pStyle w:val="ListParagraph"/>
              <w:numPr>
                <w:ilvl w:val="0"/>
                <w:numId w:val="39"/>
              </w:numPr>
              <w:textAlignment w:val="baseline"/>
              <w:rPr>
                <w:color w:val="FF0000"/>
                <w:sz w:val="20"/>
                <w:szCs w:val="20"/>
              </w:rPr>
            </w:pPr>
            <w:r w:rsidRPr="71D936E4">
              <w:rPr>
                <w:rFonts w:ascii="Calibri" w:hAnsi="Calibri" w:cs="Arial"/>
                <w:color w:val="FF0000"/>
                <w:sz w:val="20"/>
                <w:szCs w:val="20"/>
              </w:rPr>
              <w:t xml:space="preserve">AS per ECB guidelines during games members must remain 2 meters apart or 1 meter apart if in the slips </w:t>
            </w:r>
          </w:p>
          <w:p w14:paraId="554ECAE0" w14:textId="4CDF9D85" w:rsidR="00C161FB" w:rsidRPr="00D517EB" w:rsidRDefault="2EE330A0" w:rsidP="71D936E4">
            <w:pPr>
              <w:pStyle w:val="ListParagraph"/>
              <w:numPr>
                <w:ilvl w:val="0"/>
                <w:numId w:val="39"/>
              </w:numPr>
              <w:textAlignment w:val="baseline"/>
              <w:rPr>
                <w:color w:val="FF0000"/>
                <w:sz w:val="20"/>
                <w:szCs w:val="20"/>
              </w:rPr>
            </w:pPr>
            <w:r w:rsidRPr="6119CC0B">
              <w:rPr>
                <w:rFonts w:ascii="Calibri" w:hAnsi="Calibri" w:cs="Arial"/>
                <w:color w:val="FF0000"/>
                <w:sz w:val="20"/>
                <w:szCs w:val="20"/>
              </w:rPr>
              <w:t xml:space="preserve">Social distance should be maintained when celebrating wickets </w:t>
            </w:r>
          </w:p>
          <w:p w14:paraId="24FAF8D4" w14:textId="0B283863" w:rsidR="00C161FB" w:rsidRPr="00D517EB" w:rsidRDefault="3C0CF8A8" w:rsidP="6119CC0B">
            <w:pPr>
              <w:pStyle w:val="ListParagraph"/>
              <w:numPr>
                <w:ilvl w:val="0"/>
                <w:numId w:val="39"/>
              </w:numPr>
              <w:textAlignment w:val="baseline"/>
              <w:rPr>
                <w:color w:val="FF0000"/>
                <w:sz w:val="20"/>
                <w:szCs w:val="20"/>
              </w:rPr>
            </w:pPr>
            <w:r w:rsidRPr="6119CC0B">
              <w:rPr>
                <w:rFonts w:ascii="Calibri" w:hAnsi="Calibri" w:cs="Arial"/>
                <w:color w:val="FF0000"/>
                <w:sz w:val="20"/>
                <w:szCs w:val="20"/>
              </w:rPr>
              <w:t xml:space="preserve">The ball should go back to the bowler immediately </w:t>
            </w:r>
          </w:p>
        </w:tc>
        <w:tc>
          <w:tcPr>
            <w:tcW w:w="188" w:type="pct"/>
            <w:shd w:val="clear" w:color="auto" w:fill="FFFFFF" w:themeFill="background1"/>
          </w:tcPr>
          <w:p w14:paraId="4B2896A3" w14:textId="74437A43" w:rsidR="009E6BA2" w:rsidRDefault="003E0F11" w:rsidP="00CE1AAA">
            <w:pPr>
              <w:rPr>
                <w:rFonts w:ascii="Lucida Sans" w:hAnsi="Lucida Sans"/>
                <w:b/>
              </w:rPr>
            </w:pPr>
            <w:r>
              <w:rPr>
                <w:rFonts w:ascii="Lucida Sans" w:hAnsi="Lucida Sans"/>
                <w:b/>
              </w:rPr>
              <w:t>2</w:t>
            </w:r>
          </w:p>
        </w:tc>
        <w:tc>
          <w:tcPr>
            <w:tcW w:w="149" w:type="pct"/>
            <w:shd w:val="clear" w:color="auto" w:fill="FFFFFF" w:themeFill="background1"/>
          </w:tcPr>
          <w:p w14:paraId="6F27B8D7" w14:textId="5BB6653C" w:rsidR="009E6BA2" w:rsidRDefault="003E0F11" w:rsidP="00CE1AAA">
            <w:pPr>
              <w:rPr>
                <w:rFonts w:ascii="Lucida Sans" w:hAnsi="Lucida Sans"/>
                <w:b/>
              </w:rPr>
            </w:pPr>
            <w:r>
              <w:rPr>
                <w:rFonts w:ascii="Lucida Sans" w:hAnsi="Lucida Sans"/>
                <w:b/>
              </w:rPr>
              <w:t>3</w:t>
            </w:r>
          </w:p>
        </w:tc>
        <w:tc>
          <w:tcPr>
            <w:tcW w:w="198" w:type="pct"/>
            <w:shd w:val="clear" w:color="auto" w:fill="FFFFFF" w:themeFill="background1"/>
          </w:tcPr>
          <w:p w14:paraId="61EAF0D6" w14:textId="7F56833D" w:rsidR="009E6BA2" w:rsidRDefault="003E0F11" w:rsidP="00CE1AAA">
            <w:pPr>
              <w:rPr>
                <w:rFonts w:ascii="Lucida Sans" w:hAnsi="Lucida Sans"/>
                <w:b/>
              </w:rPr>
            </w:pPr>
            <w:r>
              <w:rPr>
                <w:rFonts w:ascii="Lucida Sans" w:hAnsi="Lucida Sans"/>
                <w:b/>
              </w:rPr>
              <w:t>6</w:t>
            </w:r>
          </w:p>
        </w:tc>
        <w:tc>
          <w:tcPr>
            <w:tcW w:w="1261" w:type="pct"/>
            <w:shd w:val="clear" w:color="auto" w:fill="FFFFFF" w:themeFill="background1"/>
          </w:tcPr>
          <w:p w14:paraId="1E15B0FD" w14:textId="7CD9BA0E" w:rsidR="009E6BA2" w:rsidRDefault="2397B0B0" w:rsidP="54052013">
            <w:pPr>
              <w:pStyle w:val="ListParagraph"/>
              <w:numPr>
                <w:ilvl w:val="0"/>
                <w:numId w:val="40"/>
              </w:numPr>
              <w:spacing w:line="276" w:lineRule="auto"/>
              <w:rPr>
                <w:rFonts w:eastAsiaTheme="minorEastAsia"/>
                <w:color w:val="000000" w:themeColor="text1"/>
                <w:sz w:val="20"/>
                <w:szCs w:val="20"/>
              </w:rPr>
            </w:pPr>
            <w:r w:rsidRPr="71D936E4">
              <w:rPr>
                <w:rFonts w:ascii="Calibri" w:eastAsia="Times New Roman" w:hAnsi="Calibri" w:cs="Times New Roman"/>
                <w:color w:val="FF0000"/>
                <w:sz w:val="20"/>
                <w:szCs w:val="20"/>
                <w:shd w:val="clear" w:color="auto" w:fill="FFFFFF"/>
              </w:rPr>
              <w:t xml:space="preserve">Everyone should follow all sport and wellbeing advice surrounding use </w:t>
            </w:r>
            <w:r w:rsidR="2293B323" w:rsidRPr="71D936E4">
              <w:rPr>
                <w:rFonts w:ascii="Calibri" w:eastAsia="Times New Roman" w:hAnsi="Calibri" w:cs="Times New Roman"/>
                <w:color w:val="FF0000"/>
                <w:sz w:val="20"/>
                <w:szCs w:val="20"/>
              </w:rPr>
              <w:t xml:space="preserve">wide lane </w:t>
            </w:r>
          </w:p>
          <w:p w14:paraId="5E621477" w14:textId="2571CC68" w:rsidR="005A32D5" w:rsidRDefault="005A32D5" w:rsidP="71D936E4">
            <w:pPr>
              <w:pStyle w:val="ListParagraph"/>
              <w:numPr>
                <w:ilvl w:val="0"/>
                <w:numId w:val="40"/>
              </w:numPr>
              <w:rPr>
                <w:rFonts w:ascii="Calibri" w:eastAsia="Times New Roman" w:hAnsi="Calibri" w:cs="Times New Roman"/>
                <w:color w:val="FF0000"/>
                <w:sz w:val="20"/>
                <w:szCs w:val="20"/>
                <w:shd w:val="clear" w:color="auto" w:fill="FFFFFF"/>
              </w:rPr>
            </w:pPr>
            <w:r w:rsidRPr="71D936E4">
              <w:rPr>
                <w:rFonts w:ascii="Calibri" w:eastAsia="Times New Roman" w:hAnsi="Calibri" w:cs="Times New Roman"/>
                <w:color w:val="FF0000"/>
                <w:sz w:val="20"/>
                <w:szCs w:val="20"/>
                <w:shd w:val="clear" w:color="auto" w:fill="FFFFFF"/>
              </w:rPr>
              <w:t xml:space="preserve">We will sanitise all equipment used by the club </w:t>
            </w:r>
          </w:p>
          <w:p w14:paraId="2406E53C" w14:textId="74EDD377" w:rsidR="005B3ED0" w:rsidRPr="005A32D5" w:rsidRDefault="3862E100" w:rsidP="54052013">
            <w:pPr>
              <w:pStyle w:val="ListParagraph"/>
              <w:numPr>
                <w:ilvl w:val="0"/>
                <w:numId w:val="40"/>
              </w:numPr>
              <w:rPr>
                <w:rFonts w:eastAsiaTheme="minorEastAsia"/>
                <w:color w:val="000000" w:themeColor="text1"/>
                <w:sz w:val="20"/>
                <w:szCs w:val="20"/>
              </w:rPr>
            </w:pPr>
            <w:r w:rsidRPr="54052013">
              <w:rPr>
                <w:rFonts w:ascii="Calibri" w:eastAsia="Times New Roman" w:hAnsi="Calibri" w:cs="Times New Roman"/>
                <w:color w:val="FF0000"/>
                <w:sz w:val="20"/>
                <w:szCs w:val="20"/>
              </w:rPr>
              <w:t xml:space="preserve">We will tell everyone to do a personal symptom check before every game </w:t>
            </w:r>
          </w:p>
          <w:p w14:paraId="6255A8B8" w14:textId="3B660BED" w:rsidR="005B3ED0" w:rsidRPr="005A32D5" w:rsidRDefault="3862E100" w:rsidP="54052013">
            <w:pPr>
              <w:pStyle w:val="ListParagraph"/>
              <w:numPr>
                <w:ilvl w:val="0"/>
                <w:numId w:val="40"/>
              </w:numPr>
              <w:spacing w:line="276" w:lineRule="auto"/>
              <w:rPr>
                <w:rFonts w:eastAsiaTheme="minorEastAsia"/>
                <w:color w:val="000000" w:themeColor="text1"/>
                <w:sz w:val="20"/>
                <w:szCs w:val="20"/>
              </w:rPr>
            </w:pPr>
            <w:r w:rsidRPr="54052013">
              <w:rPr>
                <w:rFonts w:ascii="Calibri" w:eastAsia="Times New Roman" w:hAnsi="Calibri" w:cs="Times New Roman"/>
                <w:color w:val="FF0000"/>
                <w:sz w:val="20"/>
                <w:szCs w:val="20"/>
              </w:rPr>
              <w:t xml:space="preserve">The umpire should not touch the ball </w:t>
            </w:r>
          </w:p>
          <w:p w14:paraId="45E1DD67" w14:textId="3B8465A8" w:rsidR="005B3ED0" w:rsidRPr="005A32D5" w:rsidRDefault="3862E100" w:rsidP="54052013">
            <w:pPr>
              <w:pStyle w:val="ListParagraph"/>
              <w:numPr>
                <w:ilvl w:val="0"/>
                <w:numId w:val="40"/>
              </w:numPr>
              <w:spacing w:line="276" w:lineRule="auto"/>
              <w:rPr>
                <w:rFonts w:eastAsiaTheme="minorEastAsia"/>
                <w:color w:val="000000" w:themeColor="text1"/>
                <w:sz w:val="20"/>
                <w:szCs w:val="20"/>
              </w:rPr>
            </w:pPr>
            <w:r w:rsidRPr="54052013">
              <w:rPr>
                <w:rFonts w:ascii="Calibri" w:eastAsia="Times New Roman" w:hAnsi="Calibri" w:cs="Times New Roman"/>
                <w:color w:val="FF0000"/>
                <w:sz w:val="20"/>
                <w:szCs w:val="20"/>
              </w:rPr>
              <w:t xml:space="preserve">A sanitisation </w:t>
            </w:r>
            <w:proofErr w:type="gramStart"/>
            <w:r w:rsidRPr="54052013">
              <w:rPr>
                <w:rFonts w:ascii="Calibri" w:eastAsia="Times New Roman" w:hAnsi="Calibri" w:cs="Times New Roman"/>
                <w:color w:val="FF0000"/>
                <w:sz w:val="20"/>
                <w:szCs w:val="20"/>
              </w:rPr>
              <w:t>break</w:t>
            </w:r>
            <w:proofErr w:type="gramEnd"/>
            <w:r w:rsidRPr="54052013">
              <w:rPr>
                <w:rFonts w:ascii="Calibri" w:eastAsia="Times New Roman" w:hAnsi="Calibri" w:cs="Times New Roman"/>
                <w:color w:val="FF0000"/>
                <w:sz w:val="20"/>
                <w:szCs w:val="20"/>
              </w:rPr>
              <w:t xml:space="preserve"> every 20 mins or 6 overs whichever comes sooner </w:t>
            </w:r>
          </w:p>
          <w:p w14:paraId="623674F5" w14:textId="54186B36" w:rsidR="005B3ED0" w:rsidRPr="005A32D5" w:rsidRDefault="3862E100" w:rsidP="54052013">
            <w:pPr>
              <w:pStyle w:val="ListParagraph"/>
              <w:numPr>
                <w:ilvl w:val="0"/>
                <w:numId w:val="40"/>
              </w:numPr>
              <w:spacing w:line="276" w:lineRule="auto"/>
              <w:rPr>
                <w:rFonts w:eastAsiaTheme="minorEastAsia"/>
                <w:color w:val="000000" w:themeColor="text1"/>
                <w:sz w:val="20"/>
                <w:szCs w:val="20"/>
              </w:rPr>
            </w:pPr>
            <w:r w:rsidRPr="54052013">
              <w:rPr>
                <w:rFonts w:ascii="Calibri" w:eastAsia="Times New Roman" w:hAnsi="Calibri" w:cs="Times New Roman"/>
                <w:color w:val="FF0000"/>
                <w:sz w:val="20"/>
                <w:szCs w:val="20"/>
              </w:rPr>
              <w:t xml:space="preserve">Captains are responsible for keeping a record of who and played when to comply with track and trace </w:t>
            </w:r>
          </w:p>
          <w:p w14:paraId="0D262EC4" w14:textId="46CFBF04" w:rsidR="005B3ED0" w:rsidRPr="005A32D5" w:rsidRDefault="00EC59D9" w:rsidP="54052013">
            <w:pPr>
              <w:pStyle w:val="ListParagraph"/>
              <w:numPr>
                <w:ilvl w:val="0"/>
                <w:numId w:val="40"/>
              </w:numPr>
              <w:spacing w:line="276" w:lineRule="auto"/>
              <w:rPr>
                <w:rFonts w:eastAsiaTheme="minorEastAsia"/>
                <w:color w:val="000000" w:themeColor="text1"/>
                <w:sz w:val="20"/>
                <w:szCs w:val="20"/>
              </w:rPr>
            </w:pPr>
            <w:hyperlink r:id="rId28">
              <w:r w:rsidR="3862E100" w:rsidRPr="54052013">
                <w:rPr>
                  <w:rStyle w:val="Hyperlink"/>
                  <w:rFonts w:ascii="Calibri" w:eastAsia="Times New Roman" w:hAnsi="Calibri" w:cs="Times New Roman"/>
                  <w:color w:val="FF0000"/>
                  <w:sz w:val="20"/>
                  <w:szCs w:val="20"/>
                </w:rPr>
                <w:t>https://resources.ecb.co.uk/ecb/document/2021/03/18/3245da71-23c0-463d-a09f-9cee00fde3c7/Playing_Plan_Summary_June-2021.pdf</w:t>
              </w:r>
            </w:hyperlink>
            <w:r w:rsidR="3862E100" w:rsidRPr="54052013">
              <w:rPr>
                <w:rFonts w:ascii="Calibri" w:eastAsia="Times New Roman" w:hAnsi="Calibri" w:cs="Times New Roman"/>
                <w:color w:val="FF0000"/>
                <w:sz w:val="20"/>
                <w:szCs w:val="20"/>
              </w:rPr>
              <w:t xml:space="preserve"> </w:t>
            </w:r>
          </w:p>
        </w:tc>
      </w:tr>
      <w:tr w:rsidR="71D936E4" w14:paraId="5899AE78" w14:textId="77777777" w:rsidTr="352B3779">
        <w:trPr>
          <w:cantSplit/>
          <w:trHeight w:val="4076"/>
        </w:trPr>
        <w:tc>
          <w:tcPr>
            <w:tcW w:w="1010" w:type="dxa"/>
            <w:shd w:val="clear" w:color="auto" w:fill="FFFFFF" w:themeFill="background1"/>
          </w:tcPr>
          <w:p w14:paraId="1F9C634B" w14:textId="2B97DD83" w:rsidR="41132776" w:rsidRDefault="41132776" w:rsidP="71D936E4">
            <w:r>
              <w:lastRenderedPageBreak/>
              <w:t xml:space="preserve">Covid-19 </w:t>
            </w:r>
          </w:p>
        </w:tc>
        <w:tc>
          <w:tcPr>
            <w:tcW w:w="1189" w:type="dxa"/>
            <w:shd w:val="clear" w:color="auto" w:fill="FFFFFF" w:themeFill="background1"/>
          </w:tcPr>
          <w:p w14:paraId="6377015F" w14:textId="6FB93509" w:rsidR="41132776" w:rsidRDefault="41132776" w:rsidP="71D936E4">
            <w:pPr>
              <w:rPr>
                <w:rFonts w:ascii="Calibri" w:eastAsia="Times New Roman" w:hAnsi="Calibri" w:cs="Times New Roman"/>
                <w:sz w:val="20"/>
                <w:szCs w:val="20"/>
                <w:vertAlign w:val="superscript"/>
              </w:rPr>
            </w:pPr>
            <w:r w:rsidRPr="71D936E4">
              <w:rPr>
                <w:rFonts w:ascii="Calibri" w:eastAsia="Times New Roman" w:hAnsi="Calibri" w:cs="Times New Roman"/>
                <w:sz w:val="20"/>
                <w:szCs w:val="20"/>
              </w:rPr>
              <w:t>16. Pre-season week at wide lane</w:t>
            </w:r>
            <w:r w:rsidR="385CF17C" w:rsidRPr="71D936E4">
              <w:rPr>
                <w:rFonts w:ascii="Calibri" w:eastAsia="Times New Roman" w:hAnsi="Calibri" w:cs="Times New Roman"/>
                <w:sz w:val="20"/>
                <w:szCs w:val="20"/>
              </w:rPr>
              <w:t xml:space="preserve"> sports ground</w:t>
            </w:r>
            <w:r w:rsidRPr="71D936E4">
              <w:rPr>
                <w:rFonts w:ascii="Calibri" w:eastAsia="Times New Roman" w:hAnsi="Calibri" w:cs="Times New Roman"/>
                <w:sz w:val="20"/>
                <w:szCs w:val="20"/>
              </w:rPr>
              <w:t xml:space="preserve"> 05</w:t>
            </w:r>
            <w:r w:rsidRPr="71D936E4">
              <w:rPr>
                <w:rFonts w:ascii="Calibri" w:eastAsia="Times New Roman" w:hAnsi="Calibri" w:cs="Times New Roman"/>
                <w:sz w:val="20"/>
                <w:szCs w:val="20"/>
                <w:vertAlign w:val="superscript"/>
              </w:rPr>
              <w:t>th</w:t>
            </w:r>
            <w:r w:rsidRPr="71D936E4">
              <w:rPr>
                <w:rFonts w:ascii="Calibri" w:eastAsia="Times New Roman" w:hAnsi="Calibri" w:cs="Times New Roman"/>
                <w:sz w:val="20"/>
                <w:szCs w:val="20"/>
              </w:rPr>
              <w:t xml:space="preserve"> April to the 9th April </w:t>
            </w:r>
          </w:p>
          <w:p w14:paraId="0F4A1E00" w14:textId="24AF9E86" w:rsidR="71D936E4" w:rsidRDefault="71D936E4" w:rsidP="71D936E4">
            <w:pPr>
              <w:rPr>
                <w:rFonts w:ascii="Calibri" w:eastAsia="Times New Roman" w:hAnsi="Calibri" w:cs="Times New Roman"/>
                <w:sz w:val="20"/>
                <w:szCs w:val="20"/>
              </w:rPr>
            </w:pPr>
          </w:p>
          <w:p w14:paraId="1CF6AED3" w14:textId="117429DE" w:rsidR="71D936E4" w:rsidRDefault="71D936E4" w:rsidP="71D936E4">
            <w:pPr>
              <w:rPr>
                <w:rFonts w:ascii="Calibri" w:eastAsia="Times New Roman" w:hAnsi="Calibri" w:cs="Times New Roman"/>
                <w:sz w:val="20"/>
                <w:szCs w:val="20"/>
              </w:rPr>
            </w:pPr>
          </w:p>
          <w:p w14:paraId="0285716F" w14:textId="06DE8B79" w:rsidR="71D936E4" w:rsidRDefault="71D936E4" w:rsidP="71D936E4">
            <w:pPr>
              <w:rPr>
                <w:rFonts w:ascii="Calibri" w:eastAsia="Times New Roman" w:hAnsi="Calibri" w:cs="Times New Roman"/>
                <w:sz w:val="20"/>
                <w:szCs w:val="20"/>
              </w:rPr>
            </w:pPr>
          </w:p>
          <w:p w14:paraId="2EC88608" w14:textId="6EFD4C68" w:rsidR="71D936E4" w:rsidRDefault="71D936E4" w:rsidP="71D936E4">
            <w:pPr>
              <w:rPr>
                <w:rFonts w:ascii="Calibri" w:eastAsia="Times New Roman" w:hAnsi="Calibri" w:cs="Times New Roman"/>
                <w:sz w:val="20"/>
                <w:szCs w:val="20"/>
              </w:rPr>
            </w:pPr>
          </w:p>
          <w:p w14:paraId="3169C643" w14:textId="2A7D24A7" w:rsidR="71D936E4" w:rsidRDefault="71D936E4" w:rsidP="71D936E4">
            <w:pPr>
              <w:rPr>
                <w:rFonts w:ascii="Calibri" w:eastAsia="Times New Roman" w:hAnsi="Calibri" w:cs="Times New Roman"/>
                <w:sz w:val="20"/>
                <w:szCs w:val="20"/>
              </w:rPr>
            </w:pPr>
          </w:p>
          <w:p w14:paraId="7DA99DDA" w14:textId="19B3D5FC" w:rsidR="71D936E4" w:rsidRDefault="71D936E4" w:rsidP="71D936E4">
            <w:pPr>
              <w:rPr>
                <w:rFonts w:ascii="Calibri" w:eastAsia="Times New Roman" w:hAnsi="Calibri" w:cs="Times New Roman"/>
                <w:sz w:val="20"/>
                <w:szCs w:val="20"/>
              </w:rPr>
            </w:pPr>
          </w:p>
          <w:p w14:paraId="2B2B38EE" w14:textId="79765ED3" w:rsidR="71D936E4" w:rsidRDefault="71D936E4" w:rsidP="71D936E4">
            <w:pPr>
              <w:rPr>
                <w:rFonts w:ascii="Calibri" w:eastAsia="Times New Roman" w:hAnsi="Calibri" w:cs="Times New Roman"/>
                <w:sz w:val="20"/>
                <w:szCs w:val="20"/>
              </w:rPr>
            </w:pPr>
          </w:p>
        </w:tc>
        <w:tc>
          <w:tcPr>
            <w:tcW w:w="2666" w:type="dxa"/>
            <w:shd w:val="clear" w:color="auto" w:fill="FFFFFF" w:themeFill="background1"/>
          </w:tcPr>
          <w:p w14:paraId="50BF2C95" w14:textId="77777777" w:rsidR="0C01074E" w:rsidRDefault="0C01074E" w:rsidP="71D936E4">
            <w:pPr>
              <w:ind w:left="30"/>
              <w:rPr>
                <w:sz w:val="20"/>
                <w:szCs w:val="20"/>
              </w:rPr>
            </w:pPr>
            <w:r w:rsidRPr="71D936E4">
              <w:rPr>
                <w:sz w:val="20"/>
                <w:szCs w:val="20"/>
              </w:rPr>
              <w:t xml:space="preserve">Club/Socs Members </w:t>
            </w:r>
          </w:p>
          <w:p w14:paraId="1CC143EA" w14:textId="77777777" w:rsidR="0C01074E" w:rsidRDefault="0C01074E" w:rsidP="71D936E4">
            <w:pPr>
              <w:ind w:left="30"/>
              <w:rPr>
                <w:sz w:val="20"/>
                <w:szCs w:val="20"/>
              </w:rPr>
            </w:pPr>
            <w:r w:rsidRPr="71D936E4">
              <w:rPr>
                <w:sz w:val="20"/>
                <w:szCs w:val="20"/>
              </w:rPr>
              <w:t xml:space="preserve">•Vulnerable groups – Elderly, Pregnant members, those with existing underlying health conditions </w:t>
            </w:r>
          </w:p>
          <w:p w14:paraId="675C5ABF" w14:textId="65322DA4" w:rsidR="0C01074E" w:rsidRDefault="0C01074E" w:rsidP="71D936E4">
            <w:pPr>
              <w:ind w:left="30"/>
              <w:rPr>
                <w:rFonts w:ascii="Arial" w:hAnsi="Arial" w:cs="Arial"/>
              </w:rPr>
            </w:pPr>
            <w:r w:rsidRPr="71D936E4">
              <w:rPr>
                <w:sz w:val="20"/>
                <w:szCs w:val="20"/>
              </w:rPr>
              <w:t xml:space="preserve">•Anyone else who physically </w:t>
            </w:r>
            <w:proofErr w:type="gramStart"/>
            <w:r w:rsidRPr="71D936E4">
              <w:rPr>
                <w:sz w:val="20"/>
                <w:szCs w:val="20"/>
              </w:rPr>
              <w:t>comes in contact with</w:t>
            </w:r>
            <w:proofErr w:type="gramEnd"/>
            <w:r w:rsidRPr="71D936E4">
              <w:rPr>
                <w:sz w:val="20"/>
                <w:szCs w:val="20"/>
              </w:rPr>
              <w:t xml:space="preserve"> you in relation to your activity</w:t>
            </w:r>
          </w:p>
          <w:p w14:paraId="4AF33BB0" w14:textId="0AFB3D94" w:rsidR="71D936E4" w:rsidRDefault="71D936E4" w:rsidP="71D936E4">
            <w:pPr>
              <w:rPr>
                <w:sz w:val="20"/>
                <w:szCs w:val="20"/>
              </w:rPr>
            </w:pPr>
          </w:p>
        </w:tc>
        <w:tc>
          <w:tcPr>
            <w:tcW w:w="725" w:type="dxa"/>
            <w:shd w:val="clear" w:color="auto" w:fill="FFFFFF" w:themeFill="background1"/>
          </w:tcPr>
          <w:p w14:paraId="2E063F1A" w14:textId="5B35FC9B" w:rsidR="0C01074E" w:rsidRDefault="0C01074E" w:rsidP="71D936E4">
            <w:pPr>
              <w:rPr>
                <w:rFonts w:ascii="Lucida Sans" w:hAnsi="Lucida Sans"/>
                <w:b/>
                <w:bCs/>
              </w:rPr>
            </w:pPr>
            <w:r w:rsidRPr="71D936E4">
              <w:rPr>
                <w:rFonts w:ascii="Lucida Sans" w:hAnsi="Lucida Sans"/>
                <w:b/>
                <w:bCs/>
              </w:rPr>
              <w:t>3</w:t>
            </w:r>
          </w:p>
        </w:tc>
        <w:tc>
          <w:tcPr>
            <w:tcW w:w="471" w:type="dxa"/>
            <w:shd w:val="clear" w:color="auto" w:fill="FFFFFF" w:themeFill="background1"/>
          </w:tcPr>
          <w:p w14:paraId="380DA6C4" w14:textId="27BB0537" w:rsidR="0C01074E" w:rsidRDefault="0C01074E" w:rsidP="71D936E4">
            <w:pPr>
              <w:rPr>
                <w:rFonts w:ascii="Lucida Sans" w:hAnsi="Lucida Sans"/>
                <w:b/>
                <w:bCs/>
              </w:rPr>
            </w:pPr>
            <w:r w:rsidRPr="71D936E4">
              <w:rPr>
                <w:rFonts w:ascii="Lucida Sans" w:hAnsi="Lucida Sans"/>
                <w:b/>
                <w:bCs/>
              </w:rPr>
              <w:t>5</w:t>
            </w:r>
          </w:p>
        </w:tc>
        <w:tc>
          <w:tcPr>
            <w:tcW w:w="640" w:type="dxa"/>
            <w:shd w:val="clear" w:color="auto" w:fill="FFFFFF" w:themeFill="background1"/>
          </w:tcPr>
          <w:p w14:paraId="582CBF8A" w14:textId="38AA068C" w:rsidR="0C01074E" w:rsidRDefault="0C01074E" w:rsidP="71D936E4">
            <w:pPr>
              <w:rPr>
                <w:rFonts w:ascii="Lucida Sans" w:hAnsi="Lucida Sans"/>
                <w:b/>
                <w:bCs/>
              </w:rPr>
            </w:pPr>
            <w:r w:rsidRPr="71D936E4">
              <w:rPr>
                <w:rFonts w:ascii="Lucida Sans" w:hAnsi="Lucida Sans"/>
                <w:b/>
                <w:bCs/>
              </w:rPr>
              <w:t>15</w:t>
            </w:r>
          </w:p>
        </w:tc>
        <w:tc>
          <w:tcPr>
            <w:tcW w:w="3353" w:type="dxa"/>
            <w:shd w:val="clear" w:color="auto" w:fill="FFFFFF" w:themeFill="background1"/>
          </w:tcPr>
          <w:p w14:paraId="740DCABB" w14:textId="77777777" w:rsidR="0C01074E" w:rsidRDefault="0C01074E" w:rsidP="71D936E4">
            <w:pPr>
              <w:pStyle w:val="ListParagraph"/>
              <w:numPr>
                <w:ilvl w:val="0"/>
                <w:numId w:val="39"/>
              </w:numPr>
              <w:rPr>
                <w:rFonts w:ascii="Calibri" w:hAnsi="Calibri" w:cs="Arial"/>
                <w:color w:val="FF0000"/>
                <w:sz w:val="20"/>
                <w:szCs w:val="20"/>
              </w:rPr>
            </w:pPr>
            <w:r w:rsidRPr="71D936E4">
              <w:rPr>
                <w:rFonts w:ascii="Calibri" w:hAnsi="Calibri" w:cs="Arial"/>
                <w:color w:val="FF0000"/>
                <w:sz w:val="20"/>
                <w:szCs w:val="20"/>
              </w:rPr>
              <w:t>Everyone should sanitise hands regularly and keep distance from others</w:t>
            </w:r>
          </w:p>
          <w:p w14:paraId="3B4D0CA5" w14:textId="7318AE3B" w:rsidR="0C01074E" w:rsidRDefault="0C01074E" w:rsidP="71D936E4">
            <w:pPr>
              <w:pStyle w:val="ListParagraph"/>
              <w:numPr>
                <w:ilvl w:val="0"/>
                <w:numId w:val="39"/>
              </w:numPr>
              <w:rPr>
                <w:rFonts w:ascii="Calibri" w:hAnsi="Calibri" w:cs="Arial"/>
                <w:color w:val="FF0000"/>
                <w:sz w:val="20"/>
                <w:szCs w:val="20"/>
              </w:rPr>
            </w:pPr>
            <w:r w:rsidRPr="71D936E4">
              <w:rPr>
                <w:rFonts w:ascii="Calibri" w:hAnsi="Calibri" w:cs="Arial"/>
                <w:color w:val="FF0000"/>
                <w:sz w:val="20"/>
                <w:szCs w:val="20"/>
              </w:rPr>
              <w:t>Anyone with pre-existing health conditions should let the committee or the relevant captain know</w:t>
            </w:r>
          </w:p>
          <w:p w14:paraId="1D66F0AA" w14:textId="39992F68" w:rsidR="0C01074E" w:rsidRDefault="0C01074E" w:rsidP="71D936E4">
            <w:pPr>
              <w:pStyle w:val="ListParagraph"/>
              <w:numPr>
                <w:ilvl w:val="0"/>
                <w:numId w:val="39"/>
              </w:numPr>
              <w:rPr>
                <w:rFonts w:ascii="Calibri" w:hAnsi="Calibri" w:cs="Arial"/>
                <w:color w:val="FF0000"/>
                <w:sz w:val="20"/>
                <w:szCs w:val="20"/>
              </w:rPr>
            </w:pPr>
            <w:r w:rsidRPr="71D936E4">
              <w:rPr>
                <w:rFonts w:ascii="Calibri" w:hAnsi="Calibri" w:cs="Arial"/>
                <w:color w:val="FF0000"/>
                <w:sz w:val="20"/>
                <w:szCs w:val="20"/>
              </w:rPr>
              <w:t xml:space="preserve">Members should come already changed </w:t>
            </w:r>
          </w:p>
          <w:p w14:paraId="40416C03" w14:textId="5838C321" w:rsidR="0C01074E" w:rsidRDefault="0C01074E" w:rsidP="71D936E4">
            <w:pPr>
              <w:pStyle w:val="ListParagraph"/>
              <w:numPr>
                <w:ilvl w:val="0"/>
                <w:numId w:val="39"/>
              </w:numPr>
              <w:rPr>
                <w:color w:val="FF0000"/>
                <w:sz w:val="20"/>
                <w:szCs w:val="20"/>
              </w:rPr>
            </w:pPr>
            <w:r w:rsidRPr="71D936E4">
              <w:rPr>
                <w:rFonts w:ascii="Calibri" w:hAnsi="Calibri" w:cs="Arial"/>
                <w:color w:val="FF0000"/>
                <w:sz w:val="20"/>
                <w:szCs w:val="20"/>
              </w:rPr>
              <w:t>AS per ECB guidelines during games members must remain 2 meters apart or 1 meter apart if in the slips.</w:t>
            </w:r>
          </w:p>
          <w:p w14:paraId="7749A642" w14:textId="0E0BFE55" w:rsidR="0C01074E" w:rsidRDefault="0C01074E" w:rsidP="71D936E4">
            <w:pPr>
              <w:pStyle w:val="ListParagraph"/>
              <w:numPr>
                <w:ilvl w:val="0"/>
                <w:numId w:val="39"/>
              </w:numPr>
              <w:rPr>
                <w:rFonts w:eastAsiaTheme="minorEastAsia"/>
                <w:color w:val="FF0000"/>
                <w:sz w:val="20"/>
                <w:szCs w:val="20"/>
              </w:rPr>
            </w:pPr>
            <w:r w:rsidRPr="71D936E4">
              <w:rPr>
                <w:rFonts w:ascii="Calibri" w:hAnsi="Calibri" w:cs="Arial"/>
                <w:color w:val="FF0000"/>
                <w:sz w:val="20"/>
                <w:szCs w:val="20"/>
              </w:rPr>
              <w:t xml:space="preserve">As per ECB guidelines we will train in groups no larger than 30 in a socially distanced way this means that throughout this week squad 1 </w:t>
            </w:r>
            <w:r w:rsidR="44C3883D" w:rsidRPr="71D936E4">
              <w:rPr>
                <w:rFonts w:ascii="Calibri" w:hAnsi="Calibri" w:cs="Arial"/>
                <w:color w:val="FF0000"/>
                <w:sz w:val="20"/>
                <w:szCs w:val="20"/>
              </w:rPr>
              <w:t>(</w:t>
            </w:r>
            <w:r w:rsidR="3145A1B9" w:rsidRPr="71D936E4">
              <w:rPr>
                <w:rFonts w:ascii="Calibri" w:hAnsi="Calibri" w:cs="Arial"/>
                <w:color w:val="FF0000"/>
                <w:sz w:val="20"/>
                <w:szCs w:val="20"/>
              </w:rPr>
              <w:t>30) and</w:t>
            </w:r>
            <w:r w:rsidRPr="71D936E4">
              <w:rPr>
                <w:rFonts w:ascii="Calibri" w:hAnsi="Calibri" w:cs="Arial"/>
                <w:color w:val="FF0000"/>
                <w:sz w:val="20"/>
                <w:szCs w:val="20"/>
              </w:rPr>
              <w:t xml:space="preserve"> squad 2 </w:t>
            </w:r>
            <w:r w:rsidR="6E0C71BF" w:rsidRPr="71D936E4">
              <w:rPr>
                <w:rFonts w:ascii="Calibri" w:hAnsi="Calibri" w:cs="Arial"/>
                <w:color w:val="FF0000"/>
                <w:sz w:val="20"/>
                <w:szCs w:val="20"/>
              </w:rPr>
              <w:t>(</w:t>
            </w:r>
            <w:r w:rsidR="6BFA61D3" w:rsidRPr="71D936E4">
              <w:rPr>
                <w:rFonts w:ascii="Calibri" w:hAnsi="Calibri" w:cs="Arial"/>
                <w:color w:val="FF0000"/>
                <w:sz w:val="20"/>
                <w:szCs w:val="20"/>
              </w:rPr>
              <w:t>30) will</w:t>
            </w:r>
            <w:r w:rsidRPr="71D936E4">
              <w:rPr>
                <w:rFonts w:ascii="Calibri" w:hAnsi="Calibri" w:cs="Arial"/>
                <w:color w:val="FF0000"/>
                <w:sz w:val="20"/>
                <w:szCs w:val="20"/>
              </w:rPr>
              <w:t xml:space="preserve"> remain </w:t>
            </w:r>
            <w:proofErr w:type="gramStart"/>
            <w:r w:rsidRPr="71D936E4">
              <w:rPr>
                <w:rFonts w:ascii="Calibri" w:hAnsi="Calibri" w:cs="Arial"/>
                <w:color w:val="FF0000"/>
                <w:sz w:val="20"/>
                <w:szCs w:val="20"/>
              </w:rPr>
              <w:t xml:space="preserve">completely </w:t>
            </w:r>
            <w:r w:rsidR="24C8C662" w:rsidRPr="71D936E4">
              <w:rPr>
                <w:rFonts w:ascii="Calibri" w:hAnsi="Calibri" w:cs="Arial"/>
                <w:color w:val="FF0000"/>
                <w:sz w:val="20"/>
                <w:szCs w:val="20"/>
              </w:rPr>
              <w:t>separate</w:t>
            </w:r>
            <w:proofErr w:type="gramEnd"/>
            <w:r w:rsidRPr="71D936E4">
              <w:rPr>
                <w:rFonts w:ascii="Calibri" w:hAnsi="Calibri" w:cs="Arial"/>
                <w:color w:val="FF0000"/>
                <w:sz w:val="20"/>
                <w:szCs w:val="20"/>
              </w:rPr>
              <w:t xml:space="preserve"> thro</w:t>
            </w:r>
            <w:r w:rsidR="26543FB5" w:rsidRPr="71D936E4">
              <w:rPr>
                <w:rFonts w:ascii="Calibri" w:hAnsi="Calibri" w:cs="Arial"/>
                <w:color w:val="FF0000"/>
                <w:sz w:val="20"/>
                <w:szCs w:val="20"/>
              </w:rPr>
              <w:t>ughout</w:t>
            </w:r>
            <w:r w:rsidRPr="71D936E4">
              <w:rPr>
                <w:rFonts w:ascii="Calibri" w:hAnsi="Calibri" w:cs="Arial"/>
                <w:color w:val="FF0000"/>
                <w:sz w:val="20"/>
                <w:szCs w:val="20"/>
              </w:rPr>
              <w:t xml:space="preserve"> the t</w:t>
            </w:r>
            <w:r w:rsidR="47184B05" w:rsidRPr="71D936E4">
              <w:rPr>
                <w:rFonts w:ascii="Calibri" w:hAnsi="Calibri" w:cs="Arial"/>
                <w:color w:val="FF0000"/>
                <w:sz w:val="20"/>
                <w:szCs w:val="20"/>
              </w:rPr>
              <w:t xml:space="preserve">raining sessions and nets </w:t>
            </w:r>
          </w:p>
          <w:p w14:paraId="78C30769" w14:textId="413F62B9" w:rsidR="71D936E4" w:rsidRDefault="71D936E4" w:rsidP="71D936E4">
            <w:pPr>
              <w:pStyle w:val="ListParagraph"/>
              <w:rPr>
                <w:rFonts w:ascii="Calibri" w:hAnsi="Calibri" w:cs="Arial"/>
                <w:sz w:val="20"/>
                <w:szCs w:val="20"/>
              </w:rPr>
            </w:pPr>
          </w:p>
        </w:tc>
        <w:tc>
          <w:tcPr>
            <w:tcW w:w="590" w:type="dxa"/>
            <w:shd w:val="clear" w:color="auto" w:fill="FFFFFF" w:themeFill="background1"/>
          </w:tcPr>
          <w:p w14:paraId="770468C1" w14:textId="33329AFD" w:rsidR="36012A7E" w:rsidRDefault="36012A7E" w:rsidP="71D936E4">
            <w:pPr>
              <w:rPr>
                <w:rFonts w:ascii="Lucida Sans" w:hAnsi="Lucida Sans"/>
                <w:b/>
                <w:bCs/>
              </w:rPr>
            </w:pPr>
            <w:r w:rsidRPr="71D936E4">
              <w:rPr>
                <w:rFonts w:ascii="Lucida Sans" w:hAnsi="Lucida Sans"/>
                <w:b/>
                <w:bCs/>
              </w:rPr>
              <w:t>2</w:t>
            </w:r>
          </w:p>
        </w:tc>
        <w:tc>
          <w:tcPr>
            <w:tcW w:w="467" w:type="dxa"/>
            <w:shd w:val="clear" w:color="auto" w:fill="FFFFFF" w:themeFill="background1"/>
          </w:tcPr>
          <w:p w14:paraId="06D3E315" w14:textId="3545D614" w:rsidR="36012A7E" w:rsidRDefault="36012A7E" w:rsidP="71D936E4">
            <w:pPr>
              <w:rPr>
                <w:rFonts w:ascii="Lucida Sans" w:hAnsi="Lucida Sans"/>
                <w:b/>
                <w:bCs/>
              </w:rPr>
            </w:pPr>
            <w:r w:rsidRPr="71D936E4">
              <w:rPr>
                <w:rFonts w:ascii="Lucida Sans" w:hAnsi="Lucida Sans"/>
                <w:b/>
                <w:bCs/>
              </w:rPr>
              <w:t>3</w:t>
            </w:r>
          </w:p>
        </w:tc>
        <w:tc>
          <w:tcPr>
            <w:tcW w:w="621" w:type="dxa"/>
            <w:shd w:val="clear" w:color="auto" w:fill="FFFFFF" w:themeFill="background1"/>
          </w:tcPr>
          <w:p w14:paraId="20722C42" w14:textId="4E38BEFB" w:rsidR="36012A7E" w:rsidRDefault="36012A7E" w:rsidP="71D936E4">
            <w:pPr>
              <w:rPr>
                <w:rFonts w:ascii="Lucida Sans" w:hAnsi="Lucida Sans"/>
                <w:b/>
                <w:bCs/>
              </w:rPr>
            </w:pPr>
            <w:r w:rsidRPr="71D936E4">
              <w:rPr>
                <w:rFonts w:ascii="Lucida Sans" w:hAnsi="Lucida Sans"/>
                <w:b/>
                <w:bCs/>
              </w:rPr>
              <w:t>6</w:t>
            </w:r>
          </w:p>
        </w:tc>
        <w:tc>
          <w:tcPr>
            <w:tcW w:w="3952" w:type="dxa"/>
            <w:shd w:val="clear" w:color="auto" w:fill="FFFFFF" w:themeFill="background1"/>
          </w:tcPr>
          <w:p w14:paraId="7CA68F7D" w14:textId="02517F0C" w:rsidR="2C32E24E" w:rsidRDefault="2C32E24E" w:rsidP="71D936E4">
            <w:pPr>
              <w:pStyle w:val="ListParagraph"/>
              <w:numPr>
                <w:ilvl w:val="0"/>
                <w:numId w:val="39"/>
              </w:numPr>
              <w:spacing w:line="276" w:lineRule="auto"/>
              <w:rPr>
                <w:rFonts w:eastAsiaTheme="minorEastAsia"/>
                <w:color w:val="FF0000"/>
                <w:sz w:val="20"/>
                <w:szCs w:val="20"/>
              </w:rPr>
            </w:pPr>
            <w:r w:rsidRPr="71D936E4">
              <w:rPr>
                <w:rFonts w:ascii="Calibri" w:eastAsia="Times New Roman" w:hAnsi="Calibri" w:cs="Times New Roman"/>
                <w:color w:val="FF0000"/>
                <w:sz w:val="20"/>
                <w:szCs w:val="20"/>
              </w:rPr>
              <w:t>We will organise a google doc to separate squad 1 and 2 to keep track of numbers but also to gain contact information for track and trace</w:t>
            </w:r>
          </w:p>
          <w:p w14:paraId="629A8D18" w14:textId="1255478A" w:rsidR="0AE2374D" w:rsidRDefault="0AE2374D" w:rsidP="71D936E4">
            <w:pPr>
              <w:pStyle w:val="ListParagraph"/>
              <w:numPr>
                <w:ilvl w:val="0"/>
                <w:numId w:val="39"/>
              </w:numPr>
              <w:spacing w:line="276" w:lineRule="auto"/>
              <w:rPr>
                <w:color w:val="FF0000"/>
                <w:sz w:val="20"/>
                <w:szCs w:val="20"/>
              </w:rPr>
            </w:pPr>
            <w:r w:rsidRPr="71D936E4">
              <w:rPr>
                <w:rFonts w:ascii="Calibri" w:eastAsia="Times New Roman" w:hAnsi="Calibri" w:cs="Times New Roman"/>
                <w:color w:val="FF0000"/>
                <w:sz w:val="20"/>
                <w:szCs w:val="20"/>
              </w:rPr>
              <w:t xml:space="preserve">There will be regular sanitation breaks every 20 minutes </w:t>
            </w:r>
          </w:p>
          <w:p w14:paraId="3B023A5C" w14:textId="32C00AFE" w:rsidR="0AE2374D" w:rsidRDefault="0AE2374D" w:rsidP="71D936E4">
            <w:pPr>
              <w:pStyle w:val="ListParagraph"/>
              <w:numPr>
                <w:ilvl w:val="0"/>
                <w:numId w:val="39"/>
              </w:numPr>
              <w:spacing w:line="276" w:lineRule="auto"/>
              <w:rPr>
                <w:color w:val="FF0000"/>
                <w:sz w:val="20"/>
                <w:szCs w:val="20"/>
              </w:rPr>
            </w:pPr>
            <w:r w:rsidRPr="71D936E4">
              <w:rPr>
                <w:rFonts w:ascii="Calibri" w:eastAsia="Times New Roman" w:hAnsi="Calibri" w:cs="Times New Roman"/>
                <w:color w:val="FF0000"/>
                <w:sz w:val="20"/>
                <w:szCs w:val="20"/>
              </w:rPr>
              <w:t xml:space="preserve">Travel to and from wide lane will be the responsibility of the induvial and should follow all current government guidance </w:t>
            </w:r>
          </w:p>
          <w:p w14:paraId="68A6DDF0" w14:textId="51E1F2D0" w:rsidR="270ACB6A" w:rsidRDefault="270ACB6A" w:rsidP="71D936E4">
            <w:pPr>
              <w:pStyle w:val="ListParagraph"/>
              <w:numPr>
                <w:ilvl w:val="0"/>
                <w:numId w:val="39"/>
              </w:numPr>
              <w:spacing w:line="276" w:lineRule="auto"/>
              <w:rPr>
                <w:color w:val="FF0000"/>
                <w:sz w:val="20"/>
                <w:szCs w:val="20"/>
              </w:rPr>
            </w:pPr>
            <w:r w:rsidRPr="71D936E4">
              <w:rPr>
                <w:rFonts w:ascii="Calibri" w:eastAsia="Times New Roman" w:hAnsi="Calibri" w:cs="Times New Roman"/>
                <w:color w:val="FF0000"/>
                <w:sz w:val="20"/>
                <w:szCs w:val="20"/>
              </w:rPr>
              <w:t xml:space="preserve">Batter should run 2 meters apart when running up and down the outdoor nets </w:t>
            </w:r>
          </w:p>
          <w:p w14:paraId="4C2BF39E" w14:textId="5BC4AF0E" w:rsidR="73C882B0" w:rsidRDefault="73C882B0" w:rsidP="71D936E4">
            <w:pPr>
              <w:pStyle w:val="ListParagraph"/>
              <w:numPr>
                <w:ilvl w:val="0"/>
                <w:numId w:val="39"/>
              </w:numPr>
              <w:spacing w:line="276" w:lineRule="auto"/>
              <w:rPr>
                <w:color w:val="FF0000"/>
                <w:sz w:val="20"/>
                <w:szCs w:val="20"/>
              </w:rPr>
            </w:pPr>
            <w:r w:rsidRPr="71D936E4">
              <w:rPr>
                <w:rFonts w:ascii="Calibri" w:eastAsia="Times New Roman" w:hAnsi="Calibri" w:cs="Times New Roman"/>
                <w:color w:val="FF0000"/>
                <w:sz w:val="20"/>
                <w:szCs w:val="20"/>
              </w:rPr>
              <w:t xml:space="preserve">The club will provide adequate hand sanitiser and wipes to use throughout the week </w:t>
            </w:r>
          </w:p>
          <w:p w14:paraId="69BFD98F" w14:textId="638D2F0E" w:rsidR="751C8CA5" w:rsidRDefault="6D8815D1" w:rsidP="71D936E4">
            <w:pPr>
              <w:pStyle w:val="ListParagraph"/>
              <w:numPr>
                <w:ilvl w:val="0"/>
                <w:numId w:val="39"/>
              </w:numPr>
              <w:spacing w:line="276" w:lineRule="auto"/>
              <w:rPr>
                <w:color w:val="FF0000"/>
                <w:sz w:val="20"/>
                <w:szCs w:val="20"/>
              </w:rPr>
            </w:pPr>
            <w:r w:rsidRPr="6119CC0B">
              <w:rPr>
                <w:rFonts w:ascii="Calibri" w:eastAsia="Times New Roman" w:hAnsi="Calibri" w:cs="Times New Roman"/>
                <w:color w:val="FF0000"/>
                <w:sz w:val="20"/>
                <w:szCs w:val="20"/>
              </w:rPr>
              <w:t xml:space="preserve">Encourage members to take University Saliva tests if available before and throughout this week </w:t>
            </w:r>
          </w:p>
          <w:p w14:paraId="18A4F634" w14:textId="63C84381" w:rsidR="751C8CA5" w:rsidRDefault="4112BA97" w:rsidP="6119CC0B">
            <w:pPr>
              <w:pStyle w:val="ListParagraph"/>
              <w:numPr>
                <w:ilvl w:val="0"/>
                <w:numId w:val="39"/>
              </w:numPr>
              <w:spacing w:line="276" w:lineRule="auto"/>
              <w:rPr>
                <w:color w:val="FF0000"/>
                <w:sz w:val="20"/>
                <w:szCs w:val="20"/>
              </w:rPr>
            </w:pPr>
            <w:r w:rsidRPr="6119CC0B">
              <w:rPr>
                <w:rFonts w:ascii="Calibri" w:eastAsia="Times New Roman" w:hAnsi="Calibri" w:cs="Times New Roman"/>
                <w:color w:val="FF0000"/>
                <w:sz w:val="20"/>
                <w:szCs w:val="20"/>
              </w:rPr>
              <w:t xml:space="preserve">No food or drink will be provided by the club in line with ECB guidelines </w:t>
            </w:r>
          </w:p>
        </w:tc>
      </w:tr>
      <w:tr w:rsidR="71D936E4" w14:paraId="7A3F5A91" w14:textId="77777777" w:rsidTr="352B3779">
        <w:trPr>
          <w:cantSplit/>
          <w:trHeight w:val="4076"/>
        </w:trPr>
        <w:tc>
          <w:tcPr>
            <w:tcW w:w="1010" w:type="dxa"/>
            <w:shd w:val="clear" w:color="auto" w:fill="FFFFFF" w:themeFill="background1"/>
          </w:tcPr>
          <w:p w14:paraId="31976BBE" w14:textId="61CB3B21" w:rsidR="266CFF94" w:rsidRDefault="266CFF94" w:rsidP="71D936E4">
            <w:r>
              <w:lastRenderedPageBreak/>
              <w:t>Covid-19</w:t>
            </w:r>
          </w:p>
        </w:tc>
        <w:tc>
          <w:tcPr>
            <w:tcW w:w="1189" w:type="dxa"/>
            <w:shd w:val="clear" w:color="auto" w:fill="FFFFFF" w:themeFill="background1"/>
          </w:tcPr>
          <w:p w14:paraId="557AF9E4" w14:textId="68CE2205" w:rsidR="266CFF94" w:rsidRDefault="266CFF94" w:rsidP="71D936E4">
            <w:pPr>
              <w:rPr>
                <w:rFonts w:ascii="Calibri" w:eastAsia="Times New Roman" w:hAnsi="Calibri" w:cs="Times New Roman"/>
                <w:sz w:val="20"/>
                <w:szCs w:val="20"/>
              </w:rPr>
            </w:pPr>
            <w:r w:rsidRPr="71D936E4">
              <w:rPr>
                <w:rFonts w:ascii="Calibri" w:eastAsia="Times New Roman" w:hAnsi="Calibri" w:cs="Times New Roman"/>
                <w:sz w:val="20"/>
                <w:szCs w:val="20"/>
              </w:rPr>
              <w:t xml:space="preserve">17. Playing Outdoor matches </w:t>
            </w:r>
          </w:p>
        </w:tc>
        <w:tc>
          <w:tcPr>
            <w:tcW w:w="2666" w:type="dxa"/>
            <w:shd w:val="clear" w:color="auto" w:fill="FFFFFF" w:themeFill="background1"/>
          </w:tcPr>
          <w:p w14:paraId="03C06715" w14:textId="77777777" w:rsidR="7C866F94" w:rsidRDefault="7C866F94" w:rsidP="71D936E4">
            <w:pPr>
              <w:ind w:left="30"/>
              <w:rPr>
                <w:sz w:val="20"/>
                <w:szCs w:val="20"/>
              </w:rPr>
            </w:pPr>
            <w:r w:rsidRPr="71D936E4">
              <w:rPr>
                <w:sz w:val="20"/>
                <w:szCs w:val="20"/>
              </w:rPr>
              <w:t xml:space="preserve">Club/Socs Members </w:t>
            </w:r>
          </w:p>
          <w:p w14:paraId="5F2A130D" w14:textId="77777777" w:rsidR="7C866F94" w:rsidRDefault="7C866F94" w:rsidP="71D936E4">
            <w:pPr>
              <w:ind w:left="30"/>
              <w:rPr>
                <w:sz w:val="20"/>
                <w:szCs w:val="20"/>
              </w:rPr>
            </w:pPr>
            <w:r w:rsidRPr="71D936E4">
              <w:rPr>
                <w:sz w:val="20"/>
                <w:szCs w:val="20"/>
              </w:rPr>
              <w:t xml:space="preserve">•Vulnerable groups – Elderly, Pregnant members, those with existing underlying health conditions </w:t>
            </w:r>
          </w:p>
          <w:p w14:paraId="0AD52929" w14:textId="65322DA4" w:rsidR="7C866F94" w:rsidRDefault="7C866F94" w:rsidP="71D936E4">
            <w:pPr>
              <w:ind w:left="30"/>
              <w:rPr>
                <w:rFonts w:ascii="Arial" w:hAnsi="Arial" w:cs="Arial"/>
              </w:rPr>
            </w:pPr>
            <w:r w:rsidRPr="71D936E4">
              <w:rPr>
                <w:sz w:val="20"/>
                <w:szCs w:val="20"/>
              </w:rPr>
              <w:t xml:space="preserve">•Anyone else who physically </w:t>
            </w:r>
            <w:proofErr w:type="gramStart"/>
            <w:r w:rsidRPr="71D936E4">
              <w:rPr>
                <w:sz w:val="20"/>
                <w:szCs w:val="20"/>
              </w:rPr>
              <w:t>comes in contact with</w:t>
            </w:r>
            <w:proofErr w:type="gramEnd"/>
            <w:r w:rsidRPr="71D936E4">
              <w:rPr>
                <w:sz w:val="20"/>
                <w:szCs w:val="20"/>
              </w:rPr>
              <w:t xml:space="preserve"> you in relation to your activity</w:t>
            </w:r>
          </w:p>
          <w:p w14:paraId="3FDC930C" w14:textId="4B12E176" w:rsidR="71D936E4" w:rsidRDefault="71D936E4" w:rsidP="71D936E4">
            <w:pPr>
              <w:rPr>
                <w:sz w:val="20"/>
                <w:szCs w:val="20"/>
              </w:rPr>
            </w:pPr>
          </w:p>
        </w:tc>
        <w:tc>
          <w:tcPr>
            <w:tcW w:w="725" w:type="dxa"/>
            <w:shd w:val="clear" w:color="auto" w:fill="FFFFFF" w:themeFill="background1"/>
          </w:tcPr>
          <w:p w14:paraId="49E0E2B6" w14:textId="75D3A8BD" w:rsidR="6511E4C5" w:rsidRDefault="6511E4C5" w:rsidP="71D936E4">
            <w:pPr>
              <w:rPr>
                <w:rFonts w:ascii="Lucida Sans" w:hAnsi="Lucida Sans"/>
                <w:b/>
                <w:bCs/>
              </w:rPr>
            </w:pPr>
            <w:r w:rsidRPr="71D936E4">
              <w:rPr>
                <w:rFonts w:ascii="Lucida Sans" w:hAnsi="Lucida Sans"/>
                <w:b/>
                <w:bCs/>
              </w:rPr>
              <w:t>3</w:t>
            </w:r>
          </w:p>
        </w:tc>
        <w:tc>
          <w:tcPr>
            <w:tcW w:w="471" w:type="dxa"/>
            <w:shd w:val="clear" w:color="auto" w:fill="FFFFFF" w:themeFill="background1"/>
          </w:tcPr>
          <w:p w14:paraId="60581359" w14:textId="5E114420" w:rsidR="6511E4C5" w:rsidRDefault="6511E4C5" w:rsidP="71D936E4">
            <w:pPr>
              <w:rPr>
                <w:rFonts w:ascii="Lucida Sans" w:hAnsi="Lucida Sans"/>
                <w:b/>
                <w:bCs/>
              </w:rPr>
            </w:pPr>
            <w:r w:rsidRPr="71D936E4">
              <w:rPr>
                <w:rFonts w:ascii="Lucida Sans" w:hAnsi="Lucida Sans"/>
                <w:b/>
                <w:bCs/>
              </w:rPr>
              <w:t>5</w:t>
            </w:r>
          </w:p>
        </w:tc>
        <w:tc>
          <w:tcPr>
            <w:tcW w:w="640" w:type="dxa"/>
            <w:shd w:val="clear" w:color="auto" w:fill="FFFFFF" w:themeFill="background1"/>
          </w:tcPr>
          <w:p w14:paraId="1EA3D954" w14:textId="7DE18EE7" w:rsidR="6511E4C5" w:rsidRDefault="6511E4C5" w:rsidP="71D936E4">
            <w:pPr>
              <w:rPr>
                <w:rFonts w:ascii="Lucida Sans" w:hAnsi="Lucida Sans"/>
                <w:b/>
                <w:bCs/>
              </w:rPr>
            </w:pPr>
            <w:r w:rsidRPr="71D936E4">
              <w:rPr>
                <w:rFonts w:ascii="Lucida Sans" w:hAnsi="Lucida Sans"/>
                <w:b/>
                <w:bCs/>
              </w:rPr>
              <w:t>15</w:t>
            </w:r>
          </w:p>
        </w:tc>
        <w:tc>
          <w:tcPr>
            <w:tcW w:w="3353" w:type="dxa"/>
            <w:shd w:val="clear" w:color="auto" w:fill="FFFFFF" w:themeFill="background1"/>
          </w:tcPr>
          <w:p w14:paraId="3A4ECA32" w14:textId="77777777" w:rsidR="642295F9" w:rsidRDefault="642295F9" w:rsidP="71D936E4">
            <w:pPr>
              <w:pStyle w:val="ListParagraph"/>
              <w:numPr>
                <w:ilvl w:val="0"/>
                <w:numId w:val="39"/>
              </w:numPr>
              <w:rPr>
                <w:rFonts w:ascii="Calibri" w:hAnsi="Calibri" w:cs="Arial"/>
                <w:color w:val="FF0000"/>
                <w:sz w:val="20"/>
                <w:szCs w:val="20"/>
              </w:rPr>
            </w:pPr>
            <w:r w:rsidRPr="71D936E4">
              <w:rPr>
                <w:rFonts w:ascii="Calibri" w:hAnsi="Calibri" w:cs="Arial"/>
                <w:color w:val="FF0000"/>
                <w:sz w:val="20"/>
                <w:szCs w:val="20"/>
              </w:rPr>
              <w:t>Everyone should sanitise hands regularly and keep distance from others</w:t>
            </w:r>
          </w:p>
          <w:p w14:paraId="26C02D8A" w14:textId="7318AE3B" w:rsidR="642295F9" w:rsidRDefault="642295F9" w:rsidP="71D936E4">
            <w:pPr>
              <w:pStyle w:val="ListParagraph"/>
              <w:numPr>
                <w:ilvl w:val="0"/>
                <w:numId w:val="39"/>
              </w:numPr>
              <w:rPr>
                <w:rFonts w:ascii="Calibri" w:hAnsi="Calibri" w:cs="Arial"/>
                <w:color w:val="FF0000"/>
                <w:sz w:val="20"/>
                <w:szCs w:val="20"/>
              </w:rPr>
            </w:pPr>
            <w:r w:rsidRPr="71D936E4">
              <w:rPr>
                <w:rFonts w:ascii="Calibri" w:hAnsi="Calibri" w:cs="Arial"/>
                <w:color w:val="FF0000"/>
                <w:sz w:val="20"/>
                <w:szCs w:val="20"/>
              </w:rPr>
              <w:t>Anyone with pre-existing health conditions should let the committee or the relevant captain know</w:t>
            </w:r>
          </w:p>
          <w:p w14:paraId="033CD6E6" w14:textId="39992F68" w:rsidR="642295F9" w:rsidRDefault="642295F9" w:rsidP="71D936E4">
            <w:pPr>
              <w:pStyle w:val="ListParagraph"/>
              <w:numPr>
                <w:ilvl w:val="0"/>
                <w:numId w:val="39"/>
              </w:numPr>
              <w:rPr>
                <w:rFonts w:ascii="Calibri" w:hAnsi="Calibri" w:cs="Arial"/>
                <w:color w:val="FF0000"/>
                <w:sz w:val="20"/>
                <w:szCs w:val="20"/>
              </w:rPr>
            </w:pPr>
            <w:r w:rsidRPr="71D936E4">
              <w:rPr>
                <w:rFonts w:ascii="Calibri" w:hAnsi="Calibri" w:cs="Arial"/>
                <w:color w:val="FF0000"/>
                <w:sz w:val="20"/>
                <w:szCs w:val="20"/>
              </w:rPr>
              <w:t xml:space="preserve">Members should come already changed </w:t>
            </w:r>
          </w:p>
          <w:p w14:paraId="4096D8F2" w14:textId="5838C321" w:rsidR="642295F9" w:rsidRDefault="642295F9" w:rsidP="71D936E4">
            <w:pPr>
              <w:pStyle w:val="ListParagraph"/>
              <w:numPr>
                <w:ilvl w:val="0"/>
                <w:numId w:val="39"/>
              </w:numPr>
              <w:rPr>
                <w:color w:val="FF0000"/>
                <w:sz w:val="20"/>
                <w:szCs w:val="20"/>
              </w:rPr>
            </w:pPr>
            <w:r w:rsidRPr="71D936E4">
              <w:rPr>
                <w:rFonts w:ascii="Calibri" w:hAnsi="Calibri" w:cs="Arial"/>
                <w:color w:val="FF0000"/>
                <w:sz w:val="20"/>
                <w:szCs w:val="20"/>
              </w:rPr>
              <w:t>AS per ECB guidelines during games members must remain 2 meters apart or 1 meter apart if in the slips.</w:t>
            </w:r>
          </w:p>
          <w:p w14:paraId="64D2B443" w14:textId="6127C48D" w:rsidR="14F08AF0" w:rsidRDefault="46F0F3CA" w:rsidP="71D936E4">
            <w:pPr>
              <w:pStyle w:val="ListParagraph"/>
              <w:numPr>
                <w:ilvl w:val="0"/>
                <w:numId w:val="39"/>
              </w:numPr>
              <w:rPr>
                <w:color w:val="FF0000"/>
                <w:sz w:val="20"/>
                <w:szCs w:val="20"/>
              </w:rPr>
            </w:pPr>
            <w:r w:rsidRPr="6119CC0B">
              <w:rPr>
                <w:rFonts w:ascii="Calibri" w:hAnsi="Calibri" w:cs="Arial"/>
                <w:color w:val="FF0000"/>
                <w:sz w:val="20"/>
                <w:szCs w:val="20"/>
              </w:rPr>
              <w:t xml:space="preserve">Members should wear face masks when in buildings or travelling to games </w:t>
            </w:r>
          </w:p>
          <w:p w14:paraId="6A78F3BE" w14:textId="11EC89BE" w:rsidR="4D578A2E" w:rsidRDefault="4D578A2E" w:rsidP="6119CC0B">
            <w:pPr>
              <w:pStyle w:val="ListParagraph"/>
              <w:numPr>
                <w:ilvl w:val="0"/>
                <w:numId w:val="39"/>
              </w:numPr>
              <w:rPr>
                <w:color w:val="FF0000"/>
                <w:sz w:val="20"/>
                <w:szCs w:val="20"/>
              </w:rPr>
            </w:pPr>
            <w:r w:rsidRPr="6119CC0B">
              <w:rPr>
                <w:rFonts w:ascii="Calibri" w:hAnsi="Calibri" w:cs="Arial"/>
                <w:color w:val="FF0000"/>
                <w:sz w:val="20"/>
                <w:szCs w:val="20"/>
              </w:rPr>
              <w:t xml:space="preserve">Bowlers should not hand anything to the umpires </w:t>
            </w:r>
          </w:p>
          <w:p w14:paraId="1FC6725C" w14:textId="121E351E" w:rsidR="71D936E4" w:rsidRDefault="71D936E4" w:rsidP="71D936E4">
            <w:pPr>
              <w:pStyle w:val="ListParagraph"/>
              <w:ind w:left="0"/>
              <w:rPr>
                <w:rFonts w:ascii="Calibri" w:hAnsi="Calibri" w:cs="Arial"/>
                <w:sz w:val="20"/>
                <w:szCs w:val="20"/>
              </w:rPr>
            </w:pPr>
          </w:p>
        </w:tc>
        <w:tc>
          <w:tcPr>
            <w:tcW w:w="590" w:type="dxa"/>
            <w:shd w:val="clear" w:color="auto" w:fill="FFFFFF" w:themeFill="background1"/>
          </w:tcPr>
          <w:p w14:paraId="4F281A8A" w14:textId="4A936EA7" w:rsidR="6511E4C5" w:rsidRDefault="6511E4C5" w:rsidP="71D936E4">
            <w:pPr>
              <w:rPr>
                <w:rFonts w:ascii="Lucida Sans" w:hAnsi="Lucida Sans"/>
                <w:b/>
                <w:bCs/>
              </w:rPr>
            </w:pPr>
            <w:r w:rsidRPr="71D936E4">
              <w:rPr>
                <w:rFonts w:ascii="Lucida Sans" w:hAnsi="Lucida Sans"/>
                <w:b/>
                <w:bCs/>
              </w:rPr>
              <w:t>2</w:t>
            </w:r>
          </w:p>
        </w:tc>
        <w:tc>
          <w:tcPr>
            <w:tcW w:w="467" w:type="dxa"/>
            <w:shd w:val="clear" w:color="auto" w:fill="FFFFFF" w:themeFill="background1"/>
          </w:tcPr>
          <w:p w14:paraId="16C5DB2A" w14:textId="0B86CD6F" w:rsidR="6511E4C5" w:rsidRDefault="6511E4C5" w:rsidP="71D936E4">
            <w:pPr>
              <w:rPr>
                <w:rFonts w:ascii="Lucida Sans" w:hAnsi="Lucida Sans"/>
                <w:b/>
                <w:bCs/>
              </w:rPr>
            </w:pPr>
            <w:r w:rsidRPr="71D936E4">
              <w:rPr>
                <w:rFonts w:ascii="Lucida Sans" w:hAnsi="Lucida Sans"/>
                <w:b/>
                <w:bCs/>
              </w:rPr>
              <w:t>3</w:t>
            </w:r>
          </w:p>
        </w:tc>
        <w:tc>
          <w:tcPr>
            <w:tcW w:w="621" w:type="dxa"/>
            <w:shd w:val="clear" w:color="auto" w:fill="FFFFFF" w:themeFill="background1"/>
          </w:tcPr>
          <w:p w14:paraId="5BDC69FF" w14:textId="081CA336" w:rsidR="6511E4C5" w:rsidRDefault="6511E4C5" w:rsidP="71D936E4">
            <w:pPr>
              <w:rPr>
                <w:rFonts w:ascii="Lucida Sans" w:hAnsi="Lucida Sans"/>
                <w:b/>
                <w:bCs/>
              </w:rPr>
            </w:pPr>
            <w:r w:rsidRPr="71D936E4">
              <w:rPr>
                <w:rFonts w:ascii="Lucida Sans" w:hAnsi="Lucida Sans"/>
                <w:b/>
                <w:bCs/>
              </w:rPr>
              <w:t>6</w:t>
            </w:r>
          </w:p>
        </w:tc>
        <w:tc>
          <w:tcPr>
            <w:tcW w:w="3952" w:type="dxa"/>
            <w:shd w:val="clear" w:color="auto" w:fill="FFFFFF" w:themeFill="background1"/>
          </w:tcPr>
          <w:p w14:paraId="75A8E2D0" w14:textId="710E83F9" w:rsidR="1AE1284C" w:rsidRDefault="1AE1284C" w:rsidP="71D936E4">
            <w:pPr>
              <w:pStyle w:val="ListParagraph"/>
              <w:numPr>
                <w:ilvl w:val="0"/>
                <w:numId w:val="2"/>
              </w:numPr>
              <w:spacing w:line="276" w:lineRule="auto"/>
              <w:rPr>
                <w:rFonts w:eastAsiaTheme="minorEastAsia"/>
                <w:color w:val="FF0000"/>
                <w:sz w:val="20"/>
                <w:szCs w:val="20"/>
              </w:rPr>
            </w:pPr>
            <w:r w:rsidRPr="71D936E4">
              <w:rPr>
                <w:rFonts w:ascii="Calibri" w:eastAsia="Times New Roman" w:hAnsi="Calibri" w:cs="Times New Roman"/>
                <w:color w:val="FF0000"/>
                <w:sz w:val="20"/>
                <w:szCs w:val="20"/>
              </w:rPr>
              <w:t xml:space="preserve">Sanitation breaks every 6 overs or 20 minutes whichever comes sooner </w:t>
            </w:r>
          </w:p>
          <w:p w14:paraId="712A066B" w14:textId="59FDD48C" w:rsidR="1AE1284C" w:rsidRDefault="1AE1284C" w:rsidP="71D936E4">
            <w:pPr>
              <w:pStyle w:val="ListParagraph"/>
              <w:numPr>
                <w:ilvl w:val="0"/>
                <w:numId w:val="2"/>
              </w:numPr>
              <w:spacing w:line="276" w:lineRule="auto"/>
              <w:rPr>
                <w:color w:val="FF0000"/>
                <w:sz w:val="20"/>
                <w:szCs w:val="20"/>
              </w:rPr>
            </w:pPr>
            <w:r w:rsidRPr="71D936E4">
              <w:rPr>
                <w:rFonts w:ascii="Calibri" w:eastAsia="Times New Roman" w:hAnsi="Calibri" w:cs="Times New Roman"/>
                <w:color w:val="FF0000"/>
                <w:sz w:val="20"/>
                <w:szCs w:val="20"/>
              </w:rPr>
              <w:t xml:space="preserve">The club will provide hand sanitiser which is always kept behind the stumps during the game </w:t>
            </w:r>
          </w:p>
          <w:p w14:paraId="76C7844C" w14:textId="638F4262" w:rsidR="1AE1284C" w:rsidRDefault="1AE1284C" w:rsidP="71D936E4">
            <w:pPr>
              <w:pStyle w:val="ListParagraph"/>
              <w:numPr>
                <w:ilvl w:val="0"/>
                <w:numId w:val="2"/>
              </w:numPr>
              <w:spacing w:line="276" w:lineRule="auto"/>
              <w:rPr>
                <w:color w:val="FF0000"/>
                <w:sz w:val="20"/>
                <w:szCs w:val="20"/>
              </w:rPr>
            </w:pPr>
            <w:r w:rsidRPr="71D936E4">
              <w:rPr>
                <w:rFonts w:ascii="Calibri" w:eastAsia="Times New Roman" w:hAnsi="Calibri" w:cs="Times New Roman"/>
                <w:color w:val="FF0000"/>
                <w:sz w:val="20"/>
                <w:szCs w:val="20"/>
              </w:rPr>
              <w:t xml:space="preserve">Travel to games is the </w:t>
            </w:r>
            <w:proofErr w:type="spellStart"/>
            <w:r w:rsidRPr="71D936E4">
              <w:rPr>
                <w:rFonts w:ascii="Calibri" w:eastAsia="Times New Roman" w:hAnsi="Calibri" w:cs="Times New Roman"/>
                <w:color w:val="FF0000"/>
                <w:sz w:val="20"/>
                <w:szCs w:val="20"/>
              </w:rPr>
              <w:t>induvials</w:t>
            </w:r>
            <w:proofErr w:type="spellEnd"/>
            <w:r w:rsidRPr="71D936E4">
              <w:rPr>
                <w:rFonts w:ascii="Calibri" w:eastAsia="Times New Roman" w:hAnsi="Calibri" w:cs="Times New Roman"/>
                <w:color w:val="FF0000"/>
                <w:sz w:val="20"/>
                <w:szCs w:val="20"/>
              </w:rPr>
              <w:t xml:space="preserve"> responsibility and should follow all recent government guidance </w:t>
            </w:r>
          </w:p>
          <w:p w14:paraId="605682CA" w14:textId="065D9734" w:rsidR="1AE1284C" w:rsidRDefault="1AE1284C" w:rsidP="71D936E4">
            <w:pPr>
              <w:pStyle w:val="ListParagraph"/>
              <w:numPr>
                <w:ilvl w:val="0"/>
                <w:numId w:val="2"/>
              </w:numPr>
              <w:spacing w:line="276" w:lineRule="auto"/>
              <w:rPr>
                <w:color w:val="FF0000"/>
                <w:sz w:val="20"/>
                <w:szCs w:val="20"/>
              </w:rPr>
            </w:pPr>
            <w:r w:rsidRPr="71D936E4">
              <w:rPr>
                <w:rFonts w:ascii="Calibri" w:eastAsia="Times New Roman" w:hAnsi="Calibri" w:cs="Times New Roman"/>
                <w:color w:val="FF0000"/>
                <w:sz w:val="20"/>
                <w:szCs w:val="20"/>
              </w:rPr>
              <w:t>Encourage members to take regular saliva tests throughout the week to help contain the spread and reassure opposition clubs</w:t>
            </w:r>
          </w:p>
          <w:p w14:paraId="16EC8AB3" w14:textId="47C565D5" w:rsidR="1AE1284C" w:rsidRDefault="11D1E2CA" w:rsidP="71D936E4">
            <w:pPr>
              <w:pStyle w:val="ListParagraph"/>
              <w:numPr>
                <w:ilvl w:val="0"/>
                <w:numId w:val="2"/>
              </w:numPr>
              <w:spacing w:line="276" w:lineRule="auto"/>
              <w:rPr>
                <w:color w:val="FF0000"/>
                <w:sz w:val="20"/>
                <w:szCs w:val="20"/>
              </w:rPr>
            </w:pPr>
            <w:r w:rsidRPr="6119CC0B">
              <w:rPr>
                <w:rFonts w:ascii="Calibri" w:eastAsia="Times New Roman" w:hAnsi="Calibri" w:cs="Times New Roman"/>
                <w:color w:val="FF0000"/>
                <w:sz w:val="20"/>
                <w:szCs w:val="20"/>
              </w:rPr>
              <w:t xml:space="preserve">When playing away it’s the </w:t>
            </w:r>
            <w:proofErr w:type="gramStart"/>
            <w:r w:rsidRPr="6119CC0B">
              <w:rPr>
                <w:rFonts w:ascii="Calibri" w:eastAsia="Times New Roman" w:hAnsi="Calibri" w:cs="Times New Roman"/>
                <w:color w:val="FF0000"/>
                <w:sz w:val="20"/>
                <w:szCs w:val="20"/>
              </w:rPr>
              <w:t>captains</w:t>
            </w:r>
            <w:proofErr w:type="gramEnd"/>
            <w:r w:rsidRPr="6119CC0B">
              <w:rPr>
                <w:rFonts w:ascii="Calibri" w:eastAsia="Times New Roman" w:hAnsi="Calibri" w:cs="Times New Roman"/>
                <w:color w:val="FF0000"/>
                <w:sz w:val="20"/>
                <w:szCs w:val="20"/>
              </w:rPr>
              <w:t xml:space="preserve"> responsibility to fill in all track and trace information </w:t>
            </w:r>
          </w:p>
          <w:p w14:paraId="5F669056" w14:textId="7DD67B0C" w:rsidR="1AE1284C" w:rsidRDefault="0D704269" w:rsidP="6119CC0B">
            <w:pPr>
              <w:pStyle w:val="ListParagraph"/>
              <w:numPr>
                <w:ilvl w:val="0"/>
                <w:numId w:val="2"/>
              </w:numPr>
              <w:spacing w:line="276" w:lineRule="auto"/>
              <w:rPr>
                <w:color w:val="FF0000"/>
                <w:sz w:val="20"/>
                <w:szCs w:val="20"/>
              </w:rPr>
            </w:pPr>
            <w:r w:rsidRPr="6119CC0B">
              <w:rPr>
                <w:rFonts w:ascii="Calibri" w:eastAsia="Times New Roman" w:hAnsi="Calibri" w:cs="Times New Roman"/>
                <w:color w:val="FF0000"/>
                <w:sz w:val="20"/>
                <w:szCs w:val="20"/>
              </w:rPr>
              <w:t xml:space="preserve">The ball must return to the bowler immediately and not be passed around the field </w:t>
            </w:r>
          </w:p>
          <w:p w14:paraId="7DCCA90E" w14:textId="21273A31" w:rsidR="1AE1284C" w:rsidRDefault="0E35A339" w:rsidP="6119CC0B">
            <w:pPr>
              <w:pStyle w:val="ListParagraph"/>
              <w:numPr>
                <w:ilvl w:val="0"/>
                <w:numId w:val="2"/>
              </w:numPr>
              <w:spacing w:line="276" w:lineRule="auto"/>
              <w:rPr>
                <w:color w:val="FF0000"/>
                <w:sz w:val="20"/>
                <w:szCs w:val="20"/>
              </w:rPr>
            </w:pPr>
            <w:r w:rsidRPr="6119CC0B">
              <w:rPr>
                <w:rFonts w:ascii="Calibri" w:eastAsia="Times New Roman" w:hAnsi="Calibri" w:cs="Times New Roman"/>
                <w:color w:val="FF0000"/>
                <w:sz w:val="20"/>
                <w:szCs w:val="20"/>
              </w:rPr>
              <w:t xml:space="preserve">No food </w:t>
            </w:r>
            <w:r w:rsidR="4D5C459B" w:rsidRPr="6119CC0B">
              <w:rPr>
                <w:rFonts w:ascii="Calibri" w:eastAsia="Times New Roman" w:hAnsi="Calibri" w:cs="Times New Roman"/>
                <w:color w:val="FF0000"/>
                <w:sz w:val="20"/>
                <w:szCs w:val="20"/>
              </w:rPr>
              <w:t>will</w:t>
            </w:r>
            <w:r w:rsidRPr="6119CC0B">
              <w:rPr>
                <w:rFonts w:ascii="Calibri" w:eastAsia="Times New Roman" w:hAnsi="Calibri" w:cs="Times New Roman"/>
                <w:color w:val="FF0000"/>
                <w:sz w:val="20"/>
                <w:szCs w:val="20"/>
              </w:rPr>
              <w:t xml:space="preserve"> be prepared </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084"/>
        <w:gridCol w:w="1305"/>
        <w:gridCol w:w="2108"/>
        <w:gridCol w:w="1695"/>
        <w:gridCol w:w="3417"/>
        <w:gridCol w:w="2108"/>
      </w:tblGrid>
      <w:tr w:rsidR="00C642F4" w:rsidRPr="00957A37" w14:paraId="3C5F0483" w14:textId="77777777" w:rsidTr="352B3779">
        <w:trPr>
          <w:cantSplit/>
          <w:trHeight w:val="425"/>
        </w:trPr>
        <w:tc>
          <w:tcPr>
            <w:tcW w:w="15389" w:type="dxa"/>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352B3779">
        <w:trPr>
          <w:cantSplit/>
        </w:trPr>
        <w:tc>
          <w:tcPr>
            <w:tcW w:w="15389" w:type="dxa"/>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352B3779">
        <w:tc>
          <w:tcPr>
            <w:tcW w:w="672" w:type="dxa"/>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4084" w:type="dxa"/>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1305" w:type="dxa"/>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2108" w:type="dxa"/>
            <w:shd w:val="clear" w:color="auto" w:fill="E0E0E0"/>
          </w:tcPr>
          <w:p w14:paraId="3C5F0489" w14:textId="0218805A" w:rsidR="00C642F4" w:rsidRPr="00957A37" w:rsidRDefault="00C642F4" w:rsidP="6442E0DD">
            <w:pPr>
              <w:autoSpaceDE w:val="0"/>
              <w:autoSpaceDN w:val="0"/>
              <w:adjustRightInd w:val="0"/>
              <w:spacing w:after="0" w:line="240" w:lineRule="auto"/>
              <w:jc w:val="center"/>
              <w:outlineLvl w:val="0"/>
              <w:rPr>
                <w:rFonts w:ascii="Lucida Sans" w:eastAsia="Times New Roman" w:hAnsi="Lucida Sans" w:cs="Arial"/>
                <w:b/>
                <w:bCs/>
                <w:color w:val="000000"/>
              </w:rPr>
            </w:pPr>
            <w:r w:rsidRPr="6442E0DD">
              <w:rPr>
                <w:rFonts w:ascii="Lucida Sans" w:eastAsia="Times New Roman" w:hAnsi="Lucida Sans" w:cs="Arial"/>
                <w:b/>
                <w:bCs/>
                <w:color w:val="000000" w:themeColor="text1"/>
              </w:rPr>
              <w:t>Target date</w:t>
            </w:r>
          </w:p>
        </w:tc>
        <w:tc>
          <w:tcPr>
            <w:tcW w:w="1695" w:type="dxa"/>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5525" w:type="dxa"/>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352B3779">
        <w:trPr>
          <w:trHeight w:val="574"/>
        </w:trPr>
        <w:tc>
          <w:tcPr>
            <w:tcW w:w="672" w:type="dxa"/>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4084" w:type="dxa"/>
          </w:tcPr>
          <w:p w14:paraId="3C5F048E" w14:textId="671CEE7D" w:rsidR="00C642F4" w:rsidRPr="00957A37" w:rsidRDefault="00603623" w:rsidP="6119CC0B">
            <w:pPr>
              <w:autoSpaceDE w:val="0"/>
              <w:autoSpaceDN w:val="0"/>
              <w:adjustRightInd w:val="0"/>
              <w:spacing w:after="0" w:line="240" w:lineRule="auto"/>
              <w:outlineLvl w:val="0"/>
              <w:rPr>
                <w:rFonts w:ascii="Lucida Sans" w:eastAsia="Times New Roman" w:hAnsi="Lucida Sans" w:cs="Arial"/>
                <w:color w:val="FF0000"/>
              </w:rPr>
            </w:pPr>
            <w:r w:rsidRPr="6119CC0B">
              <w:rPr>
                <w:rFonts w:ascii="Lucida Sans" w:eastAsia="Times New Roman" w:hAnsi="Lucida Sans" w:cs="Arial"/>
                <w:color w:val="FF0000"/>
              </w:rPr>
              <w:t>Ensure enough hand sanitiser</w:t>
            </w:r>
            <w:r w:rsidR="00615FBA" w:rsidRPr="6119CC0B">
              <w:rPr>
                <w:rFonts w:ascii="Lucida Sans" w:eastAsia="Times New Roman" w:hAnsi="Lucida Sans" w:cs="Arial"/>
                <w:color w:val="FF0000"/>
              </w:rPr>
              <w:t xml:space="preserve"> and antiseptic wipes</w:t>
            </w:r>
            <w:r w:rsidRPr="6119CC0B">
              <w:rPr>
                <w:rFonts w:ascii="Lucida Sans" w:eastAsia="Times New Roman" w:hAnsi="Lucida Sans" w:cs="Arial"/>
                <w:color w:val="FF0000"/>
              </w:rPr>
              <w:t xml:space="preserve"> </w:t>
            </w:r>
            <w:r w:rsidR="00615FBA" w:rsidRPr="6119CC0B">
              <w:rPr>
                <w:rFonts w:ascii="Lucida Sans" w:eastAsia="Times New Roman" w:hAnsi="Lucida Sans" w:cs="Arial"/>
                <w:color w:val="FF0000"/>
              </w:rPr>
              <w:t>are</w:t>
            </w:r>
            <w:r w:rsidRPr="6119CC0B">
              <w:rPr>
                <w:rFonts w:ascii="Lucida Sans" w:eastAsia="Times New Roman" w:hAnsi="Lucida Sans" w:cs="Arial"/>
                <w:color w:val="FF0000"/>
              </w:rPr>
              <w:t xml:space="preserve"> purchased for training sessions </w:t>
            </w:r>
            <w:r w:rsidR="3779AF55" w:rsidRPr="6119CC0B">
              <w:rPr>
                <w:rFonts w:ascii="Lucida Sans" w:eastAsia="Times New Roman" w:hAnsi="Lucida Sans" w:cs="Arial"/>
                <w:color w:val="FF0000"/>
              </w:rPr>
              <w:t xml:space="preserve">and matches </w:t>
            </w:r>
            <w:r w:rsidR="296F91DA" w:rsidRPr="6119CC0B">
              <w:rPr>
                <w:rFonts w:ascii="Lucida Sans" w:eastAsia="Times New Roman" w:hAnsi="Lucida Sans" w:cs="Arial"/>
                <w:color w:val="FF0000"/>
              </w:rPr>
              <w:t>in term 3</w:t>
            </w:r>
          </w:p>
        </w:tc>
        <w:tc>
          <w:tcPr>
            <w:tcW w:w="1305" w:type="dxa"/>
          </w:tcPr>
          <w:p w14:paraId="3C5F048F" w14:textId="7612A250"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w:t>
            </w:r>
            <w:r w:rsidR="0052478C">
              <w:rPr>
                <w:rFonts w:ascii="Lucida Sans" w:eastAsia="Times New Roman" w:hAnsi="Lucida Sans" w:cs="Arial"/>
                <w:color w:val="000000"/>
                <w:szCs w:val="20"/>
              </w:rPr>
              <w:t>C</w:t>
            </w:r>
            <w:r>
              <w:rPr>
                <w:rFonts w:ascii="Lucida Sans" w:eastAsia="Times New Roman" w:hAnsi="Lucida Sans" w:cs="Arial"/>
                <w:color w:val="000000"/>
                <w:szCs w:val="20"/>
              </w:rPr>
              <w:t xml:space="preserve">aptain and </w:t>
            </w:r>
            <w:r w:rsidR="0052478C">
              <w:rPr>
                <w:rFonts w:ascii="Lucida Sans" w:eastAsia="Times New Roman" w:hAnsi="Lucida Sans" w:cs="Arial"/>
                <w:color w:val="000000"/>
                <w:szCs w:val="20"/>
              </w:rPr>
              <w:t>T</w:t>
            </w:r>
            <w:r>
              <w:rPr>
                <w:rFonts w:ascii="Lucida Sans" w:eastAsia="Times New Roman" w:hAnsi="Lucida Sans" w:cs="Arial"/>
                <w:color w:val="000000"/>
                <w:szCs w:val="20"/>
              </w:rPr>
              <w:t xml:space="preserve">reasurer </w:t>
            </w:r>
          </w:p>
        </w:tc>
        <w:tc>
          <w:tcPr>
            <w:tcW w:w="2108" w:type="dxa"/>
          </w:tcPr>
          <w:p w14:paraId="3C5F0490" w14:textId="62FAA49A" w:rsidR="00C642F4" w:rsidRPr="00957A37" w:rsidRDefault="6F23ACE7" w:rsidP="1642DEE5">
            <w:pPr>
              <w:spacing w:after="0" w:line="240" w:lineRule="auto"/>
              <w:rPr>
                <w:rFonts w:ascii="Lucida Sans" w:eastAsia="Times New Roman" w:hAnsi="Lucida Sans" w:cs="Arial"/>
                <w:color w:val="000000" w:themeColor="text1"/>
              </w:rPr>
            </w:pPr>
            <w:r w:rsidRPr="6442E0DD">
              <w:rPr>
                <w:rFonts w:ascii="Lucida Sans" w:eastAsia="Times New Roman" w:hAnsi="Lucida Sans" w:cs="Arial"/>
                <w:color w:val="000000" w:themeColor="text1"/>
              </w:rPr>
              <w:t>29/03/2021</w:t>
            </w:r>
          </w:p>
        </w:tc>
        <w:tc>
          <w:tcPr>
            <w:tcW w:w="1695" w:type="dxa"/>
            <w:tcBorders>
              <w:right w:val="single" w:sz="18" w:space="0" w:color="auto"/>
            </w:tcBorders>
          </w:tcPr>
          <w:p w14:paraId="3611FE63" w14:textId="62FAA49A" w:rsidR="00C642F4" w:rsidRPr="00957A37" w:rsidRDefault="6F23ACE7" w:rsidP="6442E0DD">
            <w:pPr>
              <w:spacing w:after="0" w:line="240" w:lineRule="auto"/>
              <w:rPr>
                <w:rFonts w:ascii="Lucida Sans" w:eastAsia="Times New Roman" w:hAnsi="Lucida Sans" w:cs="Arial"/>
                <w:color w:val="000000" w:themeColor="text1"/>
              </w:rPr>
            </w:pPr>
            <w:r w:rsidRPr="6442E0DD">
              <w:rPr>
                <w:rFonts w:ascii="Lucida Sans" w:eastAsia="Times New Roman" w:hAnsi="Lucida Sans" w:cs="Arial"/>
                <w:color w:val="000000" w:themeColor="text1"/>
              </w:rPr>
              <w:t>29/03/2021</w:t>
            </w:r>
          </w:p>
          <w:p w14:paraId="3C5F0491" w14:textId="274C2998" w:rsidR="00C642F4" w:rsidRPr="00957A37" w:rsidRDefault="00C642F4" w:rsidP="1642DEE5">
            <w:pPr>
              <w:spacing w:after="0" w:line="240" w:lineRule="auto"/>
              <w:rPr>
                <w:rFonts w:ascii="Lucida Sans" w:eastAsia="Times New Roman" w:hAnsi="Lucida Sans" w:cs="Arial"/>
                <w:color w:val="000000" w:themeColor="text1"/>
              </w:rPr>
            </w:pPr>
          </w:p>
        </w:tc>
        <w:tc>
          <w:tcPr>
            <w:tcW w:w="5525" w:type="dxa"/>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352B3779">
        <w:trPr>
          <w:trHeight w:val="574"/>
        </w:trPr>
        <w:tc>
          <w:tcPr>
            <w:tcW w:w="672" w:type="dxa"/>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084" w:type="dxa"/>
          </w:tcPr>
          <w:p w14:paraId="3C5F0495" w14:textId="201A5FE4" w:rsidR="00C642F4" w:rsidRPr="00957A37" w:rsidRDefault="00603623" w:rsidP="6119CC0B">
            <w:pPr>
              <w:autoSpaceDE w:val="0"/>
              <w:autoSpaceDN w:val="0"/>
              <w:adjustRightInd w:val="0"/>
              <w:spacing w:after="0" w:line="240" w:lineRule="auto"/>
              <w:outlineLvl w:val="0"/>
              <w:rPr>
                <w:rFonts w:ascii="Lucida Sans" w:eastAsia="Times New Roman" w:hAnsi="Lucida Sans" w:cs="Arial"/>
                <w:color w:val="FF0000"/>
              </w:rPr>
            </w:pPr>
            <w:r w:rsidRPr="6119CC0B">
              <w:rPr>
                <w:rFonts w:ascii="Lucida Sans" w:eastAsia="Times New Roman" w:hAnsi="Lucida Sans" w:cs="Arial"/>
                <w:color w:val="FF0000"/>
              </w:rPr>
              <w:t>Ensure this risk assessment is shared with members</w:t>
            </w:r>
          </w:p>
        </w:tc>
        <w:tc>
          <w:tcPr>
            <w:tcW w:w="1305" w:type="dxa"/>
          </w:tcPr>
          <w:p w14:paraId="3C5F0496" w14:textId="3EFF1175"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Secretary </w:t>
            </w:r>
          </w:p>
        </w:tc>
        <w:tc>
          <w:tcPr>
            <w:tcW w:w="2108" w:type="dxa"/>
          </w:tcPr>
          <w:p w14:paraId="605CA9F3" w14:textId="62FAA49A" w:rsidR="00C642F4" w:rsidRPr="00957A37" w:rsidRDefault="0A5D9EB7" w:rsidP="6442E0DD">
            <w:pPr>
              <w:autoSpaceDE w:val="0"/>
              <w:autoSpaceDN w:val="0"/>
              <w:adjustRightInd w:val="0"/>
              <w:spacing w:after="0" w:line="240" w:lineRule="auto"/>
              <w:rPr>
                <w:rFonts w:ascii="Lucida Sans" w:eastAsia="Times New Roman" w:hAnsi="Lucida Sans" w:cs="Arial"/>
                <w:color w:val="000000" w:themeColor="text1"/>
              </w:rPr>
            </w:pPr>
            <w:r w:rsidRPr="6442E0DD">
              <w:rPr>
                <w:rFonts w:ascii="Lucida Sans" w:eastAsia="Times New Roman" w:hAnsi="Lucida Sans" w:cs="Arial"/>
                <w:color w:val="000000" w:themeColor="text1"/>
              </w:rPr>
              <w:t>29/03/2021</w:t>
            </w:r>
          </w:p>
          <w:p w14:paraId="3C5F0497" w14:textId="73DBA13B" w:rsidR="00C642F4" w:rsidRPr="00957A37" w:rsidRDefault="00C642F4" w:rsidP="6442E0DD">
            <w:pPr>
              <w:autoSpaceDE w:val="0"/>
              <w:autoSpaceDN w:val="0"/>
              <w:adjustRightInd w:val="0"/>
              <w:spacing w:after="0" w:line="240" w:lineRule="auto"/>
              <w:outlineLvl w:val="0"/>
              <w:rPr>
                <w:rFonts w:ascii="Lucida Sans" w:eastAsia="Times New Roman" w:hAnsi="Lucida Sans" w:cs="Arial"/>
                <w:color w:val="000000"/>
              </w:rPr>
            </w:pPr>
          </w:p>
        </w:tc>
        <w:tc>
          <w:tcPr>
            <w:tcW w:w="1695" w:type="dxa"/>
            <w:tcBorders>
              <w:right w:val="single" w:sz="18" w:space="0" w:color="auto"/>
            </w:tcBorders>
          </w:tcPr>
          <w:p w14:paraId="28726D89" w14:textId="62FAA49A" w:rsidR="00C642F4" w:rsidRPr="00957A37" w:rsidRDefault="179B998C" w:rsidP="6442E0DD">
            <w:pPr>
              <w:spacing w:after="0" w:line="240" w:lineRule="auto"/>
              <w:rPr>
                <w:rFonts w:ascii="Lucida Sans" w:eastAsia="Times New Roman" w:hAnsi="Lucida Sans" w:cs="Arial"/>
                <w:color w:val="000000" w:themeColor="text1"/>
              </w:rPr>
            </w:pPr>
            <w:r w:rsidRPr="6442E0DD">
              <w:rPr>
                <w:rFonts w:ascii="Lucida Sans" w:eastAsia="Times New Roman" w:hAnsi="Lucida Sans" w:cs="Arial"/>
                <w:color w:val="000000" w:themeColor="text1"/>
              </w:rPr>
              <w:t>29/03/2021</w:t>
            </w:r>
          </w:p>
          <w:p w14:paraId="3C5F0498" w14:textId="3C320A6F" w:rsidR="00C642F4" w:rsidRPr="00957A37" w:rsidRDefault="00C642F4" w:rsidP="1642DEE5">
            <w:pPr>
              <w:spacing w:after="0" w:line="240" w:lineRule="auto"/>
              <w:rPr>
                <w:rFonts w:ascii="Lucida Sans" w:eastAsia="Times New Roman" w:hAnsi="Lucida Sans" w:cs="Arial"/>
                <w:color w:val="000000" w:themeColor="text1"/>
              </w:rPr>
            </w:pPr>
          </w:p>
        </w:tc>
        <w:tc>
          <w:tcPr>
            <w:tcW w:w="5525" w:type="dxa"/>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352B3779">
        <w:trPr>
          <w:trHeight w:val="574"/>
        </w:trPr>
        <w:tc>
          <w:tcPr>
            <w:tcW w:w="672" w:type="dxa"/>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4084" w:type="dxa"/>
          </w:tcPr>
          <w:p w14:paraId="3C5F049C" w14:textId="49C2E830" w:rsidR="00C642F4" w:rsidRPr="00957A37" w:rsidRDefault="0084229A" w:rsidP="6119CC0B">
            <w:pPr>
              <w:autoSpaceDE w:val="0"/>
              <w:autoSpaceDN w:val="0"/>
              <w:adjustRightInd w:val="0"/>
              <w:spacing w:after="0" w:line="240" w:lineRule="auto"/>
              <w:outlineLvl w:val="0"/>
              <w:rPr>
                <w:rFonts w:ascii="Lucida Sans" w:eastAsia="Times New Roman" w:hAnsi="Lucida Sans" w:cs="Arial"/>
                <w:color w:val="FF0000"/>
              </w:rPr>
            </w:pPr>
            <w:r w:rsidRPr="6119CC0B">
              <w:rPr>
                <w:rFonts w:ascii="Lucida Sans" w:eastAsia="Times New Roman" w:hAnsi="Lucida Sans" w:cs="Arial"/>
                <w:color w:val="FF0000"/>
              </w:rPr>
              <w:t>Gather information from any member with underlying health conditions</w:t>
            </w:r>
          </w:p>
        </w:tc>
        <w:tc>
          <w:tcPr>
            <w:tcW w:w="1305" w:type="dxa"/>
          </w:tcPr>
          <w:p w14:paraId="3C5F049D" w14:textId="456A2B32"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Secretary </w:t>
            </w:r>
          </w:p>
        </w:tc>
        <w:tc>
          <w:tcPr>
            <w:tcW w:w="2108" w:type="dxa"/>
          </w:tcPr>
          <w:p w14:paraId="5A02B6AC" w14:textId="62FAA49A" w:rsidR="00C642F4" w:rsidRPr="00957A37" w:rsidRDefault="13953A2C" w:rsidP="6442E0DD">
            <w:pPr>
              <w:spacing w:after="0" w:line="240" w:lineRule="auto"/>
              <w:rPr>
                <w:rFonts w:ascii="Lucida Sans" w:eastAsia="Times New Roman" w:hAnsi="Lucida Sans" w:cs="Arial"/>
                <w:color w:val="000000" w:themeColor="text1"/>
              </w:rPr>
            </w:pPr>
            <w:r w:rsidRPr="6442E0DD">
              <w:rPr>
                <w:rFonts w:ascii="Lucida Sans" w:eastAsia="Times New Roman" w:hAnsi="Lucida Sans" w:cs="Arial"/>
                <w:color w:val="000000" w:themeColor="text1"/>
              </w:rPr>
              <w:t>29/03/2021</w:t>
            </w:r>
          </w:p>
          <w:p w14:paraId="3C5F049E" w14:textId="5016BF18" w:rsidR="00C642F4" w:rsidRPr="00957A37" w:rsidRDefault="00C642F4" w:rsidP="1642DEE5">
            <w:pPr>
              <w:spacing w:after="0" w:line="240" w:lineRule="auto"/>
              <w:rPr>
                <w:rFonts w:ascii="Lucida Sans" w:eastAsia="Times New Roman" w:hAnsi="Lucida Sans" w:cs="Arial"/>
                <w:color w:val="000000" w:themeColor="text1"/>
              </w:rPr>
            </w:pPr>
          </w:p>
        </w:tc>
        <w:tc>
          <w:tcPr>
            <w:tcW w:w="1695" w:type="dxa"/>
            <w:tcBorders>
              <w:right w:val="single" w:sz="18" w:space="0" w:color="auto"/>
            </w:tcBorders>
          </w:tcPr>
          <w:p w14:paraId="7DF3B497" w14:textId="62FAA49A" w:rsidR="00C642F4" w:rsidRPr="00957A37" w:rsidRDefault="54170BAF" w:rsidP="6442E0DD">
            <w:pPr>
              <w:autoSpaceDE w:val="0"/>
              <w:autoSpaceDN w:val="0"/>
              <w:adjustRightInd w:val="0"/>
              <w:spacing w:after="0" w:line="240" w:lineRule="auto"/>
              <w:rPr>
                <w:rFonts w:ascii="Lucida Sans" w:eastAsia="Times New Roman" w:hAnsi="Lucida Sans" w:cs="Arial"/>
                <w:color w:val="000000" w:themeColor="text1"/>
              </w:rPr>
            </w:pPr>
            <w:r w:rsidRPr="6442E0DD">
              <w:rPr>
                <w:rFonts w:ascii="Lucida Sans" w:eastAsia="Times New Roman" w:hAnsi="Lucida Sans" w:cs="Arial"/>
                <w:color w:val="000000" w:themeColor="text1"/>
              </w:rPr>
              <w:t>29/03/2021</w:t>
            </w:r>
          </w:p>
          <w:p w14:paraId="3C5F049F" w14:textId="74A46319" w:rsidR="00C642F4" w:rsidRPr="00957A37" w:rsidRDefault="00C642F4" w:rsidP="6442E0DD">
            <w:pPr>
              <w:autoSpaceDE w:val="0"/>
              <w:autoSpaceDN w:val="0"/>
              <w:adjustRightInd w:val="0"/>
              <w:spacing w:after="0" w:line="240" w:lineRule="auto"/>
              <w:outlineLvl w:val="0"/>
              <w:rPr>
                <w:rFonts w:ascii="Lucida Sans" w:eastAsia="Times New Roman" w:hAnsi="Lucida Sans" w:cs="Arial"/>
                <w:color w:val="000000"/>
              </w:rPr>
            </w:pPr>
          </w:p>
        </w:tc>
        <w:tc>
          <w:tcPr>
            <w:tcW w:w="5525" w:type="dxa"/>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352B3779">
        <w:trPr>
          <w:trHeight w:val="720"/>
        </w:trPr>
        <w:tc>
          <w:tcPr>
            <w:tcW w:w="672" w:type="dxa"/>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4084" w:type="dxa"/>
          </w:tcPr>
          <w:p w14:paraId="3C5F04A3" w14:textId="06228D69" w:rsidR="00C642F4" w:rsidRPr="00957A37" w:rsidRDefault="4F6E380A" w:rsidP="6119CC0B">
            <w:pPr>
              <w:autoSpaceDE w:val="0"/>
              <w:autoSpaceDN w:val="0"/>
              <w:adjustRightInd w:val="0"/>
              <w:spacing w:after="0" w:line="240" w:lineRule="auto"/>
              <w:outlineLvl w:val="0"/>
              <w:rPr>
                <w:rFonts w:ascii="Lucida Sans" w:eastAsia="Times New Roman" w:hAnsi="Lucida Sans" w:cs="Arial"/>
                <w:color w:val="FF0000"/>
              </w:rPr>
            </w:pPr>
            <w:r w:rsidRPr="6119CC0B">
              <w:rPr>
                <w:rFonts w:ascii="Lucida Sans" w:eastAsia="Times New Roman" w:hAnsi="Lucida Sans" w:cs="Arial"/>
                <w:color w:val="FF0000"/>
              </w:rPr>
              <w:t xml:space="preserve">Constantly review government and ECB guidance updating this risk assessment along the way </w:t>
            </w:r>
          </w:p>
        </w:tc>
        <w:tc>
          <w:tcPr>
            <w:tcW w:w="1305" w:type="dxa"/>
          </w:tcPr>
          <w:p w14:paraId="30E2771E" w14:textId="4A4BF1B1" w:rsidR="00C642F4" w:rsidRPr="00957A37" w:rsidRDefault="4F6E380A" w:rsidP="6119CC0B">
            <w:pPr>
              <w:autoSpaceDE w:val="0"/>
              <w:autoSpaceDN w:val="0"/>
              <w:adjustRightInd w:val="0"/>
              <w:spacing w:after="0" w:line="240" w:lineRule="auto"/>
              <w:outlineLvl w:val="0"/>
              <w:rPr>
                <w:rFonts w:ascii="Lucida Sans" w:eastAsia="Times New Roman" w:hAnsi="Lucida Sans" w:cs="Arial"/>
                <w:color w:val="000000" w:themeColor="text1"/>
              </w:rPr>
            </w:pPr>
            <w:r w:rsidRPr="6119CC0B">
              <w:rPr>
                <w:rFonts w:ascii="Lucida Sans" w:eastAsia="Times New Roman" w:hAnsi="Lucida Sans" w:cs="Arial"/>
                <w:color w:val="000000" w:themeColor="text1"/>
              </w:rPr>
              <w:t xml:space="preserve">Club </w:t>
            </w:r>
          </w:p>
          <w:p w14:paraId="3C5F04A4" w14:textId="3A987B42" w:rsidR="00C642F4" w:rsidRPr="00957A37" w:rsidRDefault="4F6E380A" w:rsidP="6119CC0B">
            <w:pPr>
              <w:autoSpaceDE w:val="0"/>
              <w:autoSpaceDN w:val="0"/>
              <w:adjustRightInd w:val="0"/>
              <w:spacing w:after="0" w:line="240" w:lineRule="auto"/>
              <w:outlineLvl w:val="0"/>
              <w:rPr>
                <w:rFonts w:ascii="Lucida Sans" w:eastAsia="Times New Roman" w:hAnsi="Lucida Sans" w:cs="Arial"/>
                <w:color w:val="000000"/>
              </w:rPr>
            </w:pPr>
            <w:r w:rsidRPr="6119CC0B">
              <w:rPr>
                <w:rFonts w:ascii="Lucida Sans" w:eastAsia="Times New Roman" w:hAnsi="Lucida Sans" w:cs="Arial"/>
                <w:color w:val="000000" w:themeColor="text1"/>
              </w:rPr>
              <w:t xml:space="preserve">Captain </w:t>
            </w:r>
          </w:p>
        </w:tc>
        <w:tc>
          <w:tcPr>
            <w:tcW w:w="2108" w:type="dxa"/>
          </w:tcPr>
          <w:p w14:paraId="3C5F04A5" w14:textId="05D3176B" w:rsidR="00C642F4" w:rsidRPr="00957A37" w:rsidRDefault="4F6E380A" w:rsidP="6119CC0B">
            <w:pPr>
              <w:autoSpaceDE w:val="0"/>
              <w:autoSpaceDN w:val="0"/>
              <w:adjustRightInd w:val="0"/>
              <w:spacing w:after="0" w:line="240" w:lineRule="auto"/>
              <w:outlineLvl w:val="0"/>
              <w:rPr>
                <w:rFonts w:ascii="Lucida Sans" w:eastAsia="Times New Roman" w:hAnsi="Lucida Sans" w:cs="Arial"/>
                <w:color w:val="000000"/>
              </w:rPr>
            </w:pPr>
            <w:r w:rsidRPr="6119CC0B">
              <w:rPr>
                <w:rFonts w:ascii="Lucida Sans" w:eastAsia="Times New Roman" w:hAnsi="Lucida Sans" w:cs="Arial"/>
                <w:color w:val="000000" w:themeColor="text1"/>
              </w:rPr>
              <w:t>12/04/2021</w:t>
            </w:r>
          </w:p>
        </w:tc>
        <w:tc>
          <w:tcPr>
            <w:tcW w:w="1695" w:type="dxa"/>
            <w:tcBorders>
              <w:right w:val="single" w:sz="18" w:space="0" w:color="auto"/>
            </w:tcBorders>
          </w:tcPr>
          <w:p w14:paraId="3C5F04A6" w14:textId="5A562A2F" w:rsidR="00C642F4" w:rsidRPr="00957A37" w:rsidRDefault="4F6E380A" w:rsidP="6119CC0B">
            <w:pPr>
              <w:autoSpaceDE w:val="0"/>
              <w:autoSpaceDN w:val="0"/>
              <w:adjustRightInd w:val="0"/>
              <w:spacing w:after="0" w:line="240" w:lineRule="auto"/>
              <w:outlineLvl w:val="0"/>
              <w:rPr>
                <w:rFonts w:ascii="Lucida Sans" w:eastAsia="Times New Roman" w:hAnsi="Lucida Sans" w:cs="Arial"/>
                <w:color w:val="000000"/>
              </w:rPr>
            </w:pPr>
            <w:r w:rsidRPr="6119CC0B">
              <w:rPr>
                <w:rFonts w:ascii="Lucida Sans" w:eastAsia="Times New Roman" w:hAnsi="Lucida Sans" w:cs="Arial"/>
                <w:color w:val="000000" w:themeColor="text1"/>
              </w:rPr>
              <w:t>12/04/2021</w:t>
            </w:r>
          </w:p>
        </w:tc>
        <w:tc>
          <w:tcPr>
            <w:tcW w:w="5525" w:type="dxa"/>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352B3779">
        <w:trPr>
          <w:trHeight w:val="574"/>
        </w:trPr>
        <w:tc>
          <w:tcPr>
            <w:tcW w:w="672" w:type="dxa"/>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4084" w:type="dxa"/>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352B3779">
        <w:trPr>
          <w:trHeight w:val="574"/>
        </w:trPr>
        <w:tc>
          <w:tcPr>
            <w:tcW w:w="672" w:type="dxa"/>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4084" w:type="dxa"/>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352B3779">
        <w:trPr>
          <w:trHeight w:val="574"/>
        </w:trPr>
        <w:tc>
          <w:tcPr>
            <w:tcW w:w="672" w:type="dxa"/>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4084" w:type="dxa"/>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352B3779">
        <w:trPr>
          <w:trHeight w:val="574"/>
        </w:trPr>
        <w:tc>
          <w:tcPr>
            <w:tcW w:w="672" w:type="dxa"/>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4084" w:type="dxa"/>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352B3779">
        <w:trPr>
          <w:trHeight w:val="574"/>
        </w:trPr>
        <w:tc>
          <w:tcPr>
            <w:tcW w:w="672" w:type="dxa"/>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4084" w:type="dxa"/>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352B3779">
        <w:trPr>
          <w:trHeight w:val="574"/>
        </w:trPr>
        <w:tc>
          <w:tcPr>
            <w:tcW w:w="672" w:type="dxa"/>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4084" w:type="dxa"/>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352B3779">
        <w:trPr>
          <w:trHeight w:val="574"/>
        </w:trPr>
        <w:tc>
          <w:tcPr>
            <w:tcW w:w="672" w:type="dxa"/>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4084" w:type="dxa"/>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352B3779">
        <w:trPr>
          <w:trHeight w:val="574"/>
        </w:trPr>
        <w:tc>
          <w:tcPr>
            <w:tcW w:w="672" w:type="dxa"/>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4084" w:type="dxa"/>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305" w:type="dxa"/>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08" w:type="dxa"/>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695" w:type="dxa"/>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25" w:type="dxa"/>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352B3779">
        <w:trPr>
          <w:cantSplit/>
        </w:trPr>
        <w:tc>
          <w:tcPr>
            <w:tcW w:w="8169" w:type="dxa"/>
            <w:gridSpan w:val="4"/>
            <w:tcBorders>
              <w:bottom w:val="nil"/>
            </w:tcBorders>
          </w:tcPr>
          <w:p w14:paraId="3C5F04BF" w14:textId="53171D33"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7F4CCE">
              <w:rPr>
                <w:noProof/>
              </w:rPr>
              <w:t xml:space="preserve"> </w:t>
            </w:r>
          </w:p>
          <w:p w14:paraId="3C5F04C0" w14:textId="38C81740" w:rsidR="00C642F4" w:rsidRPr="00957A37" w:rsidRDefault="007F4CCE"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171AFB20" wp14:editId="1FAF3AFF">
                  <wp:simplePos x="0" y="0"/>
                  <wp:positionH relativeFrom="column">
                    <wp:posOffset>33020</wp:posOffset>
                  </wp:positionH>
                  <wp:positionV relativeFrom="paragraph">
                    <wp:posOffset>18415</wp:posOffset>
                  </wp:positionV>
                  <wp:extent cx="2268220" cy="969645"/>
                  <wp:effectExtent l="0" t="0" r="0" b="1905"/>
                  <wp:wrapTight wrapText="bothSides">
                    <wp:wrapPolygon edited="0">
                      <wp:start x="0" y="0"/>
                      <wp:lineTo x="0" y="21218"/>
                      <wp:lineTo x="21406" y="21218"/>
                      <wp:lineTo x="2140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8220" cy="969645"/>
                          </a:xfrm>
                          <a:prstGeom prst="rect">
                            <a:avLst/>
                          </a:prstGeom>
                          <a:noFill/>
                        </pic:spPr>
                      </pic:pic>
                    </a:graphicData>
                  </a:graphic>
                  <wp14:sizeRelH relativeFrom="page">
                    <wp14:pctWidth>0</wp14:pctWidth>
                  </wp14:sizeRelH>
                  <wp14:sizeRelV relativeFrom="page">
                    <wp14:pctHeight>0</wp14:pctHeight>
                  </wp14:sizeRelV>
                </wp:anchor>
              </w:drawing>
            </w:r>
          </w:p>
        </w:tc>
        <w:tc>
          <w:tcPr>
            <w:tcW w:w="7220" w:type="dxa"/>
            <w:gridSpan w:val="3"/>
            <w:tcBorders>
              <w:bottom w:val="nil"/>
            </w:tcBorders>
          </w:tcPr>
          <w:p w14:paraId="1029F15E"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9A0A41">
              <w:rPr>
                <w:rFonts w:ascii="Lucida Sans" w:eastAsia="Times New Roman" w:hAnsi="Lucida Sans" w:cs="Arial"/>
                <w:color w:val="000000"/>
                <w:szCs w:val="20"/>
              </w:rPr>
              <w:t xml:space="preserve"> </w:t>
            </w:r>
          </w:p>
          <w:p w14:paraId="3C5F04C1" w14:textId="026B728A" w:rsidR="009A0A41" w:rsidRPr="00957A37" w:rsidRDefault="00741EF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3056" behindDoc="0" locked="0" layoutInCell="1" allowOverlap="1" wp14:anchorId="6F15CE27" wp14:editId="059F4DEE">
                      <wp:simplePos x="0" y="0"/>
                      <wp:positionH relativeFrom="column">
                        <wp:posOffset>1113140</wp:posOffset>
                      </wp:positionH>
                      <wp:positionV relativeFrom="paragraph">
                        <wp:posOffset>286390</wp:posOffset>
                      </wp:positionV>
                      <wp:extent cx="360" cy="82800"/>
                      <wp:effectExtent l="38100" t="57150" r="57150" b="50800"/>
                      <wp:wrapNone/>
                      <wp:docPr id="45" name="Ink 45"/>
                      <wp:cNvGraphicFramePr/>
                      <a:graphic xmlns:a="http://schemas.openxmlformats.org/drawingml/2006/main">
                        <a:graphicData uri="http://schemas.microsoft.com/office/word/2010/wordprocessingInk">
                          <w14:contentPart bwMode="auto" r:id="rId30">
                            <w14:nvContentPartPr>
                              <w14:cNvContentPartPr/>
                            </w14:nvContentPartPr>
                            <w14:xfrm>
                              <a:off x="0" y="0"/>
                              <a:ext cx="360" cy="82800"/>
                            </w14:xfrm>
                          </w14:contentPart>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type id="_x0000_t75" coordsize="21600,21600" filled="f" stroked="f" o:spt="75" o:preferrelative="t" path="m@4@5l@4@11@9@11@9@5xe" w14:anchorId="7057141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5" style="position:absolute;margin-left:86.95pt;margin-top:21.85pt;width:1.45pt;height:7.9pt;z-index:25169305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">
                      <v:imagedata o:title="" r:id="rId31"/>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2032" behindDoc="0" locked="0" layoutInCell="1" allowOverlap="1" wp14:anchorId="0BEF6C98" wp14:editId="62B3C92B">
                      <wp:simplePos x="0" y="0"/>
                      <wp:positionH relativeFrom="column">
                        <wp:posOffset>1113140</wp:posOffset>
                      </wp:positionH>
                      <wp:positionV relativeFrom="paragraph">
                        <wp:posOffset>293230</wp:posOffset>
                      </wp:positionV>
                      <wp:extent cx="360" cy="132840"/>
                      <wp:effectExtent l="38100" t="38100" r="57150" b="57785"/>
                      <wp:wrapNone/>
                      <wp:docPr id="44" name="Ink 44"/>
                      <wp:cNvGraphicFramePr/>
                      <a:graphic xmlns:a="http://schemas.openxmlformats.org/drawingml/2006/main">
                        <a:graphicData uri="http://schemas.microsoft.com/office/word/2010/wordprocessingInk">
                          <w14:contentPart bwMode="auto" r:id="rId32">
                            <w14:nvContentPartPr>
                              <w14:cNvContentPartPr/>
                            </w14:nvContentPartPr>
                            <w14:xfrm>
                              <a:off x="0" y="0"/>
                              <a:ext cx="360" cy="132840"/>
                            </w14:xfrm>
                          </w14:contentPart>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Ink 44" style="position:absolute;margin-left:86.95pt;margin-top:22.4pt;width:1.45pt;height:11.85pt;z-index:2516920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" w14:anchorId="668D7752">
                      <v:imagedata o:title="" r:id="rId33"/>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1008" behindDoc="0" locked="0" layoutInCell="1" allowOverlap="1" wp14:anchorId="476451BA" wp14:editId="3873A40F">
                      <wp:simplePos x="0" y="0"/>
                      <wp:positionH relativeFrom="column">
                        <wp:posOffset>1227260</wp:posOffset>
                      </wp:positionH>
                      <wp:positionV relativeFrom="paragraph">
                        <wp:posOffset>264790</wp:posOffset>
                      </wp:positionV>
                      <wp:extent cx="360" cy="142200"/>
                      <wp:effectExtent l="38100" t="38100" r="57150" b="48895"/>
                      <wp:wrapNone/>
                      <wp:docPr id="43" name="Ink 43"/>
                      <wp:cNvGraphicFramePr/>
                      <a:graphic xmlns:a="http://schemas.openxmlformats.org/drawingml/2006/main">
                        <a:graphicData uri="http://schemas.microsoft.com/office/word/2010/wordprocessingInk">
                          <w14:contentPart bwMode="auto" r:id="rId34">
                            <w14:nvContentPartPr>
                              <w14:cNvContentPartPr/>
                            </w14:nvContentPartPr>
                            <w14:xfrm>
                              <a:off x="0" y="0"/>
                              <a:ext cx="360" cy="142200"/>
                            </w14:xfrm>
                          </w14:contentPart>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Ink 43" style="position:absolute;margin-left:95.95pt;margin-top:20.15pt;width:1.45pt;height:12.65pt;z-index:2516910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" w14:anchorId="17B69B78">
                      <v:imagedata o:title="" r:id="rId35"/>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9984" behindDoc="0" locked="0" layoutInCell="1" allowOverlap="1" wp14:anchorId="77F6DF1A" wp14:editId="6AE99FA7">
                      <wp:simplePos x="0" y="0"/>
                      <wp:positionH relativeFrom="column">
                        <wp:posOffset>884540</wp:posOffset>
                      </wp:positionH>
                      <wp:positionV relativeFrom="paragraph">
                        <wp:posOffset>358030</wp:posOffset>
                      </wp:positionV>
                      <wp:extent cx="592200" cy="308160"/>
                      <wp:effectExtent l="38100" t="57150" r="55880" b="53975"/>
                      <wp:wrapNone/>
                      <wp:docPr id="42" name="Ink 42"/>
                      <wp:cNvGraphicFramePr/>
                      <a:graphic xmlns:a="http://schemas.openxmlformats.org/drawingml/2006/main">
                        <a:graphicData uri="http://schemas.microsoft.com/office/word/2010/wordprocessingInk">
                          <w14:contentPart bwMode="auto" r:id="rId36">
                            <w14:nvContentPartPr>
                              <w14:cNvContentPartPr/>
                            </w14:nvContentPartPr>
                            <w14:xfrm>
                              <a:off x="0" y="0"/>
                              <a:ext cx="592200" cy="308160"/>
                            </w14:xfrm>
                          </w14:contentPart>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Ink 42" style="position:absolute;margin-left:68.95pt;margin-top:27.5pt;width:48.05pt;height:25.65pt;z-index:2516899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" w14:anchorId="24FBB560">
                      <v:imagedata o:title="" r:id="rId37"/>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8960" behindDoc="0" locked="0" layoutInCell="1" allowOverlap="1" wp14:anchorId="35E852DB" wp14:editId="7956A294">
                      <wp:simplePos x="0" y="0"/>
                      <wp:positionH relativeFrom="column">
                        <wp:posOffset>998400</wp:posOffset>
                      </wp:positionH>
                      <wp:positionV relativeFrom="paragraph">
                        <wp:posOffset>368335</wp:posOffset>
                      </wp:positionV>
                      <wp:extent cx="360" cy="360"/>
                      <wp:effectExtent l="38100" t="38100" r="57150" b="57150"/>
                      <wp:wrapNone/>
                      <wp:docPr id="38" name="Ink 38"/>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Ink 38" style="position:absolute;margin-left:77.9pt;margin-top:28.3pt;width:1.4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5FT+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" w14:anchorId="0CE6CBEC">
                      <v:imagedata o:title="" r:id="rId39"/>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5888" behindDoc="0" locked="0" layoutInCell="1" allowOverlap="1" wp14:anchorId="224AE322" wp14:editId="3D463935">
                      <wp:simplePos x="0" y="0"/>
                      <wp:positionH relativeFrom="column">
                        <wp:posOffset>636500</wp:posOffset>
                      </wp:positionH>
                      <wp:positionV relativeFrom="paragraph">
                        <wp:posOffset>345070</wp:posOffset>
                      </wp:positionV>
                      <wp:extent cx="252360" cy="338400"/>
                      <wp:effectExtent l="38100" t="38100" r="52705" b="43180"/>
                      <wp:wrapNone/>
                      <wp:docPr id="35" name="Ink 35"/>
                      <wp:cNvGraphicFramePr/>
                      <a:graphic xmlns:a="http://schemas.openxmlformats.org/drawingml/2006/main">
                        <a:graphicData uri="http://schemas.microsoft.com/office/word/2010/wordprocessingInk">
                          <w14:contentPart bwMode="auto" r:id="rId40">
                            <w14:nvContentPartPr>
                              <w14:cNvContentPartPr/>
                            </w14:nvContentPartPr>
                            <w14:xfrm>
                              <a:off x="0" y="0"/>
                              <a:ext cx="252360" cy="338400"/>
                            </w14:xfrm>
                          </w14:contentPart>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Ink 35" style="position:absolute;margin-left:49.4pt;margin-top:26.45pt;width:21.25pt;height:28.1pt;z-index:2516858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" w14:anchorId="4BE90949">
                      <v:imagedata o:title="" r:id="rId41"/>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4864" behindDoc="0" locked="0" layoutInCell="1" allowOverlap="1" wp14:anchorId="6AE94B40" wp14:editId="5DA4975B">
                      <wp:simplePos x="0" y="0"/>
                      <wp:positionH relativeFrom="column">
                        <wp:posOffset>159385</wp:posOffset>
                      </wp:positionH>
                      <wp:positionV relativeFrom="paragraph">
                        <wp:posOffset>168275</wp:posOffset>
                      </wp:positionV>
                      <wp:extent cx="223805" cy="598805"/>
                      <wp:effectExtent l="38100" t="38100" r="5080" b="48895"/>
                      <wp:wrapNone/>
                      <wp:docPr id="33" name="Ink 33"/>
                      <wp:cNvGraphicFramePr/>
                      <a:graphic xmlns:a="http://schemas.openxmlformats.org/drawingml/2006/main">
                        <a:graphicData uri="http://schemas.microsoft.com/office/word/2010/wordprocessingInk">
                          <w14:contentPart bwMode="auto" r:id="rId42">
                            <w14:nvContentPartPr>
                              <w14:cNvContentPartPr/>
                            </w14:nvContentPartPr>
                            <w14:xfrm>
                              <a:off x="0" y="0"/>
                              <a:ext cx="223805" cy="598805"/>
                            </w14:xfrm>
                          </w14:contentPart>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Ink 33" style="position:absolute;margin-left:11.85pt;margin-top:12.55pt;width:19pt;height:48.55pt;z-index:2516848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" w14:anchorId="6C3B0106">
                      <v:imagedata o:title="" r:id="rId43"/>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06F5A1E5" wp14:editId="1363304B">
                      <wp:simplePos x="0" y="0"/>
                      <wp:positionH relativeFrom="column">
                        <wp:posOffset>493320</wp:posOffset>
                      </wp:positionH>
                      <wp:positionV relativeFrom="paragraph">
                        <wp:posOffset>567660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Ink 18" style="position:absolute;margin-left:38.15pt;margin-top:44pt;width:1.4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oBea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" w14:anchorId="51615B0A">
                      <v:imagedata o:title="" r:id="rId39"/>
                    </v:shape>
                  </w:pict>
                </mc:Fallback>
              </mc:AlternateContent>
            </w:r>
          </w:p>
        </w:tc>
      </w:tr>
      <w:tr w:rsidR="00C642F4" w:rsidRPr="00957A37" w14:paraId="3C5F04C7" w14:textId="77777777" w:rsidTr="352B3779">
        <w:trPr>
          <w:cantSplit/>
          <w:trHeight w:val="606"/>
        </w:trPr>
        <w:tc>
          <w:tcPr>
            <w:tcW w:w="6061" w:type="dxa"/>
            <w:gridSpan w:val="3"/>
            <w:tcBorders>
              <w:top w:val="nil"/>
              <w:right w:val="nil"/>
            </w:tcBorders>
          </w:tcPr>
          <w:p w14:paraId="3C5F04C3" w14:textId="153C9F2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F4CCE">
              <w:rPr>
                <w:rFonts w:ascii="Lucida Sans" w:eastAsia="Times New Roman" w:hAnsi="Lucida Sans" w:cs="Arial"/>
                <w:color w:val="000000"/>
                <w:szCs w:val="20"/>
              </w:rPr>
              <w:t xml:space="preserve"> Matthew Smith </w:t>
            </w:r>
          </w:p>
        </w:tc>
        <w:tc>
          <w:tcPr>
            <w:tcW w:w="2108" w:type="dxa"/>
            <w:tcBorders>
              <w:top w:val="nil"/>
              <w:left w:val="nil"/>
            </w:tcBorders>
          </w:tcPr>
          <w:p w14:paraId="3C5F04C4" w14:textId="21041991" w:rsidR="00C642F4" w:rsidRPr="00957A37" w:rsidRDefault="00C642F4" w:rsidP="71D936E4">
            <w:pPr>
              <w:autoSpaceDE w:val="0"/>
              <w:autoSpaceDN w:val="0"/>
              <w:adjustRightInd w:val="0"/>
              <w:spacing w:after="0" w:line="240" w:lineRule="auto"/>
              <w:outlineLvl w:val="0"/>
              <w:rPr>
                <w:rFonts w:ascii="Lucida Sans" w:eastAsia="Times New Roman" w:hAnsi="Lucida Sans" w:cs="Arial"/>
                <w:color w:val="000000"/>
              </w:rPr>
            </w:pPr>
            <w:r w:rsidRPr="71D936E4">
              <w:rPr>
                <w:rFonts w:ascii="Lucida Sans" w:eastAsia="Times New Roman" w:hAnsi="Lucida Sans" w:cs="Arial"/>
                <w:color w:val="000000" w:themeColor="text1"/>
              </w:rPr>
              <w:t>Date:</w:t>
            </w:r>
            <w:r w:rsidR="219C97BD" w:rsidRPr="71D936E4">
              <w:rPr>
                <w:rFonts w:ascii="Lucida Sans" w:eastAsia="Times New Roman" w:hAnsi="Lucida Sans" w:cs="Arial"/>
                <w:color w:val="000000" w:themeColor="text1"/>
              </w:rPr>
              <w:t>2</w:t>
            </w:r>
            <w:r w:rsidR="00C271D1">
              <w:rPr>
                <w:rFonts w:ascii="Lucida Sans" w:eastAsia="Times New Roman" w:hAnsi="Lucida Sans" w:cs="Arial"/>
                <w:color w:val="000000" w:themeColor="text1"/>
              </w:rPr>
              <w:t>2</w:t>
            </w:r>
            <w:r w:rsidR="007F4CCE" w:rsidRPr="71D936E4">
              <w:rPr>
                <w:rFonts w:ascii="Lucida Sans" w:eastAsia="Times New Roman" w:hAnsi="Lucida Sans" w:cs="Arial"/>
                <w:color w:val="000000" w:themeColor="text1"/>
              </w:rPr>
              <w:t>/</w:t>
            </w:r>
            <w:r w:rsidR="006532B0" w:rsidRPr="71D936E4">
              <w:rPr>
                <w:rFonts w:ascii="Lucida Sans" w:eastAsia="Times New Roman" w:hAnsi="Lucida Sans" w:cs="Arial"/>
                <w:color w:val="000000" w:themeColor="text1"/>
              </w:rPr>
              <w:t>0</w:t>
            </w:r>
            <w:r w:rsidR="3F23441E" w:rsidRPr="71D936E4">
              <w:rPr>
                <w:rFonts w:ascii="Lucida Sans" w:eastAsia="Times New Roman" w:hAnsi="Lucida Sans" w:cs="Arial"/>
                <w:color w:val="000000" w:themeColor="text1"/>
              </w:rPr>
              <w:t>3</w:t>
            </w:r>
            <w:r w:rsidR="006532B0" w:rsidRPr="71D936E4">
              <w:rPr>
                <w:rFonts w:ascii="Lucida Sans" w:eastAsia="Times New Roman" w:hAnsi="Lucida Sans" w:cs="Arial"/>
                <w:color w:val="000000" w:themeColor="text1"/>
              </w:rPr>
              <w:t>/</w:t>
            </w:r>
            <w:r w:rsidR="007F4CCE" w:rsidRPr="71D936E4">
              <w:rPr>
                <w:rFonts w:ascii="Lucida Sans" w:eastAsia="Times New Roman" w:hAnsi="Lucida Sans" w:cs="Arial"/>
                <w:color w:val="000000" w:themeColor="text1"/>
              </w:rPr>
              <w:t>202</w:t>
            </w:r>
            <w:r w:rsidR="304BD319" w:rsidRPr="71D936E4">
              <w:rPr>
                <w:rFonts w:ascii="Lucida Sans" w:eastAsia="Times New Roman" w:hAnsi="Lucida Sans" w:cs="Arial"/>
                <w:color w:val="000000" w:themeColor="text1"/>
              </w:rPr>
              <w:t>1</w:t>
            </w:r>
          </w:p>
        </w:tc>
        <w:tc>
          <w:tcPr>
            <w:tcW w:w="5112" w:type="dxa"/>
            <w:gridSpan w:val="2"/>
            <w:tcBorders>
              <w:top w:val="nil"/>
              <w:right w:val="nil"/>
            </w:tcBorders>
          </w:tcPr>
          <w:p w14:paraId="3C5F04C5" w14:textId="116B5BA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32B0">
              <w:rPr>
                <w:rFonts w:ascii="Lucida Sans" w:eastAsia="Times New Roman" w:hAnsi="Lucida Sans" w:cs="Arial"/>
                <w:color w:val="000000"/>
                <w:szCs w:val="20"/>
              </w:rPr>
              <w:t xml:space="preserve"> Kevin Mills</w:t>
            </w:r>
          </w:p>
        </w:tc>
        <w:tc>
          <w:tcPr>
            <w:tcW w:w="2108" w:type="dxa"/>
            <w:tcBorders>
              <w:top w:val="nil"/>
              <w:left w:val="nil"/>
            </w:tcBorders>
          </w:tcPr>
          <w:p w14:paraId="3C5F04C6" w14:textId="08093421" w:rsidR="00C642F4" w:rsidRPr="00957A37" w:rsidRDefault="00C642F4" w:rsidP="71D936E4">
            <w:pPr>
              <w:autoSpaceDE w:val="0"/>
              <w:autoSpaceDN w:val="0"/>
              <w:adjustRightInd w:val="0"/>
              <w:spacing w:after="0" w:line="240" w:lineRule="auto"/>
              <w:outlineLvl w:val="0"/>
              <w:rPr>
                <w:rFonts w:ascii="Lucida Sans" w:eastAsia="Times New Roman" w:hAnsi="Lucida Sans" w:cs="Arial"/>
                <w:color w:val="000000"/>
              </w:rPr>
            </w:pPr>
            <w:r w:rsidRPr="71D936E4">
              <w:rPr>
                <w:rFonts w:ascii="Lucida Sans" w:eastAsia="Times New Roman" w:hAnsi="Lucida Sans" w:cs="Arial"/>
                <w:color w:val="000000" w:themeColor="text1"/>
              </w:rPr>
              <w:t>Date</w:t>
            </w:r>
            <w:r w:rsidR="006532B0" w:rsidRPr="71D936E4">
              <w:rPr>
                <w:rFonts w:ascii="Lucida Sans" w:eastAsia="Times New Roman" w:hAnsi="Lucida Sans" w:cs="Arial"/>
                <w:color w:val="000000" w:themeColor="text1"/>
              </w:rPr>
              <w:t>:</w:t>
            </w:r>
            <w:r w:rsidR="0D3804FC" w:rsidRPr="71D936E4">
              <w:rPr>
                <w:rFonts w:ascii="Lucida Sans" w:eastAsia="Times New Roman" w:hAnsi="Lucida Sans" w:cs="Arial"/>
                <w:color w:val="000000" w:themeColor="text1"/>
              </w:rPr>
              <w:t>2</w:t>
            </w:r>
            <w:r w:rsidR="00C271D1">
              <w:rPr>
                <w:rFonts w:ascii="Lucida Sans" w:eastAsia="Times New Roman" w:hAnsi="Lucida Sans" w:cs="Arial"/>
                <w:color w:val="000000" w:themeColor="text1"/>
              </w:rPr>
              <w:t>2</w:t>
            </w:r>
            <w:r w:rsidR="006532B0" w:rsidRPr="71D936E4">
              <w:rPr>
                <w:rFonts w:ascii="Lucida Sans" w:eastAsia="Times New Roman" w:hAnsi="Lucida Sans" w:cs="Arial"/>
                <w:color w:val="000000" w:themeColor="text1"/>
              </w:rPr>
              <w:t>/0</w:t>
            </w:r>
            <w:r w:rsidR="573BBCC6" w:rsidRPr="71D936E4">
              <w:rPr>
                <w:rFonts w:ascii="Lucida Sans" w:eastAsia="Times New Roman" w:hAnsi="Lucida Sans" w:cs="Arial"/>
                <w:color w:val="000000" w:themeColor="text1"/>
              </w:rPr>
              <w:t>3</w:t>
            </w:r>
            <w:r w:rsidR="006532B0" w:rsidRPr="71D936E4">
              <w:rPr>
                <w:rFonts w:ascii="Lucida Sans" w:eastAsia="Times New Roman" w:hAnsi="Lucida Sans" w:cs="Arial"/>
                <w:color w:val="000000" w:themeColor="text1"/>
              </w:rPr>
              <w:t>/202</w:t>
            </w:r>
            <w:r w:rsidR="5B0AD686" w:rsidRPr="71D936E4">
              <w:rPr>
                <w:rFonts w:ascii="Lucida Sans" w:eastAsia="Times New Roman" w:hAnsi="Lucida Sans" w:cs="Arial"/>
                <w:color w:val="000000" w:themeColor="text1"/>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9"/>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9"/>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9"/>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9"/>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9"/>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F7CF6" w:rsidRPr="00185766" w:rsidRDefault="004F7CF6" w:rsidP="00530142">
                            <w:pPr>
                              <w:rPr>
                                <w:rFonts w:ascii="Lucida Sans" w:hAnsi="Lucida Sans"/>
                                <w:sz w:val="16"/>
                                <w:szCs w:val="16"/>
                              </w:rPr>
                            </w:pPr>
                            <w:r w:rsidRPr="00185766">
                              <w:rPr>
                                <w:rFonts w:ascii="Lucida Sans" w:hAnsi="Lucida Sans"/>
                                <w:sz w:val="16"/>
                                <w:szCs w:val="16"/>
                              </w:rPr>
                              <w:t>Risk process</w:t>
                            </w:r>
                          </w:p>
                          <w:p w14:paraId="3C5F055C"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F7CF6" w:rsidRPr="00185766" w:rsidRDefault="004F7CF6" w:rsidP="00530142">
                      <w:pPr>
                        <w:rPr>
                          <w:rFonts w:ascii="Lucida Sans" w:hAnsi="Lucida Sans"/>
                          <w:sz w:val="16"/>
                          <w:szCs w:val="16"/>
                        </w:rPr>
                      </w:pPr>
                      <w:r w:rsidRPr="00185766">
                        <w:rPr>
                          <w:rFonts w:ascii="Lucida Sans" w:hAnsi="Lucida Sans"/>
                          <w:sz w:val="16"/>
                          <w:szCs w:val="16"/>
                        </w:rPr>
                        <w:t>Risk process</w:t>
                      </w:r>
                    </w:p>
                    <w:p w14:paraId="3C5F055C"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F7CF6" w:rsidRPr="00185766" w:rsidRDefault="004F7CF6" w:rsidP="00A751C7">
                      <w:pPr>
                        <w:pStyle w:val="ListParagraph"/>
                        <w:numPr>
                          <w:ilvl w:val="0"/>
                          <w:numId w:val="8"/>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50"/>
      <w:footerReference w:type="default" r:id="rId51"/>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0-09-29T14:19:00Z" w:initials="JT">
    <w:p w14:paraId="7827EFDD" w14:textId="77777777" w:rsidR="004F7CF6" w:rsidRDefault="004F7CF6" w:rsidP="00C9417E">
      <w:pPr>
        <w:pStyle w:val="CommentText"/>
      </w:pPr>
      <w:r>
        <w:rPr>
          <w:rStyle w:val="CommentReference"/>
        </w:rPr>
        <w:annotationRef/>
      </w:r>
      <w:r>
        <w:t xml:space="preserve">Are you going to be doing this in your sessions? </w:t>
      </w:r>
    </w:p>
    <w:p w14:paraId="520217A0" w14:textId="2F29E533" w:rsidR="004F7CF6" w:rsidRDefault="004F7CF6">
      <w:pPr>
        <w:pStyle w:val="CommentText"/>
      </w:pPr>
    </w:p>
  </w:comment>
  <w:comment w:id="1" w:author="James Topping" w:date="2020-09-29T14:19:00Z" w:initials="JT">
    <w:p w14:paraId="3E12A3D4" w14:textId="65FFF6CA" w:rsidR="004F7CF6" w:rsidRDefault="004F7CF6">
      <w:pPr>
        <w:pStyle w:val="CommentText"/>
      </w:pPr>
      <w:r>
        <w:rPr>
          <w:rStyle w:val="CommentReference"/>
        </w:rPr>
        <w:annotationRef/>
      </w:r>
      <w:r>
        <w:t xml:space="preserve">When walking around our buildings and following the </w:t>
      </w:r>
      <w:proofErr w:type="gramStart"/>
      <w:r>
        <w:t>one way</w:t>
      </w:r>
      <w:proofErr w:type="gramEnd"/>
      <w:r>
        <w:t xml:space="preserve"> system please can you wear a face mask at all times. Please can we also add that people need to stay at least 2m away from our staff to keep them safe please</w:t>
      </w:r>
    </w:p>
  </w:comment>
  <w:comment w:id="2" w:author="James Topping" w:date="2020-09-29T14:19:00Z" w:initials="JT">
    <w:p w14:paraId="3CEE3845" w14:textId="07E88F42" w:rsidR="004F7CF6" w:rsidRDefault="004F7CF6">
      <w:pPr>
        <w:pStyle w:val="CommentText"/>
      </w:pPr>
      <w:r>
        <w:rPr>
          <w:rStyle w:val="CommentReference"/>
        </w:rPr>
        <w:annotationRef/>
      </w:r>
      <w:r>
        <w:t xml:space="preserve">Please can we add something to say that people need to have a sports pass, they need to book into sessions so that we can keep tabs on the numbers in sessions. For </w:t>
      </w:r>
      <w:proofErr w:type="gramStart"/>
      <w:r>
        <w:t>example</w:t>
      </w:r>
      <w:proofErr w:type="gramEnd"/>
      <w:r>
        <w:t xml:space="preserve"> in the team Southampton hall that would be groups of 6.</w:t>
      </w:r>
    </w:p>
  </w:comment>
  <w:comment w:id="3" w:author="James Topping" w:date="2020-09-29T14:19:00Z" w:initials="JT">
    <w:p w14:paraId="4642E98A" w14:textId="1FAB0450" w:rsidR="004F7CF6" w:rsidRDefault="004F7CF6">
      <w:pPr>
        <w:pStyle w:val="CommentText"/>
      </w:pPr>
      <w:r>
        <w:rPr>
          <w:rStyle w:val="CommentReference"/>
        </w:rPr>
        <w:annotationRef/>
      </w:r>
      <w:r>
        <w:t xml:space="preserve">Please can we add that a face mask </w:t>
      </w:r>
      <w:proofErr w:type="gramStart"/>
      <w:r>
        <w:t>must be worn at all times</w:t>
      </w:r>
      <w:proofErr w:type="gramEnd"/>
      <w:r>
        <w:t xml:space="preserve"> while moving around the building.</w:t>
      </w:r>
    </w:p>
  </w:comment>
  <w:comment w:id="4" w:author="James Topping" w:date="2021-03-22T15:38:00Z" w:initials="JT">
    <w:p w14:paraId="20A2E8A9" w14:textId="1BD0E789" w:rsidR="352B3779" w:rsidRDefault="352B3779">
      <w:pPr>
        <w:pStyle w:val="CommentText"/>
      </w:pPr>
      <w:r>
        <w:t xml:space="preserve">Please can we add in information about returning to Southampton.  Government guidance advises that wherever possible students should remain where they are and not return to campus and/or halls of residence until in-person on-campus teaching resumes. We do recognise that some students may not be able to </w:t>
      </w:r>
      <w:proofErr w:type="gramStart"/>
      <w:r>
        <w:t>safely or successfully study away</w:t>
      </w:r>
      <w:proofErr w:type="gramEnd"/>
      <w:r>
        <w:t xml:space="preserve"> from campus.</w:t>
      </w:r>
      <w:r>
        <w:rPr>
          <w:rStyle w:val="CommentReference"/>
        </w:rPr>
        <w:annotationRef/>
      </w:r>
    </w:p>
    <w:p w14:paraId="60251083" w14:textId="52F186EC" w:rsidR="352B3779" w:rsidRDefault="352B3779">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
        <w:r w:rsidRPr="352B3779">
          <w:rPr>
            <w:rStyle w:val="Hyperlink"/>
          </w:rPr>
          <w:t>register here.</w:t>
        </w:r>
      </w:hyperlink>
    </w:p>
    <w:p w14:paraId="3F6FC500" w14:textId="2FAC66CD" w:rsidR="352B3779" w:rsidRDefault="352B3779">
      <w:pPr>
        <w:pStyle w:val="CommentText"/>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comment>
  <w:comment w:id="5" w:author="James Topping" w:date="2020-09-29T14:20:00Z" w:initials="JT">
    <w:p w14:paraId="7E13C6EF" w14:textId="65B77B82" w:rsidR="004F7CF6" w:rsidRDefault="004F7CF6">
      <w:pPr>
        <w:pStyle w:val="CommentText"/>
      </w:pPr>
      <w:r>
        <w:rPr>
          <w:rStyle w:val="CommentReference"/>
        </w:rPr>
        <w:annotationRef/>
      </w:r>
      <w:r>
        <w:t>What are the changes you are going to make?</w:t>
      </w:r>
    </w:p>
  </w:comment>
  <w:comment w:id="6" w:author="James Topping" w:date="2021-03-22T15:38:00Z" w:initials="JT">
    <w:p w14:paraId="6FD8FF4C" w14:textId="6B521B19" w:rsidR="352B3779" w:rsidRDefault="352B3779">
      <w:pPr>
        <w:pStyle w:val="CommentText"/>
      </w:pPr>
    </w:p>
  </w:comment>
  <w:comment w:id="7" w:author="James Topping" w:date="2021-03-22T15:40:00Z" w:initials="JT">
    <w:p w14:paraId="2D8DE4DC" w14:textId="263970B8" w:rsidR="352B3779" w:rsidRDefault="352B3779">
      <w:pPr>
        <w:pStyle w:val="CommentText"/>
      </w:pPr>
      <w:r>
        <w:t>Please can we add that everyone needs to book into the sessions using the Sport and Wellbeing App. They must book or they will be asked to leave the site</w:t>
      </w:r>
      <w:r>
        <w:rPr>
          <w:rStyle w:val="CommentReference"/>
        </w:rPr>
        <w:annotationRef/>
      </w:r>
    </w:p>
  </w:comment>
  <w:comment w:id="8" w:author="James Topping" w:date="2020-09-29T14:20:00Z" w:initials="JT">
    <w:p w14:paraId="4B0A1C44" w14:textId="063F4124" w:rsidR="004F7CF6" w:rsidRDefault="004F7CF6">
      <w:pPr>
        <w:pStyle w:val="CommentText"/>
      </w:pPr>
      <w:r>
        <w:rPr>
          <w:rStyle w:val="CommentReference"/>
        </w:rPr>
        <w:annotationRef/>
      </w:r>
      <w:r>
        <w:t>What does the NGB say about wearing face coverings inside?</w:t>
      </w:r>
    </w:p>
  </w:comment>
  <w:comment w:id="9" w:author="Matt Smith" w:date="2020-09-29T20:25:00Z" w:initials="MS">
    <w:p w14:paraId="7B08687C" w14:textId="3C751A31" w:rsidR="004F7CF6" w:rsidRDefault="004F7CF6">
      <w:pPr>
        <w:pStyle w:val="CommentText"/>
      </w:pPr>
      <w:r>
        <w:rPr>
          <w:rStyle w:val="CommentReference"/>
        </w:rPr>
        <w:annotationRef/>
      </w:r>
      <w:r w:rsidRPr="00F7366F">
        <w:t>Face coverings are not required whilst playing cricket or during indoor nets</w:t>
      </w:r>
      <w:r>
        <w:t xml:space="preserve"> as per the ECB guidelines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0217A0" w15:done="1"/>
  <w15:commentEx w15:paraId="3E12A3D4" w15:done="1"/>
  <w15:commentEx w15:paraId="3CEE3845" w15:done="1"/>
  <w15:commentEx w15:paraId="4642E98A" w15:done="1"/>
  <w15:commentEx w15:paraId="3F6FC500" w15:done="1"/>
  <w15:commentEx w15:paraId="7E13C6EF" w15:done="1"/>
  <w15:commentEx w15:paraId="6FD8FF4C" w15:done="1"/>
  <w15:commentEx w15:paraId="2D8DE4DC" w15:done="1"/>
  <w15:commentEx w15:paraId="4B0A1C44" w15:done="1"/>
  <w15:commentEx w15:paraId="7B08687C" w15:paraIdParent="4B0A1C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14BC524" w16cex:dateUtc="2021-03-22T15:38:00Z"/>
  <w16cex:commentExtensible w16cex:durableId="7D7C65E3" w16cex:dateUtc="2021-03-22T15:38:00Z"/>
  <w16cex:commentExtensible w16cex:durableId="57BF9929" w16cex:dateUtc="2021-03-22T15:40:00Z"/>
  <w16cex:commentExtensible w16cex:durableId="231E16A8" w16cex:dateUtc="2020-09-29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217A0" w16cid:durableId="231DC0E7"/>
  <w16cid:commentId w16cid:paraId="3E12A3D4" w16cid:durableId="231DC0EF"/>
  <w16cid:commentId w16cid:paraId="3CEE3845" w16cid:durableId="231DC100"/>
  <w16cid:commentId w16cid:paraId="4642E98A" w16cid:durableId="231DC10D"/>
  <w16cid:commentId w16cid:paraId="3F6FC500" w16cid:durableId="014BC524"/>
  <w16cid:commentId w16cid:paraId="7E13C6EF" w16cid:durableId="231DC123"/>
  <w16cid:commentId w16cid:paraId="6FD8FF4C" w16cid:durableId="7D7C65E3"/>
  <w16cid:commentId w16cid:paraId="2D8DE4DC" w16cid:durableId="57BF9929"/>
  <w16cid:commentId w16cid:paraId="4B0A1C44" w16cid:durableId="231DC13B"/>
  <w16cid:commentId w16cid:paraId="7B08687C" w16cid:durableId="231E16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0D8E" w14:textId="77777777" w:rsidR="00EC59D9" w:rsidRDefault="00EC59D9" w:rsidP="00AC47B4">
      <w:pPr>
        <w:spacing w:after="0" w:line="240" w:lineRule="auto"/>
      </w:pPr>
      <w:r>
        <w:separator/>
      </w:r>
    </w:p>
  </w:endnote>
  <w:endnote w:type="continuationSeparator" w:id="0">
    <w:p w14:paraId="7F1ADF03" w14:textId="77777777" w:rsidR="00EC59D9" w:rsidRDefault="00EC59D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F7CF6" w:rsidRDefault="004F7CF6">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4F7CF6" w:rsidRDefault="004F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75673" w14:textId="77777777" w:rsidR="00EC59D9" w:rsidRDefault="00EC59D9" w:rsidP="00AC47B4">
      <w:pPr>
        <w:spacing w:after="0" w:line="240" w:lineRule="auto"/>
      </w:pPr>
      <w:r>
        <w:separator/>
      </w:r>
    </w:p>
  </w:footnote>
  <w:footnote w:type="continuationSeparator" w:id="0">
    <w:p w14:paraId="4D2B0D96" w14:textId="77777777" w:rsidR="00EC59D9" w:rsidRDefault="00EC59D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F7CF6" w:rsidRDefault="004F7CF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F7CF6" w:rsidRPr="00E64593" w:rsidRDefault="004F7CF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D80"/>
    <w:multiLevelType w:val="hybridMultilevel"/>
    <w:tmpl w:val="5D68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C0A5A"/>
    <w:multiLevelType w:val="hybridMultilevel"/>
    <w:tmpl w:val="C52A56C6"/>
    <w:lvl w:ilvl="0" w:tplc="47D4039C">
      <w:start w:val="1"/>
      <w:numFmt w:val="bullet"/>
      <w:lvlText w:val=""/>
      <w:lvlJc w:val="left"/>
      <w:pPr>
        <w:ind w:left="720" w:hanging="360"/>
      </w:pPr>
      <w:rPr>
        <w:rFonts w:ascii="Symbol" w:hAnsi="Symbol" w:hint="default"/>
      </w:rPr>
    </w:lvl>
    <w:lvl w:ilvl="1" w:tplc="E806CD3E">
      <w:start w:val="1"/>
      <w:numFmt w:val="bullet"/>
      <w:lvlText w:val="o"/>
      <w:lvlJc w:val="left"/>
      <w:pPr>
        <w:ind w:left="1440" w:hanging="360"/>
      </w:pPr>
      <w:rPr>
        <w:rFonts w:ascii="Courier New" w:hAnsi="Courier New" w:hint="default"/>
      </w:rPr>
    </w:lvl>
    <w:lvl w:ilvl="2" w:tplc="7E62FFA8">
      <w:start w:val="1"/>
      <w:numFmt w:val="bullet"/>
      <w:lvlText w:val=""/>
      <w:lvlJc w:val="left"/>
      <w:pPr>
        <w:ind w:left="2160" w:hanging="360"/>
      </w:pPr>
      <w:rPr>
        <w:rFonts w:ascii="Wingdings" w:hAnsi="Wingdings" w:hint="default"/>
      </w:rPr>
    </w:lvl>
    <w:lvl w:ilvl="3" w:tplc="83A0F6B8">
      <w:start w:val="1"/>
      <w:numFmt w:val="bullet"/>
      <w:lvlText w:val=""/>
      <w:lvlJc w:val="left"/>
      <w:pPr>
        <w:ind w:left="2880" w:hanging="360"/>
      </w:pPr>
      <w:rPr>
        <w:rFonts w:ascii="Symbol" w:hAnsi="Symbol" w:hint="default"/>
      </w:rPr>
    </w:lvl>
    <w:lvl w:ilvl="4" w:tplc="90F6A8B2">
      <w:start w:val="1"/>
      <w:numFmt w:val="bullet"/>
      <w:lvlText w:val="o"/>
      <w:lvlJc w:val="left"/>
      <w:pPr>
        <w:ind w:left="3600" w:hanging="360"/>
      </w:pPr>
      <w:rPr>
        <w:rFonts w:ascii="Courier New" w:hAnsi="Courier New" w:hint="default"/>
      </w:rPr>
    </w:lvl>
    <w:lvl w:ilvl="5" w:tplc="31B420BE">
      <w:start w:val="1"/>
      <w:numFmt w:val="bullet"/>
      <w:lvlText w:val=""/>
      <w:lvlJc w:val="left"/>
      <w:pPr>
        <w:ind w:left="4320" w:hanging="360"/>
      </w:pPr>
      <w:rPr>
        <w:rFonts w:ascii="Wingdings" w:hAnsi="Wingdings" w:hint="default"/>
      </w:rPr>
    </w:lvl>
    <w:lvl w:ilvl="6" w:tplc="930220DE">
      <w:start w:val="1"/>
      <w:numFmt w:val="bullet"/>
      <w:lvlText w:val=""/>
      <w:lvlJc w:val="left"/>
      <w:pPr>
        <w:ind w:left="5040" w:hanging="360"/>
      </w:pPr>
      <w:rPr>
        <w:rFonts w:ascii="Symbol" w:hAnsi="Symbol" w:hint="default"/>
      </w:rPr>
    </w:lvl>
    <w:lvl w:ilvl="7" w:tplc="6D526EAE">
      <w:start w:val="1"/>
      <w:numFmt w:val="bullet"/>
      <w:lvlText w:val="o"/>
      <w:lvlJc w:val="left"/>
      <w:pPr>
        <w:ind w:left="5760" w:hanging="360"/>
      </w:pPr>
      <w:rPr>
        <w:rFonts w:ascii="Courier New" w:hAnsi="Courier New" w:hint="default"/>
      </w:rPr>
    </w:lvl>
    <w:lvl w:ilvl="8" w:tplc="A03CA2C0">
      <w:start w:val="1"/>
      <w:numFmt w:val="bullet"/>
      <w:lvlText w:val=""/>
      <w:lvlJc w:val="left"/>
      <w:pPr>
        <w:ind w:left="648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90611"/>
    <w:multiLevelType w:val="hybridMultilevel"/>
    <w:tmpl w:val="BD2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C83655"/>
    <w:multiLevelType w:val="hybridMultilevel"/>
    <w:tmpl w:val="4BF8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1017C4"/>
    <w:multiLevelType w:val="hybridMultilevel"/>
    <w:tmpl w:val="EF0C3380"/>
    <w:lvl w:ilvl="0" w:tplc="2C14565E">
      <w:start w:val="1"/>
      <w:numFmt w:val="decimal"/>
      <w:lvlText w:val="%1."/>
      <w:lvlJc w:val="left"/>
      <w:pPr>
        <w:ind w:left="720" w:hanging="360"/>
      </w:pPr>
    </w:lvl>
    <w:lvl w:ilvl="1" w:tplc="E1CA81BA">
      <w:start w:val="1"/>
      <w:numFmt w:val="lowerLetter"/>
      <w:lvlText w:val="%2."/>
      <w:lvlJc w:val="left"/>
      <w:pPr>
        <w:ind w:left="1440" w:hanging="360"/>
      </w:pPr>
    </w:lvl>
    <w:lvl w:ilvl="2" w:tplc="3A9AB550">
      <w:start w:val="1"/>
      <w:numFmt w:val="lowerRoman"/>
      <w:lvlText w:val="%3."/>
      <w:lvlJc w:val="right"/>
      <w:pPr>
        <w:ind w:left="2160" w:hanging="180"/>
      </w:pPr>
    </w:lvl>
    <w:lvl w:ilvl="3" w:tplc="36969CEE">
      <w:start w:val="1"/>
      <w:numFmt w:val="decimal"/>
      <w:lvlText w:val="%4."/>
      <w:lvlJc w:val="left"/>
      <w:pPr>
        <w:ind w:left="2880" w:hanging="360"/>
      </w:pPr>
    </w:lvl>
    <w:lvl w:ilvl="4" w:tplc="C15EEF1A">
      <w:start w:val="1"/>
      <w:numFmt w:val="lowerLetter"/>
      <w:lvlText w:val="%5."/>
      <w:lvlJc w:val="left"/>
      <w:pPr>
        <w:ind w:left="3600" w:hanging="360"/>
      </w:pPr>
    </w:lvl>
    <w:lvl w:ilvl="5" w:tplc="693EF254">
      <w:start w:val="1"/>
      <w:numFmt w:val="lowerRoman"/>
      <w:lvlText w:val="%6."/>
      <w:lvlJc w:val="right"/>
      <w:pPr>
        <w:ind w:left="4320" w:hanging="180"/>
      </w:pPr>
    </w:lvl>
    <w:lvl w:ilvl="6" w:tplc="46EE8B80">
      <w:start w:val="1"/>
      <w:numFmt w:val="decimal"/>
      <w:lvlText w:val="%7."/>
      <w:lvlJc w:val="left"/>
      <w:pPr>
        <w:ind w:left="5040" w:hanging="360"/>
      </w:pPr>
    </w:lvl>
    <w:lvl w:ilvl="7" w:tplc="591633A6">
      <w:start w:val="1"/>
      <w:numFmt w:val="lowerLetter"/>
      <w:lvlText w:val="%8."/>
      <w:lvlJc w:val="left"/>
      <w:pPr>
        <w:ind w:left="5760" w:hanging="360"/>
      </w:pPr>
    </w:lvl>
    <w:lvl w:ilvl="8" w:tplc="CE5C408C">
      <w:start w:val="1"/>
      <w:numFmt w:val="lowerRoman"/>
      <w:lvlText w:val="%9."/>
      <w:lvlJc w:val="right"/>
      <w:pPr>
        <w:ind w:left="6480" w:hanging="180"/>
      </w:pPr>
    </w:lvl>
  </w:abstractNum>
  <w:abstractNum w:abstractNumId="14"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BD2DA7"/>
    <w:multiLevelType w:val="hybridMultilevel"/>
    <w:tmpl w:val="44409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807475"/>
    <w:multiLevelType w:val="hybridMultilevel"/>
    <w:tmpl w:val="D97CE944"/>
    <w:lvl w:ilvl="0" w:tplc="74B81FCC">
      <w:start w:val="1"/>
      <w:numFmt w:val="bullet"/>
      <w:lvlText w:val=""/>
      <w:lvlJc w:val="left"/>
      <w:pPr>
        <w:ind w:left="720" w:hanging="360"/>
      </w:pPr>
      <w:rPr>
        <w:rFonts w:ascii="Symbol" w:hAnsi="Symbol" w:hint="default"/>
      </w:rPr>
    </w:lvl>
    <w:lvl w:ilvl="1" w:tplc="378ECDF8">
      <w:start w:val="1"/>
      <w:numFmt w:val="bullet"/>
      <w:lvlText w:val="o"/>
      <w:lvlJc w:val="left"/>
      <w:pPr>
        <w:ind w:left="1440" w:hanging="360"/>
      </w:pPr>
      <w:rPr>
        <w:rFonts w:ascii="Courier New" w:hAnsi="Courier New" w:hint="default"/>
      </w:rPr>
    </w:lvl>
    <w:lvl w:ilvl="2" w:tplc="51A21EC8">
      <w:start w:val="1"/>
      <w:numFmt w:val="bullet"/>
      <w:lvlText w:val=""/>
      <w:lvlJc w:val="left"/>
      <w:pPr>
        <w:ind w:left="2160" w:hanging="360"/>
      </w:pPr>
      <w:rPr>
        <w:rFonts w:ascii="Wingdings" w:hAnsi="Wingdings" w:hint="default"/>
      </w:rPr>
    </w:lvl>
    <w:lvl w:ilvl="3" w:tplc="5666E020">
      <w:start w:val="1"/>
      <w:numFmt w:val="bullet"/>
      <w:lvlText w:val=""/>
      <w:lvlJc w:val="left"/>
      <w:pPr>
        <w:ind w:left="2880" w:hanging="360"/>
      </w:pPr>
      <w:rPr>
        <w:rFonts w:ascii="Symbol" w:hAnsi="Symbol" w:hint="default"/>
      </w:rPr>
    </w:lvl>
    <w:lvl w:ilvl="4" w:tplc="B91037F4">
      <w:start w:val="1"/>
      <w:numFmt w:val="bullet"/>
      <w:lvlText w:val="o"/>
      <w:lvlJc w:val="left"/>
      <w:pPr>
        <w:ind w:left="3600" w:hanging="360"/>
      </w:pPr>
      <w:rPr>
        <w:rFonts w:ascii="Courier New" w:hAnsi="Courier New" w:hint="default"/>
      </w:rPr>
    </w:lvl>
    <w:lvl w:ilvl="5" w:tplc="D6528A6C">
      <w:start w:val="1"/>
      <w:numFmt w:val="bullet"/>
      <w:lvlText w:val=""/>
      <w:lvlJc w:val="left"/>
      <w:pPr>
        <w:ind w:left="4320" w:hanging="360"/>
      </w:pPr>
      <w:rPr>
        <w:rFonts w:ascii="Wingdings" w:hAnsi="Wingdings" w:hint="default"/>
      </w:rPr>
    </w:lvl>
    <w:lvl w:ilvl="6" w:tplc="E6CE0BAE">
      <w:start w:val="1"/>
      <w:numFmt w:val="bullet"/>
      <w:lvlText w:val=""/>
      <w:lvlJc w:val="left"/>
      <w:pPr>
        <w:ind w:left="5040" w:hanging="360"/>
      </w:pPr>
      <w:rPr>
        <w:rFonts w:ascii="Symbol" w:hAnsi="Symbol" w:hint="default"/>
      </w:rPr>
    </w:lvl>
    <w:lvl w:ilvl="7" w:tplc="890CF66E">
      <w:start w:val="1"/>
      <w:numFmt w:val="bullet"/>
      <w:lvlText w:val="o"/>
      <w:lvlJc w:val="left"/>
      <w:pPr>
        <w:ind w:left="5760" w:hanging="360"/>
      </w:pPr>
      <w:rPr>
        <w:rFonts w:ascii="Courier New" w:hAnsi="Courier New" w:hint="default"/>
      </w:rPr>
    </w:lvl>
    <w:lvl w:ilvl="8" w:tplc="A6580E16">
      <w:start w:val="1"/>
      <w:numFmt w:val="bullet"/>
      <w:lvlText w:val=""/>
      <w:lvlJc w:val="left"/>
      <w:pPr>
        <w:ind w:left="6480" w:hanging="360"/>
      </w:pPr>
      <w:rPr>
        <w:rFonts w:ascii="Wingdings" w:hAnsi="Wingdings" w:hint="default"/>
      </w:rPr>
    </w:lvl>
  </w:abstractNum>
  <w:abstractNum w:abstractNumId="1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47640"/>
    <w:multiLevelType w:val="hybridMultilevel"/>
    <w:tmpl w:val="833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621BA"/>
    <w:multiLevelType w:val="hybridMultilevel"/>
    <w:tmpl w:val="1F7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A5D34"/>
    <w:multiLevelType w:val="hybridMultilevel"/>
    <w:tmpl w:val="C6F66982"/>
    <w:lvl w:ilvl="0" w:tplc="FD7AE630">
      <w:start w:val="1"/>
      <w:numFmt w:val="bullet"/>
      <w:lvlText w:val=""/>
      <w:lvlJc w:val="left"/>
      <w:pPr>
        <w:ind w:left="720" w:hanging="360"/>
      </w:pPr>
      <w:rPr>
        <w:rFonts w:ascii="Symbol" w:hAnsi="Symbol" w:hint="default"/>
      </w:rPr>
    </w:lvl>
    <w:lvl w:ilvl="1" w:tplc="62C0DB60">
      <w:start w:val="1"/>
      <w:numFmt w:val="bullet"/>
      <w:lvlText w:val=""/>
      <w:lvlJc w:val="left"/>
      <w:pPr>
        <w:ind w:left="1440" w:hanging="360"/>
      </w:pPr>
      <w:rPr>
        <w:rFonts w:ascii="Symbol" w:hAnsi="Symbol" w:hint="default"/>
      </w:rPr>
    </w:lvl>
    <w:lvl w:ilvl="2" w:tplc="A3881778">
      <w:start w:val="1"/>
      <w:numFmt w:val="bullet"/>
      <w:lvlText w:val=""/>
      <w:lvlJc w:val="left"/>
      <w:pPr>
        <w:ind w:left="2160" w:hanging="360"/>
      </w:pPr>
      <w:rPr>
        <w:rFonts w:ascii="Wingdings" w:hAnsi="Wingdings" w:hint="default"/>
      </w:rPr>
    </w:lvl>
    <w:lvl w:ilvl="3" w:tplc="C4BE1F18">
      <w:start w:val="1"/>
      <w:numFmt w:val="bullet"/>
      <w:lvlText w:val=""/>
      <w:lvlJc w:val="left"/>
      <w:pPr>
        <w:ind w:left="2880" w:hanging="360"/>
      </w:pPr>
      <w:rPr>
        <w:rFonts w:ascii="Symbol" w:hAnsi="Symbol" w:hint="default"/>
      </w:rPr>
    </w:lvl>
    <w:lvl w:ilvl="4" w:tplc="6614A184">
      <w:start w:val="1"/>
      <w:numFmt w:val="bullet"/>
      <w:lvlText w:val="o"/>
      <w:lvlJc w:val="left"/>
      <w:pPr>
        <w:ind w:left="3600" w:hanging="360"/>
      </w:pPr>
      <w:rPr>
        <w:rFonts w:ascii="Courier New" w:hAnsi="Courier New" w:hint="default"/>
      </w:rPr>
    </w:lvl>
    <w:lvl w:ilvl="5" w:tplc="EEEC595E">
      <w:start w:val="1"/>
      <w:numFmt w:val="bullet"/>
      <w:lvlText w:val=""/>
      <w:lvlJc w:val="left"/>
      <w:pPr>
        <w:ind w:left="4320" w:hanging="360"/>
      </w:pPr>
      <w:rPr>
        <w:rFonts w:ascii="Wingdings" w:hAnsi="Wingdings" w:hint="default"/>
      </w:rPr>
    </w:lvl>
    <w:lvl w:ilvl="6" w:tplc="FE3CF7A2">
      <w:start w:val="1"/>
      <w:numFmt w:val="bullet"/>
      <w:lvlText w:val=""/>
      <w:lvlJc w:val="left"/>
      <w:pPr>
        <w:ind w:left="5040" w:hanging="360"/>
      </w:pPr>
      <w:rPr>
        <w:rFonts w:ascii="Symbol" w:hAnsi="Symbol" w:hint="default"/>
      </w:rPr>
    </w:lvl>
    <w:lvl w:ilvl="7" w:tplc="96EEB948">
      <w:start w:val="1"/>
      <w:numFmt w:val="bullet"/>
      <w:lvlText w:val="o"/>
      <w:lvlJc w:val="left"/>
      <w:pPr>
        <w:ind w:left="5760" w:hanging="360"/>
      </w:pPr>
      <w:rPr>
        <w:rFonts w:ascii="Courier New" w:hAnsi="Courier New" w:hint="default"/>
      </w:rPr>
    </w:lvl>
    <w:lvl w:ilvl="8" w:tplc="B3A084E6">
      <w:start w:val="1"/>
      <w:numFmt w:val="bullet"/>
      <w:lvlText w:val=""/>
      <w:lvlJc w:val="left"/>
      <w:pPr>
        <w:ind w:left="6480" w:hanging="360"/>
      </w:pPr>
      <w:rPr>
        <w:rFonts w:ascii="Wingdings" w:hAnsi="Wingdings" w:hint="default"/>
      </w:rPr>
    </w:lvl>
  </w:abstractNum>
  <w:abstractNum w:abstractNumId="2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671DC9"/>
    <w:multiLevelType w:val="hybridMultilevel"/>
    <w:tmpl w:val="CD12D9FA"/>
    <w:lvl w:ilvl="0" w:tplc="05D29D4C">
      <w:start w:val="1"/>
      <w:numFmt w:val="bullet"/>
      <w:lvlText w:val=""/>
      <w:lvlJc w:val="left"/>
      <w:pPr>
        <w:ind w:left="720" w:hanging="360"/>
      </w:pPr>
      <w:rPr>
        <w:rFonts w:ascii="Symbol" w:hAnsi="Symbol" w:hint="default"/>
      </w:rPr>
    </w:lvl>
    <w:lvl w:ilvl="1" w:tplc="E2DA4C9A">
      <w:start w:val="1"/>
      <w:numFmt w:val="bullet"/>
      <w:lvlText w:val="o"/>
      <w:lvlJc w:val="left"/>
      <w:pPr>
        <w:ind w:left="1440" w:hanging="360"/>
      </w:pPr>
      <w:rPr>
        <w:rFonts w:ascii="Courier New" w:hAnsi="Courier New" w:hint="default"/>
      </w:rPr>
    </w:lvl>
    <w:lvl w:ilvl="2" w:tplc="38AED6AE">
      <w:start w:val="1"/>
      <w:numFmt w:val="bullet"/>
      <w:lvlText w:val=""/>
      <w:lvlJc w:val="left"/>
      <w:pPr>
        <w:ind w:left="2160" w:hanging="360"/>
      </w:pPr>
      <w:rPr>
        <w:rFonts w:ascii="Wingdings" w:hAnsi="Wingdings" w:hint="default"/>
      </w:rPr>
    </w:lvl>
    <w:lvl w:ilvl="3" w:tplc="589E0C34">
      <w:start w:val="1"/>
      <w:numFmt w:val="bullet"/>
      <w:lvlText w:val=""/>
      <w:lvlJc w:val="left"/>
      <w:pPr>
        <w:ind w:left="2880" w:hanging="360"/>
      </w:pPr>
      <w:rPr>
        <w:rFonts w:ascii="Symbol" w:hAnsi="Symbol" w:hint="default"/>
      </w:rPr>
    </w:lvl>
    <w:lvl w:ilvl="4" w:tplc="76A2A264">
      <w:start w:val="1"/>
      <w:numFmt w:val="bullet"/>
      <w:lvlText w:val="o"/>
      <w:lvlJc w:val="left"/>
      <w:pPr>
        <w:ind w:left="3600" w:hanging="360"/>
      </w:pPr>
      <w:rPr>
        <w:rFonts w:ascii="Courier New" w:hAnsi="Courier New" w:hint="default"/>
      </w:rPr>
    </w:lvl>
    <w:lvl w:ilvl="5" w:tplc="3F62EC68">
      <w:start w:val="1"/>
      <w:numFmt w:val="bullet"/>
      <w:lvlText w:val=""/>
      <w:lvlJc w:val="left"/>
      <w:pPr>
        <w:ind w:left="4320" w:hanging="360"/>
      </w:pPr>
      <w:rPr>
        <w:rFonts w:ascii="Wingdings" w:hAnsi="Wingdings" w:hint="default"/>
      </w:rPr>
    </w:lvl>
    <w:lvl w:ilvl="6" w:tplc="D412543A">
      <w:start w:val="1"/>
      <w:numFmt w:val="bullet"/>
      <w:lvlText w:val=""/>
      <w:lvlJc w:val="left"/>
      <w:pPr>
        <w:ind w:left="5040" w:hanging="360"/>
      </w:pPr>
      <w:rPr>
        <w:rFonts w:ascii="Symbol" w:hAnsi="Symbol" w:hint="default"/>
      </w:rPr>
    </w:lvl>
    <w:lvl w:ilvl="7" w:tplc="CB28654C">
      <w:start w:val="1"/>
      <w:numFmt w:val="bullet"/>
      <w:lvlText w:val="o"/>
      <w:lvlJc w:val="left"/>
      <w:pPr>
        <w:ind w:left="5760" w:hanging="360"/>
      </w:pPr>
      <w:rPr>
        <w:rFonts w:ascii="Courier New" w:hAnsi="Courier New" w:hint="default"/>
      </w:rPr>
    </w:lvl>
    <w:lvl w:ilvl="8" w:tplc="9F480C7C">
      <w:start w:val="1"/>
      <w:numFmt w:val="bullet"/>
      <w:lvlText w:val=""/>
      <w:lvlJc w:val="left"/>
      <w:pPr>
        <w:ind w:left="6480" w:hanging="360"/>
      </w:pPr>
      <w:rPr>
        <w:rFonts w:ascii="Wingdings" w:hAnsi="Wingdings" w:hint="default"/>
      </w:rPr>
    </w:lvl>
  </w:abstractNum>
  <w:abstractNum w:abstractNumId="3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C2683F"/>
    <w:multiLevelType w:val="hybridMultilevel"/>
    <w:tmpl w:val="EFD20958"/>
    <w:lvl w:ilvl="0" w:tplc="C6F6684E">
      <w:start w:val="1"/>
      <w:numFmt w:val="bullet"/>
      <w:lvlText w:val=""/>
      <w:lvlJc w:val="left"/>
      <w:pPr>
        <w:ind w:left="720" w:hanging="360"/>
      </w:pPr>
      <w:rPr>
        <w:rFonts w:ascii="Symbol" w:hAnsi="Symbol" w:hint="default"/>
      </w:rPr>
    </w:lvl>
    <w:lvl w:ilvl="1" w:tplc="D480BD62">
      <w:start w:val="1"/>
      <w:numFmt w:val="bullet"/>
      <w:lvlText w:val="o"/>
      <w:lvlJc w:val="left"/>
      <w:pPr>
        <w:ind w:left="1440" w:hanging="360"/>
      </w:pPr>
      <w:rPr>
        <w:rFonts w:ascii="Courier New" w:hAnsi="Courier New" w:hint="default"/>
      </w:rPr>
    </w:lvl>
    <w:lvl w:ilvl="2" w:tplc="FA98209C">
      <w:start w:val="1"/>
      <w:numFmt w:val="bullet"/>
      <w:lvlText w:val=""/>
      <w:lvlJc w:val="left"/>
      <w:pPr>
        <w:ind w:left="2160" w:hanging="360"/>
      </w:pPr>
      <w:rPr>
        <w:rFonts w:ascii="Wingdings" w:hAnsi="Wingdings" w:hint="default"/>
      </w:rPr>
    </w:lvl>
    <w:lvl w:ilvl="3" w:tplc="4CEEDD1E">
      <w:start w:val="1"/>
      <w:numFmt w:val="bullet"/>
      <w:lvlText w:val=""/>
      <w:lvlJc w:val="left"/>
      <w:pPr>
        <w:ind w:left="2880" w:hanging="360"/>
      </w:pPr>
      <w:rPr>
        <w:rFonts w:ascii="Symbol" w:hAnsi="Symbol" w:hint="default"/>
      </w:rPr>
    </w:lvl>
    <w:lvl w:ilvl="4" w:tplc="7274522E">
      <w:start w:val="1"/>
      <w:numFmt w:val="bullet"/>
      <w:lvlText w:val="o"/>
      <w:lvlJc w:val="left"/>
      <w:pPr>
        <w:ind w:left="3600" w:hanging="360"/>
      </w:pPr>
      <w:rPr>
        <w:rFonts w:ascii="Courier New" w:hAnsi="Courier New" w:hint="default"/>
      </w:rPr>
    </w:lvl>
    <w:lvl w:ilvl="5" w:tplc="28386C46">
      <w:start w:val="1"/>
      <w:numFmt w:val="bullet"/>
      <w:lvlText w:val=""/>
      <w:lvlJc w:val="left"/>
      <w:pPr>
        <w:ind w:left="4320" w:hanging="360"/>
      </w:pPr>
      <w:rPr>
        <w:rFonts w:ascii="Wingdings" w:hAnsi="Wingdings" w:hint="default"/>
      </w:rPr>
    </w:lvl>
    <w:lvl w:ilvl="6" w:tplc="379A5ECE">
      <w:start w:val="1"/>
      <w:numFmt w:val="bullet"/>
      <w:lvlText w:val=""/>
      <w:lvlJc w:val="left"/>
      <w:pPr>
        <w:ind w:left="5040" w:hanging="360"/>
      </w:pPr>
      <w:rPr>
        <w:rFonts w:ascii="Symbol" w:hAnsi="Symbol" w:hint="default"/>
      </w:rPr>
    </w:lvl>
    <w:lvl w:ilvl="7" w:tplc="A29E2ABC">
      <w:start w:val="1"/>
      <w:numFmt w:val="bullet"/>
      <w:lvlText w:val="o"/>
      <w:lvlJc w:val="left"/>
      <w:pPr>
        <w:ind w:left="5760" w:hanging="360"/>
      </w:pPr>
      <w:rPr>
        <w:rFonts w:ascii="Courier New" w:hAnsi="Courier New" w:hint="default"/>
      </w:rPr>
    </w:lvl>
    <w:lvl w:ilvl="8" w:tplc="E5582008">
      <w:start w:val="1"/>
      <w:numFmt w:val="bullet"/>
      <w:lvlText w:val=""/>
      <w:lvlJc w:val="left"/>
      <w:pPr>
        <w:ind w:left="648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76B94"/>
    <w:multiLevelType w:val="hybridMultilevel"/>
    <w:tmpl w:val="DB5C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F0BB8"/>
    <w:multiLevelType w:val="hybridMultilevel"/>
    <w:tmpl w:val="87CE8D7C"/>
    <w:lvl w:ilvl="0" w:tplc="79FC493A">
      <w:start w:val="1"/>
      <w:numFmt w:val="bullet"/>
      <w:lvlText w:val=""/>
      <w:lvlJc w:val="left"/>
      <w:pPr>
        <w:ind w:left="720" w:hanging="360"/>
      </w:pPr>
      <w:rPr>
        <w:rFonts w:ascii="Symbol" w:hAnsi="Symbol" w:hint="default"/>
      </w:rPr>
    </w:lvl>
    <w:lvl w:ilvl="1" w:tplc="9D1A8068">
      <w:start w:val="1"/>
      <w:numFmt w:val="bullet"/>
      <w:lvlText w:val="o"/>
      <w:lvlJc w:val="left"/>
      <w:pPr>
        <w:ind w:left="1440" w:hanging="360"/>
      </w:pPr>
      <w:rPr>
        <w:rFonts w:ascii="Courier New" w:hAnsi="Courier New" w:hint="default"/>
      </w:rPr>
    </w:lvl>
    <w:lvl w:ilvl="2" w:tplc="7CCE64C8">
      <w:start w:val="1"/>
      <w:numFmt w:val="bullet"/>
      <w:lvlText w:val=""/>
      <w:lvlJc w:val="left"/>
      <w:pPr>
        <w:ind w:left="2160" w:hanging="360"/>
      </w:pPr>
      <w:rPr>
        <w:rFonts w:ascii="Wingdings" w:hAnsi="Wingdings" w:hint="default"/>
      </w:rPr>
    </w:lvl>
    <w:lvl w:ilvl="3" w:tplc="B4EC5CCA">
      <w:start w:val="1"/>
      <w:numFmt w:val="bullet"/>
      <w:lvlText w:val=""/>
      <w:lvlJc w:val="left"/>
      <w:pPr>
        <w:ind w:left="2880" w:hanging="360"/>
      </w:pPr>
      <w:rPr>
        <w:rFonts w:ascii="Symbol" w:hAnsi="Symbol" w:hint="default"/>
      </w:rPr>
    </w:lvl>
    <w:lvl w:ilvl="4" w:tplc="4588C058">
      <w:start w:val="1"/>
      <w:numFmt w:val="bullet"/>
      <w:lvlText w:val="o"/>
      <w:lvlJc w:val="left"/>
      <w:pPr>
        <w:ind w:left="3600" w:hanging="360"/>
      </w:pPr>
      <w:rPr>
        <w:rFonts w:ascii="Courier New" w:hAnsi="Courier New" w:hint="default"/>
      </w:rPr>
    </w:lvl>
    <w:lvl w:ilvl="5" w:tplc="630E9AE4">
      <w:start w:val="1"/>
      <w:numFmt w:val="bullet"/>
      <w:lvlText w:val=""/>
      <w:lvlJc w:val="left"/>
      <w:pPr>
        <w:ind w:left="4320" w:hanging="360"/>
      </w:pPr>
      <w:rPr>
        <w:rFonts w:ascii="Wingdings" w:hAnsi="Wingdings" w:hint="default"/>
      </w:rPr>
    </w:lvl>
    <w:lvl w:ilvl="6" w:tplc="CCBE2B82">
      <w:start w:val="1"/>
      <w:numFmt w:val="bullet"/>
      <w:lvlText w:val=""/>
      <w:lvlJc w:val="left"/>
      <w:pPr>
        <w:ind w:left="5040" w:hanging="360"/>
      </w:pPr>
      <w:rPr>
        <w:rFonts w:ascii="Symbol" w:hAnsi="Symbol" w:hint="default"/>
      </w:rPr>
    </w:lvl>
    <w:lvl w:ilvl="7" w:tplc="74D2FD8E">
      <w:start w:val="1"/>
      <w:numFmt w:val="bullet"/>
      <w:lvlText w:val="o"/>
      <w:lvlJc w:val="left"/>
      <w:pPr>
        <w:ind w:left="5760" w:hanging="360"/>
      </w:pPr>
      <w:rPr>
        <w:rFonts w:ascii="Courier New" w:hAnsi="Courier New" w:hint="default"/>
      </w:rPr>
    </w:lvl>
    <w:lvl w:ilvl="8" w:tplc="B4C2EE5A">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4"/>
  </w:num>
  <w:num w:numId="3">
    <w:abstractNumId w:val="13"/>
  </w:num>
  <w:num w:numId="4">
    <w:abstractNumId w:val="27"/>
  </w:num>
  <w:num w:numId="5">
    <w:abstractNumId w:val="41"/>
  </w:num>
  <w:num w:numId="6">
    <w:abstractNumId w:val="29"/>
  </w:num>
  <w:num w:numId="7">
    <w:abstractNumId w:val="18"/>
  </w:num>
  <w:num w:numId="8">
    <w:abstractNumId w:val="42"/>
  </w:num>
  <w:num w:numId="9">
    <w:abstractNumId w:val="39"/>
  </w:num>
  <w:num w:numId="10">
    <w:abstractNumId w:val="7"/>
  </w:num>
  <w:num w:numId="11">
    <w:abstractNumId w:val="19"/>
  </w:num>
  <w:num w:numId="12">
    <w:abstractNumId w:val="1"/>
  </w:num>
  <w:num w:numId="13">
    <w:abstractNumId w:val="6"/>
  </w:num>
  <w:num w:numId="14">
    <w:abstractNumId w:val="21"/>
  </w:num>
  <w:num w:numId="15">
    <w:abstractNumId w:val="30"/>
  </w:num>
  <w:num w:numId="16">
    <w:abstractNumId w:val="33"/>
  </w:num>
  <w:num w:numId="17">
    <w:abstractNumId w:val="28"/>
  </w:num>
  <w:num w:numId="18">
    <w:abstractNumId w:val="10"/>
  </w:num>
  <w:num w:numId="19">
    <w:abstractNumId w:val="12"/>
  </w:num>
  <w:num w:numId="20">
    <w:abstractNumId w:val="17"/>
  </w:num>
  <w:num w:numId="21">
    <w:abstractNumId w:val="22"/>
  </w:num>
  <w:num w:numId="22">
    <w:abstractNumId w:val="38"/>
  </w:num>
  <w:num w:numId="23">
    <w:abstractNumId w:val="20"/>
  </w:num>
  <w:num w:numId="24">
    <w:abstractNumId w:val="35"/>
  </w:num>
  <w:num w:numId="25">
    <w:abstractNumId w:val="31"/>
  </w:num>
  <w:num w:numId="26">
    <w:abstractNumId w:val="9"/>
  </w:num>
  <w:num w:numId="27">
    <w:abstractNumId w:val="24"/>
  </w:num>
  <w:num w:numId="28">
    <w:abstractNumId w:val="4"/>
  </w:num>
  <w:num w:numId="29">
    <w:abstractNumId w:val="37"/>
  </w:num>
  <w:num w:numId="30">
    <w:abstractNumId w:val="14"/>
  </w:num>
  <w:num w:numId="31">
    <w:abstractNumId w:val="2"/>
  </w:num>
  <w:num w:numId="32">
    <w:abstractNumId w:val="0"/>
  </w:num>
  <w:num w:numId="33">
    <w:abstractNumId w:val="15"/>
  </w:num>
  <w:num w:numId="34">
    <w:abstractNumId w:val="23"/>
  </w:num>
  <w:num w:numId="35">
    <w:abstractNumId w:val="36"/>
  </w:num>
  <w:num w:numId="36">
    <w:abstractNumId w:val="32"/>
  </w:num>
  <w:num w:numId="37">
    <w:abstractNumId w:val="26"/>
  </w:num>
  <w:num w:numId="38">
    <w:abstractNumId w:val="25"/>
  </w:num>
  <w:num w:numId="39">
    <w:abstractNumId w:val="8"/>
  </w:num>
  <w:num w:numId="40">
    <w:abstractNumId w:val="3"/>
  </w:num>
  <w:num w:numId="41">
    <w:abstractNumId w:val="16"/>
  </w:num>
  <w:num w:numId="42">
    <w:abstractNumId w:val="11"/>
  </w:num>
  <w:num w:numId="43">
    <w:abstractNumId w:val="4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rson w15:author="Matt Smith">
    <w15:presenceInfo w15:providerId="Windows Live" w15:userId="0c614b98b5d43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069"/>
    <w:rsid w:val="000618BF"/>
    <w:rsid w:val="0006375A"/>
    <w:rsid w:val="000670A4"/>
    <w:rsid w:val="00070D24"/>
    <w:rsid w:val="00073C24"/>
    <w:rsid w:val="0007472F"/>
    <w:rsid w:val="00081658"/>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08FB"/>
    <w:rsid w:val="000E211C"/>
    <w:rsid w:val="000E4942"/>
    <w:rsid w:val="000E59FD"/>
    <w:rsid w:val="000E60A3"/>
    <w:rsid w:val="000E76F2"/>
    <w:rsid w:val="000F3A6A"/>
    <w:rsid w:val="000F6436"/>
    <w:rsid w:val="000F7BD4"/>
    <w:rsid w:val="001010B3"/>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1658"/>
    <w:rsid w:val="00166A4C"/>
    <w:rsid w:val="001674E1"/>
    <w:rsid w:val="00170B84"/>
    <w:rsid w:val="001800EB"/>
    <w:rsid w:val="001800FB"/>
    <w:rsid w:val="00180261"/>
    <w:rsid w:val="00180AF6"/>
    <w:rsid w:val="0018326E"/>
    <w:rsid w:val="001847B9"/>
    <w:rsid w:val="00185CB7"/>
    <w:rsid w:val="00187567"/>
    <w:rsid w:val="001909C9"/>
    <w:rsid w:val="00191E80"/>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0BB"/>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0BDF"/>
    <w:rsid w:val="00253B73"/>
    <w:rsid w:val="00256722"/>
    <w:rsid w:val="002607CF"/>
    <w:rsid w:val="002635D1"/>
    <w:rsid w:val="00266EEF"/>
    <w:rsid w:val="00271C94"/>
    <w:rsid w:val="00274F2E"/>
    <w:rsid w:val="002770D4"/>
    <w:rsid w:val="002860FE"/>
    <w:rsid w:val="002871EB"/>
    <w:rsid w:val="002A2D8C"/>
    <w:rsid w:val="002A32DB"/>
    <w:rsid w:val="002A35C1"/>
    <w:rsid w:val="002A631F"/>
    <w:rsid w:val="002A7C41"/>
    <w:rsid w:val="002B042C"/>
    <w:rsid w:val="002B246E"/>
    <w:rsid w:val="002B2901"/>
    <w:rsid w:val="002C0286"/>
    <w:rsid w:val="002C29DD"/>
    <w:rsid w:val="002C2F81"/>
    <w:rsid w:val="002C33C6"/>
    <w:rsid w:val="002D05EC"/>
    <w:rsid w:val="002D1086"/>
    <w:rsid w:val="002D318C"/>
    <w:rsid w:val="002D6018"/>
    <w:rsid w:val="002E2C00"/>
    <w:rsid w:val="002E38DC"/>
    <w:rsid w:val="002E64AC"/>
    <w:rsid w:val="002F2089"/>
    <w:rsid w:val="002F3BF7"/>
    <w:rsid w:val="002F5C84"/>
    <w:rsid w:val="002F68E1"/>
    <w:rsid w:val="002F6EF1"/>
    <w:rsid w:val="002F7755"/>
    <w:rsid w:val="003053D5"/>
    <w:rsid w:val="00305F83"/>
    <w:rsid w:val="00312ADB"/>
    <w:rsid w:val="003210A0"/>
    <w:rsid w:val="00321A91"/>
    <w:rsid w:val="00321C83"/>
    <w:rsid w:val="0032678E"/>
    <w:rsid w:val="0032D5F0"/>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28E"/>
    <w:rsid w:val="003A1818"/>
    <w:rsid w:val="003B4F4C"/>
    <w:rsid w:val="003B62E8"/>
    <w:rsid w:val="003C6B63"/>
    <w:rsid w:val="003C7C7E"/>
    <w:rsid w:val="003D673B"/>
    <w:rsid w:val="003E0F11"/>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7E4"/>
    <w:rsid w:val="004E59E3"/>
    <w:rsid w:val="004E7DF2"/>
    <w:rsid w:val="004F2419"/>
    <w:rsid w:val="004F241A"/>
    <w:rsid w:val="004F2903"/>
    <w:rsid w:val="004F3435"/>
    <w:rsid w:val="004F7CF6"/>
    <w:rsid w:val="00500E01"/>
    <w:rsid w:val="005015F2"/>
    <w:rsid w:val="00505824"/>
    <w:rsid w:val="00507589"/>
    <w:rsid w:val="005221F0"/>
    <w:rsid w:val="00522DA5"/>
    <w:rsid w:val="00522F70"/>
    <w:rsid w:val="0052309E"/>
    <w:rsid w:val="0052478C"/>
    <w:rsid w:val="005271F3"/>
    <w:rsid w:val="00530142"/>
    <w:rsid w:val="00533146"/>
    <w:rsid w:val="00533B4C"/>
    <w:rsid w:val="00533C90"/>
    <w:rsid w:val="00534F17"/>
    <w:rsid w:val="00540C91"/>
    <w:rsid w:val="00541522"/>
    <w:rsid w:val="00541922"/>
    <w:rsid w:val="00543E4A"/>
    <w:rsid w:val="0054687F"/>
    <w:rsid w:val="00556930"/>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2D5"/>
    <w:rsid w:val="005A607F"/>
    <w:rsid w:val="005A64A3"/>
    <w:rsid w:val="005A72DC"/>
    <w:rsid w:val="005A7977"/>
    <w:rsid w:val="005B30AB"/>
    <w:rsid w:val="005B3ED0"/>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3623"/>
    <w:rsid w:val="0061204B"/>
    <w:rsid w:val="00613E95"/>
    <w:rsid w:val="00615672"/>
    <w:rsid w:val="00615FBA"/>
    <w:rsid w:val="0061632C"/>
    <w:rsid w:val="00616963"/>
    <w:rsid w:val="00621340"/>
    <w:rsid w:val="00621F22"/>
    <w:rsid w:val="00626B76"/>
    <w:rsid w:val="006417F0"/>
    <w:rsid w:val="006422F6"/>
    <w:rsid w:val="00646097"/>
    <w:rsid w:val="006507FB"/>
    <w:rsid w:val="00650CBC"/>
    <w:rsid w:val="00652EC7"/>
    <w:rsid w:val="006532B0"/>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A0F"/>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75F5"/>
    <w:rsid w:val="007041AF"/>
    <w:rsid w:val="00714975"/>
    <w:rsid w:val="00715772"/>
    <w:rsid w:val="00715C49"/>
    <w:rsid w:val="00716F42"/>
    <w:rsid w:val="007218DD"/>
    <w:rsid w:val="00722A7F"/>
    <w:rsid w:val="00726ECC"/>
    <w:rsid w:val="007270C9"/>
    <w:rsid w:val="00730305"/>
    <w:rsid w:val="00730D57"/>
    <w:rsid w:val="00731F50"/>
    <w:rsid w:val="00732136"/>
    <w:rsid w:val="0073372A"/>
    <w:rsid w:val="007361BE"/>
    <w:rsid w:val="00736CAF"/>
    <w:rsid w:val="0074176B"/>
    <w:rsid w:val="00741EF0"/>
    <w:rsid w:val="007434AF"/>
    <w:rsid w:val="00744836"/>
    <w:rsid w:val="00753FFD"/>
    <w:rsid w:val="00754130"/>
    <w:rsid w:val="00757F2A"/>
    <w:rsid w:val="00761A72"/>
    <w:rsid w:val="00761C74"/>
    <w:rsid w:val="00763593"/>
    <w:rsid w:val="00777628"/>
    <w:rsid w:val="00785A8F"/>
    <w:rsid w:val="0079362C"/>
    <w:rsid w:val="0079424F"/>
    <w:rsid w:val="007946B6"/>
    <w:rsid w:val="007A2D4B"/>
    <w:rsid w:val="007A72FE"/>
    <w:rsid w:val="007B2D30"/>
    <w:rsid w:val="007C2470"/>
    <w:rsid w:val="007C29E3"/>
    <w:rsid w:val="007C3CC0"/>
    <w:rsid w:val="007C46C7"/>
    <w:rsid w:val="007C50AE"/>
    <w:rsid w:val="007D3D09"/>
    <w:rsid w:val="007D4F69"/>
    <w:rsid w:val="007D5007"/>
    <w:rsid w:val="007D5D55"/>
    <w:rsid w:val="007E2445"/>
    <w:rsid w:val="007E55A2"/>
    <w:rsid w:val="007F1D5A"/>
    <w:rsid w:val="007F4CCE"/>
    <w:rsid w:val="00800795"/>
    <w:rsid w:val="008008D2"/>
    <w:rsid w:val="0080233A"/>
    <w:rsid w:val="00806B3D"/>
    <w:rsid w:val="00815A9A"/>
    <w:rsid w:val="00815D63"/>
    <w:rsid w:val="0081625B"/>
    <w:rsid w:val="00824EA1"/>
    <w:rsid w:val="008337D2"/>
    <w:rsid w:val="00834223"/>
    <w:rsid w:val="0083760A"/>
    <w:rsid w:val="008415D4"/>
    <w:rsid w:val="0084229A"/>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9DDE6"/>
    <w:rsid w:val="009A03D5"/>
    <w:rsid w:val="009A095A"/>
    <w:rsid w:val="009A0A41"/>
    <w:rsid w:val="009A2665"/>
    <w:rsid w:val="009A57C6"/>
    <w:rsid w:val="009A6BA2"/>
    <w:rsid w:val="009B252C"/>
    <w:rsid w:val="009B4008"/>
    <w:rsid w:val="009C2423"/>
    <w:rsid w:val="009C3528"/>
    <w:rsid w:val="009C6E67"/>
    <w:rsid w:val="009D2EBB"/>
    <w:rsid w:val="009D3362"/>
    <w:rsid w:val="009E164C"/>
    <w:rsid w:val="009E3539"/>
    <w:rsid w:val="009E38E0"/>
    <w:rsid w:val="009E6BA2"/>
    <w:rsid w:val="009F036F"/>
    <w:rsid w:val="009F042A"/>
    <w:rsid w:val="009F0EF9"/>
    <w:rsid w:val="009F19A1"/>
    <w:rsid w:val="009F7E71"/>
    <w:rsid w:val="00A004D6"/>
    <w:rsid w:val="00A02BC8"/>
    <w:rsid w:val="00A030F8"/>
    <w:rsid w:val="00A03B9B"/>
    <w:rsid w:val="00A06526"/>
    <w:rsid w:val="00A11649"/>
    <w:rsid w:val="00A11EED"/>
    <w:rsid w:val="00A156C3"/>
    <w:rsid w:val="00A17A0F"/>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1791"/>
    <w:rsid w:val="00AA2152"/>
    <w:rsid w:val="00AA24FA"/>
    <w:rsid w:val="00AA2E7C"/>
    <w:rsid w:val="00AA5394"/>
    <w:rsid w:val="00AB104C"/>
    <w:rsid w:val="00AB1D94"/>
    <w:rsid w:val="00AB3F60"/>
    <w:rsid w:val="00AB4070"/>
    <w:rsid w:val="00AB4B11"/>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501"/>
    <w:rsid w:val="00AF1D19"/>
    <w:rsid w:val="00AF5284"/>
    <w:rsid w:val="00B04584"/>
    <w:rsid w:val="00B05A18"/>
    <w:rsid w:val="00B06C82"/>
    <w:rsid w:val="00B07FDE"/>
    <w:rsid w:val="00B1244C"/>
    <w:rsid w:val="00B14945"/>
    <w:rsid w:val="00B16CCA"/>
    <w:rsid w:val="00B17ED6"/>
    <w:rsid w:val="00B218CA"/>
    <w:rsid w:val="00B22062"/>
    <w:rsid w:val="00B22241"/>
    <w:rsid w:val="00B24B7C"/>
    <w:rsid w:val="00B3132E"/>
    <w:rsid w:val="00B417B4"/>
    <w:rsid w:val="00B468E7"/>
    <w:rsid w:val="00B471A1"/>
    <w:rsid w:val="00B5426F"/>
    <w:rsid w:val="00B55DCE"/>
    <w:rsid w:val="00B56E78"/>
    <w:rsid w:val="00B60334"/>
    <w:rsid w:val="00B62F5C"/>
    <w:rsid w:val="00B637BD"/>
    <w:rsid w:val="00B64A95"/>
    <w:rsid w:val="00B6727D"/>
    <w:rsid w:val="00B720FC"/>
    <w:rsid w:val="00B817BD"/>
    <w:rsid w:val="00B82D46"/>
    <w:rsid w:val="00B91535"/>
    <w:rsid w:val="00B92C4B"/>
    <w:rsid w:val="00B97B27"/>
    <w:rsid w:val="00BA20A6"/>
    <w:rsid w:val="00BB3642"/>
    <w:rsid w:val="00BC25C1"/>
    <w:rsid w:val="00BC4701"/>
    <w:rsid w:val="00BC5128"/>
    <w:rsid w:val="00BD0504"/>
    <w:rsid w:val="00BD1CDA"/>
    <w:rsid w:val="00BD558D"/>
    <w:rsid w:val="00BD5887"/>
    <w:rsid w:val="00BD6E5C"/>
    <w:rsid w:val="00BF095F"/>
    <w:rsid w:val="00BF0E7F"/>
    <w:rsid w:val="00BF0ECC"/>
    <w:rsid w:val="00BF4272"/>
    <w:rsid w:val="00C025BA"/>
    <w:rsid w:val="00C0480E"/>
    <w:rsid w:val="00C0738B"/>
    <w:rsid w:val="00C13974"/>
    <w:rsid w:val="00C139F9"/>
    <w:rsid w:val="00C1481E"/>
    <w:rsid w:val="00C161FB"/>
    <w:rsid w:val="00C16BCB"/>
    <w:rsid w:val="00C271D1"/>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335"/>
    <w:rsid w:val="00C734C7"/>
    <w:rsid w:val="00C75D01"/>
    <w:rsid w:val="00C822A5"/>
    <w:rsid w:val="00C83597"/>
    <w:rsid w:val="00C838B3"/>
    <w:rsid w:val="00C84043"/>
    <w:rsid w:val="00C84126"/>
    <w:rsid w:val="00C86C4F"/>
    <w:rsid w:val="00C90665"/>
    <w:rsid w:val="00C92DE2"/>
    <w:rsid w:val="00C9417E"/>
    <w:rsid w:val="00C9586E"/>
    <w:rsid w:val="00C96C30"/>
    <w:rsid w:val="00CA1A89"/>
    <w:rsid w:val="00CA4FA0"/>
    <w:rsid w:val="00CB3623"/>
    <w:rsid w:val="00CB4A25"/>
    <w:rsid w:val="00CB512B"/>
    <w:rsid w:val="00CB5A64"/>
    <w:rsid w:val="00CC1151"/>
    <w:rsid w:val="00CC228A"/>
    <w:rsid w:val="00CC2B66"/>
    <w:rsid w:val="00CD3884"/>
    <w:rsid w:val="00CD7904"/>
    <w:rsid w:val="00CE005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5380"/>
    <w:rsid w:val="00D27AE1"/>
    <w:rsid w:val="00D27AE3"/>
    <w:rsid w:val="00D3449F"/>
    <w:rsid w:val="00D368A3"/>
    <w:rsid w:val="00D3690B"/>
    <w:rsid w:val="00D37FE9"/>
    <w:rsid w:val="00D40B9C"/>
    <w:rsid w:val="00D42B42"/>
    <w:rsid w:val="00D517EB"/>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2692"/>
    <w:rsid w:val="00DC6631"/>
    <w:rsid w:val="00DE0D1D"/>
    <w:rsid w:val="00DE0EEF"/>
    <w:rsid w:val="00DE3192"/>
    <w:rsid w:val="00DE5488"/>
    <w:rsid w:val="00DF16B8"/>
    <w:rsid w:val="00DF1875"/>
    <w:rsid w:val="00DF3A3F"/>
    <w:rsid w:val="00DF5A68"/>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59D9"/>
    <w:rsid w:val="00EC657E"/>
    <w:rsid w:val="00ED3485"/>
    <w:rsid w:val="00ED6CED"/>
    <w:rsid w:val="00EE0394"/>
    <w:rsid w:val="00EE11BF"/>
    <w:rsid w:val="00EE1602"/>
    <w:rsid w:val="00EE51A1"/>
    <w:rsid w:val="00EE5A8F"/>
    <w:rsid w:val="00EE7BD3"/>
    <w:rsid w:val="00EF125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AA3"/>
    <w:rsid w:val="00F43F59"/>
    <w:rsid w:val="00F4425B"/>
    <w:rsid w:val="00F4628B"/>
    <w:rsid w:val="00F46785"/>
    <w:rsid w:val="00F534AC"/>
    <w:rsid w:val="00F54752"/>
    <w:rsid w:val="00F63F99"/>
    <w:rsid w:val="00F679B6"/>
    <w:rsid w:val="00F67D92"/>
    <w:rsid w:val="00F705B1"/>
    <w:rsid w:val="00F7163F"/>
    <w:rsid w:val="00F7366F"/>
    <w:rsid w:val="00F744F5"/>
    <w:rsid w:val="00F80857"/>
    <w:rsid w:val="00F80957"/>
    <w:rsid w:val="00F80CB5"/>
    <w:rsid w:val="00F82431"/>
    <w:rsid w:val="00F841F9"/>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235AE47"/>
    <w:rsid w:val="026EB060"/>
    <w:rsid w:val="027C7B5F"/>
    <w:rsid w:val="03227C82"/>
    <w:rsid w:val="04920F0A"/>
    <w:rsid w:val="051FAB22"/>
    <w:rsid w:val="0535571B"/>
    <w:rsid w:val="05CF3B97"/>
    <w:rsid w:val="0627490C"/>
    <w:rsid w:val="06FDC2B5"/>
    <w:rsid w:val="07006D95"/>
    <w:rsid w:val="073DF447"/>
    <w:rsid w:val="085EDFA1"/>
    <w:rsid w:val="086CF7DD"/>
    <w:rsid w:val="086ECB37"/>
    <w:rsid w:val="089C3DF6"/>
    <w:rsid w:val="08DB1360"/>
    <w:rsid w:val="0A15D485"/>
    <w:rsid w:val="0A380E57"/>
    <w:rsid w:val="0A5D9EB7"/>
    <w:rsid w:val="0ACEEB9F"/>
    <w:rsid w:val="0AE2374D"/>
    <w:rsid w:val="0BEC01AB"/>
    <w:rsid w:val="0C01074E"/>
    <w:rsid w:val="0C940A4A"/>
    <w:rsid w:val="0CBB004E"/>
    <w:rsid w:val="0D3804FC"/>
    <w:rsid w:val="0D6E639C"/>
    <w:rsid w:val="0D704269"/>
    <w:rsid w:val="0E35A339"/>
    <w:rsid w:val="0EA78EBF"/>
    <w:rsid w:val="0EF0F85A"/>
    <w:rsid w:val="0F9C730D"/>
    <w:rsid w:val="109B0833"/>
    <w:rsid w:val="10F35A14"/>
    <w:rsid w:val="119AA4DC"/>
    <w:rsid w:val="11C11EE9"/>
    <w:rsid w:val="11D1E2CA"/>
    <w:rsid w:val="11FD4EF2"/>
    <w:rsid w:val="122FA0A2"/>
    <w:rsid w:val="123AD317"/>
    <w:rsid w:val="13144FF9"/>
    <w:rsid w:val="135CEF4A"/>
    <w:rsid w:val="13953A2C"/>
    <w:rsid w:val="148585F6"/>
    <w:rsid w:val="14F08AF0"/>
    <w:rsid w:val="162B55DB"/>
    <w:rsid w:val="1642DEE5"/>
    <w:rsid w:val="164E98FA"/>
    <w:rsid w:val="16ED0409"/>
    <w:rsid w:val="1749733B"/>
    <w:rsid w:val="1769393A"/>
    <w:rsid w:val="179B998C"/>
    <w:rsid w:val="17F987D8"/>
    <w:rsid w:val="184499FC"/>
    <w:rsid w:val="18B15C56"/>
    <w:rsid w:val="1969523C"/>
    <w:rsid w:val="1998F639"/>
    <w:rsid w:val="1AE1284C"/>
    <w:rsid w:val="1B854F21"/>
    <w:rsid w:val="1B8DD119"/>
    <w:rsid w:val="1D211F82"/>
    <w:rsid w:val="1DDB35EF"/>
    <w:rsid w:val="1F984D1F"/>
    <w:rsid w:val="20DDCF13"/>
    <w:rsid w:val="20EC4F36"/>
    <w:rsid w:val="2166CDF5"/>
    <w:rsid w:val="216FE617"/>
    <w:rsid w:val="219C97BD"/>
    <w:rsid w:val="2293B323"/>
    <w:rsid w:val="2313F3A5"/>
    <w:rsid w:val="237B009A"/>
    <w:rsid w:val="2397B0B0"/>
    <w:rsid w:val="24C8C662"/>
    <w:rsid w:val="25502B6B"/>
    <w:rsid w:val="26543FB5"/>
    <w:rsid w:val="266CFF94"/>
    <w:rsid w:val="270ACB6A"/>
    <w:rsid w:val="27B41B72"/>
    <w:rsid w:val="28060442"/>
    <w:rsid w:val="294CB785"/>
    <w:rsid w:val="296F91DA"/>
    <w:rsid w:val="2A96E313"/>
    <w:rsid w:val="2BCBD950"/>
    <w:rsid w:val="2C32E24E"/>
    <w:rsid w:val="2C845847"/>
    <w:rsid w:val="2E43CE89"/>
    <w:rsid w:val="2E4A42E0"/>
    <w:rsid w:val="2EE330A0"/>
    <w:rsid w:val="2FB60070"/>
    <w:rsid w:val="2FDE9397"/>
    <w:rsid w:val="3034D2C3"/>
    <w:rsid w:val="304BD319"/>
    <w:rsid w:val="3145A1B9"/>
    <w:rsid w:val="31DEDA92"/>
    <w:rsid w:val="32C40B98"/>
    <w:rsid w:val="3478D185"/>
    <w:rsid w:val="352B3779"/>
    <w:rsid w:val="356E04EE"/>
    <w:rsid w:val="35C7FC2A"/>
    <w:rsid w:val="36012A7E"/>
    <w:rsid w:val="3614A1E6"/>
    <w:rsid w:val="36F0ACF2"/>
    <w:rsid w:val="3779AF55"/>
    <w:rsid w:val="377B95AD"/>
    <w:rsid w:val="385CF17C"/>
    <w:rsid w:val="3862E100"/>
    <w:rsid w:val="39181C32"/>
    <w:rsid w:val="39378D0F"/>
    <w:rsid w:val="396B9CBB"/>
    <w:rsid w:val="398D7AF1"/>
    <w:rsid w:val="3A9C20BA"/>
    <w:rsid w:val="3B242C26"/>
    <w:rsid w:val="3C0CF8A8"/>
    <w:rsid w:val="3C955400"/>
    <w:rsid w:val="3D1A06FB"/>
    <w:rsid w:val="3D5FEE76"/>
    <w:rsid w:val="3F23441E"/>
    <w:rsid w:val="3FABB9CB"/>
    <w:rsid w:val="3FCD9178"/>
    <w:rsid w:val="405EE8E3"/>
    <w:rsid w:val="4088423C"/>
    <w:rsid w:val="40BFE72D"/>
    <w:rsid w:val="4112BA97"/>
    <w:rsid w:val="41132776"/>
    <w:rsid w:val="429DA4E8"/>
    <w:rsid w:val="43702022"/>
    <w:rsid w:val="44C3883D"/>
    <w:rsid w:val="44E65B04"/>
    <w:rsid w:val="454EF4C7"/>
    <w:rsid w:val="457653C9"/>
    <w:rsid w:val="45AA42C4"/>
    <w:rsid w:val="45BBEB77"/>
    <w:rsid w:val="45E73082"/>
    <w:rsid w:val="45ECA9FD"/>
    <w:rsid w:val="468C80B2"/>
    <w:rsid w:val="46F0F3CA"/>
    <w:rsid w:val="4703C4D2"/>
    <w:rsid w:val="47184B05"/>
    <w:rsid w:val="4762CF91"/>
    <w:rsid w:val="4769C0F8"/>
    <w:rsid w:val="4771160B"/>
    <w:rsid w:val="49290584"/>
    <w:rsid w:val="4BA60777"/>
    <w:rsid w:val="4D578A2E"/>
    <w:rsid w:val="4D5C459B"/>
    <w:rsid w:val="4DC6FD5C"/>
    <w:rsid w:val="4F0DE275"/>
    <w:rsid w:val="4F6E380A"/>
    <w:rsid w:val="508A8CBD"/>
    <w:rsid w:val="50FE9E1E"/>
    <w:rsid w:val="515CBA0C"/>
    <w:rsid w:val="529D16BE"/>
    <w:rsid w:val="52C7A33F"/>
    <w:rsid w:val="54052013"/>
    <w:rsid w:val="54170BAF"/>
    <w:rsid w:val="5462EF49"/>
    <w:rsid w:val="54AEA4CE"/>
    <w:rsid w:val="56C4C46C"/>
    <w:rsid w:val="56DD9DC9"/>
    <w:rsid w:val="5724E20C"/>
    <w:rsid w:val="573BBCC6"/>
    <w:rsid w:val="58F01DEE"/>
    <w:rsid w:val="5AF41107"/>
    <w:rsid w:val="5AF68989"/>
    <w:rsid w:val="5B0AD686"/>
    <w:rsid w:val="5D6C3467"/>
    <w:rsid w:val="5ECDD87B"/>
    <w:rsid w:val="5F7DFBAA"/>
    <w:rsid w:val="6119CC0B"/>
    <w:rsid w:val="613ED4B2"/>
    <w:rsid w:val="615F3B36"/>
    <w:rsid w:val="623DB6A1"/>
    <w:rsid w:val="623F1E5F"/>
    <w:rsid w:val="63B671EA"/>
    <w:rsid w:val="642295F9"/>
    <w:rsid w:val="6442E0DD"/>
    <w:rsid w:val="6511E4C5"/>
    <w:rsid w:val="658CC949"/>
    <w:rsid w:val="67AA1082"/>
    <w:rsid w:val="67B69094"/>
    <w:rsid w:val="6815A06C"/>
    <w:rsid w:val="6839D193"/>
    <w:rsid w:val="688ADBDB"/>
    <w:rsid w:val="69B170CD"/>
    <w:rsid w:val="6B465146"/>
    <w:rsid w:val="6BBD62EE"/>
    <w:rsid w:val="6BFA61D3"/>
    <w:rsid w:val="6BFFF3F8"/>
    <w:rsid w:val="6C6FCBD7"/>
    <w:rsid w:val="6CE9118F"/>
    <w:rsid w:val="6D2AEBE8"/>
    <w:rsid w:val="6D320F25"/>
    <w:rsid w:val="6D8815D1"/>
    <w:rsid w:val="6DD55736"/>
    <w:rsid w:val="6E0C71BF"/>
    <w:rsid w:val="6F23ACE7"/>
    <w:rsid w:val="70119DE8"/>
    <w:rsid w:val="71350022"/>
    <w:rsid w:val="714B5CC2"/>
    <w:rsid w:val="71D936E4"/>
    <w:rsid w:val="720D6DCE"/>
    <w:rsid w:val="7226C801"/>
    <w:rsid w:val="72457CD4"/>
    <w:rsid w:val="7359BFBB"/>
    <w:rsid w:val="73700AFA"/>
    <w:rsid w:val="73C29862"/>
    <w:rsid w:val="73C882B0"/>
    <w:rsid w:val="740D03B4"/>
    <w:rsid w:val="747BEB3F"/>
    <w:rsid w:val="74EFD73E"/>
    <w:rsid w:val="751C8CA5"/>
    <w:rsid w:val="752BE633"/>
    <w:rsid w:val="75B0AEBB"/>
    <w:rsid w:val="75DF164E"/>
    <w:rsid w:val="762EB3F8"/>
    <w:rsid w:val="76BBABD2"/>
    <w:rsid w:val="76E0DEF1"/>
    <w:rsid w:val="782F7788"/>
    <w:rsid w:val="783AF3CE"/>
    <w:rsid w:val="78577248"/>
    <w:rsid w:val="786386F5"/>
    <w:rsid w:val="7895FC4C"/>
    <w:rsid w:val="78F4D9AB"/>
    <w:rsid w:val="794F5C62"/>
    <w:rsid w:val="79767786"/>
    <w:rsid w:val="79C5329A"/>
    <w:rsid w:val="7A8C6598"/>
    <w:rsid w:val="7B2F2A90"/>
    <w:rsid w:val="7B4A3120"/>
    <w:rsid w:val="7B9B3A79"/>
    <w:rsid w:val="7BFCEF65"/>
    <w:rsid w:val="7C00F8C8"/>
    <w:rsid w:val="7C866F94"/>
    <w:rsid w:val="7C9E6454"/>
    <w:rsid w:val="7D67B69E"/>
    <w:rsid w:val="7DCA28B6"/>
    <w:rsid w:val="7DCE18D2"/>
    <w:rsid w:val="7DF682FB"/>
    <w:rsid w:val="7E0760D2"/>
    <w:rsid w:val="7E4560BB"/>
    <w:rsid w:val="7E7BFEDC"/>
    <w:rsid w:val="7F8440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A32B5922-EE4B-4974-B7A9-B2AE1B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79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3564134">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27530744">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3909911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outhampton.gov.uk/coronavirus-covid19/covid-testing/testing-programme/uos-students.aspx"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resources.ecb.co.uk/ecb/document/2021/03/18/69e801da-9006-4616-a8ed-75438857f8d2/Socially-Distanced-Cricket-Matches_July-2021.pdf" TargetMode="External"/><Relationship Id="rId18" Type="http://schemas.microsoft.com/office/2016/09/relationships/commentsIds" Target="commentsIds.xml"/><Relationship Id="rId26" Type="http://schemas.openxmlformats.org/officeDocument/2006/relationships/hyperlink" Target="https://www.gov.uk/coronavirus?gclid=EAIaIQobChMIn_XC1OTe6QIVCLLtCh19cABWEAAYASAAEgJJO_D_BwE" TargetMode="External"/><Relationship Id="rId39" Type="http://schemas.openxmlformats.org/officeDocument/2006/relationships/image" Target="media/image6.png"/><Relationship Id="rId21" Type="http://schemas.microsoft.com/office/2018/08/relationships/commentsExtensible" Target="commentsExtensible.xml"/><Relationship Id="rId34" Type="http://schemas.openxmlformats.org/officeDocument/2006/relationships/customXml" Target="ink/ink3.xml"/><Relationship Id="rId42" Type="http://schemas.openxmlformats.org/officeDocument/2006/relationships/customXml" Target="ink/ink7.xml"/><Relationship Id="rId47" Type="http://schemas.openxmlformats.org/officeDocument/2006/relationships/diagramQuickStyle" Target="diagrams/quickStyle1.xm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image" Target="media/image1.png"/><Relationship Id="rId11" Type="http://schemas.openxmlformats.org/officeDocument/2006/relationships/hyperlink" Target="https://resources.ecb.co.uk/ecb/document/2021/03/18/3245da71-23c0-463d-a09f-9cee00fde3c7/Playing_Plan_Summary_June-2021.pdf" TargetMode="External"/><Relationship Id="rId24" Type="http://schemas.openxmlformats.org/officeDocument/2006/relationships/hyperlink" Target="https://resources.ecb.co.uk/ecb/document/2021/03/18/69e801da-9006-4616-a8ed-75438857f8d2/Socially-Distanced-Cricket-Matches_July-2021.pdf" TargetMode="External"/><Relationship Id="rId32" Type="http://schemas.openxmlformats.org/officeDocument/2006/relationships/customXml" Target="ink/ink2.xml"/><Relationship Id="rId37" Type="http://schemas.openxmlformats.org/officeDocument/2006/relationships/image" Target="media/image5.png"/><Relationship Id="rId40" Type="http://schemas.openxmlformats.org/officeDocument/2006/relationships/customXml" Target="ink/ink6.xml"/><Relationship Id="rId45" Type="http://schemas.openxmlformats.org/officeDocument/2006/relationships/diagramData" Target="diagrams/data1.xm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resources.ecb.co.uk/ecb/document/2021/03/19/8c2a6fa1-b418-4115-b94a-523319e6c9ee/ECB_COVID-19_Roadmap_Final-1-.pdf" TargetMode="External"/><Relationship Id="rId31" Type="http://schemas.openxmlformats.org/officeDocument/2006/relationships/image" Target="media/image2.png"/><Relationship Id="rId44" Type="http://schemas.openxmlformats.org/officeDocument/2006/relationships/customXml" Target="ink/ink8.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news/covid-19-coronavirus" TargetMode="External"/><Relationship Id="rId22" Type="http://schemas.openxmlformats.org/officeDocument/2006/relationships/hyperlink" Target="https://www.publichealth.hscni.net/" TargetMode="External"/><Relationship Id="rId27" Type="http://schemas.openxmlformats.org/officeDocument/2006/relationships/hyperlink" Target="https://resources.ecb.co.uk/ecb/document/2021/03/18/3245da71-23c0-463d-a09f-9cee00fde3c7/Playing_Plan_Summary_June-2021.pdf" TargetMode="External"/><Relationship Id="rId30" Type="http://schemas.openxmlformats.org/officeDocument/2006/relationships/customXml" Target="ink/ink1.xml"/><Relationship Id="rId35" Type="http://schemas.openxmlformats.org/officeDocument/2006/relationships/image" Target="media/image4.png"/><Relationship Id="rId43" Type="http://schemas.openxmlformats.org/officeDocument/2006/relationships/image" Target="media/image8.png"/><Relationship Id="rId48" Type="http://schemas.openxmlformats.org/officeDocument/2006/relationships/diagramColors" Target="diagrams/colors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resources.ecb.co.uk/ecb/document/2021/03/19/8c2a6fa1-b418-4115-b94a-523319e6c9ee/ECB_COVID-19_Roadmap_Final-1-.pdf" TargetMode="External"/><Relationship Id="rId17" Type="http://schemas.microsoft.com/office/2011/relationships/commentsExtended" Target="commentsExtended.xml"/><Relationship Id="rId25" Type="http://schemas.openxmlformats.org/officeDocument/2006/relationships/hyperlink" Target="https://resources.ecb.co.uk/ecb/document/2021/03/19/8c2a6fa1-b418-4115-b94a-523319e6c9ee/ECB_COVID-19_Roadmap_Final-1-.pdf" TargetMode="External"/><Relationship Id="rId33" Type="http://schemas.openxmlformats.org/officeDocument/2006/relationships/image" Target="media/image3.png"/><Relationship Id="rId38" Type="http://schemas.openxmlformats.org/officeDocument/2006/relationships/customXml" Target="ink/ink5.xml"/><Relationship Id="rId46" Type="http://schemas.openxmlformats.org/officeDocument/2006/relationships/diagramLayout" Target="diagrams/layout1.xml"/><Relationship Id="rId20" Type="http://schemas.openxmlformats.org/officeDocument/2006/relationships/hyperlink" Target="https://www.southampton.ac.uk/coronavirus/covid-testing.page" TargetMode="Externa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hyperlink" Target="https://www.hse.gov.uk/news/face-mask-ppe-rpe-coronavirus.htm" TargetMode="External"/><Relationship Id="rId28" Type="http://schemas.openxmlformats.org/officeDocument/2006/relationships/hyperlink" Target="https://resources.ecb.co.uk/ecb/document/2021/03/18/3245da71-23c0-463d-a09f-9cee00fde3c7/Playing_Plan_Summary_June-2021.pdf" TargetMode="External"/><Relationship Id="rId36" Type="http://schemas.openxmlformats.org/officeDocument/2006/relationships/customXml" Target="ink/ink4.xml"/><Relationship Id="rId4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6.493"/>
    </inkml:context>
    <inkml:brush xml:id="br0">
      <inkml:brushProperty name="width" value="0.05" units="cm"/>
      <inkml:brushProperty name="height" value="0.05" units="cm"/>
      <inkml:brushProperty name="ignorePressure" value="1"/>
    </inkml:brush>
  </inkml:definitions>
  <inkml:trace contextRef="#ctx0" brushRef="#br0">0 230,'0'-5,"0"-6,0-5,0-5,0-3,0-2,0-1,0-1,0-8,0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3.483"/>
    </inkml:context>
    <inkml:brush xml:id="br0">
      <inkml:brushProperty name="width" value="0.05" units="cm"/>
      <inkml:brushProperty name="height" value="0.05" units="cm"/>
      <inkml:brushProperty name="ignorePressure" value="1"/>
    </inkml:brush>
  </inkml:definitions>
  <inkml:trace contextRef="#ctx0" brushRef="#br0">0 369,'0'-5,"0"-5,0-7,0-3,0-4,0-2,0-1,0-1,0 0,0 1,0 0,0 0,0 0,0 1,0-1,0 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0.099"/>
    </inkml:context>
    <inkml:brush xml:id="br0">
      <inkml:brushProperty name="width" value="0.05" units="cm"/>
      <inkml:brushProperty name="height" value="0.05" units="cm"/>
      <inkml:brushProperty name="ignorePressure" value="1"/>
    </inkml:brush>
  </inkml:definitions>
  <inkml:trace contextRef="#ctx0" brushRef="#br0">0 395,'0'-5,"0"-5,0-6,0-5,0-3,0-2,0-1,0-1,0 1,0-1,0 1,0 0,0 0,0 1,0-1,0 1,0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03.120"/>
    </inkml:context>
    <inkml:brush xml:id="br0">
      <inkml:brushProperty name="width" value="0.05" units="cm"/>
      <inkml:brushProperty name="height" value="0.05" units="cm"/>
      <inkml:brushProperty name="ignorePressure" value="1"/>
    </inkml:brush>
  </inkml:definitions>
  <inkml:trace contextRef="#ctx0" brushRef="#br0">0 798,'16'1,"0"0,-1 2,22 5,-24-4,0-1,0-1,1 0,21 0,-30-3,-1 1,1-1,0 0,-1 0,1 0,-1-1,0 1,1-1,-1 0,0-1,0 1,0-1,0 0,-1 1,1-2,-1 1,5-6,4-9,-1 0,-1-1,0 0,-2-1,0 0,-1-1,6-34,-8 37,0-10,-1 1,-2-1,0 0,-4-42,1 34,0 119,4 81,-2-139,2 0,1-1,2 1,12 37,-16-56,1-1,0 0,0 1,0-1,1-1,-1 1,1 0,1-1,-1 0,1 0,-1 0,1 0,0-1,0 0,1 0,-1 0,1-1,-1 1,7 0,-4 0,0-1,-1-1,1 0,0 0,0 0,0-1,0 0,1-1,-2 0,1 0,0-1,0 0,14-5,-19 5,0 1,-1-1,1 1,-1-1,1 0,-1 0,0 0,0 0,0 0,0-1,0 1,0-1,-1 1,1-1,-1 0,0 1,0-1,0 0,1-5,1-4,-1-1,-1 0,0-19,1-8,16-518,-19 452,-1 237,5 149,0-258,1-1,1 0,10 26,4 16,-15-47,0 3,1-1,0-1,1 1,12 22,-17-37,0 0,0-1,1 1,0-1,-1 1,1-1,0 0,0 1,0-1,0 0,1 0,-1-1,0 1,1 0,-1-1,1 1,0-1,0 0,-1 0,1 0,0 0,0-1,0 1,0-1,0 1,0-1,0 0,0 0,0-1,0 1,0-1,0 1,-1-1,6-2,-5 2,0-1,0 0,0 0,0-1,0 1,-1 0,1-1,-1 0,1 0,-1 1,0-1,0-1,2-4,21-52,-17 39,-3 5,-1-1,0 1,-2-1,1 0,-1-25,5-33,3-32,-5-177,-6 227,2 132,15 106,-10-137,2 0,3-1,1 0,2-1,29 62,-22-42,-19-51,1 0,0-1,0 1,9 15,-10-23,0 0,0-1,0 1,0 0,0-1,0 0,1 1,-1-1,1 0,0 0,0-1,0 1,0 0,0-1,0 0,0 0,0 0,0 0,6 1,-2-1,0 1,1-1,-1-1,1 1,-1-1,1-1,-1 1,1-1,-1-1,0 1,1-1,-1 0,0-1,0 0,0 0,-1 0,1-1,-1 0,0 0,0-1,0 0,0 0,-1 0,0 0,0-1,-1 0,1 0,-1 0,0-1,-1 0,4-9,14-37,-3-1,14-74,-19 72,-7 38,0 1,2 0,-1 0,13-19,-9 18,-1 0,10-31,-44 102,19-43,0 0,0 0,1 1,0 0,-5 21,7-22,1 1,0-1,1 0,0 1,1-1,2 14,-2-20,0 0,0 0,1 0,-1 0,1 0,0-1,1 1,-1-1,0 1,1-1,0 0,0 0,0 0,0 0,0-1,1 1,-1-1,5 3,3 0,-1 2,1-1,-1 1,0 1,12 13,-18-17,0 1,-1 0,1 1,-1-1,0 0,-1 1,0 0,1-1,-2 1,1 0,-1 0,0 0,1 7,-1-2,0 0,-1 0,0 0,-1 0,0 0,0 0,-1 0,-5 14,4-19,0 1,0-1,0 0,-1 0,0-1,0 1,-1-1,0 0,0 0,0 0,0-1,0 1,-1-1,-9 4,-32 17,25-16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4:21.077"/>
    </inkml:context>
    <inkml:brush xml:id="br0">
      <inkml:brushProperty name="width" value="0.05" units="cm"/>
      <inkml:brushProperty name="height" value="0.05" units="cm"/>
      <inkml:brushProperty name="ignorePressure" value="1"/>
    </inkml:brush>
  </inkml:definitions>
  <inkml:trace contextRef="#ctx0" brushRef="#br0">318 465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4:11.075"/>
    </inkml:context>
    <inkml:brush xml:id="br0">
      <inkml:brushProperty name="width" value="0.05" units="cm"/>
      <inkml:brushProperty name="height" value="0.05" units="cm"/>
      <inkml:brushProperty name="ignorePressure" value="1"/>
    </inkml:brush>
  </inkml:definitions>
  <inkml:trace contextRef="#ctx0" brushRef="#br0">1 940,'0'-813,"0"807,-1-1,1 0,1 1,-1-1,1 0,0 1,1-1,-1 1,1-1,1 1,-1 0,7-10,-9 15,1 1,0-1,-1 1,1-1,-1 1,1 0,0-1,-1 1,1 0,0-1,0 1,-1 0,1 0,0 0,0 0,-1 0,1 0,0 0,0 0,-1 0,1 0,0 0,0 1,-1-1,1 0,0 0,-1 1,1-1,0 0,-1 1,1-1,0 1,-1-1,1 1,-1-1,1 1,-1-1,2 2,21 27,-21-26,21 34,0 0,-3 2,-1 0,-2 2,-2 0,-1 0,-3 1,-1 1,7 75,-17-117,0 0,0-1,-1 1,1 0,0 0,0-1,0 1,0 0,0-1,1 1,-1 0,0-1,0 1,0 0,0-1,1 1,-1-1,0 1,1 0,-1-1,1 1,-1-1,0 1,1-1,-1 1,1-1,-1 1,1-1,0 1,-1-1,1 0,-1 1,1-1,0 0,17-16,10-36,-12 13,-3-1,-1 0,-2-1,-2 0,-1 0,1-72,-9 103,1 0,-1 1,2-1,0 0,0 0,0 0,1 1,1-1,0 0,0 1,8-15,-11 23,1 0,-1 1,0-1,1 0,0 1,-1-1,1 0,-1 1,1-1,0 1,-1-1,1 1,0-1,0 1,-1-1,1 1,0 0,0-1,0 1,-1 0,1 0,0 0,0-1,0 1,0 0,-1 0,1 0,0 1,0-1,1 0,0 1,0 0,-1 0,1 0,0 1,-1-1,1 1,-1-1,1 1,-1-1,0 1,1 0,0 1,23 54,3 82,-12-49,-3-40,35 84,-18-55,-4-17,-17-43,-1 1,10 37,-12-32,20 78,-19-87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3:44.551"/>
    </inkml:context>
    <inkml:brush xml:id="br0">
      <inkml:brushProperty name="width" value="0.05" units="cm"/>
      <inkml:brushProperty name="height" value="0.05" units="cm"/>
      <inkml:brushProperty name="ignorePressure" value="1"/>
    </inkml:brush>
  </inkml:definitions>
  <inkml:trace contextRef="#ctx0" brushRef="#br0">3 1,'-2'163,"5"172,4-283,1-1,27 85,-16-68,-15-47,0 1,0 30,5 28,23 133,-24-139,-3 0,-7 103,0-54,2-101</inkml:trace>
  <inkml:trace contextRef="#ctx0" brushRef="#br0" timeOffset="1813.05">55 848,'17'-21,"0"-1,-2 0,17-35,-21 38,12-22,-11 17,1 0,2 1,0 0,1 1,1 1,30-28,-33 36,-1-1,-1-1,0 0,-1 0,15-27,24-33,-35 56,-5 6,0 1,22-21,-14 18</inkml:trace>
  <inkml:trace contextRef="#ctx0" brushRef="#br0" timeOffset="4491.96">55 848,'2'4,"0"1,0-1,0 1,0-1,1 1,0-1,0 0,0 0,0-1,1 1,0-1,-1 1,6 2,3 6,48 45,-32-33,37 45,-43-41,-6-7,1-1,37 34,-32-32,-1 0,-1 1,-1 2,-1 0,-1 0,21 45,-13-25,32 44,-47-77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2:41.539"/>
    </inkml:context>
    <inkml:brush xml:id="br0">
      <inkml:brushProperty name="width" value="0.05" units="cm"/>
      <inkml:brushProperty name="height" value="0.05" units="cm"/>
      <inkml:brushProperty name="ignorePressure" value="1"/>
    </inkml:brush>
  </inkml:definitions>
  <inkml:trace contextRef="#ctx0" brushRef="#br0">873 1218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2E26E-0EFD-4815-8C12-6E7BC0FF1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A6A65-5BE5-4544-B2A7-07322FAA63C8}">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3874</Words>
  <Characters>22085</Characters>
  <Application>Microsoft Office Word</Application>
  <DocSecurity>0</DocSecurity>
  <Lines>184</Lines>
  <Paragraphs>51</Paragraphs>
  <ScaleCrop>false</ScaleCrop>
  <Company>University of Southampton</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smith m. (ms7g18)</cp:lastModifiedBy>
  <cp:revision>3</cp:revision>
  <cp:lastPrinted>2016-04-18T12:10:00Z</cp:lastPrinted>
  <dcterms:created xsi:type="dcterms:W3CDTF">2021-03-23T13:23:00Z</dcterms:created>
  <dcterms:modified xsi:type="dcterms:W3CDTF">2021-03-23T13:25:00Z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0x010100D9BDB77E4ABAED4485092D65873D4D8D</vt:lpwstr>
  </property>
</Properties>
</file>