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079A908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18E8A7CA" w14:textId="77777777" w:rsidR="00E928A8" w:rsidRPr="00595C5A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Lucida Sans" w:eastAsia="Times New Roman" w:hAnsi="Lucida Sans" w:cs="Arial"/>
                <w:b/>
                <w:bCs/>
                <w:color w:val="000000" w:themeColor="text1"/>
                <w:sz w:val="40"/>
                <w:szCs w:val="20"/>
              </w:rPr>
              <w:t>Risk Assessment</w:t>
            </w:r>
          </w:p>
        </w:tc>
      </w:tr>
      <w:tr w:rsidR="00A156C3" w:rsidRPr="00CE5B1E" w14:paraId="51692017" w14:textId="77777777" w:rsidTr="2A334142">
        <w:trPr>
          <w:trHeight w:val="338"/>
        </w:trPr>
        <w:tc>
          <w:tcPr>
            <w:tcW w:w="1156" w:type="pct"/>
          </w:tcPr>
          <w:p w14:paraId="465657AC" w14:textId="77777777" w:rsidR="00A156C3" w:rsidRPr="00595C5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796E2B10" w14:textId="77777777" w:rsidR="00A156C3" w:rsidRPr="00595C5A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19" w:type="pct"/>
          </w:tcPr>
          <w:p w14:paraId="1276ECE4" w14:textId="77777777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776AA5D7" w14:textId="77777777" w:rsidR="00A156C3" w:rsidRPr="00A156C3" w:rsidRDefault="00595C5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10/09/2025</w:t>
            </w:r>
          </w:p>
        </w:tc>
      </w:tr>
      <w:tr w:rsidR="00A156C3" w:rsidRPr="00CE5B1E" w14:paraId="4F9D11A6" w14:textId="77777777" w:rsidTr="2A334142">
        <w:trPr>
          <w:trHeight w:val="338"/>
        </w:trPr>
        <w:tc>
          <w:tcPr>
            <w:tcW w:w="1156" w:type="pct"/>
          </w:tcPr>
          <w:p w14:paraId="4900FD47" w14:textId="77777777" w:rsidR="00A156C3" w:rsidRPr="00595C5A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46016E59" w14:textId="77777777" w:rsidR="00A156C3" w:rsidRPr="00595C5A" w:rsidRDefault="00595C5A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Ballet Society</w:t>
            </w:r>
          </w:p>
        </w:tc>
        <w:tc>
          <w:tcPr>
            <w:tcW w:w="956" w:type="pct"/>
          </w:tcPr>
          <w:p w14:paraId="3FF33934" w14:textId="77777777" w:rsidR="00A156C3" w:rsidRPr="00595C5A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70E656CE" w14:textId="77777777" w:rsidR="00A156C3" w:rsidRPr="00595C5A" w:rsidRDefault="00595C5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Emily Penney</w:t>
            </w:r>
          </w:p>
        </w:tc>
      </w:tr>
      <w:tr w:rsidR="00EB5320" w:rsidRPr="00CE5B1E" w14:paraId="43D84CDB" w14:textId="77777777" w:rsidTr="2A334142">
        <w:trPr>
          <w:trHeight w:val="338"/>
        </w:trPr>
        <w:tc>
          <w:tcPr>
            <w:tcW w:w="1156" w:type="pct"/>
          </w:tcPr>
          <w:p w14:paraId="57BAEE09" w14:textId="77777777" w:rsidR="00EB5320" w:rsidRPr="00595C5A" w:rsidRDefault="6B43421A" w:rsidP="0290AC31">
            <w:pPr>
              <w:pStyle w:val="ListParagraph"/>
              <w:ind w:left="170"/>
              <w:rPr>
                <w:color w:val="000000" w:themeColor="text1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94ABC37" w14:textId="77777777" w:rsidR="00595C5A" w:rsidRPr="00595C5A" w:rsidRDefault="00595C5A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Emily Penney</w:t>
            </w:r>
          </w:p>
        </w:tc>
        <w:tc>
          <w:tcPr>
            <w:tcW w:w="956" w:type="pct"/>
          </w:tcPr>
          <w:p w14:paraId="032367DF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005479FB" w14:textId="77777777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8FD2E14" w14:textId="77777777" w:rsidTr="2A334142">
        <w:trPr>
          <w:trHeight w:val="300"/>
        </w:trPr>
        <w:tc>
          <w:tcPr>
            <w:tcW w:w="3539" w:type="dxa"/>
          </w:tcPr>
          <w:p w14:paraId="5C0940A6" w14:textId="77777777" w:rsidR="1D0D179A" w:rsidRPr="00595C5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6A01FABE" w14:textId="77777777" w:rsidR="2A334142" w:rsidRPr="00595C5A" w:rsidRDefault="00595C5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  <w:r w:rsidRPr="00595C5A"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  <w:t>Classes, Workshops, Auditions (including locations and equipment)</w:t>
            </w:r>
          </w:p>
        </w:tc>
      </w:tr>
    </w:tbl>
    <w:p w14:paraId="53DD940D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768587F1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99"/>
        <w:gridCol w:w="1917"/>
        <w:gridCol w:w="483"/>
        <w:gridCol w:w="483"/>
        <w:gridCol w:w="499"/>
        <w:gridCol w:w="2921"/>
        <w:gridCol w:w="483"/>
        <w:gridCol w:w="483"/>
        <w:gridCol w:w="483"/>
        <w:gridCol w:w="2872"/>
      </w:tblGrid>
      <w:tr w:rsidR="00C642F4" w14:paraId="223BCC96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7BBD24DA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5EBDFC31" w14:textId="77777777" w:rsidTr="001B4FC6">
        <w:trPr>
          <w:tblHeader/>
        </w:trPr>
        <w:tc>
          <w:tcPr>
            <w:tcW w:w="2171" w:type="pct"/>
            <w:gridSpan w:val="3"/>
            <w:shd w:val="clear" w:color="auto" w:fill="F2F2F2" w:themeFill="background1" w:themeFillShade="F2"/>
          </w:tcPr>
          <w:p w14:paraId="6B24670A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25" w:type="pct"/>
            <w:gridSpan w:val="4"/>
            <w:shd w:val="clear" w:color="auto" w:fill="F2F2F2" w:themeFill="background1" w:themeFillShade="F2"/>
          </w:tcPr>
          <w:p w14:paraId="6E91CE96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04" w:type="pct"/>
            <w:gridSpan w:val="4"/>
            <w:shd w:val="clear" w:color="auto" w:fill="F2F2F2" w:themeFill="background1" w:themeFillShade="F2"/>
          </w:tcPr>
          <w:p w14:paraId="6AAF362B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28C17D1A" w14:textId="77777777" w:rsidTr="001B4FC6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980C535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7" w:type="pct"/>
            <w:vMerge w:val="restart"/>
            <w:shd w:val="clear" w:color="auto" w:fill="F2F2F2" w:themeFill="background1" w:themeFillShade="F2"/>
          </w:tcPr>
          <w:p w14:paraId="1C1A6131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B0F4D99" w14:textId="77777777" w:rsidR="00CE1AAA" w:rsidRDefault="00CE1AAA" w:rsidP="00BA6DCE"/>
        </w:tc>
        <w:tc>
          <w:tcPr>
            <w:tcW w:w="623" w:type="pct"/>
            <w:vMerge w:val="restart"/>
            <w:shd w:val="clear" w:color="auto" w:fill="F2F2F2" w:themeFill="background1" w:themeFillShade="F2"/>
          </w:tcPr>
          <w:p w14:paraId="5520B44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62B115DB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EA05B62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28DE9CDD" w14:textId="77777777" w:rsidR="00CE1AAA" w:rsidRDefault="00CE1AAA" w:rsidP="005D60A4"/>
        </w:tc>
        <w:tc>
          <w:tcPr>
            <w:tcW w:w="476" w:type="pct"/>
            <w:gridSpan w:val="3"/>
            <w:shd w:val="clear" w:color="auto" w:fill="F2F2F2" w:themeFill="background1" w:themeFillShade="F2"/>
          </w:tcPr>
          <w:p w14:paraId="7F349117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9" w:type="pct"/>
            <w:shd w:val="clear" w:color="auto" w:fill="F2F2F2" w:themeFill="background1" w:themeFillShade="F2"/>
          </w:tcPr>
          <w:p w14:paraId="1EAF1226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D57F9C5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33" w:type="pct"/>
            <w:vMerge w:val="restart"/>
            <w:shd w:val="clear" w:color="auto" w:fill="F2F2F2" w:themeFill="background1" w:themeFillShade="F2"/>
          </w:tcPr>
          <w:p w14:paraId="7315DCB8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54B32B52" w14:textId="77777777" w:rsidTr="001B4FC6">
        <w:trPr>
          <w:cantSplit/>
          <w:trHeight w:val="1510"/>
          <w:tblHeader/>
        </w:trPr>
        <w:tc>
          <w:tcPr>
            <w:tcW w:w="671" w:type="pct"/>
            <w:vMerge/>
          </w:tcPr>
          <w:p w14:paraId="21E90479" w14:textId="77777777" w:rsidR="00CE1AAA" w:rsidRDefault="00CE1AAA"/>
        </w:tc>
        <w:tc>
          <w:tcPr>
            <w:tcW w:w="877" w:type="pct"/>
            <w:vMerge/>
          </w:tcPr>
          <w:p w14:paraId="035D4803" w14:textId="77777777" w:rsidR="00CE1AAA" w:rsidRDefault="00CE1AAA"/>
        </w:tc>
        <w:tc>
          <w:tcPr>
            <w:tcW w:w="623" w:type="pct"/>
            <w:vMerge/>
          </w:tcPr>
          <w:p w14:paraId="2CA05B74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1EE14C1B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44316EEA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778EF4F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9" w:type="pct"/>
            <w:shd w:val="clear" w:color="auto" w:fill="F2F2F2" w:themeFill="background1" w:themeFillShade="F2"/>
          </w:tcPr>
          <w:p w14:paraId="35817D8C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43BA21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56969EF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6B5D8D12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33" w:type="pct"/>
            <w:vMerge/>
          </w:tcPr>
          <w:p w14:paraId="7EF9EAD7" w14:textId="77777777" w:rsidR="00CE1AAA" w:rsidRDefault="00CE1AAA"/>
        </w:tc>
      </w:tr>
      <w:tr w:rsidR="009F08DA" w14:paraId="3EA8A5DD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891D44F" w14:textId="1B87CEA4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77" w:type="pct"/>
            <w:shd w:val="clear" w:color="auto" w:fill="FFFFFF" w:themeFill="background1"/>
          </w:tcPr>
          <w:p w14:paraId="0D8ACDA5" w14:textId="440F2E9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23" w:type="pct"/>
            <w:shd w:val="clear" w:color="auto" w:fill="FFFFFF" w:themeFill="background1"/>
          </w:tcPr>
          <w:p w14:paraId="20FFD87C" w14:textId="157B158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1220C09A" w14:textId="2DF47D4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D89863A" w14:textId="17770C5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FEF0DF9" w14:textId="4D20857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73AD4B1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5A25E2C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78F1A2" w14:textId="77777777" w:rsidR="009F08DA" w:rsidRPr="00314105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possible, e.g. cable ties to be used if necessary.</w:t>
            </w:r>
          </w:p>
          <w:p w14:paraId="0CDAC6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00925A6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39F62B38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</w:p>
          <w:p w14:paraId="33E4DBFC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6DD827D0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87C4B87" w14:textId="77777777" w:rsidR="009F08DA" w:rsidRPr="00314105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40F7FE6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4E83D8B" w14:textId="736A425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8DBBD6" w14:textId="4E80350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46BDF60" w14:textId="277F78E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04E1F9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01DDBD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886D2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0CF352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37BCF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7D5828D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A249E4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9654F85" w14:textId="77777777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FCF1FA4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6EFF58F" w14:textId="41D704E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t xml:space="preserve">Fire </w:t>
            </w:r>
          </w:p>
        </w:tc>
        <w:tc>
          <w:tcPr>
            <w:tcW w:w="877" w:type="pct"/>
            <w:shd w:val="clear" w:color="auto" w:fill="FFFFFF" w:themeFill="background1"/>
          </w:tcPr>
          <w:p w14:paraId="70E513D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EAC6CD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1F3851B1" w14:textId="77777777" w:rsidR="009F08DA" w:rsidRDefault="009F08DA" w:rsidP="009F08DA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57D7E0D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D9CAE3" w14:textId="4EA2BA8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1492914" w14:textId="53DBCFD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EB9AA19" w14:textId="32C09D4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225DAB0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E76A19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217E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any issues immediately to the venue. </w:t>
            </w:r>
          </w:p>
          <w:p w14:paraId="28002A7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69986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53098A3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07C95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35C4611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9CD1ED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13BF660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0B94E44" w14:textId="5D262C5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FFC63FD" w14:textId="1C803C4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094C039" w14:textId="7E9569D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448BD40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4352F2F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3F5A9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798479BF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lastRenderedPageBreak/>
              <w:t>Any incidents need to be reported as soon as possible ensuring duty manager/health and safety officers have been informed.</w:t>
            </w:r>
          </w:p>
          <w:p w14:paraId="6A3F9B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9EFFFC" w14:textId="450AA5EA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1A5DC872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7FDC028" w14:textId="3BD9C3D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</w:t>
            </w:r>
            <w:r>
              <w:rPr>
                <w:rFonts w:ascii="Calibri" w:eastAsia="Calibri" w:hAnsi="Calibri" w:cs="Calibri"/>
              </w:rPr>
              <w:t>barres</w:t>
            </w:r>
          </w:p>
        </w:tc>
        <w:tc>
          <w:tcPr>
            <w:tcW w:w="877" w:type="pct"/>
            <w:shd w:val="clear" w:color="auto" w:fill="FFFFFF" w:themeFill="background1"/>
          </w:tcPr>
          <w:p w14:paraId="2CC16F63" w14:textId="2C3B409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623" w:type="pct"/>
            <w:shd w:val="clear" w:color="auto" w:fill="FFFFFF" w:themeFill="background1"/>
          </w:tcPr>
          <w:p w14:paraId="13DAECEE" w14:textId="782A864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50C01045" w14:textId="126E10F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33D0E8A" w14:textId="238D65A4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863BE6B" w14:textId="028107DE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2B17877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Follow manual handling guidelines.</w:t>
            </w:r>
          </w:p>
          <w:p w14:paraId="40B4EC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7ED35A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at least 2 people carry </w:t>
            </w:r>
            <w:r>
              <w:rPr>
                <w:rFonts w:ascii="Calibri" w:eastAsia="Calibri" w:hAnsi="Calibri" w:cs="Calibri"/>
              </w:rPr>
              <w:t xml:space="preserve">barres, </w:t>
            </w:r>
            <w:r w:rsidRPr="0930CD8F">
              <w:rPr>
                <w:rFonts w:ascii="Calibri" w:eastAsia="Calibri" w:hAnsi="Calibri" w:cs="Calibri"/>
              </w:rPr>
              <w:t>tables or other bulky items.</w:t>
            </w:r>
          </w:p>
          <w:p w14:paraId="62306F4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72A03B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barres will be done by committee members only.</w:t>
            </w:r>
          </w:p>
          <w:p w14:paraId="21DE105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F250F80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2BD0890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A26929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</w:t>
            </w:r>
          </w:p>
          <w:p w14:paraId="34D3512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9DDF16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  <w:p w14:paraId="758CD321" w14:textId="77777777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68C8509" w14:textId="4282F64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7D88143" w14:textId="352DDC6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7E3BCC2" w14:textId="3B6E200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ACEC17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38E1032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B42612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2C9616A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EF8CF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45007F9B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2C31E7" w14:textId="77777777" w:rsidR="009F08DA" w:rsidRDefault="009F08DA" w:rsidP="009F08DA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D83478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CD3B03" w14:textId="505BF35D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9F08DA" w14:paraId="4F6CA128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ADF758A" w14:textId="2462C5FB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877" w:type="pct"/>
            <w:shd w:val="clear" w:color="auto" w:fill="FFFFFF" w:themeFill="background1"/>
          </w:tcPr>
          <w:p w14:paraId="09ACE47C" w14:textId="7C51E75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623" w:type="pct"/>
            <w:shd w:val="clear" w:color="auto" w:fill="FFFFFF" w:themeFill="background1"/>
          </w:tcPr>
          <w:p w14:paraId="48C6291C" w14:textId="6D25583C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523FC9F" w14:textId="4CB6EF41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09F5DB8" w14:textId="21057B6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7CDB1C5B" w14:textId="6A5B589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4D62413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4D6DBDB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management.</w:t>
            </w:r>
          </w:p>
          <w:p w14:paraId="061304C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available, etc.</w:t>
            </w:r>
          </w:p>
          <w:p w14:paraId="22ABC34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26E50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 (SUSU Box Office) for regular sessions/meetings to avoid exceeding venue capacity.</w:t>
            </w:r>
          </w:p>
          <w:p w14:paraId="4D125D8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549B75B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>
              <w:proofErr w:type="spellStart"/>
              <w:r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930CD8F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6AFEB2C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81CA3C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0DC4DBE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5434B3A9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04DD419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7295C7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lastRenderedPageBreak/>
              <w:t>Provide remote meeting options for members where possible.</w:t>
            </w:r>
          </w:p>
          <w:p w14:paraId="7CDBB7F5" w14:textId="77777777" w:rsidR="009F08DA" w:rsidRDefault="009F08DA" w:rsidP="009F08DA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2D22C6" w14:textId="48CC7C8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29BC7A5" w14:textId="67D1E4D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D46C3E1" w14:textId="7A45D75C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463E5E5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arises.</w:t>
            </w:r>
          </w:p>
          <w:p w14:paraId="67777D99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6E1A36A3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reception/Activities Team and UoS Room Booking team on available spaces for meetings.</w:t>
            </w:r>
          </w:p>
          <w:p w14:paraId="7EAF062B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</w:p>
          <w:p w14:paraId="1B8CA2A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found.</w:t>
            </w:r>
          </w:p>
          <w:p w14:paraId="7D496E7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05206843" w14:textId="77777777" w:rsidR="009F08DA" w:rsidRDefault="009F08DA" w:rsidP="009F08DA">
            <w:pPr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Welfare Officer to complete WIDE training.</w:t>
            </w:r>
          </w:p>
          <w:p w14:paraId="474C845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7CF72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1E23A52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883DCA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ED57EC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9F08DA" w14:paraId="41CECDF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56F5CB7" w14:textId="7598E7B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(e.g. speaker &amp; phones/laptops)</w:t>
            </w:r>
          </w:p>
        </w:tc>
        <w:tc>
          <w:tcPr>
            <w:tcW w:w="877" w:type="pct"/>
            <w:shd w:val="clear" w:color="auto" w:fill="FFFFFF" w:themeFill="background1"/>
          </w:tcPr>
          <w:p w14:paraId="6C44A282" w14:textId="781C223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Eye strain, electric shock, burns, injury due to trip hazards, causing fire</w:t>
            </w:r>
          </w:p>
        </w:tc>
        <w:tc>
          <w:tcPr>
            <w:tcW w:w="623" w:type="pct"/>
            <w:shd w:val="clear" w:color="auto" w:fill="FFFFFF" w:themeFill="background1"/>
          </w:tcPr>
          <w:p w14:paraId="6A58F2F7" w14:textId="77777777" w:rsidR="009F08DA" w:rsidRDefault="009F08DA" w:rsidP="009F08DA">
            <w:pPr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201B40C0" w14:textId="716DD1E8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508FD267" w14:textId="1D1AABDE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8878C4A" w14:textId="23401D6C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431DC8AD" w14:textId="6DB56D6E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49" w:type="pct"/>
            <w:shd w:val="clear" w:color="auto" w:fill="FFFFFF" w:themeFill="background1"/>
          </w:tcPr>
          <w:p w14:paraId="643413D0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screens.</w:t>
            </w:r>
          </w:p>
          <w:p w14:paraId="3CE90055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1BE9AB0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possible.</w:t>
            </w:r>
          </w:p>
          <w:p w14:paraId="18413BA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99AA78D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equipment.</w:t>
            </w:r>
          </w:p>
          <w:p w14:paraId="5D1A87F0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DDDF979" w14:textId="77777777" w:rsidR="009F08DA" w:rsidRDefault="009F08DA" w:rsidP="009F08DA">
            <w:r w:rsidRPr="3ADB5756">
              <w:rPr>
                <w:color w:val="000000" w:themeColor="text1"/>
              </w:rPr>
              <w:t>Ensure all leads are secured with cable ties/mats, etc.</w:t>
            </w:r>
          </w:p>
          <w:p w14:paraId="27B87764" w14:textId="77777777" w:rsidR="009F08DA" w:rsidRDefault="009F08DA" w:rsidP="009F08DA"/>
          <w:p w14:paraId="68A86DDC" w14:textId="6AC9086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>
              <w:br/>
            </w:r>
          </w:p>
        </w:tc>
        <w:tc>
          <w:tcPr>
            <w:tcW w:w="157" w:type="pct"/>
            <w:shd w:val="clear" w:color="auto" w:fill="FFFFFF" w:themeFill="background1"/>
          </w:tcPr>
          <w:p w14:paraId="208B8909" w14:textId="3D541F6D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14D844" w14:textId="5F466180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EB972CE" w14:textId="2A176197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5E079B8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support and advice from SUSU IT/Tech teams e.g. via Activities Team.</w:t>
            </w:r>
          </w:p>
          <w:p w14:paraId="64E629F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6CE4AABD" w14:textId="77777777" w:rsidR="009F08DA" w:rsidRDefault="009F08DA" w:rsidP="009F08DA">
            <w:pPr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required.</w:t>
            </w:r>
          </w:p>
          <w:p w14:paraId="1B7715D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28D9247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B763B5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06C92E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D8C3B2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35C095BC" w14:textId="67C6F1D4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77" w:type="pct"/>
            <w:shd w:val="clear" w:color="auto" w:fill="FFFFFF" w:themeFill="background1"/>
          </w:tcPr>
          <w:p w14:paraId="563852F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49D3BEB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3D23B1" w14:textId="5B4895BF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23" w:type="pct"/>
            <w:shd w:val="clear" w:color="auto" w:fill="FFFFFF" w:themeFill="background1"/>
          </w:tcPr>
          <w:p w14:paraId="1C8F0157" w14:textId="0AA5B8BA" w:rsidR="009F08DA" w:rsidRDefault="009F08DA" w:rsidP="009F08DA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35331763" w14:textId="12AC601C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414EDF6" w14:textId="79EFCFE9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31F9A44D" w14:textId="0008114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508AF54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7DF1937D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37B42E4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16611E9C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26E009F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5120DEB6" w14:textId="7BEADA2F" w:rsidR="009F08DA" w:rsidRDefault="009F08DA" w:rsidP="009F08DA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57" w:type="pct"/>
            <w:shd w:val="clear" w:color="auto" w:fill="FFFFFF" w:themeFill="background1"/>
          </w:tcPr>
          <w:p w14:paraId="750CC38E" w14:textId="7BC149A3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5B71DD1" w14:textId="4132E920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FF9EBC" w14:textId="592654A7" w:rsidR="009F08DA" w:rsidRDefault="009F08DA" w:rsidP="009F08DA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2E8A775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10207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2B94380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5797AE5" w14:textId="77777777" w:rsidR="009F08DA" w:rsidRDefault="009F08DA" w:rsidP="009F08DA"/>
        </w:tc>
      </w:tr>
      <w:tr w:rsidR="009F08DA" w14:paraId="7A96DCF0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04CC7D0" w14:textId="6D967AE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877" w:type="pct"/>
            <w:shd w:val="clear" w:color="auto" w:fill="FFFFFF" w:themeFill="background1"/>
          </w:tcPr>
          <w:p w14:paraId="2C9A683B" w14:textId="40F5BF1E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623" w:type="pct"/>
            <w:shd w:val="clear" w:color="auto" w:fill="FFFFFF" w:themeFill="background1"/>
          </w:tcPr>
          <w:p w14:paraId="2EB1BB97" w14:textId="77777777" w:rsidR="009F08DA" w:rsidRDefault="009F08DA" w:rsidP="009F08DA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Participants,</w:t>
            </w:r>
          </w:p>
          <w:p w14:paraId="3A9D67F7" w14:textId="7376539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3AA41FA" w14:textId="1D71A97D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5B1E617" w14:textId="2C7FEDF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44D4EB21" w14:textId="42D8D02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12B5730F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560BBD98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B75646F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019AC59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99B5F2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89EAD4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0A69FB5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74D24AF" w14:textId="1EDBC42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2585234B" w14:textId="7000983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A7C64A" w14:textId="61DCF2A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26F011D" w14:textId="745543E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5FB1FE1D" w14:textId="309484BF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9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</w:t>
            </w:r>
            <w:r>
              <w:rPr>
                <w:color w:val="000000" w:themeColor="text1"/>
              </w:rPr>
              <w:t>d - all committee to read policy (as per Part B plan).</w:t>
            </w:r>
          </w:p>
          <w:p w14:paraId="682070BF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A6E837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CB63969" w14:textId="77777777" w:rsidR="009F08DA" w:rsidRDefault="009F08DA" w:rsidP="009F08DA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5C5281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79EF37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78A958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38AE801F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8BFCCA6" w14:textId="53A0945C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Alcohol consumption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77" w:type="pct"/>
            <w:shd w:val="clear" w:color="auto" w:fill="FFFFFF" w:themeFill="background1"/>
          </w:tcPr>
          <w:p w14:paraId="511AEFD8" w14:textId="5268779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623" w:type="pct"/>
            <w:shd w:val="clear" w:color="auto" w:fill="FFFFFF" w:themeFill="background1"/>
          </w:tcPr>
          <w:p w14:paraId="11700EC2" w14:textId="0CC0EAD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12F2E16D" w14:textId="5FFD43A4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C7E0" w14:textId="1218E41D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4069578" w14:textId="5FF3F7D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49" w:type="pct"/>
            <w:shd w:val="clear" w:color="auto" w:fill="FFFFFF" w:themeFill="background1"/>
          </w:tcPr>
          <w:p w14:paraId="2D77BBA3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sensibly.</w:t>
            </w:r>
          </w:p>
          <w:p w14:paraId="65662F75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C379424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discouraged.</w:t>
            </w:r>
          </w:p>
          <w:p w14:paraId="1B3AED7D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EB5A808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For socials at bars/pubs etc., bouncers will be present at most venues. </w:t>
            </w:r>
          </w:p>
          <w:p w14:paraId="59FC09A8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350B483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CDDA20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D9D7D5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DDD9506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8AABFAE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1988280A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774D975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drinks.</w:t>
            </w:r>
          </w:p>
          <w:p w14:paraId="78C71E7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9E8A795" w14:textId="77777777" w:rsidR="009F08DA" w:rsidRDefault="009F08DA" w:rsidP="009F08DA">
            <w:pPr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930CD8F">
                <w:rPr>
                  <w:rStyle w:val="Hyperlink"/>
                  <w:color w:val="0000FF"/>
                </w:rPr>
                <w:t>Expect Respect policy.</w:t>
              </w:r>
            </w:hyperlink>
          </w:p>
          <w:p w14:paraId="1BA1062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B7676D7" w14:textId="3D71A54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AB9DA10" w14:textId="4BDE0D0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6EF8E5A" w14:textId="20A5970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BA00C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160DBC90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8079D2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24CDE4" w14:textId="77777777" w:rsidR="009F08DA" w:rsidRDefault="009F08DA" w:rsidP="009F08DA">
            <w:pPr>
              <w:rPr>
                <w:color w:val="0000FF"/>
              </w:rPr>
            </w:pPr>
          </w:p>
          <w:p w14:paraId="69FB6CCE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6D8A17E4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Call emergency services as required 111/999.</w:t>
            </w:r>
          </w:p>
          <w:p w14:paraId="65C365B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D96CDE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 member with first aid training to be in attendance.</w:t>
            </w:r>
          </w:p>
          <w:p w14:paraId="1FE7EA2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34D3CF" w14:textId="0F0A0DA8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</w:tc>
      </w:tr>
      <w:tr w:rsidR="009F08DA" w14:paraId="13F5F07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55D77AE8" w14:textId="3757109F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877" w:type="pct"/>
            <w:shd w:val="clear" w:color="auto" w:fill="FFFFFF" w:themeFill="background1"/>
          </w:tcPr>
          <w:p w14:paraId="46930540" w14:textId="2225621B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623" w:type="pct"/>
            <w:shd w:val="clear" w:color="auto" w:fill="FFFFFF" w:themeFill="background1"/>
          </w:tcPr>
          <w:p w14:paraId="113D4278" w14:textId="0F315E15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157" w:type="pct"/>
            <w:shd w:val="clear" w:color="auto" w:fill="FFFFFF" w:themeFill="background1"/>
          </w:tcPr>
          <w:p w14:paraId="762B9D61" w14:textId="73F30EE9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2417D64" w14:textId="4E90053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25740F11" w14:textId="06240F1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306349C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6C125D7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7996A7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739619D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6A394D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662523E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DF221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402BD00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BD795A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(Part B).</w:t>
            </w:r>
          </w:p>
          <w:p w14:paraId="4895C31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46B5BCC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15AD6B4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8F9C8FB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drinks.</w:t>
            </w:r>
          </w:p>
          <w:p w14:paraId="61A0098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99FFF8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3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7072B95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C3C6DD4" w14:textId="55FD9FF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4E6590" w14:textId="7DEE9C8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B9B0F6B" w14:textId="45F799B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46D0136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3785838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1812B5F8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DBB73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2810CE2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7C1ED8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5C2772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0624A4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75C8F66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A1175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4087915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6AB4800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0E6C5A27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8D39715" w14:textId="4DF8C99A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 by foot</w:t>
            </w:r>
          </w:p>
        </w:tc>
        <w:tc>
          <w:tcPr>
            <w:tcW w:w="877" w:type="pct"/>
            <w:shd w:val="clear" w:color="auto" w:fill="FFFFFF" w:themeFill="background1"/>
          </w:tcPr>
          <w:p w14:paraId="5857B707" w14:textId="5C5AEF4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</w:p>
        </w:tc>
        <w:tc>
          <w:tcPr>
            <w:tcW w:w="623" w:type="pct"/>
            <w:shd w:val="clear" w:color="auto" w:fill="FFFFFF" w:themeFill="background1"/>
          </w:tcPr>
          <w:p w14:paraId="38155C70" w14:textId="2799C0C6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157" w:type="pct"/>
            <w:shd w:val="clear" w:color="auto" w:fill="FFFFFF" w:themeFill="background1"/>
          </w:tcPr>
          <w:p w14:paraId="268806D0" w14:textId="508520D4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B7A1009" w14:textId="1E49480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4C60522" w14:textId="7C5BD97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49" w:type="pct"/>
            <w:shd w:val="clear" w:color="auto" w:fill="FFFFFF" w:themeFill="background1"/>
          </w:tcPr>
          <w:p w14:paraId="6AB20C7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sensibly.</w:t>
            </w:r>
          </w:p>
          <w:p w14:paraId="4B95C6B1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4BF43F61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Local venues known to UoS students chosen.</w:t>
            </w:r>
          </w:p>
          <w:p w14:paraId="74304639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7B02FEAD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venues.</w:t>
            </w:r>
          </w:p>
          <w:p w14:paraId="3CF12A5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AF2DA7A" w14:textId="77777777" w:rsidR="009F08DA" w:rsidRDefault="009F08DA" w:rsidP="009F08DA">
            <w:pPr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1B41FA3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62E753A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0F53F0B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22464A44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7D9BC580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BF4C58C" w14:textId="77777777" w:rsidR="009F08DA" w:rsidRDefault="009F08DA" w:rsidP="009F08DA"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with someone else. If required a taxi will be called for them (ideally SUSU Safety </w:t>
            </w:r>
            <w:r w:rsidRPr="0930CD8F">
              <w:rPr>
                <w:color w:val="000000" w:themeColor="text1"/>
              </w:rPr>
              <w:lastRenderedPageBreak/>
              <w:t xml:space="preserve">Bus will be used, or Radio Taxis). </w:t>
            </w:r>
          </w:p>
          <w:p w14:paraId="584B640C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5F4A188B" w14:textId="77777777" w:rsidR="009F08DA" w:rsidRDefault="009F08DA" w:rsidP="009F08DA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and road users, keep disturbance and noise down. </w:t>
            </w:r>
          </w:p>
          <w:p w14:paraId="5BBFB75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4E9D4E7" w14:textId="389C73D3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999A09E" w14:textId="65142BA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5B3D386" w14:textId="51DAD8B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53B8CFC7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7407E353" w14:textId="77777777" w:rsidR="009F08DA" w:rsidRDefault="009F08DA" w:rsidP="009F08DA"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6DA8E5C7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03840273" w14:textId="77777777" w:rsidR="009F08DA" w:rsidRDefault="009F08DA" w:rsidP="009F08DA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5EB2B1" w14:textId="77777777" w:rsidR="009F08DA" w:rsidRDefault="009F08DA" w:rsidP="009F08DA">
            <w:pPr>
              <w:rPr>
                <w:color w:val="000000" w:themeColor="text1"/>
              </w:rPr>
            </w:pPr>
          </w:p>
          <w:p w14:paraId="1DFA23FE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EC6746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456D1BC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65F1EF5" w14:textId="480843E9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877" w:type="pct"/>
            <w:shd w:val="clear" w:color="auto" w:fill="FFFFFF" w:themeFill="background1"/>
          </w:tcPr>
          <w:p w14:paraId="5A3357AC" w14:textId="00221EC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623" w:type="pct"/>
            <w:shd w:val="clear" w:color="auto" w:fill="FFFFFF" w:themeFill="background1"/>
          </w:tcPr>
          <w:p w14:paraId="7EB743F0" w14:textId="3803B00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641F3" w14:textId="0084E06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60CF98C" w14:textId="04A27C5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ACE2369" w14:textId="68888E5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59C96D3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1F6EE14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11314BCA" w14:textId="7BC4E031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2B35334A" w14:textId="4AD9A69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FD6C7C" w14:textId="1AD9EE1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379947" w14:textId="3590ABE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0A1F567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6F45111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47AE3F0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300168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6E99952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5FDA8E4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29D721AD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5F44F164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3D33A93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01F05644" w14:textId="72ED7CD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157" w:type="pct"/>
            <w:shd w:val="clear" w:color="auto" w:fill="FFFFFF" w:themeFill="background1"/>
          </w:tcPr>
          <w:p w14:paraId="7C2A1EA7" w14:textId="1BDC2DF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E6F676" w14:textId="68DB093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589FF23" w14:textId="35FD18D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949" w:type="pct"/>
            <w:shd w:val="clear" w:color="auto" w:fill="FFFFFF" w:themeFill="background1"/>
          </w:tcPr>
          <w:p w14:paraId="49AF8B42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 person leaves without warning all efforts will be made to locate them. Stress however that attendees are responsible for their individual safety.</w:t>
            </w:r>
          </w:p>
          <w:p w14:paraId="6E7E4CE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59F3CA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5BEA888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F84EF39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39DA366C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UoS students and within student areas.</w:t>
            </w:r>
          </w:p>
          <w:p w14:paraId="6A0D9557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6270A37" w14:textId="0366A97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2BFB121" w14:textId="14805170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EFB0DF6" w14:textId="19C0FE4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1BE85D7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C564605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10538171" w14:textId="54C8F29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9F08DA" w14:paraId="7ABA2039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467CBBE" w14:textId="18C327CA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877" w:type="pct"/>
            <w:shd w:val="clear" w:color="auto" w:fill="FFFFFF" w:themeFill="background1"/>
          </w:tcPr>
          <w:p w14:paraId="11DA3EE9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7CAC31E7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</w:p>
          <w:p w14:paraId="75037322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1CFFDF4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23" w:type="pct"/>
            <w:shd w:val="clear" w:color="auto" w:fill="FFFFFF" w:themeFill="background1"/>
          </w:tcPr>
          <w:p w14:paraId="1F25D441" w14:textId="2064E81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Members, Committee,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094C8833" w14:textId="5A28CD9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811C40C" w14:textId="6A63F0C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9AF10D" w14:textId="1718AA6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284D2BE6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 to bring their personal medication if it might be required.</w:t>
            </w:r>
          </w:p>
          <w:p w14:paraId="3399D62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2FBA11A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so.</w:t>
            </w:r>
          </w:p>
          <w:p w14:paraId="10431772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78E72E9A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111/999.</w:t>
            </w:r>
          </w:p>
          <w:p w14:paraId="57F3C101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3D403554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Reception/venue staff for first aid support.</w:t>
            </w:r>
          </w:p>
          <w:p w14:paraId="634ABBEB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45180F7F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8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F1E60C2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B72AE91" w14:textId="47174EE8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9FE471" w14:textId="643AF6F7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60B8EF3" w14:textId="45215605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2AEDD40F" w14:textId="77777777" w:rsidR="009F08DA" w:rsidRDefault="009F08DA" w:rsidP="009F08DA">
            <w:pPr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0ED1FE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E0D0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478008E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9F08DA" w14:paraId="59EB2911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0293A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0998B915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430107E3" w14:textId="27E70413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623" w:type="pct"/>
            <w:shd w:val="clear" w:color="auto" w:fill="FFFFFF" w:themeFill="background1"/>
          </w:tcPr>
          <w:p w14:paraId="19985E38" w14:textId="64940C4A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157" w:type="pct"/>
            <w:shd w:val="clear" w:color="auto" w:fill="FFFFFF" w:themeFill="background1"/>
          </w:tcPr>
          <w:p w14:paraId="05633A27" w14:textId="1EA8665A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ABA994C" w14:textId="3D6B3AA6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397DC1C" w14:textId="55B5D5B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49" w:type="pct"/>
            <w:shd w:val="clear" w:color="auto" w:fill="FFFFFF" w:themeFill="background1"/>
          </w:tcPr>
          <w:p w14:paraId="3BD5688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051918EF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DE3A47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1E6E8B23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1DC9349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Do not personally engage with any violent behaviour. Stay safe and move members away from the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inform the bar staff/police if necessary.</w:t>
            </w:r>
          </w:p>
          <w:p w14:paraId="560B1BA1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2FCD9A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BEF45D1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556379A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23E426C5" w14:textId="579FBCCD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30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</w:tc>
        <w:tc>
          <w:tcPr>
            <w:tcW w:w="157" w:type="pct"/>
            <w:shd w:val="clear" w:color="auto" w:fill="FFFFFF" w:themeFill="background1"/>
          </w:tcPr>
          <w:p w14:paraId="02B00C24" w14:textId="261AE49C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6CE79E0" w14:textId="70C0E9DE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A265414" w14:textId="33D8E88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235C644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A7F88E1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B2E318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EBF1B3C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</w:p>
          <w:p w14:paraId="6484AEE0" w14:textId="77777777" w:rsidR="009F08DA" w:rsidRDefault="009F08DA" w:rsidP="009F08DA">
            <w:pPr>
              <w:rPr>
                <w:rFonts w:ascii="Calibri" w:eastAsia="Calibri" w:hAnsi="Calibri" w:cs="Calibri"/>
                <w:color w:val="0000FF"/>
              </w:rPr>
            </w:pPr>
          </w:p>
          <w:p w14:paraId="1B745B9C" w14:textId="5135BEA9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09F08DA" w14:paraId="47B11EB4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E1C51F5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1F0F76A8" w14:textId="77777777" w:rsidR="009F08DA" w:rsidRPr="0290AC31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2F47D164" w14:textId="5F80F410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623" w:type="pct"/>
            <w:shd w:val="clear" w:color="auto" w:fill="FFFFFF" w:themeFill="background1"/>
          </w:tcPr>
          <w:p w14:paraId="7138B24E" w14:textId="44F5B222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Committee, members, teacher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57" w:type="pct"/>
            <w:shd w:val="clear" w:color="auto" w:fill="FFFFFF" w:themeFill="background1"/>
          </w:tcPr>
          <w:p w14:paraId="271D5765" w14:textId="72C8C8A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BAE7750" w14:textId="1BC74361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F2405B0" w14:textId="4670B26F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49" w:type="pct"/>
            <w:shd w:val="clear" w:color="auto" w:fill="FFFFFF" w:themeFill="background1"/>
          </w:tcPr>
          <w:p w14:paraId="23EFBEFE" w14:textId="5C76A154" w:rsidR="000A7F51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000A7F51">
              <w:rPr>
                <w:rFonts w:ascii="Calibri" w:eastAsia="Calibri" w:hAnsi="Calibri" w:cs="Calibri"/>
                <w:color w:val="000000" w:themeColor="text1"/>
              </w:rPr>
              <w:t xml:space="preserve"> (for class- check it is safe to travel to and from).</w:t>
            </w:r>
          </w:p>
          <w:p w14:paraId="269539BB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D48962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05A75543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F7EAAF3" w14:textId="77777777" w:rsidR="009F08DA" w:rsidRDefault="009F08DA" w:rsidP="009F08DA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397134A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3FB11A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1E1BA11" w14:textId="46FD8E42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BABFC0F" w14:textId="08475E89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FF1BC24" w14:textId="3502581B" w:rsidR="009F08DA" w:rsidRDefault="009F08DA" w:rsidP="009F08DA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33" w:type="pct"/>
            <w:shd w:val="clear" w:color="auto" w:fill="FFFFFF" w:themeFill="background1"/>
          </w:tcPr>
          <w:p w14:paraId="35FACF56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71F0F3AD" w14:textId="77777777" w:rsidR="009F08DA" w:rsidRDefault="009F08DA" w:rsidP="009F08DA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needed.</w:t>
            </w:r>
          </w:p>
          <w:p w14:paraId="43C12118" w14:textId="77777777" w:rsidR="009F08DA" w:rsidRDefault="009F08DA" w:rsidP="009F08DA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31F691D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7105DBE" w14:textId="77777777" w:rsidR="009F08DA" w:rsidRDefault="009F08DA" w:rsidP="009F08DA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7CB921D" w14:textId="77777777" w:rsidR="009F08DA" w:rsidRDefault="009F08DA" w:rsidP="009F08DA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A7F51" w14:paraId="43A15BF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08850EB" w14:textId="77777777" w:rsidR="000A7F51" w:rsidRDefault="000A7F51" w:rsidP="000A7F5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4FBAE135" w14:textId="77777777" w:rsidR="000A7F51" w:rsidRPr="0290AC3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7" w:type="pct"/>
            <w:shd w:val="clear" w:color="auto" w:fill="FFFFFF" w:themeFill="background1"/>
          </w:tcPr>
          <w:p w14:paraId="4F5E8C70" w14:textId="789504CF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Loss, reputational damage</w:t>
            </w:r>
          </w:p>
        </w:tc>
        <w:tc>
          <w:tcPr>
            <w:tcW w:w="623" w:type="pct"/>
            <w:shd w:val="clear" w:color="auto" w:fill="FFFFFF" w:themeFill="background1"/>
          </w:tcPr>
          <w:p w14:paraId="793E8AE3" w14:textId="07E6774F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Members, participants, charity</w:t>
            </w:r>
          </w:p>
        </w:tc>
        <w:tc>
          <w:tcPr>
            <w:tcW w:w="157" w:type="pct"/>
            <w:shd w:val="clear" w:color="auto" w:fill="FFFFFF" w:themeFill="background1"/>
          </w:tcPr>
          <w:p w14:paraId="6F631D60" w14:textId="2F7BB9CA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86ACFE7" w14:textId="389334AE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4B6BDA4" w14:textId="0258B6D4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206A9EA9" w14:textId="77777777" w:rsidR="000A7F51" w:rsidRDefault="000A7F51" w:rsidP="000A7F51">
            <w:pPr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3555835A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2C9CE8E4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 for each fundraising event, and RAG approval will be given.</w:t>
            </w:r>
          </w:p>
          <w:p w14:paraId="1A9F3A76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69928D38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all food hygiene certificates and individual event risk assessment to be approved by the Activities Team.</w:t>
            </w:r>
          </w:p>
          <w:p w14:paraId="36407AB5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62B031AA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needed.</w:t>
            </w:r>
          </w:p>
          <w:p w14:paraId="1C6E44A4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4D4C010C" w14:textId="77777777" w:rsidR="000A7F51" w:rsidRDefault="000A7F51" w:rsidP="000A7F51">
            <w:r w:rsidRPr="0930CD8F">
              <w:rPr>
                <w:color w:val="000000" w:themeColor="text1"/>
              </w:rPr>
              <w:t>Agree time for payment to the charity with SUSU Activities Team.</w:t>
            </w:r>
          </w:p>
          <w:p w14:paraId="77D10F69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2A49181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signage. Include the registered charity number if possible.</w:t>
            </w:r>
          </w:p>
          <w:p w14:paraId="3196058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36015A4" w14:textId="512F232B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82B147C" w14:textId="18651485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7BDC612" w14:textId="78D0FB5E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0448492D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42BF8C5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5F38AF7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6B26E0B2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870AFE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machine.</w:t>
            </w:r>
          </w:p>
          <w:p w14:paraId="50BD958D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41F35EA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event of theft, committee members will: </w:t>
            </w:r>
          </w:p>
          <w:p w14:paraId="0C6416DF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111.</w:t>
            </w:r>
          </w:p>
          <w:p w14:paraId="76CE19B6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BD5DDE" w14:textId="77777777" w:rsidR="000A7F51" w:rsidRDefault="000A7F51" w:rsidP="000A7F5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C6E624" w14:textId="77777777" w:rsidR="000A7F51" w:rsidRDefault="000A7F51" w:rsidP="000A7F51">
            <w:pPr>
              <w:rPr>
                <w:rFonts w:ascii="Calibri" w:eastAsia="Calibri" w:hAnsi="Calibri" w:cs="Calibri"/>
              </w:rPr>
            </w:pPr>
          </w:p>
          <w:p w14:paraId="36645F1B" w14:textId="77777777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A7F51" w14:paraId="4091BE2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2190341" w14:textId="0E7933D7" w:rsidR="000A7F51" w:rsidRPr="0290AC3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Events involving Food</w:t>
            </w:r>
          </w:p>
        </w:tc>
        <w:tc>
          <w:tcPr>
            <w:tcW w:w="877" w:type="pct"/>
            <w:shd w:val="clear" w:color="auto" w:fill="FFFFFF" w:themeFill="background1"/>
          </w:tcPr>
          <w:p w14:paraId="5AC68AA2" w14:textId="77777777" w:rsidR="000A7F51" w:rsidRDefault="000A7F51" w:rsidP="000A7F5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0DC1464A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4AB24BC4" w14:textId="77777777" w:rsidR="000A7F51" w:rsidRDefault="000A7F51" w:rsidP="000A7F5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35117199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349EAB9B" w14:textId="793FDAC9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23" w:type="pct"/>
            <w:shd w:val="clear" w:color="auto" w:fill="FFFFFF" w:themeFill="background1"/>
          </w:tcPr>
          <w:p w14:paraId="462A2EBA" w14:textId="21B959EA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5B4F721B" w14:textId="5EBB3A73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1D95C2A" w14:textId="4FBE42D1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5AB16F61" w14:textId="51161B20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49" w:type="pct"/>
            <w:shd w:val="clear" w:color="auto" w:fill="FFFFFF" w:themeFill="background1"/>
          </w:tcPr>
          <w:p w14:paraId="581B743D" w14:textId="77777777" w:rsidR="000A7F51" w:rsidRDefault="000A7F51" w:rsidP="000A7F5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>An additional event risk assessment needs to be carried out for gatherings involving members making and/or serving food.</w:t>
            </w:r>
          </w:p>
          <w:p w14:paraId="30472B4B" w14:textId="77777777" w:rsidR="000A7F51" w:rsidRDefault="000A7F51" w:rsidP="000A7F51">
            <w:pPr>
              <w:rPr>
                <w:b/>
                <w:bCs/>
                <w:color w:val="FF0000"/>
              </w:rPr>
            </w:pPr>
          </w:p>
          <w:p w14:paraId="35549BA3" w14:textId="3FA927D2" w:rsidR="000A7F51" w:rsidRDefault="000A7F51" w:rsidP="000A7F51">
            <w:pPr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lastRenderedPageBreak/>
              <w:t xml:space="preserve">An additional event risk assessment </w:t>
            </w:r>
            <w:r>
              <w:rPr>
                <w:b/>
                <w:bCs/>
                <w:color w:val="FF0000"/>
              </w:rPr>
              <w:t>will</w:t>
            </w:r>
            <w:r w:rsidRPr="3ADB5756">
              <w:rPr>
                <w:b/>
                <w:bCs/>
                <w:color w:val="FF0000"/>
              </w:rPr>
              <w:t xml:space="preserve"> be carried out for events with hired catering services. Further guidance on food provision can be found </w:t>
            </w:r>
            <w:hyperlink r:id="rId34">
              <w:r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09E38952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7917BEBD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EFD6275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79B6D77A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76754D44" w14:textId="77777777" w:rsidR="000A7F51" w:rsidRDefault="000A7F51" w:rsidP="000A7F51">
            <w:pPr>
              <w:rPr>
                <w:color w:val="000000" w:themeColor="text1"/>
              </w:rPr>
            </w:pPr>
          </w:p>
          <w:p w14:paraId="0D2223C4" w14:textId="77777777" w:rsidR="000A7F51" w:rsidRDefault="000A7F51" w:rsidP="000A7F5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1C2C5A1" w14:textId="77777777" w:rsidR="000A7F51" w:rsidRDefault="000A7F51" w:rsidP="000A7F51"/>
          <w:p w14:paraId="640AB7F3" w14:textId="5824B0DD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3FCBB5" w14:textId="12A20666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769DD8" w14:textId="6CDC310C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D923F0E" w14:textId="565289D3" w:rsidR="000A7F51" w:rsidRDefault="000A7F51" w:rsidP="000A7F5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377E5638" w14:textId="77777777" w:rsidR="000A7F51" w:rsidRDefault="000A7F51" w:rsidP="000A7F5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04BE71C6" w14:textId="77777777" w:rsidR="000A7F51" w:rsidRDefault="000A7F51" w:rsidP="000A7F5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91F5ABA" w14:textId="77777777" w:rsidR="000A7F51" w:rsidRDefault="000A7F51" w:rsidP="000A7F5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2E841F9" w14:textId="77777777" w:rsidR="000A7F51" w:rsidRDefault="000A7F51" w:rsidP="000A7F5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6E8A0940" w14:textId="0337D456" w:rsidR="000A7F51" w:rsidRDefault="000A7F51" w:rsidP="000A7F5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1B4FC6" w14:paraId="6C51827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A2D4C46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>
              <w:rPr>
                <w:rFonts w:ascii="Calibri" w:eastAsia="Calibri" w:hAnsi="Calibri" w:cs="Calibri"/>
              </w:rPr>
              <w:t>:</w:t>
            </w:r>
          </w:p>
          <w:p w14:paraId="36D4110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F7DD109" w14:textId="009D9C66" w:rsidR="001B4FC6" w:rsidRPr="001B4FC6" w:rsidRDefault="001B4FC6" w:rsidP="001B4FC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7" w:type="pct"/>
            <w:shd w:val="clear" w:color="auto" w:fill="FFFFFF" w:themeFill="background1"/>
          </w:tcPr>
          <w:p w14:paraId="3985B5A5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5996447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8C932D8" w14:textId="74CCB5FB" w:rsidR="001B4FC6" w:rsidRPr="689B0C5E" w:rsidRDefault="001B4FC6" w:rsidP="001B4FC6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623" w:type="pct"/>
            <w:shd w:val="clear" w:color="auto" w:fill="FFFFFF" w:themeFill="background1"/>
          </w:tcPr>
          <w:p w14:paraId="79B04395" w14:textId="6C6E65F4" w:rsidR="001B4FC6" w:rsidRPr="23487913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Participants, 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7A1DB764" w14:textId="624A209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1178BA" w14:textId="50D086A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6516C15" w14:textId="6AC9EFE2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49" w:type="pct"/>
            <w:shd w:val="clear" w:color="auto" w:fill="FFFFFF" w:themeFill="background1"/>
          </w:tcPr>
          <w:p w14:paraId="600494A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2AC8C07D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28D36C0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</w:t>
            </w:r>
            <w:r>
              <w:rPr>
                <w:rFonts w:ascii="Calibri" w:eastAsia="Calibri" w:hAnsi="Calibri" w:cs="Calibri"/>
              </w:rPr>
              <w:lastRenderedPageBreak/>
              <w:t xml:space="preserve">consulted to ensure there are no accessibility requirements. </w:t>
            </w:r>
          </w:p>
          <w:p w14:paraId="2E7A5E8F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2CAC4CC7" w14:textId="278A62B3" w:rsidR="001B4FC6" w:rsidRPr="689B0C5E" w:rsidRDefault="001B4FC6" w:rsidP="001B4FC6">
            <w:pPr>
              <w:rPr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7" w:type="pct"/>
            <w:shd w:val="clear" w:color="auto" w:fill="FFFFFF" w:themeFill="background1"/>
          </w:tcPr>
          <w:p w14:paraId="690A3E64" w14:textId="02F94333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90862D6" w14:textId="2F93AAA9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1C483C8" w14:textId="4F06D28A" w:rsidR="001B4FC6" w:rsidRPr="689B0C5E" w:rsidRDefault="001B4FC6" w:rsidP="001B4F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53C7CB01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32C3BB2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9EFC68C" w14:textId="77777777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</w:t>
            </w:r>
            <w:r>
              <w:rPr>
                <w:rFonts w:ascii="Calibri" w:eastAsia="Calibri" w:hAnsi="Calibri" w:cs="Calibri"/>
              </w:rPr>
              <w:lastRenderedPageBreak/>
              <w:t xml:space="preserve">to exit, make the building manager and emergency services aware. </w:t>
            </w:r>
          </w:p>
          <w:p w14:paraId="1EA0BA9C" w14:textId="77777777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</w:p>
          <w:p w14:paraId="4B0079E7" w14:textId="1723ACAB" w:rsidR="001B4FC6" w:rsidRPr="3ADB5756" w:rsidRDefault="001B4FC6" w:rsidP="001B4FC6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1B4FC6" w14:paraId="17CC810E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0E47D422" w14:textId="77777777" w:rsidR="001B4FC6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74A1E029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1AACDC30" w14:textId="01216D80" w:rsidR="001B4FC6" w:rsidRPr="00DE0179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For the club or society,</w:t>
            </w:r>
            <w:r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7" w:type="pct"/>
            <w:shd w:val="clear" w:color="auto" w:fill="FFFFFF" w:themeFill="background1"/>
          </w:tcPr>
          <w:p w14:paraId="7A726A7D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126C36F3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487D76E" w14:textId="5C84B8C1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23" w:type="pct"/>
            <w:shd w:val="clear" w:color="auto" w:fill="FFFFFF" w:themeFill="background1"/>
          </w:tcPr>
          <w:p w14:paraId="6AB0B1F5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 or society</w:t>
            </w:r>
          </w:p>
          <w:p w14:paraId="17A7E8C9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F9A2643" w14:textId="77777777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77BA9780" w14:textId="77777777" w:rsidR="001B4FC6" w:rsidRDefault="001B4FC6" w:rsidP="001B4FC6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A60876E" w14:textId="4C530E6C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7" w:type="pct"/>
            <w:shd w:val="clear" w:color="auto" w:fill="FFFFFF" w:themeFill="background1"/>
          </w:tcPr>
          <w:p w14:paraId="0438532B" w14:textId="295D27E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DB41AE" w14:textId="75D11E5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9739EBC" w14:textId="7284C8E3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 w:themeFill="background1"/>
          </w:tcPr>
          <w:p w14:paraId="6B1BA6F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1EE177B3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4AB9CE6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039D42C8" w14:textId="552FAD4A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will need to be </w:t>
            </w:r>
            <w:proofErr w:type="gramStart"/>
            <w:r>
              <w:rPr>
                <w:rFonts w:ascii="Calibri" w:eastAsia="Calibri" w:hAnsi="Calibri" w:cs="Calibri"/>
              </w:rPr>
              <w:t>agreed</w:t>
            </w:r>
            <w:proofErr w:type="gramEnd"/>
            <w:r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>
              <w:rPr>
                <w:rFonts w:ascii="Calibri" w:eastAsia="Calibri" w:hAnsi="Calibri" w:cs="Calibri"/>
              </w:rPr>
              <w:t>have to</w:t>
            </w:r>
            <w:proofErr w:type="gramEnd"/>
            <w:r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431793C6" w14:textId="2117DD5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8CF7B4" w14:textId="2B93ADFF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D07C05C" w14:textId="5B86E37B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7D6B4895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</w:tc>
      </w:tr>
      <w:tr w:rsidR="001B4FC6" w14:paraId="6E243C8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6EA7A6DF" w14:textId="77777777" w:rsidR="001B4FC6" w:rsidRPr="00A94465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B99EC4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5C0C924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695590A7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6D0184F4" w14:textId="129B3A1A" w:rsidR="001B4FC6" w:rsidRPr="00DE0179" w:rsidRDefault="001B4FC6" w:rsidP="001B4FC6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7" w:type="pct"/>
            <w:shd w:val="clear" w:color="auto" w:fill="FFFFFF" w:themeFill="background1"/>
          </w:tcPr>
          <w:p w14:paraId="6810AC5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62B08EF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2A68D818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1336E611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6E5685F7" w14:textId="3C24C962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23" w:type="pct"/>
            <w:shd w:val="clear" w:color="auto" w:fill="FFFFFF" w:themeFill="background1"/>
          </w:tcPr>
          <w:p w14:paraId="085E4234" w14:textId="6A4E78B6" w:rsidR="001B4FC6" w:rsidRDefault="001B4FC6" w:rsidP="001B4FC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7" w:type="pct"/>
            <w:shd w:val="clear" w:color="auto" w:fill="FFFFFF" w:themeFill="background1"/>
          </w:tcPr>
          <w:p w14:paraId="231E86E8" w14:textId="5F79BC3A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52A26BB" w14:textId="5C36DC4E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D1CB378" w14:textId="3FAE7101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49" w:type="pct"/>
            <w:shd w:val="clear" w:color="auto" w:fill="FFFFFF" w:themeFill="background1"/>
          </w:tcPr>
          <w:p w14:paraId="223216F2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76A704BF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006E147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35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1A14D80E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  <w:p w14:paraId="711DCCC5" w14:textId="2CB13FFE" w:rsidR="001B4FC6" w:rsidRDefault="001B4FC6" w:rsidP="001B4FC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1F459B07" w14:textId="26F0CD6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591FF4" w14:textId="7F03B2C0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2BA744" w14:textId="4BED7443" w:rsidR="001B4FC6" w:rsidRDefault="001B4FC6" w:rsidP="001B4FC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2FBC8417" w14:textId="77777777" w:rsidR="001B4FC6" w:rsidRDefault="001B4FC6" w:rsidP="001B4FC6">
            <w:pPr>
              <w:rPr>
                <w:rFonts w:ascii="Calibri" w:eastAsia="Calibri" w:hAnsi="Calibri" w:cs="Calibri"/>
              </w:rPr>
            </w:pPr>
          </w:p>
        </w:tc>
      </w:tr>
      <w:tr w:rsidR="001B4FC6" w14:paraId="346D204C" w14:textId="77777777" w:rsidTr="000A7F51">
        <w:trPr>
          <w:cantSplit/>
          <w:trHeight w:val="1296"/>
        </w:trPr>
        <w:tc>
          <w:tcPr>
            <w:tcW w:w="5000" w:type="pct"/>
            <w:gridSpan w:val="11"/>
            <w:shd w:val="clear" w:color="auto" w:fill="FFFFFF" w:themeFill="background1"/>
          </w:tcPr>
          <w:p w14:paraId="216ED84F" w14:textId="4C662230" w:rsidR="001B4FC6" w:rsidRPr="000A7F51" w:rsidRDefault="001B4FC6" w:rsidP="001B4FC6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Next </w:t>
            </w:r>
            <w:proofErr w:type="gramStart"/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>section :</w:t>
            </w:r>
            <w:proofErr w:type="gramEnd"/>
            <w:r w:rsidRPr="000A7F51"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Dance class specific risks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40"/>
                <w:szCs w:val="40"/>
              </w:rPr>
              <w:t xml:space="preserve"> (Part A continued).</w:t>
            </w:r>
          </w:p>
        </w:tc>
      </w:tr>
      <w:tr w:rsidR="001B4FC6" w14:paraId="1A0C843D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19C5CA92" w14:textId="6F8A6D67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77" w:type="pct"/>
            <w:shd w:val="clear" w:color="auto" w:fill="FFFFFF" w:themeFill="background1"/>
          </w:tcPr>
          <w:p w14:paraId="53F90593" w14:textId="2C940A3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People may trip, fall, or slip, due to generally slippery flooring or due to trip hazards</w:t>
            </w:r>
          </w:p>
        </w:tc>
        <w:tc>
          <w:tcPr>
            <w:tcW w:w="623" w:type="pct"/>
            <w:shd w:val="clear" w:color="auto" w:fill="FFFFFF" w:themeFill="background1"/>
          </w:tcPr>
          <w:p w14:paraId="1357BDA2" w14:textId="4657EAB8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All those </w:t>
            </w:r>
            <w:r>
              <w:t xml:space="preserve">participating </w:t>
            </w:r>
            <w:r w:rsidRPr="59F92072">
              <w:t>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2812B28A" w14:textId="35D4646B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05824EF" w14:textId="301D32F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008DC5A3" w14:textId="6B38FC4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0432313E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Encourage all dancers to wear appropriate footwear and advise on what this is.</w:t>
            </w:r>
          </w:p>
          <w:p w14:paraId="1497D318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Ensure that trip hazards are identified and removed.</w:t>
            </w:r>
          </w:p>
          <w:p w14:paraId="1F8A02B5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Ensure there are regular drinks breaks in class especially in hot weather.</w:t>
            </w:r>
          </w:p>
          <w:p w14:paraId="59E3A567" w14:textId="0C969C1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Ensure there is access to a first aid kit and ice packs encase of injury.</w:t>
            </w:r>
          </w:p>
        </w:tc>
        <w:tc>
          <w:tcPr>
            <w:tcW w:w="157" w:type="pct"/>
            <w:shd w:val="clear" w:color="auto" w:fill="FFFFFF" w:themeFill="background1"/>
          </w:tcPr>
          <w:p w14:paraId="0D4D3A30" w14:textId="08EE088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BDF33D" w14:textId="2EC8E58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296705" w14:textId="6C1B1DE6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6756EBED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0CA5C82E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4EFD417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6F61E7F5" w14:textId="64C520E9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1B4FC6" w14:paraId="09921F46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320E5F1E" w14:textId="798C6AB3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Falling while participating in activity</w:t>
            </w:r>
          </w:p>
        </w:tc>
        <w:tc>
          <w:tcPr>
            <w:tcW w:w="877" w:type="pct"/>
            <w:shd w:val="clear" w:color="auto" w:fill="FFFFFF" w:themeFill="background1"/>
          </w:tcPr>
          <w:p w14:paraId="6C63CC00" w14:textId="1AE64FF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Injuries and Bruising</w:t>
            </w:r>
          </w:p>
        </w:tc>
        <w:tc>
          <w:tcPr>
            <w:tcW w:w="623" w:type="pct"/>
            <w:shd w:val="clear" w:color="auto" w:fill="FFFFFF" w:themeFill="background1"/>
          </w:tcPr>
          <w:p w14:paraId="1097533D" w14:textId="77777777" w:rsidR="001B4FC6" w:rsidRDefault="001B4FC6" w:rsidP="001B4FC6">
            <w:r w:rsidRPr="59F92072">
              <w:t xml:space="preserve">All those </w:t>
            </w:r>
            <w:r>
              <w:t xml:space="preserve">participating </w:t>
            </w:r>
            <w:r w:rsidRPr="59F92072">
              <w:t>in the class</w:t>
            </w:r>
          </w:p>
          <w:p w14:paraId="4B960E7D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B6C03A" w14:textId="1860F2B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BF963B6" w14:textId="5A4C7973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9731382" w14:textId="42DC0D3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49" w:type="pct"/>
            <w:shd w:val="clear" w:color="auto" w:fill="FFFFFF" w:themeFill="background1"/>
          </w:tcPr>
          <w:p w14:paraId="0EF4BC8C" w14:textId="77777777" w:rsidR="001B4FC6" w:rsidRDefault="001B4FC6" w:rsidP="001B4FC6">
            <w:pPr>
              <w:pStyle w:val="ListParagraph"/>
              <w:numPr>
                <w:ilvl w:val="0"/>
                <w:numId w:val="4"/>
              </w:numPr>
            </w:pPr>
            <w:r w:rsidRPr="59F92072">
              <w:t>Maintain split ability classes to ensure students are not pushed beyond what is safe for them.</w:t>
            </w:r>
          </w:p>
          <w:p w14:paraId="7EC04C9F" w14:textId="5DF2031A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When learning new tricks make sure the students are fully comfortable and have spotters/support around them. </w:t>
            </w:r>
          </w:p>
        </w:tc>
        <w:tc>
          <w:tcPr>
            <w:tcW w:w="157" w:type="pct"/>
            <w:shd w:val="clear" w:color="auto" w:fill="FFFFFF" w:themeFill="background1"/>
          </w:tcPr>
          <w:p w14:paraId="32486D45" w14:textId="286DD7C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F94AD23" w14:textId="18FBFD9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C2CC9E" w14:textId="163CF702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3BDCB715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an individual is at risk of falling due to slippery footwear, ask them to change and dance in a more suitable and safe clothing</w:t>
            </w:r>
          </w:p>
          <w:p w14:paraId="1D6872AE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4B042CB7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7A34487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3D308604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24B9E765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BE254CA" w14:textId="42CCCADB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lastRenderedPageBreak/>
              <w:t>Exhaustion</w:t>
            </w:r>
          </w:p>
        </w:tc>
        <w:tc>
          <w:tcPr>
            <w:tcW w:w="877" w:type="pct"/>
            <w:shd w:val="clear" w:color="auto" w:fill="FFFFFF" w:themeFill="background1"/>
          </w:tcPr>
          <w:p w14:paraId="24DBA685" w14:textId="458F144A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Could Lead to an increased likelihood of injury or when hot, fainting. </w:t>
            </w:r>
          </w:p>
        </w:tc>
        <w:tc>
          <w:tcPr>
            <w:tcW w:w="623" w:type="pct"/>
            <w:shd w:val="clear" w:color="auto" w:fill="FFFFFF" w:themeFill="background1"/>
          </w:tcPr>
          <w:p w14:paraId="1D0A47D5" w14:textId="77777777" w:rsidR="001B4FC6" w:rsidRDefault="001B4FC6" w:rsidP="001B4FC6">
            <w:r w:rsidRPr="59F92072">
              <w:t>All those</w:t>
            </w:r>
            <w:r>
              <w:t xml:space="preserve"> participating</w:t>
            </w:r>
            <w:r w:rsidRPr="59F92072">
              <w:t xml:space="preserve"> in the class</w:t>
            </w:r>
          </w:p>
          <w:p w14:paraId="19900DB1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669FCD1" w14:textId="2E726DE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B14BCA2" w14:textId="76EF013E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5958379" w14:textId="4A0FAEEB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49" w:type="pct"/>
            <w:shd w:val="clear" w:color="auto" w:fill="FFFFFF" w:themeFill="background1"/>
          </w:tcPr>
          <w:p w14:paraId="56B64FE7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all dancers are aware of where they can get water.</w:t>
            </w:r>
          </w:p>
          <w:p w14:paraId="2B24254A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there are plenty of water breaks in the classes. Especially in adverse weather conditions.</w:t>
            </w:r>
          </w:p>
          <w:p w14:paraId="23E16CBC" w14:textId="24B74F9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Ensure no dancer feels obligated to over- exert themself.</w:t>
            </w:r>
          </w:p>
        </w:tc>
        <w:tc>
          <w:tcPr>
            <w:tcW w:w="157" w:type="pct"/>
            <w:shd w:val="clear" w:color="auto" w:fill="FFFFFF" w:themeFill="background1"/>
          </w:tcPr>
          <w:p w14:paraId="1A152F7B" w14:textId="2775272D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9CB4A97" w14:textId="546CC296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6F95294" w14:textId="6B71DB24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933" w:type="pct"/>
            <w:shd w:val="clear" w:color="auto" w:fill="FFFFFF" w:themeFill="background1"/>
          </w:tcPr>
          <w:p w14:paraId="09F0EE71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7AF809FD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If Weather conditions are adverse </w:t>
            </w:r>
            <w:proofErr w:type="spellStart"/>
            <w:r w:rsidRPr="59F92072">
              <w:rPr>
                <w:rFonts w:ascii="Calibri" w:eastAsia="Calibri" w:hAnsi="Calibri" w:cs="Calibri"/>
                <w:color w:val="000000" w:themeColor="text1"/>
              </w:rPr>
              <w:t>eg</w:t>
            </w:r>
            <w:proofErr w:type="spellEnd"/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: very hot president to make a call on if class should be on. </w:t>
            </w:r>
          </w:p>
          <w:p w14:paraId="18A41DCF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B183B14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B9F66E7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65E1DBCB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3EAAE03A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7A63828D" w14:textId="1F263E4E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b/>
                <w:bCs/>
              </w:rPr>
              <w:t xml:space="preserve">Setting up of class </w:t>
            </w:r>
            <w:r>
              <w:rPr>
                <w:b/>
                <w:bCs/>
              </w:rPr>
              <w:t>equipment (e.g. barres)</w:t>
            </w:r>
          </w:p>
        </w:tc>
        <w:tc>
          <w:tcPr>
            <w:tcW w:w="877" w:type="pct"/>
            <w:shd w:val="clear" w:color="auto" w:fill="FFFFFF" w:themeFill="background1"/>
          </w:tcPr>
          <w:p w14:paraId="56945DF9" w14:textId="7C511A22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Cause </w:t>
            </w:r>
            <w:proofErr w:type="gramStart"/>
            <w:r w:rsidRPr="59F92072">
              <w:t>strain ,</w:t>
            </w:r>
            <w:proofErr w:type="gramEnd"/>
            <w:r w:rsidRPr="59F92072">
              <w:t xml:space="preserve"> injury, bruising or grazing</w:t>
            </w:r>
          </w:p>
        </w:tc>
        <w:tc>
          <w:tcPr>
            <w:tcW w:w="623" w:type="pct"/>
            <w:shd w:val="clear" w:color="auto" w:fill="FFFFFF" w:themeFill="background1"/>
          </w:tcPr>
          <w:p w14:paraId="14E5F1F3" w14:textId="4E647F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Students and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547FBE9C" w14:textId="007ACE7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3C03D84" w14:textId="024FD46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104B86F" w14:textId="4B94EC41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4</w:t>
            </w:r>
          </w:p>
        </w:tc>
        <w:tc>
          <w:tcPr>
            <w:tcW w:w="949" w:type="pct"/>
            <w:shd w:val="clear" w:color="auto" w:fill="FFFFFF" w:themeFill="background1"/>
          </w:tcPr>
          <w:p w14:paraId="2B3867B8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Limit carrying equipment to just committee members who have practice in handling them.</w:t>
            </w:r>
          </w:p>
          <w:p w14:paraId="6D245F1A" w14:textId="2DEFD0DE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Train committee members in manual handling.</w:t>
            </w:r>
          </w:p>
        </w:tc>
        <w:tc>
          <w:tcPr>
            <w:tcW w:w="157" w:type="pct"/>
            <w:shd w:val="clear" w:color="auto" w:fill="FFFFFF" w:themeFill="background1"/>
          </w:tcPr>
          <w:p w14:paraId="27614E0D" w14:textId="642C9203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AFC07E3" w14:textId="1CEA743A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C76E07" w14:textId="6979A790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7B1E3EFD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Ensure equipment is set up prior to letting students into class If a student appears </w:t>
            </w:r>
            <w:r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, be proactive in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advising them to sit out and eliminate risk of further </w:t>
            </w:r>
            <w:r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2635D88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</w:p>
          <w:p w14:paraId="4907FA5B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21C47A1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1F4CBC6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2AD4BEDD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5301495A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2D4A1205" w14:textId="171028E0" w:rsidR="001B4FC6" w:rsidRPr="0290AC31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Footwear (pointe shoes)</w:t>
            </w:r>
          </w:p>
        </w:tc>
        <w:tc>
          <w:tcPr>
            <w:tcW w:w="877" w:type="pct"/>
            <w:shd w:val="clear" w:color="auto" w:fill="FFFFFF" w:themeFill="background1"/>
          </w:tcPr>
          <w:p w14:paraId="0DA208FC" w14:textId="1E06126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 xml:space="preserve">Injury, bruising, damage. </w:t>
            </w:r>
          </w:p>
        </w:tc>
        <w:tc>
          <w:tcPr>
            <w:tcW w:w="623" w:type="pct"/>
            <w:shd w:val="clear" w:color="auto" w:fill="FFFFFF" w:themeFill="background1"/>
          </w:tcPr>
          <w:p w14:paraId="1C3F63BF" w14:textId="69FDA7AD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t>All</w:t>
            </w:r>
            <w:r>
              <w:t xml:space="preserve"> </w:t>
            </w:r>
            <w:r w:rsidRPr="00323D99">
              <w:rPr>
                <w:rFonts w:ascii="Calibri" w:eastAsia="Calibri" w:hAnsi="Calibri" w:cs="Calibri"/>
              </w:rPr>
              <w:t xml:space="preserve">participants </w:t>
            </w:r>
            <w:r>
              <w:rPr>
                <w:rFonts w:ascii="Calibri" w:eastAsia="Calibri" w:hAnsi="Calibri" w:cs="Calibri"/>
              </w:rPr>
              <w:t>and staff</w:t>
            </w:r>
            <w:r w:rsidRPr="00323D9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wearing these </w:t>
            </w:r>
            <w:r w:rsidRPr="59F92072">
              <w:t>shoes</w:t>
            </w:r>
          </w:p>
        </w:tc>
        <w:tc>
          <w:tcPr>
            <w:tcW w:w="157" w:type="pct"/>
            <w:shd w:val="clear" w:color="auto" w:fill="FFFFFF" w:themeFill="background1"/>
          </w:tcPr>
          <w:p w14:paraId="46E252B4" w14:textId="43168E02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38BA5B2" w14:textId="5352CDB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4F60837E" w14:textId="2AAB1ABC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012D60B0" w14:textId="2296B765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Ensure all dancers have proper</w:t>
            </w:r>
            <w:r>
              <w:t xml:space="preserve"> fitting, safe</w:t>
            </w:r>
            <w:r w:rsidRPr="59F92072">
              <w:t xml:space="preserve"> dance footwear.</w:t>
            </w:r>
          </w:p>
          <w:p w14:paraId="513F3F94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 xml:space="preserve">Ensure any shoes and styles that require adequate training </w:t>
            </w:r>
            <w:proofErr w:type="spellStart"/>
            <w:r w:rsidRPr="59F92072">
              <w:t>eg</w:t>
            </w:r>
            <w:proofErr w:type="spellEnd"/>
            <w:r w:rsidRPr="59F92072">
              <w:t xml:space="preserve">: pointe is checked before individuals are allowed to participate. </w:t>
            </w:r>
          </w:p>
          <w:p w14:paraId="0D0E0339" w14:textId="27FE38D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>
              <w:t xml:space="preserve">If concerned for a dancers’ safety </w:t>
            </w:r>
            <w:proofErr w:type="spellStart"/>
            <w:r>
              <w:t>en</w:t>
            </w:r>
            <w:proofErr w:type="spellEnd"/>
            <w:r>
              <w:t xml:space="preserve"> pointe, advise them of this immediately and request that they do not take part in pointe work classes. </w:t>
            </w:r>
          </w:p>
          <w:p w14:paraId="44A14CEB" w14:textId="155BA640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B10AC88" w14:textId="26B9F1FE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9B7E374" w14:textId="46855CF7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9DB155" w14:textId="054C4959" w:rsidR="001B4FC6" w:rsidRDefault="001B4FC6" w:rsidP="001B4FC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33" w:type="pct"/>
            <w:shd w:val="clear" w:color="auto" w:fill="FFFFFF" w:themeFill="background1"/>
          </w:tcPr>
          <w:p w14:paraId="5AA69819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Ensure equipment is set up prior to letting students into class If a student appears </w:t>
            </w:r>
            <w:r>
              <w:rPr>
                <w:rFonts w:ascii="Calibri" w:eastAsia="Calibri" w:hAnsi="Calibri" w:cs="Calibri"/>
                <w:color w:val="000000" w:themeColor="text1"/>
              </w:rPr>
              <w:t>hurt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, be proactive in advising them to sit out and eliminate risk of further </w:t>
            </w:r>
            <w:r>
              <w:rPr>
                <w:rFonts w:ascii="Calibri" w:eastAsia="Calibri" w:hAnsi="Calibri" w:cs="Calibri"/>
                <w:color w:val="000000" w:themeColor="text1"/>
              </w:rPr>
              <w:t>strain</w:t>
            </w:r>
            <w:r w:rsidRPr="59F9207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425DCD6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B95CAD7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3C9396C9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50C8074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4BA8970A" w14:textId="77777777" w:rsidR="001B4FC6" w:rsidRDefault="001B4FC6" w:rsidP="001B4FC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2A8DBB3" w14:textId="77777777" w:rsidR="001B4FC6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4FC6" w14:paraId="2FC0367C" w14:textId="77777777" w:rsidTr="001B4FC6">
        <w:trPr>
          <w:cantSplit/>
          <w:trHeight w:val="1296"/>
        </w:trPr>
        <w:tc>
          <w:tcPr>
            <w:tcW w:w="671" w:type="pct"/>
            <w:shd w:val="clear" w:color="auto" w:fill="FFFFFF" w:themeFill="background1"/>
          </w:tcPr>
          <w:p w14:paraId="451788A9" w14:textId="7BF707A3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Security of Personal Belongings</w:t>
            </w:r>
          </w:p>
        </w:tc>
        <w:tc>
          <w:tcPr>
            <w:tcW w:w="877" w:type="pct"/>
            <w:shd w:val="clear" w:color="auto" w:fill="FFFFFF" w:themeFill="background1"/>
          </w:tcPr>
          <w:p w14:paraId="32E2A1E6" w14:textId="4EECFB30" w:rsidR="001B4FC6" w:rsidRPr="59F92072" w:rsidRDefault="001B4FC6" w:rsidP="001B4FC6">
            <w:r w:rsidRPr="59F92072">
              <w:t>Belongings being damaged or stolen</w:t>
            </w:r>
          </w:p>
        </w:tc>
        <w:tc>
          <w:tcPr>
            <w:tcW w:w="623" w:type="pct"/>
            <w:shd w:val="clear" w:color="auto" w:fill="FFFFFF" w:themeFill="background1"/>
          </w:tcPr>
          <w:p w14:paraId="3B69BA9D" w14:textId="746D4DC1" w:rsidR="001B4FC6" w:rsidRPr="00323D99" w:rsidRDefault="001B4FC6" w:rsidP="001B4FC6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7" w:type="pct"/>
            <w:shd w:val="clear" w:color="auto" w:fill="FFFFFF" w:themeFill="background1"/>
          </w:tcPr>
          <w:p w14:paraId="6228EC81" w14:textId="204CE5D8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705F80A" w14:textId="411A4531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1B09760C" w14:textId="27DD4BB5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9" w:type="pct"/>
            <w:shd w:val="clear" w:color="auto" w:fill="FFFFFF" w:themeFill="background1"/>
          </w:tcPr>
          <w:p w14:paraId="6FAE2F99" w14:textId="77777777" w:rsidR="001B4FC6" w:rsidRDefault="001B4FC6" w:rsidP="001B4FC6">
            <w:pPr>
              <w:pStyle w:val="ListParagraph"/>
              <w:numPr>
                <w:ilvl w:val="0"/>
                <w:numId w:val="5"/>
              </w:numPr>
            </w:pPr>
            <w:r w:rsidRPr="59F92072">
              <w:t>Remind Dancers to only bring essential items.</w:t>
            </w:r>
          </w:p>
          <w:p w14:paraId="550258BD" w14:textId="0865006A" w:rsidR="001B4FC6" w:rsidRPr="59F92072" w:rsidRDefault="001B4FC6" w:rsidP="001B4FC6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they are responsible for them. </w:t>
            </w:r>
          </w:p>
        </w:tc>
        <w:tc>
          <w:tcPr>
            <w:tcW w:w="157" w:type="pct"/>
            <w:shd w:val="clear" w:color="auto" w:fill="FFFFFF" w:themeFill="background1"/>
          </w:tcPr>
          <w:p w14:paraId="56133535" w14:textId="25CD9157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9ED1755" w14:textId="5A4D7E3C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7A4F2FE" w14:textId="69F0B683" w:rsidR="001B4FC6" w:rsidRPr="59F92072" w:rsidRDefault="001B4FC6" w:rsidP="001B4FC6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933" w:type="pct"/>
            <w:shd w:val="clear" w:color="auto" w:fill="FFFFFF" w:themeFill="background1"/>
          </w:tcPr>
          <w:p w14:paraId="52969CF3" w14:textId="77777777" w:rsidR="001B4FC6" w:rsidRDefault="001B4FC6" w:rsidP="001B4FC6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6E0ACF51" w14:textId="770FFC8D" w:rsidR="001B4FC6" w:rsidRPr="59F92072" w:rsidRDefault="001B4FC6" w:rsidP="001B4F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</w:tbl>
    <w:p w14:paraId="08A6EA49" w14:textId="77777777" w:rsidR="00CE1AAA" w:rsidRDefault="00CE1AAA"/>
    <w:p w14:paraId="0676B92E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44"/>
        <w:gridCol w:w="1700"/>
        <w:gridCol w:w="312"/>
        <w:gridCol w:w="1470"/>
        <w:gridCol w:w="1018"/>
        <w:gridCol w:w="4041"/>
        <w:gridCol w:w="1634"/>
      </w:tblGrid>
      <w:tr w:rsidR="00C642F4" w:rsidRPr="00957A37" w14:paraId="1C35091A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AAD83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6C32CB58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9AAE57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12F6CC" w14:textId="77777777" w:rsidTr="000A7F51">
        <w:tc>
          <w:tcPr>
            <w:tcW w:w="218" w:type="pct"/>
            <w:shd w:val="clear" w:color="auto" w:fill="E0E0E0"/>
          </w:tcPr>
          <w:p w14:paraId="73AFCE2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A8395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651268B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2" w:type="pct"/>
            <w:gridSpan w:val="2"/>
            <w:shd w:val="clear" w:color="auto" w:fill="E0E0E0"/>
          </w:tcPr>
          <w:p w14:paraId="0E47FDE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6" w:type="pct"/>
            <w:tcBorders>
              <w:right w:val="single" w:sz="18" w:space="0" w:color="auto"/>
            </w:tcBorders>
            <w:shd w:val="clear" w:color="auto" w:fill="E0E0E0"/>
          </w:tcPr>
          <w:p w14:paraId="7AE4ADC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1EBBF3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A7F51" w:rsidRPr="00957A37" w14:paraId="338BDC20" w14:textId="77777777" w:rsidTr="000A7F51">
        <w:trPr>
          <w:trHeight w:val="574"/>
        </w:trPr>
        <w:tc>
          <w:tcPr>
            <w:tcW w:w="218" w:type="pct"/>
          </w:tcPr>
          <w:p w14:paraId="3E92BFD5" w14:textId="58C48C4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1565" w:type="pct"/>
          </w:tcPr>
          <w:p w14:paraId="0745E02D" w14:textId="77777777" w:rsidR="000A7F51" w:rsidRPr="00211162" w:rsidRDefault="000A7F51" w:rsidP="000A7F51">
            <w:pPr>
              <w:spacing w:after="0"/>
              <w:ind w:left="-20" w:right="-20"/>
              <w:rPr>
                <w:color w:val="000000" w:themeColor="text1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1EB5DF2A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Trips and Tours</w:t>
            </w:r>
          </w:p>
          <w:p w14:paraId="423F064E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Fundraising events e.g. Bake Sales</w:t>
            </w:r>
          </w:p>
          <w:p w14:paraId="06E1B315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>External Speaker Events</w:t>
            </w:r>
          </w:p>
          <w:p w14:paraId="1B9FF0D1" w14:textId="77777777" w:rsidR="000A7F51" w:rsidRPr="00211162" w:rsidRDefault="000A7F51" w:rsidP="000A7F51">
            <w:pPr>
              <w:pStyle w:val="ListParagraph"/>
              <w:numPr>
                <w:ilvl w:val="0"/>
                <w:numId w:val="3"/>
              </w:numPr>
              <w:spacing w:after="0" w:line="259" w:lineRule="auto"/>
              <w:rPr>
                <w:color w:val="000000" w:themeColor="text1"/>
              </w:rPr>
            </w:pPr>
            <w:r w:rsidRPr="00211162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1ED63269" w14:textId="61E640A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color w:val="000000" w:themeColor="text1"/>
              </w:rPr>
              <w:t xml:space="preserve">Other large or medium- to </w:t>
            </w:r>
            <w:proofErr w:type="gramStart"/>
            <w:r w:rsidRPr="00211162">
              <w:rPr>
                <w:color w:val="000000" w:themeColor="text1"/>
              </w:rPr>
              <w:t>high risk</w:t>
            </w:r>
            <w:proofErr w:type="gramEnd"/>
            <w:r w:rsidRPr="00211162">
              <w:rPr>
                <w:color w:val="000000" w:themeColor="text1"/>
              </w:rPr>
              <w:t xml:space="preserve"> events e.g. balls, club nights, pub crawls, sporting activities...</w:t>
            </w:r>
            <w:r w:rsidRPr="00211162">
              <w:rPr>
                <w:color w:val="000000" w:themeColor="text1"/>
              </w:rPr>
              <w:br/>
            </w:r>
            <w:r w:rsidRPr="00211162">
              <w:rPr>
                <w:color w:val="000000" w:themeColor="text1"/>
              </w:rPr>
              <w:br/>
              <w:t xml:space="preserve"> </w:t>
            </w:r>
          </w:p>
        </w:tc>
        <w:tc>
          <w:tcPr>
            <w:tcW w:w="597" w:type="pct"/>
          </w:tcPr>
          <w:p w14:paraId="1A58AC6E" w14:textId="594AAEB1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312" w:type="pct"/>
            <w:gridSpan w:val="2"/>
          </w:tcPr>
          <w:p w14:paraId="56DBB9F9" w14:textId="6600A5D8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Three weeks prior to event for any events not covered by this risk assessment.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467A6045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5FCC169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132DAF2C" w14:textId="77777777" w:rsidTr="000A7F51">
        <w:trPr>
          <w:trHeight w:val="574"/>
        </w:trPr>
        <w:tc>
          <w:tcPr>
            <w:tcW w:w="218" w:type="pct"/>
          </w:tcPr>
          <w:p w14:paraId="17888AB9" w14:textId="6000BD06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1565" w:type="pct"/>
          </w:tcPr>
          <w:p w14:paraId="6C3E9F8A" w14:textId="17608A24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0211162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597" w:type="pct"/>
          </w:tcPr>
          <w:p w14:paraId="397B6426" w14:textId="6DA03D53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312" w:type="pct"/>
            <w:gridSpan w:val="2"/>
          </w:tcPr>
          <w:p w14:paraId="4DBDD8C0" w14:textId="23527D38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20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  <w:vertAlign w:val="superscript"/>
              </w:rPr>
              <w:t>th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September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07311A84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01D2E87D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623A4E1D" w14:textId="77777777" w:rsidTr="000A7F51">
        <w:trPr>
          <w:trHeight w:val="574"/>
        </w:trPr>
        <w:tc>
          <w:tcPr>
            <w:tcW w:w="218" w:type="pct"/>
          </w:tcPr>
          <w:p w14:paraId="5AA5E175" w14:textId="19FCAA66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65" w:type="pct"/>
          </w:tcPr>
          <w:p w14:paraId="28C7385F" w14:textId="05D96295" w:rsidR="000A7F51" w:rsidRPr="00211162" w:rsidRDefault="001B4FC6" w:rsidP="001B4FC6">
            <w:pPr>
              <w:spacing w:after="0"/>
              <w:ind w:left="-20" w:right="-2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In both taster sessions and the first class of the semester after tasters, run a short induction briefing at the start of each class. This will </w:t>
            </w:r>
            <w:r w:rsidR="00211162"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specif</w:t>
            </w:r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y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how 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lastRenderedPageBreak/>
              <w:t>members should act to best keep themselves and others safe and well (i.e. appropriate hydration, footwear, rest, reporting injuries, and SUSU code of conduct referred to)</w:t>
            </w:r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</w:t>
            </w:r>
            <w:proofErr w:type="gramStart"/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in order to</w:t>
            </w:r>
            <w:proofErr w:type="gramEnd"/>
            <w:r w:rsid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ensure that members begin the term with an awareness of society expectations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. </w:t>
            </w:r>
          </w:p>
        </w:tc>
        <w:tc>
          <w:tcPr>
            <w:tcW w:w="597" w:type="pct"/>
          </w:tcPr>
          <w:p w14:paraId="7DCA5971" w14:textId="78A396A7" w:rsidR="000A7F51" w:rsidRPr="00211162" w:rsidRDefault="001B4FC6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lastRenderedPageBreak/>
              <w:t>President - Emily Penney</w:t>
            </w:r>
          </w:p>
        </w:tc>
        <w:tc>
          <w:tcPr>
            <w:tcW w:w="312" w:type="pct"/>
            <w:gridSpan w:val="2"/>
          </w:tcPr>
          <w:p w14:paraId="56D64873" w14:textId="008FA041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211162">
              <w:rPr>
                <w:rFonts w:ascii="Calibri" w:eastAsia="Calibri" w:hAnsi="Calibri" w:cs="Calibri"/>
                <w:color w:val="000000" w:themeColor="text1"/>
              </w:rPr>
              <w:t>14</w:t>
            </w:r>
            <w:r w:rsidRPr="00211162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r w:rsidRPr="00211162">
              <w:rPr>
                <w:rFonts w:ascii="Calibri" w:eastAsia="Calibri" w:hAnsi="Calibri" w:cs="Calibri"/>
                <w:color w:val="000000" w:themeColor="text1"/>
              </w:rPr>
              <w:t xml:space="preserve"> October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75A63C1D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055D2AA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2A82D96D" w14:textId="77777777" w:rsidTr="000A7F51">
        <w:trPr>
          <w:trHeight w:val="574"/>
        </w:trPr>
        <w:tc>
          <w:tcPr>
            <w:tcW w:w="218" w:type="pct"/>
          </w:tcPr>
          <w:p w14:paraId="71D39BA1" w14:textId="1FE6C15C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4</w:t>
            </w:r>
          </w:p>
        </w:tc>
        <w:tc>
          <w:tcPr>
            <w:tcW w:w="1565" w:type="pct"/>
          </w:tcPr>
          <w:p w14:paraId="5E065B4F" w14:textId="4532D10D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Ensure that at least one member has in date first aid training.</w:t>
            </w:r>
          </w:p>
          <w:p w14:paraId="34E9CE3A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597" w:type="pct"/>
          </w:tcPr>
          <w:p w14:paraId="08994976" w14:textId="3EE78C32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President - Emily Penney</w:t>
            </w:r>
          </w:p>
        </w:tc>
        <w:tc>
          <w:tcPr>
            <w:tcW w:w="312" w:type="pct"/>
            <w:gridSpan w:val="2"/>
          </w:tcPr>
          <w:p w14:paraId="7BA3E4CB" w14:textId="6A4A100E" w:rsidR="000A7F51" w:rsidRPr="00211162" w:rsidRDefault="00211162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Before first class back - 20</w:t>
            </w:r>
            <w:r w:rsidRPr="00211162">
              <w:rPr>
                <w:rFonts w:ascii="Lucida Sans" w:eastAsia="Times New Roman" w:hAnsi="Lucida Sans" w:cs="Arial"/>
                <w:color w:val="000000" w:themeColor="text1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 September 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598D3109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972" w:type="pct"/>
            <w:gridSpan w:val="2"/>
            <w:tcBorders>
              <w:left w:val="single" w:sz="18" w:space="0" w:color="auto"/>
            </w:tcBorders>
          </w:tcPr>
          <w:p w14:paraId="189F18B0" w14:textId="77777777" w:rsidR="000A7F51" w:rsidRPr="00211162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0A7F51" w:rsidRPr="00957A37" w14:paraId="5EB1583D" w14:textId="77777777" w:rsidTr="000A7F51">
        <w:trPr>
          <w:cantSplit/>
        </w:trPr>
        <w:tc>
          <w:tcPr>
            <w:tcW w:w="2692" w:type="pct"/>
            <w:gridSpan w:val="5"/>
            <w:tcBorders>
              <w:bottom w:val="nil"/>
            </w:tcBorders>
          </w:tcPr>
          <w:p w14:paraId="78DBFAFE" w14:textId="4F28F18D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Emily Penney</w:t>
            </w:r>
          </w:p>
          <w:p w14:paraId="2A38DEA8" w14:textId="77777777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8" w:type="pct"/>
            <w:gridSpan w:val="3"/>
            <w:tcBorders>
              <w:bottom w:val="nil"/>
            </w:tcBorders>
          </w:tcPr>
          <w:p w14:paraId="62C29A96" w14:textId="6901678E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Florrie Gilbert</w:t>
            </w:r>
          </w:p>
        </w:tc>
      </w:tr>
      <w:tr w:rsidR="000A7F51" w:rsidRPr="00957A37" w14:paraId="315EF456" w14:textId="77777777" w:rsidTr="000A7F51">
        <w:trPr>
          <w:cantSplit/>
          <w:trHeight w:val="606"/>
        </w:trPr>
        <w:tc>
          <w:tcPr>
            <w:tcW w:w="2444" w:type="pct"/>
            <w:gridSpan w:val="4"/>
            <w:tcBorders>
              <w:top w:val="nil"/>
              <w:right w:val="nil"/>
            </w:tcBorders>
          </w:tcPr>
          <w:p w14:paraId="5492FDA4" w14:textId="2DCF77D0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Emily Penney</w:t>
            </w:r>
          </w:p>
        </w:tc>
        <w:tc>
          <w:tcPr>
            <w:tcW w:w="249" w:type="pct"/>
            <w:tcBorders>
              <w:top w:val="nil"/>
              <w:left w:val="nil"/>
            </w:tcBorders>
          </w:tcPr>
          <w:p w14:paraId="2619627C" w14:textId="342BE7E1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16/09/25</w:t>
            </w:r>
          </w:p>
        </w:tc>
        <w:tc>
          <w:tcPr>
            <w:tcW w:w="1732" w:type="pct"/>
            <w:gridSpan w:val="2"/>
            <w:tcBorders>
              <w:top w:val="nil"/>
              <w:right w:val="nil"/>
            </w:tcBorders>
          </w:tcPr>
          <w:p w14:paraId="36E3E3B9" w14:textId="6108C428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Florrie Gilbert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5FA3FE48" w14:textId="497E8F0A" w:rsidR="000A7F51" w:rsidRPr="00957A37" w:rsidRDefault="000A7F51" w:rsidP="000A7F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16/09/25</w:t>
            </w:r>
          </w:p>
        </w:tc>
      </w:tr>
    </w:tbl>
    <w:p w14:paraId="22D05B77" w14:textId="77777777" w:rsidR="00C642F4" w:rsidRDefault="00C642F4"/>
    <w:p w14:paraId="2E519E00" w14:textId="77777777" w:rsidR="00C642F4" w:rsidRDefault="00C642F4"/>
    <w:p w14:paraId="0C274191" w14:textId="77777777" w:rsidR="007F1D5A" w:rsidRDefault="007F1D5A" w:rsidP="00F1527D">
      <w:pPr>
        <w:rPr>
          <w:sz w:val="24"/>
          <w:szCs w:val="24"/>
        </w:rPr>
      </w:pPr>
    </w:p>
    <w:p w14:paraId="590B09CD" w14:textId="77777777" w:rsidR="007361BE" w:rsidRDefault="007361BE" w:rsidP="00F1527D">
      <w:pPr>
        <w:rPr>
          <w:sz w:val="24"/>
          <w:szCs w:val="24"/>
        </w:rPr>
      </w:pPr>
    </w:p>
    <w:p w14:paraId="1783EB2C" w14:textId="77777777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0EC72C39" w14:textId="77777777" w:rsidTr="004470AF">
        <w:trPr>
          <w:trHeight w:val="558"/>
        </w:trPr>
        <w:tc>
          <w:tcPr>
            <w:tcW w:w="2527" w:type="dxa"/>
          </w:tcPr>
          <w:p w14:paraId="3AE1A777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7DE247B5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6CE5F5E5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4D1737DE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694B7640" wp14:editId="0F045F94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6" r:lo="rId37" r:qs="rId38" r:cs="rId3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0639B057" w14:textId="77777777" w:rsidTr="004470AF">
        <w:trPr>
          <w:trHeight w:val="406"/>
        </w:trPr>
        <w:tc>
          <w:tcPr>
            <w:tcW w:w="2527" w:type="dxa"/>
          </w:tcPr>
          <w:p w14:paraId="09F841C1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13FF41B0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4287B5B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6B53BAFF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2EDB51A5" w14:textId="77777777" w:rsidTr="004470AF">
        <w:trPr>
          <w:trHeight w:val="317"/>
        </w:trPr>
        <w:tc>
          <w:tcPr>
            <w:tcW w:w="2527" w:type="dxa"/>
          </w:tcPr>
          <w:p w14:paraId="6E2EBC10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11F1B670" w14:textId="77777777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00F0AD8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2C3CAD91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1B7D321E" w14:textId="77777777" w:rsidTr="004470AF">
        <w:trPr>
          <w:trHeight w:val="406"/>
        </w:trPr>
        <w:tc>
          <w:tcPr>
            <w:tcW w:w="2527" w:type="dxa"/>
          </w:tcPr>
          <w:p w14:paraId="2ED7EE3D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2CDB5A56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762571F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1591F55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65722536" w14:textId="77777777" w:rsidTr="004470AF">
        <w:trPr>
          <w:trHeight w:val="393"/>
        </w:trPr>
        <w:tc>
          <w:tcPr>
            <w:tcW w:w="2527" w:type="dxa"/>
          </w:tcPr>
          <w:p w14:paraId="2CF86EE2" w14:textId="77777777" w:rsidR="00530142" w:rsidRPr="00185766" w:rsidRDefault="00530142" w:rsidP="00E4755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51C2A09A" w14:textId="77777777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2981F3E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10F36B90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019D3803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670A87C5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0773C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AF139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32F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36EB8F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59BB2EB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CFC999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E3D21FA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077A6BD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7B2A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6DE9C8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28E5D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06B61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658528C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07B88D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0E011F2D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A4D626A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C55A3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F23DF4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E39901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158BDF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47C3B6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D00426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25F5599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5C15B11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71AC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80B9F0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0DFF1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A43C38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4B03F0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86E992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7190775C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5079A33B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77F7E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66F5C1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92C0CF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9FAEF5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BCEDF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D020542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8E0A36B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4E400213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9C844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B1E1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0E15B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642B0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4918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3CD8013B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7CEA079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39318C16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45B41B16" w14:textId="77777777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6341FBF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297FEEFD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2C002B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1D83C5A5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66B64DE0" w14:textId="77777777" w:rsidTr="001D1E79">
        <w:trPr>
          <w:trHeight w:val="291"/>
        </w:trPr>
        <w:tc>
          <w:tcPr>
            <w:tcW w:w="446" w:type="dxa"/>
          </w:tcPr>
          <w:p w14:paraId="756B44C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2F3BA77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E95750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4D6F6E63" w14:textId="77777777" w:rsidTr="001D1E79">
        <w:trPr>
          <w:trHeight w:val="583"/>
        </w:trPr>
        <w:tc>
          <w:tcPr>
            <w:tcW w:w="446" w:type="dxa"/>
          </w:tcPr>
          <w:p w14:paraId="7AD672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0FE60B9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0757C6B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0A57029E" w14:textId="77777777" w:rsidTr="001D1E79">
        <w:trPr>
          <w:trHeight w:val="431"/>
        </w:trPr>
        <w:tc>
          <w:tcPr>
            <w:tcW w:w="446" w:type="dxa"/>
          </w:tcPr>
          <w:p w14:paraId="46EABB3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61DBC8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2DD61E5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54DD8950" w14:textId="77777777" w:rsidTr="001D1E79">
        <w:trPr>
          <w:trHeight w:val="431"/>
        </w:trPr>
        <w:tc>
          <w:tcPr>
            <w:tcW w:w="446" w:type="dxa"/>
          </w:tcPr>
          <w:p w14:paraId="470C2969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89D7BF5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0CA9458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1C1A8CDE" w14:textId="77777777" w:rsidTr="001D1E79">
        <w:trPr>
          <w:trHeight w:val="583"/>
        </w:trPr>
        <w:tc>
          <w:tcPr>
            <w:tcW w:w="446" w:type="dxa"/>
          </w:tcPr>
          <w:p w14:paraId="51E99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090C0A3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DF1461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19AD014" w14:textId="77777777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D35A94" wp14:editId="0846A0E2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AC4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0D89B5A1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7709A90B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48A6F6BE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4854B881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753712C3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5CD7C43D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5C904CAC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26DA4DA2" w14:textId="77777777" w:rsidR="00530142" w:rsidRPr="00185766" w:rsidRDefault="00530142" w:rsidP="00E475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35A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7AA7AC4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0D89B5A1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7709A90B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48A6F6BE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4854B881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753712C3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5CD7C43D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5C904CAC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26DA4DA2" w14:textId="77777777" w:rsidR="00530142" w:rsidRPr="00185766" w:rsidRDefault="00530142" w:rsidP="00E475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2D6847" w14:textId="77777777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3833755A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80663E7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21D7873C" w14:textId="77777777" w:rsidTr="001D1E79">
        <w:trPr>
          <w:trHeight w:val="220"/>
        </w:trPr>
        <w:tc>
          <w:tcPr>
            <w:tcW w:w="1006" w:type="dxa"/>
          </w:tcPr>
          <w:p w14:paraId="2929CEC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43EE2393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64C286C8" w14:textId="77777777" w:rsidTr="001D1E79">
        <w:trPr>
          <w:trHeight w:val="239"/>
        </w:trPr>
        <w:tc>
          <w:tcPr>
            <w:tcW w:w="1006" w:type="dxa"/>
          </w:tcPr>
          <w:p w14:paraId="646BD18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752F660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0262E33E" w14:textId="77777777" w:rsidTr="001D1E79">
        <w:trPr>
          <w:trHeight w:val="239"/>
        </w:trPr>
        <w:tc>
          <w:tcPr>
            <w:tcW w:w="1006" w:type="dxa"/>
          </w:tcPr>
          <w:p w14:paraId="15B9928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0B381AA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720C4208" w14:textId="77777777" w:rsidTr="001D1E79">
        <w:trPr>
          <w:trHeight w:val="220"/>
        </w:trPr>
        <w:tc>
          <w:tcPr>
            <w:tcW w:w="1006" w:type="dxa"/>
          </w:tcPr>
          <w:p w14:paraId="26B476F3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74440F4F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0D421FB2" w14:textId="77777777" w:rsidTr="001D1E79">
        <w:trPr>
          <w:trHeight w:val="75"/>
        </w:trPr>
        <w:tc>
          <w:tcPr>
            <w:tcW w:w="1006" w:type="dxa"/>
          </w:tcPr>
          <w:p w14:paraId="5B4E22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F81AFCC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C6A96F" w14:textId="77777777" w:rsidR="001D1E79" w:rsidRDefault="001D1E79" w:rsidP="00530142"/>
    <w:p w14:paraId="2C5EE2E3" w14:textId="77777777" w:rsidR="001D1E79" w:rsidRDefault="001D1E79" w:rsidP="00530142"/>
    <w:p w14:paraId="4F32F6F4" w14:textId="77777777" w:rsidR="001D1E79" w:rsidRDefault="001D1E79" w:rsidP="00530142"/>
    <w:p w14:paraId="7138DC55" w14:textId="77777777" w:rsidR="001D1E79" w:rsidRDefault="001D1E79" w:rsidP="00530142"/>
    <w:p w14:paraId="2D69A616" w14:textId="77777777" w:rsidR="001D1E79" w:rsidRDefault="001D1E79" w:rsidP="00530142"/>
    <w:p w14:paraId="4915618C" w14:textId="77777777" w:rsidR="001D1E79" w:rsidRDefault="001D1E79" w:rsidP="00530142"/>
    <w:p w14:paraId="544C239B" w14:textId="77777777" w:rsidR="001D1E79" w:rsidRDefault="001D1E79" w:rsidP="00530142"/>
    <w:p w14:paraId="07FED2CB" w14:textId="77777777" w:rsidR="001D1E79" w:rsidRDefault="001D1E79" w:rsidP="00530142"/>
    <w:p w14:paraId="55E97549" w14:textId="77777777" w:rsidR="00530142" w:rsidRDefault="00530142" w:rsidP="00530142"/>
    <w:p w14:paraId="78454C8E" w14:textId="77777777" w:rsidR="00530142" w:rsidRDefault="00530142" w:rsidP="00530142"/>
    <w:p w14:paraId="1596D807" w14:textId="77777777" w:rsidR="00530142" w:rsidRDefault="00530142" w:rsidP="00530142"/>
    <w:p w14:paraId="56EA425C" w14:textId="77777777" w:rsidR="00530142" w:rsidRDefault="00530142" w:rsidP="00530142"/>
    <w:p w14:paraId="740097A3" w14:textId="77777777" w:rsidR="004470AF" w:rsidRDefault="004470AF" w:rsidP="00530142"/>
    <w:p w14:paraId="55C64EB6" w14:textId="77777777" w:rsidR="004470AF" w:rsidRDefault="004470AF" w:rsidP="00530142"/>
    <w:p w14:paraId="33C677C1" w14:textId="77777777" w:rsidR="004470AF" w:rsidRDefault="004470AF" w:rsidP="00530142"/>
    <w:p w14:paraId="5FED0692" w14:textId="77777777" w:rsidR="00530142" w:rsidRDefault="00530142" w:rsidP="00530142"/>
    <w:p w14:paraId="2321F89D" w14:textId="77777777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1"/>
      <w:footerReference w:type="default" r:id="rId4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9653" w14:textId="77777777" w:rsidR="00F87865" w:rsidRDefault="00F87865" w:rsidP="00AC47B4">
      <w:pPr>
        <w:spacing w:after="0" w:line="240" w:lineRule="auto"/>
      </w:pPr>
      <w:r>
        <w:separator/>
      </w:r>
    </w:p>
  </w:endnote>
  <w:endnote w:type="continuationSeparator" w:id="0">
    <w:p w14:paraId="2E001A44" w14:textId="77777777" w:rsidR="00F87865" w:rsidRDefault="00F8786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310A7" w14:textId="77777777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92923C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638D7" w14:textId="77777777" w:rsidR="00F87865" w:rsidRDefault="00F87865" w:rsidP="00AC47B4">
      <w:pPr>
        <w:spacing w:after="0" w:line="240" w:lineRule="auto"/>
      </w:pPr>
      <w:r>
        <w:separator/>
      </w:r>
    </w:p>
  </w:footnote>
  <w:footnote w:type="continuationSeparator" w:id="0">
    <w:p w14:paraId="4769375F" w14:textId="77777777" w:rsidR="00F87865" w:rsidRDefault="00F8786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AD062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2009250F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273751204">
    <w:abstractNumId w:val="1"/>
  </w:num>
  <w:num w:numId="4" w16cid:durableId="669136837">
    <w:abstractNumId w:val="0"/>
  </w:num>
  <w:num w:numId="5" w16cid:durableId="96581535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DA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7F5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4FC6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1162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5C5A"/>
    <w:rsid w:val="00596D1E"/>
    <w:rsid w:val="005A01B8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25B4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5C76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8D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47559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7865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327E"/>
  <w15:docId w15:val="{9DC0565F-670E-3147-8B61-E116D96A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9F08DA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F08DA"/>
    <w:pPr>
      <w:spacing w:after="0" w:line="259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diagramColors" Target="diagrams/colors1.xm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https://sotonac.sharepoint.com/teams/SUSU-groups/SitePages/Food-Provision.aspx?web=1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diagramLayout" Target="diagrams/layout1.xml"/><Relationship Id="rId40" Type="http://schemas.microsoft.com/office/2007/relationships/diagramDrawing" Target="diagrams/drawing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www.susu.org/downloads/SUSU-Expect-Respect-Policy.pdf" TargetMode="External"/><Relationship Id="rId28" Type="http://schemas.openxmlformats.org/officeDocument/2006/relationships/hyperlink" Target="mailto:studenthub@soton.ac.uk" TargetMode="External"/><Relationship Id="rId36" Type="http://schemas.openxmlformats.org/officeDocument/2006/relationships/diagramData" Target="diagrams/data1.xml"/><Relationship Id="rId10" Type="http://schemas.openxmlformats.org/officeDocument/2006/relationships/endnotes" Target="endnotes.xml"/><Relationship Id="rId19" Type="http://schemas.openxmlformats.org/officeDocument/2006/relationships/hyperlink" Target="https://www.susu.org/downloads/SUSU-Expect-Respect-Policy.pdf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www.susu.org/downloads/SUSU-Expect-Respect-Policy.pdf" TargetMode="External"/><Relationship Id="rId35" Type="http://schemas.openxmlformats.org/officeDocument/2006/relationships/hyperlink" Target="https://sotonac.sharepoint.com/teams/SUSU-groups/SitePages/Inviting-External-Speakers.aspx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ypenney/Desktop/Ballet%20Society/Ballet%202025:26/Blank%20Risk%20Assessment%20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Risk Assessment Template.dotx</Template>
  <TotalTime>21</TotalTime>
  <Pages>34</Pages>
  <Words>4604</Words>
  <Characters>26244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Penney (ep7g22)</dc:creator>
  <cp:lastModifiedBy>Emily Penney (ep7g22)</cp:lastModifiedBy>
  <cp:revision>2</cp:revision>
  <cp:lastPrinted>2016-04-18T12:10:00Z</cp:lastPrinted>
  <dcterms:created xsi:type="dcterms:W3CDTF">2025-09-16T18:01:00Z</dcterms:created>
  <dcterms:modified xsi:type="dcterms:W3CDTF">2025-09-16T18:36:00Z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