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D53E4">
        <w:trPr>
          <w:trHeight w:val="338"/>
        </w:trPr>
        <w:tc>
          <w:tcPr>
            <w:tcW w:w="5000" w:type="pct"/>
            <w:gridSpan w:val="5"/>
            <w:shd w:val="clear" w:color="auto" w:fill="808080" w:themeFill="background1" w:themeFillShade="80"/>
            <w:vAlign w:val="center"/>
          </w:tcPr>
          <w:p w14:paraId="3C5F03FA" w14:textId="77777777" w:rsidR="00E928A8" w:rsidRPr="00A156C3" w:rsidRDefault="00E928A8" w:rsidP="00ED53E4">
            <w:pPr>
              <w:pStyle w:val="ListParagraph"/>
              <w:ind w:left="170"/>
              <w:jc w:val="center"/>
              <w:rPr>
                <w:rFonts w:ascii="Verdana" w:eastAsia="Times New Roman" w:hAnsi="Verdana" w:cs="Times New Roman"/>
                <w:b/>
                <w:lang w:eastAsia="en-GB"/>
              </w:rPr>
            </w:pPr>
            <w:bookmarkStart w:id="0" w:name="_GoBack"/>
            <w:r w:rsidRPr="00E928A8">
              <w:rPr>
                <w:rFonts w:ascii="Lucida Sans" w:eastAsia="Times New Roman" w:hAnsi="Lucida Sans" w:cs="Arial"/>
                <w:b/>
                <w:bCs/>
                <w:color w:val="FFFFFF" w:themeColor="background1"/>
                <w:sz w:val="40"/>
                <w:szCs w:val="20"/>
              </w:rPr>
              <w:t>Risk Assessment</w:t>
            </w:r>
          </w:p>
        </w:tc>
      </w:tr>
      <w:bookmarkEnd w:id="0"/>
      <w:tr w:rsidR="00A156C3" w:rsidRPr="00CE5B1E" w14:paraId="3C5F0400" w14:textId="77777777" w:rsidTr="00ED53E4">
        <w:trPr>
          <w:trHeight w:val="338"/>
        </w:trPr>
        <w:tc>
          <w:tcPr>
            <w:tcW w:w="1156" w:type="pct"/>
            <w:shd w:val="clear" w:color="auto" w:fill="auto"/>
            <w:vAlign w:val="center"/>
          </w:tcPr>
          <w:p w14:paraId="3C5F03FC" w14:textId="77777777" w:rsidR="00A156C3" w:rsidRPr="00A156C3" w:rsidRDefault="00A156C3" w:rsidP="00ED53E4">
            <w:pPr>
              <w:pStyle w:val="ListParagraph"/>
              <w:ind w:left="170"/>
              <w:jc w:val="center"/>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vAlign w:val="center"/>
          </w:tcPr>
          <w:p w14:paraId="3C5F03FD" w14:textId="4C6506E4" w:rsidR="00A156C3" w:rsidRPr="00987599" w:rsidRDefault="00ED53E4" w:rsidP="00ED53E4">
            <w:pPr>
              <w:pStyle w:val="ListParagraph"/>
              <w:ind w:left="170"/>
              <w:jc w:val="center"/>
              <w:rPr>
                <w:rFonts w:ascii="Verdana" w:eastAsia="Times New Roman" w:hAnsi="Verdana" w:cs="Times New Roman"/>
                <w:b/>
                <w:color w:val="0070C0"/>
                <w:lang w:eastAsia="en-GB"/>
              </w:rPr>
            </w:pPr>
            <w:r w:rsidRPr="00987599">
              <w:rPr>
                <w:rFonts w:ascii="Verdana" w:eastAsia="Times New Roman" w:hAnsi="Verdana" w:cs="Times New Roman"/>
                <w:b/>
                <w:color w:val="0070C0"/>
                <w:lang w:eastAsia="en-GB"/>
              </w:rPr>
              <w:t xml:space="preserve">Southampton University </w:t>
            </w:r>
            <w:r w:rsidR="005C2B23">
              <w:rPr>
                <w:rFonts w:ascii="Verdana" w:eastAsia="Times New Roman" w:hAnsi="Verdana" w:cs="Times New Roman"/>
                <w:b/>
                <w:color w:val="0070C0"/>
                <w:lang w:eastAsia="en-GB"/>
              </w:rPr>
              <w:t>Ladie</w:t>
            </w:r>
            <w:r w:rsidRPr="00987599">
              <w:rPr>
                <w:rFonts w:ascii="Verdana" w:eastAsia="Times New Roman" w:hAnsi="Verdana" w:cs="Times New Roman"/>
                <w:b/>
                <w:color w:val="0070C0"/>
                <w:lang w:eastAsia="en-GB"/>
              </w:rPr>
              <w:t>s Hockey Club</w:t>
            </w:r>
          </w:p>
        </w:tc>
        <w:tc>
          <w:tcPr>
            <w:tcW w:w="319" w:type="pct"/>
            <w:shd w:val="clear" w:color="auto" w:fill="auto"/>
            <w:vAlign w:val="center"/>
          </w:tcPr>
          <w:p w14:paraId="3C5F03FE" w14:textId="77777777" w:rsidR="00A156C3" w:rsidRPr="00A156C3" w:rsidRDefault="00A156C3" w:rsidP="00ED53E4">
            <w:pPr>
              <w:pStyle w:val="ListParagraph"/>
              <w:ind w:left="170"/>
              <w:jc w:val="center"/>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vAlign w:val="center"/>
          </w:tcPr>
          <w:p w14:paraId="3C5F03FF" w14:textId="60BAEAE5" w:rsidR="00A156C3" w:rsidRPr="00ED53E4" w:rsidRDefault="005C2B23" w:rsidP="00ED53E4">
            <w:pPr>
              <w:pStyle w:val="ListParagraph"/>
              <w:ind w:left="170"/>
              <w:jc w:val="center"/>
              <w:rPr>
                <w:rFonts w:ascii="Verdana" w:eastAsia="Times New Roman" w:hAnsi="Verdana" w:cs="Times New Roman"/>
                <w:color w:val="FF0000"/>
                <w:lang w:eastAsia="en-GB"/>
              </w:rPr>
            </w:pPr>
            <w:r>
              <w:rPr>
                <w:rFonts w:ascii="Verdana" w:eastAsia="Times New Roman" w:hAnsi="Verdana" w:cs="Times New Roman"/>
                <w:color w:val="0070C0"/>
                <w:lang w:eastAsia="en-GB"/>
              </w:rPr>
              <w:t>11</w:t>
            </w:r>
            <w:r w:rsidR="00ED53E4" w:rsidRPr="00987599">
              <w:rPr>
                <w:rFonts w:ascii="Verdana" w:eastAsia="Times New Roman" w:hAnsi="Verdana" w:cs="Times New Roman"/>
                <w:color w:val="0070C0"/>
                <w:lang w:eastAsia="en-GB"/>
              </w:rPr>
              <w:t>/0</w:t>
            </w:r>
            <w:r w:rsidR="001D6FA5">
              <w:rPr>
                <w:rFonts w:ascii="Verdana" w:eastAsia="Times New Roman" w:hAnsi="Verdana" w:cs="Times New Roman"/>
                <w:color w:val="0070C0"/>
                <w:lang w:eastAsia="en-GB"/>
              </w:rPr>
              <w:t>9</w:t>
            </w:r>
            <w:r w:rsidR="00ED53E4" w:rsidRPr="00987599">
              <w:rPr>
                <w:rFonts w:ascii="Verdana" w:eastAsia="Times New Roman" w:hAnsi="Verdana" w:cs="Times New Roman"/>
                <w:color w:val="0070C0"/>
                <w:lang w:eastAsia="en-GB"/>
              </w:rPr>
              <w:t>/2020</w:t>
            </w:r>
          </w:p>
        </w:tc>
      </w:tr>
      <w:tr w:rsidR="00A156C3" w:rsidRPr="00CE5B1E" w14:paraId="3C5F0405" w14:textId="77777777" w:rsidTr="00ED53E4">
        <w:trPr>
          <w:trHeight w:val="338"/>
        </w:trPr>
        <w:tc>
          <w:tcPr>
            <w:tcW w:w="1156" w:type="pct"/>
            <w:shd w:val="clear" w:color="auto" w:fill="auto"/>
            <w:vAlign w:val="center"/>
          </w:tcPr>
          <w:p w14:paraId="3C5F0401" w14:textId="349FB2E9" w:rsidR="00A156C3" w:rsidRPr="00A156C3" w:rsidRDefault="00BB3642" w:rsidP="00ED53E4">
            <w:pPr>
              <w:pStyle w:val="ListParagraph"/>
              <w:ind w:left="170"/>
              <w:jc w:val="center"/>
              <w:rPr>
                <w:rFonts w:ascii="Verdana" w:eastAsia="Times New Roman" w:hAnsi="Verdana" w:cs="Times New Roman"/>
                <w:b/>
                <w:lang w:eastAsia="en-GB"/>
              </w:rPr>
            </w:pPr>
            <w:r>
              <w:rPr>
                <w:rFonts w:ascii="Verdana" w:eastAsia="Times New Roman" w:hAnsi="Verdana" w:cs="Times New Roman"/>
                <w:b/>
                <w:lang w:eastAsia="en-GB"/>
              </w:rPr>
              <w:t>Committee Member (Name and Role)</w:t>
            </w:r>
          </w:p>
        </w:tc>
        <w:tc>
          <w:tcPr>
            <w:tcW w:w="1837" w:type="pct"/>
            <w:shd w:val="clear" w:color="auto" w:fill="auto"/>
            <w:vAlign w:val="center"/>
          </w:tcPr>
          <w:p w14:paraId="3C5F0402" w14:textId="78F030ED" w:rsidR="00A156C3" w:rsidRPr="00ED53E4" w:rsidRDefault="005C2B23" w:rsidP="00ED53E4">
            <w:pPr>
              <w:pStyle w:val="ListParagraph"/>
              <w:ind w:left="170"/>
              <w:jc w:val="center"/>
              <w:rPr>
                <w:rFonts w:ascii="Verdana" w:eastAsia="Times New Roman" w:hAnsi="Verdana" w:cs="Times New Roman"/>
                <w:color w:val="FF0000"/>
                <w:lang w:eastAsia="en-GB"/>
              </w:rPr>
            </w:pPr>
            <w:r>
              <w:rPr>
                <w:rFonts w:ascii="Verdana" w:eastAsia="Times New Roman" w:hAnsi="Verdana" w:cs="Times New Roman"/>
                <w:color w:val="0070C0"/>
                <w:lang w:eastAsia="en-GB"/>
              </w:rPr>
              <w:t>Lauren Thomas</w:t>
            </w:r>
            <w:r w:rsidR="00ED53E4" w:rsidRPr="00987599">
              <w:rPr>
                <w:rFonts w:ascii="Verdana" w:eastAsia="Times New Roman" w:hAnsi="Verdana" w:cs="Times New Roman"/>
                <w:color w:val="0070C0"/>
                <w:lang w:eastAsia="en-GB"/>
              </w:rPr>
              <w:t xml:space="preserve"> – Club Captain</w:t>
            </w:r>
          </w:p>
        </w:tc>
        <w:tc>
          <w:tcPr>
            <w:tcW w:w="956" w:type="pct"/>
            <w:shd w:val="clear" w:color="auto" w:fill="auto"/>
            <w:vAlign w:val="center"/>
          </w:tcPr>
          <w:p w14:paraId="3C5F0403" w14:textId="53AAC748" w:rsidR="00A156C3" w:rsidRPr="00A156C3" w:rsidRDefault="00A156C3" w:rsidP="00ED53E4">
            <w:pPr>
              <w:pStyle w:val="ListParagraph"/>
              <w:ind w:left="170"/>
              <w:jc w:val="center"/>
              <w:rPr>
                <w:rFonts w:ascii="Verdana" w:eastAsia="Times New Roman" w:hAnsi="Verdana" w:cs="Times New Roman"/>
                <w:b/>
                <w:lang w:eastAsia="en-GB"/>
              </w:rPr>
            </w:pPr>
            <w:r>
              <w:rPr>
                <w:rFonts w:ascii="Verdana" w:eastAsia="Times New Roman" w:hAnsi="Verdana" w:cs="Times New Roman"/>
                <w:b/>
                <w:lang w:eastAsia="en-GB"/>
              </w:rPr>
              <w:t>Assessor</w:t>
            </w:r>
            <w:r w:rsidR="00BB3642">
              <w:rPr>
                <w:rFonts w:ascii="Verdana" w:eastAsia="Times New Roman" w:hAnsi="Verdana" w:cs="Times New Roman"/>
                <w:b/>
                <w:lang w:eastAsia="en-GB"/>
              </w:rPr>
              <w:t xml:space="preserve"> </w:t>
            </w:r>
            <w:r w:rsidR="00BB3642" w:rsidRPr="00BB3642">
              <w:rPr>
                <w:rFonts w:ascii="Verdana" w:eastAsia="Times New Roman" w:hAnsi="Verdana" w:cs="Times New Roman"/>
                <w:b/>
                <w:i/>
                <w:lang w:eastAsia="en-GB"/>
              </w:rPr>
              <w:t>(</w:t>
            </w:r>
            <w:proofErr w:type="gramStart"/>
            <w:r w:rsidR="00BB3642" w:rsidRPr="00BB3642">
              <w:rPr>
                <w:rFonts w:ascii="Verdana" w:eastAsia="Times New Roman" w:hAnsi="Verdana" w:cs="Times New Roman"/>
                <w:b/>
                <w:i/>
                <w:lang w:eastAsia="en-GB"/>
              </w:rPr>
              <w:t>Name,  Role</w:t>
            </w:r>
            <w:proofErr w:type="gramEnd"/>
            <w:r w:rsidR="00BB3642" w:rsidRPr="00BB3642">
              <w:rPr>
                <w:rFonts w:ascii="Verdana" w:eastAsia="Times New Roman" w:hAnsi="Verdana" w:cs="Times New Roman"/>
                <w:b/>
                <w:i/>
                <w:lang w:eastAsia="en-GB"/>
              </w:rPr>
              <w:t xml:space="preserve"> and position to qualify sign off of document </w:t>
            </w:r>
            <w:proofErr w:type="spellStart"/>
            <w:r w:rsidR="00BB3642" w:rsidRPr="00BB3642">
              <w:rPr>
                <w:rFonts w:ascii="Verdana" w:eastAsia="Times New Roman" w:hAnsi="Verdana" w:cs="Times New Roman"/>
                <w:b/>
                <w:i/>
                <w:lang w:eastAsia="en-GB"/>
              </w:rPr>
              <w:t>i.e</w:t>
            </w:r>
            <w:proofErr w:type="spellEnd"/>
            <w:r w:rsidR="00BB3642" w:rsidRPr="00BB3642">
              <w:rPr>
                <w:rFonts w:ascii="Verdana" w:eastAsia="Times New Roman" w:hAnsi="Verdana" w:cs="Times New Roman"/>
                <w:b/>
                <w:i/>
                <w:lang w:eastAsia="en-GB"/>
              </w:rPr>
              <w:t xml:space="preserve"> Coach)</w:t>
            </w:r>
          </w:p>
        </w:tc>
        <w:tc>
          <w:tcPr>
            <w:tcW w:w="1051" w:type="pct"/>
            <w:gridSpan w:val="2"/>
            <w:shd w:val="clear" w:color="auto" w:fill="auto"/>
            <w:vAlign w:val="center"/>
          </w:tcPr>
          <w:p w14:paraId="3C5F0404" w14:textId="7996D4F8" w:rsidR="00A156C3" w:rsidRPr="006762D2" w:rsidRDefault="00AF38E9" w:rsidP="00ED53E4">
            <w:pPr>
              <w:pStyle w:val="ListParagraph"/>
              <w:ind w:left="170"/>
              <w:jc w:val="center"/>
              <w:rPr>
                <w:rFonts w:ascii="Verdana" w:eastAsia="Times New Roman" w:hAnsi="Verdana" w:cs="Times New Roman"/>
                <w:lang w:eastAsia="en-GB"/>
              </w:rPr>
            </w:pPr>
            <w:r w:rsidRPr="0065714E">
              <w:rPr>
                <w:rFonts w:ascii="Verdana" w:eastAsia="Times New Roman" w:hAnsi="Verdana" w:cs="Times New Roman"/>
                <w:color w:val="0070C0"/>
                <w:lang w:eastAsia="en-GB"/>
              </w:rPr>
              <w:t>Tim Claridge - Coach</w:t>
            </w:r>
          </w:p>
        </w:tc>
      </w:tr>
      <w:tr w:rsidR="00EB5320" w:rsidRPr="00CE5B1E" w14:paraId="3C5F040B" w14:textId="77777777" w:rsidTr="0065714E">
        <w:trPr>
          <w:trHeight w:val="338"/>
        </w:trPr>
        <w:tc>
          <w:tcPr>
            <w:tcW w:w="1156" w:type="pct"/>
            <w:shd w:val="clear" w:color="auto" w:fill="auto"/>
            <w:vAlign w:val="center"/>
          </w:tcPr>
          <w:p w14:paraId="3C5F0406" w14:textId="1969B0B2" w:rsidR="00EB5320" w:rsidRPr="00B817BD" w:rsidRDefault="00EB5320" w:rsidP="00ED53E4">
            <w:pPr>
              <w:pStyle w:val="ListParagraph"/>
              <w:ind w:left="170"/>
              <w:jc w:val="center"/>
              <w:rPr>
                <w:rFonts w:ascii="Verdana" w:eastAsia="Times New Roman" w:hAnsi="Verdana" w:cs="Times New Roman"/>
                <w:b/>
                <w:i/>
                <w:lang w:eastAsia="en-GB"/>
              </w:rPr>
            </w:pPr>
          </w:p>
        </w:tc>
        <w:tc>
          <w:tcPr>
            <w:tcW w:w="1837" w:type="pct"/>
            <w:shd w:val="clear" w:color="auto" w:fill="auto"/>
            <w:vAlign w:val="center"/>
          </w:tcPr>
          <w:p w14:paraId="3C5F0407" w14:textId="43BEB787" w:rsidR="00EB5320" w:rsidRPr="006762D2" w:rsidRDefault="00EB5320" w:rsidP="00ED53E4">
            <w:pPr>
              <w:pStyle w:val="ListParagraph"/>
              <w:ind w:left="170"/>
              <w:jc w:val="center"/>
              <w:rPr>
                <w:rFonts w:ascii="Verdana" w:eastAsia="Times New Roman" w:hAnsi="Verdana" w:cs="Times New Roman"/>
                <w:lang w:eastAsia="en-GB"/>
              </w:rPr>
            </w:pPr>
          </w:p>
        </w:tc>
        <w:tc>
          <w:tcPr>
            <w:tcW w:w="956" w:type="pct"/>
            <w:shd w:val="clear" w:color="auto" w:fill="auto"/>
            <w:vAlign w:val="center"/>
          </w:tcPr>
          <w:p w14:paraId="3C5F0408" w14:textId="77777777" w:rsidR="00EB5320" w:rsidRPr="00EB5320" w:rsidRDefault="00EB5320" w:rsidP="00ED53E4">
            <w:pPr>
              <w:pStyle w:val="ListParagraph"/>
              <w:ind w:left="170"/>
              <w:jc w:val="center"/>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vAlign w:val="center"/>
          </w:tcPr>
          <w:p w14:paraId="371BD8B8" w14:textId="77777777" w:rsidR="009637B3" w:rsidRPr="0065714E" w:rsidRDefault="009637B3" w:rsidP="0065714E">
            <w:pPr>
              <w:rPr>
                <w:rFonts w:ascii="Verdana" w:eastAsia="Times New Roman" w:hAnsi="Verdana" w:cs="Times New Roman"/>
                <w:b/>
                <w:i/>
                <w:lang w:eastAsia="en-GB"/>
              </w:rPr>
            </w:pPr>
          </w:p>
          <w:p w14:paraId="7153005A" w14:textId="77777777" w:rsidR="009637B3" w:rsidRDefault="009637B3" w:rsidP="0065714E">
            <w:pPr>
              <w:pStyle w:val="ListParagraph"/>
              <w:ind w:left="170"/>
              <w:jc w:val="center"/>
              <w:rPr>
                <w:rFonts w:ascii="Verdana" w:eastAsia="Times New Roman" w:hAnsi="Verdana" w:cs="Times New Roman"/>
                <w:b/>
                <w:i/>
                <w:lang w:eastAsia="en-GB"/>
              </w:rPr>
            </w:pPr>
          </w:p>
          <w:p w14:paraId="3C5F040A" w14:textId="2337FFBF" w:rsidR="009637B3" w:rsidRPr="00894D3E" w:rsidRDefault="0065714E" w:rsidP="0065714E">
            <w:pPr>
              <w:pStyle w:val="ListParagraph"/>
              <w:ind w:left="170"/>
              <w:jc w:val="center"/>
              <w:rPr>
                <w:rFonts w:ascii="Verdana" w:eastAsia="Times New Roman" w:hAnsi="Verdana" w:cs="Times New Roman"/>
                <w:b/>
                <w:i/>
                <w:lang w:eastAsia="en-GB"/>
              </w:rPr>
            </w:pPr>
            <w:r w:rsidRPr="0065714E">
              <w:rPr>
                <w:rFonts w:ascii="Verdana" w:eastAsia="Times New Roman" w:hAnsi="Verdana" w:cs="Times New Roman"/>
                <w:b/>
                <w:i/>
                <w:noProof/>
                <w:lang w:eastAsia="en-GB"/>
              </w:rPr>
              <w:drawing>
                <wp:inline distT="0" distB="0" distL="0" distR="0" wp14:anchorId="365AFF28" wp14:editId="4B9FB97A">
                  <wp:extent cx="1347477" cy="809847"/>
                  <wp:effectExtent l="0" t="0" r="5080" b="9525"/>
                  <wp:docPr id="7" name="Picture 6">
                    <a:extLst xmlns:a="http://schemas.openxmlformats.org/drawingml/2006/main">
                      <a:ext uri="{FF2B5EF4-FFF2-40B4-BE49-F238E27FC236}">
                        <a16:creationId xmlns:a16="http://schemas.microsoft.com/office/drawing/2014/main" id="{428125E3-92D7-469D-AFBE-F38506C5668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428125E3-92D7-469D-AFBE-F38506C5668C}"/>
                              </a:ext>
                            </a:extLst>
                          </pic:cNvPr>
                          <pic:cNvPicPr>
                            <a:picLocks noChangeAspect="1"/>
                          </pic:cNvPicPr>
                        </pic:nvPicPr>
                        <pic:blipFill rotWithShape="1">
                          <a:blip r:embed="rId11">
                            <a:clrChange>
                              <a:clrFrom>
                                <a:srgbClr val="FFFFFF"/>
                              </a:clrFrom>
                              <a:clrTo>
                                <a:srgbClr val="FFFFFF">
                                  <a:alpha val="0"/>
                                </a:srgbClr>
                              </a:clrTo>
                            </a:clrChange>
                            <a:biLevel thresh="75000"/>
                          </a:blip>
                          <a:srcRect l="75219" t="44539" r="10363" b="24879"/>
                          <a:stretch/>
                        </pic:blipFill>
                        <pic:spPr>
                          <a:xfrm>
                            <a:off x="0" y="0"/>
                            <a:ext cx="1349108" cy="810827"/>
                          </a:xfrm>
                          <a:prstGeom prst="rect">
                            <a:avLst/>
                          </a:prstGeom>
                        </pic:spPr>
                      </pic:pic>
                    </a:graphicData>
                  </a:graphic>
                </wp:inline>
              </w:drawing>
            </w: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862192B" w14:textId="77777777" w:rsidR="00321A91" w:rsidRDefault="00321A91">
      <w:pPr>
        <w:rPr>
          <w:b/>
          <w:color w:val="FF0000"/>
        </w:rPr>
      </w:pPr>
    </w:p>
    <w:p w14:paraId="0A382B8E" w14:textId="77777777" w:rsidR="00A751C7" w:rsidRDefault="00A751C7" w:rsidP="00A751C7">
      <w:pPr>
        <w:spacing w:after="0" w:line="240" w:lineRule="auto"/>
        <w:jc w:val="center"/>
        <w:textAlignment w:val="baseline"/>
        <w:rPr>
          <w:rFonts w:ascii="Times New Roman" w:hAnsi="Times New Roman" w:cs="Times New Roman"/>
          <w:sz w:val="40"/>
          <w:szCs w:val="40"/>
        </w:rPr>
      </w:pPr>
      <w:r w:rsidRPr="00A751C7">
        <w:rPr>
          <w:rFonts w:ascii="Times New Roman" w:hAnsi="Times New Roman" w:cs="Times New Roman"/>
          <w:b/>
          <w:bCs/>
          <w:sz w:val="40"/>
          <w:szCs w:val="40"/>
          <w:shd w:val="clear" w:color="auto" w:fill="C0C0C0"/>
        </w:rPr>
        <w:t>COVID-19: Advice, guidance and Risk Assessment for Clubs and Societies</w:t>
      </w:r>
      <w:r w:rsidRPr="00A751C7">
        <w:rPr>
          <w:rFonts w:ascii="Times New Roman" w:hAnsi="Times New Roman" w:cs="Times New Roman"/>
          <w:sz w:val="40"/>
          <w:szCs w:val="40"/>
        </w:rPr>
        <w:t> </w:t>
      </w:r>
    </w:p>
    <w:p w14:paraId="3B9B0D81" w14:textId="77777777" w:rsidR="00A751C7" w:rsidRPr="00A751C7" w:rsidRDefault="00A751C7" w:rsidP="00A751C7">
      <w:pPr>
        <w:spacing w:after="0" w:line="240" w:lineRule="auto"/>
        <w:jc w:val="center"/>
        <w:textAlignment w:val="baseline"/>
        <w:rPr>
          <w:rFonts w:ascii="Arial" w:hAnsi="Arial" w:cs="Arial"/>
          <w:sz w:val="18"/>
          <w:szCs w:val="18"/>
        </w:rPr>
      </w:pPr>
    </w:p>
    <w:p w14:paraId="27EB8CE0" w14:textId="1900A0BB" w:rsidR="00A751C7" w:rsidRP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Covid-19 is a new illness that can affect your lungs and airways. It is caused by a virus called Coronavirus. Symptoms can be mild, moderate, severe or fatal. Please see below for a checklist guidance to help Clubs, Societies and students to understand how to participate to activities safely during the coronavirus pandemic. </w:t>
      </w:r>
    </w:p>
    <w:p w14:paraId="4661DD10" w14:textId="77777777" w:rsidR="00A751C7" w:rsidRPr="00A751C7" w:rsidRDefault="00A751C7" w:rsidP="00A751C7">
      <w:pPr>
        <w:spacing w:after="0" w:line="240" w:lineRule="auto"/>
        <w:jc w:val="both"/>
        <w:textAlignment w:val="baseline"/>
        <w:rPr>
          <w:rFonts w:ascii="Arial" w:hAnsi="Arial" w:cs="Arial"/>
          <w:sz w:val="18"/>
          <w:szCs w:val="18"/>
        </w:rPr>
      </w:pPr>
    </w:p>
    <w:p w14:paraId="128840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Times New Roman" w:hAnsi="Times New Roman" w:cs="Times New Roman"/>
          <w:sz w:val="32"/>
          <w:szCs w:val="32"/>
        </w:rPr>
        <w:t>Covid-19 Activities Check List for Clubs and Societies: </w:t>
      </w:r>
    </w:p>
    <w:p w14:paraId="101586AF" w14:textId="0D92976F" w:rsidR="00A751C7" w:rsidRDefault="00ED53E4" w:rsidP="00A751C7">
      <w:pPr>
        <w:spacing w:after="0" w:line="240" w:lineRule="auto"/>
        <w:jc w:val="both"/>
        <w:textAlignment w:val="baseline"/>
        <w:rPr>
          <w:rFonts w:ascii="Times New Roman" w:hAnsi="Times New Roman" w:cs="Times New Roman"/>
          <w:sz w:val="28"/>
          <w:szCs w:val="28"/>
        </w:rPr>
      </w:pPr>
      <w:r>
        <w:rPr>
          <w:rFonts w:ascii="MS Gothic" w:eastAsia="MS Gothic" w:hAnsi="MS Gothic" w:cs="Arial" w:hint="eastAsia"/>
          <w:sz w:val="28"/>
          <w:szCs w:val="28"/>
        </w:rPr>
        <w:sym w:font="Wingdings" w:char="F0FE"/>
      </w:r>
      <w:r w:rsidR="00A751C7" w:rsidRPr="00A751C7">
        <w:rPr>
          <w:rFonts w:ascii="Times New Roman" w:hAnsi="Times New Roman" w:cs="Times New Roman"/>
          <w:sz w:val="28"/>
          <w:szCs w:val="28"/>
        </w:rPr>
        <w:t> </w:t>
      </w:r>
      <w:r w:rsidR="00A751C7" w:rsidRPr="00A751C7">
        <w:rPr>
          <w:rFonts w:ascii="Times New Roman" w:hAnsi="Times New Roman" w:cs="Times New Roman"/>
          <w:i/>
          <w:iCs/>
          <w:sz w:val="28"/>
          <w:szCs w:val="28"/>
        </w:rPr>
        <w:t>Read the latest Government updates and guidelines</w:t>
      </w:r>
      <w:r w:rsidR="00A751C7" w:rsidRPr="00A751C7">
        <w:rPr>
          <w:rFonts w:ascii="Times New Roman" w:hAnsi="Times New Roman" w:cs="Times New Roman"/>
          <w:sz w:val="28"/>
          <w:szCs w:val="28"/>
        </w:rPr>
        <w:t> </w:t>
      </w:r>
    </w:p>
    <w:p w14:paraId="4822E553" w14:textId="77777777" w:rsidR="00A751C7" w:rsidRPr="00A751C7" w:rsidRDefault="00A751C7" w:rsidP="00A751C7">
      <w:pPr>
        <w:spacing w:after="0" w:line="240" w:lineRule="auto"/>
        <w:jc w:val="both"/>
        <w:textAlignment w:val="baseline"/>
        <w:rPr>
          <w:rFonts w:ascii="Arial" w:hAnsi="Arial" w:cs="Arial"/>
          <w:sz w:val="18"/>
          <w:szCs w:val="18"/>
        </w:rPr>
      </w:pPr>
    </w:p>
    <w:p w14:paraId="24DC9A3A" w14:textId="59ABDE27" w:rsidR="00A751C7" w:rsidRDefault="00ED53E4" w:rsidP="00A751C7">
      <w:pPr>
        <w:spacing w:after="0" w:line="240" w:lineRule="auto"/>
        <w:jc w:val="both"/>
        <w:textAlignment w:val="baseline"/>
        <w:rPr>
          <w:rFonts w:ascii="Times New Roman" w:hAnsi="Times New Roman" w:cs="Times New Roman"/>
          <w:sz w:val="28"/>
          <w:szCs w:val="28"/>
        </w:rPr>
      </w:pPr>
      <w:r>
        <w:rPr>
          <w:rFonts w:ascii="MS Gothic" w:eastAsia="MS Gothic" w:hAnsi="MS Gothic" w:cs="Arial" w:hint="eastAsia"/>
          <w:sz w:val="28"/>
          <w:szCs w:val="28"/>
        </w:rPr>
        <w:sym w:font="Wingdings" w:char="F0FE"/>
      </w:r>
      <w:r w:rsidR="00A751C7" w:rsidRPr="00A751C7">
        <w:rPr>
          <w:rFonts w:ascii="Times New Roman" w:hAnsi="Times New Roman" w:cs="Times New Roman"/>
          <w:sz w:val="28"/>
          <w:szCs w:val="28"/>
        </w:rPr>
        <w:t> </w:t>
      </w:r>
      <w:r w:rsidR="00A751C7" w:rsidRPr="00A751C7">
        <w:rPr>
          <w:rFonts w:ascii="Times New Roman" w:hAnsi="Times New Roman" w:cs="Times New Roman"/>
          <w:i/>
          <w:iCs/>
          <w:sz w:val="28"/>
          <w:szCs w:val="28"/>
        </w:rPr>
        <w:t>Appoint a lead on health and safety within your committee (This person needs to complete Health &amp; Safety online training, the Risk Assessment completion training and be updated on the latest COVID-19 overview/guidance)</w:t>
      </w:r>
      <w:r w:rsidR="00A751C7" w:rsidRPr="00A751C7">
        <w:rPr>
          <w:rFonts w:ascii="Times New Roman" w:hAnsi="Times New Roman" w:cs="Times New Roman"/>
          <w:sz w:val="28"/>
          <w:szCs w:val="28"/>
        </w:rPr>
        <w:t> </w:t>
      </w:r>
    </w:p>
    <w:p w14:paraId="7DC46E40" w14:textId="77777777" w:rsidR="00A751C7" w:rsidRPr="00A751C7" w:rsidRDefault="00A751C7" w:rsidP="00A751C7">
      <w:pPr>
        <w:spacing w:after="0" w:line="240" w:lineRule="auto"/>
        <w:jc w:val="both"/>
        <w:textAlignment w:val="baseline"/>
        <w:rPr>
          <w:rFonts w:ascii="Arial" w:hAnsi="Arial" w:cs="Arial"/>
          <w:sz w:val="18"/>
          <w:szCs w:val="18"/>
        </w:rPr>
      </w:pPr>
    </w:p>
    <w:p w14:paraId="3E1574D1" w14:textId="0A212CA0" w:rsidR="00A751C7" w:rsidRDefault="00610496" w:rsidP="00A751C7">
      <w:pPr>
        <w:spacing w:after="0" w:line="240" w:lineRule="auto"/>
        <w:jc w:val="both"/>
        <w:textAlignment w:val="baseline"/>
        <w:rPr>
          <w:rFonts w:ascii="Times New Roman" w:hAnsi="Times New Roman" w:cs="Times New Roman"/>
          <w:sz w:val="28"/>
          <w:szCs w:val="28"/>
        </w:rPr>
      </w:pPr>
      <w:r>
        <w:rPr>
          <w:rFonts w:ascii="MS Gothic" w:eastAsia="MS Gothic" w:hAnsi="MS Gothic" w:cs="Arial" w:hint="eastAsia"/>
          <w:sz w:val="28"/>
          <w:szCs w:val="28"/>
        </w:rPr>
        <w:sym w:font="Wingdings" w:char="F0FE"/>
      </w:r>
      <w:r w:rsidR="00A751C7" w:rsidRPr="00A751C7">
        <w:rPr>
          <w:rFonts w:ascii="Times New Roman" w:hAnsi="Times New Roman" w:cs="Times New Roman"/>
          <w:sz w:val="28"/>
          <w:szCs w:val="28"/>
        </w:rPr>
        <w:t> </w:t>
      </w:r>
      <w:r w:rsidR="00A751C7" w:rsidRPr="00A751C7">
        <w:rPr>
          <w:rFonts w:ascii="Times New Roman" w:hAnsi="Times New Roman" w:cs="Times New Roman"/>
          <w:i/>
          <w:iCs/>
          <w:sz w:val="28"/>
          <w:szCs w:val="28"/>
        </w:rPr>
        <w:t>Review and update existing Risk Assessments to include COVID-19 risk management or review and submit and additional COVID-19 Risk Assessment covering additional risks</w:t>
      </w:r>
      <w:r w:rsidR="00A751C7" w:rsidRPr="00A751C7">
        <w:rPr>
          <w:rFonts w:ascii="Times New Roman" w:hAnsi="Times New Roman" w:cs="Times New Roman"/>
          <w:sz w:val="28"/>
          <w:szCs w:val="28"/>
        </w:rPr>
        <w:t> </w:t>
      </w:r>
    </w:p>
    <w:p w14:paraId="73C689EE" w14:textId="77777777" w:rsidR="00A751C7" w:rsidRPr="00A751C7" w:rsidRDefault="00A751C7" w:rsidP="00A751C7">
      <w:pPr>
        <w:spacing w:after="0" w:line="240" w:lineRule="auto"/>
        <w:jc w:val="both"/>
        <w:textAlignment w:val="baseline"/>
        <w:rPr>
          <w:rFonts w:ascii="Arial" w:hAnsi="Arial" w:cs="Arial"/>
          <w:sz w:val="18"/>
          <w:szCs w:val="18"/>
        </w:rPr>
      </w:pPr>
    </w:p>
    <w:p w14:paraId="582F5648" w14:textId="2EE0084A" w:rsidR="00A751C7" w:rsidRDefault="00610496" w:rsidP="00A751C7">
      <w:pPr>
        <w:spacing w:after="0" w:line="240" w:lineRule="auto"/>
        <w:jc w:val="both"/>
        <w:textAlignment w:val="baseline"/>
        <w:rPr>
          <w:rFonts w:ascii="Times New Roman" w:hAnsi="Times New Roman" w:cs="Times New Roman"/>
          <w:sz w:val="28"/>
          <w:szCs w:val="28"/>
        </w:rPr>
      </w:pPr>
      <w:r>
        <w:rPr>
          <w:rFonts w:ascii="MS Gothic" w:eastAsia="MS Gothic" w:hAnsi="MS Gothic" w:cs="Arial" w:hint="eastAsia"/>
          <w:sz w:val="28"/>
          <w:szCs w:val="28"/>
        </w:rPr>
        <w:sym w:font="Wingdings" w:char="F0FE"/>
      </w:r>
      <w:r w:rsidR="00A751C7" w:rsidRPr="00A751C7">
        <w:rPr>
          <w:rFonts w:ascii="Times New Roman" w:hAnsi="Times New Roman" w:cs="Times New Roman"/>
          <w:sz w:val="28"/>
          <w:szCs w:val="28"/>
        </w:rPr>
        <w:t> </w:t>
      </w:r>
      <w:r w:rsidR="00A751C7" w:rsidRPr="00A751C7">
        <w:rPr>
          <w:rFonts w:ascii="Times New Roman" w:hAnsi="Times New Roman" w:cs="Times New Roman"/>
          <w:i/>
          <w:iCs/>
          <w:sz w:val="28"/>
          <w:szCs w:val="28"/>
        </w:rPr>
        <w:t>Share the results of the risk assessment with your members and on your website and Groups Hub, this has to be available for download.</w:t>
      </w:r>
      <w:r w:rsidR="00A751C7" w:rsidRPr="00A751C7">
        <w:rPr>
          <w:rFonts w:ascii="Times New Roman" w:hAnsi="Times New Roman" w:cs="Times New Roman"/>
          <w:sz w:val="28"/>
          <w:szCs w:val="28"/>
        </w:rPr>
        <w:t> </w:t>
      </w:r>
    </w:p>
    <w:p w14:paraId="22A652E5" w14:textId="77777777" w:rsidR="00A751C7" w:rsidRPr="00A751C7" w:rsidRDefault="00A751C7" w:rsidP="00A751C7">
      <w:pPr>
        <w:spacing w:after="0" w:line="240" w:lineRule="auto"/>
        <w:jc w:val="both"/>
        <w:textAlignment w:val="baseline"/>
        <w:rPr>
          <w:rFonts w:ascii="Arial" w:hAnsi="Arial" w:cs="Arial"/>
          <w:sz w:val="18"/>
          <w:szCs w:val="18"/>
        </w:rPr>
      </w:pPr>
    </w:p>
    <w:p w14:paraId="2B0DF8A0" w14:textId="62724654" w:rsidR="00A751C7" w:rsidRDefault="00ED53E4" w:rsidP="00A751C7">
      <w:pPr>
        <w:spacing w:after="0" w:line="240" w:lineRule="auto"/>
        <w:jc w:val="both"/>
        <w:textAlignment w:val="baseline"/>
        <w:rPr>
          <w:rFonts w:ascii="Times New Roman" w:hAnsi="Times New Roman" w:cs="Times New Roman"/>
          <w:sz w:val="28"/>
          <w:szCs w:val="28"/>
        </w:rPr>
      </w:pPr>
      <w:r w:rsidRPr="00ED53E4">
        <w:rPr>
          <w:rFonts w:ascii="Calibri" w:hAnsi="Calibri" w:cs="Arial"/>
          <w:sz w:val="28"/>
          <w:szCs w:val="28"/>
        </w:rPr>
        <w:sym w:font="Wingdings" w:char="F0FE"/>
      </w:r>
      <w:r w:rsidR="00A751C7" w:rsidRPr="00ED53E4">
        <w:rPr>
          <w:rFonts w:ascii="Calibri" w:hAnsi="Calibri" w:cs="Arial"/>
          <w:sz w:val="28"/>
          <w:szCs w:val="28"/>
        </w:rPr>
        <w:t> </w:t>
      </w:r>
      <w:r w:rsidR="00A751C7" w:rsidRPr="00A751C7">
        <w:rPr>
          <w:rFonts w:ascii="Times New Roman" w:hAnsi="Times New Roman" w:cs="Times New Roman"/>
          <w:i/>
          <w:iCs/>
          <w:sz w:val="28"/>
          <w:szCs w:val="28"/>
        </w:rPr>
        <w:t>Check in advance if the facilities you want to use have reopened and their guidance for returning to activity</w:t>
      </w:r>
      <w:r w:rsidR="00A751C7" w:rsidRPr="00A751C7">
        <w:rPr>
          <w:rFonts w:ascii="Times New Roman" w:hAnsi="Times New Roman" w:cs="Times New Roman"/>
          <w:sz w:val="28"/>
          <w:szCs w:val="28"/>
        </w:rPr>
        <w:t> </w:t>
      </w:r>
    </w:p>
    <w:p w14:paraId="61C6D02A" w14:textId="77777777" w:rsidR="00A751C7" w:rsidRPr="00A751C7" w:rsidRDefault="00A751C7" w:rsidP="00A751C7">
      <w:pPr>
        <w:spacing w:after="0" w:line="240" w:lineRule="auto"/>
        <w:jc w:val="both"/>
        <w:textAlignment w:val="baseline"/>
        <w:rPr>
          <w:rFonts w:ascii="Arial" w:hAnsi="Arial" w:cs="Arial"/>
          <w:sz w:val="18"/>
          <w:szCs w:val="18"/>
        </w:rPr>
      </w:pPr>
    </w:p>
    <w:p w14:paraId="5207DE40" w14:textId="4775DA2E" w:rsidR="00A751C7" w:rsidRPr="00A751C7" w:rsidRDefault="003E3816" w:rsidP="00A751C7">
      <w:pPr>
        <w:spacing w:after="0" w:line="240" w:lineRule="auto"/>
        <w:jc w:val="both"/>
        <w:textAlignment w:val="baseline"/>
        <w:rPr>
          <w:rFonts w:ascii="Arial" w:hAnsi="Arial" w:cs="Arial"/>
          <w:sz w:val="18"/>
          <w:szCs w:val="18"/>
        </w:rPr>
      </w:pPr>
      <w:r w:rsidRPr="003E3816">
        <w:rPr>
          <w:rFonts w:ascii="Times New Roman" w:hAnsi="Times New Roman" w:cs="Times New Roman"/>
          <w:sz w:val="28"/>
          <w:szCs w:val="28"/>
        </w:rPr>
        <w:sym w:font="Wingdings" w:char="F0FE"/>
      </w:r>
      <w:r w:rsidR="00A751C7" w:rsidRPr="00A751C7">
        <w:rPr>
          <w:rFonts w:ascii="Times New Roman" w:hAnsi="Times New Roman" w:cs="Times New Roman"/>
          <w:i/>
          <w:iCs/>
          <w:sz w:val="28"/>
          <w:szCs w:val="28"/>
        </w:rPr>
        <w:t> Register any activities that your club is planning to organise on SUSU website at least 5 working days before the activity will take place</w:t>
      </w:r>
      <w:r w:rsidR="00A751C7" w:rsidRPr="00A751C7">
        <w:rPr>
          <w:rFonts w:ascii="Times New Roman" w:hAnsi="Times New Roman" w:cs="Times New Roman"/>
          <w:sz w:val="28"/>
          <w:szCs w:val="28"/>
        </w:rPr>
        <w:t> </w:t>
      </w:r>
    </w:p>
    <w:p w14:paraId="12E62C12" w14:textId="242155B5" w:rsidR="00A751C7" w:rsidRDefault="003E3816" w:rsidP="00A751C7">
      <w:pPr>
        <w:spacing w:after="0" w:line="240" w:lineRule="auto"/>
        <w:jc w:val="both"/>
        <w:textAlignment w:val="baseline"/>
        <w:rPr>
          <w:rFonts w:ascii="Times New Roman" w:hAnsi="Times New Roman" w:cs="Times New Roman"/>
          <w:sz w:val="28"/>
          <w:szCs w:val="28"/>
        </w:rPr>
      </w:pPr>
      <w:r>
        <w:rPr>
          <w:rFonts w:ascii="MS Gothic" w:eastAsia="MS Gothic" w:hAnsi="MS Gothic" w:cs="Arial" w:hint="eastAsia"/>
          <w:sz w:val="28"/>
          <w:szCs w:val="28"/>
        </w:rPr>
        <w:sym w:font="Wingdings" w:char="F0FE"/>
      </w:r>
      <w:r w:rsidR="00A751C7" w:rsidRPr="00A751C7">
        <w:rPr>
          <w:rFonts w:ascii="Times New Roman" w:hAnsi="Times New Roman" w:cs="Times New Roman"/>
          <w:sz w:val="28"/>
          <w:szCs w:val="28"/>
        </w:rPr>
        <w:t> </w:t>
      </w:r>
      <w:r w:rsidR="00A751C7" w:rsidRPr="00A751C7">
        <w:rPr>
          <w:rFonts w:ascii="Times New Roman" w:hAnsi="Times New Roman" w:cs="Times New Roman"/>
          <w:i/>
          <w:iCs/>
          <w:sz w:val="28"/>
          <w:szCs w:val="28"/>
        </w:rPr>
        <w:t>Check the RA of any venue/location or facility where the Club or Society intend to hold the event and share guidance with members</w:t>
      </w:r>
      <w:r w:rsidR="00A751C7" w:rsidRPr="00A751C7">
        <w:rPr>
          <w:rFonts w:ascii="Times New Roman" w:hAnsi="Times New Roman" w:cs="Times New Roman"/>
          <w:sz w:val="28"/>
          <w:szCs w:val="28"/>
        </w:rPr>
        <w:t> </w:t>
      </w:r>
    </w:p>
    <w:p w14:paraId="2D6C20FF" w14:textId="77777777" w:rsidR="00A751C7" w:rsidRPr="00A751C7" w:rsidRDefault="00A751C7" w:rsidP="00A751C7">
      <w:pPr>
        <w:spacing w:after="0" w:line="240" w:lineRule="auto"/>
        <w:jc w:val="both"/>
        <w:textAlignment w:val="baseline"/>
        <w:rPr>
          <w:rFonts w:ascii="Arial" w:hAnsi="Arial" w:cs="Arial"/>
          <w:sz w:val="18"/>
          <w:szCs w:val="18"/>
        </w:rPr>
      </w:pPr>
    </w:p>
    <w:p w14:paraId="23357AD1" w14:textId="46FA0B09" w:rsidR="00A751C7" w:rsidRDefault="003E3816" w:rsidP="00A751C7">
      <w:pPr>
        <w:spacing w:after="0" w:line="240" w:lineRule="auto"/>
        <w:jc w:val="both"/>
        <w:textAlignment w:val="baseline"/>
        <w:rPr>
          <w:rFonts w:ascii="Times New Roman" w:hAnsi="Times New Roman" w:cs="Times New Roman"/>
          <w:sz w:val="28"/>
          <w:szCs w:val="28"/>
        </w:rPr>
      </w:pPr>
      <w:r>
        <w:rPr>
          <w:rFonts w:ascii="MS Gothic" w:eastAsia="MS Gothic" w:hAnsi="MS Gothic" w:cs="Arial" w:hint="eastAsia"/>
          <w:sz w:val="28"/>
          <w:szCs w:val="28"/>
        </w:rPr>
        <w:sym w:font="Wingdings" w:char="F0FE"/>
      </w:r>
      <w:r w:rsidR="00A751C7" w:rsidRPr="00A751C7">
        <w:rPr>
          <w:rFonts w:ascii="Times New Roman" w:hAnsi="Times New Roman" w:cs="Times New Roman"/>
          <w:sz w:val="28"/>
          <w:szCs w:val="28"/>
        </w:rPr>
        <w:t> </w:t>
      </w:r>
      <w:r w:rsidR="00A751C7" w:rsidRPr="00A751C7">
        <w:rPr>
          <w:rFonts w:ascii="Times New Roman" w:hAnsi="Times New Roman" w:cs="Times New Roman"/>
          <w:i/>
          <w:iCs/>
          <w:sz w:val="28"/>
          <w:szCs w:val="28"/>
        </w:rPr>
        <w:t>The activity can go ahead once you have received the confirmation from SUSU staff.</w:t>
      </w:r>
      <w:r w:rsidR="00A751C7" w:rsidRPr="00A751C7">
        <w:rPr>
          <w:rFonts w:ascii="Times New Roman" w:hAnsi="Times New Roman" w:cs="Times New Roman"/>
          <w:sz w:val="28"/>
          <w:szCs w:val="28"/>
        </w:rPr>
        <w:t> </w:t>
      </w:r>
    </w:p>
    <w:p w14:paraId="079655F4" w14:textId="77777777" w:rsidR="00A751C7" w:rsidRDefault="00A751C7" w:rsidP="00A751C7">
      <w:pPr>
        <w:spacing w:after="0" w:line="240" w:lineRule="auto"/>
        <w:jc w:val="both"/>
        <w:textAlignment w:val="baseline"/>
        <w:rPr>
          <w:rFonts w:ascii="Times New Roman" w:hAnsi="Times New Roman" w:cs="Times New Roman"/>
          <w:sz w:val="28"/>
          <w:szCs w:val="28"/>
        </w:rPr>
      </w:pPr>
    </w:p>
    <w:p w14:paraId="2CE2E14F" w14:textId="0ED07DB6" w:rsid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 xml:space="preserve">As a SUSU affiliated Club or Society, </w:t>
      </w:r>
      <w:r w:rsidR="001D6FA5">
        <w:rPr>
          <w:rFonts w:ascii="Arial" w:hAnsi="Arial" w:cs="Arial"/>
          <w:sz w:val="28"/>
          <w:szCs w:val="28"/>
        </w:rPr>
        <w:t>we</w:t>
      </w:r>
      <w:r w:rsidRPr="00A751C7">
        <w:rPr>
          <w:rFonts w:ascii="Arial" w:hAnsi="Arial" w:cs="Arial"/>
          <w:sz w:val="28"/>
          <w:szCs w:val="28"/>
        </w:rPr>
        <w:t xml:space="preserve"> must protect people from harm. This includes taking reasonable steps to protect our members and others from coronavirus. This</w:t>
      </w:r>
      <w:r>
        <w:rPr>
          <w:rFonts w:ascii="Arial" w:hAnsi="Arial" w:cs="Arial"/>
          <w:sz w:val="28"/>
          <w:szCs w:val="28"/>
        </w:rPr>
        <w:t xml:space="preserve"> risk assessment </w:t>
      </w:r>
      <w:r w:rsidRPr="00A751C7">
        <w:rPr>
          <w:rFonts w:ascii="Arial" w:hAnsi="Arial" w:cs="Arial"/>
          <w:sz w:val="28"/>
          <w:szCs w:val="28"/>
        </w:rPr>
        <w:t>help</w:t>
      </w:r>
      <w:r w:rsidR="001D6FA5">
        <w:rPr>
          <w:rFonts w:ascii="Arial" w:hAnsi="Arial" w:cs="Arial"/>
          <w:sz w:val="28"/>
          <w:szCs w:val="28"/>
        </w:rPr>
        <w:t>s</w:t>
      </w:r>
      <w:r w:rsidRPr="00A751C7">
        <w:rPr>
          <w:rFonts w:ascii="Arial" w:hAnsi="Arial" w:cs="Arial"/>
          <w:sz w:val="28"/>
          <w:szCs w:val="28"/>
        </w:rPr>
        <w:t xml:space="preserve"> manage risk and protect people. </w:t>
      </w:r>
      <w:r>
        <w:rPr>
          <w:rFonts w:ascii="Arial" w:hAnsi="Arial" w:cs="Arial"/>
          <w:sz w:val="28"/>
          <w:szCs w:val="28"/>
        </w:rPr>
        <w:t>In this Risk Assessment we</w:t>
      </w:r>
      <w:r w:rsidRPr="00A751C7">
        <w:rPr>
          <w:rFonts w:ascii="Arial" w:hAnsi="Arial" w:cs="Arial"/>
          <w:sz w:val="28"/>
          <w:szCs w:val="28"/>
        </w:rPr>
        <w:t xml:space="preserve">: </w:t>
      </w:r>
    </w:p>
    <w:p w14:paraId="65E7CCF1" w14:textId="77777777" w:rsidR="00A751C7" w:rsidRDefault="00A751C7" w:rsidP="00A751C7">
      <w:pPr>
        <w:spacing w:after="0"/>
        <w:jc w:val="both"/>
        <w:textAlignment w:val="baseline"/>
        <w:rPr>
          <w:rFonts w:ascii="Arial" w:hAnsi="Arial" w:cs="Arial"/>
          <w:sz w:val="28"/>
          <w:szCs w:val="28"/>
        </w:rPr>
      </w:pPr>
    </w:p>
    <w:p w14:paraId="2E4270F7" w14:textId="40268273" w:rsid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 xml:space="preserve">Identify what activity or situations might cause transmission of the virus; </w:t>
      </w:r>
    </w:p>
    <w:p w14:paraId="70D6A520" w14:textId="77777777" w:rsidR="00A751C7" w:rsidRDefault="00A751C7" w:rsidP="00A751C7">
      <w:pPr>
        <w:pStyle w:val="ListParagraph"/>
        <w:spacing w:after="0"/>
        <w:jc w:val="both"/>
        <w:textAlignment w:val="baseline"/>
        <w:rPr>
          <w:rFonts w:ascii="Arial" w:hAnsi="Arial" w:cs="Arial"/>
          <w:sz w:val="28"/>
          <w:szCs w:val="28"/>
        </w:rPr>
      </w:pPr>
    </w:p>
    <w:p w14:paraId="1A66E6C7"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T</w:t>
      </w:r>
      <w:r w:rsidRPr="00A751C7">
        <w:rPr>
          <w:rFonts w:ascii="Arial" w:hAnsi="Arial" w:cs="Arial"/>
          <w:sz w:val="28"/>
          <w:szCs w:val="28"/>
        </w:rPr>
        <w:t>hink ab</w:t>
      </w:r>
      <w:r>
        <w:rPr>
          <w:rFonts w:ascii="Arial" w:hAnsi="Arial" w:cs="Arial"/>
          <w:sz w:val="28"/>
          <w:szCs w:val="28"/>
        </w:rPr>
        <w:t>out who could be at risk</w:t>
      </w:r>
    </w:p>
    <w:p w14:paraId="16F032DC" w14:textId="77777777" w:rsidR="00A751C7" w:rsidRPr="00A751C7" w:rsidRDefault="00A751C7" w:rsidP="00A751C7">
      <w:pPr>
        <w:spacing w:after="0"/>
        <w:jc w:val="both"/>
        <w:textAlignment w:val="baseline"/>
        <w:rPr>
          <w:rFonts w:ascii="Arial" w:hAnsi="Arial" w:cs="Arial"/>
          <w:sz w:val="28"/>
          <w:szCs w:val="28"/>
        </w:rPr>
      </w:pPr>
    </w:p>
    <w:p w14:paraId="39F7C9C6"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D</w:t>
      </w:r>
      <w:r w:rsidRPr="00A751C7">
        <w:rPr>
          <w:rFonts w:ascii="Arial" w:hAnsi="Arial" w:cs="Arial"/>
          <w:sz w:val="28"/>
          <w:szCs w:val="28"/>
        </w:rPr>
        <w:t>ecide how likely it is</w:t>
      </w:r>
      <w:r>
        <w:rPr>
          <w:rFonts w:ascii="Arial" w:hAnsi="Arial" w:cs="Arial"/>
          <w:sz w:val="28"/>
          <w:szCs w:val="28"/>
        </w:rPr>
        <w:t xml:space="preserve"> that someone could be exposed</w:t>
      </w:r>
    </w:p>
    <w:p w14:paraId="3349995E" w14:textId="77777777" w:rsidR="00A751C7" w:rsidRPr="00A751C7" w:rsidRDefault="00A751C7" w:rsidP="00A751C7">
      <w:pPr>
        <w:spacing w:after="0"/>
        <w:jc w:val="both"/>
        <w:textAlignment w:val="baseline"/>
        <w:rPr>
          <w:rFonts w:ascii="Arial" w:hAnsi="Arial" w:cs="Arial"/>
          <w:sz w:val="28"/>
          <w:szCs w:val="28"/>
        </w:rPr>
      </w:pPr>
    </w:p>
    <w:p w14:paraId="52666605" w14:textId="74311CAC"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A</w:t>
      </w:r>
      <w:r w:rsidRPr="00A751C7">
        <w:rPr>
          <w:rFonts w:ascii="Arial" w:hAnsi="Arial" w:cs="Arial"/>
          <w:sz w:val="28"/>
          <w:szCs w:val="28"/>
        </w:rPr>
        <w:t>ct to remove the activity or situation, or if this isn’t possible, control the risk. </w:t>
      </w:r>
    </w:p>
    <w:p w14:paraId="5B01D85F" w14:textId="77777777" w:rsidR="00A751C7" w:rsidRDefault="00A751C7" w:rsidP="00A751C7">
      <w:pPr>
        <w:pStyle w:val="ListParagraph"/>
        <w:spacing w:after="0"/>
        <w:jc w:val="both"/>
        <w:textAlignment w:val="baseline"/>
        <w:rPr>
          <w:rFonts w:ascii="Arial" w:hAnsi="Arial" w:cs="Arial"/>
          <w:sz w:val="28"/>
          <w:szCs w:val="28"/>
        </w:rPr>
      </w:pPr>
    </w:p>
    <w:p w14:paraId="266C561F" w14:textId="6F735EB2" w:rsidR="00321A91" w:rsidRDefault="00321A91">
      <w:pPr>
        <w:rPr>
          <w:b/>
          <w:color w:val="FF0000"/>
        </w:rPr>
      </w:pPr>
    </w:p>
    <w:p w14:paraId="3804D09F" w14:textId="2BC42447" w:rsidR="001D6FA5" w:rsidRDefault="001D6FA5">
      <w:pPr>
        <w:rPr>
          <w:b/>
          <w:color w:val="FF0000"/>
        </w:rPr>
      </w:pPr>
    </w:p>
    <w:p w14:paraId="1EB07A55" w14:textId="77777777" w:rsidR="001D6FA5" w:rsidRDefault="001D6FA5">
      <w:pPr>
        <w:rPr>
          <w:b/>
          <w:color w:val="FF0000"/>
        </w:rPr>
      </w:pPr>
    </w:p>
    <w:p w14:paraId="2530B263" w14:textId="77777777" w:rsidR="00321A91" w:rsidRDefault="00321A91">
      <w:pPr>
        <w:rPr>
          <w:b/>
          <w:color w:val="FF0000"/>
        </w:rPr>
      </w:pPr>
    </w:p>
    <w:p w14:paraId="5838529C" w14:textId="77777777" w:rsidR="00321A91" w:rsidRDefault="00321A91">
      <w:pPr>
        <w:rPr>
          <w:b/>
          <w:color w:val="FF0000"/>
        </w:rPr>
      </w:pPr>
    </w:p>
    <w:p w14:paraId="03C611ED" w14:textId="77777777" w:rsidR="00321A91" w:rsidRDefault="00321A91">
      <w:pPr>
        <w:rPr>
          <w:b/>
          <w:color w:val="FF0000"/>
        </w:rPr>
      </w:pPr>
    </w:p>
    <w:p w14:paraId="4BC27A90" w14:textId="77777777" w:rsidR="001D6FA5" w:rsidRDefault="001D6FA5" w:rsidP="001D6FA5">
      <w:pPr>
        <w:pStyle w:val="ListParagraph"/>
        <w:spacing w:after="0"/>
        <w:textAlignment w:val="baseline"/>
        <w:rPr>
          <w:rFonts w:ascii="Arial" w:hAnsi="Arial" w:cs="Arial"/>
          <w:b/>
          <w:bCs/>
          <w:sz w:val="28"/>
          <w:szCs w:val="28"/>
        </w:rPr>
      </w:pPr>
      <w:r w:rsidRPr="00D7708C">
        <w:rPr>
          <w:rFonts w:ascii="Arial" w:hAnsi="Arial" w:cs="Arial"/>
          <w:b/>
          <w:bCs/>
          <w:sz w:val="28"/>
          <w:szCs w:val="28"/>
        </w:rPr>
        <w:t>Review and Revision</w:t>
      </w:r>
    </w:p>
    <w:p w14:paraId="7EE4B655" w14:textId="77777777" w:rsidR="001D6FA5" w:rsidRDefault="001D6FA5" w:rsidP="001D6FA5">
      <w:pPr>
        <w:pStyle w:val="ListParagraph"/>
        <w:spacing w:after="0"/>
        <w:textAlignment w:val="baseline"/>
        <w:rPr>
          <w:rFonts w:ascii="Arial" w:hAnsi="Arial" w:cs="Arial"/>
          <w:b/>
          <w:bCs/>
          <w:sz w:val="28"/>
          <w:szCs w:val="28"/>
        </w:rPr>
      </w:pPr>
    </w:p>
    <w:p w14:paraId="2733DAC9" w14:textId="77777777" w:rsidR="001D6FA5" w:rsidRDefault="001D6FA5" w:rsidP="001D6FA5">
      <w:pPr>
        <w:pStyle w:val="ListParagraph"/>
        <w:spacing w:after="0"/>
        <w:ind w:left="0"/>
        <w:textAlignment w:val="baseline"/>
        <w:rPr>
          <w:rFonts w:ascii="Arial" w:hAnsi="Arial" w:cs="Arial"/>
          <w:sz w:val="28"/>
          <w:szCs w:val="28"/>
        </w:rPr>
      </w:pPr>
      <w:r>
        <w:rPr>
          <w:rFonts w:ascii="Arial" w:hAnsi="Arial" w:cs="Arial"/>
          <w:sz w:val="28"/>
          <w:szCs w:val="28"/>
        </w:rPr>
        <w:t>This risk assessment is intended to be a living document and will be subject to continual review of its effectiveness and adequacy. In particular, the Health and Safety Lead for the club and the Lead Coach will review this Risk Assessment including the Further Controls and Action Plan specified after:</w:t>
      </w:r>
      <w:r>
        <w:rPr>
          <w:rFonts w:ascii="Arial" w:hAnsi="Arial" w:cs="Arial"/>
          <w:sz w:val="28"/>
          <w:szCs w:val="28"/>
        </w:rPr>
        <w:br/>
      </w:r>
    </w:p>
    <w:p w14:paraId="0B5D06E6" w14:textId="77777777" w:rsidR="001D6FA5" w:rsidRDefault="001D6FA5" w:rsidP="001D6FA5">
      <w:pPr>
        <w:pStyle w:val="ListParagraph"/>
        <w:numPr>
          <w:ilvl w:val="0"/>
          <w:numId w:val="34"/>
        </w:numPr>
        <w:spacing w:after="0"/>
        <w:textAlignment w:val="baseline"/>
        <w:rPr>
          <w:rFonts w:ascii="Arial" w:hAnsi="Arial" w:cs="Arial"/>
          <w:sz w:val="28"/>
          <w:szCs w:val="28"/>
        </w:rPr>
      </w:pPr>
      <w:r>
        <w:rPr>
          <w:rFonts w:ascii="Arial" w:hAnsi="Arial" w:cs="Arial"/>
          <w:sz w:val="28"/>
          <w:szCs w:val="28"/>
        </w:rPr>
        <w:t xml:space="preserve">Any changes to the UK government advice on the </w:t>
      </w:r>
      <w:r w:rsidRPr="00D7708C">
        <w:rPr>
          <w:rFonts w:ascii="Arial" w:hAnsi="Arial" w:cs="Arial"/>
          <w:sz w:val="28"/>
          <w:szCs w:val="28"/>
        </w:rPr>
        <w:t xml:space="preserve">Return to </w:t>
      </w:r>
      <w:r>
        <w:rPr>
          <w:rFonts w:ascii="Arial" w:hAnsi="Arial" w:cs="Arial"/>
          <w:sz w:val="28"/>
          <w:szCs w:val="28"/>
        </w:rPr>
        <w:t>R</w:t>
      </w:r>
      <w:r w:rsidRPr="00D7708C">
        <w:rPr>
          <w:rFonts w:ascii="Arial" w:hAnsi="Arial" w:cs="Arial"/>
          <w:sz w:val="28"/>
          <w:szCs w:val="28"/>
        </w:rPr>
        <w:t xml:space="preserve">ecreational </w:t>
      </w:r>
      <w:r>
        <w:rPr>
          <w:rFonts w:ascii="Arial" w:hAnsi="Arial" w:cs="Arial"/>
          <w:sz w:val="28"/>
          <w:szCs w:val="28"/>
        </w:rPr>
        <w:t>T</w:t>
      </w:r>
      <w:r w:rsidRPr="00D7708C">
        <w:rPr>
          <w:rFonts w:ascii="Arial" w:hAnsi="Arial" w:cs="Arial"/>
          <w:sz w:val="28"/>
          <w:szCs w:val="28"/>
        </w:rPr>
        <w:t xml:space="preserve">eam </w:t>
      </w:r>
      <w:r>
        <w:rPr>
          <w:rFonts w:ascii="Arial" w:hAnsi="Arial" w:cs="Arial"/>
          <w:sz w:val="28"/>
          <w:szCs w:val="28"/>
        </w:rPr>
        <w:t>S</w:t>
      </w:r>
      <w:r w:rsidRPr="00D7708C">
        <w:rPr>
          <w:rFonts w:ascii="Arial" w:hAnsi="Arial" w:cs="Arial"/>
          <w:sz w:val="28"/>
          <w:szCs w:val="28"/>
        </w:rPr>
        <w:t xml:space="preserve">port </w:t>
      </w:r>
      <w:r>
        <w:rPr>
          <w:rFonts w:ascii="Arial" w:hAnsi="Arial" w:cs="Arial"/>
          <w:sz w:val="28"/>
          <w:szCs w:val="28"/>
        </w:rPr>
        <w:t>F</w:t>
      </w:r>
      <w:r w:rsidRPr="00D7708C">
        <w:rPr>
          <w:rFonts w:ascii="Arial" w:hAnsi="Arial" w:cs="Arial"/>
          <w:sz w:val="28"/>
          <w:szCs w:val="28"/>
        </w:rPr>
        <w:t>ramework</w:t>
      </w:r>
      <w:r>
        <w:rPr>
          <w:rFonts w:ascii="Arial" w:hAnsi="Arial" w:cs="Arial"/>
          <w:sz w:val="28"/>
          <w:szCs w:val="28"/>
        </w:rPr>
        <w:t xml:space="preserve"> </w:t>
      </w:r>
    </w:p>
    <w:p w14:paraId="0ADE49AC" w14:textId="77777777" w:rsidR="001D6FA5" w:rsidRDefault="00AD11EB" w:rsidP="001D6FA5">
      <w:hyperlink r:id="rId12" w:history="1">
        <w:r w:rsidR="001D6FA5">
          <w:rPr>
            <w:rStyle w:val="Hyperlink"/>
          </w:rPr>
          <w:t>https://www.gov.uk/government/publications/coronavirus-covid-19-guidance-on-phased-return-of-sport-and-recreation/return-to-recreational-team-sport-framework</w:t>
        </w:r>
      </w:hyperlink>
      <w:r w:rsidR="001D6FA5">
        <w:br/>
      </w:r>
    </w:p>
    <w:p w14:paraId="0CBD1418" w14:textId="77777777" w:rsidR="001D6FA5" w:rsidRDefault="001D6FA5" w:rsidP="001D6FA5">
      <w:pPr>
        <w:pStyle w:val="ListParagraph"/>
        <w:numPr>
          <w:ilvl w:val="0"/>
          <w:numId w:val="34"/>
        </w:numPr>
      </w:pPr>
      <w:r w:rsidRPr="00D7708C">
        <w:rPr>
          <w:rFonts w:ascii="Arial" w:hAnsi="Arial" w:cs="Arial"/>
          <w:sz w:val="28"/>
          <w:szCs w:val="28"/>
        </w:rPr>
        <w:t>A</w:t>
      </w:r>
      <w:r>
        <w:rPr>
          <w:rFonts w:ascii="Arial" w:hAnsi="Arial" w:cs="Arial"/>
          <w:sz w:val="28"/>
          <w:szCs w:val="28"/>
        </w:rPr>
        <w:t>ny</w:t>
      </w:r>
      <w:r w:rsidRPr="00D7708C">
        <w:rPr>
          <w:rFonts w:ascii="Arial" w:hAnsi="Arial" w:cs="Arial"/>
          <w:sz w:val="28"/>
          <w:szCs w:val="28"/>
        </w:rPr>
        <w:t xml:space="preserve"> changes to England Hockey’s Return to Play Guidance </w:t>
      </w:r>
      <w:hyperlink r:id="rId13" w:history="1">
        <w:r>
          <w:rPr>
            <w:rStyle w:val="Hyperlink"/>
          </w:rPr>
          <w:t>http://www.englandhockey.co.uk/page.asp?section=2633&amp;sectionTitle=Covid%2D19+Club+Support</w:t>
        </w:r>
      </w:hyperlink>
      <w:r>
        <w:br/>
      </w:r>
    </w:p>
    <w:p w14:paraId="4CB89092" w14:textId="77777777" w:rsidR="001D6FA5" w:rsidRDefault="001D6FA5" w:rsidP="001D6FA5">
      <w:pPr>
        <w:pStyle w:val="ListParagraph"/>
        <w:numPr>
          <w:ilvl w:val="0"/>
          <w:numId w:val="34"/>
        </w:numPr>
        <w:spacing w:after="0"/>
        <w:textAlignment w:val="baseline"/>
        <w:rPr>
          <w:rFonts w:ascii="Arial" w:hAnsi="Arial" w:cs="Arial"/>
          <w:sz w:val="28"/>
          <w:szCs w:val="28"/>
        </w:rPr>
      </w:pPr>
      <w:r w:rsidRPr="00983D40">
        <w:rPr>
          <w:rFonts w:ascii="Arial" w:hAnsi="Arial" w:cs="Arial"/>
          <w:sz w:val="28"/>
          <w:szCs w:val="28"/>
        </w:rPr>
        <w:t>Any comments or feedback received from players, umpires</w:t>
      </w:r>
      <w:r>
        <w:rPr>
          <w:rFonts w:ascii="Arial" w:hAnsi="Arial" w:cs="Arial"/>
          <w:sz w:val="28"/>
          <w:szCs w:val="28"/>
        </w:rPr>
        <w:t xml:space="preserve">, </w:t>
      </w:r>
      <w:r w:rsidRPr="00983D40">
        <w:rPr>
          <w:rFonts w:ascii="Arial" w:hAnsi="Arial" w:cs="Arial"/>
          <w:sz w:val="28"/>
          <w:szCs w:val="28"/>
        </w:rPr>
        <w:t xml:space="preserve">officials </w:t>
      </w:r>
      <w:r>
        <w:rPr>
          <w:rFonts w:ascii="Arial" w:hAnsi="Arial" w:cs="Arial"/>
          <w:sz w:val="28"/>
          <w:szCs w:val="28"/>
        </w:rPr>
        <w:t>or other relevant stakeholders</w:t>
      </w:r>
      <w:r>
        <w:rPr>
          <w:rFonts w:ascii="Arial" w:hAnsi="Arial" w:cs="Arial"/>
          <w:sz w:val="28"/>
          <w:szCs w:val="28"/>
        </w:rPr>
        <w:br/>
      </w:r>
    </w:p>
    <w:p w14:paraId="5F8EFF30" w14:textId="77777777" w:rsidR="001D6FA5" w:rsidRDefault="001D6FA5" w:rsidP="001D6FA5">
      <w:pPr>
        <w:pStyle w:val="ListParagraph"/>
        <w:numPr>
          <w:ilvl w:val="0"/>
          <w:numId w:val="34"/>
        </w:numPr>
        <w:spacing w:after="0"/>
        <w:textAlignment w:val="baseline"/>
        <w:rPr>
          <w:rFonts w:ascii="Arial" w:hAnsi="Arial" w:cs="Arial"/>
          <w:sz w:val="28"/>
          <w:szCs w:val="28"/>
        </w:rPr>
      </w:pPr>
      <w:r>
        <w:rPr>
          <w:rFonts w:ascii="Arial" w:hAnsi="Arial" w:cs="Arial"/>
          <w:sz w:val="28"/>
          <w:szCs w:val="28"/>
        </w:rPr>
        <w:t>In the absence of any of the above events at least monthly</w:t>
      </w:r>
    </w:p>
    <w:p w14:paraId="0BE0BF97" w14:textId="77777777" w:rsidR="001D6FA5" w:rsidRDefault="001D6FA5" w:rsidP="001D6FA5">
      <w:pPr>
        <w:spacing w:after="0"/>
        <w:textAlignment w:val="baseline"/>
        <w:rPr>
          <w:rFonts w:ascii="Arial" w:hAnsi="Arial" w:cs="Arial"/>
          <w:sz w:val="28"/>
          <w:szCs w:val="28"/>
        </w:rPr>
      </w:pPr>
    </w:p>
    <w:tbl>
      <w:tblPr>
        <w:tblStyle w:val="TableGrid"/>
        <w:tblW w:w="0" w:type="auto"/>
        <w:tblLook w:val="04A0" w:firstRow="1" w:lastRow="0" w:firstColumn="1" w:lastColumn="0" w:noHBand="0" w:noVBand="1"/>
      </w:tblPr>
      <w:tblGrid>
        <w:gridCol w:w="1652"/>
        <w:gridCol w:w="1547"/>
        <w:gridCol w:w="12190"/>
      </w:tblGrid>
      <w:tr w:rsidR="001D6FA5" w14:paraId="48637DFA" w14:textId="77777777" w:rsidTr="005C2B23">
        <w:tc>
          <w:tcPr>
            <w:tcW w:w="1668" w:type="dxa"/>
          </w:tcPr>
          <w:p w14:paraId="4822AD97" w14:textId="77777777" w:rsidR="001D6FA5" w:rsidRDefault="001D6FA5" w:rsidP="005C2B23">
            <w:pPr>
              <w:textAlignment w:val="baseline"/>
              <w:rPr>
                <w:rFonts w:ascii="Arial" w:hAnsi="Arial" w:cs="Arial"/>
                <w:sz w:val="28"/>
                <w:szCs w:val="28"/>
              </w:rPr>
            </w:pPr>
            <w:r>
              <w:rPr>
                <w:rFonts w:ascii="Arial" w:hAnsi="Arial" w:cs="Arial"/>
                <w:sz w:val="28"/>
                <w:szCs w:val="28"/>
              </w:rPr>
              <w:t>Date</w:t>
            </w:r>
          </w:p>
        </w:tc>
        <w:tc>
          <w:tcPr>
            <w:tcW w:w="1559" w:type="dxa"/>
          </w:tcPr>
          <w:p w14:paraId="756A5A5C" w14:textId="77777777" w:rsidR="001D6FA5" w:rsidRDefault="001D6FA5" w:rsidP="005C2B23">
            <w:pPr>
              <w:textAlignment w:val="baseline"/>
              <w:rPr>
                <w:rFonts w:ascii="Arial" w:hAnsi="Arial" w:cs="Arial"/>
                <w:sz w:val="28"/>
                <w:szCs w:val="28"/>
              </w:rPr>
            </w:pPr>
            <w:r>
              <w:rPr>
                <w:rFonts w:ascii="Arial" w:hAnsi="Arial" w:cs="Arial"/>
                <w:sz w:val="28"/>
                <w:szCs w:val="28"/>
              </w:rPr>
              <w:t>Issue</w:t>
            </w:r>
          </w:p>
        </w:tc>
        <w:tc>
          <w:tcPr>
            <w:tcW w:w="12388" w:type="dxa"/>
          </w:tcPr>
          <w:p w14:paraId="0C1979D4" w14:textId="77777777" w:rsidR="001D6FA5" w:rsidRDefault="001D6FA5" w:rsidP="005C2B23">
            <w:pPr>
              <w:textAlignment w:val="baseline"/>
              <w:rPr>
                <w:rFonts w:ascii="Arial" w:hAnsi="Arial" w:cs="Arial"/>
                <w:sz w:val="28"/>
                <w:szCs w:val="28"/>
              </w:rPr>
            </w:pPr>
            <w:r>
              <w:rPr>
                <w:rFonts w:ascii="Arial" w:hAnsi="Arial" w:cs="Arial"/>
                <w:sz w:val="28"/>
                <w:szCs w:val="28"/>
              </w:rPr>
              <w:t>Comments</w:t>
            </w:r>
          </w:p>
        </w:tc>
      </w:tr>
      <w:tr w:rsidR="001D6FA5" w14:paraId="2B8779BF" w14:textId="77777777" w:rsidTr="005C2B23">
        <w:tc>
          <w:tcPr>
            <w:tcW w:w="1668" w:type="dxa"/>
          </w:tcPr>
          <w:p w14:paraId="2BE4AFFF" w14:textId="145C5214" w:rsidR="001D6FA5" w:rsidRDefault="00F058B8" w:rsidP="005C2B23">
            <w:pPr>
              <w:textAlignment w:val="baseline"/>
              <w:rPr>
                <w:rFonts w:ascii="Arial" w:hAnsi="Arial" w:cs="Arial"/>
                <w:sz w:val="28"/>
                <w:szCs w:val="28"/>
              </w:rPr>
            </w:pPr>
            <w:r>
              <w:rPr>
                <w:rFonts w:ascii="Arial" w:hAnsi="Arial" w:cs="Arial"/>
                <w:sz w:val="28"/>
                <w:szCs w:val="28"/>
              </w:rPr>
              <w:t>1</w:t>
            </w:r>
            <w:r w:rsidR="001D6FA5">
              <w:rPr>
                <w:rFonts w:ascii="Arial" w:hAnsi="Arial" w:cs="Arial"/>
                <w:sz w:val="28"/>
                <w:szCs w:val="28"/>
              </w:rPr>
              <w:t>1-Sep-20</w:t>
            </w:r>
          </w:p>
        </w:tc>
        <w:tc>
          <w:tcPr>
            <w:tcW w:w="1559" w:type="dxa"/>
          </w:tcPr>
          <w:p w14:paraId="7F408ABF" w14:textId="77777777" w:rsidR="001D6FA5" w:rsidRDefault="001D6FA5" w:rsidP="005C2B23">
            <w:pPr>
              <w:textAlignment w:val="baseline"/>
              <w:rPr>
                <w:rFonts w:ascii="Arial" w:hAnsi="Arial" w:cs="Arial"/>
                <w:sz w:val="28"/>
                <w:szCs w:val="28"/>
              </w:rPr>
            </w:pPr>
            <w:r>
              <w:rPr>
                <w:rFonts w:ascii="Arial" w:hAnsi="Arial" w:cs="Arial"/>
                <w:sz w:val="28"/>
                <w:szCs w:val="28"/>
              </w:rPr>
              <w:t>1.0</w:t>
            </w:r>
          </w:p>
        </w:tc>
        <w:tc>
          <w:tcPr>
            <w:tcW w:w="12388" w:type="dxa"/>
          </w:tcPr>
          <w:p w14:paraId="6A17BBAB" w14:textId="77777777" w:rsidR="001D6FA5" w:rsidRDefault="001D6FA5" w:rsidP="005C2B23">
            <w:pPr>
              <w:textAlignment w:val="baseline"/>
              <w:rPr>
                <w:rFonts w:ascii="Arial" w:hAnsi="Arial" w:cs="Arial"/>
                <w:sz w:val="28"/>
                <w:szCs w:val="28"/>
              </w:rPr>
            </w:pPr>
            <w:r>
              <w:rPr>
                <w:rFonts w:ascii="Arial" w:hAnsi="Arial" w:cs="Arial"/>
                <w:sz w:val="28"/>
                <w:szCs w:val="28"/>
              </w:rPr>
              <w:t>First Issue</w:t>
            </w:r>
          </w:p>
        </w:tc>
      </w:tr>
      <w:tr w:rsidR="001D6FA5" w14:paraId="1B986C31" w14:textId="77777777" w:rsidTr="005C2B23">
        <w:tc>
          <w:tcPr>
            <w:tcW w:w="1668" w:type="dxa"/>
          </w:tcPr>
          <w:p w14:paraId="07565A13" w14:textId="77777777" w:rsidR="001D6FA5" w:rsidRDefault="001D6FA5" w:rsidP="005C2B23">
            <w:pPr>
              <w:textAlignment w:val="baseline"/>
              <w:rPr>
                <w:rFonts w:ascii="Arial" w:hAnsi="Arial" w:cs="Arial"/>
                <w:sz w:val="28"/>
                <w:szCs w:val="28"/>
              </w:rPr>
            </w:pPr>
          </w:p>
        </w:tc>
        <w:tc>
          <w:tcPr>
            <w:tcW w:w="1559" w:type="dxa"/>
          </w:tcPr>
          <w:p w14:paraId="16CA3B89" w14:textId="77777777" w:rsidR="001D6FA5" w:rsidRDefault="001D6FA5" w:rsidP="005C2B23">
            <w:pPr>
              <w:textAlignment w:val="baseline"/>
              <w:rPr>
                <w:rFonts w:ascii="Arial" w:hAnsi="Arial" w:cs="Arial"/>
                <w:sz w:val="28"/>
                <w:szCs w:val="28"/>
              </w:rPr>
            </w:pPr>
          </w:p>
        </w:tc>
        <w:tc>
          <w:tcPr>
            <w:tcW w:w="12388" w:type="dxa"/>
          </w:tcPr>
          <w:p w14:paraId="675AA5D3" w14:textId="77777777" w:rsidR="001D6FA5" w:rsidRDefault="001D6FA5" w:rsidP="005C2B23">
            <w:pPr>
              <w:textAlignment w:val="baseline"/>
              <w:rPr>
                <w:rFonts w:ascii="Arial" w:hAnsi="Arial" w:cs="Arial"/>
                <w:sz w:val="28"/>
                <w:szCs w:val="28"/>
              </w:rPr>
            </w:pPr>
          </w:p>
        </w:tc>
      </w:tr>
      <w:tr w:rsidR="001D6FA5" w14:paraId="279269DA" w14:textId="77777777" w:rsidTr="005C2B23">
        <w:tc>
          <w:tcPr>
            <w:tcW w:w="1668" w:type="dxa"/>
          </w:tcPr>
          <w:p w14:paraId="417B53CA" w14:textId="77777777" w:rsidR="001D6FA5" w:rsidRDefault="001D6FA5" w:rsidP="005C2B23">
            <w:pPr>
              <w:textAlignment w:val="baseline"/>
              <w:rPr>
                <w:rFonts w:ascii="Arial" w:hAnsi="Arial" w:cs="Arial"/>
                <w:sz w:val="28"/>
                <w:szCs w:val="28"/>
              </w:rPr>
            </w:pPr>
          </w:p>
        </w:tc>
        <w:tc>
          <w:tcPr>
            <w:tcW w:w="1559" w:type="dxa"/>
          </w:tcPr>
          <w:p w14:paraId="334A4ADE" w14:textId="77777777" w:rsidR="001D6FA5" w:rsidRDefault="001D6FA5" w:rsidP="005C2B23">
            <w:pPr>
              <w:textAlignment w:val="baseline"/>
              <w:rPr>
                <w:rFonts w:ascii="Arial" w:hAnsi="Arial" w:cs="Arial"/>
                <w:sz w:val="28"/>
                <w:szCs w:val="28"/>
              </w:rPr>
            </w:pPr>
          </w:p>
        </w:tc>
        <w:tc>
          <w:tcPr>
            <w:tcW w:w="12388" w:type="dxa"/>
          </w:tcPr>
          <w:p w14:paraId="4427025C" w14:textId="77777777" w:rsidR="001D6FA5" w:rsidRDefault="001D6FA5" w:rsidP="005C2B23">
            <w:pPr>
              <w:textAlignment w:val="baseline"/>
              <w:rPr>
                <w:rFonts w:ascii="Arial" w:hAnsi="Arial" w:cs="Arial"/>
                <w:sz w:val="28"/>
                <w:szCs w:val="28"/>
              </w:rPr>
            </w:pPr>
          </w:p>
        </w:tc>
      </w:tr>
    </w:tbl>
    <w:p w14:paraId="36F38F49" w14:textId="77777777" w:rsidR="001D6FA5" w:rsidRPr="00684281" w:rsidRDefault="001D6FA5" w:rsidP="001D6FA5">
      <w:pPr>
        <w:spacing w:after="0"/>
        <w:textAlignment w:val="baseline"/>
        <w:rPr>
          <w:rFonts w:ascii="Arial" w:hAnsi="Arial" w:cs="Arial"/>
          <w:sz w:val="28"/>
          <w:szCs w:val="28"/>
        </w:rPr>
      </w:pPr>
    </w:p>
    <w:p w14:paraId="5C7FC467" w14:textId="77777777" w:rsidR="005C0FAF" w:rsidRDefault="005C0FAF">
      <w:pPr>
        <w:rPr>
          <w:b/>
          <w:color w:val="FF0000"/>
        </w:rPr>
      </w:pPr>
    </w:p>
    <w:p w14:paraId="2C9E849A" w14:textId="77777777" w:rsidR="005C0FAF" w:rsidRDefault="005C0FAF">
      <w:pPr>
        <w:rPr>
          <w:b/>
          <w:color w:val="FF0000"/>
        </w:rPr>
      </w:pPr>
    </w:p>
    <w:p w14:paraId="5A996B0C" w14:textId="77777777" w:rsidR="00661BEB" w:rsidRPr="00321A91" w:rsidRDefault="00661BEB">
      <w:pPr>
        <w:rPr>
          <w:b/>
          <w:color w:val="FF0000"/>
        </w:rPr>
      </w:pPr>
    </w:p>
    <w:tbl>
      <w:tblPr>
        <w:tblStyle w:val="TableGrid"/>
        <w:tblW w:w="5087" w:type="pct"/>
        <w:shd w:val="clear" w:color="auto" w:fill="F2F2F2" w:themeFill="background1" w:themeFillShade="F2"/>
        <w:tblLayout w:type="fixed"/>
        <w:tblLook w:val="04A0" w:firstRow="1" w:lastRow="0" w:firstColumn="1" w:lastColumn="0" w:noHBand="0" w:noVBand="1"/>
      </w:tblPr>
      <w:tblGrid>
        <w:gridCol w:w="1010"/>
        <w:gridCol w:w="1190"/>
        <w:gridCol w:w="2665"/>
        <w:gridCol w:w="726"/>
        <w:gridCol w:w="470"/>
        <w:gridCol w:w="611"/>
        <w:gridCol w:w="3354"/>
        <w:gridCol w:w="589"/>
        <w:gridCol w:w="467"/>
        <w:gridCol w:w="620"/>
        <w:gridCol w:w="3955"/>
      </w:tblGrid>
      <w:tr w:rsidR="00A751C7" w14:paraId="3C5F041F" w14:textId="77777777" w:rsidTr="00B22241">
        <w:trPr>
          <w:tblHeader/>
        </w:trPr>
        <w:tc>
          <w:tcPr>
            <w:tcW w:w="323" w:type="pct"/>
            <w:vMerge w:val="restart"/>
            <w:shd w:val="clear" w:color="auto" w:fill="F2F2F2" w:themeFill="background1" w:themeFillShade="F2"/>
          </w:tcPr>
          <w:p w14:paraId="3C5F0414" w14:textId="28F08BDB" w:rsidR="00CE1AAA" w:rsidRDefault="00CE1AAA" w:rsidP="00321A91">
            <w:r w:rsidRPr="00957A37">
              <w:rPr>
                <w:rFonts w:ascii="Lucida Sans" w:hAnsi="Lucida Sans"/>
                <w:b/>
              </w:rPr>
              <w:t>Hazard</w:t>
            </w:r>
          </w:p>
        </w:tc>
        <w:tc>
          <w:tcPr>
            <w:tcW w:w="380" w:type="pct"/>
            <w:vMerge w:val="restart"/>
            <w:shd w:val="clear" w:color="auto" w:fill="F2F2F2" w:themeFill="background1" w:themeFillShade="F2"/>
          </w:tcPr>
          <w:p w14:paraId="3C5F0415" w14:textId="501723C4" w:rsidR="00CE1AAA" w:rsidRPr="00957A37" w:rsidRDefault="00661BEB" w:rsidP="00CE1AAA">
            <w:pPr>
              <w:jc w:val="center"/>
              <w:rPr>
                <w:rFonts w:ascii="Lucida Sans" w:hAnsi="Lucida Sans"/>
                <w:b/>
              </w:rPr>
            </w:pPr>
            <w:r>
              <w:rPr>
                <w:rFonts w:ascii="Lucida Sans" w:hAnsi="Lucida Sans"/>
                <w:b/>
              </w:rPr>
              <w:t>Action</w:t>
            </w:r>
          </w:p>
          <w:p w14:paraId="3C5F0416" w14:textId="77777777" w:rsidR="00CE1AAA" w:rsidRDefault="00CE1AAA" w:rsidP="00321A91"/>
        </w:tc>
        <w:tc>
          <w:tcPr>
            <w:tcW w:w="85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321A91"/>
        </w:tc>
        <w:tc>
          <w:tcPr>
            <w:tcW w:w="577"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71" w:type="pct"/>
            <w:shd w:val="clear" w:color="auto" w:fill="F2F2F2" w:themeFill="background1" w:themeFillShade="F2"/>
          </w:tcPr>
          <w:p w14:paraId="3C5F041C" w14:textId="77777777" w:rsidR="00CE1AAA" w:rsidRDefault="00CE1AAA"/>
        </w:tc>
        <w:tc>
          <w:tcPr>
            <w:tcW w:w="535"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263" w:type="pct"/>
            <w:vMerge w:val="restart"/>
            <w:shd w:val="clear" w:color="auto" w:fill="F2F2F2" w:themeFill="background1" w:themeFillShade="F2"/>
          </w:tcPr>
          <w:p w14:paraId="3C5F041E" w14:textId="77777777" w:rsidR="00CE1AAA" w:rsidRDefault="00CE1AAA" w:rsidP="00321A91">
            <w:r w:rsidRPr="00957A37">
              <w:rPr>
                <w:rFonts w:ascii="Lucida Sans" w:hAnsi="Lucida Sans"/>
                <w:b/>
              </w:rPr>
              <w:t>Further controls (use the risk hierarchy)</w:t>
            </w:r>
          </w:p>
        </w:tc>
      </w:tr>
      <w:tr w:rsidR="00A751C7" w14:paraId="3C5F042B" w14:textId="77777777" w:rsidTr="00B22241">
        <w:trPr>
          <w:cantSplit/>
          <w:trHeight w:val="1510"/>
          <w:tblHeader/>
        </w:trPr>
        <w:tc>
          <w:tcPr>
            <w:tcW w:w="323" w:type="pct"/>
            <w:vMerge/>
            <w:shd w:val="clear" w:color="auto" w:fill="F2F2F2" w:themeFill="background1" w:themeFillShade="F2"/>
          </w:tcPr>
          <w:p w14:paraId="3C5F0420" w14:textId="77777777" w:rsidR="00CE1AAA" w:rsidRDefault="00CE1AAA"/>
        </w:tc>
        <w:tc>
          <w:tcPr>
            <w:tcW w:w="380" w:type="pct"/>
            <w:vMerge/>
            <w:shd w:val="clear" w:color="auto" w:fill="F2F2F2" w:themeFill="background1" w:themeFillShade="F2"/>
          </w:tcPr>
          <w:p w14:paraId="3C5F0421" w14:textId="77777777" w:rsidR="00CE1AAA" w:rsidRDefault="00CE1AAA"/>
        </w:tc>
        <w:tc>
          <w:tcPr>
            <w:tcW w:w="851" w:type="pct"/>
            <w:vMerge/>
            <w:shd w:val="clear" w:color="auto" w:fill="F2F2F2" w:themeFill="background1" w:themeFillShade="F2"/>
          </w:tcPr>
          <w:p w14:paraId="3C5F0422" w14:textId="77777777" w:rsidR="00CE1AAA" w:rsidRDefault="00CE1AAA"/>
        </w:tc>
        <w:tc>
          <w:tcPr>
            <w:tcW w:w="232"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0"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95"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71" w:type="pct"/>
            <w:shd w:val="clear" w:color="auto" w:fill="F2F2F2" w:themeFill="background1" w:themeFillShade="F2"/>
          </w:tcPr>
          <w:p w14:paraId="3C5F0426" w14:textId="77777777" w:rsidR="00CE1AAA" w:rsidRDefault="00CE1AAA" w:rsidP="00A751C7">
            <w:pPr>
              <w:ind w:right="933"/>
            </w:pPr>
            <w:r w:rsidRPr="00957A37">
              <w:rPr>
                <w:rFonts w:ascii="Lucida Sans" w:hAnsi="Lucida Sans"/>
                <w:b/>
              </w:rPr>
              <w:t>Control measures (use the risk hierarchy)</w:t>
            </w:r>
          </w:p>
        </w:tc>
        <w:tc>
          <w:tcPr>
            <w:tcW w:w="188"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4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98"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263" w:type="pct"/>
            <w:vMerge/>
            <w:shd w:val="clear" w:color="auto" w:fill="F2F2F2" w:themeFill="background1" w:themeFillShade="F2"/>
          </w:tcPr>
          <w:p w14:paraId="3C5F042A" w14:textId="77777777" w:rsidR="00CE1AAA" w:rsidRDefault="00CE1AAA"/>
        </w:tc>
      </w:tr>
      <w:tr w:rsidR="00A751C7" w14:paraId="3C5F0437" w14:textId="77777777" w:rsidTr="00987599">
        <w:trPr>
          <w:cantSplit/>
          <w:trHeight w:val="1296"/>
        </w:trPr>
        <w:tc>
          <w:tcPr>
            <w:tcW w:w="323" w:type="pct"/>
            <w:shd w:val="clear" w:color="auto" w:fill="FFFFFF" w:themeFill="background1"/>
          </w:tcPr>
          <w:p w14:paraId="4537618B" w14:textId="77777777" w:rsidR="00CE1AAA" w:rsidRDefault="00CE1AAA"/>
          <w:p w14:paraId="3C5F042C" w14:textId="58CFB9F4" w:rsidR="006762D2" w:rsidRDefault="00661BEB">
            <w:r>
              <w:t>Covid-19</w:t>
            </w:r>
          </w:p>
        </w:tc>
        <w:tc>
          <w:tcPr>
            <w:tcW w:w="380" w:type="pct"/>
            <w:shd w:val="clear" w:color="auto" w:fill="FFFFFF" w:themeFill="background1"/>
          </w:tcPr>
          <w:p w14:paraId="0DDDCF77" w14:textId="77777777" w:rsidR="00CE1AAA" w:rsidRDefault="00CE1AAA"/>
          <w:p w14:paraId="3C5F042D" w14:textId="341D98AA" w:rsidR="006762D2" w:rsidRDefault="00BB3642" w:rsidP="006762D2">
            <w:r>
              <w:t xml:space="preserve">1. </w:t>
            </w:r>
            <w:r w:rsidR="00A751C7">
              <w:t>Hand washing</w:t>
            </w:r>
          </w:p>
        </w:tc>
        <w:tc>
          <w:tcPr>
            <w:tcW w:w="851" w:type="pct"/>
            <w:shd w:val="clear" w:color="auto" w:fill="FFFFFF" w:themeFill="background1"/>
          </w:tcPr>
          <w:p w14:paraId="704CFD8D" w14:textId="77777777" w:rsidR="00CE1AAA" w:rsidRDefault="00CE1AAA"/>
          <w:p w14:paraId="0A79F1CE" w14:textId="549ECDE4" w:rsidR="00661BEB" w:rsidRPr="00A751C7" w:rsidRDefault="00661BEB" w:rsidP="00A751C7">
            <w:pPr>
              <w:pStyle w:val="paragraph"/>
              <w:numPr>
                <w:ilvl w:val="0"/>
                <w:numId w:val="15"/>
              </w:numPr>
              <w:spacing w:before="0" w:beforeAutospacing="0" w:after="0" w:afterAutospacing="0"/>
              <w:textAlignment w:val="baseline"/>
              <w:rPr>
                <w:rFonts w:ascii="Arial" w:hAnsi="Arial" w:cs="Arial"/>
                <w:sz w:val="18"/>
                <w:szCs w:val="18"/>
              </w:rPr>
            </w:pPr>
            <w:r>
              <w:rPr>
                <w:rStyle w:val="normaltextrun"/>
                <w:rFonts w:ascii="Calibri" w:hAnsi="Calibri" w:cs="Arial"/>
              </w:rPr>
              <w:t>Club</w:t>
            </w:r>
            <w:r w:rsidR="00A751C7">
              <w:rPr>
                <w:rStyle w:val="normaltextrun"/>
                <w:rFonts w:ascii="Calibri" w:hAnsi="Calibri" w:cs="Arial"/>
              </w:rPr>
              <w:t>s</w:t>
            </w:r>
            <w:r>
              <w:rPr>
                <w:rStyle w:val="normaltextrun"/>
                <w:rFonts w:ascii="Calibri" w:hAnsi="Calibri" w:cs="Arial"/>
              </w:rPr>
              <w:t>/Soc</w:t>
            </w:r>
            <w:r>
              <w:rPr>
                <w:rStyle w:val="normaltextrun"/>
                <w:rFonts w:ascii="Calibri" w:hAnsi="Calibri" w:cs="Arial"/>
                <w:lang w:val="en-US"/>
              </w:rPr>
              <w:t> Members</w:t>
            </w:r>
            <w:r>
              <w:rPr>
                <w:rStyle w:val="eop"/>
                <w:rFonts w:ascii="Calibri" w:hAnsi="Calibri" w:cs="Arial"/>
              </w:rPr>
              <w:t> </w:t>
            </w:r>
          </w:p>
          <w:p w14:paraId="033E12CD"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F640754"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2E" w14:textId="2B63C070" w:rsidR="00321A91" w:rsidRDefault="00321A91" w:rsidP="00661BEB">
            <w:pPr>
              <w:pStyle w:val="ListParagraph"/>
            </w:pPr>
          </w:p>
        </w:tc>
        <w:tc>
          <w:tcPr>
            <w:tcW w:w="232" w:type="pct"/>
            <w:shd w:val="clear" w:color="auto" w:fill="FFFFFF" w:themeFill="background1"/>
          </w:tcPr>
          <w:p w14:paraId="6E55CB0C" w14:textId="77777777" w:rsidR="00F744F5" w:rsidRDefault="00F744F5" w:rsidP="001419F1">
            <w:pPr>
              <w:jc w:val="center"/>
              <w:rPr>
                <w:rFonts w:ascii="Lucida Sans" w:hAnsi="Lucida Sans"/>
                <w:b/>
              </w:rPr>
            </w:pPr>
          </w:p>
          <w:p w14:paraId="3C5F042F" w14:textId="7012EAAD" w:rsidR="00CE1AAA" w:rsidRPr="00957A37" w:rsidRDefault="00B22241" w:rsidP="001419F1">
            <w:pPr>
              <w:jc w:val="center"/>
              <w:rPr>
                <w:rFonts w:ascii="Lucida Sans" w:hAnsi="Lucida Sans"/>
                <w:b/>
              </w:rPr>
            </w:pPr>
            <w:r>
              <w:rPr>
                <w:rFonts w:ascii="Lucida Sans" w:hAnsi="Lucida Sans"/>
                <w:b/>
              </w:rPr>
              <w:t>1</w:t>
            </w:r>
          </w:p>
        </w:tc>
        <w:tc>
          <w:tcPr>
            <w:tcW w:w="150" w:type="pct"/>
            <w:shd w:val="clear" w:color="auto" w:fill="FFFFFF" w:themeFill="background1"/>
          </w:tcPr>
          <w:p w14:paraId="6C5B8E42" w14:textId="77777777" w:rsidR="00F744F5" w:rsidRDefault="00F744F5" w:rsidP="001419F1">
            <w:pPr>
              <w:jc w:val="center"/>
              <w:rPr>
                <w:rFonts w:ascii="Lucida Sans" w:hAnsi="Lucida Sans"/>
                <w:b/>
              </w:rPr>
            </w:pPr>
          </w:p>
          <w:p w14:paraId="3C5F0430" w14:textId="4A8F5C62" w:rsidR="00CE1AAA" w:rsidRPr="00957A37" w:rsidRDefault="00B22241" w:rsidP="001419F1">
            <w:pPr>
              <w:jc w:val="center"/>
              <w:rPr>
                <w:rFonts w:ascii="Lucida Sans" w:hAnsi="Lucida Sans"/>
                <w:b/>
              </w:rPr>
            </w:pPr>
            <w:r>
              <w:rPr>
                <w:rFonts w:ascii="Lucida Sans" w:hAnsi="Lucida Sans"/>
                <w:b/>
              </w:rPr>
              <w:t>5</w:t>
            </w:r>
          </w:p>
        </w:tc>
        <w:tc>
          <w:tcPr>
            <w:tcW w:w="195" w:type="pct"/>
            <w:shd w:val="clear" w:color="auto" w:fill="FFC000"/>
          </w:tcPr>
          <w:p w14:paraId="0F6D6068" w14:textId="77777777" w:rsidR="00F744F5" w:rsidRDefault="00F744F5" w:rsidP="001419F1">
            <w:pPr>
              <w:jc w:val="center"/>
              <w:rPr>
                <w:rFonts w:ascii="Lucida Sans" w:hAnsi="Lucida Sans"/>
                <w:b/>
              </w:rPr>
            </w:pPr>
          </w:p>
          <w:p w14:paraId="3C5F0431" w14:textId="1162910B" w:rsidR="00CE1AAA" w:rsidRPr="00957A37" w:rsidRDefault="00B22241" w:rsidP="001419F1">
            <w:pPr>
              <w:jc w:val="center"/>
              <w:rPr>
                <w:rFonts w:ascii="Lucida Sans" w:hAnsi="Lucida Sans"/>
                <w:b/>
              </w:rPr>
            </w:pPr>
            <w:r w:rsidRPr="00987599">
              <w:rPr>
                <w:rFonts w:ascii="Lucida Sans" w:hAnsi="Lucida Sans"/>
                <w:b/>
                <w:shd w:val="clear" w:color="auto" w:fill="FFC000"/>
              </w:rPr>
              <w:t>5</w:t>
            </w:r>
          </w:p>
        </w:tc>
        <w:tc>
          <w:tcPr>
            <w:tcW w:w="1071" w:type="pct"/>
            <w:shd w:val="clear" w:color="auto" w:fill="FFFFFF" w:themeFill="background1"/>
          </w:tcPr>
          <w:p w14:paraId="55B7D32D" w14:textId="77777777" w:rsidR="00CE1AAA" w:rsidRDefault="00CE1AAA">
            <w:pPr>
              <w:rPr>
                <w:rFonts w:ascii="Lucida Sans" w:hAnsi="Lucida Sans"/>
                <w:b/>
              </w:rPr>
            </w:pPr>
          </w:p>
          <w:p w14:paraId="57D5791D" w14:textId="0DBB437C"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 xml:space="preserve">roviding hand </w:t>
            </w:r>
            <w:r w:rsidRPr="003557D7">
              <w:rPr>
                <w:rFonts w:ascii="Calibri" w:hAnsi="Calibri" w:cs="Times New Roman"/>
                <w:sz w:val="20"/>
                <w:szCs w:val="20"/>
              </w:rPr>
              <w:t>sanitizer</w:t>
            </w:r>
            <w:r w:rsidR="00661BEB" w:rsidRPr="003557D7">
              <w:rPr>
                <w:rFonts w:ascii="Calibri" w:hAnsi="Calibri" w:cs="Times New Roman"/>
                <w:sz w:val="20"/>
                <w:szCs w:val="20"/>
              </w:rPr>
              <w:t xml:space="preserve"> around the environment, in addition to washrooms </w:t>
            </w:r>
          </w:p>
          <w:p w14:paraId="33943C0E" w14:textId="0E90C20F" w:rsidR="00661BEB" w:rsidRPr="003557D7" w:rsidRDefault="003557D7" w:rsidP="003557D7">
            <w:pPr>
              <w:pStyle w:val="ListParagraph"/>
              <w:numPr>
                <w:ilvl w:val="0"/>
                <w:numId w:val="17"/>
              </w:numPr>
              <w:textAlignment w:val="baseline"/>
              <w:rPr>
                <w:rFonts w:ascii="Calibri" w:hAnsi="Calibri" w:cs="Times New Roman"/>
              </w:rPr>
            </w:pPr>
            <w:r w:rsidRPr="003557D7">
              <w:rPr>
                <w:rFonts w:ascii="Calibri" w:hAnsi="Calibri" w:cs="Times New Roman"/>
                <w:sz w:val="20"/>
                <w:szCs w:val="20"/>
              </w:rPr>
              <w:t>Frequently</w:t>
            </w:r>
            <w:r w:rsidR="00661BEB" w:rsidRPr="003557D7">
              <w:rPr>
                <w:rFonts w:ascii="Calibri" w:hAnsi="Calibri" w:cs="Times New Roman"/>
                <w:sz w:val="20"/>
                <w:szCs w:val="20"/>
              </w:rPr>
              <w:t xml:space="preserve"> cleaning and disinfecting objects and surfaces that are touched regularly, especially equipment </w:t>
            </w:r>
            <w:r w:rsidRPr="003557D7">
              <w:rPr>
                <w:rFonts w:ascii="Calibri" w:hAnsi="Calibri" w:cs="Times New Roman"/>
                <w:sz w:val="20"/>
                <w:szCs w:val="20"/>
              </w:rPr>
              <w:t>in-between</w:t>
            </w:r>
            <w:r w:rsidR="00661BEB" w:rsidRPr="003557D7">
              <w:rPr>
                <w:rFonts w:ascii="Calibri" w:hAnsi="Calibri" w:cs="Times New Roman"/>
                <w:sz w:val="20"/>
                <w:szCs w:val="20"/>
              </w:rPr>
              <w:t> use by different people </w:t>
            </w:r>
          </w:p>
          <w:p w14:paraId="58D0BBDA" w14:textId="35442812"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E</w:t>
            </w:r>
            <w:r w:rsidR="00661BEB" w:rsidRPr="003557D7">
              <w:rPr>
                <w:rFonts w:ascii="Calibri" w:hAnsi="Calibri" w:cs="Times New Roman"/>
                <w:sz w:val="20"/>
                <w:szCs w:val="20"/>
              </w:rPr>
              <w:t>nhancing cleaning for busy areas </w:t>
            </w:r>
          </w:p>
          <w:p w14:paraId="5AC38112" w14:textId="3A300370"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S</w:t>
            </w:r>
            <w:r w:rsidR="00661BEB" w:rsidRPr="003557D7">
              <w:rPr>
                <w:rFonts w:ascii="Calibri" w:hAnsi="Calibri" w:cs="Times New Roman"/>
                <w:sz w:val="20"/>
                <w:szCs w:val="20"/>
              </w:rPr>
              <w:t>etting clear use and cleaning guidance for toilets </w:t>
            </w:r>
          </w:p>
          <w:p w14:paraId="193B7871" w14:textId="38677266"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roviding hand drying facilities – either paper towels or electrical dryers </w:t>
            </w:r>
          </w:p>
          <w:p w14:paraId="3C5F0432" w14:textId="6B872A89" w:rsidR="002E2C00" w:rsidRPr="006762D2" w:rsidRDefault="002E2C00" w:rsidP="00661BEB">
            <w:pPr>
              <w:pStyle w:val="ListParagraph"/>
            </w:pPr>
          </w:p>
        </w:tc>
        <w:tc>
          <w:tcPr>
            <w:tcW w:w="188" w:type="pct"/>
            <w:shd w:val="clear" w:color="auto" w:fill="FFFFFF" w:themeFill="background1"/>
          </w:tcPr>
          <w:p w14:paraId="721834F1" w14:textId="77777777" w:rsidR="00F744F5" w:rsidRDefault="00F744F5" w:rsidP="001419F1">
            <w:pPr>
              <w:jc w:val="center"/>
              <w:rPr>
                <w:rFonts w:ascii="Lucida Sans" w:hAnsi="Lucida Sans"/>
                <w:b/>
              </w:rPr>
            </w:pPr>
          </w:p>
          <w:p w14:paraId="3C5F0433" w14:textId="56DEB130" w:rsidR="00CE1AAA" w:rsidRPr="00957A37" w:rsidRDefault="00F744F5" w:rsidP="001419F1">
            <w:pPr>
              <w:jc w:val="center"/>
              <w:rPr>
                <w:rFonts w:ascii="Lucida Sans" w:hAnsi="Lucida Sans"/>
                <w:b/>
              </w:rPr>
            </w:pPr>
            <w:r>
              <w:rPr>
                <w:rFonts w:ascii="Lucida Sans" w:hAnsi="Lucida Sans"/>
                <w:b/>
              </w:rPr>
              <w:t>1</w:t>
            </w:r>
          </w:p>
        </w:tc>
        <w:tc>
          <w:tcPr>
            <w:tcW w:w="149" w:type="pct"/>
            <w:shd w:val="clear" w:color="auto" w:fill="FFFFFF" w:themeFill="background1"/>
          </w:tcPr>
          <w:p w14:paraId="25B4067A" w14:textId="77777777" w:rsidR="00F744F5" w:rsidRDefault="00F744F5" w:rsidP="001419F1">
            <w:pPr>
              <w:jc w:val="center"/>
              <w:rPr>
                <w:rFonts w:ascii="Lucida Sans" w:hAnsi="Lucida Sans"/>
                <w:b/>
              </w:rPr>
            </w:pPr>
          </w:p>
          <w:p w14:paraId="3C5F0434" w14:textId="38406A7C" w:rsidR="00CE1AAA" w:rsidRPr="00957A37" w:rsidRDefault="00F744F5" w:rsidP="001419F1">
            <w:pPr>
              <w:jc w:val="center"/>
              <w:rPr>
                <w:rFonts w:ascii="Lucida Sans" w:hAnsi="Lucida Sans"/>
                <w:b/>
              </w:rPr>
            </w:pPr>
            <w:r>
              <w:rPr>
                <w:rFonts w:ascii="Lucida Sans" w:hAnsi="Lucida Sans"/>
                <w:b/>
              </w:rPr>
              <w:t>3</w:t>
            </w:r>
          </w:p>
        </w:tc>
        <w:tc>
          <w:tcPr>
            <w:tcW w:w="198" w:type="pct"/>
            <w:shd w:val="clear" w:color="auto" w:fill="00B050"/>
          </w:tcPr>
          <w:p w14:paraId="066932CB" w14:textId="77777777" w:rsidR="00F744F5" w:rsidRDefault="00F744F5" w:rsidP="001419F1">
            <w:pPr>
              <w:jc w:val="center"/>
              <w:rPr>
                <w:rFonts w:ascii="Lucida Sans" w:hAnsi="Lucida Sans"/>
                <w:b/>
              </w:rPr>
            </w:pPr>
          </w:p>
          <w:p w14:paraId="3C5F0435" w14:textId="1A41EE0B" w:rsidR="00CE1AAA" w:rsidRPr="00957A37" w:rsidRDefault="00F744F5" w:rsidP="001419F1">
            <w:pPr>
              <w:jc w:val="center"/>
              <w:rPr>
                <w:rFonts w:ascii="Lucida Sans" w:hAnsi="Lucida Sans"/>
                <w:b/>
              </w:rPr>
            </w:pPr>
            <w:r>
              <w:rPr>
                <w:rFonts w:ascii="Lucida Sans" w:hAnsi="Lucida Sans"/>
                <w:b/>
              </w:rPr>
              <w:t>3</w:t>
            </w:r>
          </w:p>
        </w:tc>
        <w:tc>
          <w:tcPr>
            <w:tcW w:w="1263" w:type="pct"/>
            <w:shd w:val="clear" w:color="auto" w:fill="FFFFFF" w:themeFill="background1"/>
          </w:tcPr>
          <w:p w14:paraId="3B77C840" w14:textId="77777777" w:rsidR="00CE1AAA" w:rsidRDefault="00CE1AAA"/>
          <w:p w14:paraId="011FC4A6" w14:textId="77777777" w:rsidR="005D6322" w:rsidRPr="00987599" w:rsidRDefault="00ED53E4" w:rsidP="00ED53E4">
            <w:pPr>
              <w:pStyle w:val="ListParagraph"/>
              <w:numPr>
                <w:ilvl w:val="0"/>
                <w:numId w:val="30"/>
              </w:numPr>
              <w:textAlignment w:val="baseline"/>
              <w:rPr>
                <w:color w:val="0070C0"/>
              </w:rPr>
            </w:pPr>
            <w:r w:rsidRPr="00987599">
              <w:rPr>
                <w:color w:val="0070C0"/>
              </w:rPr>
              <w:t xml:space="preserve">Avoid shaking hands at the end of matches as per England Hockey </w:t>
            </w:r>
            <w:r w:rsidR="00987599" w:rsidRPr="00987599">
              <w:rPr>
                <w:color w:val="0070C0"/>
              </w:rPr>
              <w:t>‘Step 4 Guidance Document’</w:t>
            </w:r>
          </w:p>
          <w:p w14:paraId="3C5F0436" w14:textId="7E5EE50A" w:rsidR="00987599" w:rsidRDefault="00AD11EB" w:rsidP="00987599">
            <w:pPr>
              <w:pStyle w:val="ListParagraph"/>
              <w:ind w:left="675"/>
              <w:textAlignment w:val="baseline"/>
            </w:pPr>
            <w:hyperlink r:id="rId14" w:history="1">
              <w:r w:rsidR="00987599">
                <w:rPr>
                  <w:rStyle w:val="Hyperlink"/>
                </w:rPr>
                <w:t>http://www.englandhockey.co.uk/news.asp?itemid=49469&amp;itemTitle=KEY+UPDATE%3A+Hockey%27s+Return+to+Play+guidance+moves+to+Step+4&amp;section=22</w:t>
              </w:r>
            </w:hyperlink>
          </w:p>
        </w:tc>
      </w:tr>
      <w:tr w:rsidR="00A751C7" w14:paraId="6D60F319" w14:textId="77777777" w:rsidTr="00EC7E33">
        <w:trPr>
          <w:cantSplit/>
          <w:trHeight w:val="1296"/>
        </w:trPr>
        <w:tc>
          <w:tcPr>
            <w:tcW w:w="323" w:type="pct"/>
            <w:shd w:val="clear" w:color="auto" w:fill="FFFFFF" w:themeFill="background1"/>
          </w:tcPr>
          <w:p w14:paraId="4B9EE066" w14:textId="77777777" w:rsidR="00486BA2" w:rsidRDefault="00486BA2" w:rsidP="00321A91"/>
          <w:p w14:paraId="1A48DBCA" w14:textId="6E766F1F" w:rsidR="00B22241" w:rsidRPr="005A607F" w:rsidRDefault="00B22241" w:rsidP="00321A91">
            <w:r>
              <w:t>Covid-19</w:t>
            </w:r>
          </w:p>
        </w:tc>
        <w:tc>
          <w:tcPr>
            <w:tcW w:w="380" w:type="pct"/>
            <w:shd w:val="clear" w:color="auto" w:fill="FFFFFF" w:themeFill="background1"/>
          </w:tcPr>
          <w:p w14:paraId="55F128FA" w14:textId="77777777" w:rsidR="005C0FAF" w:rsidRDefault="005C0FAF"/>
          <w:p w14:paraId="7824A30E" w14:textId="5091EF66" w:rsidR="00486BA2" w:rsidRPr="005A607F" w:rsidRDefault="00BB3642">
            <w:r>
              <w:t xml:space="preserve">2. </w:t>
            </w:r>
            <w:r w:rsidR="00661BEB">
              <w:t>Social Distancing</w:t>
            </w:r>
          </w:p>
        </w:tc>
        <w:tc>
          <w:tcPr>
            <w:tcW w:w="851" w:type="pct"/>
            <w:shd w:val="clear" w:color="auto" w:fill="FFFFFF" w:themeFill="background1"/>
          </w:tcPr>
          <w:p w14:paraId="5851D1F9" w14:textId="77777777" w:rsidR="005C0FAF" w:rsidRDefault="005C0FAF" w:rsidP="005C0FAF">
            <w:pPr>
              <w:pStyle w:val="paragraph"/>
              <w:spacing w:before="0" w:beforeAutospacing="0" w:after="0" w:afterAutospacing="0"/>
              <w:ind w:left="750"/>
              <w:textAlignment w:val="baseline"/>
              <w:rPr>
                <w:rStyle w:val="normaltextrun"/>
                <w:rFonts w:ascii="Calibri" w:hAnsi="Calibri" w:cs="Arial"/>
              </w:rPr>
            </w:pPr>
          </w:p>
          <w:p w14:paraId="131940DB" w14:textId="660B774C"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4AD9C555"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F743B6D"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09045A6" w14:textId="34939D15" w:rsidR="00486BA2" w:rsidRPr="005A607F" w:rsidRDefault="00486BA2" w:rsidP="00661BEB">
            <w:pPr>
              <w:pStyle w:val="ListParagraph"/>
            </w:pPr>
          </w:p>
        </w:tc>
        <w:tc>
          <w:tcPr>
            <w:tcW w:w="232" w:type="pct"/>
            <w:shd w:val="clear" w:color="auto" w:fill="FFFFFF" w:themeFill="background1"/>
          </w:tcPr>
          <w:p w14:paraId="2BBF98D6" w14:textId="77777777" w:rsidR="00486BA2" w:rsidRDefault="00486BA2" w:rsidP="001419F1">
            <w:pPr>
              <w:jc w:val="center"/>
              <w:rPr>
                <w:rFonts w:ascii="Lucida Sans" w:hAnsi="Lucida Sans"/>
                <w:b/>
              </w:rPr>
            </w:pPr>
          </w:p>
          <w:p w14:paraId="29CCCAFF" w14:textId="70571771" w:rsidR="00B22241" w:rsidRPr="005A607F" w:rsidRDefault="00B22241" w:rsidP="001419F1">
            <w:pPr>
              <w:jc w:val="center"/>
              <w:rPr>
                <w:rFonts w:ascii="Lucida Sans" w:hAnsi="Lucida Sans"/>
                <w:b/>
              </w:rPr>
            </w:pPr>
            <w:r>
              <w:rPr>
                <w:rFonts w:ascii="Lucida Sans" w:hAnsi="Lucida Sans"/>
                <w:b/>
              </w:rPr>
              <w:t>2</w:t>
            </w:r>
          </w:p>
        </w:tc>
        <w:tc>
          <w:tcPr>
            <w:tcW w:w="150" w:type="pct"/>
            <w:shd w:val="clear" w:color="auto" w:fill="FFFFFF" w:themeFill="background1"/>
          </w:tcPr>
          <w:p w14:paraId="0C207B94" w14:textId="77777777" w:rsidR="00486BA2" w:rsidRDefault="00486BA2" w:rsidP="001419F1">
            <w:pPr>
              <w:jc w:val="center"/>
              <w:rPr>
                <w:rFonts w:ascii="Lucida Sans" w:hAnsi="Lucida Sans"/>
                <w:b/>
              </w:rPr>
            </w:pPr>
          </w:p>
          <w:p w14:paraId="30945C60" w14:textId="553194A9" w:rsidR="00B22241" w:rsidRPr="005A607F" w:rsidRDefault="00B22241" w:rsidP="001419F1">
            <w:pPr>
              <w:jc w:val="center"/>
              <w:rPr>
                <w:rFonts w:ascii="Lucida Sans" w:hAnsi="Lucida Sans"/>
                <w:b/>
              </w:rPr>
            </w:pPr>
            <w:r>
              <w:rPr>
                <w:rFonts w:ascii="Lucida Sans" w:hAnsi="Lucida Sans"/>
                <w:b/>
              </w:rPr>
              <w:t>5</w:t>
            </w:r>
          </w:p>
        </w:tc>
        <w:tc>
          <w:tcPr>
            <w:tcW w:w="195" w:type="pct"/>
            <w:shd w:val="clear" w:color="auto" w:fill="FFC000"/>
          </w:tcPr>
          <w:p w14:paraId="0FB8FB1B" w14:textId="77777777" w:rsidR="00486BA2" w:rsidRDefault="00486BA2" w:rsidP="001419F1">
            <w:pPr>
              <w:jc w:val="center"/>
              <w:rPr>
                <w:rFonts w:ascii="Lucida Sans" w:hAnsi="Lucida Sans"/>
                <w:b/>
              </w:rPr>
            </w:pPr>
          </w:p>
          <w:p w14:paraId="46A88A25" w14:textId="4685F8C6" w:rsidR="00B22241" w:rsidRPr="005A607F" w:rsidRDefault="00B22241" w:rsidP="001419F1">
            <w:pPr>
              <w:ind w:left="-56" w:firstLine="56"/>
              <w:jc w:val="center"/>
              <w:rPr>
                <w:rFonts w:ascii="Lucida Sans" w:hAnsi="Lucida Sans"/>
                <w:b/>
              </w:rPr>
            </w:pPr>
            <w:r>
              <w:rPr>
                <w:rFonts w:ascii="Lucida Sans" w:hAnsi="Lucida Sans"/>
                <w:b/>
              </w:rPr>
              <w:t>10</w:t>
            </w:r>
          </w:p>
        </w:tc>
        <w:tc>
          <w:tcPr>
            <w:tcW w:w="1071" w:type="pct"/>
            <w:shd w:val="clear" w:color="auto" w:fill="FFFFFF" w:themeFill="background1"/>
          </w:tcPr>
          <w:p w14:paraId="1FBDF1C3" w14:textId="77777777" w:rsidR="005C0FAF" w:rsidRDefault="005C0FAF" w:rsidP="00661BEB">
            <w:pPr>
              <w:textAlignment w:val="baseline"/>
              <w:rPr>
                <w:rFonts w:ascii="Calibri" w:hAnsi="Calibri" w:cs="Arial"/>
              </w:rPr>
            </w:pPr>
          </w:p>
          <w:p w14:paraId="4C407B92" w14:textId="4F78BD85" w:rsidR="00661BEB" w:rsidRPr="005C0FAF" w:rsidRDefault="005C0FAF" w:rsidP="005C0FAF">
            <w:pPr>
              <w:textAlignment w:val="baseline"/>
              <w:rPr>
                <w:rFonts w:ascii="Arial" w:hAnsi="Arial" w:cs="Arial"/>
                <w:sz w:val="18"/>
                <w:szCs w:val="18"/>
              </w:rPr>
            </w:pPr>
            <w:r>
              <w:rPr>
                <w:rFonts w:ascii="Calibri" w:hAnsi="Calibri" w:cs="Arial"/>
              </w:rPr>
              <w:t xml:space="preserve">Social Distancing - </w:t>
            </w:r>
            <w:r w:rsidR="00661BEB" w:rsidRPr="005C0FAF">
              <w:rPr>
                <w:rFonts w:ascii="Calibri" w:hAnsi="Calibri" w:cs="Arial"/>
              </w:rPr>
              <w:t>Reducing the number of persons in any activity area to com</w:t>
            </w:r>
            <w:r>
              <w:rPr>
                <w:rFonts w:ascii="Calibri" w:hAnsi="Calibri" w:cs="Arial"/>
              </w:rPr>
              <w:t xml:space="preserve">ply with the 2-metre </w:t>
            </w:r>
            <w:r w:rsidR="00661BEB" w:rsidRPr="005C0FAF">
              <w:rPr>
                <w:rFonts w:ascii="Calibri" w:hAnsi="Calibri" w:cs="Arial"/>
              </w:rPr>
              <w:t>gap recommended by the Public Health Agency </w:t>
            </w:r>
          </w:p>
          <w:p w14:paraId="60D177F7" w14:textId="77777777" w:rsidR="00661BEB" w:rsidRPr="00661BEB" w:rsidRDefault="00AD11EB" w:rsidP="00661BEB">
            <w:pPr>
              <w:textAlignment w:val="baseline"/>
              <w:rPr>
                <w:rFonts w:ascii="Arial" w:hAnsi="Arial" w:cs="Arial"/>
                <w:sz w:val="18"/>
                <w:szCs w:val="18"/>
              </w:rPr>
            </w:pPr>
            <w:hyperlink r:id="rId15" w:tgtFrame="_blank" w:history="1">
              <w:r w:rsidR="00661BEB" w:rsidRPr="00661BEB">
                <w:rPr>
                  <w:rFonts w:ascii="Calibri" w:hAnsi="Calibri" w:cs="Arial"/>
                  <w:color w:val="0563C1"/>
                  <w:u w:val="single"/>
                </w:rPr>
                <w:t>https://www.publichealth.hscni.net/news/covid-19-coronavirus</w:t>
              </w:r>
            </w:hyperlink>
            <w:r w:rsidR="00661BEB" w:rsidRPr="00661BEB">
              <w:rPr>
                <w:rFonts w:ascii="Calibri" w:hAnsi="Calibri" w:cs="Arial"/>
              </w:rPr>
              <w:t>  </w:t>
            </w:r>
          </w:p>
          <w:p w14:paraId="5EF41618" w14:textId="77777777" w:rsidR="00661BEB" w:rsidRPr="00661BEB" w:rsidRDefault="00AD11EB" w:rsidP="00661BEB">
            <w:pPr>
              <w:textAlignment w:val="baseline"/>
              <w:rPr>
                <w:rFonts w:ascii="Arial" w:hAnsi="Arial" w:cs="Arial"/>
                <w:sz w:val="18"/>
                <w:szCs w:val="18"/>
              </w:rPr>
            </w:pPr>
            <w:hyperlink r:id="rId16" w:tgtFrame="_blank" w:history="1">
              <w:r w:rsidR="00661BEB" w:rsidRPr="00661BEB">
                <w:rPr>
                  <w:rFonts w:ascii="Calibri" w:hAnsi="Calibri" w:cs="Arial"/>
                  <w:color w:val="0563C1"/>
                  <w:u w:val="single"/>
                </w:rPr>
                <w:t>https://www.gov.uk/government/publications/covid-19-guidance-on-social-distancing-and-for-vulnerable-people</w:t>
              </w:r>
            </w:hyperlink>
            <w:r w:rsidR="00661BEB" w:rsidRPr="00661BEB">
              <w:rPr>
                <w:rFonts w:ascii="Calibri" w:hAnsi="Calibri" w:cs="Arial"/>
                <w:color w:val="0563C1"/>
              </w:rPr>
              <w:t> </w:t>
            </w:r>
          </w:p>
          <w:p w14:paraId="55008EFA" w14:textId="77777777" w:rsidR="00661BEB" w:rsidRPr="00661BEB" w:rsidRDefault="00661BEB" w:rsidP="00661BEB">
            <w:pPr>
              <w:textAlignment w:val="baseline"/>
              <w:rPr>
                <w:rFonts w:ascii="Arial" w:hAnsi="Arial" w:cs="Arial"/>
                <w:sz w:val="18"/>
                <w:szCs w:val="18"/>
              </w:rPr>
            </w:pPr>
            <w:r w:rsidRPr="00661BEB">
              <w:rPr>
                <w:rFonts w:ascii="Calibri" w:hAnsi="Calibri" w:cs="Arial"/>
                <w:color w:val="0563C1"/>
              </w:rPr>
              <w:t> </w:t>
            </w:r>
          </w:p>
          <w:p w14:paraId="4AC87AEB" w14:textId="1704F765" w:rsidR="00486BA2" w:rsidRPr="005A607F" w:rsidRDefault="00486BA2" w:rsidP="00A751C7">
            <w:pPr>
              <w:pStyle w:val="ListParagraph"/>
              <w:numPr>
                <w:ilvl w:val="0"/>
                <w:numId w:val="3"/>
              </w:numPr>
              <w:rPr>
                <w:rFonts w:ascii="Lucida Sans" w:hAnsi="Lucida Sans"/>
                <w:b/>
              </w:rPr>
            </w:pPr>
          </w:p>
        </w:tc>
        <w:tc>
          <w:tcPr>
            <w:tcW w:w="188" w:type="pct"/>
            <w:shd w:val="clear" w:color="auto" w:fill="FFFFFF" w:themeFill="background1"/>
          </w:tcPr>
          <w:p w14:paraId="19E171E3" w14:textId="77777777" w:rsidR="00486BA2" w:rsidRDefault="00486BA2" w:rsidP="001419F1">
            <w:pPr>
              <w:jc w:val="center"/>
              <w:rPr>
                <w:rFonts w:ascii="Lucida Sans" w:hAnsi="Lucida Sans"/>
                <w:b/>
              </w:rPr>
            </w:pPr>
          </w:p>
          <w:p w14:paraId="08205C2C" w14:textId="665BAAD3" w:rsidR="00B22241" w:rsidRPr="005A607F" w:rsidRDefault="00EC7E33" w:rsidP="001419F1">
            <w:pPr>
              <w:jc w:val="center"/>
              <w:rPr>
                <w:rFonts w:ascii="Lucida Sans" w:hAnsi="Lucida Sans"/>
                <w:b/>
              </w:rPr>
            </w:pPr>
            <w:r>
              <w:rPr>
                <w:rFonts w:ascii="Lucida Sans" w:hAnsi="Lucida Sans"/>
                <w:b/>
              </w:rPr>
              <w:t>1</w:t>
            </w:r>
          </w:p>
        </w:tc>
        <w:tc>
          <w:tcPr>
            <w:tcW w:w="149" w:type="pct"/>
            <w:shd w:val="clear" w:color="auto" w:fill="FFFFFF" w:themeFill="background1"/>
          </w:tcPr>
          <w:p w14:paraId="18E1C191" w14:textId="77777777" w:rsidR="00486BA2" w:rsidRDefault="00486BA2" w:rsidP="001419F1">
            <w:pPr>
              <w:jc w:val="center"/>
              <w:rPr>
                <w:rFonts w:ascii="Lucida Sans" w:hAnsi="Lucida Sans"/>
                <w:b/>
              </w:rPr>
            </w:pPr>
          </w:p>
          <w:p w14:paraId="5C7CAC72" w14:textId="38533C5B" w:rsidR="00B22241" w:rsidRPr="005A607F" w:rsidRDefault="00EC7E33" w:rsidP="001419F1">
            <w:pPr>
              <w:jc w:val="center"/>
              <w:rPr>
                <w:rFonts w:ascii="Lucida Sans" w:hAnsi="Lucida Sans"/>
                <w:b/>
              </w:rPr>
            </w:pPr>
            <w:r>
              <w:rPr>
                <w:rFonts w:ascii="Lucida Sans" w:hAnsi="Lucida Sans"/>
                <w:b/>
              </w:rPr>
              <w:t>4</w:t>
            </w:r>
          </w:p>
        </w:tc>
        <w:tc>
          <w:tcPr>
            <w:tcW w:w="198" w:type="pct"/>
            <w:shd w:val="clear" w:color="auto" w:fill="00B050"/>
          </w:tcPr>
          <w:p w14:paraId="3C149E20" w14:textId="77777777" w:rsidR="00486BA2" w:rsidRDefault="00486BA2" w:rsidP="001419F1">
            <w:pPr>
              <w:jc w:val="center"/>
              <w:rPr>
                <w:rFonts w:ascii="Lucida Sans" w:hAnsi="Lucida Sans"/>
                <w:b/>
              </w:rPr>
            </w:pPr>
          </w:p>
          <w:p w14:paraId="35F06E8D" w14:textId="50B1AA30" w:rsidR="00B22241" w:rsidRPr="005A607F" w:rsidRDefault="00EC7E33" w:rsidP="001419F1">
            <w:pPr>
              <w:jc w:val="center"/>
              <w:rPr>
                <w:rFonts w:ascii="Lucida Sans" w:hAnsi="Lucida Sans"/>
                <w:b/>
              </w:rPr>
            </w:pPr>
            <w:r>
              <w:rPr>
                <w:rFonts w:ascii="Lucida Sans" w:hAnsi="Lucida Sans"/>
                <w:b/>
              </w:rPr>
              <w:t>4</w:t>
            </w:r>
          </w:p>
        </w:tc>
        <w:tc>
          <w:tcPr>
            <w:tcW w:w="1263" w:type="pct"/>
            <w:shd w:val="clear" w:color="auto" w:fill="FFFFFF" w:themeFill="background1"/>
          </w:tcPr>
          <w:p w14:paraId="1EF757A5" w14:textId="77777777" w:rsidR="005C0FAF" w:rsidRPr="00BD37E5" w:rsidRDefault="005C0FAF" w:rsidP="005C0FAF">
            <w:pPr>
              <w:ind w:left="-45"/>
              <w:jc w:val="both"/>
              <w:textAlignment w:val="baseline"/>
              <w:rPr>
                <w:rFonts w:ascii="Calibri" w:hAnsi="Calibri" w:cs="Times New Roman"/>
                <w:sz w:val="16"/>
                <w:szCs w:val="16"/>
              </w:rPr>
            </w:pPr>
          </w:p>
          <w:p w14:paraId="0193DBED" w14:textId="4036F8AA" w:rsidR="00661BEB" w:rsidRPr="00BD37E5" w:rsidRDefault="005C0FAF" w:rsidP="00EC7E33">
            <w:pPr>
              <w:pStyle w:val="ListParagraph"/>
              <w:numPr>
                <w:ilvl w:val="0"/>
                <w:numId w:val="31"/>
              </w:numPr>
              <w:textAlignment w:val="baseline"/>
              <w:rPr>
                <w:rFonts w:ascii="Calibri" w:hAnsi="Calibri" w:cs="Times New Roman"/>
                <w:sz w:val="16"/>
                <w:szCs w:val="16"/>
              </w:rPr>
            </w:pPr>
            <w:r w:rsidRPr="00BD37E5">
              <w:rPr>
                <w:rFonts w:ascii="Calibri" w:hAnsi="Calibri" w:cs="Times New Roman"/>
                <w:sz w:val="16"/>
                <w:szCs w:val="16"/>
              </w:rPr>
              <w:t>P</w:t>
            </w:r>
            <w:r w:rsidR="00661BEB" w:rsidRPr="00BD37E5">
              <w:rPr>
                <w:rFonts w:ascii="Calibri" w:hAnsi="Calibri" w:cs="Times New Roman"/>
                <w:sz w:val="16"/>
                <w:szCs w:val="16"/>
              </w:rPr>
              <w:t>utting up signs to remind members and visitors of social distancing guidance </w:t>
            </w:r>
          </w:p>
          <w:p w14:paraId="2068BA10" w14:textId="310FD957" w:rsidR="00661BEB" w:rsidRPr="00BD37E5" w:rsidRDefault="005C0FAF" w:rsidP="00EC7E33">
            <w:pPr>
              <w:pStyle w:val="ListParagraph"/>
              <w:numPr>
                <w:ilvl w:val="0"/>
                <w:numId w:val="31"/>
              </w:numPr>
              <w:textAlignment w:val="baseline"/>
              <w:rPr>
                <w:rFonts w:ascii="Calibri" w:hAnsi="Calibri" w:cs="Times New Roman"/>
                <w:sz w:val="16"/>
                <w:szCs w:val="16"/>
              </w:rPr>
            </w:pPr>
            <w:r w:rsidRPr="00BD37E5">
              <w:rPr>
                <w:rFonts w:ascii="Calibri" w:hAnsi="Calibri" w:cs="Times New Roman"/>
                <w:sz w:val="16"/>
                <w:szCs w:val="16"/>
              </w:rPr>
              <w:t>A</w:t>
            </w:r>
            <w:r w:rsidR="00661BEB" w:rsidRPr="00BD37E5">
              <w:rPr>
                <w:rFonts w:ascii="Calibri" w:hAnsi="Calibri" w:cs="Times New Roman"/>
                <w:sz w:val="16"/>
                <w:szCs w:val="16"/>
              </w:rPr>
              <w:t>voiding sharing workstations and equipment </w:t>
            </w:r>
          </w:p>
          <w:p w14:paraId="3970F50E" w14:textId="5645DC18" w:rsidR="00661BEB" w:rsidRPr="00BD37E5" w:rsidRDefault="005C0FAF" w:rsidP="00EC7E33">
            <w:pPr>
              <w:pStyle w:val="ListParagraph"/>
              <w:numPr>
                <w:ilvl w:val="0"/>
                <w:numId w:val="31"/>
              </w:numPr>
              <w:textAlignment w:val="baseline"/>
              <w:rPr>
                <w:rFonts w:ascii="Calibri" w:hAnsi="Calibri" w:cs="Times New Roman"/>
                <w:sz w:val="16"/>
                <w:szCs w:val="16"/>
              </w:rPr>
            </w:pPr>
            <w:r w:rsidRPr="00BD37E5">
              <w:rPr>
                <w:rFonts w:ascii="Calibri" w:hAnsi="Calibri" w:cs="Times New Roman"/>
                <w:sz w:val="16"/>
                <w:szCs w:val="16"/>
              </w:rPr>
              <w:t>A</w:t>
            </w:r>
            <w:r w:rsidR="00661BEB" w:rsidRPr="00BD37E5">
              <w:rPr>
                <w:rFonts w:ascii="Calibri" w:hAnsi="Calibri" w:cs="Times New Roman"/>
                <w:sz w:val="16"/>
                <w:szCs w:val="16"/>
              </w:rPr>
              <w:t>rranging one-way traffic through the location if possible </w:t>
            </w:r>
          </w:p>
          <w:p w14:paraId="3D75DECC" w14:textId="12B1264E" w:rsidR="00661BEB" w:rsidRPr="00BD37E5" w:rsidRDefault="005C0FAF" w:rsidP="00EC7E33">
            <w:pPr>
              <w:pStyle w:val="ListParagraph"/>
              <w:numPr>
                <w:ilvl w:val="0"/>
                <w:numId w:val="31"/>
              </w:numPr>
              <w:textAlignment w:val="baseline"/>
              <w:rPr>
                <w:rFonts w:ascii="Calibri" w:hAnsi="Calibri" w:cs="Times New Roman"/>
                <w:sz w:val="16"/>
                <w:szCs w:val="16"/>
              </w:rPr>
            </w:pPr>
            <w:r w:rsidRPr="00BD37E5">
              <w:rPr>
                <w:rFonts w:ascii="Calibri" w:hAnsi="Calibri" w:cs="Times New Roman"/>
                <w:sz w:val="16"/>
                <w:szCs w:val="16"/>
              </w:rPr>
              <w:t>S</w:t>
            </w:r>
            <w:r w:rsidR="00661BEB" w:rsidRPr="00BD37E5">
              <w:rPr>
                <w:rFonts w:ascii="Calibri" w:hAnsi="Calibri" w:cs="Times New Roman"/>
                <w:sz w:val="16"/>
                <w:szCs w:val="16"/>
              </w:rPr>
              <w:t>witching</w:t>
            </w:r>
            <w:r w:rsidR="00EC7E33">
              <w:rPr>
                <w:rFonts w:ascii="Calibri" w:hAnsi="Calibri" w:cs="Times New Roman"/>
                <w:sz w:val="16"/>
                <w:szCs w:val="16"/>
              </w:rPr>
              <w:t xml:space="preserve"> </w:t>
            </w:r>
            <w:r w:rsidR="00661BEB" w:rsidRPr="00BD37E5">
              <w:rPr>
                <w:rFonts w:ascii="Calibri" w:hAnsi="Calibri" w:cs="Times New Roman"/>
                <w:sz w:val="16"/>
                <w:szCs w:val="16"/>
              </w:rPr>
              <w:t>to members engaging by appointment only / ticketed activities </w:t>
            </w:r>
          </w:p>
          <w:p w14:paraId="4C4A149D" w14:textId="43EA48AE" w:rsidR="00987599" w:rsidRPr="00EC7E33" w:rsidRDefault="00987599" w:rsidP="00EC7E33">
            <w:pPr>
              <w:pStyle w:val="ListParagraph"/>
              <w:numPr>
                <w:ilvl w:val="0"/>
                <w:numId w:val="31"/>
              </w:numPr>
              <w:textAlignment w:val="baseline"/>
              <w:rPr>
                <w:rFonts w:ascii="Calibri" w:hAnsi="Calibri" w:cs="Times New Roman"/>
                <w:color w:val="0070C0"/>
                <w:sz w:val="16"/>
                <w:szCs w:val="16"/>
              </w:rPr>
            </w:pPr>
            <w:r w:rsidRPr="00EC7E33">
              <w:rPr>
                <w:rFonts w:ascii="Calibri" w:hAnsi="Calibri" w:cs="Times New Roman"/>
                <w:color w:val="0070C0"/>
                <w:sz w:val="16"/>
                <w:szCs w:val="16"/>
              </w:rPr>
              <w:t>Discourage sharing lifts to</w:t>
            </w:r>
            <w:r w:rsidR="00BD37E5" w:rsidRPr="00EC7E33">
              <w:rPr>
                <w:rFonts w:ascii="Calibri" w:hAnsi="Calibri" w:cs="Times New Roman"/>
                <w:color w:val="0070C0"/>
                <w:sz w:val="16"/>
                <w:szCs w:val="16"/>
              </w:rPr>
              <w:t>/</w:t>
            </w:r>
            <w:r w:rsidRPr="00EC7E33">
              <w:rPr>
                <w:rFonts w:ascii="Calibri" w:hAnsi="Calibri" w:cs="Times New Roman"/>
                <w:color w:val="0070C0"/>
                <w:sz w:val="16"/>
                <w:szCs w:val="16"/>
              </w:rPr>
              <w:t>from training</w:t>
            </w:r>
            <w:r w:rsidR="00BD37E5" w:rsidRPr="00EC7E33">
              <w:rPr>
                <w:rFonts w:ascii="Calibri" w:hAnsi="Calibri" w:cs="Times New Roman"/>
                <w:color w:val="0070C0"/>
                <w:sz w:val="16"/>
                <w:szCs w:val="16"/>
              </w:rPr>
              <w:t xml:space="preserve"> and matches</w:t>
            </w:r>
            <w:r w:rsidRPr="00EC7E33">
              <w:rPr>
                <w:rFonts w:ascii="Calibri" w:hAnsi="Calibri" w:cs="Times New Roman"/>
                <w:color w:val="0070C0"/>
                <w:sz w:val="16"/>
                <w:szCs w:val="16"/>
              </w:rPr>
              <w:t>, encourage cycling as an alternative</w:t>
            </w:r>
          </w:p>
          <w:p w14:paraId="0DF32670" w14:textId="23378F7F" w:rsidR="00BD37E5" w:rsidRPr="00EC7E33" w:rsidRDefault="00BD37E5" w:rsidP="00EC7E33">
            <w:pPr>
              <w:pStyle w:val="ListParagraph"/>
              <w:numPr>
                <w:ilvl w:val="0"/>
                <w:numId w:val="31"/>
              </w:numPr>
              <w:textAlignment w:val="baseline"/>
              <w:rPr>
                <w:rFonts w:ascii="Calibri" w:hAnsi="Calibri" w:cs="Times New Roman"/>
                <w:color w:val="0070C0"/>
                <w:sz w:val="16"/>
                <w:szCs w:val="16"/>
              </w:rPr>
            </w:pPr>
            <w:r w:rsidRPr="00EC7E33">
              <w:rPr>
                <w:rFonts w:ascii="Calibri" w:hAnsi="Calibri" w:cs="Times New Roman"/>
                <w:color w:val="0070C0"/>
                <w:sz w:val="16"/>
                <w:szCs w:val="16"/>
              </w:rPr>
              <w:t>Training groups must not exceed 30 players.  More than one group can occupy the pitch, but the groups must remain socially distanced from one another</w:t>
            </w:r>
          </w:p>
          <w:p w14:paraId="66CA1FD7" w14:textId="2588C11F" w:rsidR="00BD37E5" w:rsidRPr="00EC7E33" w:rsidRDefault="00BD37E5" w:rsidP="00EC7E33">
            <w:pPr>
              <w:pStyle w:val="ListParagraph"/>
              <w:numPr>
                <w:ilvl w:val="0"/>
                <w:numId w:val="31"/>
              </w:numPr>
              <w:textAlignment w:val="baseline"/>
              <w:rPr>
                <w:rFonts w:ascii="Calibri" w:hAnsi="Calibri" w:cs="Times New Roman"/>
                <w:color w:val="0070C0"/>
                <w:sz w:val="16"/>
                <w:szCs w:val="16"/>
              </w:rPr>
            </w:pPr>
            <w:r w:rsidRPr="00EC7E33">
              <w:rPr>
                <w:color w:val="0070C0"/>
                <w:sz w:val="16"/>
                <w:szCs w:val="16"/>
              </w:rPr>
              <w:t>In all settings before and after the session, during team talks and, in any breaks, all participants should practise social distancing.</w:t>
            </w:r>
          </w:p>
          <w:p w14:paraId="0A658EC4" w14:textId="31B7E365" w:rsidR="00BD37E5" w:rsidRPr="00EC7E33" w:rsidRDefault="00BD37E5" w:rsidP="00EC7E33">
            <w:pPr>
              <w:pStyle w:val="ListParagraph"/>
              <w:numPr>
                <w:ilvl w:val="0"/>
                <w:numId w:val="31"/>
              </w:numPr>
              <w:textAlignment w:val="baseline"/>
              <w:rPr>
                <w:rFonts w:ascii="Calibri" w:hAnsi="Calibri" w:cs="Times New Roman"/>
                <w:color w:val="0070C0"/>
                <w:sz w:val="16"/>
                <w:szCs w:val="16"/>
              </w:rPr>
            </w:pPr>
            <w:r w:rsidRPr="00EC7E33">
              <w:rPr>
                <w:color w:val="0070C0"/>
                <w:sz w:val="16"/>
                <w:szCs w:val="16"/>
              </w:rPr>
              <w:t>Any spectators at training sessions (including parents and carers) must be restricted to discrete six person gathering limits and spread out, in line with wider government guidance.</w:t>
            </w:r>
          </w:p>
          <w:p w14:paraId="769B691D" w14:textId="36EB8135" w:rsidR="00BD37E5" w:rsidRPr="00EC7E33" w:rsidRDefault="00BD37E5" w:rsidP="00EC7E33">
            <w:pPr>
              <w:pStyle w:val="ListParagraph"/>
              <w:numPr>
                <w:ilvl w:val="0"/>
                <w:numId w:val="31"/>
              </w:numPr>
              <w:textAlignment w:val="baseline"/>
              <w:rPr>
                <w:rFonts w:ascii="Calibri" w:hAnsi="Calibri" w:cs="Times New Roman"/>
                <w:color w:val="0070C0"/>
                <w:sz w:val="16"/>
                <w:szCs w:val="16"/>
              </w:rPr>
            </w:pPr>
            <w:r w:rsidRPr="00EC7E33">
              <w:rPr>
                <w:color w:val="0070C0"/>
                <w:sz w:val="16"/>
                <w:szCs w:val="16"/>
              </w:rPr>
              <w:t>In 11-a-side play, substitutes and coaches are permitted but must socially distance on the touchline or in the dugout.</w:t>
            </w:r>
          </w:p>
          <w:p w14:paraId="03C8B24A" w14:textId="3B7CC8F6" w:rsidR="00BD37E5" w:rsidRPr="00EC7E33" w:rsidRDefault="00BD37E5" w:rsidP="00EC7E33">
            <w:pPr>
              <w:pStyle w:val="ListParagraph"/>
              <w:numPr>
                <w:ilvl w:val="0"/>
                <w:numId w:val="31"/>
              </w:numPr>
              <w:textAlignment w:val="baseline"/>
              <w:rPr>
                <w:rFonts w:ascii="Calibri" w:hAnsi="Calibri" w:cs="Times New Roman"/>
                <w:color w:val="0070C0"/>
                <w:sz w:val="16"/>
                <w:szCs w:val="16"/>
              </w:rPr>
            </w:pPr>
            <w:r w:rsidRPr="00EC7E33">
              <w:rPr>
                <w:color w:val="0070C0"/>
                <w:sz w:val="16"/>
                <w:szCs w:val="16"/>
              </w:rPr>
              <w:t>During warmups and cool downs,</w:t>
            </w:r>
            <w:r w:rsidR="00EC7E33" w:rsidRPr="00EC7E33">
              <w:rPr>
                <w:color w:val="0070C0"/>
                <w:sz w:val="16"/>
                <w:szCs w:val="16"/>
              </w:rPr>
              <w:t xml:space="preserve"> </w:t>
            </w:r>
            <w:r w:rsidRPr="00EC7E33">
              <w:rPr>
                <w:color w:val="0070C0"/>
                <w:sz w:val="16"/>
                <w:szCs w:val="16"/>
              </w:rPr>
              <w:t>participants should practice social distancing where possible</w:t>
            </w:r>
          </w:p>
          <w:p w14:paraId="3D366653" w14:textId="24DB829A" w:rsidR="00EC7E33" w:rsidRPr="00EC7E33" w:rsidRDefault="00EC7E33" w:rsidP="00EC7E33">
            <w:pPr>
              <w:pStyle w:val="ListParagraph"/>
              <w:numPr>
                <w:ilvl w:val="0"/>
                <w:numId w:val="31"/>
              </w:numPr>
              <w:textAlignment w:val="baseline"/>
              <w:rPr>
                <w:rFonts w:ascii="Calibri" w:hAnsi="Calibri" w:cs="Times New Roman"/>
                <w:color w:val="0070C0"/>
                <w:sz w:val="16"/>
                <w:szCs w:val="16"/>
              </w:rPr>
            </w:pPr>
            <w:r w:rsidRPr="00EC7E33">
              <w:rPr>
                <w:color w:val="0070C0"/>
                <w:sz w:val="16"/>
                <w:szCs w:val="16"/>
              </w:rPr>
              <w:t>After activity participants must maintain government mandated social distancing for social interaction. This includes in any available changing rooms, showers, and any clubhouse facilities or other venue participants congregate in afterwards.</w:t>
            </w:r>
          </w:p>
          <w:p w14:paraId="142E144E" w14:textId="490F0413" w:rsidR="00EC7E33" w:rsidRDefault="00EC7E33" w:rsidP="00EC7E33">
            <w:pPr>
              <w:pStyle w:val="ListParagraph"/>
              <w:numPr>
                <w:ilvl w:val="0"/>
                <w:numId w:val="31"/>
              </w:numPr>
              <w:textAlignment w:val="baseline"/>
              <w:rPr>
                <w:rFonts w:ascii="Calibri" w:hAnsi="Calibri" w:cs="Times New Roman"/>
                <w:color w:val="0070C0"/>
                <w:sz w:val="16"/>
                <w:szCs w:val="16"/>
              </w:rPr>
            </w:pPr>
            <w:r w:rsidRPr="00EC7E33">
              <w:rPr>
                <w:rFonts w:ascii="Calibri" w:hAnsi="Calibri" w:cs="Times New Roman"/>
                <w:color w:val="0070C0"/>
                <w:sz w:val="16"/>
                <w:szCs w:val="16"/>
              </w:rPr>
              <w:t>Maintain social distancing during any 1-1 coaching sessions</w:t>
            </w:r>
          </w:p>
          <w:p w14:paraId="601C3786" w14:textId="28EE3345" w:rsidR="00EC7E33" w:rsidRDefault="00EC7E33" w:rsidP="00EC7E33">
            <w:pPr>
              <w:textAlignment w:val="baseline"/>
              <w:rPr>
                <w:rFonts w:ascii="Calibri" w:hAnsi="Calibri" w:cs="Times New Roman"/>
                <w:color w:val="0070C0"/>
                <w:sz w:val="16"/>
                <w:szCs w:val="16"/>
              </w:rPr>
            </w:pPr>
          </w:p>
          <w:p w14:paraId="5531B5CE" w14:textId="11337BD6" w:rsidR="00EC7E33" w:rsidRPr="00EC7E33" w:rsidRDefault="00EC7E33" w:rsidP="00EC7E33">
            <w:pPr>
              <w:textAlignment w:val="baseline"/>
              <w:rPr>
                <w:rFonts w:ascii="Calibri" w:hAnsi="Calibri" w:cs="Times New Roman"/>
                <w:color w:val="0070C0"/>
                <w:sz w:val="16"/>
                <w:szCs w:val="16"/>
              </w:rPr>
            </w:pPr>
            <w:r>
              <w:rPr>
                <w:rFonts w:ascii="Calibri" w:hAnsi="Calibri" w:cs="Times New Roman"/>
                <w:color w:val="0070C0"/>
                <w:sz w:val="16"/>
                <w:szCs w:val="16"/>
              </w:rPr>
              <w:t xml:space="preserve">Points 5-12 are taken from England Hockey’s ‘Step 4 Guidance Document’ </w:t>
            </w:r>
            <w:hyperlink r:id="rId17" w:history="1">
              <w:r w:rsidRPr="00EC7E33">
                <w:rPr>
                  <w:rStyle w:val="Hyperlink"/>
                  <w:sz w:val="16"/>
                  <w:szCs w:val="16"/>
                </w:rPr>
                <w:t>http://www.englandhockey.co.uk/news.asp?itemid=49469&amp;itemTitle=KEY+UPDATE%3A+Hockey%27s+Return+to+Play+guidance+moves+to+Step+4&amp;section=22</w:t>
              </w:r>
            </w:hyperlink>
          </w:p>
          <w:p w14:paraId="35174368" w14:textId="75F3CBBA" w:rsidR="00EC7E33" w:rsidRPr="00EC7E33" w:rsidRDefault="00EC7E33" w:rsidP="00EC7E33">
            <w:pPr>
              <w:pStyle w:val="ListParagraph"/>
              <w:ind w:left="360"/>
              <w:textAlignment w:val="baseline"/>
              <w:rPr>
                <w:rFonts w:ascii="Calibri" w:hAnsi="Calibri" w:cs="Times New Roman"/>
                <w:color w:val="0070C0"/>
                <w:sz w:val="10"/>
                <w:szCs w:val="10"/>
              </w:rPr>
            </w:pPr>
          </w:p>
          <w:p w14:paraId="6F2B6924" w14:textId="56F9834A" w:rsidR="00EC7E33" w:rsidRPr="00EC7E33" w:rsidRDefault="00EC7E33" w:rsidP="00EC7E33">
            <w:pPr>
              <w:pStyle w:val="ListParagraph"/>
              <w:ind w:left="360"/>
              <w:textAlignment w:val="baseline"/>
              <w:rPr>
                <w:rFonts w:ascii="Calibri" w:hAnsi="Calibri" w:cs="Times New Roman"/>
                <w:color w:val="0070C0"/>
                <w:sz w:val="10"/>
                <w:szCs w:val="10"/>
              </w:rPr>
            </w:pPr>
          </w:p>
          <w:p w14:paraId="63CDE898" w14:textId="55CC3B1F" w:rsidR="00486BA2" w:rsidRPr="00BD37E5" w:rsidRDefault="00486BA2" w:rsidP="00661BEB">
            <w:pPr>
              <w:pStyle w:val="ListParagraph"/>
              <w:rPr>
                <w:sz w:val="16"/>
                <w:szCs w:val="16"/>
              </w:rPr>
            </w:pPr>
          </w:p>
        </w:tc>
      </w:tr>
      <w:tr w:rsidR="00A751C7" w14:paraId="5281552A" w14:textId="77777777" w:rsidTr="00BC7D8D">
        <w:trPr>
          <w:cantSplit/>
          <w:trHeight w:val="1296"/>
        </w:trPr>
        <w:tc>
          <w:tcPr>
            <w:tcW w:w="323" w:type="pct"/>
            <w:shd w:val="clear" w:color="auto" w:fill="FFFFFF" w:themeFill="background1"/>
          </w:tcPr>
          <w:p w14:paraId="7354645F" w14:textId="6BFEC375" w:rsidR="00486BA2" w:rsidRPr="005A607F" w:rsidRDefault="00B22241">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079B8E2C" w14:textId="0999EEB4" w:rsidR="00486BA2"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3. </w:t>
            </w:r>
            <w:r w:rsidR="00661BEB">
              <w:rPr>
                <w:rFonts w:ascii="Calibri" w:eastAsia="Times New Roman" w:hAnsi="Calibri" w:cs="Times New Roman"/>
                <w:color w:val="000000"/>
                <w:lang w:eastAsia="en-GB"/>
              </w:rPr>
              <w:t>Social Distancing – Where people are unable to keep required distance</w:t>
            </w:r>
          </w:p>
        </w:tc>
        <w:tc>
          <w:tcPr>
            <w:tcW w:w="851" w:type="pct"/>
            <w:shd w:val="clear" w:color="auto" w:fill="FFFFFF" w:themeFill="background1"/>
          </w:tcPr>
          <w:p w14:paraId="22B7C4C4" w14:textId="77777777" w:rsidR="005C0FAF" w:rsidRPr="00661BEB" w:rsidRDefault="005C0FAF" w:rsidP="005C0FAF">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7F04452D"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1DED578"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5A9D29F" w14:textId="77777777" w:rsidR="00486BA2" w:rsidRPr="005A607F" w:rsidRDefault="00486BA2" w:rsidP="00661BEB">
            <w:pPr>
              <w:pStyle w:val="ListParagraph"/>
            </w:pPr>
          </w:p>
        </w:tc>
        <w:tc>
          <w:tcPr>
            <w:tcW w:w="232" w:type="pct"/>
            <w:shd w:val="clear" w:color="auto" w:fill="FFFFFF" w:themeFill="background1"/>
          </w:tcPr>
          <w:p w14:paraId="199FCE61" w14:textId="77777777" w:rsidR="00B22241" w:rsidRDefault="00B22241" w:rsidP="001419F1">
            <w:pPr>
              <w:jc w:val="center"/>
              <w:rPr>
                <w:rFonts w:ascii="Lucida Sans" w:hAnsi="Lucida Sans"/>
                <w:b/>
              </w:rPr>
            </w:pPr>
          </w:p>
          <w:p w14:paraId="0F021726" w14:textId="3DB5FEFE" w:rsidR="00486BA2" w:rsidRPr="005A607F" w:rsidRDefault="00D1119E" w:rsidP="001419F1">
            <w:pPr>
              <w:jc w:val="center"/>
              <w:rPr>
                <w:rFonts w:ascii="Lucida Sans" w:hAnsi="Lucida Sans"/>
                <w:b/>
              </w:rPr>
            </w:pPr>
            <w:r w:rsidRPr="005A607F">
              <w:rPr>
                <w:rFonts w:ascii="Lucida Sans" w:hAnsi="Lucida Sans"/>
                <w:b/>
              </w:rPr>
              <w:t>3</w:t>
            </w:r>
          </w:p>
        </w:tc>
        <w:tc>
          <w:tcPr>
            <w:tcW w:w="150" w:type="pct"/>
            <w:shd w:val="clear" w:color="auto" w:fill="FFFFFF" w:themeFill="background1"/>
          </w:tcPr>
          <w:p w14:paraId="22BD2E24" w14:textId="77777777" w:rsidR="00B22241" w:rsidRDefault="00B22241" w:rsidP="001419F1">
            <w:pPr>
              <w:jc w:val="center"/>
              <w:rPr>
                <w:rFonts w:ascii="Lucida Sans" w:hAnsi="Lucida Sans"/>
                <w:b/>
              </w:rPr>
            </w:pPr>
          </w:p>
          <w:p w14:paraId="5E3ECA2B" w14:textId="2CB84A80" w:rsidR="00486BA2" w:rsidRPr="005A607F" w:rsidRDefault="00B22241" w:rsidP="001419F1">
            <w:pPr>
              <w:jc w:val="center"/>
              <w:rPr>
                <w:rFonts w:ascii="Lucida Sans" w:hAnsi="Lucida Sans"/>
                <w:b/>
              </w:rPr>
            </w:pPr>
            <w:r>
              <w:rPr>
                <w:rFonts w:ascii="Lucida Sans" w:hAnsi="Lucida Sans"/>
                <w:b/>
              </w:rPr>
              <w:t>5</w:t>
            </w:r>
          </w:p>
        </w:tc>
        <w:tc>
          <w:tcPr>
            <w:tcW w:w="195" w:type="pct"/>
            <w:shd w:val="clear" w:color="auto" w:fill="FF0000"/>
          </w:tcPr>
          <w:p w14:paraId="4E9FD8D2" w14:textId="77777777" w:rsidR="00B22241" w:rsidRDefault="00B22241" w:rsidP="001419F1">
            <w:pPr>
              <w:jc w:val="center"/>
              <w:rPr>
                <w:rFonts w:ascii="Lucida Sans" w:hAnsi="Lucida Sans"/>
                <w:b/>
              </w:rPr>
            </w:pPr>
          </w:p>
          <w:p w14:paraId="29DECAC2" w14:textId="15F95789" w:rsidR="00486BA2" w:rsidRPr="005A607F" w:rsidRDefault="00B22241" w:rsidP="001419F1">
            <w:pPr>
              <w:jc w:val="center"/>
              <w:rPr>
                <w:rFonts w:ascii="Lucida Sans" w:hAnsi="Lucida Sans"/>
                <w:b/>
              </w:rPr>
            </w:pPr>
            <w:r>
              <w:rPr>
                <w:rFonts w:ascii="Lucida Sans" w:hAnsi="Lucida Sans"/>
                <w:b/>
              </w:rPr>
              <w:t>15</w:t>
            </w:r>
          </w:p>
        </w:tc>
        <w:tc>
          <w:tcPr>
            <w:tcW w:w="1071" w:type="pct"/>
            <w:shd w:val="clear" w:color="auto" w:fill="FFFFFF" w:themeFill="background1"/>
          </w:tcPr>
          <w:p w14:paraId="654DBD8A" w14:textId="77777777" w:rsidR="00B22241" w:rsidRDefault="00B22241" w:rsidP="00661BEB">
            <w:pPr>
              <w:rPr>
                <w:rFonts w:ascii="Calibri" w:eastAsia="Times New Roman" w:hAnsi="Calibri" w:cs="Times New Roman"/>
                <w:color w:val="000000"/>
                <w:sz w:val="20"/>
                <w:szCs w:val="20"/>
                <w:shd w:val="clear" w:color="auto" w:fill="FFFFFF"/>
              </w:rPr>
            </w:pPr>
          </w:p>
          <w:p w14:paraId="2B8FD2AE" w14:textId="77777777" w:rsidR="00661BEB" w:rsidRPr="00661BEB" w:rsidRDefault="00661BEB" w:rsidP="00661BEB">
            <w:pPr>
              <w:rPr>
                <w:rFonts w:ascii="Times" w:eastAsia="Times New Roman" w:hAnsi="Times" w:cs="Times New Roman"/>
                <w:sz w:val="20"/>
                <w:szCs w:val="20"/>
              </w:rPr>
            </w:pPr>
            <w:r w:rsidRPr="00661BEB">
              <w:rPr>
                <w:rFonts w:ascii="Calibri" w:eastAsia="Times New Roman" w:hAnsi="Calibri" w:cs="Times New Roman"/>
                <w:color w:val="000000"/>
                <w:sz w:val="20"/>
                <w:szCs w:val="20"/>
                <w:shd w:val="clear" w:color="auto" w:fill="FFFFFF"/>
              </w:rPr>
              <w:t>People should keep a distance of "one metre plus" this means staying a minimum of one metre apart, while observing precautions to reduce the risk of transmission. </w:t>
            </w:r>
          </w:p>
          <w:p w14:paraId="631546F9" w14:textId="76527BEF" w:rsidR="00486BA2" w:rsidRPr="005A607F" w:rsidRDefault="00486BA2" w:rsidP="00661BEB">
            <w:pPr>
              <w:pStyle w:val="ListParagraph"/>
              <w:rPr>
                <w:rFonts w:ascii="Calibri" w:eastAsia="Times New Roman" w:hAnsi="Calibri" w:cs="Times New Roman"/>
                <w:color w:val="000000"/>
                <w:lang w:eastAsia="en-GB"/>
              </w:rPr>
            </w:pPr>
          </w:p>
        </w:tc>
        <w:tc>
          <w:tcPr>
            <w:tcW w:w="188" w:type="pct"/>
            <w:shd w:val="clear" w:color="auto" w:fill="FFFFFF" w:themeFill="background1"/>
          </w:tcPr>
          <w:p w14:paraId="638C2027" w14:textId="77777777" w:rsidR="00486BA2" w:rsidRDefault="00486BA2" w:rsidP="001419F1">
            <w:pPr>
              <w:jc w:val="center"/>
              <w:rPr>
                <w:rFonts w:ascii="Lucida Sans" w:hAnsi="Lucida Sans"/>
                <w:b/>
              </w:rPr>
            </w:pPr>
          </w:p>
          <w:p w14:paraId="425097C6" w14:textId="054ECB55" w:rsidR="00B22241" w:rsidRPr="005A607F" w:rsidRDefault="00BC7D8D" w:rsidP="001419F1">
            <w:pPr>
              <w:jc w:val="center"/>
              <w:rPr>
                <w:rFonts w:ascii="Lucida Sans" w:hAnsi="Lucida Sans"/>
                <w:b/>
              </w:rPr>
            </w:pPr>
            <w:r>
              <w:rPr>
                <w:rFonts w:ascii="Lucida Sans" w:hAnsi="Lucida Sans"/>
                <w:b/>
              </w:rPr>
              <w:t>2</w:t>
            </w:r>
          </w:p>
        </w:tc>
        <w:tc>
          <w:tcPr>
            <w:tcW w:w="149" w:type="pct"/>
            <w:shd w:val="clear" w:color="auto" w:fill="FFFFFF" w:themeFill="background1"/>
          </w:tcPr>
          <w:p w14:paraId="7568D329" w14:textId="77777777" w:rsidR="00486BA2" w:rsidRDefault="00486BA2" w:rsidP="001419F1">
            <w:pPr>
              <w:jc w:val="center"/>
              <w:rPr>
                <w:rFonts w:ascii="Lucida Sans" w:hAnsi="Lucida Sans"/>
                <w:b/>
              </w:rPr>
            </w:pPr>
          </w:p>
          <w:p w14:paraId="28DB4E30" w14:textId="5179CBB9" w:rsidR="00B22241" w:rsidRPr="005A607F" w:rsidRDefault="00B22241" w:rsidP="001419F1">
            <w:pPr>
              <w:jc w:val="center"/>
              <w:rPr>
                <w:rFonts w:ascii="Lucida Sans" w:hAnsi="Lucida Sans"/>
                <w:b/>
              </w:rPr>
            </w:pPr>
            <w:r>
              <w:rPr>
                <w:rFonts w:ascii="Lucida Sans" w:hAnsi="Lucida Sans"/>
                <w:b/>
              </w:rPr>
              <w:t>5</w:t>
            </w:r>
          </w:p>
        </w:tc>
        <w:tc>
          <w:tcPr>
            <w:tcW w:w="198" w:type="pct"/>
            <w:shd w:val="clear" w:color="auto" w:fill="FFC000"/>
          </w:tcPr>
          <w:p w14:paraId="5670EFCA" w14:textId="77777777" w:rsidR="00486BA2" w:rsidRDefault="00486BA2" w:rsidP="001419F1">
            <w:pPr>
              <w:jc w:val="center"/>
              <w:rPr>
                <w:rFonts w:ascii="Lucida Sans" w:hAnsi="Lucida Sans"/>
                <w:b/>
              </w:rPr>
            </w:pPr>
          </w:p>
          <w:p w14:paraId="00535751" w14:textId="45AC02DB" w:rsidR="00B22241" w:rsidRPr="005A607F" w:rsidRDefault="00B22241" w:rsidP="001419F1">
            <w:pPr>
              <w:jc w:val="center"/>
              <w:rPr>
                <w:rFonts w:ascii="Lucida Sans" w:hAnsi="Lucida Sans"/>
                <w:b/>
              </w:rPr>
            </w:pPr>
            <w:r>
              <w:rPr>
                <w:rFonts w:ascii="Lucida Sans" w:hAnsi="Lucida Sans"/>
                <w:b/>
              </w:rPr>
              <w:t>10</w:t>
            </w:r>
          </w:p>
        </w:tc>
        <w:tc>
          <w:tcPr>
            <w:tcW w:w="1263" w:type="pct"/>
            <w:shd w:val="clear" w:color="auto" w:fill="FFFFFF" w:themeFill="background1"/>
          </w:tcPr>
          <w:p w14:paraId="6694AD1D" w14:textId="77777777" w:rsidR="00661BEB" w:rsidRPr="005C0FAF" w:rsidRDefault="00661BEB" w:rsidP="005C0FAF">
            <w:pPr>
              <w:pStyle w:val="ListParagraph"/>
              <w:numPr>
                <w:ilvl w:val="0"/>
                <w:numId w:val="20"/>
              </w:numPr>
              <w:jc w:val="both"/>
              <w:textAlignment w:val="baseline"/>
              <w:rPr>
                <w:rFonts w:ascii="Arial" w:hAnsi="Arial" w:cs="Arial"/>
                <w:sz w:val="18"/>
                <w:szCs w:val="18"/>
              </w:rPr>
            </w:pPr>
            <w:r w:rsidRPr="005C0FAF">
              <w:rPr>
                <w:rFonts w:ascii="Calibri" w:hAnsi="Calibri" w:cs="Arial"/>
                <w:sz w:val="20"/>
                <w:szCs w:val="20"/>
              </w:rPr>
              <w:t>Where it’s not possible for people to be 2m apart, you should do everything practical to manage the transmission risk by: </w:t>
            </w:r>
          </w:p>
          <w:p w14:paraId="70C229F1" w14:textId="450D43A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C</w:t>
            </w:r>
            <w:r w:rsidR="00661BEB" w:rsidRPr="005C0FAF">
              <w:rPr>
                <w:rFonts w:ascii="Calibri" w:hAnsi="Calibri" w:cs="Arial"/>
                <w:sz w:val="20"/>
                <w:szCs w:val="20"/>
              </w:rPr>
              <w:t>onsidering whether an activity needs to continue for the Club/Soc</w:t>
            </w:r>
            <w:r>
              <w:rPr>
                <w:rFonts w:ascii="Calibri" w:hAnsi="Calibri" w:cs="Arial"/>
                <w:sz w:val="20"/>
                <w:szCs w:val="20"/>
              </w:rPr>
              <w:t>s</w:t>
            </w:r>
            <w:r w:rsidR="00661BEB" w:rsidRPr="005C0FAF">
              <w:rPr>
                <w:rFonts w:ascii="Calibri" w:hAnsi="Calibri" w:cs="Arial"/>
                <w:sz w:val="20"/>
                <w:szCs w:val="20"/>
              </w:rPr>
              <w:t xml:space="preserve"> to operate </w:t>
            </w:r>
          </w:p>
          <w:p w14:paraId="63CFFEC8" w14:textId="5C11665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K</w:t>
            </w:r>
            <w:r w:rsidR="00661BEB" w:rsidRPr="005C0FAF">
              <w:rPr>
                <w:rFonts w:ascii="Calibri" w:hAnsi="Calibri" w:cs="Arial"/>
                <w:sz w:val="20"/>
                <w:szCs w:val="20"/>
              </w:rPr>
              <w:t>eeping the activity time involved as short as possible </w:t>
            </w:r>
          </w:p>
          <w:p w14:paraId="4A374A67" w14:textId="02D8F5A3"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S</w:t>
            </w:r>
            <w:r w:rsidR="00661BEB" w:rsidRPr="005C0FAF">
              <w:rPr>
                <w:rFonts w:ascii="Calibri" w:hAnsi="Calibri" w:cs="Arial"/>
                <w:sz w:val="20"/>
                <w:szCs w:val="20"/>
              </w:rPr>
              <w:t>taggering arrival and departure times </w:t>
            </w:r>
          </w:p>
          <w:p w14:paraId="462E3F1D" w14:textId="2CE311F5" w:rsidR="00661BEB"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Re</w:t>
            </w:r>
            <w:r w:rsidR="00661BEB" w:rsidRPr="005C0FAF">
              <w:rPr>
                <w:rFonts w:ascii="Calibri" w:hAnsi="Calibri" w:cs="Arial"/>
                <w:sz w:val="20"/>
                <w:szCs w:val="20"/>
              </w:rPr>
              <w:t>ducing the number of people each person has contact with by using ‘fixed teams or partnering’ </w:t>
            </w:r>
          </w:p>
          <w:p w14:paraId="1E34BB26" w14:textId="77777777" w:rsidR="00BC7D8D" w:rsidRDefault="00BC7D8D" w:rsidP="00BC7D8D">
            <w:pPr>
              <w:pStyle w:val="ListParagraph"/>
              <w:textAlignment w:val="baseline"/>
              <w:rPr>
                <w:rFonts w:ascii="Calibri" w:hAnsi="Calibri" w:cs="Arial"/>
                <w:sz w:val="20"/>
                <w:szCs w:val="20"/>
              </w:rPr>
            </w:pPr>
          </w:p>
          <w:p w14:paraId="28DC55A7" w14:textId="51308875" w:rsidR="00BC7D8D" w:rsidRPr="00BC7D8D" w:rsidRDefault="00BC7D8D" w:rsidP="005C0FAF">
            <w:pPr>
              <w:pStyle w:val="ListParagraph"/>
              <w:numPr>
                <w:ilvl w:val="0"/>
                <w:numId w:val="20"/>
              </w:numPr>
              <w:textAlignment w:val="baseline"/>
              <w:rPr>
                <w:rFonts w:ascii="Calibri" w:hAnsi="Calibri" w:cs="Arial"/>
                <w:color w:val="0070C0"/>
                <w:sz w:val="20"/>
                <w:szCs w:val="20"/>
              </w:rPr>
            </w:pPr>
            <w:r w:rsidRPr="00BC7D8D">
              <w:rPr>
                <w:rFonts w:ascii="Calibri" w:hAnsi="Calibri" w:cs="Arial"/>
                <w:color w:val="0070C0"/>
                <w:sz w:val="20"/>
                <w:szCs w:val="20"/>
              </w:rPr>
              <w:t>Social distancing will not be possible during matches and most training sessions. However, SUMHC will always follow England Hockey guidance and outside of these situations reasonable measures will be taken to maintain social distancing (see section 2 for more detail)</w:t>
            </w:r>
          </w:p>
          <w:p w14:paraId="6FEFFA23" w14:textId="77777777" w:rsidR="00486BA2" w:rsidRDefault="00BC7D8D" w:rsidP="00BC7D8D">
            <w:pPr>
              <w:pStyle w:val="ListParagraph"/>
              <w:numPr>
                <w:ilvl w:val="0"/>
                <w:numId w:val="20"/>
              </w:numPr>
              <w:textAlignment w:val="baseline"/>
              <w:rPr>
                <w:rFonts w:ascii="Calibri" w:hAnsi="Calibri" w:cs="Arial"/>
                <w:color w:val="0070C0"/>
                <w:sz w:val="20"/>
                <w:szCs w:val="20"/>
              </w:rPr>
            </w:pPr>
            <w:r w:rsidRPr="00BC7D8D">
              <w:rPr>
                <w:rFonts w:ascii="Calibri" w:hAnsi="Calibri" w:cs="Arial"/>
                <w:color w:val="0070C0"/>
                <w:sz w:val="20"/>
                <w:szCs w:val="20"/>
              </w:rPr>
              <w:t xml:space="preserve">When sharing cars, adhere to England Hockey Guidance (more detail in section 11) </w:t>
            </w:r>
          </w:p>
          <w:p w14:paraId="184963AB" w14:textId="3F62C9B9" w:rsidR="00AC3506" w:rsidRPr="00BC7D8D" w:rsidRDefault="00AC3506" w:rsidP="00BC7D8D">
            <w:pPr>
              <w:pStyle w:val="ListParagraph"/>
              <w:numPr>
                <w:ilvl w:val="0"/>
                <w:numId w:val="20"/>
              </w:numPr>
              <w:textAlignment w:val="baseline"/>
              <w:rPr>
                <w:rFonts w:ascii="Calibri" w:hAnsi="Calibri" w:cs="Arial"/>
                <w:color w:val="0070C0"/>
                <w:sz w:val="20"/>
                <w:szCs w:val="20"/>
              </w:rPr>
            </w:pPr>
            <w:r>
              <w:rPr>
                <w:rFonts w:ascii="Calibri" w:hAnsi="Calibri" w:cs="Arial"/>
                <w:color w:val="0070C0"/>
                <w:sz w:val="20"/>
                <w:szCs w:val="20"/>
              </w:rPr>
              <w:t>Wide Lane first aiders will be trained to operate safely by Sport and Wellbeing</w:t>
            </w:r>
          </w:p>
        </w:tc>
      </w:tr>
      <w:tr w:rsidR="00A751C7" w14:paraId="0C117490" w14:textId="77777777" w:rsidTr="007E6AC1">
        <w:trPr>
          <w:cantSplit/>
          <w:trHeight w:val="1296"/>
        </w:trPr>
        <w:tc>
          <w:tcPr>
            <w:tcW w:w="323" w:type="pct"/>
            <w:shd w:val="clear" w:color="auto" w:fill="FFFFFF" w:themeFill="background1"/>
          </w:tcPr>
          <w:p w14:paraId="67843D76" w14:textId="07843937" w:rsidR="00980BA8" w:rsidRPr="005A607F" w:rsidRDefault="00B22241">
            <w:pPr>
              <w:rPr>
                <w:rFonts w:ascii="Calibri" w:eastAsia="Times New Roman" w:hAnsi="Calibri" w:cs="Times New Roman"/>
                <w:color w:val="000000"/>
                <w:lang w:eastAsia="en-GB"/>
              </w:rPr>
            </w:pPr>
            <w:r>
              <w:t>Covid-19</w:t>
            </w:r>
          </w:p>
        </w:tc>
        <w:tc>
          <w:tcPr>
            <w:tcW w:w="380" w:type="pct"/>
            <w:shd w:val="clear" w:color="auto" w:fill="FFFFFF" w:themeFill="background1"/>
          </w:tcPr>
          <w:p w14:paraId="5736B7A0" w14:textId="71673047" w:rsidR="00980BA8"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4. </w:t>
            </w:r>
            <w:r w:rsidR="00661BEB">
              <w:rPr>
                <w:rFonts w:ascii="Calibri" w:eastAsia="Times New Roman" w:hAnsi="Calibri" w:cs="Times New Roman"/>
                <w:color w:val="000000"/>
                <w:lang w:eastAsia="en-GB"/>
              </w:rPr>
              <w:t>Movement around Buildings</w:t>
            </w:r>
          </w:p>
        </w:tc>
        <w:tc>
          <w:tcPr>
            <w:tcW w:w="851" w:type="pct"/>
            <w:shd w:val="clear" w:color="auto" w:fill="FFFFFF" w:themeFill="background1"/>
          </w:tcPr>
          <w:p w14:paraId="35228F3F" w14:textId="14F7F3EE"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lang w:val="en-US"/>
              </w:rPr>
              <w:t xml:space="preserve">s </w:t>
            </w:r>
            <w:r>
              <w:rPr>
                <w:rStyle w:val="normaltextrun"/>
                <w:rFonts w:ascii="Calibri" w:hAnsi="Calibri" w:cs="Arial"/>
                <w:lang w:val="en-US"/>
              </w:rPr>
              <w:t>Members</w:t>
            </w:r>
            <w:r>
              <w:rPr>
                <w:rStyle w:val="eop"/>
                <w:rFonts w:ascii="Calibri" w:hAnsi="Calibri" w:cs="Arial"/>
              </w:rPr>
              <w:t> </w:t>
            </w:r>
          </w:p>
          <w:p w14:paraId="09DE2AC6"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2B1B9AF7"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lastRenderedPageBreak/>
              <w:t>Anyone else who physically comes in contact with you in relation to your activity</w:t>
            </w:r>
            <w:r>
              <w:rPr>
                <w:rStyle w:val="eop"/>
                <w:rFonts w:ascii="Calibri" w:hAnsi="Calibri" w:cs="Arial"/>
              </w:rPr>
              <w:t> </w:t>
            </w:r>
          </w:p>
          <w:p w14:paraId="692F5435" w14:textId="1BB5942F" w:rsidR="00980BA8" w:rsidRPr="005A607F" w:rsidRDefault="00980BA8" w:rsidP="00661BEB">
            <w:pPr>
              <w:pStyle w:val="ListParagraph"/>
            </w:pPr>
          </w:p>
        </w:tc>
        <w:tc>
          <w:tcPr>
            <w:tcW w:w="232" w:type="pct"/>
            <w:shd w:val="clear" w:color="auto" w:fill="FFFFFF" w:themeFill="background1"/>
          </w:tcPr>
          <w:p w14:paraId="57BE6259" w14:textId="1864E110" w:rsidR="00980BA8" w:rsidRPr="005A607F" w:rsidRDefault="00980BA8" w:rsidP="001419F1">
            <w:pPr>
              <w:jc w:val="center"/>
              <w:rPr>
                <w:rFonts w:ascii="Lucida Sans" w:hAnsi="Lucida Sans"/>
                <w:b/>
              </w:rPr>
            </w:pPr>
            <w:r>
              <w:rPr>
                <w:rFonts w:ascii="Lucida Sans" w:hAnsi="Lucida Sans"/>
                <w:b/>
              </w:rPr>
              <w:lastRenderedPageBreak/>
              <w:t>3</w:t>
            </w:r>
          </w:p>
        </w:tc>
        <w:tc>
          <w:tcPr>
            <w:tcW w:w="150" w:type="pct"/>
            <w:shd w:val="clear" w:color="auto" w:fill="FFFFFF" w:themeFill="background1"/>
          </w:tcPr>
          <w:p w14:paraId="3DCFDC28" w14:textId="7240A45A" w:rsidR="00980BA8" w:rsidRPr="005A607F" w:rsidRDefault="00B22241" w:rsidP="001419F1">
            <w:pPr>
              <w:jc w:val="center"/>
              <w:rPr>
                <w:rFonts w:ascii="Lucida Sans" w:hAnsi="Lucida Sans"/>
                <w:b/>
              </w:rPr>
            </w:pPr>
            <w:r>
              <w:rPr>
                <w:rFonts w:ascii="Lucida Sans" w:hAnsi="Lucida Sans"/>
                <w:b/>
              </w:rPr>
              <w:t>5</w:t>
            </w:r>
          </w:p>
        </w:tc>
        <w:tc>
          <w:tcPr>
            <w:tcW w:w="195" w:type="pct"/>
            <w:shd w:val="clear" w:color="auto" w:fill="FF0000"/>
          </w:tcPr>
          <w:p w14:paraId="6A3DAC9E" w14:textId="2B47A219" w:rsidR="00980BA8" w:rsidRPr="005A607F" w:rsidRDefault="00B22241" w:rsidP="001419F1">
            <w:pPr>
              <w:jc w:val="center"/>
              <w:rPr>
                <w:rFonts w:ascii="Lucida Sans" w:hAnsi="Lucida Sans"/>
                <w:b/>
              </w:rPr>
            </w:pPr>
            <w:r>
              <w:rPr>
                <w:rFonts w:ascii="Lucida Sans" w:hAnsi="Lucida Sans"/>
                <w:b/>
              </w:rPr>
              <w:t>15</w:t>
            </w:r>
          </w:p>
        </w:tc>
        <w:tc>
          <w:tcPr>
            <w:tcW w:w="1071" w:type="pct"/>
            <w:shd w:val="clear" w:color="auto" w:fill="FFFFFF" w:themeFill="background1"/>
          </w:tcPr>
          <w:p w14:paraId="0F9EF93E"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movement by discouraging non-essential trips within buildings and sites.  </w:t>
            </w:r>
          </w:p>
          <w:p w14:paraId="1A15A12D"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 xml:space="preserve">Reducing the number of people in attendance at site inductions and consider </w:t>
            </w:r>
            <w:r w:rsidRPr="005C0FAF">
              <w:rPr>
                <w:rFonts w:ascii="Calibri" w:hAnsi="Calibri" w:cs="Times New Roman"/>
                <w:sz w:val="20"/>
                <w:szCs w:val="20"/>
              </w:rPr>
              <w:lastRenderedPageBreak/>
              <w:t>holding them outdoors wherever possible with social distancing. </w:t>
            </w:r>
          </w:p>
          <w:p w14:paraId="5B140B2E" w14:textId="21F29A0F" w:rsidR="00980BA8" w:rsidRPr="00661BEB" w:rsidRDefault="00980BA8" w:rsidP="00661BEB">
            <w:pPr>
              <w:rPr>
                <w:rFonts w:ascii="Calibri" w:eastAsia="Times New Roman" w:hAnsi="Calibri" w:cs="Times New Roman"/>
                <w:color w:val="000000"/>
                <w:lang w:eastAsia="en-GB"/>
              </w:rPr>
            </w:pPr>
          </w:p>
        </w:tc>
        <w:tc>
          <w:tcPr>
            <w:tcW w:w="188" w:type="pct"/>
            <w:shd w:val="clear" w:color="auto" w:fill="FFFFFF" w:themeFill="background1"/>
          </w:tcPr>
          <w:p w14:paraId="2AFDBF20" w14:textId="0A3F9A81" w:rsidR="00980BA8" w:rsidRPr="005A607F" w:rsidRDefault="007E6AC1" w:rsidP="001419F1">
            <w:pPr>
              <w:jc w:val="center"/>
              <w:rPr>
                <w:rFonts w:ascii="Lucida Sans" w:hAnsi="Lucida Sans"/>
                <w:b/>
              </w:rPr>
            </w:pPr>
            <w:r>
              <w:rPr>
                <w:rFonts w:ascii="Lucida Sans" w:hAnsi="Lucida Sans"/>
                <w:b/>
              </w:rPr>
              <w:lastRenderedPageBreak/>
              <w:t>1</w:t>
            </w:r>
          </w:p>
        </w:tc>
        <w:tc>
          <w:tcPr>
            <w:tcW w:w="149" w:type="pct"/>
            <w:shd w:val="clear" w:color="auto" w:fill="FFFFFF" w:themeFill="background1"/>
          </w:tcPr>
          <w:p w14:paraId="6399F92D" w14:textId="5FF87389" w:rsidR="00980BA8" w:rsidRPr="005A607F" w:rsidRDefault="00B22241" w:rsidP="001419F1">
            <w:pPr>
              <w:jc w:val="center"/>
              <w:rPr>
                <w:rFonts w:ascii="Lucida Sans" w:hAnsi="Lucida Sans"/>
                <w:b/>
              </w:rPr>
            </w:pPr>
            <w:r>
              <w:rPr>
                <w:rFonts w:ascii="Lucida Sans" w:hAnsi="Lucida Sans"/>
                <w:b/>
              </w:rPr>
              <w:t>3</w:t>
            </w:r>
          </w:p>
        </w:tc>
        <w:tc>
          <w:tcPr>
            <w:tcW w:w="198" w:type="pct"/>
            <w:shd w:val="clear" w:color="auto" w:fill="00B050"/>
          </w:tcPr>
          <w:p w14:paraId="24F92949" w14:textId="1C07BEDE" w:rsidR="00980BA8" w:rsidRPr="005A607F" w:rsidRDefault="007E6AC1" w:rsidP="001419F1">
            <w:pPr>
              <w:jc w:val="center"/>
              <w:rPr>
                <w:rFonts w:ascii="Lucida Sans" w:hAnsi="Lucida Sans"/>
                <w:b/>
              </w:rPr>
            </w:pPr>
            <w:r>
              <w:rPr>
                <w:rFonts w:ascii="Lucida Sans" w:hAnsi="Lucida Sans"/>
                <w:b/>
              </w:rPr>
              <w:t>3</w:t>
            </w:r>
          </w:p>
        </w:tc>
        <w:tc>
          <w:tcPr>
            <w:tcW w:w="1263" w:type="pct"/>
            <w:shd w:val="clear" w:color="auto" w:fill="FFFFFF" w:themeFill="background1"/>
          </w:tcPr>
          <w:p w14:paraId="25A5A914" w14:textId="38FFDB9C" w:rsidR="007E6AC1" w:rsidRPr="007E6AC1" w:rsidRDefault="007E6AC1" w:rsidP="007E6AC1">
            <w:pPr>
              <w:pStyle w:val="ListParagraph"/>
              <w:numPr>
                <w:ilvl w:val="0"/>
                <w:numId w:val="30"/>
              </w:numPr>
              <w:rPr>
                <w:rFonts w:ascii="Calibri" w:eastAsia="Times New Roman" w:hAnsi="Calibri" w:cs="Times New Roman"/>
                <w:color w:val="000000"/>
                <w:lang w:eastAsia="en-GB"/>
              </w:rPr>
            </w:pPr>
            <w:r>
              <w:rPr>
                <w:rFonts w:ascii="Calibri" w:eastAsia="Times New Roman" w:hAnsi="Calibri" w:cs="Times New Roman"/>
                <w:color w:val="0070C0"/>
                <w:lang w:eastAsia="en-GB"/>
              </w:rPr>
              <w:t>Adhere to one-way systems implemented at any venue we use</w:t>
            </w:r>
          </w:p>
          <w:p w14:paraId="05B1AB9E" w14:textId="08CC7067" w:rsidR="007E6AC1" w:rsidRPr="005A607F" w:rsidRDefault="007E6AC1" w:rsidP="007E6AC1">
            <w:pPr>
              <w:pStyle w:val="ListParagraph"/>
              <w:numPr>
                <w:ilvl w:val="0"/>
                <w:numId w:val="30"/>
              </w:numPr>
              <w:rPr>
                <w:rFonts w:ascii="Calibri" w:eastAsia="Times New Roman" w:hAnsi="Calibri" w:cs="Times New Roman"/>
                <w:color w:val="000000"/>
                <w:lang w:eastAsia="en-GB"/>
              </w:rPr>
            </w:pPr>
            <w:r w:rsidRPr="007E6AC1">
              <w:rPr>
                <w:rFonts w:ascii="Calibri" w:eastAsia="Times New Roman" w:hAnsi="Calibri" w:cs="Times New Roman"/>
                <w:color w:val="0070C0"/>
                <w:lang w:eastAsia="en-GB"/>
              </w:rPr>
              <w:t>Where possible, change and shower at home to reduce time spent inside</w:t>
            </w:r>
          </w:p>
        </w:tc>
      </w:tr>
      <w:tr w:rsidR="00A751C7" w14:paraId="36A222F7" w14:textId="77777777" w:rsidTr="007E6AC1">
        <w:trPr>
          <w:cantSplit/>
          <w:trHeight w:val="1296"/>
        </w:trPr>
        <w:tc>
          <w:tcPr>
            <w:tcW w:w="323" w:type="pct"/>
            <w:shd w:val="clear" w:color="auto" w:fill="FFFFFF" w:themeFill="background1"/>
          </w:tcPr>
          <w:p w14:paraId="052425E4" w14:textId="4D3DD60F" w:rsidR="005D1D23" w:rsidRPr="005A607F" w:rsidRDefault="005D1D23"/>
          <w:p w14:paraId="6A3A2D8D" w14:textId="7693B0B8" w:rsidR="005D1D23" w:rsidRPr="005A607F" w:rsidRDefault="00B22241">
            <w:r>
              <w:t>Covid-19</w:t>
            </w:r>
          </w:p>
        </w:tc>
        <w:tc>
          <w:tcPr>
            <w:tcW w:w="380" w:type="pct"/>
            <w:shd w:val="clear" w:color="auto" w:fill="FFFFFF" w:themeFill="background1"/>
          </w:tcPr>
          <w:p w14:paraId="434F5A4F" w14:textId="77777777" w:rsidR="005D1D23" w:rsidRPr="005A607F" w:rsidRDefault="005D1D23"/>
          <w:p w14:paraId="6241B0BB" w14:textId="1EB3F92C"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5. </w:t>
            </w:r>
            <w:r w:rsidR="00137D9F" w:rsidRPr="005C0FAF">
              <w:rPr>
                <w:rFonts w:ascii="Calibri" w:eastAsia="Times New Roman" w:hAnsi="Calibri" w:cs="Times New Roman"/>
                <w:bCs/>
                <w:color w:val="000000"/>
                <w:shd w:val="clear" w:color="auto" w:fill="FFFFFF"/>
              </w:rPr>
              <w:t xml:space="preserve">Explain the changes you are </w:t>
            </w:r>
            <w:r w:rsidR="005C0FAF">
              <w:rPr>
                <w:rFonts w:ascii="Calibri" w:eastAsia="Times New Roman" w:hAnsi="Calibri" w:cs="Times New Roman"/>
                <w:bCs/>
                <w:color w:val="000000"/>
                <w:shd w:val="clear" w:color="auto" w:fill="FFFFFF"/>
              </w:rPr>
              <w:t>planning to make your activity S</w:t>
            </w:r>
            <w:r w:rsidR="00137D9F" w:rsidRPr="005C0FAF">
              <w:rPr>
                <w:rFonts w:ascii="Calibri" w:eastAsia="Times New Roman" w:hAnsi="Calibri" w:cs="Times New Roman"/>
                <w:bCs/>
                <w:color w:val="000000"/>
                <w:shd w:val="clear" w:color="auto" w:fill="FFFFFF"/>
              </w:rPr>
              <w:t>afely</w:t>
            </w:r>
            <w:r w:rsidR="00137D9F" w:rsidRPr="005C0FAF">
              <w:rPr>
                <w:rFonts w:ascii="Calibri" w:eastAsia="Times New Roman" w:hAnsi="Calibri" w:cs="Times New Roman"/>
                <w:color w:val="000000"/>
                <w:shd w:val="clear" w:color="auto" w:fill="FFFFFF"/>
              </w:rPr>
              <w:t> </w:t>
            </w:r>
          </w:p>
          <w:p w14:paraId="54F27448" w14:textId="793EF4B4" w:rsidR="005D1D23" w:rsidRPr="005A607F" w:rsidRDefault="005D1D23"/>
        </w:tc>
        <w:tc>
          <w:tcPr>
            <w:tcW w:w="851" w:type="pct"/>
            <w:shd w:val="clear" w:color="auto" w:fill="FFFFFF" w:themeFill="background1"/>
          </w:tcPr>
          <w:p w14:paraId="6B9B6087" w14:textId="77777777" w:rsidR="005D1D23" w:rsidRPr="005A607F" w:rsidRDefault="005D1D23"/>
          <w:p w14:paraId="7051C6B5" w14:textId="01D8836A"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0C40F35C"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32C4CF96"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463C3DF" w14:textId="7F3EA2D6" w:rsidR="005D1D23" w:rsidRPr="005A607F" w:rsidRDefault="005D1D23" w:rsidP="00661BEB">
            <w:pPr>
              <w:pStyle w:val="ListParagraph"/>
            </w:pPr>
          </w:p>
        </w:tc>
        <w:tc>
          <w:tcPr>
            <w:tcW w:w="232" w:type="pct"/>
            <w:shd w:val="clear" w:color="auto" w:fill="FFFFFF" w:themeFill="background1"/>
          </w:tcPr>
          <w:p w14:paraId="44A032C6" w14:textId="2C25AB26" w:rsidR="005D1D23" w:rsidRPr="005A607F" w:rsidRDefault="007E6AC1" w:rsidP="001419F1">
            <w:pPr>
              <w:jc w:val="center"/>
              <w:rPr>
                <w:rFonts w:ascii="Lucida Sans" w:hAnsi="Lucida Sans"/>
                <w:b/>
              </w:rPr>
            </w:pPr>
            <w:r>
              <w:rPr>
                <w:rFonts w:ascii="Lucida Sans" w:hAnsi="Lucida Sans"/>
                <w:b/>
              </w:rPr>
              <w:t>4</w:t>
            </w:r>
          </w:p>
          <w:p w14:paraId="325E3A6C" w14:textId="28FEEF1D" w:rsidR="005D1D23" w:rsidRPr="005A607F" w:rsidRDefault="005D1D23" w:rsidP="001419F1">
            <w:pPr>
              <w:jc w:val="center"/>
              <w:rPr>
                <w:rFonts w:ascii="Lucida Sans" w:hAnsi="Lucida Sans"/>
                <w:b/>
              </w:rPr>
            </w:pPr>
          </w:p>
        </w:tc>
        <w:tc>
          <w:tcPr>
            <w:tcW w:w="150" w:type="pct"/>
            <w:shd w:val="clear" w:color="auto" w:fill="FFFFFF" w:themeFill="background1"/>
          </w:tcPr>
          <w:p w14:paraId="40986CE2" w14:textId="3ADB6137" w:rsidR="005D1D23" w:rsidRPr="005A607F" w:rsidRDefault="007E6AC1" w:rsidP="001419F1">
            <w:pPr>
              <w:jc w:val="center"/>
              <w:rPr>
                <w:rFonts w:ascii="Lucida Sans" w:hAnsi="Lucida Sans"/>
                <w:b/>
              </w:rPr>
            </w:pPr>
            <w:r>
              <w:rPr>
                <w:rFonts w:ascii="Lucida Sans" w:hAnsi="Lucida Sans"/>
                <w:b/>
              </w:rPr>
              <w:t>2</w:t>
            </w:r>
          </w:p>
          <w:p w14:paraId="63F4172D" w14:textId="5727FD6E" w:rsidR="005D1D23" w:rsidRPr="005A607F" w:rsidRDefault="005D1D23" w:rsidP="001419F1">
            <w:pPr>
              <w:jc w:val="center"/>
              <w:rPr>
                <w:rFonts w:ascii="Lucida Sans" w:hAnsi="Lucida Sans"/>
                <w:b/>
              </w:rPr>
            </w:pPr>
          </w:p>
        </w:tc>
        <w:tc>
          <w:tcPr>
            <w:tcW w:w="195" w:type="pct"/>
            <w:shd w:val="clear" w:color="auto" w:fill="FFC000"/>
          </w:tcPr>
          <w:p w14:paraId="3B74B07A" w14:textId="0D2D4F0E" w:rsidR="005D1D23" w:rsidRPr="005A607F" w:rsidRDefault="007E6AC1" w:rsidP="001419F1">
            <w:pPr>
              <w:jc w:val="center"/>
              <w:rPr>
                <w:rFonts w:ascii="Lucida Sans" w:hAnsi="Lucida Sans"/>
                <w:b/>
              </w:rPr>
            </w:pPr>
            <w:r>
              <w:rPr>
                <w:rFonts w:ascii="Lucida Sans" w:hAnsi="Lucida Sans"/>
                <w:b/>
              </w:rPr>
              <w:t>8</w:t>
            </w:r>
          </w:p>
          <w:p w14:paraId="262A004D" w14:textId="34325342" w:rsidR="005D1D23" w:rsidRPr="005A607F" w:rsidRDefault="005D1D23" w:rsidP="001419F1">
            <w:pPr>
              <w:jc w:val="center"/>
              <w:rPr>
                <w:rFonts w:ascii="Lucida Sans" w:hAnsi="Lucida Sans"/>
                <w:b/>
              </w:rPr>
            </w:pPr>
          </w:p>
        </w:tc>
        <w:tc>
          <w:tcPr>
            <w:tcW w:w="1071" w:type="pct"/>
            <w:shd w:val="clear" w:color="auto" w:fill="FFFFFF" w:themeFill="background1"/>
          </w:tcPr>
          <w:p w14:paraId="6C0DAC8C" w14:textId="77777777" w:rsidR="005D1D23" w:rsidRPr="005A607F" w:rsidRDefault="005D1D23">
            <w:pPr>
              <w:rPr>
                <w:rFonts w:ascii="Lucida Sans" w:hAnsi="Lucida Sans"/>
                <w:b/>
              </w:rPr>
            </w:pPr>
          </w:p>
          <w:p w14:paraId="791375BD" w14:textId="77777777" w:rsidR="00137D9F" w:rsidRPr="005C0FAF" w:rsidRDefault="00137D9F" w:rsidP="005C0FAF">
            <w:pPr>
              <w:pStyle w:val="ListParagraph"/>
              <w:numPr>
                <w:ilvl w:val="0"/>
                <w:numId w:val="22"/>
              </w:numPr>
              <w:jc w:val="both"/>
              <w:textAlignment w:val="baseline"/>
              <w:rPr>
                <w:rFonts w:ascii="Arial" w:hAnsi="Arial" w:cs="Arial"/>
                <w:sz w:val="24"/>
                <w:szCs w:val="24"/>
              </w:rPr>
            </w:pPr>
            <w:r w:rsidRPr="005C0FAF">
              <w:rPr>
                <w:rFonts w:ascii="Calibri" w:hAnsi="Calibri" w:cs="Arial"/>
                <w:sz w:val="20"/>
                <w:szCs w:val="20"/>
              </w:rPr>
              <w:t>Ensure the RA is uploaded on Groups Hub and request your members download and read it. </w:t>
            </w:r>
          </w:p>
          <w:p w14:paraId="7A98C8D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Use your social media and Club/Society communication channel to make all the members aware about the changes in your activities and encourage </w:t>
            </w:r>
            <w:proofErr w:type="spellStart"/>
            <w:r w:rsidRPr="005C0FAF">
              <w:rPr>
                <w:rFonts w:ascii="Calibri" w:hAnsi="Calibri" w:cs="Arial"/>
                <w:sz w:val="20"/>
                <w:szCs w:val="20"/>
              </w:rPr>
              <w:t>the</w:t>
            </w:r>
            <w:proofErr w:type="spellEnd"/>
            <w:r w:rsidRPr="005C0FAF">
              <w:rPr>
                <w:rFonts w:ascii="Calibri" w:hAnsi="Calibri" w:cs="Arial"/>
                <w:sz w:val="20"/>
                <w:szCs w:val="20"/>
              </w:rPr>
              <w:t> to take all the precautions. </w:t>
            </w:r>
          </w:p>
          <w:p w14:paraId="525E09F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every activity starts with a reminder of key COVID-19 precautions and how to maintain them </w:t>
            </w:r>
          </w:p>
          <w:p w14:paraId="7CB1408A"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participants are aware of the consequences of not complying with guidance (i.e. exclusion from activity) </w:t>
            </w:r>
          </w:p>
          <w:p w14:paraId="3705D8FB" w14:textId="77777777" w:rsidR="00137D9F" w:rsidRPr="00137D9F" w:rsidRDefault="00137D9F" w:rsidP="00137D9F">
            <w:pPr>
              <w:ind w:left="345"/>
              <w:jc w:val="both"/>
              <w:textAlignment w:val="baseline"/>
              <w:rPr>
                <w:rFonts w:ascii="Arial" w:hAnsi="Arial" w:cs="Arial"/>
                <w:sz w:val="24"/>
                <w:szCs w:val="24"/>
              </w:rPr>
            </w:pPr>
            <w:r w:rsidRPr="00137D9F">
              <w:rPr>
                <w:rFonts w:ascii="Calibri" w:hAnsi="Calibri" w:cs="Arial"/>
              </w:rPr>
              <w:t> </w:t>
            </w:r>
          </w:p>
          <w:p w14:paraId="345A537A" w14:textId="77777777" w:rsidR="005D1D23" w:rsidRPr="005A607F" w:rsidRDefault="005D1D23" w:rsidP="00661BEB">
            <w:pPr>
              <w:pStyle w:val="ListParagraph"/>
              <w:rPr>
                <w:rFonts w:ascii="Lucida Sans" w:hAnsi="Lucida Sans"/>
                <w:b/>
              </w:rPr>
            </w:pPr>
          </w:p>
        </w:tc>
        <w:tc>
          <w:tcPr>
            <w:tcW w:w="188" w:type="pct"/>
            <w:shd w:val="clear" w:color="auto" w:fill="FFFFFF" w:themeFill="background1"/>
          </w:tcPr>
          <w:p w14:paraId="0841506E" w14:textId="663D67E8" w:rsidR="005D1D23" w:rsidRPr="005A607F" w:rsidRDefault="007E6AC1" w:rsidP="001419F1">
            <w:pPr>
              <w:jc w:val="center"/>
              <w:rPr>
                <w:rFonts w:ascii="Lucida Sans" w:hAnsi="Lucida Sans"/>
                <w:b/>
              </w:rPr>
            </w:pPr>
            <w:r>
              <w:rPr>
                <w:rFonts w:ascii="Lucida Sans" w:hAnsi="Lucida Sans"/>
                <w:b/>
              </w:rPr>
              <w:t>2</w:t>
            </w:r>
          </w:p>
        </w:tc>
        <w:tc>
          <w:tcPr>
            <w:tcW w:w="149" w:type="pct"/>
            <w:shd w:val="clear" w:color="auto" w:fill="FFFFFF" w:themeFill="background1"/>
          </w:tcPr>
          <w:p w14:paraId="670AB91C" w14:textId="580BE017" w:rsidR="005D1D23" w:rsidRPr="005A607F" w:rsidRDefault="007E6AC1" w:rsidP="001419F1">
            <w:pPr>
              <w:jc w:val="center"/>
              <w:rPr>
                <w:rFonts w:ascii="Lucida Sans" w:hAnsi="Lucida Sans"/>
                <w:b/>
              </w:rPr>
            </w:pPr>
            <w:r>
              <w:rPr>
                <w:rFonts w:ascii="Lucida Sans" w:hAnsi="Lucida Sans"/>
                <w:b/>
              </w:rPr>
              <w:t>2</w:t>
            </w:r>
          </w:p>
          <w:p w14:paraId="4CB74F05" w14:textId="5EAF20FB" w:rsidR="005D1D23" w:rsidRPr="005A607F" w:rsidRDefault="005D1D23" w:rsidP="001419F1">
            <w:pPr>
              <w:jc w:val="center"/>
              <w:rPr>
                <w:rFonts w:ascii="Lucida Sans" w:hAnsi="Lucida Sans"/>
                <w:b/>
              </w:rPr>
            </w:pPr>
          </w:p>
        </w:tc>
        <w:tc>
          <w:tcPr>
            <w:tcW w:w="198" w:type="pct"/>
            <w:shd w:val="clear" w:color="auto" w:fill="00B050"/>
          </w:tcPr>
          <w:p w14:paraId="52966FC9" w14:textId="5AA0B99B" w:rsidR="005D1D23" w:rsidRPr="005A607F" w:rsidRDefault="007E6AC1" w:rsidP="001419F1">
            <w:pPr>
              <w:jc w:val="center"/>
              <w:rPr>
                <w:rFonts w:ascii="Lucida Sans" w:hAnsi="Lucida Sans"/>
                <w:b/>
              </w:rPr>
            </w:pPr>
            <w:r>
              <w:rPr>
                <w:rFonts w:ascii="Lucida Sans" w:hAnsi="Lucida Sans"/>
                <w:b/>
              </w:rPr>
              <w:t>4</w:t>
            </w:r>
          </w:p>
          <w:p w14:paraId="2F5F6276" w14:textId="7F9124F5" w:rsidR="005D1D23" w:rsidRPr="005A607F" w:rsidRDefault="005D1D23" w:rsidP="001419F1">
            <w:pPr>
              <w:jc w:val="center"/>
              <w:rPr>
                <w:rFonts w:ascii="Lucida Sans" w:hAnsi="Lucida Sans"/>
                <w:b/>
              </w:rPr>
            </w:pPr>
          </w:p>
        </w:tc>
        <w:tc>
          <w:tcPr>
            <w:tcW w:w="1263" w:type="pct"/>
            <w:shd w:val="clear" w:color="auto" w:fill="FFFFFF" w:themeFill="background1"/>
          </w:tcPr>
          <w:p w14:paraId="1A567521" w14:textId="77777777" w:rsidR="005D1D23" w:rsidRPr="007E6AC1" w:rsidRDefault="007E6AC1" w:rsidP="007E6AC1">
            <w:pPr>
              <w:pStyle w:val="ListParagraph"/>
              <w:numPr>
                <w:ilvl w:val="0"/>
                <w:numId w:val="32"/>
              </w:numPr>
            </w:pPr>
            <w:r>
              <w:rPr>
                <w:color w:val="0070C0"/>
              </w:rPr>
              <w:t>Ensure all members have seen and are familiar with England Hockey’s return to play video</w:t>
            </w:r>
          </w:p>
          <w:p w14:paraId="79511511" w14:textId="128B99B3" w:rsidR="007E6AC1" w:rsidRPr="005A607F" w:rsidRDefault="00AD11EB" w:rsidP="007E6AC1">
            <w:pPr>
              <w:pStyle w:val="ListParagraph"/>
            </w:pPr>
            <w:hyperlink r:id="rId18" w:history="1">
              <w:r w:rsidR="007E6AC1">
                <w:rPr>
                  <w:rStyle w:val="Hyperlink"/>
                </w:rPr>
                <w:t>https://www.youtube.com/watch?v=E-8Bax0-wNA&amp;feature=emb_logo</w:t>
              </w:r>
            </w:hyperlink>
          </w:p>
        </w:tc>
      </w:tr>
      <w:tr w:rsidR="00A751C7" w14:paraId="3C5F0443" w14:textId="77777777" w:rsidTr="001419F1">
        <w:trPr>
          <w:cantSplit/>
          <w:trHeight w:val="1296"/>
        </w:trPr>
        <w:tc>
          <w:tcPr>
            <w:tcW w:w="323" w:type="pct"/>
            <w:shd w:val="clear" w:color="auto" w:fill="FFFFFF" w:themeFill="background1"/>
          </w:tcPr>
          <w:p w14:paraId="0E18BE20" w14:textId="699D363D" w:rsidR="005D6322" w:rsidRDefault="005D6322">
            <w:pPr>
              <w:rPr>
                <w:rFonts w:ascii="Calibri" w:eastAsia="Times New Roman" w:hAnsi="Calibri" w:cs="Times New Roman"/>
                <w:color w:val="000000"/>
                <w:lang w:eastAsia="en-GB"/>
              </w:rPr>
            </w:pPr>
          </w:p>
          <w:p w14:paraId="3C5F0438" w14:textId="1AEF7676" w:rsidR="00CE1AAA" w:rsidRDefault="00B22241">
            <w:r>
              <w:t>Covid-19</w:t>
            </w:r>
          </w:p>
        </w:tc>
        <w:tc>
          <w:tcPr>
            <w:tcW w:w="380" w:type="pct"/>
            <w:shd w:val="clear" w:color="auto" w:fill="FFFFFF" w:themeFill="background1"/>
          </w:tcPr>
          <w:p w14:paraId="441E1AEC" w14:textId="77777777" w:rsidR="005C0FAF" w:rsidRDefault="005C0FAF" w:rsidP="00137D9F"/>
          <w:p w14:paraId="490668D8" w14:textId="796ADDAE"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6. </w:t>
            </w:r>
            <w:r w:rsidR="00137D9F" w:rsidRPr="005C0FAF">
              <w:rPr>
                <w:rFonts w:ascii="Calibri" w:eastAsia="Times New Roman" w:hAnsi="Calibri" w:cs="Times New Roman"/>
                <w:bCs/>
                <w:color w:val="000000"/>
                <w:shd w:val="clear" w:color="auto" w:fill="FFFFFF"/>
              </w:rPr>
              <w:t>Protecting people who are at higher risk You should think about</w:t>
            </w:r>
            <w:r w:rsidR="00137D9F" w:rsidRPr="005C0FAF">
              <w:rPr>
                <w:rFonts w:ascii="Calibri" w:eastAsia="Times New Roman" w:hAnsi="Calibri" w:cs="Times New Roman"/>
                <w:color w:val="000000"/>
                <w:shd w:val="clear" w:color="auto" w:fill="FFFFFF"/>
              </w:rPr>
              <w:t> </w:t>
            </w:r>
          </w:p>
          <w:p w14:paraId="3C5F0439" w14:textId="1496D390" w:rsidR="005D6322" w:rsidRDefault="005D6322"/>
        </w:tc>
        <w:tc>
          <w:tcPr>
            <w:tcW w:w="851" w:type="pct"/>
            <w:shd w:val="clear" w:color="auto" w:fill="FFFFFF" w:themeFill="background1"/>
          </w:tcPr>
          <w:p w14:paraId="664297D5" w14:textId="77777777" w:rsidR="005D6322" w:rsidRDefault="005D6322"/>
          <w:p w14:paraId="460A8A28" w14:textId="51FBAC0C"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1D62FDF8"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9B5D9F9"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3A" w14:textId="6B4676C3" w:rsidR="005D6322" w:rsidRDefault="005D6322" w:rsidP="00661BEB"/>
        </w:tc>
        <w:tc>
          <w:tcPr>
            <w:tcW w:w="232" w:type="pct"/>
            <w:shd w:val="clear" w:color="auto" w:fill="FFFFFF" w:themeFill="background1"/>
          </w:tcPr>
          <w:p w14:paraId="0CCE3944" w14:textId="77777777" w:rsidR="00CE1AAA" w:rsidRDefault="00CE1AAA" w:rsidP="001419F1">
            <w:pPr>
              <w:jc w:val="center"/>
              <w:rPr>
                <w:rFonts w:ascii="Lucida Sans" w:hAnsi="Lucida Sans"/>
                <w:b/>
              </w:rPr>
            </w:pPr>
          </w:p>
          <w:p w14:paraId="3C5F043B" w14:textId="6AAADF19" w:rsidR="00F744F5" w:rsidRPr="00957A37" w:rsidRDefault="00420761" w:rsidP="001419F1">
            <w:pPr>
              <w:jc w:val="center"/>
              <w:rPr>
                <w:rFonts w:ascii="Lucida Sans" w:hAnsi="Lucida Sans"/>
                <w:b/>
              </w:rPr>
            </w:pPr>
            <w:r>
              <w:rPr>
                <w:rFonts w:ascii="Lucida Sans" w:hAnsi="Lucida Sans"/>
                <w:b/>
              </w:rPr>
              <w:t>4</w:t>
            </w:r>
          </w:p>
        </w:tc>
        <w:tc>
          <w:tcPr>
            <w:tcW w:w="150" w:type="pct"/>
            <w:shd w:val="clear" w:color="auto" w:fill="FFFFFF" w:themeFill="background1"/>
          </w:tcPr>
          <w:p w14:paraId="478D123C" w14:textId="77777777" w:rsidR="00CE1AAA" w:rsidRDefault="00CE1AAA" w:rsidP="001419F1">
            <w:pPr>
              <w:jc w:val="center"/>
              <w:rPr>
                <w:rFonts w:ascii="Lucida Sans" w:hAnsi="Lucida Sans"/>
                <w:b/>
              </w:rPr>
            </w:pPr>
          </w:p>
          <w:p w14:paraId="3C5F043C" w14:textId="323114C4" w:rsidR="00F744F5" w:rsidRPr="00957A37" w:rsidRDefault="00420761" w:rsidP="001419F1">
            <w:pPr>
              <w:jc w:val="center"/>
              <w:rPr>
                <w:rFonts w:ascii="Lucida Sans" w:hAnsi="Lucida Sans"/>
                <w:b/>
              </w:rPr>
            </w:pPr>
            <w:r>
              <w:rPr>
                <w:rFonts w:ascii="Lucida Sans" w:hAnsi="Lucida Sans"/>
                <w:b/>
              </w:rPr>
              <w:t>5</w:t>
            </w:r>
          </w:p>
        </w:tc>
        <w:tc>
          <w:tcPr>
            <w:tcW w:w="195" w:type="pct"/>
            <w:shd w:val="clear" w:color="auto" w:fill="FF0000"/>
          </w:tcPr>
          <w:p w14:paraId="6FA4578F" w14:textId="77777777" w:rsidR="00CE1AAA" w:rsidRDefault="00CE1AAA" w:rsidP="001419F1">
            <w:pPr>
              <w:jc w:val="center"/>
              <w:rPr>
                <w:rFonts w:ascii="Lucida Sans" w:hAnsi="Lucida Sans"/>
                <w:b/>
              </w:rPr>
            </w:pPr>
          </w:p>
          <w:p w14:paraId="3C5F043D" w14:textId="4AB28880" w:rsidR="00F744F5" w:rsidRPr="00957A37" w:rsidRDefault="00420761" w:rsidP="001419F1">
            <w:pPr>
              <w:jc w:val="center"/>
              <w:rPr>
                <w:rFonts w:ascii="Lucida Sans" w:hAnsi="Lucida Sans"/>
                <w:b/>
              </w:rPr>
            </w:pPr>
            <w:r>
              <w:rPr>
                <w:rFonts w:ascii="Lucida Sans" w:hAnsi="Lucida Sans"/>
                <w:b/>
              </w:rPr>
              <w:t>20</w:t>
            </w:r>
          </w:p>
        </w:tc>
        <w:tc>
          <w:tcPr>
            <w:tcW w:w="1071" w:type="pct"/>
            <w:shd w:val="clear" w:color="auto" w:fill="FFFFFF" w:themeFill="background1"/>
          </w:tcPr>
          <w:p w14:paraId="64B32021" w14:textId="77777777" w:rsidR="005D6322" w:rsidRDefault="005D6322">
            <w:pPr>
              <w:rPr>
                <w:rFonts w:ascii="Lucida Sans" w:hAnsi="Lucida Sans"/>
                <w:b/>
              </w:rPr>
            </w:pPr>
          </w:p>
          <w:p w14:paraId="1EEEC8B8" w14:textId="399E0BD5" w:rsidR="00137D9F" w:rsidRPr="00137D9F" w:rsidRDefault="00137D9F" w:rsidP="001419F1">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As</w:t>
            </w:r>
            <w:r w:rsidR="005C0FAF">
              <w:rPr>
                <w:rFonts w:ascii="Calibri" w:hAnsi="Calibri" w:cs="Times New Roman"/>
                <w:sz w:val="20"/>
                <w:szCs w:val="20"/>
              </w:rPr>
              <w:t>k members to clarify if they have any specific health conditions which may put them in the ‘at risk’ category</w:t>
            </w:r>
          </w:p>
          <w:p w14:paraId="49970266" w14:textId="77777777" w:rsidR="00137D9F" w:rsidRPr="005C0FAF" w:rsidRDefault="00137D9F" w:rsidP="001419F1">
            <w:pPr>
              <w:pStyle w:val="ListParagraph"/>
              <w:numPr>
                <w:ilvl w:val="0"/>
                <w:numId w:val="11"/>
              </w:numPr>
              <w:ind w:left="360" w:firstLine="0"/>
              <w:jc w:val="both"/>
              <w:textAlignment w:val="baseline"/>
              <w:rPr>
                <w:rFonts w:ascii="Calibri" w:hAnsi="Calibri" w:cs="Times New Roman"/>
                <w:sz w:val="20"/>
                <w:szCs w:val="20"/>
              </w:rPr>
            </w:pPr>
            <w:r w:rsidRPr="005C0FAF">
              <w:rPr>
                <w:rFonts w:ascii="Calibri" w:hAnsi="Calibri" w:cs="Times New Roman"/>
                <w:sz w:val="20"/>
                <w:szCs w:val="20"/>
              </w:rPr>
              <w:t>Planning for people who are unable to engage in person </w:t>
            </w:r>
          </w:p>
          <w:p w14:paraId="4143EECD" w14:textId="1934A2A0" w:rsidR="00137D9F" w:rsidRPr="00137D9F" w:rsidRDefault="00137D9F" w:rsidP="001419F1">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t>
            </w:r>
            <w:r w:rsidR="005C0FAF">
              <w:rPr>
                <w:rFonts w:ascii="Calibri" w:hAnsi="Calibri" w:cs="Times New Roman"/>
                <w:sz w:val="20"/>
                <w:szCs w:val="20"/>
              </w:rPr>
              <w:t>who are shielding</w:t>
            </w:r>
          </w:p>
          <w:p w14:paraId="662D0FF4" w14:textId="6D45AE49" w:rsidR="00137D9F" w:rsidRPr="00137D9F" w:rsidRDefault="005C0FAF" w:rsidP="001419F1">
            <w:pPr>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0211548A" w14:textId="6F877E54" w:rsidR="00137D9F" w:rsidRPr="005C0FAF" w:rsidRDefault="005C0FAF" w:rsidP="001419F1">
            <w:pPr>
              <w:pStyle w:val="ListParagraph"/>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5C0FAF">
              <w:rPr>
                <w:rFonts w:ascii="Calibri" w:hAnsi="Calibri" w:cs="Times New Roman"/>
                <w:sz w:val="20"/>
                <w:szCs w:val="20"/>
              </w:rPr>
              <w:t>lanning for members who need to self-isolate. </w:t>
            </w:r>
          </w:p>
          <w:p w14:paraId="3C5F043E" w14:textId="0A794E8E" w:rsidR="005D6322" w:rsidRPr="002E2C00" w:rsidRDefault="005D6322" w:rsidP="00661BEB">
            <w:pPr>
              <w:pStyle w:val="ListParagraph"/>
              <w:rPr>
                <w:rFonts w:ascii="Lucida Sans" w:hAnsi="Lucida Sans"/>
              </w:rPr>
            </w:pPr>
          </w:p>
        </w:tc>
        <w:tc>
          <w:tcPr>
            <w:tcW w:w="188" w:type="pct"/>
            <w:shd w:val="clear" w:color="auto" w:fill="FFFFFF" w:themeFill="background1"/>
          </w:tcPr>
          <w:p w14:paraId="78097077" w14:textId="77777777" w:rsidR="00CE1AAA" w:rsidRDefault="00CE1AAA" w:rsidP="001419F1">
            <w:pPr>
              <w:jc w:val="center"/>
              <w:rPr>
                <w:rFonts w:ascii="Lucida Sans" w:hAnsi="Lucida Sans"/>
                <w:b/>
              </w:rPr>
            </w:pPr>
          </w:p>
          <w:p w14:paraId="3C5F043F" w14:textId="23EEC65D" w:rsidR="00F744F5" w:rsidRPr="00957A37" w:rsidRDefault="00420761" w:rsidP="001419F1">
            <w:pPr>
              <w:jc w:val="center"/>
              <w:rPr>
                <w:rFonts w:ascii="Lucida Sans" w:hAnsi="Lucida Sans"/>
                <w:b/>
              </w:rPr>
            </w:pPr>
            <w:r>
              <w:rPr>
                <w:rFonts w:ascii="Lucida Sans" w:hAnsi="Lucida Sans"/>
                <w:b/>
              </w:rPr>
              <w:t>2</w:t>
            </w:r>
          </w:p>
        </w:tc>
        <w:tc>
          <w:tcPr>
            <w:tcW w:w="149" w:type="pct"/>
            <w:shd w:val="clear" w:color="auto" w:fill="FFFFFF" w:themeFill="background1"/>
          </w:tcPr>
          <w:p w14:paraId="4CEB88F8" w14:textId="77777777" w:rsidR="00CE1AAA" w:rsidRDefault="00CE1AAA" w:rsidP="001419F1">
            <w:pPr>
              <w:jc w:val="center"/>
              <w:rPr>
                <w:rFonts w:ascii="Lucida Sans" w:hAnsi="Lucida Sans"/>
                <w:b/>
              </w:rPr>
            </w:pPr>
          </w:p>
          <w:p w14:paraId="3C5F0440" w14:textId="7007458F" w:rsidR="00F744F5" w:rsidRPr="00957A37" w:rsidRDefault="001419F1" w:rsidP="001419F1">
            <w:pPr>
              <w:jc w:val="center"/>
              <w:rPr>
                <w:rFonts w:ascii="Lucida Sans" w:hAnsi="Lucida Sans"/>
                <w:b/>
              </w:rPr>
            </w:pPr>
            <w:r>
              <w:rPr>
                <w:rFonts w:ascii="Lucida Sans" w:hAnsi="Lucida Sans"/>
                <w:b/>
              </w:rPr>
              <w:t>4</w:t>
            </w:r>
          </w:p>
        </w:tc>
        <w:tc>
          <w:tcPr>
            <w:tcW w:w="198" w:type="pct"/>
            <w:shd w:val="clear" w:color="auto" w:fill="FFC000"/>
          </w:tcPr>
          <w:p w14:paraId="29C19A63" w14:textId="77777777" w:rsidR="00CE1AAA" w:rsidRDefault="00CE1AAA" w:rsidP="001419F1">
            <w:pPr>
              <w:jc w:val="center"/>
              <w:rPr>
                <w:rFonts w:ascii="Lucida Sans" w:hAnsi="Lucida Sans"/>
                <w:b/>
              </w:rPr>
            </w:pPr>
          </w:p>
          <w:p w14:paraId="3C5F0441" w14:textId="63F057DC" w:rsidR="00F744F5" w:rsidRPr="00957A37" w:rsidRDefault="001419F1" w:rsidP="001419F1">
            <w:pPr>
              <w:jc w:val="center"/>
              <w:rPr>
                <w:rFonts w:ascii="Lucida Sans" w:hAnsi="Lucida Sans"/>
                <w:b/>
              </w:rPr>
            </w:pPr>
            <w:r>
              <w:rPr>
                <w:rFonts w:ascii="Lucida Sans" w:hAnsi="Lucida Sans"/>
                <w:b/>
              </w:rPr>
              <w:t>8</w:t>
            </w:r>
          </w:p>
        </w:tc>
        <w:tc>
          <w:tcPr>
            <w:tcW w:w="1263" w:type="pct"/>
            <w:shd w:val="clear" w:color="auto" w:fill="FFFFFF" w:themeFill="background1"/>
          </w:tcPr>
          <w:p w14:paraId="0D43A675" w14:textId="77777777" w:rsidR="00F744F5" w:rsidRDefault="00F744F5" w:rsidP="001419F1"/>
          <w:p w14:paraId="3C5F0442" w14:textId="4021B521" w:rsidR="001419F1" w:rsidRDefault="001419F1" w:rsidP="001419F1">
            <w:pPr>
              <w:pStyle w:val="ListParagraph"/>
              <w:numPr>
                <w:ilvl w:val="0"/>
                <w:numId w:val="32"/>
              </w:numPr>
            </w:pPr>
            <w:r w:rsidRPr="001419F1">
              <w:rPr>
                <w:color w:val="0070C0"/>
              </w:rPr>
              <w:t xml:space="preserve">Host virtual social events for those who cannot attend in person activities due to being higher risk </w:t>
            </w:r>
          </w:p>
        </w:tc>
      </w:tr>
      <w:tr w:rsidR="00A751C7" w14:paraId="3C5F044F" w14:textId="77777777" w:rsidTr="001419F1">
        <w:trPr>
          <w:cantSplit/>
          <w:trHeight w:val="1296"/>
        </w:trPr>
        <w:tc>
          <w:tcPr>
            <w:tcW w:w="323" w:type="pct"/>
            <w:shd w:val="clear" w:color="auto" w:fill="FFFFFF" w:themeFill="background1"/>
          </w:tcPr>
          <w:p w14:paraId="19FEE8A0" w14:textId="77777777" w:rsidR="00420761" w:rsidRDefault="00420761"/>
          <w:p w14:paraId="3C5F0444" w14:textId="6FA04AD5" w:rsidR="005D6322" w:rsidRDefault="00B22241">
            <w:r>
              <w:t>Covid-19</w:t>
            </w:r>
          </w:p>
        </w:tc>
        <w:tc>
          <w:tcPr>
            <w:tcW w:w="380" w:type="pct"/>
            <w:shd w:val="clear" w:color="auto" w:fill="FFFFFF" w:themeFill="background1"/>
          </w:tcPr>
          <w:p w14:paraId="0362C7FF" w14:textId="77777777" w:rsidR="00420761" w:rsidRDefault="00420761" w:rsidP="00137D9F">
            <w:pPr>
              <w:rPr>
                <w:rFonts w:ascii="Calibri" w:eastAsia="Times New Roman" w:hAnsi="Calibri" w:cs="Times New Roman"/>
                <w:bCs/>
                <w:color w:val="000000"/>
                <w:shd w:val="clear" w:color="auto" w:fill="FFFFFF"/>
              </w:rPr>
            </w:pPr>
          </w:p>
          <w:p w14:paraId="5AFEA641" w14:textId="13C74E1B"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7. </w:t>
            </w:r>
            <w:r w:rsidR="00137D9F" w:rsidRPr="000559E5">
              <w:rPr>
                <w:rFonts w:ascii="Calibri" w:eastAsia="Times New Roman" w:hAnsi="Calibri" w:cs="Times New Roman"/>
                <w:bCs/>
                <w:color w:val="000000"/>
                <w:shd w:val="clear" w:color="auto" w:fill="FFFFFF"/>
              </w:rPr>
              <w:t>Symptoms of Covid-19</w:t>
            </w:r>
            <w:r w:rsidR="00137D9F" w:rsidRPr="000559E5">
              <w:rPr>
                <w:rFonts w:ascii="Calibri" w:eastAsia="Times New Roman" w:hAnsi="Calibri" w:cs="Times New Roman"/>
                <w:color w:val="000000"/>
                <w:shd w:val="clear" w:color="auto" w:fill="FFFFFF"/>
              </w:rPr>
              <w:t> </w:t>
            </w:r>
          </w:p>
          <w:p w14:paraId="3C5F0445" w14:textId="20FA97E7" w:rsidR="005D6322" w:rsidRDefault="005D6322"/>
        </w:tc>
        <w:tc>
          <w:tcPr>
            <w:tcW w:w="851" w:type="pct"/>
            <w:shd w:val="clear" w:color="auto" w:fill="FFFFFF" w:themeFill="background1"/>
          </w:tcPr>
          <w:p w14:paraId="7F9F369C" w14:textId="77777777" w:rsidR="00420761" w:rsidRDefault="00420761" w:rsidP="00420761">
            <w:pPr>
              <w:pStyle w:val="paragraph"/>
              <w:spacing w:before="0" w:beforeAutospacing="0" w:after="0" w:afterAutospacing="0"/>
              <w:ind w:left="750"/>
              <w:textAlignment w:val="baseline"/>
              <w:rPr>
                <w:rStyle w:val="normaltextrun"/>
                <w:rFonts w:ascii="Calibri" w:hAnsi="Calibri" w:cs="Arial"/>
              </w:rPr>
            </w:pPr>
          </w:p>
          <w:p w14:paraId="0F02AAA1"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458A09A"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716240B"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10C7136B" w14:textId="77777777" w:rsidR="00CE1AAA" w:rsidRDefault="00CE1AAA"/>
          <w:p w14:paraId="3C5F0446" w14:textId="0DB62D75" w:rsidR="002E2C00" w:rsidRDefault="002E2C00" w:rsidP="00321A91">
            <w:pPr>
              <w:ind w:left="360"/>
            </w:pPr>
          </w:p>
        </w:tc>
        <w:tc>
          <w:tcPr>
            <w:tcW w:w="232" w:type="pct"/>
            <w:shd w:val="clear" w:color="auto" w:fill="FFFFFF" w:themeFill="background1"/>
          </w:tcPr>
          <w:p w14:paraId="289E616D" w14:textId="77777777" w:rsidR="00CE1AAA" w:rsidRDefault="00CE1AAA" w:rsidP="00CE1AAA">
            <w:pPr>
              <w:rPr>
                <w:rFonts w:ascii="Lucida Sans" w:hAnsi="Lucida Sans"/>
                <w:b/>
              </w:rPr>
            </w:pPr>
          </w:p>
          <w:p w14:paraId="3C5F0447" w14:textId="140D4764"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76E8D88E" w14:textId="77777777" w:rsidR="00CE1AAA" w:rsidRDefault="00CE1AAA" w:rsidP="00CE1AAA">
            <w:pPr>
              <w:rPr>
                <w:rFonts w:ascii="Lucida Sans" w:hAnsi="Lucida Sans"/>
                <w:b/>
              </w:rPr>
            </w:pPr>
          </w:p>
          <w:p w14:paraId="3C5F0448" w14:textId="14E98410" w:rsidR="00F744F5" w:rsidRPr="00957A37" w:rsidRDefault="00420761" w:rsidP="00CE1AAA">
            <w:pPr>
              <w:rPr>
                <w:rFonts w:ascii="Lucida Sans" w:hAnsi="Lucida Sans"/>
                <w:b/>
              </w:rPr>
            </w:pPr>
            <w:r>
              <w:rPr>
                <w:rFonts w:ascii="Lucida Sans" w:hAnsi="Lucida Sans"/>
                <w:b/>
              </w:rPr>
              <w:t>5</w:t>
            </w:r>
          </w:p>
        </w:tc>
        <w:tc>
          <w:tcPr>
            <w:tcW w:w="195" w:type="pct"/>
            <w:shd w:val="clear" w:color="auto" w:fill="FF0000"/>
          </w:tcPr>
          <w:p w14:paraId="775332A5" w14:textId="77777777" w:rsidR="00CE1AAA" w:rsidRDefault="00CE1AAA" w:rsidP="00CE1AAA">
            <w:pPr>
              <w:rPr>
                <w:rFonts w:ascii="Lucida Sans" w:hAnsi="Lucida Sans"/>
                <w:b/>
              </w:rPr>
            </w:pPr>
          </w:p>
          <w:p w14:paraId="4DCAD6E2" w14:textId="7CAECF30" w:rsidR="00F744F5" w:rsidRDefault="00420761" w:rsidP="00CE1AAA">
            <w:pPr>
              <w:rPr>
                <w:rFonts w:ascii="Lucida Sans" w:hAnsi="Lucida Sans"/>
                <w:b/>
              </w:rPr>
            </w:pPr>
            <w:r>
              <w:rPr>
                <w:rFonts w:ascii="Lucida Sans" w:hAnsi="Lucida Sans"/>
                <w:b/>
              </w:rPr>
              <w:t>20</w:t>
            </w:r>
          </w:p>
          <w:p w14:paraId="3C5F0449" w14:textId="77777777" w:rsidR="00F744F5" w:rsidRPr="00957A37" w:rsidRDefault="00F744F5" w:rsidP="00CE1AAA">
            <w:pPr>
              <w:rPr>
                <w:rFonts w:ascii="Lucida Sans" w:hAnsi="Lucida Sans"/>
                <w:b/>
              </w:rPr>
            </w:pPr>
          </w:p>
        </w:tc>
        <w:tc>
          <w:tcPr>
            <w:tcW w:w="1071" w:type="pct"/>
            <w:shd w:val="clear" w:color="auto" w:fill="FFFFFF" w:themeFill="background1"/>
          </w:tcPr>
          <w:p w14:paraId="07AC75A4" w14:textId="77777777" w:rsidR="00CE1AAA" w:rsidRDefault="00CE1AAA">
            <w:pPr>
              <w:rPr>
                <w:rFonts w:ascii="Lucida Sans" w:hAnsi="Lucida Sans"/>
                <w:b/>
              </w:rPr>
            </w:pPr>
          </w:p>
          <w:p w14:paraId="23A63F37" w14:textId="1220FD3C" w:rsidR="00137D9F" w:rsidRPr="000559E5" w:rsidRDefault="000559E5"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member</w:t>
            </w:r>
            <w:r w:rsidR="00137D9F" w:rsidRPr="000559E5">
              <w:rPr>
                <w:rFonts w:ascii="Calibri" w:hAnsi="Calibri" w:cs="Arial"/>
                <w:sz w:val="20"/>
                <w:szCs w:val="20"/>
              </w:rPr>
              <w:t xml:space="preserve"> becomes unwell with a new</w:t>
            </w:r>
            <w:r w:rsidRPr="000559E5">
              <w:rPr>
                <w:rFonts w:ascii="Calibri" w:hAnsi="Calibri" w:cs="Arial"/>
                <w:sz w:val="20"/>
                <w:szCs w:val="20"/>
              </w:rPr>
              <w:t xml:space="preserve"> continuous cough or s </w:t>
            </w:r>
            <w:r w:rsidR="00137D9F" w:rsidRPr="000559E5">
              <w:rPr>
                <w:rFonts w:ascii="Calibri" w:hAnsi="Calibri" w:cs="Arial"/>
                <w:sz w:val="20"/>
                <w:szCs w:val="20"/>
              </w:rPr>
              <w:t>high </w:t>
            </w:r>
            <w:proofErr w:type="gramStart"/>
            <w:r w:rsidR="00137D9F" w:rsidRPr="000559E5">
              <w:rPr>
                <w:rFonts w:ascii="Calibri" w:hAnsi="Calibri" w:cs="Arial"/>
                <w:sz w:val="20"/>
                <w:szCs w:val="20"/>
              </w:rPr>
              <w:t>temperature</w:t>
            </w:r>
            <w:proofErr w:type="gramEnd"/>
            <w:r w:rsidR="00137D9F" w:rsidRPr="000559E5">
              <w:rPr>
                <w:rFonts w:ascii="Calibri" w:hAnsi="Calibri" w:cs="Arial"/>
                <w:sz w:val="20"/>
                <w:szCs w:val="20"/>
              </w:rPr>
              <w:t> they will be sent home and advised to follow the stay at home guidance. </w:t>
            </w:r>
          </w:p>
          <w:p w14:paraId="3BD3D43B" w14:textId="5A91335F"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Committee Members will maintain regular contact with members during this time. </w:t>
            </w:r>
          </w:p>
          <w:p w14:paraId="4881BE9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34788011" w14:textId="4075E279"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advised that a member has developed Covid-19 and that they were recently in contact with member, the Club/Soc</w:t>
            </w:r>
            <w:r w:rsidR="000559E5">
              <w:rPr>
                <w:rFonts w:ascii="Calibri" w:hAnsi="Calibri" w:cs="Arial"/>
                <w:sz w:val="20"/>
                <w:szCs w:val="20"/>
              </w:rPr>
              <w:t>s c</w:t>
            </w:r>
            <w:r w:rsidRPr="000559E5">
              <w:rPr>
                <w:rFonts w:ascii="Calibri" w:hAnsi="Calibri" w:cs="Arial"/>
                <w:sz w:val="20"/>
                <w:szCs w:val="20"/>
              </w:rPr>
              <w:t>ommittee will contact SUSU</w:t>
            </w:r>
            <w:r w:rsidR="000559E5">
              <w:rPr>
                <w:rFonts w:ascii="Calibri" w:hAnsi="Calibri" w:cs="Arial"/>
                <w:sz w:val="20"/>
                <w:szCs w:val="20"/>
              </w:rPr>
              <w:t xml:space="preserve"> Activities Team</w:t>
            </w:r>
            <w:r w:rsidRPr="000559E5">
              <w:rPr>
                <w:rFonts w:ascii="Calibri" w:hAnsi="Calibri" w:cs="Arial"/>
                <w:sz w:val="20"/>
                <w:szCs w:val="20"/>
              </w:rPr>
              <w:t xml:space="preserve"> and will encourage the person to</w:t>
            </w:r>
            <w:r w:rsidR="000559E5">
              <w:rPr>
                <w:rFonts w:ascii="Calibri" w:hAnsi="Calibri" w:cs="Arial"/>
                <w:sz w:val="20"/>
                <w:szCs w:val="20"/>
              </w:rPr>
              <w:t xml:space="preserve"> contact Public Health England</w:t>
            </w:r>
            <w:r w:rsidRPr="000559E5">
              <w:rPr>
                <w:rFonts w:ascii="Calibri" w:hAnsi="Calibri" w:cs="Arial"/>
                <w:sz w:val="20"/>
                <w:szCs w:val="20"/>
              </w:rPr>
              <w:t xml:space="preserve"> to discuss the case, identify people who have been in contact with them and will take advice on any actions or precautions that should be taken. </w:t>
            </w:r>
            <w:hyperlink r:id="rId19" w:tgtFrame="_blank" w:history="1">
              <w:r w:rsidRPr="000559E5">
                <w:rPr>
                  <w:rFonts w:ascii="Calibri" w:hAnsi="Calibri" w:cs="Arial"/>
                  <w:color w:val="0563C1"/>
                  <w:sz w:val="20"/>
                  <w:szCs w:val="20"/>
                  <w:u w:val="single"/>
                </w:rPr>
                <w:t>https://www.publichealth.hscni.net/</w:t>
              </w:r>
            </w:hyperlink>
            <w:r w:rsidRPr="000559E5">
              <w:rPr>
                <w:rFonts w:ascii="Calibri" w:hAnsi="Calibri" w:cs="Arial"/>
                <w:sz w:val="20"/>
                <w:szCs w:val="20"/>
              </w:rPr>
              <w:t> </w:t>
            </w:r>
          </w:p>
          <w:p w14:paraId="3C5F044A" w14:textId="2A8E4062" w:rsidR="005D6322" w:rsidRPr="00957A37" w:rsidRDefault="005D6322" w:rsidP="00661BEB">
            <w:pPr>
              <w:pStyle w:val="ListParagraph"/>
              <w:rPr>
                <w:rFonts w:ascii="Lucida Sans" w:hAnsi="Lucida Sans"/>
                <w:b/>
              </w:rPr>
            </w:pPr>
          </w:p>
        </w:tc>
        <w:tc>
          <w:tcPr>
            <w:tcW w:w="188" w:type="pct"/>
            <w:shd w:val="clear" w:color="auto" w:fill="FFFFFF" w:themeFill="background1"/>
          </w:tcPr>
          <w:p w14:paraId="66828804" w14:textId="77777777" w:rsidR="00CE1AAA" w:rsidRDefault="00CE1AAA" w:rsidP="00CE1AAA">
            <w:pPr>
              <w:rPr>
                <w:rFonts w:ascii="Lucida Sans" w:hAnsi="Lucida Sans"/>
                <w:b/>
              </w:rPr>
            </w:pPr>
          </w:p>
          <w:p w14:paraId="3C5F044B" w14:textId="67DE6891" w:rsidR="00F744F5" w:rsidRPr="00957A37" w:rsidRDefault="001419F1" w:rsidP="00CE1AAA">
            <w:pPr>
              <w:rPr>
                <w:rFonts w:ascii="Lucida Sans" w:hAnsi="Lucida Sans"/>
                <w:b/>
              </w:rPr>
            </w:pPr>
            <w:r>
              <w:rPr>
                <w:rFonts w:ascii="Lucida Sans" w:hAnsi="Lucida Sans"/>
                <w:b/>
              </w:rPr>
              <w:t>2</w:t>
            </w:r>
          </w:p>
        </w:tc>
        <w:tc>
          <w:tcPr>
            <w:tcW w:w="149" w:type="pct"/>
            <w:shd w:val="clear" w:color="auto" w:fill="FFFFFF" w:themeFill="background1"/>
          </w:tcPr>
          <w:p w14:paraId="454CEBBD" w14:textId="77777777" w:rsidR="00CE1AAA" w:rsidRDefault="00CE1AAA" w:rsidP="00CE1AAA">
            <w:pPr>
              <w:rPr>
                <w:rFonts w:ascii="Lucida Sans" w:hAnsi="Lucida Sans"/>
                <w:b/>
              </w:rPr>
            </w:pPr>
          </w:p>
          <w:p w14:paraId="3C5F044C" w14:textId="6C42211E" w:rsidR="00F744F5" w:rsidRPr="00957A37" w:rsidRDefault="00420761" w:rsidP="00CE1AAA">
            <w:pPr>
              <w:rPr>
                <w:rFonts w:ascii="Lucida Sans" w:hAnsi="Lucida Sans"/>
                <w:b/>
              </w:rPr>
            </w:pPr>
            <w:r>
              <w:rPr>
                <w:rFonts w:ascii="Lucida Sans" w:hAnsi="Lucida Sans"/>
                <w:b/>
              </w:rPr>
              <w:t>5</w:t>
            </w:r>
          </w:p>
        </w:tc>
        <w:tc>
          <w:tcPr>
            <w:tcW w:w="198" w:type="pct"/>
            <w:shd w:val="clear" w:color="auto" w:fill="FFC000"/>
          </w:tcPr>
          <w:p w14:paraId="1F46AABE" w14:textId="77777777" w:rsidR="00CE1AAA" w:rsidRDefault="00CE1AAA" w:rsidP="00CE1AAA">
            <w:pPr>
              <w:rPr>
                <w:rFonts w:ascii="Lucida Sans" w:hAnsi="Lucida Sans"/>
                <w:b/>
              </w:rPr>
            </w:pPr>
          </w:p>
          <w:p w14:paraId="3C5F044D" w14:textId="0C3A28C0" w:rsidR="00F744F5" w:rsidRPr="00957A37" w:rsidRDefault="00420761" w:rsidP="00CE1AAA">
            <w:pPr>
              <w:rPr>
                <w:rFonts w:ascii="Lucida Sans" w:hAnsi="Lucida Sans"/>
                <w:b/>
              </w:rPr>
            </w:pPr>
            <w:r>
              <w:rPr>
                <w:rFonts w:ascii="Lucida Sans" w:hAnsi="Lucida Sans"/>
                <w:b/>
              </w:rPr>
              <w:t>1</w:t>
            </w:r>
            <w:r w:rsidR="001419F1">
              <w:rPr>
                <w:rFonts w:ascii="Lucida Sans" w:hAnsi="Lucida Sans"/>
                <w:b/>
              </w:rPr>
              <w:t>0</w:t>
            </w:r>
          </w:p>
        </w:tc>
        <w:tc>
          <w:tcPr>
            <w:tcW w:w="1263" w:type="pct"/>
            <w:shd w:val="clear" w:color="auto" w:fill="FFFFFF" w:themeFill="background1"/>
          </w:tcPr>
          <w:p w14:paraId="18FD4476" w14:textId="77777777" w:rsidR="00CE1AAA" w:rsidRPr="0012174D" w:rsidRDefault="00CE1AAA" w:rsidP="0012174D">
            <w:pPr>
              <w:jc w:val="both"/>
              <w:rPr>
                <w:sz w:val="16"/>
                <w:szCs w:val="16"/>
              </w:rPr>
            </w:pPr>
          </w:p>
          <w:p w14:paraId="3FC7E023" w14:textId="77777777" w:rsidR="00137D9F" w:rsidRPr="0012174D" w:rsidRDefault="00137D9F" w:rsidP="0012174D">
            <w:pPr>
              <w:pStyle w:val="ListParagraph"/>
              <w:numPr>
                <w:ilvl w:val="0"/>
                <w:numId w:val="24"/>
              </w:numPr>
              <w:jc w:val="both"/>
              <w:textAlignment w:val="baseline"/>
              <w:rPr>
                <w:rFonts w:ascii="Calibri" w:hAnsi="Calibri" w:cs="Times New Roman"/>
                <w:sz w:val="16"/>
                <w:szCs w:val="16"/>
              </w:rPr>
            </w:pPr>
            <w:r w:rsidRPr="0012174D">
              <w:rPr>
                <w:rFonts w:ascii="Calibri" w:hAnsi="Calibri" w:cs="Times New Roman"/>
                <w:sz w:val="16"/>
                <w:szCs w:val="16"/>
              </w:rPr>
              <w:t>Planning for people who are unable to engage in person </w:t>
            </w:r>
          </w:p>
          <w:p w14:paraId="71EE7135" w14:textId="77777777" w:rsidR="00137D9F" w:rsidRPr="0012174D" w:rsidRDefault="00137D9F" w:rsidP="0012174D">
            <w:pPr>
              <w:numPr>
                <w:ilvl w:val="0"/>
                <w:numId w:val="12"/>
              </w:numPr>
              <w:ind w:left="360" w:firstLine="0"/>
              <w:jc w:val="both"/>
              <w:textAlignment w:val="baseline"/>
              <w:rPr>
                <w:rFonts w:ascii="Calibri" w:hAnsi="Calibri" w:cs="Times New Roman"/>
                <w:sz w:val="16"/>
                <w:szCs w:val="16"/>
              </w:rPr>
            </w:pPr>
            <w:r w:rsidRPr="0012174D">
              <w:rPr>
                <w:rFonts w:ascii="Calibri" w:hAnsi="Calibri" w:cs="Times New Roman"/>
                <w:sz w:val="16"/>
                <w:szCs w:val="16"/>
              </w:rPr>
              <w:t>Provide meaningful alternative activity for those who have someone shielding in their household </w:t>
            </w:r>
          </w:p>
          <w:p w14:paraId="6379FDEE" w14:textId="358F2A3E" w:rsidR="00137D9F" w:rsidRPr="0012174D" w:rsidRDefault="000559E5" w:rsidP="0012174D">
            <w:pPr>
              <w:numPr>
                <w:ilvl w:val="0"/>
                <w:numId w:val="12"/>
              </w:numPr>
              <w:ind w:left="360" w:firstLine="0"/>
              <w:jc w:val="both"/>
              <w:textAlignment w:val="baseline"/>
              <w:rPr>
                <w:rFonts w:ascii="Calibri" w:hAnsi="Calibri" w:cs="Times New Roman"/>
                <w:sz w:val="16"/>
                <w:szCs w:val="16"/>
              </w:rPr>
            </w:pPr>
            <w:r w:rsidRPr="0012174D">
              <w:rPr>
                <w:rFonts w:ascii="Calibri" w:hAnsi="Calibri" w:cs="Times New Roman"/>
                <w:sz w:val="16"/>
                <w:szCs w:val="16"/>
              </w:rPr>
              <w:t>H</w:t>
            </w:r>
            <w:r w:rsidR="00137D9F" w:rsidRPr="0012174D">
              <w:rPr>
                <w:rFonts w:ascii="Calibri" w:hAnsi="Calibri" w:cs="Times New Roman"/>
                <w:sz w:val="16"/>
                <w:szCs w:val="16"/>
              </w:rPr>
              <w:t>elping members at increased risk to engage from home, either in their current role or an alternative role </w:t>
            </w:r>
          </w:p>
          <w:p w14:paraId="5A0F8114" w14:textId="51076E09" w:rsidR="00137D9F" w:rsidRPr="0012174D" w:rsidRDefault="000559E5" w:rsidP="0012174D">
            <w:pPr>
              <w:numPr>
                <w:ilvl w:val="0"/>
                <w:numId w:val="12"/>
              </w:numPr>
              <w:ind w:left="360" w:firstLine="0"/>
              <w:jc w:val="both"/>
              <w:textAlignment w:val="baseline"/>
              <w:rPr>
                <w:rFonts w:ascii="Calibri" w:hAnsi="Calibri" w:cs="Times New Roman"/>
                <w:sz w:val="16"/>
                <w:szCs w:val="16"/>
              </w:rPr>
            </w:pPr>
            <w:r w:rsidRPr="0012174D">
              <w:rPr>
                <w:rFonts w:ascii="Calibri" w:hAnsi="Calibri" w:cs="Times New Roman"/>
                <w:sz w:val="16"/>
                <w:szCs w:val="16"/>
              </w:rPr>
              <w:t>O</w:t>
            </w:r>
            <w:r w:rsidR="00137D9F" w:rsidRPr="0012174D">
              <w:rPr>
                <w:rFonts w:ascii="Calibri" w:hAnsi="Calibri" w:cs="Times New Roman"/>
                <w:sz w:val="16"/>
                <w:szCs w:val="16"/>
              </w:rPr>
              <w:t>ffering </w:t>
            </w:r>
            <w:proofErr w:type="gramStart"/>
            <w:r w:rsidR="00137D9F" w:rsidRPr="0012174D">
              <w:rPr>
                <w:rFonts w:ascii="Calibri" w:hAnsi="Calibri" w:cs="Times New Roman"/>
                <w:sz w:val="16"/>
                <w:szCs w:val="16"/>
              </w:rPr>
              <w:t>people</w:t>
            </w:r>
            <w:proofErr w:type="gramEnd"/>
            <w:r w:rsidR="00137D9F" w:rsidRPr="0012174D">
              <w:rPr>
                <w:rFonts w:ascii="Calibri" w:hAnsi="Calibri" w:cs="Times New Roman"/>
                <w:sz w:val="16"/>
                <w:szCs w:val="16"/>
              </w:rPr>
              <w:t> the safest available roles in an activity </w:t>
            </w:r>
          </w:p>
          <w:p w14:paraId="4CE2BC76" w14:textId="77777777" w:rsidR="005D6322" w:rsidRPr="0012174D" w:rsidRDefault="000559E5" w:rsidP="0012174D">
            <w:pPr>
              <w:numPr>
                <w:ilvl w:val="0"/>
                <w:numId w:val="12"/>
              </w:numPr>
              <w:ind w:left="360" w:firstLine="0"/>
              <w:jc w:val="both"/>
              <w:textAlignment w:val="baseline"/>
              <w:rPr>
                <w:rFonts w:ascii="Calibri" w:hAnsi="Calibri" w:cs="Times New Roman"/>
                <w:sz w:val="16"/>
                <w:szCs w:val="16"/>
              </w:rPr>
            </w:pPr>
            <w:r w:rsidRPr="0012174D">
              <w:rPr>
                <w:rFonts w:ascii="Calibri" w:hAnsi="Calibri" w:cs="Times New Roman"/>
                <w:sz w:val="16"/>
                <w:szCs w:val="16"/>
              </w:rPr>
              <w:t>P</w:t>
            </w:r>
            <w:r w:rsidR="00137D9F" w:rsidRPr="0012174D">
              <w:rPr>
                <w:rFonts w:ascii="Calibri" w:hAnsi="Calibri" w:cs="Times New Roman"/>
                <w:sz w:val="16"/>
                <w:szCs w:val="16"/>
              </w:rPr>
              <w:t>lanning for members who need to self-isolate.</w:t>
            </w:r>
          </w:p>
          <w:p w14:paraId="065A7D3F" w14:textId="5173CE54" w:rsidR="0012174D" w:rsidRPr="0012174D" w:rsidRDefault="0012174D" w:rsidP="0012174D">
            <w:pPr>
              <w:jc w:val="both"/>
              <w:textAlignment w:val="baseline"/>
              <w:rPr>
                <w:rFonts w:ascii="Calibri" w:hAnsi="Calibri" w:cs="Times New Roman"/>
                <w:color w:val="0070C0"/>
                <w:sz w:val="16"/>
                <w:szCs w:val="16"/>
              </w:rPr>
            </w:pPr>
            <w:r w:rsidRPr="0012174D">
              <w:rPr>
                <w:rFonts w:ascii="Calibri" w:hAnsi="Calibri" w:cs="Times New Roman"/>
                <w:color w:val="0070C0"/>
                <w:sz w:val="16"/>
                <w:szCs w:val="16"/>
              </w:rPr>
              <w:t xml:space="preserve">If a member of the club develops symptoms, we will follow the England Hockey recommended </w:t>
            </w:r>
            <w:r>
              <w:rPr>
                <w:rFonts w:ascii="Calibri" w:hAnsi="Calibri" w:cs="Times New Roman"/>
                <w:color w:val="0070C0"/>
                <w:sz w:val="16"/>
                <w:szCs w:val="16"/>
              </w:rPr>
              <w:t xml:space="preserve">pathway </w:t>
            </w:r>
            <w:r w:rsidRPr="0012174D">
              <w:rPr>
                <w:rFonts w:ascii="Calibri" w:hAnsi="Calibri" w:cs="Times New Roman"/>
                <w:color w:val="0070C0"/>
                <w:sz w:val="16"/>
                <w:szCs w:val="16"/>
              </w:rPr>
              <w:t>described below</w:t>
            </w:r>
          </w:p>
          <w:p w14:paraId="187906E2" w14:textId="467DFF84" w:rsidR="0012174D" w:rsidRDefault="0012174D" w:rsidP="0012174D">
            <w:pPr>
              <w:pStyle w:val="ListParagraph"/>
              <w:numPr>
                <w:ilvl w:val="0"/>
                <w:numId w:val="32"/>
              </w:numPr>
              <w:jc w:val="both"/>
              <w:textAlignment w:val="baseline"/>
              <w:rPr>
                <w:rFonts w:ascii="Calibri" w:hAnsi="Calibri" w:cs="Times New Roman"/>
                <w:color w:val="0070C0"/>
                <w:sz w:val="16"/>
                <w:szCs w:val="16"/>
              </w:rPr>
            </w:pPr>
            <w:r w:rsidRPr="0012174D">
              <w:rPr>
                <w:rFonts w:ascii="Calibri" w:hAnsi="Calibri" w:cs="Times New Roman"/>
                <w:color w:val="0070C0"/>
                <w:sz w:val="16"/>
                <w:szCs w:val="16"/>
              </w:rPr>
              <w:t xml:space="preserve">Contact other participants to let them know that there is a suspected case of </w:t>
            </w:r>
            <w:proofErr w:type="spellStart"/>
            <w:r w:rsidRPr="0012174D">
              <w:rPr>
                <w:rFonts w:ascii="Calibri" w:hAnsi="Calibri" w:cs="Times New Roman"/>
                <w:color w:val="0070C0"/>
                <w:sz w:val="16"/>
                <w:szCs w:val="16"/>
              </w:rPr>
              <w:t>Covid</w:t>
            </w:r>
            <w:proofErr w:type="spellEnd"/>
            <w:r w:rsidRPr="0012174D">
              <w:rPr>
                <w:rFonts w:ascii="Calibri" w:hAnsi="Calibri" w:cs="Times New Roman"/>
                <w:color w:val="0070C0"/>
                <w:sz w:val="16"/>
                <w:szCs w:val="16"/>
              </w:rPr>
              <w:t xml:space="preserve"> and to monitor their own health. NHS may get in contact with them if they have been in direct contact and need to self-isolate</w:t>
            </w:r>
          </w:p>
          <w:p w14:paraId="7609C139" w14:textId="56A9E7E2" w:rsidR="0012174D" w:rsidRDefault="0012174D" w:rsidP="0012174D">
            <w:pPr>
              <w:pStyle w:val="ListParagraph"/>
              <w:numPr>
                <w:ilvl w:val="0"/>
                <w:numId w:val="32"/>
              </w:numPr>
              <w:jc w:val="both"/>
              <w:textAlignment w:val="baseline"/>
              <w:rPr>
                <w:rFonts w:ascii="Calibri" w:hAnsi="Calibri" w:cs="Times New Roman"/>
                <w:color w:val="0070C0"/>
                <w:sz w:val="16"/>
                <w:szCs w:val="16"/>
              </w:rPr>
            </w:pPr>
            <w:r w:rsidRPr="0012174D">
              <w:rPr>
                <w:rFonts w:ascii="Calibri" w:hAnsi="Calibri" w:cs="Times New Roman"/>
                <w:color w:val="0070C0"/>
                <w:sz w:val="16"/>
                <w:szCs w:val="16"/>
              </w:rPr>
              <w:t>Advise the Facility Operator, if they may have staff that was present, of the suspected case of Covid-19.</w:t>
            </w:r>
          </w:p>
          <w:p w14:paraId="5DDACC54" w14:textId="6B72D53E" w:rsidR="0012174D" w:rsidRDefault="0012174D" w:rsidP="0012174D">
            <w:pPr>
              <w:pStyle w:val="ListParagraph"/>
              <w:numPr>
                <w:ilvl w:val="0"/>
                <w:numId w:val="32"/>
              </w:numPr>
              <w:jc w:val="both"/>
              <w:textAlignment w:val="baseline"/>
              <w:rPr>
                <w:rFonts w:ascii="Calibri" w:hAnsi="Calibri" w:cs="Times New Roman"/>
                <w:color w:val="0070C0"/>
                <w:sz w:val="16"/>
                <w:szCs w:val="16"/>
              </w:rPr>
            </w:pPr>
            <w:r w:rsidRPr="0012174D">
              <w:rPr>
                <w:rFonts w:ascii="Calibri" w:hAnsi="Calibri" w:cs="Times New Roman"/>
                <w:color w:val="0070C0"/>
                <w:sz w:val="16"/>
                <w:szCs w:val="16"/>
              </w:rPr>
              <w:t xml:space="preserve">If a match has been played, contact the </w:t>
            </w:r>
            <w:proofErr w:type="spellStart"/>
            <w:r w:rsidRPr="0012174D">
              <w:rPr>
                <w:rFonts w:ascii="Calibri" w:hAnsi="Calibri" w:cs="Times New Roman"/>
                <w:color w:val="0070C0"/>
                <w:sz w:val="16"/>
                <w:szCs w:val="16"/>
              </w:rPr>
              <w:t>Covid</w:t>
            </w:r>
            <w:proofErr w:type="spellEnd"/>
            <w:r w:rsidRPr="0012174D">
              <w:rPr>
                <w:rFonts w:ascii="Calibri" w:hAnsi="Calibri" w:cs="Times New Roman"/>
                <w:color w:val="0070C0"/>
                <w:sz w:val="16"/>
                <w:szCs w:val="16"/>
              </w:rPr>
              <w:t xml:space="preserve"> Officer from the opposition team, and any match officials, t</w:t>
            </w:r>
            <w:r>
              <w:rPr>
                <w:rFonts w:ascii="Calibri" w:hAnsi="Calibri" w:cs="Times New Roman"/>
                <w:color w:val="0070C0"/>
                <w:sz w:val="16"/>
                <w:szCs w:val="16"/>
              </w:rPr>
              <w:t xml:space="preserve">o </w:t>
            </w:r>
            <w:r w:rsidRPr="0012174D">
              <w:rPr>
                <w:rFonts w:ascii="Calibri" w:hAnsi="Calibri" w:cs="Times New Roman"/>
                <w:color w:val="0070C0"/>
                <w:sz w:val="16"/>
                <w:szCs w:val="16"/>
              </w:rPr>
              <w:t>inform them of a suspected case. NHS may get in contact with them if they have been in direct contact an</w:t>
            </w:r>
            <w:r>
              <w:rPr>
                <w:rFonts w:ascii="Calibri" w:hAnsi="Calibri" w:cs="Times New Roman"/>
                <w:color w:val="0070C0"/>
                <w:sz w:val="16"/>
                <w:szCs w:val="16"/>
              </w:rPr>
              <w:t xml:space="preserve">d </w:t>
            </w:r>
            <w:r w:rsidRPr="0012174D">
              <w:rPr>
                <w:rFonts w:ascii="Calibri" w:hAnsi="Calibri" w:cs="Times New Roman"/>
                <w:color w:val="0070C0"/>
                <w:sz w:val="16"/>
                <w:szCs w:val="16"/>
              </w:rPr>
              <w:t>need to self-isolate.</w:t>
            </w:r>
          </w:p>
          <w:p w14:paraId="3C5F044E" w14:textId="3C9104DA" w:rsidR="0012174D" w:rsidRPr="0012174D" w:rsidRDefault="0012174D" w:rsidP="0012174D">
            <w:pPr>
              <w:pStyle w:val="ListParagraph"/>
              <w:numPr>
                <w:ilvl w:val="0"/>
                <w:numId w:val="32"/>
              </w:numPr>
              <w:jc w:val="both"/>
              <w:textAlignment w:val="baseline"/>
              <w:rPr>
                <w:rFonts w:ascii="Calibri" w:hAnsi="Calibri" w:cs="Times New Roman"/>
                <w:color w:val="0070C0"/>
                <w:sz w:val="16"/>
                <w:szCs w:val="16"/>
              </w:rPr>
            </w:pPr>
            <w:r w:rsidRPr="0012174D">
              <w:rPr>
                <w:rFonts w:ascii="Calibri" w:hAnsi="Calibri" w:cs="Times New Roman"/>
                <w:color w:val="0070C0"/>
                <w:sz w:val="16"/>
                <w:szCs w:val="16"/>
              </w:rPr>
              <w:t xml:space="preserve">Contact England Hockey to inform them of a suspected or actual case through the </w:t>
            </w:r>
            <w:proofErr w:type="spellStart"/>
            <w:r w:rsidRPr="0012174D">
              <w:rPr>
                <w:rFonts w:ascii="Calibri" w:hAnsi="Calibri" w:cs="Times New Roman"/>
                <w:color w:val="0070C0"/>
                <w:sz w:val="16"/>
                <w:szCs w:val="16"/>
              </w:rPr>
              <w:t>Covid</w:t>
            </w:r>
            <w:proofErr w:type="spellEnd"/>
            <w:r w:rsidRPr="0012174D">
              <w:rPr>
                <w:rFonts w:ascii="Calibri" w:hAnsi="Calibri" w:cs="Times New Roman"/>
                <w:color w:val="0070C0"/>
                <w:sz w:val="16"/>
                <w:szCs w:val="16"/>
              </w:rPr>
              <w:t xml:space="preserve"> Incident Reportin</w:t>
            </w:r>
            <w:r>
              <w:rPr>
                <w:rFonts w:ascii="Calibri" w:hAnsi="Calibri" w:cs="Times New Roman"/>
                <w:color w:val="0070C0"/>
                <w:sz w:val="16"/>
                <w:szCs w:val="16"/>
              </w:rPr>
              <w:t xml:space="preserve">g </w:t>
            </w:r>
            <w:r w:rsidRPr="0012174D">
              <w:rPr>
                <w:rFonts w:ascii="Calibri" w:hAnsi="Calibri" w:cs="Times New Roman"/>
                <w:color w:val="0070C0"/>
                <w:sz w:val="16"/>
                <w:szCs w:val="16"/>
              </w:rPr>
              <w:t>Form</w:t>
            </w:r>
          </w:p>
        </w:tc>
      </w:tr>
      <w:tr w:rsidR="00A751C7" w14:paraId="3C5F045B" w14:textId="77777777" w:rsidTr="00715811">
        <w:trPr>
          <w:cantSplit/>
          <w:trHeight w:val="1296"/>
        </w:trPr>
        <w:tc>
          <w:tcPr>
            <w:tcW w:w="323" w:type="pct"/>
            <w:shd w:val="clear" w:color="auto" w:fill="FFFFFF" w:themeFill="background1"/>
          </w:tcPr>
          <w:p w14:paraId="04CD9B58" w14:textId="79A26827" w:rsidR="00CE1AAA" w:rsidRDefault="00CE1AAA"/>
          <w:p w14:paraId="3C5F0450" w14:textId="7363AF88" w:rsidR="005D6322" w:rsidRDefault="00B22241">
            <w:r>
              <w:t>Covid-19</w:t>
            </w:r>
          </w:p>
        </w:tc>
        <w:tc>
          <w:tcPr>
            <w:tcW w:w="380" w:type="pct"/>
            <w:shd w:val="clear" w:color="auto" w:fill="FFFFFF" w:themeFill="background1"/>
          </w:tcPr>
          <w:p w14:paraId="6E0F2775" w14:textId="77777777" w:rsidR="00CE1AAA" w:rsidRDefault="00CE1AAA"/>
          <w:p w14:paraId="63993B6B" w14:textId="600C18E1"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8. </w:t>
            </w:r>
            <w:r w:rsidR="00137D9F" w:rsidRPr="000559E5">
              <w:rPr>
                <w:rFonts w:ascii="Calibri" w:eastAsia="Times New Roman" w:hAnsi="Calibri" w:cs="Times New Roman"/>
                <w:bCs/>
                <w:color w:val="000000"/>
                <w:shd w:val="clear" w:color="auto" w:fill="FFFFFF"/>
              </w:rPr>
              <w:t>Face coverings</w:t>
            </w:r>
            <w:r w:rsidR="00137D9F" w:rsidRPr="000559E5">
              <w:rPr>
                <w:rFonts w:ascii="Calibri" w:eastAsia="Times New Roman" w:hAnsi="Calibri" w:cs="Times New Roman"/>
                <w:color w:val="000000"/>
                <w:shd w:val="clear" w:color="auto" w:fill="FFFFFF"/>
              </w:rPr>
              <w:t> </w:t>
            </w:r>
          </w:p>
          <w:p w14:paraId="3C5F0451" w14:textId="0D7341C8" w:rsidR="005D6322" w:rsidRDefault="005D6322"/>
        </w:tc>
        <w:tc>
          <w:tcPr>
            <w:tcW w:w="851" w:type="pct"/>
            <w:shd w:val="clear" w:color="auto" w:fill="FFFFFF" w:themeFill="background1"/>
          </w:tcPr>
          <w:p w14:paraId="350DE215" w14:textId="77777777" w:rsidR="00CE1AAA" w:rsidRDefault="00CE1AAA"/>
          <w:p w14:paraId="2405623E"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D96997F"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58B8717"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2" w14:textId="54307AE9" w:rsidR="002E2C00" w:rsidRDefault="002E2C00" w:rsidP="00661BEB"/>
        </w:tc>
        <w:tc>
          <w:tcPr>
            <w:tcW w:w="232" w:type="pct"/>
            <w:shd w:val="clear" w:color="auto" w:fill="FFFFFF" w:themeFill="background1"/>
          </w:tcPr>
          <w:p w14:paraId="25B17524" w14:textId="5C6E3450" w:rsidR="00CE1AAA" w:rsidRDefault="00D85C5A" w:rsidP="00D85C5A">
            <w:pPr>
              <w:jc w:val="center"/>
              <w:rPr>
                <w:rFonts w:ascii="Lucida Sans" w:hAnsi="Lucida Sans"/>
                <w:b/>
              </w:rPr>
            </w:pPr>
            <w:r>
              <w:rPr>
                <w:rFonts w:ascii="Lucida Sans" w:hAnsi="Lucida Sans"/>
                <w:b/>
              </w:rPr>
              <w:t>3</w:t>
            </w:r>
          </w:p>
          <w:p w14:paraId="3C5F0453" w14:textId="44ED4A29" w:rsidR="00F744F5" w:rsidRPr="00957A37" w:rsidRDefault="00F744F5" w:rsidP="00D85C5A">
            <w:pPr>
              <w:jc w:val="center"/>
              <w:rPr>
                <w:rFonts w:ascii="Lucida Sans" w:hAnsi="Lucida Sans"/>
                <w:b/>
              </w:rPr>
            </w:pPr>
          </w:p>
        </w:tc>
        <w:tc>
          <w:tcPr>
            <w:tcW w:w="150" w:type="pct"/>
            <w:shd w:val="clear" w:color="auto" w:fill="FFFFFF" w:themeFill="background1"/>
          </w:tcPr>
          <w:p w14:paraId="07BE2578" w14:textId="0B44E7A2" w:rsidR="00CE1AAA" w:rsidRDefault="00715811" w:rsidP="00D85C5A">
            <w:pPr>
              <w:jc w:val="center"/>
              <w:rPr>
                <w:rFonts w:ascii="Lucida Sans" w:hAnsi="Lucida Sans"/>
                <w:b/>
              </w:rPr>
            </w:pPr>
            <w:r>
              <w:rPr>
                <w:rFonts w:ascii="Lucida Sans" w:hAnsi="Lucida Sans"/>
                <w:b/>
              </w:rPr>
              <w:t>2</w:t>
            </w:r>
          </w:p>
          <w:p w14:paraId="3C5F0454" w14:textId="5E42ED9F" w:rsidR="00F744F5" w:rsidRPr="00957A37" w:rsidRDefault="00F744F5" w:rsidP="00D85C5A">
            <w:pPr>
              <w:jc w:val="center"/>
              <w:rPr>
                <w:rFonts w:ascii="Lucida Sans" w:hAnsi="Lucida Sans"/>
                <w:b/>
              </w:rPr>
            </w:pPr>
          </w:p>
        </w:tc>
        <w:tc>
          <w:tcPr>
            <w:tcW w:w="195" w:type="pct"/>
            <w:shd w:val="clear" w:color="auto" w:fill="FFC000"/>
          </w:tcPr>
          <w:p w14:paraId="3C5F0455" w14:textId="055CB849" w:rsidR="00F744F5" w:rsidRPr="00957A37" w:rsidRDefault="00715811" w:rsidP="00D85C5A">
            <w:pPr>
              <w:jc w:val="center"/>
              <w:rPr>
                <w:rFonts w:ascii="Lucida Sans" w:hAnsi="Lucida Sans"/>
                <w:b/>
              </w:rPr>
            </w:pPr>
            <w:r>
              <w:rPr>
                <w:rFonts w:ascii="Lucida Sans" w:hAnsi="Lucida Sans"/>
                <w:b/>
              </w:rPr>
              <w:t>6</w:t>
            </w:r>
          </w:p>
        </w:tc>
        <w:tc>
          <w:tcPr>
            <w:tcW w:w="1071" w:type="pct"/>
            <w:shd w:val="clear" w:color="auto" w:fill="FFFFFF" w:themeFill="background1"/>
          </w:tcPr>
          <w:p w14:paraId="69EC5BC3" w14:textId="77777777" w:rsidR="00CE1AAA" w:rsidRDefault="00CE1AAA">
            <w:pPr>
              <w:rPr>
                <w:rFonts w:ascii="Lucida Sans" w:hAnsi="Lucida Sans"/>
                <w:b/>
              </w:rPr>
            </w:pPr>
          </w:p>
          <w:p w14:paraId="226D395F" w14:textId="77777777" w:rsidR="00137D9F" w:rsidRPr="000559E5" w:rsidRDefault="00137D9F" w:rsidP="00137D9F">
            <w:pPr>
              <w:textAlignment w:val="baseline"/>
              <w:rPr>
                <w:rFonts w:ascii="Arial" w:hAnsi="Arial" w:cs="Arial"/>
                <w:sz w:val="18"/>
                <w:szCs w:val="18"/>
              </w:rPr>
            </w:pPr>
            <w:r w:rsidRPr="000559E5">
              <w:rPr>
                <w:rFonts w:ascii="Calibri" w:hAnsi="Calibri" w:cs="Arial"/>
                <w:iCs/>
                <w:sz w:val="20"/>
                <w:szCs w:val="20"/>
              </w:rPr>
              <w:t>Public Health guidance on the use of PPE (personal protective equipment) to protect against COVID-19 relates to health care settings. In all other settings individuals are asked to observe social distancing measures and practice good hand hygiene behaviours</w:t>
            </w:r>
            <w:r w:rsidRPr="000559E5">
              <w:rPr>
                <w:rFonts w:ascii="Calibri" w:hAnsi="Calibri" w:cs="Arial"/>
                <w:sz w:val="20"/>
                <w:szCs w:val="20"/>
              </w:rPr>
              <w:t> </w:t>
            </w:r>
          </w:p>
          <w:p w14:paraId="533EB64C" w14:textId="77777777" w:rsidR="00137D9F" w:rsidRPr="000559E5" w:rsidRDefault="00137D9F" w:rsidP="00137D9F">
            <w:pPr>
              <w:textAlignment w:val="baseline"/>
              <w:rPr>
                <w:rFonts w:ascii="Arial" w:hAnsi="Arial" w:cs="Arial"/>
                <w:sz w:val="18"/>
                <w:szCs w:val="18"/>
              </w:rPr>
            </w:pPr>
            <w:r w:rsidRPr="000559E5">
              <w:rPr>
                <w:rFonts w:ascii="Calibri" w:hAnsi="Calibri" w:cs="Arial"/>
                <w:sz w:val="20"/>
                <w:szCs w:val="20"/>
              </w:rPr>
              <w:t>Where PPE is a requirement for risks associated with the work undertaken the following measures will be followed- </w:t>
            </w:r>
          </w:p>
          <w:p w14:paraId="7D1F6D42" w14:textId="25748CAF"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Tight-fitting respirators (such as disposable FFP3 masks and reusable half masks) rely on having a good seal with the wearer’s face. A face fit test will be carried out to ensure the respiratory protective equipment (RPE) can protect the wearer. </w:t>
            </w:r>
          </w:p>
          <w:p w14:paraId="39AF7B62"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Wearers must be clean shaven. </w:t>
            </w:r>
          </w:p>
          <w:p w14:paraId="3C5F0456" w14:textId="4EF77469" w:rsidR="002E2C00" w:rsidRPr="002E2C00" w:rsidRDefault="002E2C00" w:rsidP="00661BEB">
            <w:pPr>
              <w:pStyle w:val="ListParagraph"/>
              <w:rPr>
                <w:rFonts w:ascii="Lucida Sans" w:hAnsi="Lucida Sans"/>
                <w:b/>
              </w:rPr>
            </w:pPr>
          </w:p>
        </w:tc>
        <w:tc>
          <w:tcPr>
            <w:tcW w:w="188" w:type="pct"/>
            <w:shd w:val="clear" w:color="auto" w:fill="FFFFFF" w:themeFill="background1"/>
          </w:tcPr>
          <w:p w14:paraId="3C5F0457" w14:textId="67FE6787" w:rsidR="00F744F5" w:rsidRPr="00957A37" w:rsidRDefault="00715811" w:rsidP="00715811">
            <w:pPr>
              <w:jc w:val="center"/>
              <w:rPr>
                <w:rFonts w:ascii="Lucida Sans" w:hAnsi="Lucida Sans"/>
                <w:b/>
              </w:rPr>
            </w:pPr>
            <w:r>
              <w:rPr>
                <w:rFonts w:ascii="Lucida Sans" w:hAnsi="Lucida Sans"/>
                <w:b/>
              </w:rPr>
              <w:t>2</w:t>
            </w:r>
          </w:p>
        </w:tc>
        <w:tc>
          <w:tcPr>
            <w:tcW w:w="149" w:type="pct"/>
            <w:shd w:val="clear" w:color="auto" w:fill="FFFFFF" w:themeFill="background1"/>
          </w:tcPr>
          <w:p w14:paraId="6A5D0830" w14:textId="36081852" w:rsidR="00CE1AAA" w:rsidRDefault="00715811" w:rsidP="00715811">
            <w:pPr>
              <w:jc w:val="center"/>
              <w:rPr>
                <w:rFonts w:ascii="Lucida Sans" w:hAnsi="Lucida Sans"/>
                <w:b/>
              </w:rPr>
            </w:pPr>
            <w:r>
              <w:rPr>
                <w:rFonts w:ascii="Lucida Sans" w:hAnsi="Lucida Sans"/>
                <w:b/>
              </w:rPr>
              <w:t>2</w:t>
            </w:r>
          </w:p>
          <w:p w14:paraId="3C5F0458" w14:textId="2F486226" w:rsidR="00F744F5" w:rsidRPr="00957A37" w:rsidRDefault="00F744F5" w:rsidP="00715811">
            <w:pPr>
              <w:jc w:val="center"/>
              <w:rPr>
                <w:rFonts w:ascii="Lucida Sans" w:hAnsi="Lucida Sans"/>
                <w:b/>
              </w:rPr>
            </w:pPr>
          </w:p>
        </w:tc>
        <w:tc>
          <w:tcPr>
            <w:tcW w:w="198" w:type="pct"/>
            <w:shd w:val="clear" w:color="auto" w:fill="00B050"/>
          </w:tcPr>
          <w:p w14:paraId="183656F7" w14:textId="6F99C5E5" w:rsidR="00CE1AAA" w:rsidRDefault="00715811" w:rsidP="00715811">
            <w:pPr>
              <w:jc w:val="center"/>
              <w:rPr>
                <w:rFonts w:ascii="Lucida Sans" w:hAnsi="Lucida Sans"/>
                <w:b/>
              </w:rPr>
            </w:pPr>
            <w:r>
              <w:rPr>
                <w:rFonts w:ascii="Lucida Sans" w:hAnsi="Lucida Sans"/>
                <w:b/>
              </w:rPr>
              <w:t>4</w:t>
            </w:r>
          </w:p>
          <w:p w14:paraId="3C5F0459" w14:textId="06EA1FA7" w:rsidR="00F744F5" w:rsidRPr="00957A37" w:rsidRDefault="00F744F5" w:rsidP="00715811">
            <w:pPr>
              <w:jc w:val="center"/>
              <w:rPr>
                <w:rFonts w:ascii="Lucida Sans" w:hAnsi="Lucida Sans"/>
                <w:b/>
              </w:rPr>
            </w:pPr>
          </w:p>
        </w:tc>
        <w:tc>
          <w:tcPr>
            <w:tcW w:w="1263" w:type="pct"/>
            <w:shd w:val="clear" w:color="auto" w:fill="FFFFFF" w:themeFill="background1"/>
          </w:tcPr>
          <w:p w14:paraId="4811740B" w14:textId="77777777" w:rsidR="00CE1AAA" w:rsidRDefault="00CE1AAA"/>
          <w:p w14:paraId="7714D579" w14:textId="1C495D7C" w:rsidR="00137D9F" w:rsidRPr="000559E5" w:rsidRDefault="00137D9F" w:rsidP="000559E5">
            <w:pPr>
              <w:pStyle w:val="ListParagraph"/>
              <w:numPr>
                <w:ilvl w:val="0"/>
                <w:numId w:val="24"/>
              </w:numPr>
              <w:textAlignment w:val="baseline"/>
              <w:rPr>
                <w:rFonts w:ascii="Arial" w:hAnsi="Arial" w:cs="Arial"/>
                <w:sz w:val="18"/>
                <w:szCs w:val="18"/>
              </w:rPr>
            </w:pPr>
            <w:r w:rsidRPr="000559E5">
              <w:rPr>
                <w:rFonts w:ascii="Calibri" w:hAnsi="Calibri" w:cs="Arial"/>
                <w:sz w:val="20"/>
                <w:szCs w:val="20"/>
              </w:rPr>
              <w:t xml:space="preserve">Planning for people working and support the club/Soc at home who have someone shielding in their household; helping members at increased risk to work from home, either in their current role or an alternative role; </w:t>
            </w:r>
          </w:p>
          <w:p w14:paraId="4594229B" w14:textId="77777777" w:rsidR="000559E5" w:rsidRPr="000559E5" w:rsidRDefault="000559E5" w:rsidP="000559E5">
            <w:pPr>
              <w:pStyle w:val="ListParagraph"/>
              <w:textAlignment w:val="baseline"/>
              <w:rPr>
                <w:rFonts w:ascii="Arial" w:hAnsi="Arial" w:cs="Arial"/>
                <w:sz w:val="18"/>
                <w:szCs w:val="18"/>
              </w:rPr>
            </w:pPr>
          </w:p>
          <w:p w14:paraId="754E6C4E" w14:textId="2997B548" w:rsidR="00137D9F" w:rsidRPr="000559E5" w:rsidRDefault="000559E5" w:rsidP="000559E5">
            <w:pPr>
              <w:pStyle w:val="ListParagraph"/>
              <w:numPr>
                <w:ilvl w:val="0"/>
                <w:numId w:val="24"/>
              </w:numPr>
              <w:textAlignment w:val="baseline"/>
              <w:rPr>
                <w:rFonts w:ascii="Arial" w:hAnsi="Arial" w:cs="Arial"/>
                <w:sz w:val="18"/>
                <w:szCs w:val="18"/>
              </w:rPr>
            </w:pPr>
            <w:r>
              <w:rPr>
                <w:rFonts w:ascii="Calibri" w:hAnsi="Calibri" w:cs="Arial"/>
                <w:sz w:val="20"/>
                <w:szCs w:val="20"/>
              </w:rPr>
              <w:t xml:space="preserve">Face coverings </w:t>
            </w:r>
            <w:r w:rsidR="00137D9F" w:rsidRPr="000559E5">
              <w:rPr>
                <w:rFonts w:ascii="Calibri" w:hAnsi="Calibri" w:cs="Arial"/>
                <w:sz w:val="20"/>
                <w:szCs w:val="20"/>
              </w:rPr>
              <w:t>that cannot be adequately disinfected (e.g. disposable half masks) should not be used by more than one individual.  </w:t>
            </w:r>
          </w:p>
          <w:p w14:paraId="25FEDBBD" w14:textId="77777777" w:rsidR="000559E5" w:rsidRPr="000559E5" w:rsidRDefault="000559E5" w:rsidP="000559E5">
            <w:pPr>
              <w:textAlignment w:val="baseline"/>
              <w:rPr>
                <w:rFonts w:ascii="Arial" w:hAnsi="Arial" w:cs="Arial"/>
                <w:sz w:val="18"/>
                <w:szCs w:val="18"/>
              </w:rPr>
            </w:pPr>
          </w:p>
          <w:p w14:paraId="3C1252CA" w14:textId="77777777" w:rsidR="000559E5" w:rsidRPr="000559E5" w:rsidRDefault="000559E5" w:rsidP="000559E5">
            <w:pPr>
              <w:pStyle w:val="ListParagraph"/>
              <w:textAlignment w:val="baseline"/>
              <w:rPr>
                <w:rFonts w:ascii="Arial" w:hAnsi="Arial" w:cs="Arial"/>
                <w:sz w:val="18"/>
                <w:szCs w:val="18"/>
              </w:rPr>
            </w:pPr>
          </w:p>
          <w:p w14:paraId="2E07643B" w14:textId="14B7B428" w:rsidR="00137D9F" w:rsidRDefault="00137D9F" w:rsidP="00137D9F">
            <w:pPr>
              <w:textAlignment w:val="baseline"/>
              <w:rPr>
                <w:rFonts w:ascii="Arial" w:hAnsi="Arial" w:cs="Arial"/>
                <w:sz w:val="24"/>
                <w:szCs w:val="24"/>
              </w:rPr>
            </w:pPr>
            <w:r w:rsidRPr="00137D9F">
              <w:rPr>
                <w:rFonts w:ascii="Calibri" w:hAnsi="Calibri" w:cs="Arial"/>
                <w:sz w:val="20"/>
                <w:szCs w:val="20"/>
              </w:rPr>
              <w:t>Reference </w:t>
            </w:r>
            <w:hyperlink r:id="rId20" w:tgtFrame="_blank" w:history="1">
              <w:r w:rsidRPr="00137D9F">
                <w:rPr>
                  <w:rFonts w:ascii="Calibri" w:hAnsi="Calibri" w:cs="Arial"/>
                  <w:color w:val="0563C1"/>
                  <w:sz w:val="20"/>
                  <w:szCs w:val="20"/>
                  <w:u w:val="single"/>
                </w:rPr>
                <w:t>https://www.hse.gov.uk/news/face-mask-ppe-rpe-coronavirus.htm</w:t>
              </w:r>
            </w:hyperlink>
            <w:r w:rsidRPr="00137D9F">
              <w:rPr>
                <w:rFonts w:ascii="Arial" w:hAnsi="Arial" w:cs="Arial"/>
                <w:sz w:val="24"/>
                <w:szCs w:val="24"/>
              </w:rPr>
              <w:t> </w:t>
            </w:r>
          </w:p>
          <w:p w14:paraId="6687181A" w14:textId="67B498C6" w:rsidR="00715811" w:rsidRDefault="00715811" w:rsidP="00137D9F">
            <w:pPr>
              <w:textAlignment w:val="baseline"/>
              <w:rPr>
                <w:rFonts w:ascii="Arial" w:hAnsi="Arial" w:cs="Arial"/>
                <w:sz w:val="24"/>
                <w:szCs w:val="24"/>
              </w:rPr>
            </w:pPr>
          </w:p>
          <w:p w14:paraId="1655E363" w14:textId="4CB92C17" w:rsidR="00715811" w:rsidRPr="00715811" w:rsidRDefault="00715811" w:rsidP="00715811">
            <w:pPr>
              <w:pStyle w:val="ListParagraph"/>
              <w:numPr>
                <w:ilvl w:val="0"/>
                <w:numId w:val="32"/>
              </w:numPr>
              <w:textAlignment w:val="baseline"/>
              <w:rPr>
                <w:rFonts w:ascii="Arial" w:hAnsi="Arial" w:cs="Arial"/>
                <w:sz w:val="18"/>
                <w:szCs w:val="18"/>
              </w:rPr>
            </w:pPr>
            <w:r>
              <w:rPr>
                <w:rFonts w:ascii="Arial" w:hAnsi="Arial" w:cs="Arial"/>
                <w:color w:val="0070C0"/>
                <w:sz w:val="18"/>
                <w:szCs w:val="18"/>
              </w:rPr>
              <w:t xml:space="preserve">When sharing cars or public transport to and from matches, the driver and passengers should wear face coverings as per England Hockey Guidance </w:t>
            </w:r>
            <w:hyperlink r:id="rId21" w:history="1">
              <w:r>
                <w:rPr>
                  <w:rStyle w:val="Hyperlink"/>
                </w:rPr>
                <w:t>https://www.youtube.com/watch?v=E-8Bax0-wNA&amp;feature=emb_logo</w:t>
              </w:r>
            </w:hyperlink>
          </w:p>
          <w:p w14:paraId="3C5F045A" w14:textId="77777777" w:rsidR="002E2C00" w:rsidRDefault="002E2C00"/>
        </w:tc>
      </w:tr>
      <w:tr w:rsidR="00A751C7" w14:paraId="3C5F0467" w14:textId="77777777" w:rsidTr="006E36FF">
        <w:trPr>
          <w:cantSplit/>
          <w:trHeight w:val="1296"/>
        </w:trPr>
        <w:tc>
          <w:tcPr>
            <w:tcW w:w="323" w:type="pct"/>
            <w:shd w:val="clear" w:color="auto" w:fill="FFFFFF" w:themeFill="background1"/>
          </w:tcPr>
          <w:p w14:paraId="13C94AC1" w14:textId="7FD53740" w:rsidR="00CE1AAA" w:rsidRDefault="00CE1AAA"/>
          <w:p w14:paraId="5251F2CF" w14:textId="77777777" w:rsidR="002E2C00" w:rsidRDefault="002E2C00"/>
          <w:p w14:paraId="3C5F045C" w14:textId="2CDCD986" w:rsidR="00B22241" w:rsidRDefault="00B22241">
            <w:r>
              <w:t>Covid-19</w:t>
            </w:r>
          </w:p>
        </w:tc>
        <w:tc>
          <w:tcPr>
            <w:tcW w:w="380" w:type="pct"/>
            <w:shd w:val="clear" w:color="auto" w:fill="FFFFFF" w:themeFill="background1"/>
          </w:tcPr>
          <w:p w14:paraId="052F8580" w14:textId="77777777" w:rsidR="00CE1AAA" w:rsidRDefault="00CE1AAA"/>
          <w:p w14:paraId="11ADD25C" w14:textId="77777777" w:rsidR="00137D9F" w:rsidRPr="00137D9F" w:rsidRDefault="00137D9F" w:rsidP="00137D9F">
            <w:pPr>
              <w:textAlignment w:val="baseline"/>
              <w:rPr>
                <w:rFonts w:ascii="Arial" w:hAnsi="Arial" w:cs="Arial"/>
                <w:sz w:val="18"/>
                <w:szCs w:val="18"/>
              </w:rPr>
            </w:pPr>
            <w:r w:rsidRPr="00137D9F">
              <w:rPr>
                <w:rFonts w:ascii="Arial" w:hAnsi="Arial" w:cs="Arial"/>
                <w:sz w:val="24"/>
                <w:szCs w:val="24"/>
              </w:rPr>
              <w:t> </w:t>
            </w:r>
          </w:p>
          <w:p w14:paraId="546BD0F0" w14:textId="4B235CFC" w:rsidR="00137D9F" w:rsidRPr="000559E5" w:rsidRDefault="00BB3642" w:rsidP="00137D9F">
            <w:pPr>
              <w:textAlignment w:val="baseline"/>
              <w:rPr>
                <w:rFonts w:ascii="Arial" w:hAnsi="Arial" w:cs="Arial"/>
                <w:sz w:val="18"/>
                <w:szCs w:val="18"/>
              </w:rPr>
            </w:pPr>
            <w:r>
              <w:rPr>
                <w:rFonts w:ascii="Calibri" w:hAnsi="Calibri" w:cs="Arial"/>
                <w:bCs/>
                <w:sz w:val="20"/>
                <w:szCs w:val="20"/>
              </w:rPr>
              <w:t xml:space="preserve">9. </w:t>
            </w:r>
            <w:r w:rsidR="00137D9F" w:rsidRPr="000559E5">
              <w:rPr>
                <w:rFonts w:ascii="Calibri" w:hAnsi="Calibri" w:cs="Arial"/>
                <w:bCs/>
                <w:sz w:val="20"/>
                <w:szCs w:val="20"/>
              </w:rPr>
              <w:t>Mental Health </w:t>
            </w:r>
            <w:r w:rsidR="00137D9F" w:rsidRPr="000559E5">
              <w:rPr>
                <w:rFonts w:ascii="Calibri" w:hAnsi="Calibri" w:cs="Arial"/>
                <w:sz w:val="20"/>
                <w:szCs w:val="20"/>
              </w:rPr>
              <w:t> </w:t>
            </w:r>
          </w:p>
          <w:p w14:paraId="3C5F045D" w14:textId="338A24CD" w:rsidR="002E2C00" w:rsidRDefault="002E2C00"/>
        </w:tc>
        <w:tc>
          <w:tcPr>
            <w:tcW w:w="851" w:type="pct"/>
            <w:shd w:val="clear" w:color="auto" w:fill="FFFFFF" w:themeFill="background1"/>
          </w:tcPr>
          <w:p w14:paraId="0B2135E7" w14:textId="77777777" w:rsidR="00CE1AAA" w:rsidRDefault="00CE1AAA"/>
          <w:p w14:paraId="00B747F0" w14:textId="77777777"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124F791D"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DE6067C"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E" w14:textId="62E826D1" w:rsidR="002E2C00" w:rsidRDefault="002E2C00" w:rsidP="000559E5">
            <w:pPr>
              <w:ind w:left="30"/>
              <w:textAlignment w:val="baseline"/>
            </w:pPr>
          </w:p>
        </w:tc>
        <w:tc>
          <w:tcPr>
            <w:tcW w:w="232" w:type="pct"/>
            <w:shd w:val="clear" w:color="auto" w:fill="FFFFFF" w:themeFill="background1"/>
          </w:tcPr>
          <w:p w14:paraId="26844ECA" w14:textId="77777777" w:rsidR="00CE1AAA" w:rsidRDefault="00CE1AAA" w:rsidP="006E36FF">
            <w:pPr>
              <w:jc w:val="center"/>
              <w:rPr>
                <w:rFonts w:ascii="Lucida Sans" w:hAnsi="Lucida Sans"/>
                <w:b/>
              </w:rPr>
            </w:pPr>
          </w:p>
          <w:p w14:paraId="3C5F045F" w14:textId="7A90D52B" w:rsidR="00F744F5" w:rsidRPr="00957A37" w:rsidRDefault="00420761" w:rsidP="006E36FF">
            <w:pPr>
              <w:jc w:val="center"/>
              <w:rPr>
                <w:rFonts w:ascii="Lucida Sans" w:hAnsi="Lucida Sans"/>
                <w:b/>
              </w:rPr>
            </w:pPr>
            <w:r>
              <w:rPr>
                <w:rFonts w:ascii="Lucida Sans" w:hAnsi="Lucida Sans"/>
                <w:b/>
              </w:rPr>
              <w:t>3</w:t>
            </w:r>
          </w:p>
        </w:tc>
        <w:tc>
          <w:tcPr>
            <w:tcW w:w="150" w:type="pct"/>
            <w:shd w:val="clear" w:color="auto" w:fill="FFFFFF" w:themeFill="background1"/>
          </w:tcPr>
          <w:p w14:paraId="7DE7DC57" w14:textId="77777777" w:rsidR="00CE1AAA" w:rsidRDefault="00CE1AAA" w:rsidP="006E36FF">
            <w:pPr>
              <w:jc w:val="center"/>
              <w:rPr>
                <w:rFonts w:ascii="Lucida Sans" w:hAnsi="Lucida Sans"/>
                <w:b/>
              </w:rPr>
            </w:pPr>
          </w:p>
          <w:p w14:paraId="3C5F0460" w14:textId="677F1FE2" w:rsidR="00F744F5" w:rsidRPr="00957A37" w:rsidRDefault="00420761" w:rsidP="006E36FF">
            <w:pPr>
              <w:jc w:val="center"/>
              <w:rPr>
                <w:rFonts w:ascii="Lucida Sans" w:hAnsi="Lucida Sans"/>
                <w:b/>
              </w:rPr>
            </w:pPr>
            <w:r>
              <w:rPr>
                <w:rFonts w:ascii="Lucida Sans" w:hAnsi="Lucida Sans"/>
                <w:b/>
              </w:rPr>
              <w:t>5</w:t>
            </w:r>
          </w:p>
        </w:tc>
        <w:tc>
          <w:tcPr>
            <w:tcW w:w="195" w:type="pct"/>
            <w:shd w:val="clear" w:color="auto" w:fill="FF0000"/>
          </w:tcPr>
          <w:p w14:paraId="7E2C8F68" w14:textId="77777777" w:rsidR="00CE1AAA" w:rsidRDefault="00CE1AAA" w:rsidP="006E36FF">
            <w:pPr>
              <w:jc w:val="center"/>
              <w:rPr>
                <w:rFonts w:ascii="Lucida Sans" w:hAnsi="Lucida Sans"/>
                <w:b/>
              </w:rPr>
            </w:pPr>
          </w:p>
          <w:p w14:paraId="3C5F0461" w14:textId="2B83B901" w:rsidR="00F744F5" w:rsidRPr="00957A37" w:rsidRDefault="00420761" w:rsidP="006E36FF">
            <w:pPr>
              <w:jc w:val="center"/>
              <w:rPr>
                <w:rFonts w:ascii="Lucida Sans" w:hAnsi="Lucida Sans"/>
                <w:b/>
              </w:rPr>
            </w:pPr>
            <w:r>
              <w:rPr>
                <w:rFonts w:ascii="Lucida Sans" w:hAnsi="Lucida Sans"/>
                <w:b/>
              </w:rPr>
              <w:t>15</w:t>
            </w:r>
          </w:p>
        </w:tc>
        <w:tc>
          <w:tcPr>
            <w:tcW w:w="1071" w:type="pct"/>
            <w:shd w:val="clear" w:color="auto" w:fill="FFFFFF" w:themeFill="background1"/>
          </w:tcPr>
          <w:p w14:paraId="319EBE71" w14:textId="77777777" w:rsidR="00CE1AAA" w:rsidRDefault="00CE1AAA">
            <w:pPr>
              <w:rPr>
                <w:rFonts w:ascii="Lucida Sans" w:hAnsi="Lucida Sans"/>
                <w:b/>
              </w:rPr>
            </w:pPr>
          </w:p>
          <w:p w14:paraId="3AA5C645" w14:textId="77777777" w:rsidR="002E2C00" w:rsidRPr="000559E5" w:rsidRDefault="00137D9F" w:rsidP="000559E5">
            <w:pPr>
              <w:pStyle w:val="ListParagraph"/>
              <w:numPr>
                <w:ilvl w:val="0"/>
                <w:numId w:val="25"/>
              </w:numPr>
              <w:textAlignment w:val="baseline"/>
              <w:rPr>
                <w:rFonts w:ascii="Arial" w:hAnsi="Arial" w:cs="Arial"/>
                <w:sz w:val="18"/>
                <w:szCs w:val="18"/>
              </w:rPr>
            </w:pPr>
            <w:r w:rsidRPr="000559E5">
              <w:rPr>
                <w:rFonts w:ascii="Calibri" w:hAnsi="Calibri" w:cs="Arial"/>
                <w:sz w:val="20"/>
                <w:szCs w:val="20"/>
              </w:rPr>
              <w:t>Committee members will promote mental health &amp; wellbeing awareness to members during the Coronavirus outbreak and</w:t>
            </w:r>
            <w:r w:rsidR="000559E5" w:rsidRPr="000559E5">
              <w:rPr>
                <w:rFonts w:ascii="Calibri" w:hAnsi="Calibri" w:cs="Arial"/>
                <w:sz w:val="20"/>
                <w:szCs w:val="20"/>
              </w:rPr>
              <w:t xml:space="preserve"> will offer whatever support through training such as WIDE</w:t>
            </w:r>
          </w:p>
          <w:p w14:paraId="3C5F0462" w14:textId="0467AB13" w:rsidR="000559E5" w:rsidRPr="000559E5" w:rsidRDefault="000559E5" w:rsidP="000559E5">
            <w:pPr>
              <w:pStyle w:val="ListParagraph"/>
              <w:numPr>
                <w:ilvl w:val="0"/>
                <w:numId w:val="25"/>
              </w:numPr>
              <w:textAlignment w:val="baseline"/>
              <w:rPr>
                <w:rFonts w:ascii="Arial" w:hAnsi="Arial" w:cs="Arial"/>
                <w:sz w:val="18"/>
                <w:szCs w:val="18"/>
              </w:rPr>
            </w:pPr>
            <w:r>
              <w:rPr>
                <w:rFonts w:ascii="Calibri" w:hAnsi="Calibri" w:cs="Arial"/>
                <w:sz w:val="20"/>
                <w:szCs w:val="20"/>
              </w:rPr>
              <w:t xml:space="preserve">Committee to share relevant support services to members i.e. Student Services, Security, Enabling Team, Advice Centre, Emergency Services </w:t>
            </w:r>
          </w:p>
        </w:tc>
        <w:tc>
          <w:tcPr>
            <w:tcW w:w="188" w:type="pct"/>
            <w:shd w:val="clear" w:color="auto" w:fill="FFFFFF" w:themeFill="background1"/>
          </w:tcPr>
          <w:p w14:paraId="5AB7D7EA" w14:textId="77777777" w:rsidR="00CE1AAA" w:rsidRDefault="00CE1AAA" w:rsidP="006E36FF">
            <w:pPr>
              <w:jc w:val="center"/>
              <w:rPr>
                <w:rFonts w:ascii="Lucida Sans" w:hAnsi="Lucida Sans"/>
                <w:b/>
              </w:rPr>
            </w:pPr>
          </w:p>
          <w:p w14:paraId="3C5F0463" w14:textId="1781EF31" w:rsidR="00F744F5" w:rsidRPr="00957A37" w:rsidRDefault="00F744F5" w:rsidP="006E36FF">
            <w:pPr>
              <w:jc w:val="center"/>
              <w:rPr>
                <w:rFonts w:ascii="Lucida Sans" w:hAnsi="Lucida Sans"/>
                <w:b/>
              </w:rPr>
            </w:pPr>
            <w:r>
              <w:rPr>
                <w:rFonts w:ascii="Lucida Sans" w:hAnsi="Lucida Sans"/>
                <w:b/>
              </w:rPr>
              <w:t>2</w:t>
            </w:r>
          </w:p>
        </w:tc>
        <w:tc>
          <w:tcPr>
            <w:tcW w:w="149" w:type="pct"/>
            <w:shd w:val="clear" w:color="auto" w:fill="FFFFFF" w:themeFill="background1"/>
          </w:tcPr>
          <w:p w14:paraId="78BFA0D5" w14:textId="77777777" w:rsidR="00CE1AAA" w:rsidRDefault="00CE1AAA" w:rsidP="006E36FF">
            <w:pPr>
              <w:jc w:val="center"/>
              <w:rPr>
                <w:rFonts w:ascii="Lucida Sans" w:hAnsi="Lucida Sans"/>
                <w:b/>
              </w:rPr>
            </w:pPr>
          </w:p>
          <w:p w14:paraId="3C5F0464" w14:textId="2DE2FC43" w:rsidR="00F744F5" w:rsidRPr="00957A37" w:rsidRDefault="006E36FF" w:rsidP="006E36FF">
            <w:pPr>
              <w:jc w:val="center"/>
              <w:rPr>
                <w:rFonts w:ascii="Lucida Sans" w:hAnsi="Lucida Sans"/>
                <w:b/>
              </w:rPr>
            </w:pPr>
            <w:r>
              <w:rPr>
                <w:rFonts w:ascii="Lucida Sans" w:hAnsi="Lucida Sans"/>
                <w:b/>
              </w:rPr>
              <w:t>2</w:t>
            </w:r>
          </w:p>
        </w:tc>
        <w:tc>
          <w:tcPr>
            <w:tcW w:w="198" w:type="pct"/>
            <w:shd w:val="clear" w:color="auto" w:fill="00B050"/>
          </w:tcPr>
          <w:p w14:paraId="6EC1DFEC" w14:textId="77777777" w:rsidR="00CE1AAA" w:rsidRDefault="00CE1AAA" w:rsidP="006E36FF">
            <w:pPr>
              <w:jc w:val="center"/>
              <w:rPr>
                <w:rFonts w:ascii="Lucida Sans" w:hAnsi="Lucida Sans"/>
                <w:b/>
              </w:rPr>
            </w:pPr>
          </w:p>
          <w:p w14:paraId="3C5F0465" w14:textId="765B3392" w:rsidR="00F744F5" w:rsidRPr="00957A37" w:rsidRDefault="006E36FF" w:rsidP="006E36FF">
            <w:pPr>
              <w:jc w:val="center"/>
              <w:rPr>
                <w:rFonts w:ascii="Lucida Sans" w:hAnsi="Lucida Sans"/>
                <w:b/>
              </w:rPr>
            </w:pPr>
            <w:r>
              <w:rPr>
                <w:rFonts w:ascii="Lucida Sans" w:hAnsi="Lucida Sans"/>
                <w:b/>
              </w:rPr>
              <w:t>4</w:t>
            </w:r>
          </w:p>
        </w:tc>
        <w:tc>
          <w:tcPr>
            <w:tcW w:w="1263" w:type="pct"/>
            <w:shd w:val="clear" w:color="auto" w:fill="FFFFFF" w:themeFill="background1"/>
          </w:tcPr>
          <w:p w14:paraId="3E82246D" w14:textId="77777777" w:rsidR="00CE1AAA" w:rsidRDefault="00CE1AAA"/>
          <w:p w14:paraId="03C9D219" w14:textId="4CDB2DBD" w:rsidR="00137D9F" w:rsidRPr="00715811" w:rsidRDefault="00137D9F" w:rsidP="000559E5">
            <w:pPr>
              <w:pStyle w:val="ListParagraph"/>
              <w:numPr>
                <w:ilvl w:val="0"/>
                <w:numId w:val="26"/>
              </w:numPr>
              <w:rPr>
                <w:rFonts w:ascii="Times" w:eastAsia="Times New Roman" w:hAnsi="Times" w:cs="Times New Roman"/>
                <w:sz w:val="20"/>
                <w:szCs w:val="20"/>
              </w:rPr>
            </w:pPr>
            <w:r w:rsidRPr="000559E5">
              <w:rPr>
                <w:rFonts w:ascii="Calibri" w:eastAsia="Times New Roman" w:hAnsi="Calibri" w:cs="Times New Roman"/>
                <w:color w:val="000000"/>
                <w:sz w:val="20"/>
                <w:szCs w:val="20"/>
                <w:shd w:val="clear" w:color="auto" w:fill="FFFFFF"/>
              </w:rPr>
              <w:t>Regular communication of mental health information and SUSU policies for those who need additional support. </w:t>
            </w:r>
          </w:p>
          <w:p w14:paraId="0F768BCC" w14:textId="77777777" w:rsidR="00715811" w:rsidRPr="00715811" w:rsidRDefault="00715811" w:rsidP="00715811">
            <w:pPr>
              <w:pStyle w:val="ListParagraph"/>
              <w:rPr>
                <w:rFonts w:ascii="Times" w:eastAsia="Times New Roman" w:hAnsi="Times" w:cs="Times New Roman"/>
                <w:sz w:val="20"/>
                <w:szCs w:val="20"/>
              </w:rPr>
            </w:pPr>
          </w:p>
          <w:p w14:paraId="20196F81" w14:textId="4833C0A9" w:rsidR="00715811" w:rsidRPr="006E36FF" w:rsidRDefault="00715811" w:rsidP="000559E5">
            <w:pPr>
              <w:pStyle w:val="ListParagraph"/>
              <w:numPr>
                <w:ilvl w:val="0"/>
                <w:numId w:val="26"/>
              </w:numPr>
              <w:rPr>
                <w:rFonts w:ascii="Times" w:eastAsia="Times New Roman" w:hAnsi="Times" w:cs="Times New Roman"/>
                <w:color w:val="0070C0"/>
                <w:sz w:val="20"/>
                <w:szCs w:val="20"/>
              </w:rPr>
            </w:pPr>
            <w:r w:rsidRPr="006E36FF">
              <w:rPr>
                <w:rFonts w:eastAsia="Times New Roman" w:cstheme="minorHAnsi"/>
                <w:color w:val="0070C0"/>
                <w:sz w:val="20"/>
                <w:szCs w:val="20"/>
              </w:rPr>
              <w:t xml:space="preserve">All members are made aware of the </w:t>
            </w:r>
            <w:r w:rsidR="006E36FF" w:rsidRPr="006E36FF">
              <w:rPr>
                <w:rFonts w:eastAsia="Times New Roman" w:cstheme="minorHAnsi"/>
                <w:color w:val="0070C0"/>
                <w:sz w:val="20"/>
                <w:szCs w:val="20"/>
              </w:rPr>
              <w:t>existence of the Welfare Secretary who undergoes SUSU WIDE training</w:t>
            </w:r>
          </w:p>
          <w:p w14:paraId="4A8D8B3E" w14:textId="77777777" w:rsidR="006E36FF" w:rsidRPr="006E36FF" w:rsidRDefault="006E36FF" w:rsidP="006E36FF">
            <w:pPr>
              <w:pStyle w:val="ListParagraph"/>
              <w:rPr>
                <w:rFonts w:ascii="Times" w:eastAsia="Times New Roman" w:hAnsi="Times" w:cs="Times New Roman"/>
                <w:color w:val="0070C0"/>
                <w:sz w:val="20"/>
                <w:szCs w:val="20"/>
              </w:rPr>
            </w:pPr>
          </w:p>
          <w:p w14:paraId="0472FE2C" w14:textId="1D99FBE2" w:rsidR="006E36FF" w:rsidRPr="006E36FF" w:rsidRDefault="006E36FF" w:rsidP="000559E5">
            <w:pPr>
              <w:pStyle w:val="ListParagraph"/>
              <w:numPr>
                <w:ilvl w:val="0"/>
                <w:numId w:val="26"/>
              </w:numPr>
              <w:rPr>
                <w:rFonts w:ascii="Times" w:eastAsia="Times New Roman" w:hAnsi="Times" w:cs="Times New Roman"/>
                <w:color w:val="0070C0"/>
                <w:sz w:val="20"/>
                <w:szCs w:val="20"/>
              </w:rPr>
            </w:pPr>
            <w:r w:rsidRPr="006E36FF">
              <w:rPr>
                <w:rFonts w:eastAsia="Times New Roman" w:cstheme="minorHAnsi"/>
                <w:color w:val="0070C0"/>
                <w:sz w:val="20"/>
                <w:szCs w:val="20"/>
              </w:rPr>
              <w:t xml:space="preserve">The club promotes an inclusive and friendly atmosphere, members are encouraged to talk about their mental wellbeing with friends </w:t>
            </w:r>
          </w:p>
          <w:p w14:paraId="3C5F0466" w14:textId="003039DA" w:rsidR="002E2C00" w:rsidRDefault="002E2C00" w:rsidP="00661BEB">
            <w:pPr>
              <w:pStyle w:val="ListParagraph"/>
            </w:pPr>
          </w:p>
        </w:tc>
      </w:tr>
      <w:tr w:rsidR="00A751C7" w14:paraId="3C5F0473" w14:textId="77777777" w:rsidTr="00D62A36">
        <w:trPr>
          <w:cantSplit/>
          <w:trHeight w:val="1296"/>
        </w:trPr>
        <w:tc>
          <w:tcPr>
            <w:tcW w:w="323" w:type="pct"/>
            <w:shd w:val="clear" w:color="auto" w:fill="FFFFFF" w:themeFill="background1"/>
          </w:tcPr>
          <w:p w14:paraId="13FD64D9" w14:textId="77777777" w:rsidR="00CE1AAA" w:rsidRDefault="00CE1AAA"/>
          <w:p w14:paraId="3C5F0468" w14:textId="2F91B9DB" w:rsidR="005D1D23" w:rsidRDefault="00B22241">
            <w:r>
              <w:t>Covid-19</w:t>
            </w:r>
          </w:p>
        </w:tc>
        <w:tc>
          <w:tcPr>
            <w:tcW w:w="380" w:type="pct"/>
            <w:shd w:val="clear" w:color="auto" w:fill="FFFFFF" w:themeFill="background1"/>
          </w:tcPr>
          <w:p w14:paraId="413663E8" w14:textId="77777777" w:rsidR="00CE1AAA" w:rsidRDefault="00CE1AAA"/>
          <w:p w14:paraId="463C2898" w14:textId="26B302F2" w:rsidR="00137D9F" w:rsidRPr="000559E5" w:rsidRDefault="00BB3642" w:rsidP="00137D9F">
            <w:pPr>
              <w:rPr>
                <w:rFonts w:ascii="Times" w:eastAsia="Times New Roman" w:hAnsi="Times" w:cs="Times New Roman"/>
                <w:sz w:val="20"/>
                <w:szCs w:val="20"/>
              </w:rPr>
            </w:pPr>
            <w:r>
              <w:rPr>
                <w:rFonts w:ascii="Calibri" w:eastAsia="Times New Roman" w:hAnsi="Calibri" w:cs="Times New Roman"/>
                <w:bCs/>
                <w:sz w:val="20"/>
                <w:szCs w:val="20"/>
                <w:shd w:val="clear" w:color="auto" w:fill="FFFFFF"/>
              </w:rPr>
              <w:t xml:space="preserve">10. </w:t>
            </w:r>
            <w:r w:rsidR="00137D9F" w:rsidRPr="000559E5">
              <w:rPr>
                <w:rFonts w:ascii="Calibri" w:eastAsia="Times New Roman" w:hAnsi="Calibri" w:cs="Times New Roman"/>
                <w:bCs/>
                <w:sz w:val="20"/>
                <w:szCs w:val="20"/>
                <w:shd w:val="clear" w:color="auto" w:fill="FFFFFF"/>
              </w:rPr>
              <w:t>Physical Activities </w:t>
            </w:r>
            <w:r w:rsidR="00137D9F" w:rsidRPr="000559E5">
              <w:rPr>
                <w:rFonts w:ascii="Calibri" w:eastAsia="Times New Roman" w:hAnsi="Calibri" w:cs="Times New Roman"/>
                <w:sz w:val="20"/>
                <w:szCs w:val="20"/>
                <w:shd w:val="clear" w:color="auto" w:fill="FFFFFF"/>
              </w:rPr>
              <w:t> </w:t>
            </w:r>
          </w:p>
          <w:p w14:paraId="3C5F0469" w14:textId="0A1E94E3" w:rsidR="005D1D23" w:rsidRDefault="005D1D23" w:rsidP="00321A91"/>
        </w:tc>
        <w:tc>
          <w:tcPr>
            <w:tcW w:w="851" w:type="pct"/>
            <w:shd w:val="clear" w:color="auto" w:fill="FFFFFF" w:themeFill="background1"/>
          </w:tcPr>
          <w:p w14:paraId="1E767C52" w14:textId="2B06186D" w:rsidR="00137D9F" w:rsidRDefault="00137D9F" w:rsidP="000559E5">
            <w:pPr>
              <w:ind w:left="30"/>
              <w:textAlignment w:val="baseline"/>
              <w:rPr>
                <w:rFonts w:ascii="Calibri" w:hAnsi="Calibri" w:cs="Times New Roman"/>
                <w:sz w:val="20"/>
                <w:szCs w:val="20"/>
              </w:rPr>
            </w:pPr>
          </w:p>
          <w:p w14:paraId="7936D52A" w14:textId="45727AE3"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479C92A6"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5CB2B934"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3E3E78D" w14:textId="77777777" w:rsidR="000559E5" w:rsidRPr="00137D9F" w:rsidRDefault="000559E5" w:rsidP="000559E5">
            <w:pPr>
              <w:ind w:left="30"/>
              <w:textAlignment w:val="baseline"/>
              <w:rPr>
                <w:rFonts w:ascii="Calibri" w:hAnsi="Calibri" w:cs="Times New Roman"/>
              </w:rPr>
            </w:pPr>
          </w:p>
          <w:p w14:paraId="3C5F046A" w14:textId="752AE84C" w:rsidR="005D1D23" w:rsidRDefault="005D1D23" w:rsidP="00661BEB">
            <w:pPr>
              <w:pStyle w:val="ListParagraph"/>
            </w:pPr>
          </w:p>
        </w:tc>
        <w:tc>
          <w:tcPr>
            <w:tcW w:w="232" w:type="pct"/>
            <w:shd w:val="clear" w:color="auto" w:fill="FFFFFF" w:themeFill="background1"/>
          </w:tcPr>
          <w:p w14:paraId="1D8F3569" w14:textId="77777777" w:rsidR="00CE1AAA" w:rsidRDefault="00CE1AAA" w:rsidP="00D62A36">
            <w:pPr>
              <w:jc w:val="center"/>
              <w:rPr>
                <w:rFonts w:ascii="Lucida Sans" w:hAnsi="Lucida Sans"/>
                <w:b/>
              </w:rPr>
            </w:pPr>
          </w:p>
          <w:p w14:paraId="3C5F046B" w14:textId="0F2C659B" w:rsidR="005D1D23" w:rsidRPr="00957A37" w:rsidRDefault="00BB3642" w:rsidP="00D62A36">
            <w:pPr>
              <w:jc w:val="center"/>
              <w:rPr>
                <w:rFonts w:ascii="Lucida Sans" w:hAnsi="Lucida Sans"/>
                <w:b/>
              </w:rPr>
            </w:pPr>
            <w:r>
              <w:rPr>
                <w:rFonts w:ascii="Lucida Sans" w:hAnsi="Lucida Sans"/>
                <w:b/>
              </w:rPr>
              <w:t>3</w:t>
            </w:r>
          </w:p>
        </w:tc>
        <w:tc>
          <w:tcPr>
            <w:tcW w:w="150" w:type="pct"/>
            <w:shd w:val="clear" w:color="auto" w:fill="FFFFFF" w:themeFill="background1"/>
          </w:tcPr>
          <w:p w14:paraId="2C10C10F" w14:textId="77777777" w:rsidR="00CE1AAA" w:rsidRDefault="00CE1AAA" w:rsidP="00D62A36">
            <w:pPr>
              <w:jc w:val="center"/>
              <w:rPr>
                <w:rFonts w:ascii="Lucida Sans" w:hAnsi="Lucida Sans"/>
                <w:b/>
              </w:rPr>
            </w:pPr>
          </w:p>
          <w:p w14:paraId="3C5F046C" w14:textId="57709B16" w:rsidR="005D1D23" w:rsidRPr="00957A37" w:rsidRDefault="00BB3642" w:rsidP="00D62A36">
            <w:pPr>
              <w:jc w:val="center"/>
              <w:rPr>
                <w:rFonts w:ascii="Lucida Sans" w:hAnsi="Lucida Sans"/>
                <w:b/>
              </w:rPr>
            </w:pPr>
            <w:r>
              <w:rPr>
                <w:rFonts w:ascii="Lucida Sans" w:hAnsi="Lucida Sans"/>
                <w:b/>
              </w:rPr>
              <w:t>5</w:t>
            </w:r>
          </w:p>
        </w:tc>
        <w:tc>
          <w:tcPr>
            <w:tcW w:w="195" w:type="pct"/>
            <w:shd w:val="clear" w:color="auto" w:fill="FF0000"/>
          </w:tcPr>
          <w:p w14:paraId="20F4C8D4" w14:textId="77777777" w:rsidR="00CE1AAA" w:rsidRDefault="00CE1AAA" w:rsidP="00D62A36">
            <w:pPr>
              <w:jc w:val="center"/>
              <w:rPr>
                <w:rFonts w:ascii="Lucida Sans" w:hAnsi="Lucida Sans"/>
                <w:b/>
              </w:rPr>
            </w:pPr>
          </w:p>
          <w:p w14:paraId="3C5F046D" w14:textId="480FB6A2" w:rsidR="005D1D23" w:rsidRPr="00957A37" w:rsidRDefault="00BB3642" w:rsidP="00D62A36">
            <w:pPr>
              <w:jc w:val="center"/>
              <w:rPr>
                <w:rFonts w:ascii="Lucida Sans" w:hAnsi="Lucida Sans"/>
                <w:b/>
              </w:rPr>
            </w:pPr>
            <w:r>
              <w:rPr>
                <w:rFonts w:ascii="Lucida Sans" w:hAnsi="Lucida Sans"/>
                <w:b/>
              </w:rPr>
              <w:t>15</w:t>
            </w:r>
          </w:p>
        </w:tc>
        <w:tc>
          <w:tcPr>
            <w:tcW w:w="1071" w:type="pct"/>
            <w:shd w:val="clear" w:color="auto" w:fill="FFFFFF" w:themeFill="background1"/>
          </w:tcPr>
          <w:p w14:paraId="53E13AB8" w14:textId="77777777" w:rsidR="000559E5" w:rsidRDefault="000559E5" w:rsidP="00137D9F">
            <w:pPr>
              <w:textAlignment w:val="baseline"/>
              <w:rPr>
                <w:rFonts w:ascii="Calibri" w:hAnsi="Calibri" w:cs="Arial"/>
                <w:sz w:val="20"/>
                <w:szCs w:val="20"/>
              </w:rPr>
            </w:pPr>
          </w:p>
          <w:p w14:paraId="5CEDFF1E" w14:textId="50D5FCFA" w:rsidR="000559E5" w:rsidRPr="000559E5" w:rsidRDefault="000559E5" w:rsidP="000559E5">
            <w:pPr>
              <w:pStyle w:val="ListParagraph"/>
              <w:numPr>
                <w:ilvl w:val="0"/>
                <w:numId w:val="26"/>
              </w:numPr>
              <w:textAlignment w:val="baseline"/>
              <w:rPr>
                <w:rFonts w:ascii="Arial" w:hAnsi="Arial" w:cs="Arial"/>
                <w:sz w:val="18"/>
                <w:szCs w:val="18"/>
              </w:rPr>
            </w:pPr>
            <w:r>
              <w:rPr>
                <w:rFonts w:ascii="Arial" w:hAnsi="Arial" w:cs="Arial"/>
                <w:sz w:val="18"/>
                <w:szCs w:val="18"/>
              </w:rPr>
              <w:t xml:space="preserve">Ensure regular review of Government guidelines before engaging in physical activities </w:t>
            </w:r>
          </w:p>
          <w:p w14:paraId="59C0824A" w14:textId="77777777" w:rsidR="00137D9F" w:rsidRPr="000559E5" w:rsidRDefault="00137D9F"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People can now go outside more than once a day for exercise alone or with their household, or with up to five people from outside their household providing they observe social distancing. </w:t>
            </w:r>
          </w:p>
          <w:p w14:paraId="495323D4" w14:textId="77777777" w:rsidR="00137D9F" w:rsidRPr="000559E5" w:rsidRDefault="00137D9F"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Many facilities associated with outdoor sports and physical activities can reopen, if those responsible for them feel ready to do so and if they can do so safely. This includes basketball and tennis courts, playing spaces like golf courses (public and private), playing fields and </w:t>
            </w:r>
            <w:proofErr w:type="spellStart"/>
            <w:r w:rsidRPr="000559E5">
              <w:rPr>
                <w:rFonts w:ascii="Calibri" w:hAnsi="Calibri" w:cs="Arial"/>
                <w:sz w:val="20"/>
                <w:szCs w:val="20"/>
              </w:rPr>
              <w:t>watersports</w:t>
            </w:r>
            <w:proofErr w:type="spellEnd"/>
            <w:r w:rsidRPr="000559E5">
              <w:rPr>
                <w:rFonts w:ascii="Calibri" w:hAnsi="Calibri" w:cs="Arial"/>
                <w:sz w:val="20"/>
                <w:szCs w:val="20"/>
              </w:rPr>
              <w:t>.  </w:t>
            </w:r>
          </w:p>
          <w:p w14:paraId="159258C8"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2A649F3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t>
            </w:r>
            <w:r w:rsidRPr="00137D9F">
              <w:rPr>
                <w:rFonts w:ascii="Calibri" w:hAnsi="Calibri" w:cs="Arial"/>
                <w:i/>
                <w:iCs/>
                <w:sz w:val="20"/>
                <w:szCs w:val="20"/>
                <w:u w:val="single"/>
              </w:rPr>
              <w:t>Each specific sport should check the guideline of the Government and their Federation</w:t>
            </w:r>
            <w:r w:rsidRPr="00137D9F">
              <w:rPr>
                <w:rFonts w:ascii="Calibri" w:hAnsi="Calibri" w:cs="Arial"/>
                <w:sz w:val="20"/>
                <w:szCs w:val="20"/>
                <w:u w:val="single"/>
              </w:rPr>
              <w:t> </w:t>
            </w:r>
            <w:r w:rsidRPr="00137D9F">
              <w:rPr>
                <w:rFonts w:ascii="Calibri" w:hAnsi="Calibri" w:cs="Arial"/>
                <w:sz w:val="20"/>
                <w:szCs w:val="20"/>
              </w:rPr>
              <w:t> </w:t>
            </w:r>
          </w:p>
          <w:p w14:paraId="3C5F046E" w14:textId="5CCA5083" w:rsidR="005D1D23" w:rsidRPr="005D1D23" w:rsidRDefault="005D1D23" w:rsidP="00661BEB">
            <w:pPr>
              <w:pStyle w:val="ListParagraph"/>
              <w:rPr>
                <w:rFonts w:ascii="Lucida Sans" w:hAnsi="Lucida Sans"/>
                <w:b/>
              </w:rPr>
            </w:pPr>
          </w:p>
        </w:tc>
        <w:tc>
          <w:tcPr>
            <w:tcW w:w="188" w:type="pct"/>
            <w:shd w:val="clear" w:color="auto" w:fill="FFFFFF" w:themeFill="background1"/>
          </w:tcPr>
          <w:p w14:paraId="668E154F" w14:textId="77777777" w:rsidR="00CE1AAA" w:rsidRDefault="00CE1AAA" w:rsidP="00D62A36">
            <w:pPr>
              <w:jc w:val="center"/>
              <w:rPr>
                <w:rFonts w:ascii="Lucida Sans" w:hAnsi="Lucida Sans"/>
                <w:b/>
              </w:rPr>
            </w:pPr>
          </w:p>
          <w:p w14:paraId="3C5F046F" w14:textId="0A68CD23" w:rsidR="005D1D23" w:rsidRPr="00957A37" w:rsidRDefault="00D62A36" w:rsidP="00D62A36">
            <w:pPr>
              <w:jc w:val="center"/>
              <w:rPr>
                <w:rFonts w:ascii="Lucida Sans" w:hAnsi="Lucida Sans"/>
                <w:b/>
              </w:rPr>
            </w:pPr>
            <w:r>
              <w:rPr>
                <w:rFonts w:ascii="Lucida Sans" w:hAnsi="Lucida Sans"/>
                <w:b/>
              </w:rPr>
              <w:t>1</w:t>
            </w:r>
          </w:p>
        </w:tc>
        <w:tc>
          <w:tcPr>
            <w:tcW w:w="149" w:type="pct"/>
            <w:shd w:val="clear" w:color="auto" w:fill="FFFFFF" w:themeFill="background1"/>
          </w:tcPr>
          <w:p w14:paraId="38CC4D4E" w14:textId="77777777" w:rsidR="00CE1AAA" w:rsidRDefault="00CE1AAA" w:rsidP="00D62A36">
            <w:pPr>
              <w:jc w:val="center"/>
              <w:rPr>
                <w:rFonts w:ascii="Lucida Sans" w:hAnsi="Lucida Sans"/>
                <w:b/>
              </w:rPr>
            </w:pPr>
          </w:p>
          <w:p w14:paraId="3C5F0470" w14:textId="17C29883" w:rsidR="005D1D23" w:rsidRPr="00957A37" w:rsidRDefault="00D62A36" w:rsidP="00D62A36">
            <w:pPr>
              <w:jc w:val="center"/>
              <w:rPr>
                <w:rFonts w:ascii="Lucida Sans" w:hAnsi="Lucida Sans"/>
                <w:b/>
              </w:rPr>
            </w:pPr>
            <w:r>
              <w:rPr>
                <w:rFonts w:ascii="Lucida Sans" w:hAnsi="Lucida Sans"/>
                <w:b/>
              </w:rPr>
              <w:t>4</w:t>
            </w:r>
          </w:p>
        </w:tc>
        <w:tc>
          <w:tcPr>
            <w:tcW w:w="198" w:type="pct"/>
            <w:shd w:val="clear" w:color="auto" w:fill="00B050"/>
          </w:tcPr>
          <w:p w14:paraId="792556B9" w14:textId="77777777" w:rsidR="00CE1AAA" w:rsidRDefault="00CE1AAA" w:rsidP="00D62A36">
            <w:pPr>
              <w:jc w:val="center"/>
              <w:rPr>
                <w:rFonts w:ascii="Lucida Sans" w:hAnsi="Lucida Sans"/>
                <w:b/>
              </w:rPr>
            </w:pPr>
          </w:p>
          <w:p w14:paraId="3C5F0471" w14:textId="7F430AB9" w:rsidR="005D1D23" w:rsidRPr="00957A37" w:rsidRDefault="00D62A36" w:rsidP="00D62A36">
            <w:pPr>
              <w:jc w:val="center"/>
              <w:rPr>
                <w:rFonts w:ascii="Lucida Sans" w:hAnsi="Lucida Sans"/>
                <w:b/>
              </w:rPr>
            </w:pPr>
            <w:r>
              <w:rPr>
                <w:rFonts w:ascii="Lucida Sans" w:hAnsi="Lucida Sans"/>
                <w:b/>
              </w:rPr>
              <w:t>4</w:t>
            </w:r>
          </w:p>
        </w:tc>
        <w:tc>
          <w:tcPr>
            <w:tcW w:w="1263" w:type="pct"/>
            <w:shd w:val="clear" w:color="auto" w:fill="FFFFFF" w:themeFill="background1"/>
          </w:tcPr>
          <w:p w14:paraId="3547EB76" w14:textId="77777777" w:rsidR="00CE1AAA" w:rsidRPr="00AC3506" w:rsidRDefault="00CE1AAA">
            <w:pPr>
              <w:rPr>
                <w:sz w:val="18"/>
                <w:szCs w:val="18"/>
              </w:rPr>
            </w:pPr>
          </w:p>
          <w:p w14:paraId="7CCB4307" w14:textId="77777777" w:rsidR="006E36FF" w:rsidRPr="00AC3506" w:rsidRDefault="006E36FF" w:rsidP="006E36FF">
            <w:pPr>
              <w:pStyle w:val="ListParagraph"/>
              <w:numPr>
                <w:ilvl w:val="0"/>
                <w:numId w:val="32"/>
              </w:numPr>
              <w:textAlignment w:val="baseline"/>
              <w:rPr>
                <w:color w:val="0070C0"/>
                <w:sz w:val="18"/>
                <w:szCs w:val="18"/>
              </w:rPr>
            </w:pPr>
            <w:r w:rsidRPr="00AC3506">
              <w:rPr>
                <w:color w:val="0070C0"/>
                <w:sz w:val="18"/>
                <w:szCs w:val="18"/>
              </w:rPr>
              <w:t>England Hockey have received permission from The Government to progress to step 4 of their return to play. SUMHC will follow all the regulations outlined in their ‘Step 4 Guidance Document’</w:t>
            </w:r>
            <w:r w:rsidR="00D62A36" w:rsidRPr="00AC3506">
              <w:rPr>
                <w:color w:val="0070C0"/>
                <w:sz w:val="18"/>
                <w:szCs w:val="18"/>
              </w:rPr>
              <w:t xml:space="preserve"> linked below</w:t>
            </w:r>
          </w:p>
          <w:p w14:paraId="7C9AB28B" w14:textId="5FFB50BF" w:rsidR="00D62A36" w:rsidRPr="00AC3506" w:rsidRDefault="00AD11EB" w:rsidP="006E36FF">
            <w:pPr>
              <w:pStyle w:val="ListParagraph"/>
              <w:numPr>
                <w:ilvl w:val="0"/>
                <w:numId w:val="32"/>
              </w:numPr>
              <w:textAlignment w:val="baseline"/>
              <w:rPr>
                <w:rStyle w:val="Hyperlink"/>
                <w:color w:val="0070C0"/>
                <w:sz w:val="18"/>
                <w:szCs w:val="18"/>
                <w:u w:val="none"/>
              </w:rPr>
            </w:pPr>
            <w:hyperlink r:id="rId22" w:history="1">
              <w:r w:rsidR="00D62A36" w:rsidRPr="00AC3506">
                <w:rPr>
                  <w:rStyle w:val="Hyperlink"/>
                  <w:sz w:val="18"/>
                  <w:szCs w:val="18"/>
                </w:rPr>
                <w:t>http://www.englandhockey.co.uk/news.asp?itemid=49469&amp;itemTitle=KEY+UPDATE%3A+Hockey%27s+Return+to+Play+guidance+moves+to+Step+4&amp;section=22</w:t>
              </w:r>
            </w:hyperlink>
          </w:p>
          <w:p w14:paraId="4755A7A6" w14:textId="63F7F380" w:rsidR="00AE3421" w:rsidRPr="00AC3506" w:rsidRDefault="00AE3421" w:rsidP="006E36FF">
            <w:pPr>
              <w:pStyle w:val="ListParagraph"/>
              <w:numPr>
                <w:ilvl w:val="0"/>
                <w:numId w:val="32"/>
              </w:numPr>
              <w:textAlignment w:val="baseline"/>
              <w:rPr>
                <w:rStyle w:val="Hyperlink"/>
                <w:color w:val="0070C0"/>
                <w:sz w:val="18"/>
                <w:szCs w:val="18"/>
                <w:u w:val="none"/>
              </w:rPr>
            </w:pPr>
            <w:r w:rsidRPr="00AC3506">
              <w:rPr>
                <w:rStyle w:val="Hyperlink"/>
                <w:color w:val="0070C0"/>
                <w:sz w:val="18"/>
                <w:szCs w:val="18"/>
                <w:u w:val="none"/>
              </w:rPr>
              <w:t xml:space="preserve">Members will all be required to sign a register and give contact details at training and matches in order to enable NHS Track and Trace </w:t>
            </w:r>
          </w:p>
          <w:p w14:paraId="3A456345" w14:textId="1ABB66C0" w:rsidR="00AE3421" w:rsidRPr="00AC3506" w:rsidRDefault="00AE3421" w:rsidP="006E36FF">
            <w:pPr>
              <w:pStyle w:val="ListParagraph"/>
              <w:numPr>
                <w:ilvl w:val="0"/>
                <w:numId w:val="32"/>
              </w:numPr>
              <w:textAlignment w:val="baseline"/>
              <w:rPr>
                <w:rStyle w:val="Hyperlink"/>
                <w:color w:val="0070C0"/>
                <w:sz w:val="18"/>
                <w:szCs w:val="18"/>
                <w:u w:val="none"/>
              </w:rPr>
            </w:pPr>
            <w:r w:rsidRPr="00AC3506">
              <w:rPr>
                <w:rStyle w:val="Hyperlink"/>
                <w:color w:val="0070C0"/>
                <w:sz w:val="18"/>
                <w:szCs w:val="18"/>
                <w:u w:val="none"/>
              </w:rPr>
              <w:t>Where activities are held at Wide Lane, members will have to sign a register provided by the club as well as providing their details to Sport and Wellbeing staff</w:t>
            </w:r>
            <w:r w:rsidR="00AC3506" w:rsidRPr="00AC3506">
              <w:rPr>
                <w:rStyle w:val="Hyperlink"/>
                <w:color w:val="0070C0"/>
                <w:sz w:val="18"/>
                <w:szCs w:val="18"/>
                <w:u w:val="none"/>
              </w:rPr>
              <w:t>. Members must also wear face coverings while inside at Wide Lane</w:t>
            </w:r>
          </w:p>
          <w:p w14:paraId="2261A0EE" w14:textId="33E791BC" w:rsidR="00AC3506" w:rsidRDefault="00AC3506" w:rsidP="006E36FF">
            <w:pPr>
              <w:pStyle w:val="ListParagraph"/>
              <w:numPr>
                <w:ilvl w:val="0"/>
                <w:numId w:val="32"/>
              </w:numPr>
              <w:textAlignment w:val="baseline"/>
              <w:rPr>
                <w:rStyle w:val="Hyperlink"/>
                <w:color w:val="0070C0"/>
                <w:sz w:val="18"/>
                <w:szCs w:val="18"/>
                <w:u w:val="none"/>
              </w:rPr>
            </w:pPr>
            <w:r w:rsidRPr="00AC3506">
              <w:rPr>
                <w:rStyle w:val="Hyperlink"/>
                <w:color w:val="0070C0"/>
                <w:sz w:val="18"/>
                <w:szCs w:val="18"/>
                <w:u w:val="none"/>
              </w:rPr>
              <w:t xml:space="preserve">Where training is held at Wide Lane, all players will depart 15 minutes before the end of the </w:t>
            </w:r>
            <w:r>
              <w:rPr>
                <w:rStyle w:val="Hyperlink"/>
                <w:color w:val="0070C0"/>
                <w:sz w:val="18"/>
                <w:szCs w:val="18"/>
                <w:u w:val="none"/>
              </w:rPr>
              <w:t xml:space="preserve">booked slot. </w:t>
            </w:r>
          </w:p>
          <w:p w14:paraId="55CEAE44" w14:textId="6D406750" w:rsidR="00AC3506" w:rsidRPr="00AC3506" w:rsidRDefault="00AC3506" w:rsidP="006E36FF">
            <w:pPr>
              <w:pStyle w:val="ListParagraph"/>
              <w:numPr>
                <w:ilvl w:val="0"/>
                <w:numId w:val="32"/>
              </w:numPr>
              <w:textAlignment w:val="baseline"/>
              <w:rPr>
                <w:rStyle w:val="Hyperlink"/>
                <w:color w:val="0070C0"/>
                <w:sz w:val="18"/>
                <w:szCs w:val="18"/>
                <w:u w:val="none"/>
              </w:rPr>
            </w:pPr>
            <w:r>
              <w:rPr>
                <w:rStyle w:val="Hyperlink"/>
                <w:color w:val="0070C0"/>
                <w:sz w:val="18"/>
                <w:szCs w:val="18"/>
                <w:u w:val="none"/>
              </w:rPr>
              <w:t>When inside at Wide Lane members will stay 2m away from any staff members wherever possible</w:t>
            </w:r>
          </w:p>
          <w:p w14:paraId="3C5F0472" w14:textId="2830A4AD" w:rsidR="00F93A96" w:rsidRPr="006E36FF" w:rsidRDefault="00F93A96" w:rsidP="00F93A96">
            <w:pPr>
              <w:pStyle w:val="ListParagraph"/>
              <w:textAlignment w:val="baseline"/>
              <w:rPr>
                <w:color w:val="0070C0"/>
              </w:rPr>
            </w:pPr>
          </w:p>
        </w:tc>
      </w:tr>
      <w:tr w:rsidR="00A751C7" w14:paraId="3C5F047F" w14:textId="77777777" w:rsidTr="005C0C5F">
        <w:trPr>
          <w:cantSplit/>
          <w:trHeight w:val="1296"/>
        </w:trPr>
        <w:tc>
          <w:tcPr>
            <w:tcW w:w="323" w:type="pct"/>
            <w:shd w:val="clear" w:color="auto" w:fill="FFFFFF" w:themeFill="background1"/>
          </w:tcPr>
          <w:p w14:paraId="3C5F0474" w14:textId="0493C7AD" w:rsidR="00CE1AAA" w:rsidRDefault="00B22241">
            <w:r>
              <w:lastRenderedPageBreak/>
              <w:t>Covid-19</w:t>
            </w:r>
          </w:p>
        </w:tc>
        <w:tc>
          <w:tcPr>
            <w:tcW w:w="380" w:type="pct"/>
            <w:shd w:val="clear" w:color="auto" w:fill="FFFFFF" w:themeFill="background1"/>
          </w:tcPr>
          <w:p w14:paraId="3F690A3B" w14:textId="3C84B7C2" w:rsidR="00137D9F" w:rsidRPr="00B22241" w:rsidRDefault="00BB3642" w:rsidP="00137D9F">
            <w:pPr>
              <w:rPr>
                <w:rFonts w:ascii="Times" w:eastAsia="Times New Roman" w:hAnsi="Times" w:cs="Times New Roman"/>
                <w:sz w:val="20"/>
                <w:szCs w:val="20"/>
              </w:rPr>
            </w:pPr>
            <w:r>
              <w:rPr>
                <w:rFonts w:ascii="Calibri" w:eastAsia="Times New Roman" w:hAnsi="Calibri" w:cs="Times New Roman"/>
                <w:bCs/>
                <w:color w:val="000000"/>
                <w:sz w:val="20"/>
                <w:szCs w:val="20"/>
                <w:shd w:val="clear" w:color="auto" w:fill="FFFFFF"/>
              </w:rPr>
              <w:t xml:space="preserve">11. </w:t>
            </w:r>
            <w:r w:rsidR="00137D9F" w:rsidRPr="00B22241">
              <w:rPr>
                <w:rFonts w:ascii="Calibri" w:eastAsia="Times New Roman" w:hAnsi="Calibri" w:cs="Times New Roman"/>
                <w:bCs/>
                <w:color w:val="000000"/>
                <w:sz w:val="20"/>
                <w:szCs w:val="20"/>
                <w:shd w:val="clear" w:color="auto" w:fill="FFFFFF"/>
              </w:rPr>
              <w:t>Travelling for physical activity</w:t>
            </w:r>
            <w:r w:rsidR="00137D9F" w:rsidRPr="00B22241">
              <w:rPr>
                <w:rFonts w:ascii="Calibri" w:eastAsia="Times New Roman" w:hAnsi="Calibri" w:cs="Times New Roman"/>
                <w:color w:val="000000"/>
                <w:sz w:val="20"/>
                <w:szCs w:val="20"/>
                <w:shd w:val="clear" w:color="auto" w:fill="FFFFFF"/>
              </w:rPr>
              <w:t> </w:t>
            </w:r>
          </w:p>
          <w:p w14:paraId="3C5F0475" w14:textId="77777777" w:rsidR="00CE1AAA" w:rsidRDefault="00CE1AAA"/>
        </w:tc>
        <w:tc>
          <w:tcPr>
            <w:tcW w:w="851" w:type="pct"/>
            <w:shd w:val="clear" w:color="auto" w:fill="FFFFFF" w:themeFill="background1"/>
          </w:tcPr>
          <w:p w14:paraId="2BD9F68F"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63D49467"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D4E260E"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76" w14:textId="77777777" w:rsidR="00CE1AAA" w:rsidRDefault="00CE1AAA"/>
        </w:tc>
        <w:tc>
          <w:tcPr>
            <w:tcW w:w="232" w:type="pct"/>
            <w:shd w:val="clear" w:color="auto" w:fill="FFFFFF" w:themeFill="background1"/>
          </w:tcPr>
          <w:p w14:paraId="3C5F0477" w14:textId="134D9782" w:rsidR="00CE1AAA" w:rsidRPr="00957A37" w:rsidRDefault="00D62A36" w:rsidP="00D62A36">
            <w:pPr>
              <w:jc w:val="center"/>
              <w:rPr>
                <w:rFonts w:ascii="Lucida Sans" w:hAnsi="Lucida Sans"/>
                <w:b/>
              </w:rPr>
            </w:pPr>
            <w:r>
              <w:rPr>
                <w:rFonts w:ascii="Lucida Sans" w:hAnsi="Lucida Sans"/>
                <w:b/>
              </w:rPr>
              <w:t>4</w:t>
            </w:r>
          </w:p>
        </w:tc>
        <w:tc>
          <w:tcPr>
            <w:tcW w:w="150" w:type="pct"/>
            <w:shd w:val="clear" w:color="auto" w:fill="FFFFFF" w:themeFill="background1"/>
          </w:tcPr>
          <w:p w14:paraId="3C5F0478" w14:textId="1B8B6889" w:rsidR="00CE1AAA" w:rsidRPr="00957A37" w:rsidRDefault="00D62A36" w:rsidP="00D62A36">
            <w:pPr>
              <w:jc w:val="center"/>
              <w:rPr>
                <w:rFonts w:ascii="Lucida Sans" w:hAnsi="Lucida Sans"/>
                <w:b/>
              </w:rPr>
            </w:pPr>
            <w:r>
              <w:rPr>
                <w:rFonts w:ascii="Lucida Sans" w:hAnsi="Lucida Sans"/>
                <w:b/>
              </w:rPr>
              <w:t>4</w:t>
            </w:r>
          </w:p>
        </w:tc>
        <w:tc>
          <w:tcPr>
            <w:tcW w:w="195" w:type="pct"/>
            <w:shd w:val="clear" w:color="auto" w:fill="FF0000"/>
          </w:tcPr>
          <w:p w14:paraId="3C5F0479" w14:textId="085250D4" w:rsidR="00CE1AAA" w:rsidRPr="00957A37" w:rsidRDefault="00D62A36" w:rsidP="00D62A36">
            <w:pPr>
              <w:jc w:val="center"/>
              <w:rPr>
                <w:rFonts w:ascii="Lucida Sans" w:hAnsi="Lucida Sans"/>
                <w:b/>
              </w:rPr>
            </w:pPr>
            <w:r>
              <w:rPr>
                <w:rFonts w:ascii="Lucida Sans" w:hAnsi="Lucida Sans"/>
                <w:b/>
              </w:rPr>
              <w:t>16</w:t>
            </w:r>
          </w:p>
        </w:tc>
        <w:tc>
          <w:tcPr>
            <w:tcW w:w="1071" w:type="pct"/>
            <w:shd w:val="clear" w:color="auto" w:fill="FFFFFF" w:themeFill="background1"/>
          </w:tcPr>
          <w:p w14:paraId="61A3ABA9" w14:textId="77777777" w:rsidR="00B22241"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 xml:space="preserve">You can travel for physical activity. Ideally use your nearest, local appropriate venue to reduce pressure </w:t>
            </w:r>
            <w:r w:rsidR="00B22241">
              <w:rPr>
                <w:rFonts w:ascii="Calibri" w:hAnsi="Calibri" w:cs="Arial"/>
                <w:sz w:val="20"/>
                <w:szCs w:val="20"/>
              </w:rPr>
              <w:t xml:space="preserve">on transport infrastructure.  </w:t>
            </w:r>
          </w:p>
          <w:p w14:paraId="78B51084" w14:textId="77777777" w:rsidR="00B22241" w:rsidRPr="00B22241" w:rsidRDefault="00B22241"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w:t>
            </w:r>
            <w:r w:rsidR="00137D9F" w:rsidRPr="00B22241">
              <w:rPr>
                <w:rFonts w:ascii="Calibri" w:hAnsi="Calibri" w:cs="Arial"/>
                <w:sz w:val="20"/>
                <w:szCs w:val="20"/>
              </w:rPr>
              <w:t xml:space="preserve">ou can travel to outdoor open space irrespective of distance. </w:t>
            </w:r>
          </w:p>
          <w:p w14:paraId="62FF22BB" w14:textId="5547A1BF"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You shouldn’t travel with someone from outside your household unless you can practise social distancing - for example by cycling. It is not possible to practice effective social distancing in small vehicles. You should consider all other forms of transport before using public transport. </w:t>
            </w:r>
          </w:p>
          <w:p w14:paraId="70E44B27" w14:textId="77777777"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Leaving your home - the place you live - to stay at another home is not allowed. </w:t>
            </w:r>
          </w:p>
          <w:p w14:paraId="6AFFBAD4" w14:textId="6FAF36FF" w:rsidR="00B22241" w:rsidRPr="00B22241" w:rsidRDefault="00B22241" w:rsidP="00B22241">
            <w:pPr>
              <w:pStyle w:val="ListParagraph"/>
              <w:numPr>
                <w:ilvl w:val="0"/>
                <w:numId w:val="28"/>
              </w:numPr>
              <w:textAlignment w:val="baseline"/>
              <w:rPr>
                <w:rFonts w:ascii="Arial" w:hAnsi="Arial" w:cs="Arial"/>
                <w:sz w:val="18"/>
                <w:szCs w:val="18"/>
              </w:rPr>
            </w:pPr>
            <w:r>
              <w:rPr>
                <w:rFonts w:ascii="Calibri" w:hAnsi="Calibri" w:cs="Arial"/>
                <w:sz w:val="20"/>
                <w:szCs w:val="20"/>
              </w:rPr>
              <w:t xml:space="preserve">Continue to review guidelines prior to traveling </w:t>
            </w:r>
          </w:p>
          <w:p w14:paraId="3C5F047A" w14:textId="77777777" w:rsidR="00CE1AAA" w:rsidRDefault="00CE1AAA">
            <w:pPr>
              <w:rPr>
                <w:rFonts w:ascii="Lucida Sans" w:hAnsi="Lucida Sans"/>
                <w:b/>
              </w:rPr>
            </w:pPr>
          </w:p>
        </w:tc>
        <w:tc>
          <w:tcPr>
            <w:tcW w:w="188" w:type="pct"/>
            <w:shd w:val="clear" w:color="auto" w:fill="FFFFFF" w:themeFill="background1"/>
          </w:tcPr>
          <w:p w14:paraId="3C5F047B" w14:textId="287E3DDE" w:rsidR="00CE1AAA" w:rsidRPr="00957A37" w:rsidRDefault="00175703" w:rsidP="00175703">
            <w:pPr>
              <w:jc w:val="center"/>
              <w:rPr>
                <w:rFonts w:ascii="Lucida Sans" w:hAnsi="Lucida Sans"/>
                <w:b/>
              </w:rPr>
            </w:pPr>
            <w:r>
              <w:rPr>
                <w:rFonts w:ascii="Lucida Sans" w:hAnsi="Lucida Sans"/>
                <w:b/>
              </w:rPr>
              <w:t>4</w:t>
            </w:r>
          </w:p>
        </w:tc>
        <w:tc>
          <w:tcPr>
            <w:tcW w:w="149" w:type="pct"/>
            <w:shd w:val="clear" w:color="auto" w:fill="FFFFFF" w:themeFill="background1"/>
          </w:tcPr>
          <w:p w14:paraId="3C5F047C" w14:textId="0E18416C" w:rsidR="00CE1AAA" w:rsidRPr="00957A37" w:rsidRDefault="00175703" w:rsidP="00175703">
            <w:pPr>
              <w:jc w:val="center"/>
              <w:rPr>
                <w:rFonts w:ascii="Lucida Sans" w:hAnsi="Lucida Sans"/>
                <w:b/>
              </w:rPr>
            </w:pPr>
            <w:r>
              <w:rPr>
                <w:rFonts w:ascii="Lucida Sans" w:hAnsi="Lucida Sans"/>
                <w:b/>
              </w:rPr>
              <w:t>1</w:t>
            </w:r>
          </w:p>
        </w:tc>
        <w:tc>
          <w:tcPr>
            <w:tcW w:w="198" w:type="pct"/>
            <w:shd w:val="clear" w:color="auto" w:fill="00B050"/>
          </w:tcPr>
          <w:p w14:paraId="3C5F047D" w14:textId="5161E89E" w:rsidR="00CE1AAA" w:rsidRPr="00957A37" w:rsidRDefault="00175703" w:rsidP="00175703">
            <w:pPr>
              <w:jc w:val="center"/>
              <w:rPr>
                <w:rFonts w:ascii="Lucida Sans" w:hAnsi="Lucida Sans"/>
                <w:b/>
              </w:rPr>
            </w:pPr>
            <w:r>
              <w:rPr>
                <w:rFonts w:ascii="Lucida Sans" w:hAnsi="Lucida Sans"/>
                <w:b/>
              </w:rPr>
              <w:t>4</w:t>
            </w:r>
          </w:p>
        </w:tc>
        <w:tc>
          <w:tcPr>
            <w:tcW w:w="1263" w:type="pct"/>
            <w:shd w:val="clear" w:color="auto" w:fill="FFFFFF" w:themeFill="background1"/>
          </w:tcPr>
          <w:p w14:paraId="3234CED7" w14:textId="77777777" w:rsidR="00CE1AAA" w:rsidRPr="00D62A36" w:rsidRDefault="00D62A36" w:rsidP="00D62A36">
            <w:pPr>
              <w:pStyle w:val="ListParagraph"/>
              <w:numPr>
                <w:ilvl w:val="0"/>
                <w:numId w:val="33"/>
              </w:numPr>
            </w:pPr>
            <w:r>
              <w:rPr>
                <w:color w:val="0070C0"/>
              </w:rPr>
              <w:t>Travelling to and from venues (home and away) is an unavoidable function of the club</w:t>
            </w:r>
          </w:p>
          <w:p w14:paraId="53E6CFCB" w14:textId="77777777" w:rsidR="00D62A36" w:rsidRPr="00175703" w:rsidRDefault="00D62A36" w:rsidP="00D62A36">
            <w:pPr>
              <w:pStyle w:val="ListParagraph"/>
              <w:numPr>
                <w:ilvl w:val="0"/>
                <w:numId w:val="33"/>
              </w:numPr>
            </w:pPr>
            <w:r w:rsidRPr="00175703">
              <w:rPr>
                <w:color w:val="0070C0"/>
              </w:rPr>
              <w:t xml:space="preserve">Members will be encouraged to avoid sharing cars, however when it is necessary to do so they shall </w:t>
            </w:r>
            <w:r w:rsidR="00175703" w:rsidRPr="00175703">
              <w:rPr>
                <w:color w:val="0070C0"/>
              </w:rPr>
              <w:t xml:space="preserve">adhere to England Hockey advice: travel in the same groups for every trip, open windows, face away from each other where possible, clean the interior of the car between trips, wash or sanitise hands before and after the trip. </w:t>
            </w:r>
          </w:p>
          <w:p w14:paraId="0BA31CBF" w14:textId="77777777" w:rsidR="00175703" w:rsidRDefault="00175703" w:rsidP="00175703"/>
          <w:p w14:paraId="3C5F047E" w14:textId="048A9E55" w:rsidR="00175703" w:rsidRDefault="00AD11EB" w:rsidP="00175703">
            <w:hyperlink r:id="rId23" w:history="1">
              <w:r w:rsidR="00175703">
                <w:rPr>
                  <w:rStyle w:val="Hyperlink"/>
                </w:rPr>
                <w:t>https://www.youtube.com/watch?v=E-8Bax0-wNA&amp;feature=emb_logo</w:t>
              </w:r>
            </w:hyperlink>
          </w:p>
        </w:tc>
      </w:tr>
      <w:tr w:rsidR="00A751C7" w14:paraId="5A787C11" w14:textId="77777777" w:rsidTr="00907B91">
        <w:trPr>
          <w:cantSplit/>
          <w:trHeight w:val="1296"/>
        </w:trPr>
        <w:tc>
          <w:tcPr>
            <w:tcW w:w="323" w:type="pct"/>
            <w:shd w:val="clear" w:color="auto" w:fill="FFFFFF" w:themeFill="background1"/>
          </w:tcPr>
          <w:p w14:paraId="11FCFDD0" w14:textId="345FE568" w:rsidR="00137D9F" w:rsidRDefault="00B22241">
            <w:r>
              <w:lastRenderedPageBreak/>
              <w:t>Covid-19</w:t>
            </w:r>
          </w:p>
        </w:tc>
        <w:tc>
          <w:tcPr>
            <w:tcW w:w="380" w:type="pct"/>
            <w:shd w:val="clear" w:color="auto" w:fill="FFFFFF" w:themeFill="background1"/>
          </w:tcPr>
          <w:p w14:paraId="7C30E146" w14:textId="4A8A7002" w:rsidR="00137D9F" w:rsidRPr="00137D9F" w:rsidRDefault="00BB3642" w:rsidP="00137D9F">
            <w:pPr>
              <w:rPr>
                <w:rFonts w:ascii="Times" w:eastAsia="Times New Roman" w:hAnsi="Times" w:cs="Times New Roman"/>
                <w:sz w:val="20"/>
                <w:szCs w:val="20"/>
              </w:rPr>
            </w:pPr>
            <w:r>
              <w:rPr>
                <w:rFonts w:ascii="Calibri" w:eastAsia="Times New Roman" w:hAnsi="Calibri" w:cs="Times New Roman"/>
                <w:b/>
                <w:bCs/>
                <w:color w:val="000000"/>
                <w:sz w:val="20"/>
                <w:szCs w:val="20"/>
                <w:shd w:val="clear" w:color="auto" w:fill="FFFFFF"/>
              </w:rPr>
              <w:t xml:space="preserve">12. </w:t>
            </w:r>
            <w:r w:rsidR="00137D9F" w:rsidRPr="00137D9F">
              <w:rPr>
                <w:rFonts w:ascii="Calibri" w:eastAsia="Times New Roman" w:hAnsi="Calibri" w:cs="Times New Roman"/>
                <w:b/>
                <w:bCs/>
                <w:color w:val="000000"/>
                <w:sz w:val="20"/>
                <w:szCs w:val="20"/>
                <w:shd w:val="clear" w:color="auto" w:fill="FFFFFF"/>
              </w:rPr>
              <w:t>Sharing equipment (sport and non-sport)</w:t>
            </w:r>
            <w:r w:rsidR="00137D9F" w:rsidRPr="00137D9F">
              <w:rPr>
                <w:rFonts w:ascii="Calibri" w:eastAsia="Times New Roman" w:hAnsi="Calibri" w:cs="Times New Roman"/>
                <w:color w:val="000000"/>
                <w:sz w:val="20"/>
                <w:szCs w:val="20"/>
                <w:shd w:val="clear" w:color="auto" w:fill="FFFFFF"/>
              </w:rPr>
              <w:t> </w:t>
            </w:r>
          </w:p>
          <w:p w14:paraId="31A1CCC3"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74F599A6"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0D1464BA"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268EAF1"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7391129" w14:textId="6CFB04D7" w:rsidR="00137D9F" w:rsidRPr="00137D9F" w:rsidRDefault="00137D9F" w:rsidP="00137D9F">
            <w:pPr>
              <w:ind w:left="30"/>
              <w:textAlignment w:val="baseline"/>
              <w:rPr>
                <w:rFonts w:ascii="Arial" w:hAnsi="Arial" w:cs="Arial"/>
              </w:rPr>
            </w:pPr>
          </w:p>
        </w:tc>
        <w:tc>
          <w:tcPr>
            <w:tcW w:w="232" w:type="pct"/>
            <w:shd w:val="clear" w:color="auto" w:fill="FFFFFF" w:themeFill="background1"/>
          </w:tcPr>
          <w:p w14:paraId="53540DD6" w14:textId="53FAD32A" w:rsidR="00137D9F" w:rsidRPr="00957A37" w:rsidRDefault="008A108A" w:rsidP="00907B91">
            <w:pPr>
              <w:jc w:val="center"/>
              <w:rPr>
                <w:rFonts w:ascii="Lucida Sans" w:hAnsi="Lucida Sans"/>
                <w:b/>
              </w:rPr>
            </w:pPr>
            <w:r>
              <w:rPr>
                <w:rFonts w:ascii="Lucida Sans" w:hAnsi="Lucida Sans"/>
                <w:b/>
              </w:rPr>
              <w:t>2</w:t>
            </w:r>
          </w:p>
        </w:tc>
        <w:tc>
          <w:tcPr>
            <w:tcW w:w="150" w:type="pct"/>
            <w:shd w:val="clear" w:color="auto" w:fill="FFFFFF" w:themeFill="background1"/>
          </w:tcPr>
          <w:p w14:paraId="5AA3B092" w14:textId="5883E5DF" w:rsidR="00137D9F" w:rsidRPr="00957A37" w:rsidRDefault="008A108A" w:rsidP="00907B91">
            <w:pPr>
              <w:jc w:val="center"/>
              <w:rPr>
                <w:rFonts w:ascii="Lucida Sans" w:hAnsi="Lucida Sans"/>
                <w:b/>
              </w:rPr>
            </w:pPr>
            <w:r>
              <w:rPr>
                <w:rFonts w:ascii="Lucida Sans" w:hAnsi="Lucida Sans"/>
                <w:b/>
              </w:rPr>
              <w:t>4</w:t>
            </w:r>
          </w:p>
        </w:tc>
        <w:tc>
          <w:tcPr>
            <w:tcW w:w="195" w:type="pct"/>
            <w:shd w:val="clear" w:color="auto" w:fill="FFC000"/>
          </w:tcPr>
          <w:p w14:paraId="54B9A51C" w14:textId="57168044" w:rsidR="00137D9F" w:rsidRPr="00907B91" w:rsidRDefault="008A108A" w:rsidP="00907B91">
            <w:pPr>
              <w:jc w:val="center"/>
              <w:rPr>
                <w:rFonts w:ascii="Lucida Sans" w:hAnsi="Lucida Sans"/>
                <w:b/>
              </w:rPr>
            </w:pPr>
            <w:r w:rsidRPr="00907B91">
              <w:rPr>
                <w:rFonts w:ascii="Lucida Sans" w:hAnsi="Lucida Sans"/>
                <w:b/>
              </w:rPr>
              <w:t>8</w:t>
            </w:r>
          </w:p>
        </w:tc>
        <w:tc>
          <w:tcPr>
            <w:tcW w:w="1071" w:type="pct"/>
            <w:shd w:val="clear" w:color="auto" w:fill="FFFFFF" w:themeFill="background1"/>
          </w:tcPr>
          <w:p w14:paraId="393B4D55" w14:textId="03A7CCC4" w:rsidR="00137D9F" w:rsidRPr="00B22241" w:rsidRDefault="00B22241" w:rsidP="00B22241">
            <w:pPr>
              <w:pStyle w:val="ListParagraph"/>
              <w:numPr>
                <w:ilvl w:val="0"/>
                <w:numId w:val="29"/>
              </w:numPr>
              <w:rPr>
                <w:rFonts w:ascii="Times" w:eastAsia="Times New Roman" w:hAnsi="Times" w:cs="Times New Roman"/>
                <w:sz w:val="20"/>
                <w:szCs w:val="20"/>
              </w:rPr>
            </w:pPr>
            <w:r w:rsidRPr="00B22241">
              <w:rPr>
                <w:rFonts w:ascii="Calibri" w:eastAsia="Times New Roman" w:hAnsi="Calibri" w:cs="Times New Roman"/>
                <w:color w:val="000000"/>
                <w:sz w:val="20"/>
                <w:szCs w:val="20"/>
                <w:shd w:val="clear" w:color="auto" w:fill="FFFFFF"/>
              </w:rPr>
              <w:t>We expect you to</w:t>
            </w:r>
            <w:r w:rsidR="00137D9F" w:rsidRPr="00B22241">
              <w:rPr>
                <w:rFonts w:ascii="Calibri" w:eastAsia="Times New Roman" w:hAnsi="Calibri" w:cs="Times New Roman"/>
                <w:color w:val="000000"/>
                <w:sz w:val="20"/>
                <w:szCs w:val="20"/>
                <w:shd w:val="clear" w:color="auto" w:fill="FFFFFF"/>
              </w:rPr>
              <w:t xml:space="preserve"> follow sensible precautions and clean in between users, and to follow </w:t>
            </w:r>
            <w:hyperlink r:id="rId24" w:tgtFrame="_blank" w:history="1">
              <w:r w:rsidR="00137D9F" w:rsidRPr="00B22241">
                <w:rPr>
                  <w:rFonts w:ascii="Calibri" w:eastAsia="Times New Roman" w:hAnsi="Calibri" w:cs="Arial"/>
                  <w:color w:val="0563C1"/>
                  <w:sz w:val="20"/>
                  <w:szCs w:val="20"/>
                  <w:u w:val="single"/>
                  <w:shd w:val="clear" w:color="auto" w:fill="FFFFFF"/>
                </w:rPr>
                <w:t>COVID-19 Secure guidelines</w:t>
              </w:r>
            </w:hyperlink>
            <w:r w:rsidR="00137D9F" w:rsidRPr="00B22241">
              <w:rPr>
                <w:rFonts w:ascii="Arial" w:eastAsia="Times New Roman" w:hAnsi="Arial" w:cs="Arial"/>
                <w:color w:val="000000"/>
                <w:sz w:val="24"/>
                <w:szCs w:val="24"/>
                <w:shd w:val="clear" w:color="auto" w:fill="FFFFFF"/>
              </w:rPr>
              <w:t> </w:t>
            </w:r>
          </w:p>
          <w:p w14:paraId="70FFF55E"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2674FAF4" w14:textId="3B1556FC" w:rsidR="00137D9F" w:rsidRPr="00957A37" w:rsidRDefault="00907B91" w:rsidP="00907B91">
            <w:pPr>
              <w:jc w:val="center"/>
              <w:rPr>
                <w:rFonts w:ascii="Lucida Sans" w:hAnsi="Lucida Sans"/>
                <w:b/>
              </w:rPr>
            </w:pPr>
            <w:r>
              <w:rPr>
                <w:rFonts w:ascii="Lucida Sans" w:hAnsi="Lucida Sans"/>
                <w:b/>
              </w:rPr>
              <w:t>1</w:t>
            </w:r>
          </w:p>
        </w:tc>
        <w:tc>
          <w:tcPr>
            <w:tcW w:w="149" w:type="pct"/>
            <w:shd w:val="clear" w:color="auto" w:fill="FFFFFF" w:themeFill="background1"/>
          </w:tcPr>
          <w:p w14:paraId="70CC3A61" w14:textId="3CB6CD4D" w:rsidR="00137D9F" w:rsidRPr="00957A37" w:rsidRDefault="00907B91" w:rsidP="00907B91">
            <w:pPr>
              <w:jc w:val="center"/>
              <w:rPr>
                <w:rFonts w:ascii="Lucida Sans" w:hAnsi="Lucida Sans"/>
                <w:b/>
              </w:rPr>
            </w:pPr>
            <w:r>
              <w:rPr>
                <w:rFonts w:ascii="Lucida Sans" w:hAnsi="Lucida Sans"/>
                <w:b/>
              </w:rPr>
              <w:t>4</w:t>
            </w:r>
          </w:p>
        </w:tc>
        <w:tc>
          <w:tcPr>
            <w:tcW w:w="198" w:type="pct"/>
            <w:shd w:val="clear" w:color="auto" w:fill="00B050"/>
          </w:tcPr>
          <w:p w14:paraId="65E88FF9" w14:textId="4BEECEF3" w:rsidR="00137D9F" w:rsidRPr="00957A37" w:rsidRDefault="00907B91" w:rsidP="00907B91">
            <w:pPr>
              <w:jc w:val="center"/>
              <w:rPr>
                <w:rFonts w:ascii="Lucida Sans" w:hAnsi="Lucida Sans"/>
                <w:b/>
              </w:rPr>
            </w:pPr>
            <w:r>
              <w:rPr>
                <w:rFonts w:ascii="Lucida Sans" w:hAnsi="Lucida Sans"/>
                <w:b/>
              </w:rPr>
              <w:t>4</w:t>
            </w:r>
          </w:p>
        </w:tc>
        <w:tc>
          <w:tcPr>
            <w:tcW w:w="1263" w:type="pct"/>
            <w:shd w:val="clear" w:color="auto" w:fill="FFFFFF" w:themeFill="background1"/>
          </w:tcPr>
          <w:p w14:paraId="69E3BCDA" w14:textId="0723237E" w:rsidR="00B22241" w:rsidRPr="00F93A96" w:rsidRDefault="00137D9F" w:rsidP="00F93A96">
            <w:pPr>
              <w:pStyle w:val="ListParagraph"/>
              <w:numPr>
                <w:ilvl w:val="0"/>
                <w:numId w:val="29"/>
              </w:numPr>
              <w:textAlignment w:val="baseline"/>
              <w:rPr>
                <w:rFonts w:ascii="Arial" w:hAnsi="Arial" w:cs="Arial"/>
                <w:sz w:val="16"/>
                <w:szCs w:val="16"/>
              </w:rPr>
            </w:pPr>
            <w:r w:rsidRPr="002B68BB">
              <w:rPr>
                <w:rFonts w:ascii="Calibri" w:hAnsi="Calibri" w:cs="Arial"/>
                <w:sz w:val="16"/>
                <w:szCs w:val="16"/>
              </w:rPr>
              <w:t>Where possible we recommend that you limit sharing of equipment, for example you should use your own tennis racquet, golf club or basketball, but if you do, practise strict hand hygiene. </w:t>
            </w:r>
          </w:p>
          <w:p w14:paraId="4F644568" w14:textId="630DE80E" w:rsidR="008A108A" w:rsidRPr="00F93A96" w:rsidRDefault="00137D9F" w:rsidP="00F93A96">
            <w:pPr>
              <w:pStyle w:val="ListParagraph"/>
              <w:numPr>
                <w:ilvl w:val="0"/>
                <w:numId w:val="29"/>
              </w:numPr>
              <w:textAlignment w:val="baseline"/>
              <w:rPr>
                <w:rFonts w:ascii="Arial" w:hAnsi="Arial" w:cs="Arial"/>
                <w:sz w:val="16"/>
                <w:szCs w:val="16"/>
              </w:rPr>
            </w:pPr>
            <w:r w:rsidRPr="002B68BB">
              <w:rPr>
                <w:rFonts w:ascii="Calibri" w:hAnsi="Calibri" w:cs="Arial"/>
                <w:sz w:val="16"/>
                <w:szCs w:val="16"/>
              </w:rPr>
              <w:t>If you are sharing equipment, including balls, you should wash your hands thoroughly before and after use, as well as all the equipment used. </w:t>
            </w:r>
          </w:p>
          <w:p w14:paraId="2B7B0FCB" w14:textId="51535853" w:rsidR="008A108A" w:rsidRPr="00F93A96" w:rsidRDefault="008A108A" w:rsidP="00F93A96">
            <w:pPr>
              <w:pStyle w:val="ListParagraph"/>
              <w:numPr>
                <w:ilvl w:val="0"/>
                <w:numId w:val="29"/>
              </w:numPr>
              <w:textAlignment w:val="baseline"/>
              <w:rPr>
                <w:rFonts w:ascii="Arial" w:hAnsi="Arial" w:cs="Arial"/>
                <w:color w:val="0070C0"/>
                <w:sz w:val="16"/>
                <w:szCs w:val="16"/>
              </w:rPr>
            </w:pPr>
            <w:r w:rsidRPr="002B68BB">
              <w:rPr>
                <w:rFonts w:ascii="Arial" w:hAnsi="Arial" w:cs="Arial"/>
                <w:color w:val="0070C0"/>
                <w:sz w:val="16"/>
                <w:szCs w:val="16"/>
              </w:rPr>
              <w:t>Water bottles or other refreshment containers should in no circumstances be shared. Participants are advised to bring their own drinks or refreshments, in a named container</w:t>
            </w:r>
          </w:p>
          <w:p w14:paraId="0A63A344" w14:textId="39DF0E32" w:rsidR="008A108A" w:rsidRPr="002B68BB" w:rsidRDefault="008A108A" w:rsidP="008A108A">
            <w:pPr>
              <w:pStyle w:val="ListParagraph"/>
              <w:numPr>
                <w:ilvl w:val="0"/>
                <w:numId w:val="29"/>
              </w:numPr>
              <w:textAlignment w:val="baseline"/>
              <w:rPr>
                <w:rFonts w:ascii="Arial" w:hAnsi="Arial" w:cs="Arial"/>
                <w:color w:val="0070C0"/>
                <w:sz w:val="16"/>
                <w:szCs w:val="16"/>
              </w:rPr>
            </w:pPr>
            <w:r w:rsidRPr="002B68BB">
              <w:rPr>
                <w:rFonts w:ascii="Arial" w:hAnsi="Arial" w:cs="Arial"/>
                <w:color w:val="0070C0"/>
                <w:sz w:val="16"/>
                <w:szCs w:val="16"/>
              </w:rPr>
              <w:t xml:space="preserve">It is rarely necessary to share sticks. However, occasionally the club lends communal sticks to new players who don’t have their own. If this situation arises the stick will be thoroughly disinfected before and after being given to the player. </w:t>
            </w:r>
          </w:p>
          <w:p w14:paraId="7A746ED6" w14:textId="2809847C" w:rsidR="002B68BB" w:rsidRPr="00F93A96" w:rsidRDefault="008A108A" w:rsidP="00F93A96">
            <w:pPr>
              <w:pStyle w:val="ListParagraph"/>
              <w:numPr>
                <w:ilvl w:val="0"/>
                <w:numId w:val="29"/>
              </w:numPr>
              <w:textAlignment w:val="baseline"/>
              <w:rPr>
                <w:rFonts w:ascii="Arial" w:hAnsi="Arial" w:cs="Arial"/>
                <w:color w:val="0070C0"/>
                <w:sz w:val="16"/>
                <w:szCs w:val="16"/>
              </w:rPr>
            </w:pPr>
            <w:r w:rsidRPr="002B68BB">
              <w:rPr>
                <w:rFonts w:ascii="Arial" w:hAnsi="Arial" w:cs="Arial"/>
                <w:color w:val="0070C0"/>
                <w:sz w:val="16"/>
                <w:szCs w:val="16"/>
              </w:rPr>
              <w:t xml:space="preserve">Handling balls should be kept to a minimum at all times. One person should load the balls back into their bag at the end of the session, ideally sanitising their hands before and washing them thoroughly afterwards. </w:t>
            </w:r>
            <w:r w:rsidR="00F93A96">
              <w:rPr>
                <w:rFonts w:ascii="Arial" w:hAnsi="Arial" w:cs="Arial"/>
                <w:color w:val="0070C0"/>
                <w:sz w:val="16"/>
                <w:szCs w:val="16"/>
              </w:rPr>
              <w:t xml:space="preserve">Balls will be disinfected between training sessions. </w:t>
            </w:r>
          </w:p>
          <w:p w14:paraId="0B69F1F8" w14:textId="63C7EB52" w:rsidR="002B68BB" w:rsidRPr="002B68BB" w:rsidRDefault="002B68BB" w:rsidP="008A108A">
            <w:pPr>
              <w:pStyle w:val="ListParagraph"/>
              <w:numPr>
                <w:ilvl w:val="0"/>
                <w:numId w:val="29"/>
              </w:numPr>
              <w:textAlignment w:val="baseline"/>
              <w:rPr>
                <w:rFonts w:ascii="Arial" w:hAnsi="Arial" w:cs="Arial"/>
                <w:color w:val="0070C0"/>
                <w:sz w:val="16"/>
                <w:szCs w:val="16"/>
              </w:rPr>
            </w:pPr>
            <w:r>
              <w:rPr>
                <w:rFonts w:ascii="Arial" w:hAnsi="Arial" w:cs="Arial"/>
                <w:color w:val="0070C0"/>
                <w:sz w:val="16"/>
                <w:szCs w:val="16"/>
              </w:rPr>
              <w:t xml:space="preserve">Short corner face masks should be assigned to individuals at the beginning of the season and shared as little as possible. If this is </w:t>
            </w:r>
            <w:proofErr w:type="gramStart"/>
            <w:r>
              <w:rPr>
                <w:rFonts w:ascii="Arial" w:hAnsi="Arial" w:cs="Arial"/>
                <w:color w:val="0070C0"/>
                <w:sz w:val="16"/>
                <w:szCs w:val="16"/>
              </w:rPr>
              <w:t>necessary</w:t>
            </w:r>
            <w:proofErr w:type="gramEnd"/>
            <w:r>
              <w:rPr>
                <w:rFonts w:ascii="Arial" w:hAnsi="Arial" w:cs="Arial"/>
                <w:color w:val="0070C0"/>
                <w:sz w:val="16"/>
                <w:szCs w:val="16"/>
              </w:rPr>
              <w:t xml:space="preserve"> they should be thoroughly disinfected after use</w:t>
            </w:r>
          </w:p>
          <w:p w14:paraId="3ACD650B" w14:textId="77777777" w:rsidR="008A108A" w:rsidRPr="002B68BB" w:rsidRDefault="008A108A" w:rsidP="008A108A">
            <w:pPr>
              <w:pStyle w:val="ListParagraph"/>
              <w:rPr>
                <w:rFonts w:ascii="Arial" w:hAnsi="Arial" w:cs="Arial"/>
                <w:sz w:val="16"/>
                <w:szCs w:val="16"/>
              </w:rPr>
            </w:pPr>
          </w:p>
          <w:p w14:paraId="5B5A85D7" w14:textId="1ACFE12D" w:rsidR="008A108A" w:rsidRPr="002B68BB" w:rsidRDefault="008A108A" w:rsidP="008A108A">
            <w:pPr>
              <w:textAlignment w:val="baseline"/>
              <w:rPr>
                <w:rFonts w:ascii="Arial" w:hAnsi="Arial" w:cs="Arial"/>
                <w:sz w:val="16"/>
                <w:szCs w:val="16"/>
              </w:rPr>
            </w:pPr>
          </w:p>
          <w:p w14:paraId="25E843A9" w14:textId="77777777" w:rsidR="00137D9F" w:rsidRPr="002B68BB" w:rsidRDefault="00137D9F" w:rsidP="00137D9F">
            <w:pPr>
              <w:rPr>
                <w:rFonts w:ascii="Calibri" w:eastAsia="Times New Roman" w:hAnsi="Calibri" w:cs="Times New Roman"/>
                <w:color w:val="000000"/>
                <w:sz w:val="16"/>
                <w:szCs w:val="16"/>
                <w:shd w:val="clear" w:color="auto" w:fill="FFFFFF"/>
              </w:rPr>
            </w:pPr>
          </w:p>
        </w:tc>
      </w:tr>
    </w:tbl>
    <w:p w14:paraId="3C5F0481" w14:textId="58ABAE15" w:rsidR="00CE1AAA" w:rsidRDefault="00CE1AAA" w:rsidP="00907B91">
      <w:pPr>
        <w:tabs>
          <w:tab w:val="left" w:pos="7240"/>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7433"/>
        <w:gridCol w:w="1832"/>
        <w:gridCol w:w="1269"/>
        <w:gridCol w:w="1547"/>
        <w:gridCol w:w="1369"/>
        <w:gridCol w:w="1269"/>
      </w:tblGrid>
      <w:tr w:rsidR="00C642F4" w:rsidRPr="00957A37" w14:paraId="3C5F0483" w14:textId="77777777" w:rsidTr="008C216A">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lastRenderedPageBreak/>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7"/>
            <w:tcBorders>
              <w:top w:val="nil"/>
              <w:left w:val="nil"/>
              <w:right w:val="nil"/>
            </w:tcBorders>
          </w:tcPr>
          <w:p w14:paraId="3C5F0484"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shd w:val="clear" w:color="auto" w:fill="E0E0E0"/>
          </w:tcPr>
          <w:p w14:paraId="3C5F0489"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3BF7D119"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70" w:type="pct"/>
          </w:tcPr>
          <w:p w14:paraId="3C5F048E" w14:textId="3FEA3B36" w:rsidR="00C642F4" w:rsidRPr="00907B91" w:rsidRDefault="00907B91" w:rsidP="00321A91">
            <w:pPr>
              <w:autoSpaceDE w:val="0"/>
              <w:autoSpaceDN w:val="0"/>
              <w:adjustRightInd w:val="0"/>
              <w:spacing w:after="0" w:line="240" w:lineRule="auto"/>
              <w:outlineLvl w:val="0"/>
              <w:rPr>
                <w:rFonts w:ascii="Lucida Sans" w:eastAsia="Times New Roman" w:hAnsi="Lucida Sans" w:cs="Arial"/>
                <w:color w:val="0070C0"/>
                <w:szCs w:val="20"/>
              </w:rPr>
            </w:pPr>
            <w:r>
              <w:rPr>
                <w:rFonts w:ascii="Lucida Sans" w:eastAsia="Times New Roman" w:hAnsi="Lucida Sans" w:cs="Arial"/>
                <w:color w:val="0070C0"/>
                <w:szCs w:val="20"/>
              </w:rPr>
              <w:t xml:space="preserve">All members should be made familiar with new guidelines via Facebook posts by the Club Captain. Team captains will be responsible for ensuring that there are no handshakes after matches.  </w:t>
            </w:r>
          </w:p>
        </w:tc>
        <w:tc>
          <w:tcPr>
            <w:tcW w:w="602" w:type="pct"/>
          </w:tcPr>
          <w:p w14:paraId="3C5F048F" w14:textId="02B918D3" w:rsidR="00C642F4" w:rsidRPr="00907B91" w:rsidRDefault="00907B91" w:rsidP="00321A91">
            <w:pPr>
              <w:autoSpaceDE w:val="0"/>
              <w:autoSpaceDN w:val="0"/>
              <w:adjustRightInd w:val="0"/>
              <w:spacing w:after="0" w:line="240" w:lineRule="auto"/>
              <w:outlineLvl w:val="0"/>
              <w:rPr>
                <w:rFonts w:ascii="Lucida Sans" w:eastAsia="Times New Roman" w:hAnsi="Lucida Sans" w:cs="Arial"/>
                <w:color w:val="0070C0"/>
                <w:szCs w:val="20"/>
              </w:rPr>
            </w:pPr>
            <w:r>
              <w:rPr>
                <w:rFonts w:ascii="Lucida Sans" w:eastAsia="Times New Roman" w:hAnsi="Lucida Sans" w:cs="Arial"/>
                <w:color w:val="0070C0"/>
                <w:szCs w:val="20"/>
              </w:rPr>
              <w:t>Club Captain and Team Captains</w:t>
            </w:r>
          </w:p>
        </w:tc>
        <w:tc>
          <w:tcPr>
            <w:tcW w:w="319" w:type="pct"/>
          </w:tcPr>
          <w:p w14:paraId="3C5F0490" w14:textId="4F98E2B9" w:rsidR="00C642F4" w:rsidRPr="00907B91" w:rsidRDefault="00907B91" w:rsidP="00321A91">
            <w:pPr>
              <w:autoSpaceDE w:val="0"/>
              <w:autoSpaceDN w:val="0"/>
              <w:adjustRightInd w:val="0"/>
              <w:spacing w:after="0" w:line="240" w:lineRule="auto"/>
              <w:outlineLvl w:val="0"/>
              <w:rPr>
                <w:rFonts w:ascii="Lucida Sans" w:eastAsia="Times New Roman" w:hAnsi="Lucida Sans" w:cs="Arial"/>
                <w:color w:val="0070C0"/>
                <w:szCs w:val="20"/>
              </w:rPr>
            </w:pPr>
            <w:r w:rsidRPr="00907B91">
              <w:rPr>
                <w:rFonts w:ascii="Lucida Sans" w:eastAsia="Times New Roman" w:hAnsi="Lucida Sans" w:cs="Arial"/>
                <w:color w:val="0070C0"/>
                <w:szCs w:val="20"/>
              </w:rPr>
              <w:t>14/09/20</w:t>
            </w:r>
          </w:p>
        </w:tc>
        <w:tc>
          <w:tcPr>
            <w:tcW w:w="344" w:type="pct"/>
            <w:tcBorders>
              <w:right w:val="single" w:sz="18" w:space="0" w:color="auto"/>
            </w:tcBorders>
          </w:tcPr>
          <w:p w14:paraId="3C5F0491" w14:textId="5DDD0743" w:rsidR="00C642F4" w:rsidRPr="00907B91" w:rsidRDefault="00907B91" w:rsidP="00321A91">
            <w:pPr>
              <w:autoSpaceDE w:val="0"/>
              <w:autoSpaceDN w:val="0"/>
              <w:adjustRightInd w:val="0"/>
              <w:spacing w:after="0" w:line="240" w:lineRule="auto"/>
              <w:outlineLvl w:val="0"/>
              <w:rPr>
                <w:rFonts w:ascii="Lucida Sans" w:eastAsia="Times New Roman" w:hAnsi="Lucida Sans" w:cs="Arial"/>
                <w:color w:val="0070C0"/>
                <w:szCs w:val="20"/>
              </w:rPr>
            </w:pPr>
            <w:r w:rsidRPr="00907B91">
              <w:rPr>
                <w:rFonts w:ascii="Lucida Sans" w:eastAsia="Times New Roman" w:hAnsi="Lucida Sans" w:cs="Arial"/>
                <w:color w:val="0070C0"/>
                <w:szCs w:val="20"/>
              </w:rPr>
              <w:t>12/12/2020</w:t>
            </w:r>
          </w:p>
        </w:tc>
        <w:tc>
          <w:tcPr>
            <w:tcW w:w="1981" w:type="pct"/>
            <w:gridSpan w:val="2"/>
            <w:tcBorders>
              <w:left w:val="single" w:sz="18" w:space="0" w:color="auto"/>
            </w:tcBorders>
          </w:tcPr>
          <w:p w14:paraId="3C5F049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2D1D73CA" w14:textId="5DEFDFB4" w:rsidR="00C642F4"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p w14:paraId="3C5F0494" w14:textId="77777777" w:rsidR="00BB3642"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335BC429" w:rsidR="00C642F4" w:rsidRPr="003728F6" w:rsidRDefault="003728F6" w:rsidP="00321A91">
            <w:pPr>
              <w:autoSpaceDE w:val="0"/>
              <w:autoSpaceDN w:val="0"/>
              <w:adjustRightInd w:val="0"/>
              <w:spacing w:after="0" w:line="240" w:lineRule="auto"/>
              <w:outlineLvl w:val="0"/>
              <w:rPr>
                <w:rFonts w:ascii="Lucida Sans" w:eastAsia="Times New Roman" w:hAnsi="Lucida Sans" w:cs="Arial"/>
                <w:color w:val="0070C0"/>
                <w:szCs w:val="20"/>
              </w:rPr>
            </w:pPr>
            <w:r>
              <w:rPr>
                <w:rFonts w:ascii="Lucida Sans" w:eastAsia="Times New Roman" w:hAnsi="Lucida Sans" w:cs="Arial"/>
                <w:color w:val="0070C0"/>
                <w:szCs w:val="20"/>
              </w:rPr>
              <w:t xml:space="preserve">Team captains will be responsible for ensuring that training groups do not exceed 30 and that social distancing is observed on the side-lines during matches (this is also partially the responsibility of the umpires during a match). Team captains will also be responsible for enforcing social distancing during team talks, breaks in play, warmups and cool downs. Before and after matches the club has no way of enforcing how members behave but they will all be informed of regulations and risks via Facebook posts by the Club Captain. </w:t>
            </w:r>
          </w:p>
        </w:tc>
        <w:tc>
          <w:tcPr>
            <w:tcW w:w="602" w:type="pct"/>
          </w:tcPr>
          <w:p w14:paraId="3C5F0496" w14:textId="616623F7" w:rsidR="00C642F4" w:rsidRPr="003728F6" w:rsidRDefault="003728F6" w:rsidP="00321A91">
            <w:pPr>
              <w:autoSpaceDE w:val="0"/>
              <w:autoSpaceDN w:val="0"/>
              <w:adjustRightInd w:val="0"/>
              <w:spacing w:after="0" w:line="240" w:lineRule="auto"/>
              <w:outlineLvl w:val="0"/>
              <w:rPr>
                <w:rFonts w:ascii="Lucida Sans" w:eastAsia="Times New Roman" w:hAnsi="Lucida Sans" w:cs="Arial"/>
                <w:color w:val="0070C0"/>
                <w:szCs w:val="20"/>
              </w:rPr>
            </w:pPr>
            <w:r>
              <w:rPr>
                <w:rFonts w:ascii="Lucida Sans" w:eastAsia="Times New Roman" w:hAnsi="Lucida Sans" w:cs="Arial"/>
                <w:color w:val="0070C0"/>
                <w:szCs w:val="20"/>
              </w:rPr>
              <w:t>Team Captains, Umpires, Club Captain</w:t>
            </w:r>
          </w:p>
        </w:tc>
        <w:tc>
          <w:tcPr>
            <w:tcW w:w="319" w:type="pct"/>
          </w:tcPr>
          <w:p w14:paraId="3C5F0497" w14:textId="52B6B684" w:rsidR="00C642F4" w:rsidRPr="003728F6" w:rsidRDefault="003728F6" w:rsidP="00321A91">
            <w:pPr>
              <w:autoSpaceDE w:val="0"/>
              <w:autoSpaceDN w:val="0"/>
              <w:adjustRightInd w:val="0"/>
              <w:spacing w:after="0" w:line="240" w:lineRule="auto"/>
              <w:outlineLvl w:val="0"/>
              <w:rPr>
                <w:rFonts w:ascii="Lucida Sans" w:eastAsia="Times New Roman" w:hAnsi="Lucida Sans" w:cs="Arial"/>
                <w:color w:val="0070C0"/>
                <w:szCs w:val="20"/>
              </w:rPr>
            </w:pPr>
            <w:r w:rsidRPr="003728F6">
              <w:rPr>
                <w:rFonts w:ascii="Lucida Sans" w:eastAsia="Times New Roman" w:hAnsi="Lucida Sans" w:cs="Arial"/>
                <w:color w:val="0070C0"/>
                <w:szCs w:val="20"/>
              </w:rPr>
              <w:t>14/09/20</w:t>
            </w:r>
          </w:p>
        </w:tc>
        <w:tc>
          <w:tcPr>
            <w:tcW w:w="344" w:type="pct"/>
            <w:tcBorders>
              <w:right w:val="single" w:sz="18" w:space="0" w:color="auto"/>
            </w:tcBorders>
          </w:tcPr>
          <w:p w14:paraId="3C5F0498" w14:textId="6210D4D4" w:rsidR="00C642F4" w:rsidRPr="003728F6" w:rsidRDefault="003728F6" w:rsidP="00321A91">
            <w:pPr>
              <w:autoSpaceDE w:val="0"/>
              <w:autoSpaceDN w:val="0"/>
              <w:adjustRightInd w:val="0"/>
              <w:spacing w:after="0" w:line="240" w:lineRule="auto"/>
              <w:outlineLvl w:val="0"/>
              <w:rPr>
                <w:rFonts w:ascii="Lucida Sans" w:eastAsia="Times New Roman" w:hAnsi="Lucida Sans" w:cs="Arial"/>
                <w:color w:val="0070C0"/>
                <w:szCs w:val="20"/>
              </w:rPr>
            </w:pPr>
            <w:r w:rsidRPr="003728F6">
              <w:rPr>
                <w:rFonts w:ascii="Lucida Sans" w:eastAsia="Times New Roman" w:hAnsi="Lucida Sans" w:cs="Arial"/>
                <w:color w:val="0070C0"/>
                <w:szCs w:val="20"/>
              </w:rPr>
              <w:t>12/12/20</w:t>
            </w:r>
          </w:p>
        </w:tc>
        <w:tc>
          <w:tcPr>
            <w:tcW w:w="1981" w:type="pct"/>
            <w:gridSpan w:val="2"/>
            <w:tcBorders>
              <w:left w:val="single" w:sz="18" w:space="0" w:color="auto"/>
            </w:tcBorders>
          </w:tcPr>
          <w:p w14:paraId="3C5F049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5665D5A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70" w:type="pct"/>
          </w:tcPr>
          <w:p w14:paraId="3C5F049C" w14:textId="2393134A" w:rsidR="00C642F4" w:rsidRPr="005C0C5F" w:rsidRDefault="005C0C5F" w:rsidP="00321A91">
            <w:pPr>
              <w:autoSpaceDE w:val="0"/>
              <w:autoSpaceDN w:val="0"/>
              <w:adjustRightInd w:val="0"/>
              <w:spacing w:after="0" w:line="240" w:lineRule="auto"/>
              <w:outlineLvl w:val="0"/>
              <w:rPr>
                <w:rFonts w:ascii="Lucida Sans" w:eastAsia="Times New Roman" w:hAnsi="Lucida Sans" w:cs="Arial"/>
                <w:color w:val="0070C0"/>
                <w:szCs w:val="20"/>
              </w:rPr>
            </w:pPr>
            <w:r>
              <w:rPr>
                <w:rFonts w:ascii="Lucida Sans" w:eastAsia="Times New Roman" w:hAnsi="Lucida Sans" w:cs="Arial"/>
                <w:color w:val="0070C0"/>
                <w:szCs w:val="20"/>
              </w:rPr>
              <w:t xml:space="preserve">Team Captains will keep records of who should travel in each car to avoid mixing groups as far as possible. </w:t>
            </w:r>
            <w:r w:rsidR="000636B5">
              <w:rPr>
                <w:rFonts w:ascii="Lucida Sans" w:eastAsia="Times New Roman" w:hAnsi="Lucida Sans" w:cs="Arial"/>
                <w:color w:val="0070C0"/>
                <w:szCs w:val="20"/>
              </w:rPr>
              <w:t xml:space="preserve">Equally they will be responsible for advising their teams on how to minimise risk of transmission in the car, this will be further reinforced with Facebook posts from the Club Captain. </w:t>
            </w:r>
          </w:p>
        </w:tc>
        <w:tc>
          <w:tcPr>
            <w:tcW w:w="602" w:type="pct"/>
          </w:tcPr>
          <w:p w14:paraId="3C5F049D" w14:textId="71C6EC18" w:rsidR="00C642F4" w:rsidRPr="00957A37" w:rsidRDefault="000636B5" w:rsidP="00321A91">
            <w:pPr>
              <w:autoSpaceDE w:val="0"/>
              <w:autoSpaceDN w:val="0"/>
              <w:adjustRightInd w:val="0"/>
              <w:spacing w:after="0" w:line="240" w:lineRule="auto"/>
              <w:outlineLvl w:val="0"/>
              <w:rPr>
                <w:rFonts w:ascii="Lucida Sans" w:eastAsia="Times New Roman" w:hAnsi="Lucida Sans" w:cs="Arial"/>
                <w:color w:val="000000"/>
                <w:szCs w:val="20"/>
              </w:rPr>
            </w:pPr>
            <w:r w:rsidRPr="000636B5">
              <w:rPr>
                <w:rFonts w:ascii="Lucida Sans" w:eastAsia="Times New Roman" w:hAnsi="Lucida Sans" w:cs="Arial"/>
                <w:color w:val="0070C0"/>
                <w:szCs w:val="20"/>
              </w:rPr>
              <w:t xml:space="preserve">Club Captain and Team Captains </w:t>
            </w:r>
          </w:p>
        </w:tc>
        <w:tc>
          <w:tcPr>
            <w:tcW w:w="319" w:type="pct"/>
          </w:tcPr>
          <w:p w14:paraId="3C5F049E" w14:textId="2778059F" w:rsidR="00C642F4" w:rsidRPr="000636B5" w:rsidRDefault="000636B5" w:rsidP="00321A91">
            <w:pPr>
              <w:autoSpaceDE w:val="0"/>
              <w:autoSpaceDN w:val="0"/>
              <w:adjustRightInd w:val="0"/>
              <w:spacing w:after="0" w:line="240" w:lineRule="auto"/>
              <w:outlineLvl w:val="0"/>
              <w:rPr>
                <w:rFonts w:ascii="Lucida Sans" w:eastAsia="Times New Roman" w:hAnsi="Lucida Sans" w:cs="Arial"/>
                <w:color w:val="0070C0"/>
                <w:szCs w:val="20"/>
              </w:rPr>
            </w:pPr>
            <w:r w:rsidRPr="000636B5">
              <w:rPr>
                <w:rFonts w:ascii="Lucida Sans" w:eastAsia="Times New Roman" w:hAnsi="Lucida Sans" w:cs="Arial"/>
                <w:color w:val="0070C0"/>
                <w:szCs w:val="20"/>
              </w:rPr>
              <w:t>14/09/20</w:t>
            </w:r>
          </w:p>
        </w:tc>
        <w:tc>
          <w:tcPr>
            <w:tcW w:w="344" w:type="pct"/>
            <w:tcBorders>
              <w:right w:val="single" w:sz="18" w:space="0" w:color="auto"/>
            </w:tcBorders>
          </w:tcPr>
          <w:p w14:paraId="3C5F049F" w14:textId="13D8E7B3" w:rsidR="00C642F4" w:rsidRPr="000636B5" w:rsidRDefault="000636B5" w:rsidP="00321A91">
            <w:pPr>
              <w:autoSpaceDE w:val="0"/>
              <w:autoSpaceDN w:val="0"/>
              <w:adjustRightInd w:val="0"/>
              <w:spacing w:after="0" w:line="240" w:lineRule="auto"/>
              <w:outlineLvl w:val="0"/>
              <w:rPr>
                <w:rFonts w:ascii="Lucida Sans" w:eastAsia="Times New Roman" w:hAnsi="Lucida Sans" w:cs="Arial"/>
                <w:color w:val="0070C0"/>
                <w:szCs w:val="20"/>
              </w:rPr>
            </w:pPr>
            <w:r w:rsidRPr="000636B5">
              <w:rPr>
                <w:rFonts w:ascii="Lucida Sans" w:eastAsia="Times New Roman" w:hAnsi="Lucida Sans" w:cs="Arial"/>
                <w:color w:val="0070C0"/>
                <w:szCs w:val="20"/>
              </w:rPr>
              <w:t>12/12/20</w:t>
            </w:r>
          </w:p>
        </w:tc>
        <w:tc>
          <w:tcPr>
            <w:tcW w:w="1981" w:type="pct"/>
            <w:gridSpan w:val="2"/>
            <w:tcBorders>
              <w:left w:val="single" w:sz="18" w:space="0" w:color="auto"/>
            </w:tcBorders>
          </w:tcPr>
          <w:p w14:paraId="3C5F04A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1BC16824"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570" w:type="pct"/>
          </w:tcPr>
          <w:p w14:paraId="3C5F04A3" w14:textId="1B3582BC" w:rsidR="00C642F4" w:rsidRPr="00957A37" w:rsidRDefault="000636B5" w:rsidP="00321A91">
            <w:pPr>
              <w:autoSpaceDE w:val="0"/>
              <w:autoSpaceDN w:val="0"/>
              <w:adjustRightInd w:val="0"/>
              <w:spacing w:after="0" w:line="240" w:lineRule="auto"/>
              <w:outlineLvl w:val="0"/>
              <w:rPr>
                <w:rFonts w:ascii="Lucida Sans" w:eastAsia="Times New Roman" w:hAnsi="Lucida Sans" w:cs="Arial"/>
                <w:color w:val="000000"/>
                <w:szCs w:val="20"/>
              </w:rPr>
            </w:pPr>
            <w:r w:rsidRPr="000636B5">
              <w:rPr>
                <w:rFonts w:ascii="Lucida Sans" w:eastAsia="Times New Roman" w:hAnsi="Lucida Sans" w:cs="Arial"/>
                <w:color w:val="0070C0"/>
                <w:szCs w:val="20"/>
              </w:rPr>
              <w:t xml:space="preserve">Team Captains will be responsible for making sure their team adheres to </w:t>
            </w:r>
            <w:proofErr w:type="gramStart"/>
            <w:r w:rsidRPr="000636B5">
              <w:rPr>
                <w:rFonts w:ascii="Lucida Sans" w:eastAsia="Times New Roman" w:hAnsi="Lucida Sans" w:cs="Arial"/>
                <w:color w:val="0070C0"/>
                <w:szCs w:val="20"/>
              </w:rPr>
              <w:t>one way</w:t>
            </w:r>
            <w:proofErr w:type="gramEnd"/>
            <w:r w:rsidRPr="000636B5">
              <w:rPr>
                <w:rFonts w:ascii="Lucida Sans" w:eastAsia="Times New Roman" w:hAnsi="Lucida Sans" w:cs="Arial"/>
                <w:color w:val="0070C0"/>
                <w:szCs w:val="20"/>
              </w:rPr>
              <w:t xml:space="preserve"> systems at home and away venues. Equally they will advise their teams to avoid changing rooms as much as possible. All new regulations will be outlined by Facebook posts from the Club Captain. </w:t>
            </w:r>
          </w:p>
        </w:tc>
        <w:tc>
          <w:tcPr>
            <w:tcW w:w="602" w:type="pct"/>
          </w:tcPr>
          <w:p w14:paraId="3C5F04A4" w14:textId="0D6A63A2" w:rsidR="00C642F4" w:rsidRPr="00957A37" w:rsidRDefault="000636B5" w:rsidP="00321A91">
            <w:pPr>
              <w:autoSpaceDE w:val="0"/>
              <w:autoSpaceDN w:val="0"/>
              <w:adjustRightInd w:val="0"/>
              <w:spacing w:after="0" w:line="240" w:lineRule="auto"/>
              <w:outlineLvl w:val="0"/>
              <w:rPr>
                <w:rFonts w:ascii="Lucida Sans" w:eastAsia="Times New Roman" w:hAnsi="Lucida Sans" w:cs="Arial"/>
                <w:color w:val="000000"/>
                <w:szCs w:val="20"/>
              </w:rPr>
            </w:pPr>
            <w:r w:rsidRPr="000636B5">
              <w:rPr>
                <w:rFonts w:ascii="Lucida Sans" w:eastAsia="Times New Roman" w:hAnsi="Lucida Sans" w:cs="Arial"/>
                <w:color w:val="0070C0"/>
                <w:szCs w:val="20"/>
              </w:rPr>
              <w:t xml:space="preserve">Club Captain and Team Captains </w:t>
            </w:r>
          </w:p>
        </w:tc>
        <w:tc>
          <w:tcPr>
            <w:tcW w:w="319" w:type="pct"/>
          </w:tcPr>
          <w:p w14:paraId="3C5F04A5" w14:textId="43FC5BC2" w:rsidR="00C642F4" w:rsidRPr="000636B5" w:rsidRDefault="000636B5" w:rsidP="00321A91">
            <w:pPr>
              <w:autoSpaceDE w:val="0"/>
              <w:autoSpaceDN w:val="0"/>
              <w:adjustRightInd w:val="0"/>
              <w:spacing w:after="0" w:line="240" w:lineRule="auto"/>
              <w:outlineLvl w:val="0"/>
              <w:rPr>
                <w:rFonts w:ascii="Lucida Sans" w:eastAsia="Times New Roman" w:hAnsi="Lucida Sans" w:cs="Arial"/>
                <w:color w:val="0070C0"/>
                <w:szCs w:val="20"/>
              </w:rPr>
            </w:pPr>
            <w:r w:rsidRPr="000636B5">
              <w:rPr>
                <w:rFonts w:ascii="Lucida Sans" w:eastAsia="Times New Roman" w:hAnsi="Lucida Sans" w:cs="Arial"/>
                <w:color w:val="0070C0"/>
                <w:szCs w:val="20"/>
              </w:rPr>
              <w:t>14/09/20</w:t>
            </w:r>
          </w:p>
        </w:tc>
        <w:tc>
          <w:tcPr>
            <w:tcW w:w="344" w:type="pct"/>
            <w:tcBorders>
              <w:right w:val="single" w:sz="18" w:space="0" w:color="auto"/>
            </w:tcBorders>
          </w:tcPr>
          <w:p w14:paraId="3C5F04A6" w14:textId="7E83CE59" w:rsidR="00C642F4" w:rsidRPr="000636B5" w:rsidRDefault="000636B5" w:rsidP="00321A91">
            <w:pPr>
              <w:autoSpaceDE w:val="0"/>
              <w:autoSpaceDN w:val="0"/>
              <w:adjustRightInd w:val="0"/>
              <w:spacing w:after="0" w:line="240" w:lineRule="auto"/>
              <w:outlineLvl w:val="0"/>
              <w:rPr>
                <w:rFonts w:ascii="Lucida Sans" w:eastAsia="Times New Roman" w:hAnsi="Lucida Sans" w:cs="Arial"/>
                <w:color w:val="0070C0"/>
                <w:szCs w:val="20"/>
              </w:rPr>
            </w:pPr>
            <w:r w:rsidRPr="000636B5">
              <w:rPr>
                <w:rFonts w:ascii="Lucida Sans" w:eastAsia="Times New Roman" w:hAnsi="Lucida Sans" w:cs="Arial"/>
                <w:color w:val="0070C0"/>
                <w:szCs w:val="20"/>
              </w:rPr>
              <w:t>12/12/20</w:t>
            </w:r>
          </w:p>
        </w:tc>
        <w:tc>
          <w:tcPr>
            <w:tcW w:w="1981" w:type="pct"/>
            <w:gridSpan w:val="2"/>
            <w:tcBorders>
              <w:left w:val="single" w:sz="18" w:space="0" w:color="auto"/>
            </w:tcBorders>
          </w:tcPr>
          <w:p w14:paraId="3C5F04A7"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65C50112"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570" w:type="pct"/>
          </w:tcPr>
          <w:p w14:paraId="3C5F04AA" w14:textId="5C68D41F" w:rsidR="00C642F4" w:rsidRPr="002B68BB" w:rsidRDefault="00B126FD" w:rsidP="00321A91">
            <w:pPr>
              <w:autoSpaceDE w:val="0"/>
              <w:autoSpaceDN w:val="0"/>
              <w:adjustRightInd w:val="0"/>
              <w:spacing w:after="0" w:line="240" w:lineRule="auto"/>
              <w:outlineLvl w:val="0"/>
              <w:rPr>
                <w:rFonts w:ascii="Lucida Sans" w:eastAsia="Times New Roman" w:hAnsi="Lucida Sans" w:cs="Arial"/>
                <w:color w:val="0070C0"/>
                <w:szCs w:val="20"/>
              </w:rPr>
            </w:pPr>
            <w:r w:rsidRPr="002B68BB">
              <w:rPr>
                <w:rFonts w:ascii="Lucida Sans" w:eastAsia="Times New Roman" w:hAnsi="Lucida Sans" w:cs="Arial"/>
                <w:color w:val="0070C0"/>
                <w:szCs w:val="20"/>
              </w:rPr>
              <w:t xml:space="preserve">The England Hockey return to play video has already been shown to the club via Facebook. It will be posted again when we return to preseason along with a post from the Club Captain outlining </w:t>
            </w:r>
            <w:r w:rsidR="002B68BB" w:rsidRPr="002B68BB">
              <w:rPr>
                <w:rFonts w:ascii="Lucida Sans" w:eastAsia="Times New Roman" w:hAnsi="Lucida Sans" w:cs="Arial"/>
                <w:color w:val="0070C0"/>
                <w:szCs w:val="20"/>
              </w:rPr>
              <w:t>the new regulations</w:t>
            </w:r>
            <w:r w:rsidR="002B68BB">
              <w:rPr>
                <w:rFonts w:ascii="Lucida Sans" w:eastAsia="Times New Roman" w:hAnsi="Lucida Sans" w:cs="Arial"/>
                <w:color w:val="0070C0"/>
                <w:szCs w:val="20"/>
              </w:rPr>
              <w:t>.</w:t>
            </w:r>
          </w:p>
        </w:tc>
        <w:tc>
          <w:tcPr>
            <w:tcW w:w="602" w:type="pct"/>
          </w:tcPr>
          <w:p w14:paraId="3C5F04AB" w14:textId="15AAE845" w:rsidR="00C642F4" w:rsidRPr="00957A37" w:rsidRDefault="002B68BB" w:rsidP="00321A91">
            <w:pPr>
              <w:autoSpaceDE w:val="0"/>
              <w:autoSpaceDN w:val="0"/>
              <w:adjustRightInd w:val="0"/>
              <w:spacing w:after="0" w:line="240" w:lineRule="auto"/>
              <w:outlineLvl w:val="0"/>
              <w:rPr>
                <w:rFonts w:ascii="Lucida Sans" w:eastAsia="Times New Roman" w:hAnsi="Lucida Sans" w:cs="Arial"/>
                <w:color w:val="000000"/>
                <w:szCs w:val="20"/>
              </w:rPr>
            </w:pPr>
            <w:r w:rsidRPr="002B68BB">
              <w:rPr>
                <w:rFonts w:ascii="Lucida Sans" w:eastAsia="Times New Roman" w:hAnsi="Lucida Sans" w:cs="Arial"/>
                <w:color w:val="0070C0"/>
                <w:szCs w:val="20"/>
              </w:rPr>
              <w:t>Club Captain</w:t>
            </w:r>
          </w:p>
        </w:tc>
        <w:tc>
          <w:tcPr>
            <w:tcW w:w="319" w:type="pct"/>
          </w:tcPr>
          <w:p w14:paraId="3C5F04AC" w14:textId="522A9222" w:rsidR="00C642F4" w:rsidRPr="002B68BB" w:rsidRDefault="002B68BB" w:rsidP="00321A91">
            <w:pPr>
              <w:autoSpaceDE w:val="0"/>
              <w:autoSpaceDN w:val="0"/>
              <w:adjustRightInd w:val="0"/>
              <w:spacing w:after="0" w:line="240" w:lineRule="auto"/>
              <w:outlineLvl w:val="0"/>
              <w:rPr>
                <w:rFonts w:ascii="Lucida Sans" w:eastAsia="Times New Roman" w:hAnsi="Lucida Sans" w:cs="Arial"/>
                <w:color w:val="0070C0"/>
                <w:szCs w:val="20"/>
              </w:rPr>
            </w:pPr>
            <w:r w:rsidRPr="002B68BB">
              <w:rPr>
                <w:rFonts w:ascii="Lucida Sans" w:eastAsia="Times New Roman" w:hAnsi="Lucida Sans" w:cs="Arial"/>
                <w:color w:val="0070C0"/>
                <w:szCs w:val="20"/>
              </w:rPr>
              <w:t>14/09/20</w:t>
            </w:r>
          </w:p>
        </w:tc>
        <w:tc>
          <w:tcPr>
            <w:tcW w:w="344" w:type="pct"/>
            <w:tcBorders>
              <w:right w:val="single" w:sz="18" w:space="0" w:color="auto"/>
            </w:tcBorders>
          </w:tcPr>
          <w:p w14:paraId="3C5F04AD" w14:textId="683700C1" w:rsidR="00C642F4" w:rsidRPr="002B68BB" w:rsidRDefault="002B68BB" w:rsidP="00321A91">
            <w:pPr>
              <w:autoSpaceDE w:val="0"/>
              <w:autoSpaceDN w:val="0"/>
              <w:adjustRightInd w:val="0"/>
              <w:spacing w:after="0" w:line="240" w:lineRule="auto"/>
              <w:outlineLvl w:val="0"/>
              <w:rPr>
                <w:rFonts w:ascii="Lucida Sans" w:eastAsia="Times New Roman" w:hAnsi="Lucida Sans" w:cs="Arial"/>
                <w:color w:val="0070C0"/>
                <w:szCs w:val="20"/>
              </w:rPr>
            </w:pPr>
            <w:r>
              <w:rPr>
                <w:rFonts w:ascii="Lucida Sans" w:eastAsia="Times New Roman" w:hAnsi="Lucida Sans" w:cs="Arial"/>
                <w:color w:val="0070C0"/>
                <w:szCs w:val="20"/>
              </w:rPr>
              <w:t>12/12/20</w:t>
            </w:r>
          </w:p>
        </w:tc>
        <w:tc>
          <w:tcPr>
            <w:tcW w:w="1981" w:type="pct"/>
            <w:gridSpan w:val="2"/>
            <w:tcBorders>
              <w:left w:val="single" w:sz="18" w:space="0" w:color="auto"/>
            </w:tcBorders>
          </w:tcPr>
          <w:p w14:paraId="3C5F04A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51C7012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570" w:type="pct"/>
          </w:tcPr>
          <w:p w14:paraId="3C5F04B1" w14:textId="424B437C" w:rsidR="00C642F4" w:rsidRPr="00957A37" w:rsidRDefault="002B68BB" w:rsidP="00321A91">
            <w:pPr>
              <w:autoSpaceDE w:val="0"/>
              <w:autoSpaceDN w:val="0"/>
              <w:adjustRightInd w:val="0"/>
              <w:spacing w:after="0" w:line="240" w:lineRule="auto"/>
              <w:outlineLvl w:val="0"/>
              <w:rPr>
                <w:rFonts w:ascii="Lucida Sans" w:eastAsia="Times New Roman" w:hAnsi="Lucida Sans" w:cs="Arial"/>
                <w:color w:val="000000"/>
                <w:szCs w:val="20"/>
              </w:rPr>
            </w:pPr>
            <w:r w:rsidRPr="002B68BB">
              <w:rPr>
                <w:rFonts w:ascii="Lucida Sans" w:eastAsia="Times New Roman" w:hAnsi="Lucida Sans" w:cs="Arial"/>
                <w:color w:val="0070C0"/>
                <w:szCs w:val="20"/>
              </w:rPr>
              <w:t xml:space="preserve">The social secretaries have already made three plans for the term depending on how much is feasible with COVID restrictions in </w:t>
            </w:r>
            <w:r w:rsidRPr="002B68BB">
              <w:rPr>
                <w:rFonts w:ascii="Lucida Sans" w:eastAsia="Times New Roman" w:hAnsi="Lucida Sans" w:cs="Arial"/>
                <w:color w:val="0070C0"/>
                <w:szCs w:val="20"/>
              </w:rPr>
              <w:lastRenderedPageBreak/>
              <w:t xml:space="preserve">place. This includes a variety of virtual events which can continue for those who are shielding/isolating. </w:t>
            </w:r>
          </w:p>
        </w:tc>
        <w:tc>
          <w:tcPr>
            <w:tcW w:w="602" w:type="pct"/>
          </w:tcPr>
          <w:p w14:paraId="3C5F04B2" w14:textId="07471628" w:rsidR="00C642F4" w:rsidRPr="002B68BB" w:rsidRDefault="002B68BB" w:rsidP="00321A91">
            <w:pPr>
              <w:autoSpaceDE w:val="0"/>
              <w:autoSpaceDN w:val="0"/>
              <w:adjustRightInd w:val="0"/>
              <w:spacing w:after="0" w:line="240" w:lineRule="auto"/>
              <w:outlineLvl w:val="0"/>
              <w:rPr>
                <w:rFonts w:ascii="Lucida Sans" w:eastAsia="Times New Roman" w:hAnsi="Lucida Sans" w:cs="Arial"/>
                <w:color w:val="0070C0"/>
                <w:szCs w:val="20"/>
              </w:rPr>
            </w:pPr>
            <w:r w:rsidRPr="002B68BB">
              <w:rPr>
                <w:rFonts w:ascii="Lucida Sans" w:eastAsia="Times New Roman" w:hAnsi="Lucida Sans" w:cs="Arial"/>
                <w:color w:val="0070C0"/>
                <w:szCs w:val="20"/>
              </w:rPr>
              <w:lastRenderedPageBreak/>
              <w:t>Social Secretaries</w:t>
            </w:r>
          </w:p>
        </w:tc>
        <w:tc>
          <w:tcPr>
            <w:tcW w:w="319" w:type="pct"/>
          </w:tcPr>
          <w:p w14:paraId="3C5F04B3" w14:textId="2AF30E86" w:rsidR="00C642F4" w:rsidRPr="00957A37" w:rsidRDefault="002B68BB" w:rsidP="00321A91">
            <w:pPr>
              <w:autoSpaceDE w:val="0"/>
              <w:autoSpaceDN w:val="0"/>
              <w:adjustRightInd w:val="0"/>
              <w:spacing w:after="0" w:line="240" w:lineRule="auto"/>
              <w:outlineLvl w:val="0"/>
              <w:rPr>
                <w:rFonts w:ascii="Lucida Sans" w:eastAsia="Times New Roman" w:hAnsi="Lucida Sans" w:cs="Arial"/>
                <w:color w:val="000000"/>
                <w:szCs w:val="20"/>
              </w:rPr>
            </w:pPr>
            <w:r w:rsidRPr="002B68BB">
              <w:rPr>
                <w:rFonts w:ascii="Lucida Sans" w:eastAsia="Times New Roman" w:hAnsi="Lucida Sans" w:cs="Arial"/>
                <w:color w:val="0070C0"/>
                <w:szCs w:val="20"/>
              </w:rPr>
              <w:t>14/09/20</w:t>
            </w:r>
          </w:p>
        </w:tc>
        <w:tc>
          <w:tcPr>
            <w:tcW w:w="344" w:type="pct"/>
            <w:tcBorders>
              <w:right w:val="single" w:sz="18" w:space="0" w:color="auto"/>
            </w:tcBorders>
          </w:tcPr>
          <w:p w14:paraId="3C5F04B4" w14:textId="0B51EEB4" w:rsidR="00C642F4" w:rsidRPr="002B68BB" w:rsidRDefault="002B68BB" w:rsidP="00321A91">
            <w:pPr>
              <w:autoSpaceDE w:val="0"/>
              <w:autoSpaceDN w:val="0"/>
              <w:adjustRightInd w:val="0"/>
              <w:spacing w:after="0" w:line="240" w:lineRule="auto"/>
              <w:outlineLvl w:val="0"/>
              <w:rPr>
                <w:rFonts w:ascii="Lucida Sans" w:eastAsia="Times New Roman" w:hAnsi="Lucida Sans" w:cs="Arial"/>
                <w:color w:val="0070C0"/>
                <w:szCs w:val="20"/>
              </w:rPr>
            </w:pPr>
            <w:r w:rsidRPr="002B68BB">
              <w:rPr>
                <w:rFonts w:ascii="Lucida Sans" w:eastAsia="Times New Roman" w:hAnsi="Lucida Sans" w:cs="Arial"/>
                <w:color w:val="0070C0"/>
                <w:szCs w:val="20"/>
              </w:rPr>
              <w:t>12/12/20</w:t>
            </w:r>
          </w:p>
        </w:tc>
        <w:tc>
          <w:tcPr>
            <w:tcW w:w="1981" w:type="pct"/>
            <w:gridSpan w:val="2"/>
            <w:tcBorders>
              <w:left w:val="single" w:sz="18" w:space="0" w:color="auto"/>
            </w:tcBorders>
          </w:tcPr>
          <w:p w14:paraId="3C5F04B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5A8336EA"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7</w:t>
            </w:r>
          </w:p>
        </w:tc>
        <w:tc>
          <w:tcPr>
            <w:tcW w:w="1570" w:type="pct"/>
          </w:tcPr>
          <w:p w14:paraId="3C5F04B8" w14:textId="2F42CA23" w:rsidR="00C642F4" w:rsidRDefault="002B68BB" w:rsidP="00321A91">
            <w:pPr>
              <w:autoSpaceDE w:val="0"/>
              <w:autoSpaceDN w:val="0"/>
              <w:adjustRightInd w:val="0"/>
              <w:spacing w:after="0" w:line="240" w:lineRule="auto"/>
              <w:outlineLvl w:val="0"/>
              <w:rPr>
                <w:rFonts w:ascii="Lucida Sans" w:eastAsia="Times New Roman" w:hAnsi="Lucida Sans" w:cs="Arial"/>
                <w:color w:val="0070C0"/>
                <w:szCs w:val="20"/>
              </w:rPr>
            </w:pPr>
            <w:r w:rsidRPr="002B68BB">
              <w:rPr>
                <w:rFonts w:ascii="Lucida Sans" w:eastAsia="Times New Roman" w:hAnsi="Lucida Sans" w:cs="Arial"/>
                <w:color w:val="0070C0"/>
                <w:szCs w:val="20"/>
              </w:rPr>
              <w:t xml:space="preserve">See above </w:t>
            </w:r>
          </w:p>
          <w:p w14:paraId="30517024" w14:textId="79C85E78" w:rsidR="002B68BB" w:rsidRDefault="002B68BB" w:rsidP="00321A91">
            <w:pPr>
              <w:autoSpaceDE w:val="0"/>
              <w:autoSpaceDN w:val="0"/>
              <w:adjustRightInd w:val="0"/>
              <w:spacing w:after="0" w:line="240" w:lineRule="auto"/>
              <w:outlineLvl w:val="0"/>
              <w:rPr>
                <w:rFonts w:ascii="Lucida Sans" w:eastAsia="Times New Roman" w:hAnsi="Lucida Sans" w:cs="Arial"/>
                <w:color w:val="0070C0"/>
                <w:szCs w:val="20"/>
              </w:rPr>
            </w:pPr>
          </w:p>
          <w:p w14:paraId="16DD0AA5" w14:textId="77777777" w:rsidR="002B68BB" w:rsidRDefault="002B68BB" w:rsidP="00321A91">
            <w:pPr>
              <w:autoSpaceDE w:val="0"/>
              <w:autoSpaceDN w:val="0"/>
              <w:adjustRightInd w:val="0"/>
              <w:spacing w:after="0" w:line="240" w:lineRule="auto"/>
              <w:outlineLvl w:val="0"/>
              <w:rPr>
                <w:rFonts w:ascii="Lucida Sans" w:eastAsia="Times New Roman" w:hAnsi="Lucida Sans" w:cs="Arial"/>
                <w:color w:val="0070C0"/>
                <w:szCs w:val="20"/>
              </w:rPr>
            </w:pPr>
          </w:p>
          <w:p w14:paraId="3C5F04B9" w14:textId="23BDFF25" w:rsidR="00C642F4" w:rsidRPr="00EA16EB" w:rsidRDefault="002B68BB" w:rsidP="00321A91">
            <w:pPr>
              <w:autoSpaceDE w:val="0"/>
              <w:autoSpaceDN w:val="0"/>
              <w:adjustRightInd w:val="0"/>
              <w:spacing w:after="0" w:line="240" w:lineRule="auto"/>
              <w:outlineLvl w:val="0"/>
              <w:rPr>
                <w:rFonts w:ascii="Lucida Sans" w:eastAsia="Times New Roman" w:hAnsi="Lucida Sans" w:cs="Arial"/>
                <w:color w:val="0070C0"/>
                <w:szCs w:val="20"/>
              </w:rPr>
            </w:pPr>
            <w:r>
              <w:rPr>
                <w:rFonts w:ascii="Lucida Sans" w:eastAsia="Times New Roman" w:hAnsi="Lucida Sans" w:cs="Arial"/>
                <w:color w:val="0070C0"/>
                <w:szCs w:val="20"/>
              </w:rPr>
              <w:t>If members develop symptoms of COVID-19, they should be encouraged by all to self-isolate and follow government advice</w:t>
            </w:r>
            <w:r w:rsidR="00EA16EB">
              <w:rPr>
                <w:rFonts w:ascii="Lucida Sans" w:eastAsia="Times New Roman" w:hAnsi="Lucida Sans" w:cs="Arial"/>
                <w:color w:val="0070C0"/>
                <w:szCs w:val="20"/>
              </w:rPr>
              <w:t>.</w:t>
            </w:r>
          </w:p>
        </w:tc>
        <w:tc>
          <w:tcPr>
            <w:tcW w:w="602" w:type="pct"/>
          </w:tcPr>
          <w:p w14:paraId="42FF1D90" w14:textId="77777777" w:rsidR="00C642F4" w:rsidRDefault="002B68BB" w:rsidP="00321A91">
            <w:pPr>
              <w:autoSpaceDE w:val="0"/>
              <w:autoSpaceDN w:val="0"/>
              <w:adjustRightInd w:val="0"/>
              <w:spacing w:after="0" w:line="240" w:lineRule="auto"/>
              <w:outlineLvl w:val="0"/>
              <w:rPr>
                <w:rFonts w:ascii="Lucida Sans" w:eastAsia="Times New Roman" w:hAnsi="Lucida Sans" w:cs="Arial"/>
                <w:color w:val="0070C0"/>
                <w:szCs w:val="20"/>
              </w:rPr>
            </w:pPr>
            <w:r w:rsidRPr="002B68BB">
              <w:rPr>
                <w:rFonts w:ascii="Lucida Sans" w:eastAsia="Times New Roman" w:hAnsi="Lucida Sans" w:cs="Arial"/>
                <w:color w:val="0070C0"/>
                <w:szCs w:val="20"/>
              </w:rPr>
              <w:t>Social Secretaries</w:t>
            </w:r>
          </w:p>
          <w:p w14:paraId="2A938E57" w14:textId="77777777" w:rsidR="002B68BB" w:rsidRDefault="002B68BB" w:rsidP="00321A91">
            <w:pPr>
              <w:autoSpaceDE w:val="0"/>
              <w:autoSpaceDN w:val="0"/>
              <w:adjustRightInd w:val="0"/>
              <w:spacing w:after="0" w:line="240" w:lineRule="auto"/>
              <w:outlineLvl w:val="0"/>
              <w:rPr>
                <w:rFonts w:ascii="Lucida Sans" w:eastAsia="Times New Roman" w:hAnsi="Lucida Sans" w:cs="Arial"/>
                <w:color w:val="000000"/>
                <w:szCs w:val="20"/>
              </w:rPr>
            </w:pPr>
          </w:p>
          <w:p w14:paraId="3C5F04BA" w14:textId="649521C8" w:rsidR="002B68BB" w:rsidRPr="00957A37" w:rsidRDefault="002B68BB" w:rsidP="00321A91">
            <w:pPr>
              <w:autoSpaceDE w:val="0"/>
              <w:autoSpaceDN w:val="0"/>
              <w:adjustRightInd w:val="0"/>
              <w:spacing w:after="0" w:line="240" w:lineRule="auto"/>
              <w:outlineLvl w:val="0"/>
              <w:rPr>
                <w:rFonts w:ascii="Lucida Sans" w:eastAsia="Times New Roman" w:hAnsi="Lucida Sans" w:cs="Arial"/>
                <w:color w:val="000000"/>
                <w:szCs w:val="20"/>
              </w:rPr>
            </w:pPr>
            <w:r w:rsidRPr="002B68BB">
              <w:rPr>
                <w:rFonts w:ascii="Lucida Sans" w:eastAsia="Times New Roman" w:hAnsi="Lucida Sans" w:cs="Arial"/>
                <w:color w:val="0070C0"/>
                <w:szCs w:val="20"/>
              </w:rPr>
              <w:t>All members</w:t>
            </w:r>
          </w:p>
        </w:tc>
        <w:tc>
          <w:tcPr>
            <w:tcW w:w="319" w:type="pct"/>
          </w:tcPr>
          <w:p w14:paraId="3C5F04BB" w14:textId="6C383ABA" w:rsidR="00C642F4" w:rsidRPr="002B68BB" w:rsidRDefault="002B68BB" w:rsidP="00321A91">
            <w:pPr>
              <w:autoSpaceDE w:val="0"/>
              <w:autoSpaceDN w:val="0"/>
              <w:adjustRightInd w:val="0"/>
              <w:spacing w:after="0" w:line="240" w:lineRule="auto"/>
              <w:outlineLvl w:val="0"/>
              <w:rPr>
                <w:rFonts w:ascii="Lucida Sans" w:eastAsia="Times New Roman" w:hAnsi="Lucida Sans" w:cs="Arial"/>
                <w:color w:val="0070C0"/>
                <w:szCs w:val="20"/>
              </w:rPr>
            </w:pPr>
            <w:r w:rsidRPr="002B68BB">
              <w:rPr>
                <w:rFonts w:ascii="Lucida Sans" w:eastAsia="Times New Roman" w:hAnsi="Lucida Sans" w:cs="Arial"/>
                <w:color w:val="0070C0"/>
                <w:szCs w:val="20"/>
              </w:rPr>
              <w:t>14/09/20</w:t>
            </w:r>
          </w:p>
        </w:tc>
        <w:tc>
          <w:tcPr>
            <w:tcW w:w="344" w:type="pct"/>
            <w:tcBorders>
              <w:right w:val="single" w:sz="18" w:space="0" w:color="auto"/>
            </w:tcBorders>
          </w:tcPr>
          <w:p w14:paraId="3C5F04BC" w14:textId="088544CC" w:rsidR="00C642F4" w:rsidRPr="002B68BB" w:rsidRDefault="002B68BB" w:rsidP="00321A91">
            <w:pPr>
              <w:autoSpaceDE w:val="0"/>
              <w:autoSpaceDN w:val="0"/>
              <w:adjustRightInd w:val="0"/>
              <w:spacing w:after="0" w:line="240" w:lineRule="auto"/>
              <w:outlineLvl w:val="0"/>
              <w:rPr>
                <w:rFonts w:ascii="Lucida Sans" w:eastAsia="Times New Roman" w:hAnsi="Lucida Sans" w:cs="Arial"/>
                <w:color w:val="0070C0"/>
                <w:szCs w:val="20"/>
              </w:rPr>
            </w:pPr>
            <w:r w:rsidRPr="002B68BB">
              <w:rPr>
                <w:rFonts w:ascii="Lucida Sans" w:eastAsia="Times New Roman" w:hAnsi="Lucida Sans" w:cs="Arial"/>
                <w:color w:val="0070C0"/>
                <w:szCs w:val="20"/>
              </w:rPr>
              <w:t>12/12/20</w:t>
            </w:r>
          </w:p>
        </w:tc>
        <w:tc>
          <w:tcPr>
            <w:tcW w:w="1981" w:type="pct"/>
            <w:gridSpan w:val="2"/>
            <w:tcBorders>
              <w:left w:val="single" w:sz="18" w:space="0" w:color="auto"/>
            </w:tcBorders>
          </w:tcPr>
          <w:p w14:paraId="3C5F04B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25D9122D" w14:textId="77777777" w:rsidTr="008C216A">
        <w:trPr>
          <w:trHeight w:val="574"/>
        </w:trPr>
        <w:tc>
          <w:tcPr>
            <w:tcW w:w="184" w:type="pct"/>
          </w:tcPr>
          <w:p w14:paraId="446FC7B5" w14:textId="7CD1DDFA"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8</w:t>
            </w:r>
          </w:p>
        </w:tc>
        <w:tc>
          <w:tcPr>
            <w:tcW w:w="1570" w:type="pct"/>
          </w:tcPr>
          <w:p w14:paraId="0F4D56A7" w14:textId="2B78CB45" w:rsidR="00BB3642" w:rsidRPr="00957A37" w:rsidRDefault="00EA16EB" w:rsidP="00321A91">
            <w:pPr>
              <w:autoSpaceDE w:val="0"/>
              <w:autoSpaceDN w:val="0"/>
              <w:adjustRightInd w:val="0"/>
              <w:spacing w:after="0" w:line="240" w:lineRule="auto"/>
              <w:outlineLvl w:val="0"/>
              <w:rPr>
                <w:rFonts w:ascii="Lucida Sans" w:eastAsia="Times New Roman" w:hAnsi="Lucida Sans" w:cs="Arial"/>
                <w:color w:val="000000"/>
                <w:szCs w:val="20"/>
              </w:rPr>
            </w:pPr>
            <w:r w:rsidRPr="00EA16EB">
              <w:rPr>
                <w:rFonts w:ascii="Lucida Sans" w:eastAsia="Times New Roman" w:hAnsi="Lucida Sans" w:cs="Arial"/>
                <w:color w:val="0070C0"/>
                <w:szCs w:val="20"/>
              </w:rPr>
              <w:t xml:space="preserve">Team Captains will be responsible for ensuring that everyone in their team has a face covering with them when travelling to an away game. This expectation will be reinforced by Facebook posts from the Club Captain outlining the new regulations. </w:t>
            </w:r>
          </w:p>
        </w:tc>
        <w:tc>
          <w:tcPr>
            <w:tcW w:w="602" w:type="pct"/>
          </w:tcPr>
          <w:p w14:paraId="25020DBA" w14:textId="75B233D4" w:rsidR="00BB3642" w:rsidRPr="00957A37" w:rsidRDefault="00EA16EB" w:rsidP="00321A91">
            <w:pPr>
              <w:autoSpaceDE w:val="0"/>
              <w:autoSpaceDN w:val="0"/>
              <w:adjustRightInd w:val="0"/>
              <w:spacing w:after="0" w:line="240" w:lineRule="auto"/>
              <w:outlineLvl w:val="0"/>
              <w:rPr>
                <w:rFonts w:ascii="Lucida Sans" w:eastAsia="Times New Roman" w:hAnsi="Lucida Sans" w:cs="Arial"/>
                <w:color w:val="000000"/>
                <w:szCs w:val="20"/>
              </w:rPr>
            </w:pPr>
            <w:r w:rsidRPr="00EA16EB">
              <w:rPr>
                <w:rFonts w:ascii="Lucida Sans" w:eastAsia="Times New Roman" w:hAnsi="Lucida Sans" w:cs="Arial"/>
                <w:color w:val="0070C0"/>
                <w:szCs w:val="20"/>
              </w:rPr>
              <w:t>Club Captain and Team Captains</w:t>
            </w:r>
          </w:p>
        </w:tc>
        <w:tc>
          <w:tcPr>
            <w:tcW w:w="319" w:type="pct"/>
          </w:tcPr>
          <w:p w14:paraId="5AD54FDE" w14:textId="2D2EF939" w:rsidR="00BB3642" w:rsidRPr="00EA16EB" w:rsidRDefault="00EA16EB" w:rsidP="00321A91">
            <w:pPr>
              <w:autoSpaceDE w:val="0"/>
              <w:autoSpaceDN w:val="0"/>
              <w:adjustRightInd w:val="0"/>
              <w:spacing w:after="0" w:line="240" w:lineRule="auto"/>
              <w:outlineLvl w:val="0"/>
              <w:rPr>
                <w:rFonts w:ascii="Lucida Sans" w:eastAsia="Times New Roman" w:hAnsi="Lucida Sans" w:cs="Arial"/>
                <w:color w:val="0070C0"/>
                <w:szCs w:val="20"/>
              </w:rPr>
            </w:pPr>
            <w:r w:rsidRPr="00EA16EB">
              <w:rPr>
                <w:rFonts w:ascii="Lucida Sans" w:eastAsia="Times New Roman" w:hAnsi="Lucida Sans" w:cs="Arial"/>
                <w:color w:val="0070C0"/>
                <w:szCs w:val="20"/>
              </w:rPr>
              <w:t>14/09/20</w:t>
            </w:r>
          </w:p>
        </w:tc>
        <w:tc>
          <w:tcPr>
            <w:tcW w:w="344" w:type="pct"/>
            <w:tcBorders>
              <w:right w:val="single" w:sz="18" w:space="0" w:color="auto"/>
            </w:tcBorders>
          </w:tcPr>
          <w:p w14:paraId="4465D370" w14:textId="611230EC" w:rsidR="00BB3642" w:rsidRPr="00957A37" w:rsidRDefault="00EA16EB" w:rsidP="00321A91">
            <w:pPr>
              <w:autoSpaceDE w:val="0"/>
              <w:autoSpaceDN w:val="0"/>
              <w:adjustRightInd w:val="0"/>
              <w:spacing w:after="0" w:line="240" w:lineRule="auto"/>
              <w:outlineLvl w:val="0"/>
              <w:rPr>
                <w:rFonts w:ascii="Lucida Sans" w:eastAsia="Times New Roman" w:hAnsi="Lucida Sans" w:cs="Arial"/>
                <w:color w:val="000000"/>
                <w:szCs w:val="20"/>
              </w:rPr>
            </w:pPr>
            <w:r w:rsidRPr="00EA16EB">
              <w:rPr>
                <w:rFonts w:ascii="Lucida Sans" w:eastAsia="Times New Roman" w:hAnsi="Lucida Sans" w:cs="Arial"/>
                <w:color w:val="0070C0"/>
                <w:szCs w:val="20"/>
              </w:rPr>
              <w:t>12/12/20</w:t>
            </w:r>
          </w:p>
        </w:tc>
        <w:tc>
          <w:tcPr>
            <w:tcW w:w="1981" w:type="pct"/>
            <w:gridSpan w:val="2"/>
            <w:tcBorders>
              <w:left w:val="single" w:sz="18" w:space="0" w:color="auto"/>
            </w:tcBorders>
          </w:tcPr>
          <w:p w14:paraId="116D36B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6E7D73C" w14:textId="77777777" w:rsidTr="008C216A">
        <w:trPr>
          <w:trHeight w:val="574"/>
        </w:trPr>
        <w:tc>
          <w:tcPr>
            <w:tcW w:w="184" w:type="pct"/>
          </w:tcPr>
          <w:p w14:paraId="0DF004F7" w14:textId="1A3DC6EB"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9</w:t>
            </w:r>
          </w:p>
        </w:tc>
        <w:tc>
          <w:tcPr>
            <w:tcW w:w="1570" w:type="pct"/>
          </w:tcPr>
          <w:p w14:paraId="4BFB3878" w14:textId="69A8417D" w:rsidR="00BB3642" w:rsidRPr="005A2B86" w:rsidRDefault="00EA16EB" w:rsidP="00321A91">
            <w:pPr>
              <w:autoSpaceDE w:val="0"/>
              <w:autoSpaceDN w:val="0"/>
              <w:adjustRightInd w:val="0"/>
              <w:spacing w:after="0" w:line="240" w:lineRule="auto"/>
              <w:outlineLvl w:val="0"/>
              <w:rPr>
                <w:rFonts w:ascii="Lucida Sans" w:eastAsia="Times New Roman" w:hAnsi="Lucida Sans" w:cs="Arial"/>
                <w:color w:val="0070C0"/>
                <w:szCs w:val="20"/>
              </w:rPr>
            </w:pPr>
            <w:r w:rsidRPr="005A2B86">
              <w:rPr>
                <w:rFonts w:ascii="Lucida Sans" w:eastAsia="Times New Roman" w:hAnsi="Lucida Sans" w:cs="Arial"/>
                <w:color w:val="0070C0"/>
                <w:szCs w:val="20"/>
              </w:rPr>
              <w:t>The Vice Club Captain will undertake SUSU WIDE training and make it known to the club that they</w:t>
            </w:r>
            <w:r w:rsidR="005A2B86" w:rsidRPr="005A2B86">
              <w:rPr>
                <w:rFonts w:ascii="Lucida Sans" w:eastAsia="Times New Roman" w:hAnsi="Lucida Sans" w:cs="Arial"/>
                <w:color w:val="0070C0"/>
                <w:szCs w:val="20"/>
              </w:rPr>
              <w:t xml:space="preserve"> are available to contact in regard to mental health via Facebook and in person. The VCC will also ensure that the various relevant committees and helplines are known to the club members and easily accessible. </w:t>
            </w:r>
          </w:p>
        </w:tc>
        <w:tc>
          <w:tcPr>
            <w:tcW w:w="602" w:type="pct"/>
          </w:tcPr>
          <w:p w14:paraId="7FB22B08" w14:textId="3F28F366" w:rsidR="00BB3642" w:rsidRPr="005A2B86" w:rsidRDefault="005A2B86" w:rsidP="00321A91">
            <w:pPr>
              <w:autoSpaceDE w:val="0"/>
              <w:autoSpaceDN w:val="0"/>
              <w:adjustRightInd w:val="0"/>
              <w:spacing w:after="0" w:line="240" w:lineRule="auto"/>
              <w:outlineLvl w:val="0"/>
              <w:rPr>
                <w:rFonts w:ascii="Lucida Sans" w:eastAsia="Times New Roman" w:hAnsi="Lucida Sans" w:cs="Arial"/>
                <w:color w:val="0070C0"/>
                <w:szCs w:val="20"/>
              </w:rPr>
            </w:pPr>
            <w:r w:rsidRPr="005A2B86">
              <w:rPr>
                <w:rFonts w:ascii="Lucida Sans" w:eastAsia="Times New Roman" w:hAnsi="Lucida Sans" w:cs="Arial"/>
                <w:color w:val="0070C0"/>
                <w:szCs w:val="20"/>
              </w:rPr>
              <w:t>Vice Club Captain</w:t>
            </w:r>
          </w:p>
        </w:tc>
        <w:tc>
          <w:tcPr>
            <w:tcW w:w="319" w:type="pct"/>
          </w:tcPr>
          <w:p w14:paraId="7129D122" w14:textId="786198CE" w:rsidR="00BB3642" w:rsidRPr="005A2B86" w:rsidRDefault="005A2B86" w:rsidP="00321A91">
            <w:pPr>
              <w:autoSpaceDE w:val="0"/>
              <w:autoSpaceDN w:val="0"/>
              <w:adjustRightInd w:val="0"/>
              <w:spacing w:after="0" w:line="240" w:lineRule="auto"/>
              <w:outlineLvl w:val="0"/>
              <w:rPr>
                <w:rFonts w:ascii="Lucida Sans" w:eastAsia="Times New Roman" w:hAnsi="Lucida Sans" w:cs="Arial"/>
                <w:color w:val="0070C0"/>
                <w:szCs w:val="20"/>
              </w:rPr>
            </w:pPr>
            <w:r w:rsidRPr="005A2B86">
              <w:rPr>
                <w:rFonts w:ascii="Lucida Sans" w:eastAsia="Times New Roman" w:hAnsi="Lucida Sans" w:cs="Arial"/>
                <w:color w:val="0070C0"/>
                <w:szCs w:val="20"/>
              </w:rPr>
              <w:t>14/09/20</w:t>
            </w:r>
          </w:p>
        </w:tc>
        <w:tc>
          <w:tcPr>
            <w:tcW w:w="344" w:type="pct"/>
            <w:tcBorders>
              <w:right w:val="single" w:sz="18" w:space="0" w:color="auto"/>
            </w:tcBorders>
          </w:tcPr>
          <w:p w14:paraId="6C48EFAC" w14:textId="2F1AF5A9" w:rsidR="00BB3642" w:rsidRPr="005A2B86" w:rsidRDefault="005A2B86" w:rsidP="00321A91">
            <w:pPr>
              <w:autoSpaceDE w:val="0"/>
              <w:autoSpaceDN w:val="0"/>
              <w:adjustRightInd w:val="0"/>
              <w:spacing w:after="0" w:line="240" w:lineRule="auto"/>
              <w:outlineLvl w:val="0"/>
              <w:rPr>
                <w:rFonts w:ascii="Lucida Sans" w:eastAsia="Times New Roman" w:hAnsi="Lucida Sans" w:cs="Arial"/>
                <w:color w:val="0070C0"/>
                <w:szCs w:val="20"/>
              </w:rPr>
            </w:pPr>
            <w:r w:rsidRPr="005A2B86">
              <w:rPr>
                <w:rFonts w:ascii="Lucida Sans" w:eastAsia="Times New Roman" w:hAnsi="Lucida Sans" w:cs="Arial"/>
                <w:color w:val="0070C0"/>
                <w:szCs w:val="20"/>
              </w:rPr>
              <w:t>12/12/20</w:t>
            </w:r>
          </w:p>
        </w:tc>
        <w:tc>
          <w:tcPr>
            <w:tcW w:w="1981" w:type="pct"/>
            <w:gridSpan w:val="2"/>
            <w:tcBorders>
              <w:left w:val="single" w:sz="18" w:space="0" w:color="auto"/>
            </w:tcBorders>
          </w:tcPr>
          <w:p w14:paraId="451F901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05E851AE" w14:textId="77777777" w:rsidTr="008C216A">
        <w:trPr>
          <w:trHeight w:val="574"/>
        </w:trPr>
        <w:tc>
          <w:tcPr>
            <w:tcW w:w="184" w:type="pct"/>
          </w:tcPr>
          <w:p w14:paraId="6B63B2FC" w14:textId="4F04EC07"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10</w:t>
            </w:r>
          </w:p>
        </w:tc>
        <w:tc>
          <w:tcPr>
            <w:tcW w:w="1570" w:type="pct"/>
          </w:tcPr>
          <w:p w14:paraId="081D5AB5" w14:textId="77777777" w:rsidR="00BB3642" w:rsidRDefault="005A2B86" w:rsidP="00321A91">
            <w:pPr>
              <w:autoSpaceDE w:val="0"/>
              <w:autoSpaceDN w:val="0"/>
              <w:adjustRightInd w:val="0"/>
              <w:spacing w:after="0" w:line="240" w:lineRule="auto"/>
              <w:outlineLvl w:val="0"/>
              <w:rPr>
                <w:rFonts w:ascii="Lucida Sans" w:eastAsia="Times New Roman" w:hAnsi="Lucida Sans" w:cs="Arial"/>
                <w:color w:val="0070C0"/>
                <w:szCs w:val="20"/>
              </w:rPr>
            </w:pPr>
            <w:r w:rsidRPr="005A2B86">
              <w:rPr>
                <w:rFonts w:ascii="Lucida Sans" w:eastAsia="Times New Roman" w:hAnsi="Lucida Sans" w:cs="Arial"/>
                <w:color w:val="0070C0"/>
                <w:szCs w:val="20"/>
              </w:rPr>
              <w:t xml:space="preserve">The Club Captain will outline the new England Hockey regulations to the club via Facebook. </w:t>
            </w:r>
          </w:p>
          <w:p w14:paraId="10ED0AAA" w14:textId="77777777" w:rsidR="00F93A96" w:rsidRPr="00F93A96" w:rsidRDefault="00F93A96" w:rsidP="00321A91">
            <w:pPr>
              <w:autoSpaceDE w:val="0"/>
              <w:autoSpaceDN w:val="0"/>
              <w:adjustRightInd w:val="0"/>
              <w:spacing w:after="0" w:line="240" w:lineRule="auto"/>
              <w:outlineLvl w:val="0"/>
              <w:rPr>
                <w:rFonts w:ascii="Lucida Sans" w:eastAsia="Times New Roman" w:hAnsi="Lucida Sans" w:cs="Arial"/>
                <w:color w:val="0070C0"/>
                <w:szCs w:val="20"/>
              </w:rPr>
            </w:pPr>
          </w:p>
          <w:p w14:paraId="4D93B645" w14:textId="77777777" w:rsidR="00F93A96" w:rsidRDefault="00F93A96" w:rsidP="00321A91">
            <w:pPr>
              <w:autoSpaceDE w:val="0"/>
              <w:autoSpaceDN w:val="0"/>
              <w:adjustRightInd w:val="0"/>
              <w:spacing w:after="0" w:line="240" w:lineRule="auto"/>
              <w:outlineLvl w:val="0"/>
              <w:rPr>
                <w:rFonts w:ascii="Lucida Sans" w:eastAsia="Times New Roman" w:hAnsi="Lucida Sans" w:cs="Arial"/>
                <w:color w:val="0070C0"/>
                <w:szCs w:val="20"/>
              </w:rPr>
            </w:pPr>
            <w:r w:rsidRPr="00F93A96">
              <w:rPr>
                <w:rFonts w:ascii="Lucida Sans" w:eastAsia="Times New Roman" w:hAnsi="Lucida Sans" w:cs="Arial"/>
                <w:color w:val="0070C0"/>
                <w:szCs w:val="20"/>
              </w:rPr>
              <w:t xml:space="preserve">A register will be taken to record the attendance of all players and coaches attending training sessions. </w:t>
            </w:r>
          </w:p>
          <w:p w14:paraId="2402ACBB" w14:textId="77777777" w:rsidR="00F93A96" w:rsidRDefault="00F93A96" w:rsidP="00321A91">
            <w:pPr>
              <w:autoSpaceDE w:val="0"/>
              <w:autoSpaceDN w:val="0"/>
              <w:adjustRightInd w:val="0"/>
              <w:spacing w:after="0" w:line="240" w:lineRule="auto"/>
              <w:outlineLvl w:val="0"/>
              <w:rPr>
                <w:rFonts w:ascii="Lucida Sans" w:eastAsia="Times New Roman" w:hAnsi="Lucida Sans" w:cs="Arial"/>
                <w:color w:val="0070C0"/>
                <w:szCs w:val="20"/>
              </w:rPr>
            </w:pPr>
          </w:p>
          <w:p w14:paraId="002B1260" w14:textId="77777777" w:rsidR="00F93A96" w:rsidRDefault="00F93A96" w:rsidP="00321A91">
            <w:pPr>
              <w:autoSpaceDE w:val="0"/>
              <w:autoSpaceDN w:val="0"/>
              <w:adjustRightInd w:val="0"/>
              <w:spacing w:after="0" w:line="240" w:lineRule="auto"/>
              <w:outlineLvl w:val="0"/>
              <w:rPr>
                <w:rFonts w:ascii="Lucida Sans" w:eastAsia="Times New Roman" w:hAnsi="Lucida Sans" w:cs="Arial"/>
                <w:color w:val="0070C0"/>
                <w:szCs w:val="20"/>
              </w:rPr>
            </w:pPr>
            <w:r>
              <w:rPr>
                <w:rFonts w:ascii="Lucida Sans" w:eastAsia="Times New Roman" w:hAnsi="Lucida Sans" w:cs="Arial"/>
                <w:color w:val="0070C0"/>
                <w:szCs w:val="20"/>
              </w:rPr>
              <w:t xml:space="preserve">All players will sign the England Hockey Participation agreement before undertaking any activity </w:t>
            </w:r>
          </w:p>
          <w:p w14:paraId="6AD6686D" w14:textId="1D365DEE" w:rsidR="00F93A96" w:rsidRPr="00957A37" w:rsidRDefault="00AD11EB" w:rsidP="00321A91">
            <w:pPr>
              <w:autoSpaceDE w:val="0"/>
              <w:autoSpaceDN w:val="0"/>
              <w:adjustRightInd w:val="0"/>
              <w:spacing w:after="0" w:line="240" w:lineRule="auto"/>
              <w:outlineLvl w:val="0"/>
              <w:rPr>
                <w:rFonts w:ascii="Lucida Sans" w:eastAsia="Times New Roman" w:hAnsi="Lucida Sans" w:cs="Arial"/>
                <w:color w:val="000000"/>
                <w:szCs w:val="20"/>
              </w:rPr>
            </w:pPr>
            <w:hyperlink r:id="rId25" w:history="1">
              <w:r w:rsidR="00F93A96">
                <w:rPr>
                  <w:rStyle w:val="Hyperlink"/>
                </w:rPr>
                <w:t>https://forms.office.com/FormsPro/Pages/ResponsePage.aspx?id=NvkYmuiQxU--asEa8eSc6g-NqKCAUipGoe_luyiEaiZUMlE4NUVKRDZENzJGNUtNVEE5NVlXME9ETC4u</w:t>
              </w:r>
            </w:hyperlink>
          </w:p>
        </w:tc>
        <w:tc>
          <w:tcPr>
            <w:tcW w:w="602" w:type="pct"/>
          </w:tcPr>
          <w:p w14:paraId="3E71199B" w14:textId="5B9C1D35" w:rsidR="00BB3642" w:rsidRPr="005A2B86" w:rsidRDefault="005A2B86" w:rsidP="00321A91">
            <w:pPr>
              <w:autoSpaceDE w:val="0"/>
              <w:autoSpaceDN w:val="0"/>
              <w:adjustRightInd w:val="0"/>
              <w:spacing w:after="0" w:line="240" w:lineRule="auto"/>
              <w:outlineLvl w:val="0"/>
              <w:rPr>
                <w:rFonts w:ascii="Lucida Sans" w:eastAsia="Times New Roman" w:hAnsi="Lucida Sans" w:cs="Arial"/>
                <w:color w:val="0070C0"/>
                <w:szCs w:val="20"/>
              </w:rPr>
            </w:pPr>
            <w:r w:rsidRPr="005A2B86">
              <w:rPr>
                <w:rFonts w:ascii="Lucida Sans" w:eastAsia="Times New Roman" w:hAnsi="Lucida Sans" w:cs="Arial"/>
                <w:color w:val="0070C0"/>
                <w:szCs w:val="20"/>
              </w:rPr>
              <w:t xml:space="preserve">Club Captain </w:t>
            </w:r>
          </w:p>
        </w:tc>
        <w:tc>
          <w:tcPr>
            <w:tcW w:w="319" w:type="pct"/>
          </w:tcPr>
          <w:p w14:paraId="13F01A77" w14:textId="269F8228" w:rsidR="00BB3642" w:rsidRPr="005A2B86" w:rsidRDefault="005A2B86" w:rsidP="00321A91">
            <w:pPr>
              <w:autoSpaceDE w:val="0"/>
              <w:autoSpaceDN w:val="0"/>
              <w:adjustRightInd w:val="0"/>
              <w:spacing w:after="0" w:line="240" w:lineRule="auto"/>
              <w:outlineLvl w:val="0"/>
              <w:rPr>
                <w:rFonts w:ascii="Lucida Sans" w:eastAsia="Times New Roman" w:hAnsi="Lucida Sans" w:cs="Arial"/>
                <w:color w:val="0070C0"/>
                <w:szCs w:val="20"/>
              </w:rPr>
            </w:pPr>
            <w:r w:rsidRPr="005A2B86">
              <w:rPr>
                <w:rFonts w:ascii="Lucida Sans" w:eastAsia="Times New Roman" w:hAnsi="Lucida Sans" w:cs="Arial"/>
                <w:color w:val="0070C0"/>
                <w:szCs w:val="20"/>
              </w:rPr>
              <w:t>14/09/20</w:t>
            </w:r>
          </w:p>
        </w:tc>
        <w:tc>
          <w:tcPr>
            <w:tcW w:w="344" w:type="pct"/>
            <w:tcBorders>
              <w:right w:val="single" w:sz="18" w:space="0" w:color="auto"/>
            </w:tcBorders>
          </w:tcPr>
          <w:p w14:paraId="7D3401D2" w14:textId="14BC6A1E" w:rsidR="00BB3642" w:rsidRPr="005A2B86" w:rsidRDefault="005A2B86" w:rsidP="00321A91">
            <w:pPr>
              <w:autoSpaceDE w:val="0"/>
              <w:autoSpaceDN w:val="0"/>
              <w:adjustRightInd w:val="0"/>
              <w:spacing w:after="0" w:line="240" w:lineRule="auto"/>
              <w:outlineLvl w:val="0"/>
              <w:rPr>
                <w:rFonts w:ascii="Lucida Sans" w:eastAsia="Times New Roman" w:hAnsi="Lucida Sans" w:cs="Arial"/>
                <w:color w:val="0070C0"/>
                <w:szCs w:val="20"/>
              </w:rPr>
            </w:pPr>
            <w:r w:rsidRPr="005A2B86">
              <w:rPr>
                <w:rFonts w:ascii="Lucida Sans" w:eastAsia="Times New Roman" w:hAnsi="Lucida Sans" w:cs="Arial"/>
                <w:color w:val="0070C0"/>
                <w:szCs w:val="20"/>
              </w:rPr>
              <w:t>12/12/20</w:t>
            </w:r>
          </w:p>
        </w:tc>
        <w:tc>
          <w:tcPr>
            <w:tcW w:w="1981" w:type="pct"/>
            <w:gridSpan w:val="2"/>
            <w:tcBorders>
              <w:left w:val="single" w:sz="18" w:space="0" w:color="auto"/>
            </w:tcBorders>
          </w:tcPr>
          <w:p w14:paraId="4F36D72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E884527" w14:textId="77777777" w:rsidTr="008C216A">
        <w:trPr>
          <w:trHeight w:val="574"/>
        </w:trPr>
        <w:tc>
          <w:tcPr>
            <w:tcW w:w="184" w:type="pct"/>
          </w:tcPr>
          <w:p w14:paraId="6182C524" w14:textId="0ADFAD66"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11</w:t>
            </w:r>
          </w:p>
        </w:tc>
        <w:tc>
          <w:tcPr>
            <w:tcW w:w="1570" w:type="pct"/>
          </w:tcPr>
          <w:p w14:paraId="70D1DB74" w14:textId="26F7A844" w:rsidR="00BB3642" w:rsidRPr="005A2B86" w:rsidRDefault="005A2B86" w:rsidP="00321A91">
            <w:pPr>
              <w:autoSpaceDE w:val="0"/>
              <w:autoSpaceDN w:val="0"/>
              <w:adjustRightInd w:val="0"/>
              <w:spacing w:after="0" w:line="240" w:lineRule="auto"/>
              <w:outlineLvl w:val="0"/>
              <w:rPr>
                <w:rFonts w:ascii="Lucida Sans" w:eastAsia="Times New Roman" w:hAnsi="Lucida Sans" w:cs="Arial"/>
                <w:color w:val="0070C0"/>
                <w:szCs w:val="20"/>
              </w:rPr>
            </w:pPr>
            <w:r w:rsidRPr="005A2B86">
              <w:rPr>
                <w:rFonts w:ascii="Lucida Sans" w:eastAsia="Times New Roman" w:hAnsi="Lucida Sans" w:cs="Arial"/>
                <w:color w:val="0070C0"/>
                <w:szCs w:val="20"/>
              </w:rPr>
              <w:t xml:space="preserve">See point three </w:t>
            </w:r>
          </w:p>
        </w:tc>
        <w:tc>
          <w:tcPr>
            <w:tcW w:w="602" w:type="pct"/>
          </w:tcPr>
          <w:p w14:paraId="3DDCE821" w14:textId="3B637B07" w:rsidR="00BB3642" w:rsidRPr="00957A37" w:rsidRDefault="005A2B86" w:rsidP="00321A91">
            <w:pPr>
              <w:autoSpaceDE w:val="0"/>
              <w:autoSpaceDN w:val="0"/>
              <w:adjustRightInd w:val="0"/>
              <w:spacing w:after="0" w:line="240" w:lineRule="auto"/>
              <w:outlineLvl w:val="0"/>
              <w:rPr>
                <w:rFonts w:ascii="Lucida Sans" w:eastAsia="Times New Roman" w:hAnsi="Lucida Sans" w:cs="Arial"/>
                <w:color w:val="000000"/>
                <w:szCs w:val="20"/>
              </w:rPr>
            </w:pPr>
            <w:r w:rsidRPr="005A2B86">
              <w:rPr>
                <w:rFonts w:ascii="Lucida Sans" w:eastAsia="Times New Roman" w:hAnsi="Lucida Sans" w:cs="Arial"/>
                <w:color w:val="0070C0"/>
                <w:szCs w:val="20"/>
              </w:rPr>
              <w:t>Club Captain and Team Captains</w:t>
            </w:r>
          </w:p>
        </w:tc>
        <w:tc>
          <w:tcPr>
            <w:tcW w:w="319" w:type="pct"/>
          </w:tcPr>
          <w:p w14:paraId="5EC1FE8C" w14:textId="6AB5B392" w:rsidR="00BB3642" w:rsidRPr="005A2B86" w:rsidRDefault="005A2B86" w:rsidP="00321A91">
            <w:pPr>
              <w:autoSpaceDE w:val="0"/>
              <w:autoSpaceDN w:val="0"/>
              <w:adjustRightInd w:val="0"/>
              <w:spacing w:after="0" w:line="240" w:lineRule="auto"/>
              <w:outlineLvl w:val="0"/>
              <w:rPr>
                <w:rFonts w:ascii="Lucida Sans" w:eastAsia="Times New Roman" w:hAnsi="Lucida Sans" w:cs="Arial"/>
                <w:color w:val="0070C0"/>
                <w:szCs w:val="20"/>
              </w:rPr>
            </w:pPr>
            <w:r w:rsidRPr="005A2B86">
              <w:rPr>
                <w:rFonts w:ascii="Lucida Sans" w:eastAsia="Times New Roman" w:hAnsi="Lucida Sans" w:cs="Arial"/>
                <w:color w:val="0070C0"/>
                <w:szCs w:val="20"/>
              </w:rPr>
              <w:t>14/09/20</w:t>
            </w:r>
          </w:p>
        </w:tc>
        <w:tc>
          <w:tcPr>
            <w:tcW w:w="344" w:type="pct"/>
            <w:tcBorders>
              <w:right w:val="single" w:sz="18" w:space="0" w:color="auto"/>
            </w:tcBorders>
          </w:tcPr>
          <w:p w14:paraId="534F226A" w14:textId="627C5205" w:rsidR="00BB3642" w:rsidRPr="005A2B86" w:rsidRDefault="005A2B86" w:rsidP="00321A91">
            <w:pPr>
              <w:autoSpaceDE w:val="0"/>
              <w:autoSpaceDN w:val="0"/>
              <w:adjustRightInd w:val="0"/>
              <w:spacing w:after="0" w:line="240" w:lineRule="auto"/>
              <w:outlineLvl w:val="0"/>
              <w:rPr>
                <w:rFonts w:ascii="Lucida Sans" w:eastAsia="Times New Roman" w:hAnsi="Lucida Sans" w:cs="Arial"/>
                <w:color w:val="0070C0"/>
                <w:szCs w:val="20"/>
              </w:rPr>
            </w:pPr>
            <w:r w:rsidRPr="005A2B86">
              <w:rPr>
                <w:rFonts w:ascii="Lucida Sans" w:eastAsia="Times New Roman" w:hAnsi="Lucida Sans" w:cs="Arial"/>
                <w:color w:val="0070C0"/>
                <w:szCs w:val="20"/>
              </w:rPr>
              <w:t>12/12/20</w:t>
            </w:r>
          </w:p>
        </w:tc>
        <w:tc>
          <w:tcPr>
            <w:tcW w:w="1981" w:type="pct"/>
            <w:gridSpan w:val="2"/>
            <w:tcBorders>
              <w:left w:val="single" w:sz="18" w:space="0" w:color="auto"/>
            </w:tcBorders>
          </w:tcPr>
          <w:p w14:paraId="1DE829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14128220" w14:textId="77777777" w:rsidTr="008C216A">
        <w:trPr>
          <w:trHeight w:val="574"/>
        </w:trPr>
        <w:tc>
          <w:tcPr>
            <w:tcW w:w="184" w:type="pct"/>
          </w:tcPr>
          <w:p w14:paraId="3E67E916" w14:textId="2516B608"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12</w:t>
            </w:r>
          </w:p>
        </w:tc>
        <w:tc>
          <w:tcPr>
            <w:tcW w:w="1570" w:type="pct"/>
          </w:tcPr>
          <w:p w14:paraId="0E0503FD" w14:textId="77777777" w:rsidR="00BB3642" w:rsidRDefault="005A2B86" w:rsidP="00321A91">
            <w:pPr>
              <w:autoSpaceDE w:val="0"/>
              <w:autoSpaceDN w:val="0"/>
              <w:adjustRightInd w:val="0"/>
              <w:spacing w:after="0" w:line="240" w:lineRule="auto"/>
              <w:outlineLvl w:val="0"/>
              <w:rPr>
                <w:rFonts w:ascii="Lucida Sans" w:eastAsia="Times New Roman" w:hAnsi="Lucida Sans" w:cs="Arial"/>
                <w:color w:val="0070C0"/>
                <w:szCs w:val="20"/>
              </w:rPr>
            </w:pPr>
            <w:r w:rsidRPr="00A65C1D">
              <w:rPr>
                <w:rFonts w:ascii="Lucida Sans" w:eastAsia="Times New Roman" w:hAnsi="Lucida Sans" w:cs="Arial"/>
                <w:color w:val="0070C0"/>
                <w:szCs w:val="20"/>
              </w:rPr>
              <w:t xml:space="preserve">Team Captains will be responsible for ensuring that water bottles and sticks </w:t>
            </w:r>
            <w:r w:rsidR="00A65C1D" w:rsidRPr="00A65C1D">
              <w:rPr>
                <w:rFonts w:ascii="Lucida Sans" w:eastAsia="Times New Roman" w:hAnsi="Lucida Sans" w:cs="Arial"/>
                <w:color w:val="0070C0"/>
                <w:szCs w:val="20"/>
              </w:rPr>
              <w:t>are not</w:t>
            </w:r>
            <w:r w:rsidRPr="00A65C1D">
              <w:rPr>
                <w:rFonts w:ascii="Lucida Sans" w:eastAsia="Times New Roman" w:hAnsi="Lucida Sans" w:cs="Arial"/>
                <w:color w:val="0070C0"/>
                <w:szCs w:val="20"/>
              </w:rPr>
              <w:t xml:space="preserve"> shared </w:t>
            </w:r>
            <w:r w:rsidR="00A65C1D" w:rsidRPr="00A65C1D">
              <w:rPr>
                <w:rFonts w:ascii="Lucida Sans" w:eastAsia="Times New Roman" w:hAnsi="Lucida Sans" w:cs="Arial"/>
                <w:color w:val="0070C0"/>
                <w:szCs w:val="20"/>
              </w:rPr>
              <w:t xml:space="preserve">during matches or in training. New short-corner face masks may have to be purchased in order to assign them to individuals. These cost approximately £40 each. </w:t>
            </w:r>
          </w:p>
          <w:p w14:paraId="70DF180D" w14:textId="102C52A1" w:rsidR="00F93A96" w:rsidRPr="00EB1534" w:rsidRDefault="00F93A96" w:rsidP="00321A91">
            <w:pPr>
              <w:autoSpaceDE w:val="0"/>
              <w:autoSpaceDN w:val="0"/>
              <w:adjustRightInd w:val="0"/>
              <w:spacing w:after="0" w:line="240" w:lineRule="auto"/>
              <w:outlineLvl w:val="0"/>
              <w:rPr>
                <w:rFonts w:ascii="Lucida Sans" w:eastAsia="Times New Roman" w:hAnsi="Lucida Sans" w:cs="Arial"/>
                <w:color w:val="0070C0"/>
                <w:szCs w:val="20"/>
              </w:rPr>
            </w:pPr>
          </w:p>
          <w:p w14:paraId="0F6AAC34" w14:textId="583F89AF" w:rsidR="00F93A96" w:rsidRPr="00EB1534" w:rsidRDefault="00F93A96" w:rsidP="00321A91">
            <w:pPr>
              <w:autoSpaceDE w:val="0"/>
              <w:autoSpaceDN w:val="0"/>
              <w:adjustRightInd w:val="0"/>
              <w:spacing w:after="0" w:line="240" w:lineRule="auto"/>
              <w:outlineLvl w:val="0"/>
              <w:rPr>
                <w:rFonts w:ascii="Lucida Sans" w:eastAsia="Times New Roman" w:hAnsi="Lucida Sans" w:cs="Arial"/>
                <w:color w:val="0070C0"/>
                <w:szCs w:val="20"/>
              </w:rPr>
            </w:pPr>
            <w:r w:rsidRPr="00EB1534">
              <w:rPr>
                <w:rFonts w:ascii="Lucida Sans" w:eastAsia="Times New Roman" w:hAnsi="Lucida Sans" w:cs="Arial"/>
                <w:color w:val="0070C0"/>
                <w:szCs w:val="20"/>
              </w:rPr>
              <w:lastRenderedPageBreak/>
              <w:t xml:space="preserve">Balls will be soaked in chlorate disinfectant for five minutes between training sessions. Chlorine tablets cost roughly £15 per 200 tablets, and a bin to soak the balls costs £10. </w:t>
            </w:r>
          </w:p>
          <w:p w14:paraId="3365D21A" w14:textId="7176AD31" w:rsidR="00F93A96" w:rsidRPr="00957A37" w:rsidRDefault="00F93A96"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0E32A026" w14:textId="77777777" w:rsidR="00BB3642" w:rsidRPr="00EB1534" w:rsidRDefault="00A65C1D" w:rsidP="00321A91">
            <w:pPr>
              <w:autoSpaceDE w:val="0"/>
              <w:autoSpaceDN w:val="0"/>
              <w:adjustRightInd w:val="0"/>
              <w:spacing w:after="0" w:line="240" w:lineRule="auto"/>
              <w:outlineLvl w:val="0"/>
              <w:rPr>
                <w:rFonts w:ascii="Lucida Sans" w:eastAsia="Times New Roman" w:hAnsi="Lucida Sans" w:cs="Arial"/>
                <w:color w:val="0070C0"/>
                <w:szCs w:val="20"/>
              </w:rPr>
            </w:pPr>
            <w:r w:rsidRPr="00EB1534">
              <w:rPr>
                <w:rFonts w:ascii="Lucida Sans" w:eastAsia="Times New Roman" w:hAnsi="Lucida Sans" w:cs="Arial"/>
                <w:color w:val="0070C0"/>
                <w:szCs w:val="20"/>
              </w:rPr>
              <w:lastRenderedPageBreak/>
              <w:t>Team Captains</w:t>
            </w:r>
            <w:r w:rsidR="00EB1534" w:rsidRPr="00EB1534">
              <w:rPr>
                <w:rFonts w:ascii="Lucida Sans" w:eastAsia="Times New Roman" w:hAnsi="Lucida Sans" w:cs="Arial"/>
                <w:color w:val="0070C0"/>
                <w:szCs w:val="20"/>
              </w:rPr>
              <w:t xml:space="preserve"> and </w:t>
            </w:r>
            <w:r w:rsidRPr="00EB1534">
              <w:rPr>
                <w:rFonts w:ascii="Lucida Sans" w:eastAsia="Times New Roman" w:hAnsi="Lucida Sans" w:cs="Arial"/>
                <w:color w:val="0070C0"/>
                <w:szCs w:val="20"/>
              </w:rPr>
              <w:t>Treasurer</w:t>
            </w:r>
          </w:p>
          <w:p w14:paraId="144A4E4F" w14:textId="060706AC" w:rsidR="00EB1534" w:rsidRPr="00EB1534" w:rsidRDefault="00EB1534" w:rsidP="00321A91">
            <w:pPr>
              <w:autoSpaceDE w:val="0"/>
              <w:autoSpaceDN w:val="0"/>
              <w:adjustRightInd w:val="0"/>
              <w:spacing w:after="0" w:line="240" w:lineRule="auto"/>
              <w:outlineLvl w:val="0"/>
              <w:rPr>
                <w:rFonts w:ascii="Lucida Sans" w:eastAsia="Times New Roman" w:hAnsi="Lucida Sans" w:cs="Arial"/>
                <w:color w:val="0070C0"/>
                <w:szCs w:val="20"/>
              </w:rPr>
            </w:pPr>
          </w:p>
          <w:p w14:paraId="5697B24D" w14:textId="14A00832" w:rsidR="00EB1534" w:rsidRPr="00EB1534" w:rsidRDefault="00EB1534" w:rsidP="00321A91">
            <w:pPr>
              <w:autoSpaceDE w:val="0"/>
              <w:autoSpaceDN w:val="0"/>
              <w:adjustRightInd w:val="0"/>
              <w:spacing w:after="0" w:line="240" w:lineRule="auto"/>
              <w:outlineLvl w:val="0"/>
              <w:rPr>
                <w:rFonts w:ascii="Lucida Sans" w:eastAsia="Times New Roman" w:hAnsi="Lucida Sans" w:cs="Arial"/>
                <w:color w:val="0070C0"/>
                <w:szCs w:val="20"/>
              </w:rPr>
            </w:pPr>
          </w:p>
          <w:p w14:paraId="5A671FEF" w14:textId="77777777" w:rsidR="00EB1534" w:rsidRPr="00EB1534" w:rsidRDefault="00EB1534" w:rsidP="00321A91">
            <w:pPr>
              <w:autoSpaceDE w:val="0"/>
              <w:autoSpaceDN w:val="0"/>
              <w:adjustRightInd w:val="0"/>
              <w:spacing w:after="0" w:line="240" w:lineRule="auto"/>
              <w:outlineLvl w:val="0"/>
              <w:rPr>
                <w:rFonts w:ascii="Lucida Sans" w:eastAsia="Times New Roman" w:hAnsi="Lucida Sans" w:cs="Arial"/>
                <w:color w:val="0070C0"/>
                <w:szCs w:val="20"/>
              </w:rPr>
            </w:pPr>
          </w:p>
          <w:p w14:paraId="6439F281" w14:textId="69EB6177" w:rsidR="00EB1534" w:rsidRPr="00EB1534" w:rsidRDefault="00EB1534" w:rsidP="00321A91">
            <w:pPr>
              <w:autoSpaceDE w:val="0"/>
              <w:autoSpaceDN w:val="0"/>
              <w:adjustRightInd w:val="0"/>
              <w:spacing w:after="0" w:line="240" w:lineRule="auto"/>
              <w:outlineLvl w:val="0"/>
              <w:rPr>
                <w:rFonts w:ascii="Lucida Sans" w:eastAsia="Times New Roman" w:hAnsi="Lucida Sans" w:cs="Arial"/>
                <w:color w:val="0070C0"/>
                <w:szCs w:val="20"/>
              </w:rPr>
            </w:pPr>
            <w:r w:rsidRPr="00EB1534">
              <w:rPr>
                <w:rFonts w:ascii="Lucida Sans" w:eastAsia="Times New Roman" w:hAnsi="Lucida Sans" w:cs="Arial"/>
                <w:color w:val="0070C0"/>
                <w:szCs w:val="20"/>
              </w:rPr>
              <w:lastRenderedPageBreak/>
              <w:t xml:space="preserve">Team captains/coach </w:t>
            </w:r>
          </w:p>
        </w:tc>
        <w:tc>
          <w:tcPr>
            <w:tcW w:w="319" w:type="pct"/>
          </w:tcPr>
          <w:p w14:paraId="1E192E82" w14:textId="39FF3B5E" w:rsidR="00BB3642" w:rsidRPr="00A65C1D" w:rsidRDefault="00A65C1D" w:rsidP="00321A91">
            <w:pPr>
              <w:autoSpaceDE w:val="0"/>
              <w:autoSpaceDN w:val="0"/>
              <w:adjustRightInd w:val="0"/>
              <w:spacing w:after="0" w:line="240" w:lineRule="auto"/>
              <w:outlineLvl w:val="0"/>
              <w:rPr>
                <w:rFonts w:ascii="Lucida Sans" w:eastAsia="Times New Roman" w:hAnsi="Lucida Sans" w:cs="Arial"/>
                <w:color w:val="0070C0"/>
                <w:szCs w:val="20"/>
              </w:rPr>
            </w:pPr>
            <w:r w:rsidRPr="00A65C1D">
              <w:rPr>
                <w:rFonts w:ascii="Lucida Sans" w:eastAsia="Times New Roman" w:hAnsi="Lucida Sans" w:cs="Arial"/>
                <w:color w:val="0070C0"/>
                <w:szCs w:val="20"/>
              </w:rPr>
              <w:lastRenderedPageBreak/>
              <w:t>14/09/20</w:t>
            </w:r>
          </w:p>
        </w:tc>
        <w:tc>
          <w:tcPr>
            <w:tcW w:w="344" w:type="pct"/>
            <w:tcBorders>
              <w:right w:val="single" w:sz="18" w:space="0" w:color="auto"/>
            </w:tcBorders>
          </w:tcPr>
          <w:p w14:paraId="4719FD6E" w14:textId="4482618A" w:rsidR="00BB3642" w:rsidRPr="00957A37" w:rsidRDefault="00A65C1D" w:rsidP="00321A91">
            <w:pPr>
              <w:autoSpaceDE w:val="0"/>
              <w:autoSpaceDN w:val="0"/>
              <w:adjustRightInd w:val="0"/>
              <w:spacing w:after="0" w:line="240" w:lineRule="auto"/>
              <w:outlineLvl w:val="0"/>
              <w:rPr>
                <w:rFonts w:ascii="Lucida Sans" w:eastAsia="Times New Roman" w:hAnsi="Lucida Sans" w:cs="Arial"/>
                <w:color w:val="000000"/>
                <w:szCs w:val="20"/>
              </w:rPr>
            </w:pPr>
            <w:r w:rsidRPr="00A65C1D">
              <w:rPr>
                <w:rFonts w:ascii="Lucida Sans" w:eastAsia="Times New Roman" w:hAnsi="Lucida Sans" w:cs="Arial"/>
                <w:color w:val="0070C0"/>
                <w:szCs w:val="20"/>
              </w:rPr>
              <w:t>12/20/20</w:t>
            </w:r>
          </w:p>
        </w:tc>
        <w:tc>
          <w:tcPr>
            <w:tcW w:w="1981" w:type="pct"/>
            <w:gridSpan w:val="2"/>
            <w:tcBorders>
              <w:left w:val="single" w:sz="18" w:space="0" w:color="auto"/>
            </w:tcBorders>
          </w:tcPr>
          <w:p w14:paraId="4B1C34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4"/>
            <w:tcBorders>
              <w:bottom w:val="nil"/>
            </w:tcBorders>
          </w:tcPr>
          <w:p w14:paraId="121D02A4" w14:textId="77777777" w:rsidR="003A0EF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Committee member</w:t>
            </w:r>
            <w:r w:rsidR="00907B91">
              <w:rPr>
                <w:rFonts w:ascii="Lucida Sans" w:eastAsia="Times New Roman" w:hAnsi="Lucida Sans" w:cs="Arial"/>
                <w:color w:val="000000"/>
                <w:szCs w:val="20"/>
              </w:rPr>
              <w:t>’</w:t>
            </w:r>
            <w:r>
              <w:rPr>
                <w:rFonts w:ascii="Lucida Sans" w:eastAsia="Times New Roman" w:hAnsi="Lucida Sans" w:cs="Arial"/>
                <w:color w:val="000000"/>
                <w:szCs w:val="20"/>
              </w:rPr>
              <w:t>s</w:t>
            </w:r>
            <w:r w:rsidR="00C642F4" w:rsidRPr="00957A37">
              <w:rPr>
                <w:rFonts w:ascii="Lucida Sans" w:eastAsia="Times New Roman" w:hAnsi="Lucida Sans" w:cs="Arial"/>
                <w:color w:val="000000"/>
                <w:szCs w:val="20"/>
              </w:rPr>
              <w:t xml:space="preserve"> signature:</w:t>
            </w:r>
          </w:p>
          <w:p w14:paraId="73DBCADB" w14:textId="73EA4B70" w:rsidR="007016D8" w:rsidRPr="007016D8" w:rsidRDefault="003A0EF7" w:rsidP="007016D8">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 </w:t>
            </w:r>
          </w:p>
          <w:p w14:paraId="520237BB" w14:textId="77777777" w:rsidR="007016D8" w:rsidRDefault="007016D8" w:rsidP="007016D8">
            <w:r>
              <w:rPr>
                <w:noProof/>
              </w:rPr>
              <mc:AlternateContent>
                <mc:Choice Requires="wpi">
                  <w:drawing>
                    <wp:anchor distT="0" distB="0" distL="114300" distR="114300" simplePos="0" relativeHeight="251678720" behindDoc="0" locked="0" layoutInCell="1" allowOverlap="1" wp14:anchorId="252E3128" wp14:editId="63573972">
                      <wp:simplePos x="0" y="0"/>
                      <wp:positionH relativeFrom="column">
                        <wp:posOffset>-30705</wp:posOffset>
                      </wp:positionH>
                      <wp:positionV relativeFrom="paragraph">
                        <wp:posOffset>-126760</wp:posOffset>
                      </wp:positionV>
                      <wp:extent cx="1696680" cy="885600"/>
                      <wp:effectExtent l="38100" t="38100" r="43815" b="41910"/>
                      <wp:wrapNone/>
                      <wp:docPr id="47" name="Ink 47"/>
                      <wp:cNvGraphicFramePr/>
                      <a:graphic xmlns:a="http://schemas.openxmlformats.org/drawingml/2006/main">
                        <a:graphicData uri="http://schemas.microsoft.com/office/word/2010/wordprocessingInk">
                          <w14:contentPart bwMode="auto" r:id="rId26">
                            <w14:nvContentPartPr>
                              <w14:cNvContentPartPr/>
                            </w14:nvContentPartPr>
                            <w14:xfrm>
                              <a:off x="0" y="0"/>
                              <a:ext cx="1696680" cy="885600"/>
                            </w14:xfrm>
                          </w14:contentPart>
                        </a:graphicData>
                      </a:graphic>
                    </wp:anchor>
                  </w:drawing>
                </mc:Choice>
                <mc:Fallback xmlns:w16="http://schemas.microsoft.com/office/word/2018/wordml" xmlns:w16cex="http://schemas.microsoft.com/office/word/2018/wordml/cex">
                  <w:pict>
                    <v:shapetype w14:anchorId="6A26A89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7" o:spid="_x0000_s1026" type="#_x0000_t75" style="position:absolute;margin-left:-3.1pt;margin-top:-10.7pt;width:135.05pt;height:71.1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">
                      <v:imagedata r:id="rId27" o:title=""/>
                    </v:shape>
                  </w:pict>
                </mc:Fallback>
              </mc:AlternateContent>
            </w:r>
          </w:p>
          <w:p w14:paraId="1BD71430" w14:textId="01820444" w:rsidR="007016D8" w:rsidRDefault="007016D8" w:rsidP="007016D8">
            <w:pPr>
              <w:rPr>
                <w:sz w:val="24"/>
                <w:szCs w:val="24"/>
              </w:rPr>
            </w:pPr>
            <w:r>
              <w:rPr>
                <w:noProof/>
                <w:sz w:val="24"/>
                <w:szCs w:val="24"/>
              </w:rPr>
              <mc:AlternateContent>
                <mc:Choice Requires="wpi">
                  <w:drawing>
                    <wp:anchor distT="0" distB="0" distL="114300" distR="114300" simplePos="0" relativeHeight="251688960" behindDoc="0" locked="0" layoutInCell="1" allowOverlap="1" wp14:anchorId="161EEE94" wp14:editId="3BB34E8D">
                      <wp:simplePos x="0" y="0"/>
                      <wp:positionH relativeFrom="column">
                        <wp:posOffset>1237575</wp:posOffset>
                      </wp:positionH>
                      <wp:positionV relativeFrom="paragraph">
                        <wp:posOffset>144385</wp:posOffset>
                      </wp:positionV>
                      <wp:extent cx="170280" cy="174600"/>
                      <wp:effectExtent l="38100" t="38100" r="33020" b="41910"/>
                      <wp:wrapNone/>
                      <wp:docPr id="48" name="Ink 48"/>
                      <wp:cNvGraphicFramePr/>
                      <a:graphic xmlns:a="http://schemas.openxmlformats.org/drawingml/2006/main">
                        <a:graphicData uri="http://schemas.microsoft.com/office/word/2010/wordprocessingInk">
                          <w14:contentPart bwMode="auto" r:id="rId28">
                            <w14:nvContentPartPr>
                              <w14:cNvContentPartPr/>
                            </w14:nvContentPartPr>
                            <w14:xfrm>
                              <a:off x="0" y="0"/>
                              <a:ext cx="170280" cy="174600"/>
                            </w14:xfrm>
                          </w14:contentPart>
                        </a:graphicData>
                      </a:graphic>
                    </wp:anchor>
                  </w:drawing>
                </mc:Choice>
                <mc:Fallback xmlns:w16="http://schemas.microsoft.com/office/word/2018/wordml" xmlns:w16cex="http://schemas.microsoft.com/office/word/2018/wordml/cex">
                  <w:pict>
                    <v:shape w14:anchorId="1069CCD5" id="Ink 48" o:spid="_x0000_s1026" type="#_x0000_t75" style="position:absolute;margin-left:96.75pt;margin-top:10.65pt;width:14.8pt;height:15.2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">
                      <v:imagedata r:id="rId29" o:title=""/>
                    </v:shape>
                  </w:pict>
                </mc:Fallback>
              </mc:AlternateContent>
            </w:r>
            <w:r>
              <w:rPr>
                <w:noProof/>
                <w:sz w:val="24"/>
                <w:szCs w:val="24"/>
              </w:rPr>
              <mc:AlternateContent>
                <mc:Choice Requires="wpi">
                  <w:drawing>
                    <wp:anchor distT="0" distB="0" distL="114300" distR="114300" simplePos="0" relativeHeight="251687936" behindDoc="0" locked="0" layoutInCell="1" allowOverlap="1" wp14:anchorId="68D94632" wp14:editId="7266D73C">
                      <wp:simplePos x="0" y="0"/>
                      <wp:positionH relativeFrom="column">
                        <wp:posOffset>1083135</wp:posOffset>
                      </wp:positionH>
                      <wp:positionV relativeFrom="paragraph">
                        <wp:posOffset>225385</wp:posOffset>
                      </wp:positionV>
                      <wp:extent cx="88920" cy="3960"/>
                      <wp:effectExtent l="38100" t="38100" r="38100" b="46990"/>
                      <wp:wrapNone/>
                      <wp:docPr id="49" name="Ink 49"/>
                      <wp:cNvGraphicFramePr/>
                      <a:graphic xmlns:a="http://schemas.openxmlformats.org/drawingml/2006/main">
                        <a:graphicData uri="http://schemas.microsoft.com/office/word/2010/wordprocessingInk">
                          <w14:contentPart bwMode="auto" r:id="rId30">
                            <w14:nvContentPartPr>
                              <w14:cNvContentPartPr/>
                            </w14:nvContentPartPr>
                            <w14:xfrm>
                              <a:off x="0" y="0"/>
                              <a:ext cx="88920" cy="3960"/>
                            </w14:xfrm>
                          </w14:contentPart>
                        </a:graphicData>
                      </a:graphic>
                    </wp:anchor>
                  </w:drawing>
                </mc:Choice>
                <mc:Fallback xmlns:w16="http://schemas.microsoft.com/office/word/2018/wordml" xmlns:w16cex="http://schemas.microsoft.com/office/word/2018/wordml/cex">
                  <w:pict>
                    <v:shape w14:anchorId="6C510099" id="Ink 49" o:spid="_x0000_s1026" type="#_x0000_t75" style="position:absolute;margin-left:84.6pt;margin-top:17.05pt;width:8.4pt;height:1.7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">
                      <v:imagedata r:id="rId31" o:title=""/>
                    </v:shape>
                  </w:pict>
                </mc:Fallback>
              </mc:AlternateContent>
            </w:r>
            <w:r>
              <w:rPr>
                <w:noProof/>
                <w:sz w:val="24"/>
                <w:szCs w:val="24"/>
              </w:rPr>
              <mc:AlternateContent>
                <mc:Choice Requires="wpi">
                  <w:drawing>
                    <wp:anchor distT="0" distB="0" distL="114300" distR="114300" simplePos="0" relativeHeight="251686912" behindDoc="0" locked="0" layoutInCell="1" allowOverlap="1" wp14:anchorId="6E5C084A" wp14:editId="5BB6E383">
                      <wp:simplePos x="0" y="0"/>
                      <wp:positionH relativeFrom="column">
                        <wp:posOffset>1086735</wp:posOffset>
                      </wp:positionH>
                      <wp:positionV relativeFrom="paragraph">
                        <wp:posOffset>102625</wp:posOffset>
                      </wp:positionV>
                      <wp:extent cx="133920" cy="217080"/>
                      <wp:effectExtent l="38100" t="38100" r="44450" b="50165"/>
                      <wp:wrapNone/>
                      <wp:docPr id="50" name="Ink 50"/>
                      <wp:cNvGraphicFramePr/>
                      <a:graphic xmlns:a="http://schemas.openxmlformats.org/drawingml/2006/main">
                        <a:graphicData uri="http://schemas.microsoft.com/office/word/2010/wordprocessingInk">
                          <w14:contentPart bwMode="auto" r:id="rId32">
                            <w14:nvContentPartPr>
                              <w14:cNvContentPartPr/>
                            </w14:nvContentPartPr>
                            <w14:xfrm>
                              <a:off x="0" y="0"/>
                              <a:ext cx="133920" cy="217080"/>
                            </w14:xfrm>
                          </w14:contentPart>
                        </a:graphicData>
                      </a:graphic>
                    </wp:anchor>
                  </w:drawing>
                </mc:Choice>
                <mc:Fallback xmlns:w16="http://schemas.microsoft.com/office/word/2018/wordml" xmlns:w16cex="http://schemas.microsoft.com/office/word/2018/wordml/cex">
                  <w:pict>
                    <v:shape w14:anchorId="5A6D3BEB" id="Ink 50" o:spid="_x0000_s1026" type="#_x0000_t75" style="position:absolute;margin-left:84.85pt;margin-top:7.4pt;width:12pt;height:18.5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">
                      <v:imagedata r:id="rId33" o:title=""/>
                    </v:shape>
                  </w:pict>
                </mc:Fallback>
              </mc:AlternateContent>
            </w:r>
            <w:r>
              <w:rPr>
                <w:noProof/>
                <w:sz w:val="24"/>
                <w:szCs w:val="24"/>
              </w:rPr>
              <mc:AlternateContent>
                <mc:Choice Requires="wpi">
                  <w:drawing>
                    <wp:anchor distT="0" distB="0" distL="114300" distR="114300" simplePos="0" relativeHeight="251685888" behindDoc="0" locked="0" layoutInCell="1" allowOverlap="1" wp14:anchorId="1242F056" wp14:editId="2D0ABB41">
                      <wp:simplePos x="0" y="0"/>
                      <wp:positionH relativeFrom="column">
                        <wp:posOffset>882615</wp:posOffset>
                      </wp:positionH>
                      <wp:positionV relativeFrom="paragraph">
                        <wp:posOffset>139705</wp:posOffset>
                      </wp:positionV>
                      <wp:extent cx="157320" cy="194040"/>
                      <wp:effectExtent l="38100" t="38100" r="46355" b="47625"/>
                      <wp:wrapNone/>
                      <wp:docPr id="51" name="Ink 51"/>
                      <wp:cNvGraphicFramePr/>
                      <a:graphic xmlns:a="http://schemas.openxmlformats.org/drawingml/2006/main">
                        <a:graphicData uri="http://schemas.microsoft.com/office/word/2010/wordprocessingInk">
                          <w14:contentPart bwMode="auto" r:id="rId34">
                            <w14:nvContentPartPr>
                              <w14:cNvContentPartPr/>
                            </w14:nvContentPartPr>
                            <w14:xfrm>
                              <a:off x="0" y="0"/>
                              <a:ext cx="157320" cy="194040"/>
                            </w14:xfrm>
                          </w14:contentPart>
                        </a:graphicData>
                      </a:graphic>
                    </wp:anchor>
                  </w:drawing>
                </mc:Choice>
                <mc:Fallback xmlns:w16="http://schemas.microsoft.com/office/word/2018/wordml" xmlns:w16cex="http://schemas.microsoft.com/office/word/2018/wordml/cex">
                  <w:pict>
                    <v:shape w14:anchorId="57660018" id="Ink 51" o:spid="_x0000_s1026" type="#_x0000_t75" style="position:absolute;margin-left:68.8pt;margin-top:10.3pt;width:13.85pt;height:16.7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">
                      <v:imagedata r:id="rId35" o:title=""/>
                    </v:shape>
                  </w:pict>
                </mc:Fallback>
              </mc:AlternateContent>
            </w:r>
            <w:r>
              <w:rPr>
                <w:noProof/>
                <w:sz w:val="24"/>
                <w:szCs w:val="24"/>
              </w:rPr>
              <mc:AlternateContent>
                <mc:Choice Requires="wpi">
                  <w:drawing>
                    <wp:anchor distT="0" distB="0" distL="114300" distR="114300" simplePos="0" relativeHeight="251684864" behindDoc="0" locked="0" layoutInCell="1" allowOverlap="1" wp14:anchorId="0FBE864E" wp14:editId="1B332213">
                      <wp:simplePos x="0" y="0"/>
                      <wp:positionH relativeFrom="column">
                        <wp:posOffset>770655</wp:posOffset>
                      </wp:positionH>
                      <wp:positionV relativeFrom="paragraph">
                        <wp:posOffset>167425</wp:posOffset>
                      </wp:positionV>
                      <wp:extent cx="90360" cy="143280"/>
                      <wp:effectExtent l="38100" t="38100" r="11430" b="47625"/>
                      <wp:wrapNone/>
                      <wp:docPr id="52" name="Ink 52"/>
                      <wp:cNvGraphicFramePr/>
                      <a:graphic xmlns:a="http://schemas.openxmlformats.org/drawingml/2006/main">
                        <a:graphicData uri="http://schemas.microsoft.com/office/word/2010/wordprocessingInk">
                          <w14:contentPart bwMode="auto" r:id="rId36">
                            <w14:nvContentPartPr>
                              <w14:cNvContentPartPr/>
                            </w14:nvContentPartPr>
                            <w14:xfrm>
                              <a:off x="0" y="0"/>
                              <a:ext cx="90360" cy="143280"/>
                            </w14:xfrm>
                          </w14:contentPart>
                        </a:graphicData>
                      </a:graphic>
                    </wp:anchor>
                  </w:drawing>
                </mc:Choice>
                <mc:Fallback xmlns:w16="http://schemas.microsoft.com/office/word/2018/wordml" xmlns:w16cex="http://schemas.microsoft.com/office/word/2018/wordml/cex">
                  <w:pict>
                    <v:shape w14:anchorId="79D8F913" id="Ink 52" o:spid="_x0000_s1026" type="#_x0000_t75" style="position:absolute;margin-left:60pt;margin-top:12.5pt;width:8.5pt;height:12.7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">
                      <v:imagedata r:id="rId37" o:title=""/>
                    </v:shape>
                  </w:pict>
                </mc:Fallback>
              </mc:AlternateContent>
            </w:r>
            <w:r>
              <w:rPr>
                <w:noProof/>
                <w:sz w:val="24"/>
                <w:szCs w:val="24"/>
              </w:rPr>
              <mc:AlternateContent>
                <mc:Choice Requires="wpi">
                  <w:drawing>
                    <wp:anchor distT="0" distB="0" distL="114300" distR="114300" simplePos="0" relativeHeight="251683840" behindDoc="0" locked="0" layoutInCell="1" allowOverlap="1" wp14:anchorId="13AEEE2C" wp14:editId="38F3DB76">
                      <wp:simplePos x="0" y="0"/>
                      <wp:positionH relativeFrom="column">
                        <wp:posOffset>704415</wp:posOffset>
                      </wp:positionH>
                      <wp:positionV relativeFrom="paragraph">
                        <wp:posOffset>134305</wp:posOffset>
                      </wp:positionV>
                      <wp:extent cx="360" cy="157680"/>
                      <wp:effectExtent l="38100" t="38100" r="38100" b="45720"/>
                      <wp:wrapNone/>
                      <wp:docPr id="53" name="Ink 53"/>
                      <wp:cNvGraphicFramePr/>
                      <a:graphic xmlns:a="http://schemas.openxmlformats.org/drawingml/2006/main">
                        <a:graphicData uri="http://schemas.microsoft.com/office/word/2010/wordprocessingInk">
                          <w14:contentPart bwMode="auto" r:id="rId38">
                            <w14:nvContentPartPr>
                              <w14:cNvContentPartPr/>
                            </w14:nvContentPartPr>
                            <w14:xfrm>
                              <a:off x="0" y="0"/>
                              <a:ext cx="360" cy="157680"/>
                            </w14:xfrm>
                          </w14:contentPart>
                        </a:graphicData>
                      </a:graphic>
                    </wp:anchor>
                  </w:drawing>
                </mc:Choice>
                <mc:Fallback xmlns:w16="http://schemas.microsoft.com/office/word/2018/wordml" xmlns:w16cex="http://schemas.microsoft.com/office/word/2018/wordml/cex">
                  <w:pict>
                    <v:shape w14:anchorId="6F76BDDD" id="Ink 53" o:spid="_x0000_s1026" type="#_x0000_t75" style="position:absolute;margin-left:54.75pt;margin-top:9.9pt;width:1.45pt;height:13.8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">
                      <v:imagedata r:id="rId39" o:title=""/>
                    </v:shape>
                  </w:pict>
                </mc:Fallback>
              </mc:AlternateContent>
            </w:r>
            <w:r>
              <w:rPr>
                <w:noProof/>
                <w:sz w:val="24"/>
                <w:szCs w:val="24"/>
              </w:rPr>
              <mc:AlternateContent>
                <mc:Choice Requires="wpi">
                  <w:drawing>
                    <wp:anchor distT="0" distB="0" distL="114300" distR="114300" simplePos="0" relativeHeight="251682816" behindDoc="0" locked="0" layoutInCell="1" allowOverlap="1" wp14:anchorId="7E3710A9" wp14:editId="21871896">
                      <wp:simplePos x="0" y="0"/>
                      <wp:positionH relativeFrom="column">
                        <wp:posOffset>612975</wp:posOffset>
                      </wp:positionH>
                      <wp:positionV relativeFrom="paragraph">
                        <wp:posOffset>263185</wp:posOffset>
                      </wp:positionV>
                      <wp:extent cx="86040" cy="360"/>
                      <wp:effectExtent l="38100" t="38100" r="41275" b="38100"/>
                      <wp:wrapNone/>
                      <wp:docPr id="54" name="Ink 54"/>
                      <wp:cNvGraphicFramePr/>
                      <a:graphic xmlns:a="http://schemas.openxmlformats.org/drawingml/2006/main">
                        <a:graphicData uri="http://schemas.microsoft.com/office/word/2010/wordprocessingInk">
                          <w14:contentPart bwMode="auto" r:id="rId40">
                            <w14:nvContentPartPr>
                              <w14:cNvContentPartPr/>
                            </w14:nvContentPartPr>
                            <w14:xfrm>
                              <a:off x="0" y="0"/>
                              <a:ext cx="86040" cy="360"/>
                            </w14:xfrm>
                          </w14:contentPart>
                        </a:graphicData>
                      </a:graphic>
                    </wp:anchor>
                  </w:drawing>
                </mc:Choice>
                <mc:Fallback xmlns:w16="http://schemas.microsoft.com/office/word/2018/wordml" xmlns:w16cex="http://schemas.microsoft.com/office/word/2018/wordml/cex">
                  <w:pict>
                    <v:shape w14:anchorId="717F8914" id="Ink 54" o:spid="_x0000_s1026" type="#_x0000_t75" style="position:absolute;margin-left:47.55pt;margin-top:20pt;width:8.15pt;height:1.4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">
                      <v:imagedata r:id="rId41" o:title=""/>
                    </v:shape>
                  </w:pict>
                </mc:Fallback>
              </mc:AlternateContent>
            </w:r>
            <w:r>
              <w:rPr>
                <w:noProof/>
                <w:sz w:val="24"/>
                <w:szCs w:val="24"/>
              </w:rPr>
              <mc:AlternateContent>
                <mc:Choice Requires="wpi">
                  <w:drawing>
                    <wp:anchor distT="0" distB="0" distL="114300" distR="114300" simplePos="0" relativeHeight="251681792" behindDoc="0" locked="0" layoutInCell="1" allowOverlap="1" wp14:anchorId="56C6E944" wp14:editId="27EFA714">
                      <wp:simplePos x="0" y="0"/>
                      <wp:positionH relativeFrom="column">
                        <wp:posOffset>614775</wp:posOffset>
                      </wp:positionH>
                      <wp:positionV relativeFrom="paragraph">
                        <wp:posOffset>150865</wp:posOffset>
                      </wp:positionV>
                      <wp:extent cx="360" cy="169560"/>
                      <wp:effectExtent l="38100" t="38100" r="38100" b="46355"/>
                      <wp:wrapNone/>
                      <wp:docPr id="55" name="Ink 55"/>
                      <wp:cNvGraphicFramePr/>
                      <a:graphic xmlns:a="http://schemas.openxmlformats.org/drawingml/2006/main">
                        <a:graphicData uri="http://schemas.microsoft.com/office/word/2010/wordprocessingInk">
                          <w14:contentPart bwMode="auto" r:id="rId42">
                            <w14:nvContentPartPr>
                              <w14:cNvContentPartPr/>
                            </w14:nvContentPartPr>
                            <w14:xfrm>
                              <a:off x="0" y="0"/>
                              <a:ext cx="360" cy="169560"/>
                            </w14:xfrm>
                          </w14:contentPart>
                        </a:graphicData>
                      </a:graphic>
                    </wp:anchor>
                  </w:drawing>
                </mc:Choice>
                <mc:Fallback xmlns:w16="http://schemas.microsoft.com/office/word/2018/wordml" xmlns:w16cex="http://schemas.microsoft.com/office/word/2018/wordml/cex">
                  <w:pict>
                    <v:shape w14:anchorId="37CBCE21" id="Ink 55" o:spid="_x0000_s1026" type="#_x0000_t75" style="position:absolute;margin-left:47.7pt;margin-top:11.2pt;width:1.45pt;height:14.7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">
                      <v:imagedata r:id="rId43" o:title=""/>
                    </v:shape>
                  </w:pict>
                </mc:Fallback>
              </mc:AlternateContent>
            </w:r>
            <w:r>
              <w:rPr>
                <w:noProof/>
                <w:sz w:val="24"/>
                <w:szCs w:val="24"/>
              </w:rPr>
              <mc:AlternateContent>
                <mc:Choice Requires="wpi">
                  <w:drawing>
                    <wp:anchor distT="0" distB="0" distL="114300" distR="114300" simplePos="0" relativeHeight="251680768" behindDoc="0" locked="0" layoutInCell="1" allowOverlap="1" wp14:anchorId="2FE967C8" wp14:editId="283F425E">
                      <wp:simplePos x="0" y="0"/>
                      <wp:positionH relativeFrom="column">
                        <wp:posOffset>545295</wp:posOffset>
                      </wp:positionH>
                      <wp:positionV relativeFrom="paragraph">
                        <wp:posOffset>48985</wp:posOffset>
                      </wp:positionV>
                      <wp:extent cx="360" cy="264600"/>
                      <wp:effectExtent l="38100" t="38100" r="38100" b="40640"/>
                      <wp:wrapNone/>
                      <wp:docPr id="56" name="Ink 56"/>
                      <wp:cNvGraphicFramePr/>
                      <a:graphic xmlns:a="http://schemas.openxmlformats.org/drawingml/2006/main">
                        <a:graphicData uri="http://schemas.microsoft.com/office/word/2010/wordprocessingInk">
                          <w14:contentPart bwMode="auto" r:id="rId44">
                            <w14:nvContentPartPr>
                              <w14:cNvContentPartPr/>
                            </w14:nvContentPartPr>
                            <w14:xfrm>
                              <a:off x="0" y="0"/>
                              <a:ext cx="360" cy="264600"/>
                            </w14:xfrm>
                          </w14:contentPart>
                        </a:graphicData>
                      </a:graphic>
                    </wp:anchor>
                  </w:drawing>
                </mc:Choice>
                <mc:Fallback xmlns:w16="http://schemas.microsoft.com/office/word/2018/wordml" xmlns:w16cex="http://schemas.microsoft.com/office/word/2018/wordml/cex">
                  <w:pict>
                    <v:shape w14:anchorId="1BBF811B" id="Ink 56" o:spid="_x0000_s1026" type="#_x0000_t75" style="position:absolute;margin-left:42.25pt;margin-top:3.15pt;width:1.45pt;height:22.2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">
                      <v:imagedata r:id="rId45" o:title=""/>
                    </v:shape>
                  </w:pict>
                </mc:Fallback>
              </mc:AlternateContent>
            </w:r>
            <w:r>
              <w:rPr>
                <w:noProof/>
                <w:sz w:val="24"/>
                <w:szCs w:val="24"/>
              </w:rPr>
              <mc:AlternateContent>
                <mc:Choice Requires="wpi">
                  <w:drawing>
                    <wp:anchor distT="0" distB="0" distL="114300" distR="114300" simplePos="0" relativeHeight="251679744" behindDoc="0" locked="0" layoutInCell="1" allowOverlap="1" wp14:anchorId="1DE1DA68" wp14:editId="7C847B7A">
                      <wp:simplePos x="0" y="0"/>
                      <wp:positionH relativeFrom="column">
                        <wp:posOffset>402735</wp:posOffset>
                      </wp:positionH>
                      <wp:positionV relativeFrom="paragraph">
                        <wp:posOffset>-22295</wp:posOffset>
                      </wp:positionV>
                      <wp:extent cx="282600" cy="95760"/>
                      <wp:effectExtent l="38100" t="38100" r="47625" b="44450"/>
                      <wp:wrapNone/>
                      <wp:docPr id="57" name="Ink 57"/>
                      <wp:cNvGraphicFramePr/>
                      <a:graphic xmlns:a="http://schemas.openxmlformats.org/drawingml/2006/main">
                        <a:graphicData uri="http://schemas.microsoft.com/office/word/2010/wordprocessingInk">
                          <w14:contentPart bwMode="auto" r:id="rId46">
                            <w14:nvContentPartPr>
                              <w14:cNvContentPartPr/>
                            </w14:nvContentPartPr>
                            <w14:xfrm>
                              <a:off x="0" y="0"/>
                              <a:ext cx="282600" cy="95760"/>
                            </w14:xfrm>
                          </w14:contentPart>
                        </a:graphicData>
                      </a:graphic>
                    </wp:anchor>
                  </w:drawing>
                </mc:Choice>
                <mc:Fallback xmlns:w16="http://schemas.microsoft.com/office/word/2018/wordml" xmlns:w16cex="http://schemas.microsoft.com/office/word/2018/wordml/cex">
                  <w:pict>
                    <v:shape w14:anchorId="6222E98E" id="Ink 57" o:spid="_x0000_s1026" type="#_x0000_t75" style="position:absolute;margin-left:31pt;margin-top:-2.45pt;width:23.65pt;height:9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">
                      <v:imagedata r:id="rId47" o:title=""/>
                    </v:shape>
                  </w:pict>
                </mc:Fallback>
              </mc:AlternateContent>
            </w:r>
          </w:p>
          <w:p w14:paraId="3C5F04C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645F0ADE" w14:textId="77777777" w:rsidR="00C642F4"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Assessor</w:t>
            </w:r>
            <w:r w:rsidR="00C642F4" w:rsidRPr="00957A37">
              <w:rPr>
                <w:rFonts w:ascii="Lucida Sans" w:eastAsia="Times New Roman" w:hAnsi="Lucida Sans" w:cs="Arial"/>
                <w:color w:val="000000"/>
                <w:szCs w:val="20"/>
              </w:rPr>
              <w:t xml:space="preserve"> signature:</w:t>
            </w:r>
          </w:p>
          <w:p w14:paraId="3C5F04C1" w14:textId="2173649A" w:rsidR="0065714E" w:rsidRPr="00957A37" w:rsidRDefault="0065714E"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w:drawing>
                <wp:inline distT="0" distB="0" distL="0" distR="0" wp14:anchorId="6A323C8B" wp14:editId="3D41525C">
                  <wp:extent cx="1304925" cy="7886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313157" cy="793593"/>
                          </a:xfrm>
                          <a:prstGeom prst="rect">
                            <a:avLst/>
                          </a:prstGeom>
                          <a:noFill/>
                        </pic:spPr>
                      </pic:pic>
                    </a:graphicData>
                  </a:graphic>
                </wp:inline>
              </w:drawing>
            </w:r>
          </w:p>
        </w:tc>
      </w:tr>
      <w:tr w:rsidR="00C642F4" w:rsidRPr="00957A37" w14:paraId="3C5F04C7" w14:textId="77777777" w:rsidTr="008C216A">
        <w:trPr>
          <w:cantSplit/>
          <w:trHeight w:val="606"/>
        </w:trPr>
        <w:tc>
          <w:tcPr>
            <w:tcW w:w="2421" w:type="pct"/>
            <w:gridSpan w:val="3"/>
            <w:tcBorders>
              <w:top w:val="nil"/>
              <w:right w:val="nil"/>
            </w:tcBorders>
          </w:tcPr>
          <w:p w14:paraId="028A8129" w14:textId="77777777" w:rsidR="003A0EF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3A0EF7">
              <w:rPr>
                <w:rFonts w:ascii="Lucida Sans" w:eastAsia="Times New Roman" w:hAnsi="Lucida Sans" w:cs="Arial"/>
                <w:color w:val="000000"/>
                <w:szCs w:val="20"/>
              </w:rPr>
              <w:t xml:space="preserve"> </w:t>
            </w:r>
          </w:p>
          <w:p w14:paraId="3C5F04C3" w14:textId="3EC42CE9" w:rsidR="007016D8" w:rsidRPr="007016D8" w:rsidRDefault="007016D8" w:rsidP="00321A91">
            <w:pPr>
              <w:autoSpaceDE w:val="0"/>
              <w:autoSpaceDN w:val="0"/>
              <w:adjustRightInd w:val="0"/>
              <w:spacing w:after="0" w:line="240" w:lineRule="auto"/>
              <w:outlineLvl w:val="0"/>
              <w:rPr>
                <w:rFonts w:ascii="Lucida Sans" w:eastAsia="Times New Roman" w:hAnsi="Lucida Sans" w:cs="Arial"/>
                <w:color w:val="0070C0"/>
                <w:szCs w:val="20"/>
              </w:rPr>
            </w:pPr>
            <w:r>
              <w:rPr>
                <w:rFonts w:ascii="Lucida Sans" w:eastAsia="Times New Roman" w:hAnsi="Lucida Sans" w:cs="Arial"/>
                <w:color w:val="0070C0"/>
                <w:szCs w:val="20"/>
              </w:rPr>
              <w:t>Lauren Thomas</w:t>
            </w:r>
          </w:p>
        </w:tc>
        <w:tc>
          <w:tcPr>
            <w:tcW w:w="254" w:type="pct"/>
            <w:tcBorders>
              <w:top w:val="nil"/>
              <w:left w:val="nil"/>
            </w:tcBorders>
          </w:tcPr>
          <w:p w14:paraId="3C5F04C4" w14:textId="04161AD3"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3A0EF7">
              <w:rPr>
                <w:rFonts w:ascii="Lucida Sans" w:eastAsia="Times New Roman" w:hAnsi="Lucida Sans" w:cs="Arial"/>
                <w:color w:val="000000"/>
                <w:szCs w:val="20"/>
              </w:rPr>
              <w:t xml:space="preserve"> </w:t>
            </w:r>
            <w:r w:rsidR="007016D8">
              <w:rPr>
                <w:rFonts w:ascii="Lucida Sans" w:eastAsia="Times New Roman" w:hAnsi="Lucida Sans" w:cs="Arial"/>
                <w:color w:val="0070C0"/>
                <w:szCs w:val="20"/>
              </w:rPr>
              <w:t>11/09</w:t>
            </w:r>
            <w:r w:rsidR="003A0EF7" w:rsidRPr="0065714E">
              <w:rPr>
                <w:rFonts w:ascii="Lucida Sans" w:eastAsia="Times New Roman" w:hAnsi="Lucida Sans" w:cs="Arial"/>
                <w:color w:val="0070C0"/>
                <w:szCs w:val="20"/>
              </w:rPr>
              <w:t>/20</w:t>
            </w:r>
          </w:p>
        </w:tc>
        <w:tc>
          <w:tcPr>
            <w:tcW w:w="1745" w:type="pct"/>
            <w:gridSpan w:val="2"/>
            <w:tcBorders>
              <w:top w:val="nil"/>
              <w:right w:val="nil"/>
            </w:tcBorders>
          </w:tcPr>
          <w:p w14:paraId="408C94B6" w14:textId="77777777" w:rsidR="00C642F4"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p w14:paraId="3C5F04C5" w14:textId="748987CD" w:rsidR="0065714E" w:rsidRPr="00957A37" w:rsidRDefault="0065714E" w:rsidP="00321A91">
            <w:pPr>
              <w:autoSpaceDE w:val="0"/>
              <w:autoSpaceDN w:val="0"/>
              <w:adjustRightInd w:val="0"/>
              <w:spacing w:after="0" w:line="240" w:lineRule="auto"/>
              <w:outlineLvl w:val="0"/>
              <w:rPr>
                <w:rFonts w:ascii="Lucida Sans" w:eastAsia="Times New Roman" w:hAnsi="Lucida Sans" w:cs="Arial"/>
                <w:color w:val="000000"/>
                <w:szCs w:val="20"/>
              </w:rPr>
            </w:pPr>
            <w:r w:rsidRPr="0065714E">
              <w:rPr>
                <w:rFonts w:ascii="Lucida Sans" w:eastAsia="Times New Roman" w:hAnsi="Lucida Sans" w:cs="Arial"/>
                <w:color w:val="0070C0"/>
                <w:szCs w:val="20"/>
              </w:rPr>
              <w:t>Tim Claridge</w:t>
            </w:r>
          </w:p>
        </w:tc>
        <w:tc>
          <w:tcPr>
            <w:tcW w:w="580" w:type="pct"/>
            <w:tcBorders>
              <w:top w:val="nil"/>
              <w:left w:val="nil"/>
            </w:tcBorders>
          </w:tcPr>
          <w:p w14:paraId="3A1E08AA" w14:textId="77777777" w:rsidR="00C642F4"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p w14:paraId="3C5F04C6" w14:textId="7B28F48E" w:rsidR="0065714E" w:rsidRPr="00957A37" w:rsidRDefault="0065714E" w:rsidP="00321A91">
            <w:pPr>
              <w:autoSpaceDE w:val="0"/>
              <w:autoSpaceDN w:val="0"/>
              <w:adjustRightInd w:val="0"/>
              <w:spacing w:after="0" w:line="240" w:lineRule="auto"/>
              <w:outlineLvl w:val="0"/>
              <w:rPr>
                <w:rFonts w:ascii="Lucida Sans" w:eastAsia="Times New Roman" w:hAnsi="Lucida Sans" w:cs="Arial"/>
                <w:color w:val="000000"/>
                <w:szCs w:val="20"/>
              </w:rPr>
            </w:pPr>
            <w:r w:rsidRPr="0065714E">
              <w:rPr>
                <w:rFonts w:ascii="Lucida Sans" w:eastAsia="Times New Roman" w:hAnsi="Lucida Sans" w:cs="Arial"/>
                <w:color w:val="0070C0"/>
                <w:szCs w:val="20"/>
              </w:rPr>
              <w:t>1</w:t>
            </w:r>
            <w:r w:rsidR="007016D8">
              <w:rPr>
                <w:rFonts w:ascii="Lucida Sans" w:eastAsia="Times New Roman" w:hAnsi="Lucida Sans" w:cs="Arial"/>
                <w:color w:val="0070C0"/>
                <w:szCs w:val="20"/>
              </w:rPr>
              <w:t>1</w:t>
            </w:r>
            <w:r w:rsidRPr="0065714E">
              <w:rPr>
                <w:rFonts w:ascii="Lucida Sans" w:eastAsia="Times New Roman" w:hAnsi="Lucida Sans" w:cs="Arial"/>
                <w:color w:val="0070C0"/>
                <w:szCs w:val="20"/>
              </w:rPr>
              <w:t>/09/20</w:t>
            </w:r>
          </w:p>
        </w:tc>
      </w:tr>
    </w:tbl>
    <w:p w14:paraId="3C5F04C8" w14:textId="77777777" w:rsidR="00C642F4" w:rsidRDefault="00C642F4"/>
    <w:p w14:paraId="3C5F04CB" w14:textId="77777777" w:rsidR="007361BE" w:rsidRDefault="007361BE" w:rsidP="00F1527D">
      <w:pPr>
        <w:rPr>
          <w:sz w:val="24"/>
          <w:szCs w:val="24"/>
        </w:rPr>
      </w:pPr>
    </w:p>
    <w:p w14:paraId="3C5F04CC" w14:textId="451F3AE2" w:rsidR="00530142" w:rsidRPr="00206901" w:rsidRDefault="00530142" w:rsidP="00530142">
      <w:pPr>
        <w:rPr>
          <w:b/>
          <w:sz w:val="24"/>
          <w:szCs w:val="24"/>
        </w:rPr>
      </w:pPr>
      <w:r w:rsidRPr="00206901">
        <w:rPr>
          <w:b/>
          <w:sz w:val="24"/>
          <w:szCs w:val="24"/>
        </w:rPr>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751C7">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321A91">
            <w:pPr>
              <w:rPr>
                <w:sz w:val="24"/>
                <w:szCs w:val="24"/>
              </w:rPr>
            </w:pPr>
            <w:r w:rsidRPr="00185766">
              <w:rPr>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9" r:lo="rId50" r:qs="rId51" r:cs="rId52"/>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321A9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321A9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321A91">
            <w:pPr>
              <w:rPr>
                <w:sz w:val="24"/>
                <w:szCs w:val="24"/>
              </w:rPr>
            </w:pPr>
          </w:p>
        </w:tc>
        <w:tc>
          <w:tcPr>
            <w:tcW w:w="5147" w:type="dxa"/>
            <w:vMerge/>
          </w:tcPr>
          <w:p w14:paraId="3C5F04E3" w14:textId="77777777" w:rsidR="00530142" w:rsidRDefault="00530142" w:rsidP="00321A9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751C7">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p w14:paraId="3C5F0547" w14:textId="3B01B48A" w:rsidR="00530142" w:rsidRDefault="004470AF" w:rsidP="00530142">
      <w:pPr>
        <w:rPr>
          <w:rFonts w:ascii="Lucida Sans" w:eastAsia="Calibri" w:hAnsi="Lucida Sans" w:cs="Times New Roman"/>
          <w:b/>
          <w:bCs/>
          <w:szCs w:val="18"/>
        </w:rPr>
      </w:pPr>
      <w:r w:rsidRPr="00B62F5C">
        <w:rPr>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C2B23" w:rsidRPr="00185766" w:rsidRDefault="005C2B23" w:rsidP="00530142">
                            <w:pPr>
                              <w:rPr>
                                <w:rFonts w:ascii="Lucida Sans" w:hAnsi="Lucida Sans"/>
                                <w:sz w:val="16"/>
                                <w:szCs w:val="16"/>
                              </w:rPr>
                            </w:pPr>
                            <w:r w:rsidRPr="00185766">
                              <w:rPr>
                                <w:rFonts w:ascii="Lucida Sans" w:hAnsi="Lucida Sans"/>
                                <w:sz w:val="16"/>
                                <w:szCs w:val="16"/>
                              </w:rPr>
                              <w:t>Risk process</w:t>
                            </w:r>
                          </w:p>
                          <w:p w14:paraId="3C5F055C" w14:textId="77777777" w:rsidR="005C2B23" w:rsidRPr="00185766" w:rsidRDefault="005C2B2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C2B23" w:rsidRPr="00185766" w:rsidRDefault="005C2B2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C2B23" w:rsidRPr="00185766" w:rsidRDefault="005C2B2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C2B23" w:rsidRPr="00185766" w:rsidRDefault="005C2B2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C2B23" w:rsidRPr="00185766" w:rsidRDefault="005C2B2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C2B23" w:rsidRPr="00185766" w:rsidRDefault="005C2B2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C2B23" w:rsidRPr="00185766" w:rsidRDefault="005C2B2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C2B23" w:rsidRPr="00185766" w:rsidRDefault="005C2B2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" stroked="f">
                <v:textbox>
                  <w:txbxContent>
                    <w:p w14:paraId="3C5F055B" w14:textId="77777777" w:rsidR="005C2B23" w:rsidRPr="00185766" w:rsidRDefault="005C2B23" w:rsidP="00530142">
                      <w:pPr>
                        <w:rPr>
                          <w:rFonts w:ascii="Lucida Sans" w:hAnsi="Lucida Sans"/>
                          <w:sz w:val="16"/>
                          <w:szCs w:val="16"/>
                        </w:rPr>
                      </w:pPr>
                      <w:r w:rsidRPr="00185766">
                        <w:rPr>
                          <w:rFonts w:ascii="Lucida Sans" w:hAnsi="Lucida Sans"/>
                          <w:sz w:val="16"/>
                          <w:szCs w:val="16"/>
                        </w:rPr>
                        <w:t>Risk process</w:t>
                      </w:r>
                    </w:p>
                    <w:p w14:paraId="3C5F055C" w14:textId="77777777" w:rsidR="005C2B23" w:rsidRPr="00185766" w:rsidRDefault="005C2B2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C2B23" w:rsidRPr="00185766" w:rsidRDefault="005C2B2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C2B23" w:rsidRPr="00185766" w:rsidRDefault="005C2B2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C2B23" w:rsidRPr="00185766" w:rsidRDefault="005C2B2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C2B23" w:rsidRPr="00185766" w:rsidRDefault="005C2B2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C2B23" w:rsidRPr="00185766" w:rsidRDefault="005C2B2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C2B23" w:rsidRPr="00185766" w:rsidRDefault="005C2B2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C2B23" w:rsidRPr="00185766" w:rsidRDefault="005C2B2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tbl>
      <w:tblPr>
        <w:tblStyle w:val="TableGrid"/>
        <w:tblpPr w:leftFromText="180" w:rightFromText="180" w:vertAnchor="text" w:horzAnchor="margin" w:tblpXSpec="right" w:tblpY="-45"/>
        <w:tblW w:w="0" w:type="auto"/>
        <w:tblLook w:val="04A0" w:firstRow="1" w:lastRow="0" w:firstColumn="1" w:lastColumn="0" w:noHBand="0" w:noVBand="1"/>
      </w:tblPr>
      <w:tblGrid>
        <w:gridCol w:w="446"/>
        <w:gridCol w:w="1278"/>
        <w:gridCol w:w="3069"/>
      </w:tblGrid>
      <w:tr w:rsidR="002E2C00" w:rsidRPr="00185766" w14:paraId="2A69E4FA" w14:textId="77777777" w:rsidTr="002E2C00">
        <w:trPr>
          <w:trHeight w:val="291"/>
        </w:trPr>
        <w:tc>
          <w:tcPr>
            <w:tcW w:w="1724" w:type="dxa"/>
            <w:gridSpan w:val="2"/>
            <w:shd w:val="clear" w:color="auto" w:fill="D9D9D9" w:themeFill="background1" w:themeFillShade="D9"/>
          </w:tcPr>
          <w:p w14:paraId="4C83A2F5" w14:textId="77777777" w:rsidR="002E2C00" w:rsidRPr="00185766" w:rsidRDefault="002E2C00" w:rsidP="002E2C00">
            <w:pPr>
              <w:rPr>
                <w:rFonts w:ascii="Lucida Sans" w:hAnsi="Lucida Sans"/>
                <w:sz w:val="16"/>
                <w:szCs w:val="16"/>
              </w:rPr>
            </w:pPr>
            <w:r w:rsidRPr="00185766">
              <w:rPr>
                <w:rFonts w:ascii="Lucida Sans" w:hAnsi="Lucida Sans"/>
                <w:sz w:val="16"/>
                <w:szCs w:val="16"/>
              </w:rPr>
              <w:t>Impact</w:t>
            </w:r>
          </w:p>
          <w:p w14:paraId="710F81D8" w14:textId="77777777" w:rsidR="002E2C00" w:rsidRPr="00185766" w:rsidRDefault="002E2C00" w:rsidP="002E2C00">
            <w:pPr>
              <w:rPr>
                <w:rFonts w:ascii="Lucida Sans" w:hAnsi="Lucida Sans"/>
                <w:sz w:val="16"/>
                <w:szCs w:val="16"/>
              </w:rPr>
            </w:pPr>
          </w:p>
        </w:tc>
        <w:tc>
          <w:tcPr>
            <w:tcW w:w="3069" w:type="dxa"/>
            <w:shd w:val="clear" w:color="auto" w:fill="D9D9D9" w:themeFill="background1" w:themeFillShade="D9"/>
          </w:tcPr>
          <w:p w14:paraId="7AF52A6F" w14:textId="77777777" w:rsidR="002E2C00" w:rsidRPr="00185766" w:rsidRDefault="002E2C00" w:rsidP="002E2C00">
            <w:pPr>
              <w:rPr>
                <w:rFonts w:ascii="Lucida Sans" w:hAnsi="Lucida Sans"/>
                <w:sz w:val="16"/>
                <w:szCs w:val="16"/>
              </w:rPr>
            </w:pPr>
            <w:r w:rsidRPr="00185766">
              <w:rPr>
                <w:rFonts w:ascii="Lucida Sans" w:hAnsi="Lucida Sans"/>
                <w:sz w:val="16"/>
                <w:szCs w:val="16"/>
              </w:rPr>
              <w:t>Health &amp; Safety</w:t>
            </w:r>
          </w:p>
        </w:tc>
      </w:tr>
      <w:tr w:rsidR="002E2C00" w:rsidRPr="00185766" w14:paraId="032B8E55" w14:textId="77777777" w:rsidTr="002E2C00">
        <w:trPr>
          <w:trHeight w:val="291"/>
        </w:trPr>
        <w:tc>
          <w:tcPr>
            <w:tcW w:w="446" w:type="dxa"/>
          </w:tcPr>
          <w:p w14:paraId="3B822004" w14:textId="77777777" w:rsidR="002E2C00" w:rsidRPr="00185766" w:rsidRDefault="002E2C00" w:rsidP="002E2C00">
            <w:pPr>
              <w:rPr>
                <w:rFonts w:ascii="Lucida Sans" w:hAnsi="Lucida Sans"/>
                <w:sz w:val="16"/>
                <w:szCs w:val="16"/>
              </w:rPr>
            </w:pPr>
            <w:r w:rsidRPr="00185766">
              <w:rPr>
                <w:rFonts w:ascii="Lucida Sans" w:hAnsi="Lucida Sans"/>
                <w:sz w:val="16"/>
                <w:szCs w:val="16"/>
              </w:rPr>
              <w:t>1</w:t>
            </w:r>
          </w:p>
        </w:tc>
        <w:tc>
          <w:tcPr>
            <w:tcW w:w="1278" w:type="dxa"/>
          </w:tcPr>
          <w:p w14:paraId="0A130117" w14:textId="77777777" w:rsidR="002E2C00" w:rsidRPr="00185766" w:rsidRDefault="002E2C00" w:rsidP="002E2C00">
            <w:pPr>
              <w:rPr>
                <w:rFonts w:ascii="Lucida Sans" w:hAnsi="Lucida Sans"/>
                <w:sz w:val="16"/>
                <w:szCs w:val="16"/>
              </w:rPr>
            </w:pPr>
            <w:r w:rsidRPr="00185766">
              <w:rPr>
                <w:rFonts w:ascii="Lucida Sans" w:hAnsi="Lucida Sans"/>
                <w:sz w:val="16"/>
                <w:szCs w:val="16"/>
              </w:rPr>
              <w:t>Trivial - insignificant</w:t>
            </w:r>
          </w:p>
        </w:tc>
        <w:tc>
          <w:tcPr>
            <w:tcW w:w="3069" w:type="dxa"/>
          </w:tcPr>
          <w:p w14:paraId="161D7559" w14:textId="77777777" w:rsidR="002E2C00" w:rsidRPr="00185766" w:rsidRDefault="002E2C00" w:rsidP="002E2C00">
            <w:pPr>
              <w:rPr>
                <w:rFonts w:ascii="Lucida Sans" w:hAnsi="Lucida Sans"/>
                <w:sz w:val="16"/>
                <w:szCs w:val="16"/>
              </w:rPr>
            </w:pPr>
            <w:r w:rsidRPr="00185766">
              <w:rPr>
                <w:rFonts w:ascii="Lucida Sans" w:hAnsi="Lucida Sans"/>
                <w:sz w:val="16"/>
                <w:szCs w:val="16"/>
              </w:rPr>
              <w:t>Very minor injuries e.g. slight bruising</w:t>
            </w:r>
          </w:p>
        </w:tc>
      </w:tr>
      <w:tr w:rsidR="002E2C00" w:rsidRPr="00185766" w14:paraId="2013ED56" w14:textId="77777777" w:rsidTr="002E2C00">
        <w:trPr>
          <w:trHeight w:val="583"/>
        </w:trPr>
        <w:tc>
          <w:tcPr>
            <w:tcW w:w="446" w:type="dxa"/>
          </w:tcPr>
          <w:p w14:paraId="390012CB" w14:textId="77777777" w:rsidR="002E2C00" w:rsidRPr="00185766" w:rsidRDefault="002E2C00" w:rsidP="002E2C00">
            <w:pPr>
              <w:rPr>
                <w:rFonts w:ascii="Lucida Sans" w:hAnsi="Lucida Sans"/>
                <w:sz w:val="16"/>
                <w:szCs w:val="16"/>
              </w:rPr>
            </w:pPr>
            <w:r w:rsidRPr="00185766">
              <w:rPr>
                <w:rFonts w:ascii="Lucida Sans" w:hAnsi="Lucida Sans"/>
                <w:sz w:val="16"/>
                <w:szCs w:val="16"/>
              </w:rPr>
              <w:t>2</w:t>
            </w:r>
          </w:p>
        </w:tc>
        <w:tc>
          <w:tcPr>
            <w:tcW w:w="1278" w:type="dxa"/>
          </w:tcPr>
          <w:p w14:paraId="52DDCD44" w14:textId="77777777" w:rsidR="002E2C00" w:rsidRPr="00185766" w:rsidRDefault="002E2C00" w:rsidP="002E2C00">
            <w:pPr>
              <w:rPr>
                <w:rFonts w:ascii="Lucida Sans" w:hAnsi="Lucida Sans"/>
                <w:sz w:val="16"/>
                <w:szCs w:val="16"/>
              </w:rPr>
            </w:pPr>
            <w:r w:rsidRPr="00185766">
              <w:rPr>
                <w:rFonts w:ascii="Lucida Sans" w:hAnsi="Lucida Sans"/>
                <w:sz w:val="16"/>
                <w:szCs w:val="16"/>
              </w:rPr>
              <w:t>Minor</w:t>
            </w:r>
          </w:p>
        </w:tc>
        <w:tc>
          <w:tcPr>
            <w:tcW w:w="3069" w:type="dxa"/>
          </w:tcPr>
          <w:p w14:paraId="22187A2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2E2C00" w:rsidRPr="00185766" w14:paraId="48332588" w14:textId="77777777" w:rsidTr="002E2C00">
        <w:trPr>
          <w:trHeight w:val="431"/>
        </w:trPr>
        <w:tc>
          <w:tcPr>
            <w:tcW w:w="446" w:type="dxa"/>
          </w:tcPr>
          <w:p w14:paraId="3784BFAE" w14:textId="77777777" w:rsidR="002E2C00" w:rsidRPr="00185766" w:rsidRDefault="002E2C00" w:rsidP="002E2C00">
            <w:pPr>
              <w:rPr>
                <w:rFonts w:ascii="Lucida Sans" w:hAnsi="Lucida Sans"/>
                <w:sz w:val="16"/>
                <w:szCs w:val="16"/>
              </w:rPr>
            </w:pPr>
            <w:r w:rsidRPr="00185766">
              <w:rPr>
                <w:rFonts w:ascii="Lucida Sans" w:hAnsi="Lucida Sans"/>
                <w:sz w:val="16"/>
                <w:szCs w:val="16"/>
              </w:rPr>
              <w:t>3</w:t>
            </w:r>
          </w:p>
        </w:tc>
        <w:tc>
          <w:tcPr>
            <w:tcW w:w="1278" w:type="dxa"/>
          </w:tcPr>
          <w:p w14:paraId="7ABA3BF7" w14:textId="77777777" w:rsidR="002E2C00" w:rsidRPr="00185766" w:rsidRDefault="002E2C00" w:rsidP="002E2C00">
            <w:pPr>
              <w:rPr>
                <w:rFonts w:ascii="Lucida Sans" w:hAnsi="Lucida Sans"/>
                <w:sz w:val="16"/>
                <w:szCs w:val="16"/>
              </w:rPr>
            </w:pPr>
            <w:r w:rsidRPr="00185766">
              <w:rPr>
                <w:rFonts w:ascii="Lucida Sans" w:hAnsi="Lucida Sans"/>
                <w:sz w:val="16"/>
                <w:szCs w:val="16"/>
              </w:rPr>
              <w:t>Moderate</w:t>
            </w:r>
          </w:p>
        </w:tc>
        <w:tc>
          <w:tcPr>
            <w:tcW w:w="3069" w:type="dxa"/>
          </w:tcPr>
          <w:p w14:paraId="559B770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2E2C00" w:rsidRPr="00185766" w14:paraId="2F5BCECE" w14:textId="77777777" w:rsidTr="002E2C00">
        <w:trPr>
          <w:trHeight w:val="431"/>
        </w:trPr>
        <w:tc>
          <w:tcPr>
            <w:tcW w:w="446" w:type="dxa"/>
          </w:tcPr>
          <w:p w14:paraId="6D33BD40" w14:textId="77777777" w:rsidR="002E2C00" w:rsidRPr="00185766" w:rsidRDefault="002E2C00" w:rsidP="002E2C00">
            <w:pPr>
              <w:rPr>
                <w:rFonts w:ascii="Lucida Sans" w:hAnsi="Lucida Sans"/>
                <w:sz w:val="16"/>
                <w:szCs w:val="16"/>
              </w:rPr>
            </w:pPr>
            <w:r w:rsidRPr="00185766">
              <w:rPr>
                <w:rFonts w:ascii="Lucida Sans" w:hAnsi="Lucida Sans"/>
                <w:sz w:val="16"/>
                <w:szCs w:val="16"/>
              </w:rPr>
              <w:t>4</w:t>
            </w:r>
          </w:p>
        </w:tc>
        <w:tc>
          <w:tcPr>
            <w:tcW w:w="1278" w:type="dxa"/>
          </w:tcPr>
          <w:p w14:paraId="74F04133"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Major </w:t>
            </w:r>
          </w:p>
        </w:tc>
        <w:tc>
          <w:tcPr>
            <w:tcW w:w="3069" w:type="dxa"/>
          </w:tcPr>
          <w:p w14:paraId="40023298" w14:textId="77777777" w:rsidR="002E2C00" w:rsidRPr="00185766" w:rsidRDefault="002E2C00" w:rsidP="002E2C00">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2E2C00" w:rsidRPr="00185766" w14:paraId="55C50F43" w14:textId="77777777" w:rsidTr="002E2C00">
        <w:trPr>
          <w:trHeight w:val="583"/>
        </w:trPr>
        <w:tc>
          <w:tcPr>
            <w:tcW w:w="446" w:type="dxa"/>
          </w:tcPr>
          <w:p w14:paraId="701989A7" w14:textId="77777777" w:rsidR="002E2C00" w:rsidRPr="00185766" w:rsidRDefault="002E2C00" w:rsidP="002E2C00">
            <w:pPr>
              <w:rPr>
                <w:rFonts w:ascii="Lucida Sans" w:hAnsi="Lucida Sans"/>
                <w:sz w:val="16"/>
                <w:szCs w:val="16"/>
              </w:rPr>
            </w:pPr>
            <w:r w:rsidRPr="00185766">
              <w:rPr>
                <w:rFonts w:ascii="Lucida Sans" w:hAnsi="Lucida Sans"/>
                <w:sz w:val="16"/>
                <w:szCs w:val="16"/>
              </w:rPr>
              <w:t>5</w:t>
            </w:r>
          </w:p>
        </w:tc>
        <w:tc>
          <w:tcPr>
            <w:tcW w:w="1278" w:type="dxa"/>
          </w:tcPr>
          <w:p w14:paraId="1EC2BD30" w14:textId="77777777" w:rsidR="002E2C00" w:rsidRPr="00185766" w:rsidRDefault="002E2C00" w:rsidP="002E2C00">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2FE0951C"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sectPr w:rsidR="00530142" w:rsidSect="008C216A">
      <w:headerReference w:type="default" r:id="rId54"/>
      <w:footerReference w:type="default" r:id="rId55"/>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DD65B" w14:textId="77777777" w:rsidR="00AD11EB" w:rsidRDefault="00AD11EB" w:rsidP="00AC47B4">
      <w:pPr>
        <w:spacing w:after="0" w:line="240" w:lineRule="auto"/>
      </w:pPr>
      <w:r>
        <w:separator/>
      </w:r>
    </w:p>
  </w:endnote>
  <w:endnote w:type="continuationSeparator" w:id="0">
    <w:p w14:paraId="27C8D252" w14:textId="77777777" w:rsidR="00AD11EB" w:rsidRDefault="00AD11EB"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866117"/>
      <w:docPartObj>
        <w:docPartGallery w:val="Page Numbers (Bottom of Page)"/>
        <w:docPartUnique/>
      </w:docPartObj>
    </w:sdtPr>
    <w:sdtEndPr>
      <w:rPr>
        <w:noProof/>
      </w:rPr>
    </w:sdtEndPr>
    <w:sdtContent>
      <w:p w14:paraId="3C5F0559" w14:textId="6093F0E4" w:rsidR="005C2B23" w:rsidRDefault="005C2B23">
        <w:pPr>
          <w:pStyle w:val="Footer"/>
        </w:pPr>
        <w:r>
          <w:fldChar w:fldCharType="begin"/>
        </w:r>
        <w:r>
          <w:instrText xml:space="preserve"> PAGE   \* MERGEFORMAT </w:instrText>
        </w:r>
        <w:r>
          <w:fldChar w:fldCharType="separate"/>
        </w:r>
        <w:r>
          <w:rPr>
            <w:noProof/>
          </w:rPr>
          <w:t>1</w:t>
        </w:r>
        <w:r>
          <w:rPr>
            <w:noProof/>
          </w:rPr>
          <w:fldChar w:fldCharType="end"/>
        </w:r>
        <w:r w:rsidRPr="001D6FA5">
          <w:t xml:space="preserve"> </w:t>
        </w:r>
        <w:sdt>
          <w:sdtPr>
            <w:id w:val="540474648"/>
            <w:docPartObj>
              <w:docPartGallery w:val="Page Numbers (Bottom of Page)"/>
              <w:docPartUnique/>
            </w:docPartObj>
          </w:sdtPr>
          <w:sdtEndPr>
            <w:rPr>
              <w:noProof/>
            </w:rPr>
          </w:sdtEndPr>
          <w:sdtContent>
            <w:r>
              <w:rPr>
                <w:noProof/>
              </w:rPr>
              <w:tab/>
            </w:r>
            <w:r>
              <w:rPr>
                <w:noProof/>
              </w:rPr>
              <w:tab/>
            </w:r>
            <w:r w:rsidRPr="00DA0F4E">
              <w:rPr>
                <w:noProof/>
              </w:rPr>
              <w:t xml:space="preserve">Southampton University </w:t>
            </w:r>
            <w:r w:rsidR="0032563E">
              <w:rPr>
                <w:noProof/>
              </w:rPr>
              <w:t>Ladies</w:t>
            </w:r>
            <w:r w:rsidRPr="00DA0F4E">
              <w:rPr>
                <w:noProof/>
              </w:rPr>
              <w:t xml:space="preserve"> Hockey Club</w:t>
            </w:r>
            <w:r>
              <w:rPr>
                <w:noProof/>
              </w:rPr>
              <w:t xml:space="preserve"> </w:t>
            </w:r>
            <w:r>
              <w:rPr>
                <w:noProof/>
              </w:rPr>
              <w:tab/>
            </w:r>
            <w:r>
              <w:rPr>
                <w:noProof/>
              </w:rPr>
              <w:tab/>
            </w:r>
            <w:r>
              <w:rPr>
                <w:noProof/>
              </w:rPr>
              <w:tab/>
            </w:r>
            <w:r>
              <w:rPr>
                <w:noProof/>
              </w:rPr>
              <w:tab/>
            </w:r>
            <w:r>
              <w:rPr>
                <w:noProof/>
              </w:rPr>
              <w:tab/>
              <w:t xml:space="preserve">Issue: 1.0 Dated: </w:t>
            </w:r>
            <w:r w:rsidR="0032563E">
              <w:rPr>
                <w:noProof/>
              </w:rPr>
              <w:t>1</w:t>
            </w:r>
            <w:r>
              <w:rPr>
                <w:noProof/>
              </w:rPr>
              <w:t>1-Sep-2020</w:t>
            </w:r>
          </w:sdtContent>
        </w:sdt>
      </w:p>
    </w:sdtContent>
  </w:sdt>
  <w:p w14:paraId="3C5F055A" w14:textId="77777777" w:rsidR="005C2B23" w:rsidRDefault="005C2B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981FA" w14:textId="77777777" w:rsidR="00AD11EB" w:rsidRDefault="00AD11EB" w:rsidP="00AC47B4">
      <w:pPr>
        <w:spacing w:after="0" w:line="240" w:lineRule="auto"/>
      </w:pPr>
      <w:r>
        <w:separator/>
      </w:r>
    </w:p>
  </w:footnote>
  <w:footnote w:type="continuationSeparator" w:id="0">
    <w:p w14:paraId="1D6C5EF9" w14:textId="77777777" w:rsidR="00AD11EB" w:rsidRDefault="00AD11EB"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F0557" w14:textId="77777777" w:rsidR="005C2B23" w:rsidRDefault="005C2B23"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58D9250B" w:rsidR="005C2B23" w:rsidRPr="00E64593" w:rsidRDefault="005C2B23" w:rsidP="009A2665">
    <w:pPr>
      <w:pStyle w:val="Header"/>
      <w:tabs>
        <w:tab w:val="left" w:pos="9844"/>
      </w:tabs>
      <w:rPr>
        <w:color w:val="808080" w:themeColor="background1"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7"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15:restartNumberingAfterBreak="0">
    <w:nsid w:val="29D20CF4"/>
    <w:multiLevelType w:val="hybridMultilevel"/>
    <w:tmpl w:val="7A5C82C6"/>
    <w:lvl w:ilvl="0" w:tplc="4D52AEF0">
      <w:start w:val="1"/>
      <w:numFmt w:val="decimal"/>
      <w:lvlText w:val="%1."/>
      <w:lvlJc w:val="left"/>
      <w:pPr>
        <w:ind w:left="360" w:hanging="360"/>
      </w:pPr>
      <w:rPr>
        <w:rFont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E06631D"/>
    <w:multiLevelType w:val="hybridMultilevel"/>
    <w:tmpl w:val="5ACE0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6"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001F19"/>
    <w:multiLevelType w:val="hybridMultilevel"/>
    <w:tmpl w:val="75CEC74A"/>
    <w:lvl w:ilvl="0" w:tplc="08090001">
      <w:start w:val="1"/>
      <w:numFmt w:val="bullet"/>
      <w:lvlText w:val=""/>
      <w:lvlJc w:val="left"/>
      <w:pPr>
        <w:ind w:left="675" w:hanging="360"/>
      </w:pPr>
      <w:rPr>
        <w:rFonts w:ascii="Symbol" w:hAnsi="Symbol" w:hint="default"/>
      </w:rPr>
    </w:lvl>
    <w:lvl w:ilvl="1" w:tplc="08090003" w:tentative="1">
      <w:start w:val="1"/>
      <w:numFmt w:val="bullet"/>
      <w:lvlText w:val="o"/>
      <w:lvlJc w:val="left"/>
      <w:pPr>
        <w:ind w:left="1395" w:hanging="360"/>
      </w:pPr>
      <w:rPr>
        <w:rFonts w:ascii="Courier New" w:hAnsi="Courier New" w:cs="Courier New" w:hint="default"/>
      </w:rPr>
    </w:lvl>
    <w:lvl w:ilvl="2" w:tplc="08090005" w:tentative="1">
      <w:start w:val="1"/>
      <w:numFmt w:val="bullet"/>
      <w:lvlText w:val=""/>
      <w:lvlJc w:val="left"/>
      <w:pPr>
        <w:ind w:left="2115" w:hanging="360"/>
      </w:pPr>
      <w:rPr>
        <w:rFonts w:ascii="Wingdings" w:hAnsi="Wingdings" w:hint="default"/>
      </w:rPr>
    </w:lvl>
    <w:lvl w:ilvl="3" w:tplc="08090001" w:tentative="1">
      <w:start w:val="1"/>
      <w:numFmt w:val="bullet"/>
      <w:lvlText w:val=""/>
      <w:lvlJc w:val="left"/>
      <w:pPr>
        <w:ind w:left="2835" w:hanging="360"/>
      </w:pPr>
      <w:rPr>
        <w:rFonts w:ascii="Symbol" w:hAnsi="Symbol" w:hint="default"/>
      </w:rPr>
    </w:lvl>
    <w:lvl w:ilvl="4" w:tplc="08090003" w:tentative="1">
      <w:start w:val="1"/>
      <w:numFmt w:val="bullet"/>
      <w:lvlText w:val="o"/>
      <w:lvlJc w:val="left"/>
      <w:pPr>
        <w:ind w:left="3555" w:hanging="360"/>
      </w:pPr>
      <w:rPr>
        <w:rFonts w:ascii="Courier New" w:hAnsi="Courier New" w:cs="Courier New" w:hint="default"/>
      </w:rPr>
    </w:lvl>
    <w:lvl w:ilvl="5" w:tplc="08090005" w:tentative="1">
      <w:start w:val="1"/>
      <w:numFmt w:val="bullet"/>
      <w:lvlText w:val=""/>
      <w:lvlJc w:val="left"/>
      <w:pPr>
        <w:ind w:left="4275" w:hanging="360"/>
      </w:pPr>
      <w:rPr>
        <w:rFonts w:ascii="Wingdings" w:hAnsi="Wingdings" w:hint="default"/>
      </w:rPr>
    </w:lvl>
    <w:lvl w:ilvl="6" w:tplc="08090001" w:tentative="1">
      <w:start w:val="1"/>
      <w:numFmt w:val="bullet"/>
      <w:lvlText w:val=""/>
      <w:lvlJc w:val="left"/>
      <w:pPr>
        <w:ind w:left="4995" w:hanging="360"/>
      </w:pPr>
      <w:rPr>
        <w:rFonts w:ascii="Symbol" w:hAnsi="Symbol" w:hint="default"/>
      </w:rPr>
    </w:lvl>
    <w:lvl w:ilvl="7" w:tplc="08090003" w:tentative="1">
      <w:start w:val="1"/>
      <w:numFmt w:val="bullet"/>
      <w:lvlText w:val="o"/>
      <w:lvlJc w:val="left"/>
      <w:pPr>
        <w:ind w:left="5715" w:hanging="360"/>
      </w:pPr>
      <w:rPr>
        <w:rFonts w:ascii="Courier New" w:hAnsi="Courier New" w:cs="Courier New" w:hint="default"/>
      </w:rPr>
    </w:lvl>
    <w:lvl w:ilvl="8" w:tplc="08090005" w:tentative="1">
      <w:start w:val="1"/>
      <w:numFmt w:val="bullet"/>
      <w:lvlText w:val=""/>
      <w:lvlJc w:val="left"/>
      <w:pPr>
        <w:ind w:left="6435" w:hanging="360"/>
      </w:pPr>
      <w:rPr>
        <w:rFonts w:ascii="Wingdings" w:hAnsi="Wingdings" w:hint="default"/>
      </w:rPr>
    </w:lvl>
  </w:abstractNum>
  <w:abstractNum w:abstractNumId="24"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7EB2C7B"/>
    <w:multiLevelType w:val="hybridMultilevel"/>
    <w:tmpl w:val="8B62B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F214B0"/>
    <w:multiLevelType w:val="hybridMultilevel"/>
    <w:tmpl w:val="AC1C27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1"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32"/>
  </w:num>
  <w:num w:numId="3">
    <w:abstractNumId w:val="5"/>
  </w:num>
  <w:num w:numId="4">
    <w:abstractNumId w:val="12"/>
  </w:num>
  <w:num w:numId="5">
    <w:abstractNumId w:val="1"/>
  </w:num>
  <w:num w:numId="6">
    <w:abstractNumId w:val="4"/>
  </w:num>
  <w:num w:numId="7">
    <w:abstractNumId w:val="16"/>
  </w:num>
  <w:num w:numId="8">
    <w:abstractNumId w:val="21"/>
  </w:num>
  <w:num w:numId="9">
    <w:abstractNumId w:val="27"/>
  </w:num>
  <w:num w:numId="10">
    <w:abstractNumId w:val="20"/>
  </w:num>
  <w:num w:numId="11">
    <w:abstractNumId w:val="7"/>
  </w:num>
  <w:num w:numId="12">
    <w:abstractNumId w:val="8"/>
  </w:num>
  <w:num w:numId="13">
    <w:abstractNumId w:val="11"/>
  </w:num>
  <w:num w:numId="14">
    <w:abstractNumId w:val="17"/>
  </w:num>
  <w:num w:numId="15">
    <w:abstractNumId w:val="31"/>
  </w:num>
  <w:num w:numId="16">
    <w:abstractNumId w:val="15"/>
  </w:num>
  <w:num w:numId="17">
    <w:abstractNumId w:val="28"/>
  </w:num>
  <w:num w:numId="18">
    <w:abstractNumId w:val="22"/>
  </w:num>
  <w:num w:numId="19">
    <w:abstractNumId w:val="6"/>
  </w:num>
  <w:num w:numId="20">
    <w:abstractNumId w:val="19"/>
  </w:num>
  <w:num w:numId="21">
    <w:abstractNumId w:val="3"/>
  </w:num>
  <w:num w:numId="22">
    <w:abstractNumId w:val="30"/>
  </w:num>
  <w:num w:numId="23">
    <w:abstractNumId w:val="9"/>
  </w:num>
  <w:num w:numId="24">
    <w:abstractNumId w:val="2"/>
  </w:num>
  <w:num w:numId="25">
    <w:abstractNumId w:val="0"/>
  </w:num>
  <w:num w:numId="26">
    <w:abstractNumId w:val="10"/>
  </w:num>
  <w:num w:numId="27">
    <w:abstractNumId w:val="18"/>
  </w:num>
  <w:num w:numId="28">
    <w:abstractNumId w:val="29"/>
  </w:num>
  <w:num w:numId="29">
    <w:abstractNumId w:val="24"/>
  </w:num>
  <w:num w:numId="30">
    <w:abstractNumId w:val="23"/>
  </w:num>
  <w:num w:numId="31">
    <w:abstractNumId w:val="13"/>
  </w:num>
  <w:num w:numId="32">
    <w:abstractNumId w:val="14"/>
  </w:num>
  <w:num w:numId="33">
    <w:abstractNumId w:val="26"/>
  </w:num>
  <w:num w:numId="34">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4B"/>
    <w:rsid w:val="00000696"/>
    <w:rsid w:val="00001287"/>
    <w:rsid w:val="00001FFA"/>
    <w:rsid w:val="00003A16"/>
    <w:rsid w:val="00005D1D"/>
    <w:rsid w:val="00010DCA"/>
    <w:rsid w:val="00010FCB"/>
    <w:rsid w:val="000126CB"/>
    <w:rsid w:val="00012D7A"/>
    <w:rsid w:val="00024DAD"/>
    <w:rsid w:val="00027715"/>
    <w:rsid w:val="00033835"/>
    <w:rsid w:val="00034476"/>
    <w:rsid w:val="000354BA"/>
    <w:rsid w:val="0003686D"/>
    <w:rsid w:val="00040853"/>
    <w:rsid w:val="00041D73"/>
    <w:rsid w:val="0004417F"/>
    <w:rsid w:val="00044942"/>
    <w:rsid w:val="00044B80"/>
    <w:rsid w:val="00055796"/>
    <w:rsid w:val="000559E5"/>
    <w:rsid w:val="000618BF"/>
    <w:rsid w:val="000636B5"/>
    <w:rsid w:val="0006375A"/>
    <w:rsid w:val="000670A4"/>
    <w:rsid w:val="00070D24"/>
    <w:rsid w:val="00073C24"/>
    <w:rsid w:val="0007472F"/>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115"/>
    <w:rsid w:val="000D6DA0"/>
    <w:rsid w:val="000E211C"/>
    <w:rsid w:val="000E4942"/>
    <w:rsid w:val="000E59FD"/>
    <w:rsid w:val="000E60A3"/>
    <w:rsid w:val="000E76F2"/>
    <w:rsid w:val="000F3A6A"/>
    <w:rsid w:val="000F7BD4"/>
    <w:rsid w:val="0010289E"/>
    <w:rsid w:val="00105A0F"/>
    <w:rsid w:val="00105B57"/>
    <w:rsid w:val="00107CDC"/>
    <w:rsid w:val="00114030"/>
    <w:rsid w:val="00116D9B"/>
    <w:rsid w:val="0011721E"/>
    <w:rsid w:val="0011791A"/>
    <w:rsid w:val="001205C3"/>
    <w:rsid w:val="0012174D"/>
    <w:rsid w:val="0012482F"/>
    <w:rsid w:val="00124DF9"/>
    <w:rsid w:val="00133077"/>
    <w:rsid w:val="0013426F"/>
    <w:rsid w:val="00137D9F"/>
    <w:rsid w:val="00140E8A"/>
    <w:rsid w:val="001419F1"/>
    <w:rsid w:val="00147C5C"/>
    <w:rsid w:val="00155D42"/>
    <w:rsid w:val="001611F8"/>
    <w:rsid w:val="00166A4C"/>
    <w:rsid w:val="001674E1"/>
    <w:rsid w:val="00170B84"/>
    <w:rsid w:val="00175703"/>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D6FA5"/>
    <w:rsid w:val="001E2AAE"/>
    <w:rsid w:val="001E2BD4"/>
    <w:rsid w:val="001E4A0A"/>
    <w:rsid w:val="001E4E5C"/>
    <w:rsid w:val="001E5435"/>
    <w:rsid w:val="001F09E1"/>
    <w:rsid w:val="001F142F"/>
    <w:rsid w:val="001F2C91"/>
    <w:rsid w:val="001F7CA3"/>
    <w:rsid w:val="00204367"/>
    <w:rsid w:val="00206901"/>
    <w:rsid w:val="00206B86"/>
    <w:rsid w:val="00210954"/>
    <w:rsid w:val="00222C4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B68BB"/>
    <w:rsid w:val="002C0286"/>
    <w:rsid w:val="002C29DD"/>
    <w:rsid w:val="002C2F81"/>
    <w:rsid w:val="002C33C6"/>
    <w:rsid w:val="002D05EC"/>
    <w:rsid w:val="002D1086"/>
    <w:rsid w:val="002D318C"/>
    <w:rsid w:val="002D6018"/>
    <w:rsid w:val="002E2C00"/>
    <w:rsid w:val="002E38DC"/>
    <w:rsid w:val="002E64AC"/>
    <w:rsid w:val="002F3BF7"/>
    <w:rsid w:val="002F5C84"/>
    <w:rsid w:val="002F68E1"/>
    <w:rsid w:val="002F7755"/>
    <w:rsid w:val="003053D5"/>
    <w:rsid w:val="00305F83"/>
    <w:rsid w:val="00312ADB"/>
    <w:rsid w:val="003210A0"/>
    <w:rsid w:val="00321A91"/>
    <w:rsid w:val="00321C83"/>
    <w:rsid w:val="0032563E"/>
    <w:rsid w:val="0032678E"/>
    <w:rsid w:val="0033042F"/>
    <w:rsid w:val="00332B4C"/>
    <w:rsid w:val="0033543E"/>
    <w:rsid w:val="00337BD9"/>
    <w:rsid w:val="0034005E"/>
    <w:rsid w:val="00341CED"/>
    <w:rsid w:val="0034511B"/>
    <w:rsid w:val="00345452"/>
    <w:rsid w:val="00346858"/>
    <w:rsid w:val="00347838"/>
    <w:rsid w:val="003557D7"/>
    <w:rsid w:val="00355E36"/>
    <w:rsid w:val="0036014E"/>
    <w:rsid w:val="00361F09"/>
    <w:rsid w:val="00363BC7"/>
    <w:rsid w:val="003728F6"/>
    <w:rsid w:val="003758D3"/>
    <w:rsid w:val="00376463"/>
    <w:rsid w:val="003769A8"/>
    <w:rsid w:val="00382484"/>
    <w:rsid w:val="003A0EF7"/>
    <w:rsid w:val="003A1818"/>
    <w:rsid w:val="003B4F4C"/>
    <w:rsid w:val="003B62E8"/>
    <w:rsid w:val="003C6B63"/>
    <w:rsid w:val="003C7C7E"/>
    <w:rsid w:val="003D673B"/>
    <w:rsid w:val="003E3816"/>
    <w:rsid w:val="003E3E05"/>
    <w:rsid w:val="003E4E89"/>
    <w:rsid w:val="003F1281"/>
    <w:rsid w:val="003F1A18"/>
    <w:rsid w:val="003F2EF6"/>
    <w:rsid w:val="003F49F3"/>
    <w:rsid w:val="003F5BE9"/>
    <w:rsid w:val="003F70B0"/>
    <w:rsid w:val="00400FE0"/>
    <w:rsid w:val="004014C3"/>
    <w:rsid w:val="00401B99"/>
    <w:rsid w:val="00414C62"/>
    <w:rsid w:val="00420761"/>
    <w:rsid w:val="004259E0"/>
    <w:rsid w:val="00426F08"/>
    <w:rsid w:val="004275F1"/>
    <w:rsid w:val="004337ED"/>
    <w:rsid w:val="00436AF8"/>
    <w:rsid w:val="004375F6"/>
    <w:rsid w:val="004452CA"/>
    <w:rsid w:val="004459F4"/>
    <w:rsid w:val="004470AF"/>
    <w:rsid w:val="00451092"/>
    <w:rsid w:val="0045152F"/>
    <w:rsid w:val="00453065"/>
    <w:rsid w:val="00453B62"/>
    <w:rsid w:val="004564FC"/>
    <w:rsid w:val="00461F5D"/>
    <w:rsid w:val="0047445C"/>
    <w:rsid w:val="0047550C"/>
    <w:rsid w:val="0047605E"/>
    <w:rsid w:val="004768EF"/>
    <w:rsid w:val="004779F8"/>
    <w:rsid w:val="00484EE8"/>
    <w:rsid w:val="00486BA2"/>
    <w:rsid w:val="00487488"/>
    <w:rsid w:val="00490C37"/>
    <w:rsid w:val="00496177"/>
    <w:rsid w:val="00496A6B"/>
    <w:rsid w:val="004A24A5"/>
    <w:rsid w:val="004A2529"/>
    <w:rsid w:val="004A34B0"/>
    <w:rsid w:val="004A4639"/>
    <w:rsid w:val="004B03B9"/>
    <w:rsid w:val="004B1961"/>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2B86"/>
    <w:rsid w:val="005A607F"/>
    <w:rsid w:val="005A64A3"/>
    <w:rsid w:val="005A72DC"/>
    <w:rsid w:val="005A7977"/>
    <w:rsid w:val="005B30AB"/>
    <w:rsid w:val="005B6141"/>
    <w:rsid w:val="005C0C5F"/>
    <w:rsid w:val="005C0FAF"/>
    <w:rsid w:val="005C214B"/>
    <w:rsid w:val="005C2B23"/>
    <w:rsid w:val="005C545E"/>
    <w:rsid w:val="005D0ACF"/>
    <w:rsid w:val="005D0AED"/>
    <w:rsid w:val="005D1D23"/>
    <w:rsid w:val="005D2194"/>
    <w:rsid w:val="005D6322"/>
    <w:rsid w:val="005D772F"/>
    <w:rsid w:val="005D7866"/>
    <w:rsid w:val="005E0DEF"/>
    <w:rsid w:val="005E205D"/>
    <w:rsid w:val="005E442E"/>
    <w:rsid w:val="005F0267"/>
    <w:rsid w:val="005F20B4"/>
    <w:rsid w:val="00600D37"/>
    <w:rsid w:val="00602846"/>
    <w:rsid w:val="00602958"/>
    <w:rsid w:val="00610496"/>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5714E"/>
    <w:rsid w:val="006619CB"/>
    <w:rsid w:val="00661BEB"/>
    <w:rsid w:val="00662342"/>
    <w:rsid w:val="0066407A"/>
    <w:rsid w:val="00671D3B"/>
    <w:rsid w:val="0067220D"/>
    <w:rsid w:val="0067375F"/>
    <w:rsid w:val="006762D2"/>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36FF"/>
    <w:rsid w:val="006E4961"/>
    <w:rsid w:val="007016D8"/>
    <w:rsid w:val="007041AF"/>
    <w:rsid w:val="00714975"/>
    <w:rsid w:val="00715772"/>
    <w:rsid w:val="00715811"/>
    <w:rsid w:val="00715C49"/>
    <w:rsid w:val="00716F42"/>
    <w:rsid w:val="007218DD"/>
    <w:rsid w:val="00722A7F"/>
    <w:rsid w:val="00726ECC"/>
    <w:rsid w:val="007270C9"/>
    <w:rsid w:val="00731F50"/>
    <w:rsid w:val="00732136"/>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201"/>
    <w:rsid w:val="007B2D30"/>
    <w:rsid w:val="007C2470"/>
    <w:rsid w:val="007C29E3"/>
    <w:rsid w:val="007C3CC0"/>
    <w:rsid w:val="007C46C7"/>
    <w:rsid w:val="007C50AE"/>
    <w:rsid w:val="007D3D09"/>
    <w:rsid w:val="007D4F69"/>
    <w:rsid w:val="007D5007"/>
    <w:rsid w:val="007D5D55"/>
    <w:rsid w:val="007E2445"/>
    <w:rsid w:val="007E6AC1"/>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94D3E"/>
    <w:rsid w:val="008A0F1D"/>
    <w:rsid w:val="008A108A"/>
    <w:rsid w:val="008A1127"/>
    <w:rsid w:val="008A1D7D"/>
    <w:rsid w:val="008A3E24"/>
    <w:rsid w:val="008B08F6"/>
    <w:rsid w:val="008B2267"/>
    <w:rsid w:val="008B35FC"/>
    <w:rsid w:val="008B3B27"/>
    <w:rsid w:val="008B3B39"/>
    <w:rsid w:val="008C1B08"/>
    <w:rsid w:val="008C216A"/>
    <w:rsid w:val="008C557F"/>
    <w:rsid w:val="008D0BAD"/>
    <w:rsid w:val="008D11DE"/>
    <w:rsid w:val="008D40F1"/>
    <w:rsid w:val="008D7EA7"/>
    <w:rsid w:val="008F0C2A"/>
    <w:rsid w:val="008F326F"/>
    <w:rsid w:val="008F37C0"/>
    <w:rsid w:val="008F3AA5"/>
    <w:rsid w:val="00907B91"/>
    <w:rsid w:val="009117F1"/>
    <w:rsid w:val="00913DC1"/>
    <w:rsid w:val="00920763"/>
    <w:rsid w:val="0092228E"/>
    <w:rsid w:val="009402B4"/>
    <w:rsid w:val="00941051"/>
    <w:rsid w:val="00942190"/>
    <w:rsid w:val="009469DF"/>
    <w:rsid w:val="00946DF9"/>
    <w:rsid w:val="009534F0"/>
    <w:rsid w:val="009539A7"/>
    <w:rsid w:val="00953AC7"/>
    <w:rsid w:val="00961063"/>
    <w:rsid w:val="009636C6"/>
    <w:rsid w:val="009637B3"/>
    <w:rsid w:val="009671C0"/>
    <w:rsid w:val="0097038D"/>
    <w:rsid w:val="00970CE3"/>
    <w:rsid w:val="00980BA8"/>
    <w:rsid w:val="00981ABD"/>
    <w:rsid w:val="00984F58"/>
    <w:rsid w:val="00987599"/>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5C1D"/>
    <w:rsid w:val="00A6700C"/>
    <w:rsid w:val="00A704A1"/>
    <w:rsid w:val="00A71729"/>
    <w:rsid w:val="00A751C7"/>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3506"/>
    <w:rsid w:val="00AC47B4"/>
    <w:rsid w:val="00AD11EB"/>
    <w:rsid w:val="00AD2B7B"/>
    <w:rsid w:val="00AE3421"/>
    <w:rsid w:val="00AE3BA6"/>
    <w:rsid w:val="00AE4B0C"/>
    <w:rsid w:val="00AE5076"/>
    <w:rsid w:val="00AE68C3"/>
    <w:rsid w:val="00AE7687"/>
    <w:rsid w:val="00AE7C0B"/>
    <w:rsid w:val="00AF06D4"/>
    <w:rsid w:val="00AF1D19"/>
    <w:rsid w:val="00AF38E9"/>
    <w:rsid w:val="00AF5284"/>
    <w:rsid w:val="00B04584"/>
    <w:rsid w:val="00B05A18"/>
    <w:rsid w:val="00B06C82"/>
    <w:rsid w:val="00B07FDE"/>
    <w:rsid w:val="00B1244C"/>
    <w:rsid w:val="00B126FD"/>
    <w:rsid w:val="00B14945"/>
    <w:rsid w:val="00B16CCA"/>
    <w:rsid w:val="00B17ED6"/>
    <w:rsid w:val="00B218CA"/>
    <w:rsid w:val="00B22241"/>
    <w:rsid w:val="00B24B7C"/>
    <w:rsid w:val="00B3132E"/>
    <w:rsid w:val="00B34BD7"/>
    <w:rsid w:val="00B468E7"/>
    <w:rsid w:val="00B5426F"/>
    <w:rsid w:val="00B55DCE"/>
    <w:rsid w:val="00B56E78"/>
    <w:rsid w:val="00B62F5C"/>
    <w:rsid w:val="00B637BD"/>
    <w:rsid w:val="00B64A95"/>
    <w:rsid w:val="00B6727D"/>
    <w:rsid w:val="00B720FC"/>
    <w:rsid w:val="00B817BD"/>
    <w:rsid w:val="00B82D46"/>
    <w:rsid w:val="00B91535"/>
    <w:rsid w:val="00B97B27"/>
    <w:rsid w:val="00BA20A6"/>
    <w:rsid w:val="00BB3642"/>
    <w:rsid w:val="00BC25C1"/>
    <w:rsid w:val="00BC4701"/>
    <w:rsid w:val="00BC5128"/>
    <w:rsid w:val="00BC7D8D"/>
    <w:rsid w:val="00BD0504"/>
    <w:rsid w:val="00BD37E5"/>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A1F4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19E"/>
    <w:rsid w:val="00D11304"/>
    <w:rsid w:val="00D139DC"/>
    <w:rsid w:val="00D15FE6"/>
    <w:rsid w:val="00D27AE1"/>
    <w:rsid w:val="00D27AE3"/>
    <w:rsid w:val="00D3449F"/>
    <w:rsid w:val="00D3690B"/>
    <w:rsid w:val="00D37FE9"/>
    <w:rsid w:val="00D40B9C"/>
    <w:rsid w:val="00D42B42"/>
    <w:rsid w:val="00D5311F"/>
    <w:rsid w:val="00D53DC4"/>
    <w:rsid w:val="00D53E0A"/>
    <w:rsid w:val="00D56A0F"/>
    <w:rsid w:val="00D62A36"/>
    <w:rsid w:val="00D667A6"/>
    <w:rsid w:val="00D71B15"/>
    <w:rsid w:val="00D77BD4"/>
    <w:rsid w:val="00D77D5E"/>
    <w:rsid w:val="00D8260C"/>
    <w:rsid w:val="00D85C5A"/>
    <w:rsid w:val="00D8765E"/>
    <w:rsid w:val="00D93156"/>
    <w:rsid w:val="00D967F0"/>
    <w:rsid w:val="00DA216A"/>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3762"/>
    <w:rsid w:val="00E96225"/>
    <w:rsid w:val="00EA0219"/>
    <w:rsid w:val="00EA16EB"/>
    <w:rsid w:val="00EA3246"/>
    <w:rsid w:val="00EA5378"/>
    <w:rsid w:val="00EA5959"/>
    <w:rsid w:val="00EA6996"/>
    <w:rsid w:val="00EB03D4"/>
    <w:rsid w:val="00EB0C99"/>
    <w:rsid w:val="00EB1534"/>
    <w:rsid w:val="00EB2632"/>
    <w:rsid w:val="00EB5320"/>
    <w:rsid w:val="00EC07A6"/>
    <w:rsid w:val="00EC282F"/>
    <w:rsid w:val="00EC3E46"/>
    <w:rsid w:val="00EC3FA2"/>
    <w:rsid w:val="00EC657E"/>
    <w:rsid w:val="00EC7E33"/>
    <w:rsid w:val="00ED3485"/>
    <w:rsid w:val="00ED53E4"/>
    <w:rsid w:val="00ED6CED"/>
    <w:rsid w:val="00EE0394"/>
    <w:rsid w:val="00EE11BF"/>
    <w:rsid w:val="00EE1602"/>
    <w:rsid w:val="00EE51A1"/>
    <w:rsid w:val="00EE5A8F"/>
    <w:rsid w:val="00EF57CA"/>
    <w:rsid w:val="00F03999"/>
    <w:rsid w:val="00F058B8"/>
    <w:rsid w:val="00F06FE5"/>
    <w:rsid w:val="00F073AE"/>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57E03"/>
    <w:rsid w:val="00F63F99"/>
    <w:rsid w:val="00F679B6"/>
    <w:rsid w:val="00F67D92"/>
    <w:rsid w:val="00F705B1"/>
    <w:rsid w:val="00F7163F"/>
    <w:rsid w:val="00F744F5"/>
    <w:rsid w:val="00F80857"/>
    <w:rsid w:val="00F80957"/>
    <w:rsid w:val="00F80CB5"/>
    <w:rsid w:val="00F82431"/>
    <w:rsid w:val="00F84C27"/>
    <w:rsid w:val="00F91623"/>
    <w:rsid w:val="00F91990"/>
    <w:rsid w:val="00F924C6"/>
    <w:rsid w:val="00F935F2"/>
    <w:rsid w:val="00F93A96"/>
    <w:rsid w:val="00F94653"/>
    <w:rsid w:val="00F95CB3"/>
    <w:rsid w:val="00F96B46"/>
    <w:rsid w:val="00FA6C1D"/>
    <w:rsid w:val="00FB35B9"/>
    <w:rsid w:val="00FB618F"/>
    <w:rsid w:val="00FC6DF3"/>
    <w:rsid w:val="00FD2A5B"/>
    <w:rsid w:val="00FD4731"/>
    <w:rsid w:val="00FD4FDB"/>
    <w:rsid w:val="00FD5754"/>
    <w:rsid w:val="00FD71D2"/>
    <w:rsid w:val="00FD7EC6"/>
    <w:rsid w:val="00FE3446"/>
    <w:rsid w:val="00FF04DE"/>
    <w:rsid w:val="00FF33FF"/>
    <w:rsid w:val="00FF358C"/>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F03FA"/>
  <w15:docId w15:val="{DA6920FF-957A-4764-B297-8599D6EE0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 w:type="character" w:styleId="PlaceholderText">
    <w:name w:val="Placeholder Text"/>
    <w:basedOn w:val="DefaultParagraphFont"/>
    <w:uiPriority w:val="99"/>
    <w:semiHidden/>
    <w:rsid w:val="00ED53E4"/>
    <w:rPr>
      <w:color w:val="808080"/>
    </w:rPr>
  </w:style>
  <w:style w:type="character" w:styleId="Hyperlink">
    <w:name w:val="Hyperlink"/>
    <w:basedOn w:val="DefaultParagraphFont"/>
    <w:uiPriority w:val="99"/>
    <w:unhideWhenUsed/>
    <w:rsid w:val="00987599"/>
    <w:rPr>
      <w:color w:val="0000FF"/>
      <w:u w:val="single"/>
    </w:rPr>
  </w:style>
  <w:style w:type="character" w:styleId="UnresolvedMention">
    <w:name w:val="Unresolved Mention"/>
    <w:basedOn w:val="DefaultParagraphFont"/>
    <w:uiPriority w:val="99"/>
    <w:semiHidden/>
    <w:unhideWhenUsed/>
    <w:rsid w:val="009875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nglandhockey.co.uk/page.asp?section=2633&amp;sectionTitle=Covid%2D19+Club+Support" TargetMode="External"/><Relationship Id="rId18" Type="http://schemas.openxmlformats.org/officeDocument/2006/relationships/hyperlink" Target="https://www.youtube.com/watch?v=E-8Bax0-wNA&amp;feature=emb_logo" TargetMode="External"/><Relationship Id="rId26" Type="http://schemas.openxmlformats.org/officeDocument/2006/relationships/customXml" Target="ink/ink1.xml"/><Relationship Id="rId39" Type="http://schemas.openxmlformats.org/officeDocument/2006/relationships/image" Target="media/image8.png"/><Relationship Id="rId21" Type="http://schemas.openxmlformats.org/officeDocument/2006/relationships/hyperlink" Target="https://www.youtube.com/watch?v=E-8Bax0-wNA&amp;feature=emb_logo" TargetMode="External"/><Relationship Id="rId34" Type="http://schemas.openxmlformats.org/officeDocument/2006/relationships/customXml" Target="ink/ink5.xml"/><Relationship Id="rId42" Type="http://schemas.openxmlformats.org/officeDocument/2006/relationships/customXml" Target="ink/ink9.xml"/><Relationship Id="rId47" Type="http://schemas.openxmlformats.org/officeDocument/2006/relationships/image" Target="media/image12.png"/><Relationship Id="rId50" Type="http://schemas.openxmlformats.org/officeDocument/2006/relationships/diagramLayout" Target="diagrams/layout1.xml"/><Relationship Id="rId55"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uk/government/publications/covid-19-guidance-on-social-distancing-and-for-vulnerable-people" TargetMode="External"/><Relationship Id="rId29" Type="http://schemas.openxmlformats.org/officeDocument/2006/relationships/image" Target="media/image3.png"/><Relationship Id="rId11" Type="http://schemas.openxmlformats.org/officeDocument/2006/relationships/image" Target="media/image1.png"/><Relationship Id="rId24" Type="http://schemas.openxmlformats.org/officeDocument/2006/relationships/hyperlink" Target="https://www.gov.uk/coronavirus?gclid=EAIaIQobChMIn_XC1OTe6QIVCLLtCh19cABWEAAYASAAEgJJO_D_BwE" TargetMode="External"/><Relationship Id="rId32" Type="http://schemas.openxmlformats.org/officeDocument/2006/relationships/customXml" Target="ink/ink4.xml"/><Relationship Id="rId37" Type="http://schemas.openxmlformats.org/officeDocument/2006/relationships/image" Target="media/image7.png"/><Relationship Id="rId40" Type="http://schemas.openxmlformats.org/officeDocument/2006/relationships/customXml" Target="ink/ink8.xml"/><Relationship Id="rId45" Type="http://schemas.openxmlformats.org/officeDocument/2006/relationships/image" Target="media/image11.png"/><Relationship Id="rId53" Type="http://schemas.microsoft.com/office/2007/relationships/diagramDrawing" Target="diagrams/drawing1.xml"/><Relationship Id="rId5" Type="http://schemas.openxmlformats.org/officeDocument/2006/relationships/numbering" Target="numbering.xml"/><Relationship Id="rId19" Type="http://schemas.openxmlformats.org/officeDocument/2006/relationships/hyperlink" Target="https://www.publichealth.hscni.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nglandhockey.co.uk/news.asp?itemid=49469&amp;itemTitle=KEY+UPDATE%3A+Hockey%27s+Return+to+Play+guidance+moves+to+Step+4&amp;section=22" TargetMode="External"/><Relationship Id="rId22" Type="http://schemas.openxmlformats.org/officeDocument/2006/relationships/hyperlink" Target="http://www.englandhockey.co.uk/news.asp?itemid=49469&amp;itemTitle=KEY+UPDATE%3A+Hockey%27s+Return+to+Play+guidance+moves+to+Step+4&amp;section=22" TargetMode="External"/><Relationship Id="rId27" Type="http://schemas.openxmlformats.org/officeDocument/2006/relationships/image" Target="media/image2.png"/><Relationship Id="rId30" Type="http://schemas.openxmlformats.org/officeDocument/2006/relationships/customXml" Target="ink/ink3.xml"/><Relationship Id="rId35" Type="http://schemas.openxmlformats.org/officeDocument/2006/relationships/image" Target="media/image6.png"/><Relationship Id="rId43" Type="http://schemas.openxmlformats.org/officeDocument/2006/relationships/image" Target="media/image10.png"/><Relationship Id="rId48" Type="http://schemas.openxmlformats.org/officeDocument/2006/relationships/image" Target="media/image13.png"/><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diagramQuickStyle" Target="diagrams/quickStyle1.xml"/><Relationship Id="rId3" Type="http://schemas.openxmlformats.org/officeDocument/2006/relationships/customXml" Target="../customXml/item3.xml"/><Relationship Id="rId12" Type="http://schemas.openxmlformats.org/officeDocument/2006/relationships/hyperlink" Target="https://www.gov.uk/government/publications/coronavirus-covid-19-guidance-on-phased-return-of-sport-and-recreation/return-to-recreational-team-sport-framework" TargetMode="External"/><Relationship Id="rId17" Type="http://schemas.openxmlformats.org/officeDocument/2006/relationships/hyperlink" Target="http://www.englandhockey.co.uk/news.asp?itemid=49469&amp;itemTitle=KEY+UPDATE%3A+Hockey%27s+Return+to+Play+guidance+moves+to+Step+4&amp;section=22" TargetMode="External"/><Relationship Id="rId25" Type="http://schemas.openxmlformats.org/officeDocument/2006/relationships/hyperlink" Target="https://forms.office.com/FormsPro/Pages/ResponsePage.aspx?id=NvkYmuiQxU--asEa8eSc6g-NqKCAUipGoe_luyiEaiZUMlE4NUVKRDZENzJGNUtNVEE5NVlXME9ETC4u" TargetMode="External"/><Relationship Id="rId33" Type="http://schemas.openxmlformats.org/officeDocument/2006/relationships/image" Target="media/image5.png"/><Relationship Id="rId38" Type="http://schemas.openxmlformats.org/officeDocument/2006/relationships/customXml" Target="ink/ink7.xml"/><Relationship Id="rId46" Type="http://schemas.openxmlformats.org/officeDocument/2006/relationships/customXml" Target="ink/ink11.xml"/><Relationship Id="rId20" Type="http://schemas.openxmlformats.org/officeDocument/2006/relationships/hyperlink" Target="https://www.hse.gov.uk/news/face-mask-ppe-rpe-coronavirus.htm" TargetMode="External"/><Relationship Id="rId41" Type="http://schemas.openxmlformats.org/officeDocument/2006/relationships/image" Target="media/image9.png"/><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publichealth.hscni.net/news/covid-19-coronavirus" TargetMode="External"/><Relationship Id="rId23" Type="http://schemas.openxmlformats.org/officeDocument/2006/relationships/hyperlink" Target="https://www.youtube.com/watch?v=E-8Bax0-wNA&amp;feature=emb_logo" TargetMode="External"/><Relationship Id="rId28" Type="http://schemas.openxmlformats.org/officeDocument/2006/relationships/customXml" Target="ink/ink2.xml"/><Relationship Id="rId36" Type="http://schemas.openxmlformats.org/officeDocument/2006/relationships/customXml" Target="ink/ink6.xml"/><Relationship Id="rId49" Type="http://schemas.openxmlformats.org/officeDocument/2006/relationships/diagramData" Target="diagrams/data1.xm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image" Target="media/image4.png"/><Relationship Id="rId44" Type="http://schemas.openxmlformats.org/officeDocument/2006/relationships/customXml" Target="ink/ink10.xml"/><Relationship Id="rId52"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5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1T15:15:25.241"/>
    </inkml:context>
    <inkml:brush xml:id="br0">
      <inkml:brushProperty name="width" value="0.05" units="cm"/>
      <inkml:brushProperty name="height" value="0.05" units="cm"/>
    </inkml:brush>
  </inkml:definitions>
  <inkml:trace contextRef="#ctx0" brushRef="#br0">394 940 24575,'13'0'0,"7"0"0,7 0 0,13 0 0,-3-2 0,48-16 0,-7-8-508,-17 1 1,0-4 507,14-18 0,-25 13 0,-3-5 0,9-28 0,4-2 0,-11-10-576,-20 10 576,-3-9 0,-11-2 0,-8 9 0,-5 9 0,-4 13 0,-9 11 0,-6 12 984,-8 8-984,-5 8 607,2 6-607,-1 6 0,-11 21 0,12 10 0,-11 33 0,16 17-595,12-31 0,1 4 595,2 7 0,1 2 0,3 8 0,1 1-900,-1 3 0,0 0 900,2 0 0,0 0 0,-4 0 0,0-2 0,0-7 0,0-1-589,-3-1 1,-1 0 588,-1-6 0,-1 0-380,-2-2 1,-1-2 379,-2-3 0,-2-1 0,-1 0 0,-3-1 0,0-7 0,-2 0 0,-3 2 0,-1 0 0,-4-6 0,0-3 959,-20 20-959,-16 0 0,14-27 0,-14 5 1699,7-14-1699,5-12 1314,5-4-1314,19-5 954,-2-2-954,16-4 0,-2-2 0,4-7 0,7-1 0,4 2 0,4-3 0,4 4 0,22-5 0,22 0 0,20 6 0,23 3-1824,9 9 1824,-20 0 0,7 0-1253,-5 3 0,4 2 1253,-13 0 0,4 1 0,-1 2 0,-5 0 0,-1 2 0,1 1 0,2 1 0,1 1 0,1 0 0,6 1 0,2 0 0,-3-2 0,11 3 0,3-1 0,-14-3 0,9 2 0,1-1 0,-7-2 0,-9-2 0,-5-1 0,5 0-737,7 2 1,7 1 0,1 0 0,-7-2 736,-3-1 0,-4-1 0,0 0 0,-2 1 0,0-1 0,0 0-502,-1-1 1,-2 0 0,0 0 501,29 4 0,-1-1 0,-4-3 0,-2 0 0,-6 1 0,-1 0 0,-2-1 0,-2-1 0,-3-2 0,-4 0 456,-15 1 1,-3-2-457,2-1 0,-3 0 0,20 0 0,13-5 0,-15-7 1957,-13-5-1957,-23-2 3249,-6-3-3249,-13 5 2291,2-4-2291,-8 4 369,-3 2-369,-3 2 0,-2 3 0,-1 0 0,-1-1 0,0 1 0,0 1 0,0-1 0,-1 3 0,-1 1 0,0 2 0,1 3 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1T15:15:25.250"/>
    </inkml:context>
    <inkml:brush xml:id="br0">
      <inkml:brushProperty name="width" value="0.05" units="cm"/>
      <inkml:brushProperty name="height" value="0.05" units="cm"/>
    </inkml:brush>
  </inkml:definitions>
  <inkml:trace contextRef="#ctx0" brushRef="#br0">0 1 24575,'0'20'0,"0"13"0,0 3 0,0 19 0,0 3 0,0 8 0,0-5 0,0 8 0,0-11 0,0 3 0,0-19 0,0 0 0,0-14 0,0 5 0,0-7 0,0-7 0,0-3 0,0-9 0,0-4 0,0-2 0</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1T15:15:25.251"/>
    </inkml:context>
    <inkml:brush xml:id="br0">
      <inkml:brushProperty name="width" value="0.05" units="cm"/>
      <inkml:brushProperty name="height" value="0.05" units="cm"/>
    </inkml:brush>
  </inkml:definitions>
  <inkml:trace contextRef="#ctx0" brushRef="#br0">0 266 24575,'31'-6'0,"4"-3"0,9-9 0,11-5 0,17-9 0,7-1 0,10-7 0,-24 14 0,13-5 0,-40 19 0,23-7 0,-25 13 0,5-2 0,-13 6 0,-12 2 0,-6 0 0,-6 0 0,-2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1T15:15:25.242"/>
    </inkml:context>
    <inkml:brush xml:id="br0">
      <inkml:brushProperty name="width" value="0.05" units="cm"/>
      <inkml:brushProperty name="height" value="0.05" units="cm"/>
    </inkml:brush>
  </inkml:definitions>
  <inkml:trace contextRef="#ctx0" brushRef="#br0">274 120 24575,'0'-9'0,"0"-2"0,0 4 0,0-2 0,-2-3 0,-1 3 0,-1-2 0,-7-1 0,6 6 0,-5-6 0,3 6 0,-2 1 0,-1 0 0,-1 3 0,-1 0 0,-4 1 0,4 1 0,-4 0 0,5 0 0,-10 0 0,9 0 0,-10 0 0,13 0 0,-8 1 0,7 2 0,-2 1 0,8 2 0,-3 1 0,6 4 0,-2 2 0,3 2 0,8 3 0,1 1 0,14 4 0,1 3 0,8 2 0,18 14 0,-9-7 0,11 5 0,-16-14 0,0-2 0,-10-9 0,3 3 0,-10-5 0,2-2 0,-4 3 0,-5-7 0,-3 2 0,-2-2 0,-4-1 0,-1 0 0,-2 0 0,-3 1 0,-7 0 0,-4-2 0,-12 2 0,-2-5 0,-8 0 0,-17-2 0,6-5 0,-7-5 0,10-6 0,0-9 0,8 6 0,1-2 0,16 9 0,8 2 0,4 1 0,3 3 0,3 1 0,1 2 0,0 2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1T15:15:25.243"/>
    </inkml:context>
    <inkml:brush xml:id="br0">
      <inkml:brushProperty name="width" value="0.05" units="cm"/>
      <inkml:brushProperty name="height" value="0.05" units="cm"/>
    </inkml:brush>
  </inkml:definitions>
  <inkml:trace contextRef="#ctx0" brushRef="#br0">1 0 24575,'14'0'0,"5"0"0,-3 0 0,7 0 0,1 0 0,-5 0 0,3 0 0,-6 0 0,2 0 0,-1 0 0,-4 0 0,0 0 0,-5 0 0,-1 0 0,-3 0 0,-1 0 0,2 0 0,-3 5 0,0-4 0,-2 3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1T15:15:25.244"/>
    </inkml:context>
    <inkml:brush xml:id="br0">
      <inkml:brushProperty name="width" value="0.05" units="cm"/>
      <inkml:brushProperty name="height" value="0.05" units="cm"/>
    </inkml:brush>
  </inkml:definitions>
  <inkml:trace contextRef="#ctx0" brushRef="#br0">18 186 24575,'0'12'0,"0"0"0,0 11 0,0-5 0,0 11 0,0-2 0,0 6 0,0 0 0,0 0 0,0-8 0,0 6 0,0-8 0,0 3 0,0-5 0,0-6 0,0-4 0,0-3 0,0-3 0,0-26 0,-3-12 0,3-13 0,-6-16 0,3 11 0,0-11 0,0 6 0,3 4 0,0 7 0,0 13 0,0 1 0,4 12 0,0-2 0,5 7 0,1 2 0,-2 6 0,3 0 0,-3 5 0,5 1 0,-2 0 0,1 3 0,1 5 0,-2 0 0,7 8 0,-3-4 0,4 3 0,0 2 0,-2 0 0,3 6 0,-1 5 0,1 4 0,0 6 0,-2 3 0,-1 0 0,-6-3 0,4 12 0,-9-22 0,4 18 0,-5-22 0,-1 12 0,-2-13 0,0 1 0,-2-13 0,0-3 0,0-3 0,0-1 0,0-1 0,0-1 0,0-1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1T15:15:25.245"/>
    </inkml:context>
    <inkml:brush xml:id="br0">
      <inkml:brushProperty name="width" value="0.05" units="cm"/>
      <inkml:brushProperty name="height" value="0.05" units="cm"/>
    </inkml:brush>
  </inkml:definitions>
  <inkml:trace contextRef="#ctx0" brushRef="#br0">10 107 24575,'0'18'0,"0"-4"0,0 9 0,0-8 0,0 8 0,0-2 0,0 12 0,0-2 0,0 8 0,0-5 0,0-4 0,0 2 0,0-7 0,0 1 0,0-5 0,0-6 0,0-4 0,0-4 0,0-3 0,0-16 0,0-5 0,0-15 0,-2-1 0,-1 0 0,0-3 0,1-1 0,2 0 0,0 1 0,0 9 0,0-12 0,0 20 0,2-15 0,1 15 0,2-3 0,0 0 0,2 8 0,-3-3 0,1 8 0,-2-1 0,1 3 0,-1 2 0,0 2 0,0 2 0,-1 1 0,5 0 0,-2 0 0,5 5 0,-2 3 0,5 8 0,-1 8 0,4 4 0,0 6 0,0 3 0,1 1 0,-2 2 0,-1-3 0,-3-7 0,1-1 0,-5-8 0,3 2 0,-3-5 0,0-2 0,-3-4 0,2-5 0,-2 1 0,0-4 0,-1-1 0,2-2 0,-2-2 0,2-9 0,-2-5 0,4-12 0,-2-6 0,2-8 0,1-28 0,0 11 0,0-4 0,2 20 0,-5 17 0,3 1 0,-2 6 0,-1 7 0,0 5 0,-1 3 0,0 1 0,0 2 0,-1 0 0,0 5 0,1 8 0,-1 1 0,2 11 0,-1-3 0,0 7 0,1-2 0,-1 8 0,1-4 0,-2 9 0,-1-7 0,0-2 0,-2 1 0,2-5 0,-2 3 0,0 2 0,0-7 0,2 7 0,-2-14 0,2 2 0,-2-12 0,0-3 0,0-2 0,0-2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1T15:15:25.246"/>
    </inkml:context>
    <inkml:brush xml:id="br0">
      <inkml:brushProperty name="width" value="0.05" units="cm"/>
      <inkml:brushProperty name="height" value="0.05" units="cm"/>
    </inkml:brush>
  </inkml:definitions>
  <inkml:trace contextRef="#ctx0" brushRef="#br0">139 1 24575,'-10'0'0,"-2"0"0,3 0 0,-6 0 0,4 0 0,-2 0 0,1 0 0,1 0 0,3 0 0,-2 0 0,3 3 0,0 4 0,2 4 0,1 9 0,1 2 0,2 4 0,1 3 0,0 2 0,0 1 0,0-1 0,0 1 0,1-8 0,6 5 0,-1-12 0,6 3 0,-4-7 0,5 1 0,-2-1 0,2-4 0,0-2 0,-2-4 0,3-1 0,-1 0 0,2-2 0,0 0 0,1-2 0,2-6 0,-4-3 0,-1-3 0,-2-4 0,-6 2 0,3-7 0,-4 2 0,0-2 0,-1 0 0,-2 4 0,-1-4 0,0 7 0,0-6 0,-5 5 0,-2-4 0,-3 9 0,-3-3 0,-4 2 0,0 0 0,-3 0 0,5 7 0,0 2 0,2 1 0,-2 3 0,6-3 0,-2 2 0,5 0 0,3 1 0,0 0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1T15:15:25.247"/>
    </inkml:context>
    <inkml:brush xml:id="br0">
      <inkml:brushProperty name="width" value="0.05" units="cm"/>
      <inkml:brushProperty name="height" value="0.05" units="cm"/>
    </inkml:brush>
  </inkml:definitions>
  <inkml:trace contextRef="#ctx0" brushRef="#br0">0 1 24575,'0'6'0,"0"1"0,0-2 0,0 3 0,0 1 0,0-1 0,0 7 0,0-6 0,0 11 0,0-2 0,0 6 0,0 2 0,0-4 0,0 3 0,0-4 0,0 3 0,0-1 0,0 0 0,0-4 0,0 1 0,0-5 0,0 0 0,0-2 0,0 2 0,0-2 0,0-3 0,0 0 0,0-6 0,0 1 0,0-2 0,0-1 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1T15:15:25.248"/>
    </inkml:context>
    <inkml:brush xml:id="br0">
      <inkml:brushProperty name="width" value="0.05" units="cm"/>
      <inkml:brushProperty name="height" value="0.05" units="cm"/>
    </inkml:brush>
  </inkml:definitions>
  <inkml:trace contextRef="#ctx0" brushRef="#br0">1 1 24575,'6'0'0,"7"0"0,1 0 0,7 0 0,-1 0 0,-4 0 0,12 0 0,-16 0 0,16 0 0,-17 0 0,7 0 0,-5 0 0,-1 0 0,-3 0 0,-2 0 0,-1 0 0,-4 0 0,0 0 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1T15:15:25.249"/>
    </inkml:context>
    <inkml:brush xml:id="br0">
      <inkml:brushProperty name="width" value="0.05" units="cm"/>
      <inkml:brushProperty name="height" value="0.05" units="cm"/>
    </inkml:brush>
  </inkml:definitions>
  <inkml:trace contextRef="#ctx0" brushRef="#br0">0 1 24575,'0'28'0,"0"-4"0,0 22 0,0-3 0,0 13 0,0 1 0,0-17 0,0 5 0,0-13 0,0-1 0,0-4 0,0-10 0,0-7 0,0-2 0,0-5 0,0-1 0,0-1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B228AEB-6D5E-0A45-B44D-77EA5E9C8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3994</Words>
  <Characters>22772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Robert Hide</cp:lastModifiedBy>
  <cp:revision>2</cp:revision>
  <cp:lastPrinted>2016-04-18T12:10:00Z</cp:lastPrinted>
  <dcterms:created xsi:type="dcterms:W3CDTF">2020-09-11T17:22:00Z</dcterms:created>
  <dcterms:modified xsi:type="dcterms:W3CDTF">2020-09-11T17:22:00Z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