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2948"/>
        <w:gridCol w:w="4213"/>
        <w:gridCol w:w="2452"/>
        <w:gridCol w:w="2264"/>
        <w:gridCol w:w="1963"/>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C41589"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8B0D9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Risk Assessment for</w:t>
            </w:r>
            <w:r w:rsidR="00A917EB">
              <w:rPr>
                <w:rFonts w:ascii="Verdana" w:eastAsia="Verdana" w:hAnsi="Verdana" w:cs="Verdana"/>
                <w:b/>
              </w:rPr>
              <w:t>:</w:t>
            </w:r>
          </w:p>
          <w:p w14:paraId="75126FF1" w14:textId="6D9FEBF8" w:rsidR="00A917EB" w:rsidRDefault="00A917EB">
            <w:pPr>
              <w:spacing w:after="0" w:line="240" w:lineRule="auto"/>
              <w:ind w:left="170"/>
            </w:pPr>
            <w:r>
              <w:t>Location:</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88CBDB1" w:rsidR="00E22DF1" w:rsidRDefault="00C41589">
            <w:pPr>
              <w:spacing w:after="0" w:line="240" w:lineRule="auto"/>
              <w:ind w:left="170"/>
              <w:rPr>
                <w:rFonts w:ascii="Verdana" w:eastAsia="Verdana" w:hAnsi="Verdana" w:cs="Verdana"/>
                <w:b/>
              </w:rPr>
            </w:pPr>
            <w:r>
              <w:rPr>
                <w:rFonts w:ascii="Verdana" w:eastAsia="Verdana" w:hAnsi="Verdana" w:cs="Verdana"/>
                <w:b/>
              </w:rPr>
              <w:t>Lesson</w:t>
            </w:r>
            <w:r w:rsidR="00A917EB">
              <w:rPr>
                <w:rFonts w:ascii="Verdana" w:eastAsia="Verdana" w:hAnsi="Verdana" w:cs="Verdana"/>
                <w:b/>
              </w:rPr>
              <w:t>s</w:t>
            </w:r>
          </w:p>
          <w:p w14:paraId="0A560BC4" w14:textId="1575C827" w:rsidR="00A917EB" w:rsidRDefault="00A917EB">
            <w:pPr>
              <w:spacing w:after="0" w:line="240" w:lineRule="auto"/>
              <w:ind w:left="170"/>
              <w:rPr>
                <w:rFonts w:ascii="Verdana" w:eastAsia="Verdana" w:hAnsi="Verdana" w:cs="Verdana"/>
                <w:b/>
              </w:rPr>
            </w:pPr>
            <w:r>
              <w:rPr>
                <w:rFonts w:ascii="Verdana" w:eastAsia="Verdana" w:hAnsi="Verdana" w:cs="Verdana"/>
                <w:b/>
              </w:rPr>
              <w:t xml:space="preserve">Glen Eyre Hall/ </w:t>
            </w:r>
            <w:r w:rsidR="00777D4E">
              <w:rPr>
                <w:rFonts w:ascii="Verdana" w:eastAsia="Verdana" w:hAnsi="Verdana" w:cs="Verdana"/>
                <w:b/>
              </w:rPr>
              <w:t>The Cube</w:t>
            </w:r>
          </w:p>
          <w:p w14:paraId="1B31F686" w14:textId="73E9DB7E" w:rsidR="00E22DF1" w:rsidRDefault="00E22DF1">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D73A6C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4C42BD3D" w:rsidR="00C41589" w:rsidRDefault="00C41589">
            <w:pPr>
              <w:spacing w:after="0" w:line="240" w:lineRule="auto"/>
              <w:ind w:left="170"/>
            </w:pPr>
            <w:r>
              <w:t xml:space="preserve">Every Monday/Wednesday </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813DA6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0022CF1D" w:rsidR="00C41589" w:rsidRDefault="00AE488A">
            <w:pPr>
              <w:spacing w:after="0" w:line="240" w:lineRule="auto"/>
              <w:ind w:left="170"/>
            </w:pPr>
            <w:r>
              <w:t>0</w:t>
            </w:r>
            <w:r w:rsidR="005C7266">
              <w:t>9</w:t>
            </w:r>
            <w:r>
              <w:t>/</w:t>
            </w:r>
            <w:r w:rsidR="000C63AC">
              <w:t>09/202</w:t>
            </w:r>
            <w:r w:rsidR="00777D4E">
              <w:t>4</w:t>
            </w:r>
          </w:p>
        </w:tc>
      </w:tr>
      <w:tr w:rsidR="00C41589"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49C80F" w:rsidR="00E22DF1" w:rsidRDefault="00A917EB">
            <w:pPr>
              <w:spacing w:after="0" w:line="240" w:lineRule="auto"/>
              <w:ind w:left="170"/>
            </w:pPr>
            <w:r>
              <w:t>Society:</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CE80FC2" w:rsidR="00E22DF1" w:rsidRDefault="00A917EB">
            <w:pPr>
              <w:spacing w:after="0" w:line="240" w:lineRule="auto"/>
              <w:ind w:left="170"/>
            </w:pPr>
            <w:r>
              <w:t>Southampton University Ballroom and Latin Dance Society (SUBLDS)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65135682" w:rsidR="00E22DF1" w:rsidRDefault="00F0231B">
            <w:pPr>
              <w:spacing w:after="0" w:line="240" w:lineRule="auto"/>
              <w:ind w:left="170"/>
            </w:pPr>
            <w:r>
              <w:rPr>
                <w:rFonts w:ascii="Verdana" w:eastAsia="Verdana" w:hAnsi="Verdana" w:cs="Verdana"/>
                <w:b/>
              </w:rPr>
              <w:t>Assessor</w:t>
            </w:r>
            <w:r w:rsidR="00C41589">
              <w:rPr>
                <w:rFonts w:ascii="Verdana" w:eastAsia="Verdana" w:hAnsi="Verdana" w:cs="Verdana"/>
                <w:b/>
              </w:rPr>
              <w:t>:</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71F2467" w:rsidR="00E22DF1" w:rsidRDefault="00BE32D6">
            <w:pPr>
              <w:spacing w:after="0" w:line="240" w:lineRule="auto"/>
              <w:ind w:left="170"/>
            </w:pPr>
            <w:r>
              <w:t>Amber Currid</w:t>
            </w:r>
          </w:p>
        </w:tc>
      </w:tr>
      <w:tr w:rsidR="00C41589"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EB5B2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Supervisor</w:t>
            </w:r>
            <w:r w:rsidR="00C41589">
              <w:rPr>
                <w:rFonts w:ascii="Verdana" w:eastAsia="Verdana" w:hAnsi="Verdana" w:cs="Verdana"/>
                <w:b/>
              </w:rPr>
              <w:t>:</w:t>
            </w:r>
          </w:p>
          <w:p w14:paraId="600AEF4D" w14:textId="3BB985CD" w:rsidR="00C41589" w:rsidRDefault="00BE32D6">
            <w:pPr>
              <w:spacing w:after="0" w:line="240" w:lineRule="auto"/>
              <w:ind w:left="170"/>
            </w:pPr>
            <w:r>
              <w:t>Amber Currid</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7FAA4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2D805E7F" w:rsidR="00C41589" w:rsidRDefault="007A33C0">
            <w:pPr>
              <w:spacing w:after="0" w:line="240" w:lineRule="auto"/>
              <w:ind w:left="170"/>
            </w:pPr>
            <w:r>
              <w:t>Joseph Seymour</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C41589">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A917EB" w14:paraId="0C899829"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0C7538" w14:textId="77777777" w:rsidR="00A917EB" w:rsidRDefault="00A917EB" w:rsidP="00A917EB">
            <w:r>
              <w:rPr>
                <w:rFonts w:ascii="Calibri" w:hAnsi="Calibri" w:cs="Calibri"/>
                <w:color w:val="000000"/>
              </w:rPr>
              <w:lastRenderedPageBreak/>
              <w:t>Risk of Injury while Dancing</w:t>
            </w:r>
          </w:p>
          <w:p w14:paraId="2D0B2BDF" w14:textId="2B2C6B2D" w:rsidR="00A917EB" w:rsidRDefault="00A917EB">
            <w:pPr>
              <w:spacing w:after="200" w:line="276"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881A915" w14:textId="2227CAA1" w:rsidR="00A917EB" w:rsidRDefault="00A917EB" w:rsidP="00A917EB">
            <w:r>
              <w:rPr>
                <w:rFonts w:ascii="Calibri" w:hAnsi="Calibri" w:cs="Calibri"/>
                <w:color w:val="000000"/>
              </w:rPr>
              <w:t>Twisted or sprained ankle, pulled muscle</w:t>
            </w:r>
            <w:r w:rsidR="003C1ADD">
              <w:rPr>
                <w:rFonts w:ascii="Calibri" w:hAnsi="Calibri" w:cs="Calibri"/>
                <w:color w:val="000000"/>
              </w:rPr>
              <w:t xml:space="preserve">, tripping, slipping </w:t>
            </w:r>
          </w:p>
          <w:p w14:paraId="209ECB6D" w14:textId="77777777" w:rsidR="00A917EB" w:rsidRDefault="00A917EB">
            <w:pPr>
              <w:spacing w:after="200" w:line="276"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EEDE08" w14:textId="2318EC4B" w:rsidR="00A917EB" w:rsidRDefault="00A917EB">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C88CAF" w14:textId="0E2DD0D7"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C9DCC1" w14:textId="0EB1888C"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26C762" w14:textId="4BD01E6D"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B7356A" w14:textId="7D5367EA" w:rsidR="00A917EB" w:rsidRDefault="00A917EB" w:rsidP="00A917EB">
            <w:pPr>
              <w:pStyle w:val="NormalWeb"/>
              <w:spacing w:before="0" w:beforeAutospacing="0" w:after="0" w:afterAutospacing="0"/>
            </w:pPr>
            <w:r>
              <w:rPr>
                <w:rFonts w:ascii="Lucida Sans" w:hAnsi="Lucida Sans"/>
                <w:color w:val="000000"/>
                <w:sz w:val="22"/>
                <w:szCs w:val="22"/>
              </w:rPr>
              <w:t xml:space="preserve">Experienced dancers on hand </w:t>
            </w:r>
          </w:p>
          <w:p w14:paraId="6389001E" w14:textId="00F83FC9" w:rsidR="00A917EB" w:rsidRDefault="00A917EB" w:rsidP="00A917EB">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Encourage those not dancing to wear appropriate footwear</w:t>
            </w:r>
            <w:r w:rsidR="003C1ADD">
              <w:rPr>
                <w:rFonts w:ascii="Calibri" w:hAnsi="Calibri" w:cs="Calibri"/>
                <w:color w:val="000000"/>
                <w:sz w:val="22"/>
                <w:szCs w:val="22"/>
              </w:rPr>
              <w:t>.</w:t>
            </w:r>
          </w:p>
          <w:p w14:paraId="4EB3C4B5" w14:textId="36C07D62" w:rsidR="003C1ADD" w:rsidRDefault="003C1ADD" w:rsidP="00A917EB">
            <w:pPr>
              <w:pStyle w:val="NormalWeb"/>
              <w:spacing w:before="0" w:beforeAutospacing="0" w:after="0" w:afterAutospacing="0"/>
            </w:pPr>
            <w:r>
              <w:rPr>
                <w:rFonts w:ascii="Calibri" w:hAnsi="Calibri" w:cs="Calibri"/>
                <w:color w:val="000000"/>
                <w:sz w:val="22"/>
                <w:szCs w:val="22"/>
              </w:rPr>
              <w:t>Ensure floor is clean and clear of equipment when dancing. Split lesson into smaller groups when dancing to avoid overcrowding of couples on the dance floor.</w:t>
            </w:r>
          </w:p>
          <w:p w14:paraId="19D66C39" w14:textId="77777777" w:rsidR="00A917EB" w:rsidRDefault="00A917EB" w:rsidP="00A917EB">
            <w:pPr>
              <w:pStyle w:val="NormalWeb"/>
              <w:spacing w:before="0" w:beforeAutospacing="0" w:after="0" w:afterAutospacing="0"/>
            </w:pPr>
            <w:r>
              <w:rPr>
                <w:rFonts w:ascii="Calibri" w:hAnsi="Calibri" w:cs="Calibri"/>
                <w:color w:val="000000"/>
                <w:sz w:val="22"/>
                <w:szCs w:val="22"/>
              </w:rPr>
              <w:t>Provide space for warm ups, ensure all participants take part in these warm ups</w:t>
            </w:r>
          </w:p>
          <w:p w14:paraId="52027AB5" w14:textId="77777777" w:rsidR="00A917EB" w:rsidRDefault="00A917EB" w:rsidP="00A917EB"/>
          <w:p w14:paraId="442A4DD7" w14:textId="77777777" w:rsidR="00A917EB" w:rsidRDefault="00A917EB" w:rsidP="00A917EB">
            <w:pPr>
              <w:pStyle w:val="NormalWeb"/>
              <w:spacing w:before="0" w:beforeAutospacing="0" w:after="0" w:afterAutospacing="0"/>
            </w:pPr>
            <w:r>
              <w:rPr>
                <w:rFonts w:ascii="Calibri" w:hAnsi="Calibri" w:cs="Calibri"/>
                <w:color w:val="000000"/>
                <w:sz w:val="22"/>
                <w:szCs w:val="22"/>
              </w:rPr>
              <w:t>Ensure that all participants make event coordinators aware of any potential injury they may have picked up</w:t>
            </w:r>
          </w:p>
          <w:p w14:paraId="25F91403" w14:textId="5FBBE658" w:rsidR="00A917EB" w:rsidRDefault="00A917EB" w:rsidP="00A917EB"/>
          <w:p w14:paraId="4680A54B" w14:textId="50521A97" w:rsidR="00131B90" w:rsidRDefault="00131B90" w:rsidP="00A917EB">
            <w:r>
              <w:t>Keep first aid kit on hand at lessons</w:t>
            </w:r>
          </w:p>
          <w:p w14:paraId="45BBCA66" w14:textId="77777777" w:rsidR="00A917EB" w:rsidRDefault="00A917EB">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050960D" w14:textId="03C66EBA"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99593F" w14:textId="6E928CA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01AEA4" w14:textId="072A5CD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95B1EB" w14:textId="77777777" w:rsidR="00A917EB" w:rsidRDefault="00A917EB" w:rsidP="00A917EB">
            <w:r>
              <w:rPr>
                <w:rFonts w:ascii="Calibri" w:hAnsi="Calibri" w:cs="Calibri"/>
                <w:color w:val="000000"/>
              </w:rPr>
              <w:t>Risk of injury while dancing is inherent to the activity, and our dancers are taught correct technique to avoid this happening</w:t>
            </w:r>
          </w:p>
          <w:p w14:paraId="7693C8F8" w14:textId="77777777" w:rsidR="00EE1335" w:rsidRPr="00EE1335" w:rsidRDefault="00EE1335" w:rsidP="00EE1335">
            <w:pPr>
              <w:rPr>
                <w:rFonts w:ascii="Calibri" w:hAnsi="Calibri" w:cs="Calibri"/>
                <w:color w:val="000000"/>
              </w:rPr>
            </w:pPr>
            <w:r w:rsidRPr="00EE1335">
              <w:rPr>
                <w:color w:val="000000" w:themeColor="text1"/>
              </w:rPr>
              <w:t>If an incident occurs, contact emergency services/report to first aiders at venue/inform the SUSU duty manager (07775 732937)</w:t>
            </w:r>
          </w:p>
          <w:p w14:paraId="1E91D5BF" w14:textId="77777777" w:rsidR="00EE1335" w:rsidRPr="00EE1335" w:rsidRDefault="00EE1335" w:rsidP="00EE1335">
            <w:pPr>
              <w:rPr>
                <w:rFonts w:ascii="Calibri" w:hAnsi="Calibri" w:cs="Calibri"/>
                <w:color w:val="000000"/>
              </w:rPr>
            </w:pPr>
            <w:r w:rsidRPr="00EE1335">
              <w:rPr>
                <w:color w:val="000000" w:themeColor="text1"/>
              </w:rPr>
              <w:t xml:space="preserve">All incidents are to be reported on the as soon as possible ensuring the duty manager/health and safety officer have been informed. Follow </w:t>
            </w:r>
            <w:hyperlink r:id="rId5" w:history="1">
              <w:r w:rsidRPr="003579B6">
                <w:rPr>
                  <w:rStyle w:val="Hyperlink"/>
                </w:rPr>
                <w:t>SUSU incident report policy</w:t>
              </w:r>
            </w:hyperlink>
            <w:r w:rsidRPr="00EE1335">
              <w:rPr>
                <w:color w:val="000000" w:themeColor="text1"/>
              </w:rPr>
              <w:t xml:space="preserve"> </w:t>
            </w:r>
          </w:p>
          <w:p w14:paraId="07957A83" w14:textId="5C0C523D" w:rsidR="00A917EB" w:rsidRDefault="00A917EB">
            <w:pPr>
              <w:spacing w:after="200" w:line="276" w:lineRule="auto"/>
            </w:pPr>
          </w:p>
        </w:tc>
      </w:tr>
      <w:tr w:rsidR="00A917EB" w14:paraId="4D5BB2B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C9B71" w14:textId="51C3FA57" w:rsidR="00A917EB" w:rsidRDefault="00770BFD">
            <w:pPr>
              <w:spacing w:after="200" w:line="276" w:lineRule="auto"/>
              <w:rPr>
                <w:rFonts w:ascii="Calibri" w:eastAsia="Calibri" w:hAnsi="Calibri" w:cs="Calibri"/>
              </w:rPr>
            </w:pPr>
            <w:r>
              <w:rPr>
                <w:rFonts w:ascii="Calibri" w:eastAsia="Calibri" w:hAnsi="Calibri" w:cs="Calibri"/>
              </w:rPr>
              <w:lastRenderedPageBreak/>
              <w:t>Risk of slipping</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643C4E" w14:textId="0768B58E" w:rsidR="00A917EB" w:rsidRDefault="00770BFD">
            <w:pPr>
              <w:spacing w:after="200" w:line="276" w:lineRule="auto"/>
              <w:rPr>
                <w:rFonts w:ascii="Calibri" w:eastAsia="Calibri" w:hAnsi="Calibri" w:cs="Calibri"/>
              </w:rPr>
            </w:pPr>
            <w:r>
              <w:rPr>
                <w:rFonts w:ascii="Calibri" w:eastAsia="Calibri" w:hAnsi="Calibri" w:cs="Calibri"/>
              </w:rPr>
              <w:t>Falling, bruises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6A58B8" w14:textId="665E8EC0" w:rsidR="00A917EB" w:rsidRDefault="00770BFD">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DA899F" w14:textId="549737B0"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DE7F7D" w14:textId="48402FE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CDB960" w14:textId="617AB05F"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CC56F2" w14:textId="77777777" w:rsidR="00770BFD" w:rsidRDefault="00770BFD" w:rsidP="00770BFD">
            <w:pPr>
              <w:pStyle w:val="NormalWeb"/>
              <w:spacing w:before="0" w:beforeAutospacing="0" w:after="0" w:afterAutospacing="0"/>
            </w:pPr>
            <w:r>
              <w:rPr>
                <w:rFonts w:ascii="Lucida Sans" w:hAnsi="Lucida Sans"/>
                <w:color w:val="000000"/>
                <w:sz w:val="22"/>
                <w:szCs w:val="22"/>
              </w:rPr>
              <w:t>Dancers to wear appropriate shoes, shoe brushes and water on hand</w:t>
            </w:r>
          </w:p>
          <w:p w14:paraId="197CE37E" w14:textId="78D305B8" w:rsidR="00770BFD" w:rsidRDefault="00770BFD" w:rsidP="00770BFD"/>
          <w:p w14:paraId="528F4F24" w14:textId="5EDBF61D" w:rsidR="00131B90" w:rsidRDefault="00131B90" w:rsidP="00770BFD">
            <w:r>
              <w:t>Keep first aid kit on hand at lessons</w:t>
            </w:r>
          </w:p>
          <w:p w14:paraId="614D5EFB" w14:textId="77777777" w:rsidR="00A917EB" w:rsidRDefault="00A917EB">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41AB7B" w14:textId="1002A57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5C87E5" w14:textId="5092A26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D6198F" w14:textId="246CC03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F2AD63" w14:textId="77777777" w:rsidR="00A917EB" w:rsidRDefault="00770BFD">
            <w:pPr>
              <w:spacing w:after="200" w:line="276" w:lineRule="auto"/>
            </w:pPr>
            <w:r>
              <w:t>Seek medical attention if needed</w:t>
            </w:r>
          </w:p>
          <w:p w14:paraId="45F28A4D" w14:textId="77777777" w:rsidR="00EE1335" w:rsidRPr="00EE1335" w:rsidRDefault="00EE1335" w:rsidP="00EE1335">
            <w:pPr>
              <w:rPr>
                <w:rFonts w:ascii="Calibri" w:hAnsi="Calibri" w:cs="Calibri"/>
                <w:color w:val="000000"/>
              </w:rPr>
            </w:pPr>
            <w:r w:rsidRPr="00EE1335">
              <w:rPr>
                <w:color w:val="000000" w:themeColor="text1"/>
              </w:rPr>
              <w:t>If an incident occurs, contact emergency services/report to first aiders at venue/inform the SUSU duty manager (07775 732937)</w:t>
            </w:r>
          </w:p>
          <w:p w14:paraId="04B095ED" w14:textId="77777777" w:rsidR="00EE1335" w:rsidRPr="00EE1335" w:rsidRDefault="00EE1335" w:rsidP="00EE1335">
            <w:pPr>
              <w:rPr>
                <w:rFonts w:ascii="Calibri" w:hAnsi="Calibri" w:cs="Calibri"/>
                <w:color w:val="000000"/>
              </w:rPr>
            </w:pPr>
            <w:r w:rsidRPr="00EE1335">
              <w:rPr>
                <w:color w:val="000000" w:themeColor="text1"/>
              </w:rPr>
              <w:t xml:space="preserve">All incidents are to be reported on the as soon as possible ensuring the duty manager/health and safety officer have been informed. Follow </w:t>
            </w:r>
            <w:hyperlink r:id="rId6" w:history="1">
              <w:r w:rsidRPr="003579B6">
                <w:rPr>
                  <w:rStyle w:val="Hyperlink"/>
                </w:rPr>
                <w:t>SUSU incident report policy</w:t>
              </w:r>
            </w:hyperlink>
            <w:r w:rsidRPr="00EE1335">
              <w:rPr>
                <w:color w:val="000000" w:themeColor="text1"/>
              </w:rPr>
              <w:t xml:space="preserve"> </w:t>
            </w:r>
          </w:p>
          <w:p w14:paraId="228F68B1" w14:textId="77777777" w:rsidR="00EE1335" w:rsidRDefault="00EE1335" w:rsidP="00EE1335">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A9F53B8" w14:textId="5BC1B968" w:rsidR="00EE1335" w:rsidRDefault="00EE1335">
            <w:pPr>
              <w:spacing w:after="200" w:line="276" w:lineRule="auto"/>
            </w:pPr>
          </w:p>
        </w:tc>
      </w:tr>
      <w:tr w:rsidR="00770BFD" w14:paraId="0DF15F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A022D9" w14:textId="30BA1F59" w:rsidR="00770BFD" w:rsidRDefault="00770BFD">
            <w:pPr>
              <w:spacing w:after="200" w:line="276" w:lineRule="auto"/>
              <w:rPr>
                <w:rFonts w:ascii="Calibri" w:eastAsia="Calibri" w:hAnsi="Calibri" w:cs="Calibri"/>
              </w:rPr>
            </w:pPr>
            <w:r>
              <w:rPr>
                <w:rFonts w:ascii="Calibri" w:eastAsia="Calibri" w:hAnsi="Calibri" w:cs="Calibri"/>
              </w:rPr>
              <w:t xml:space="preserve">Dehydration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65E063" w14:textId="6027E816" w:rsidR="00770BFD" w:rsidRDefault="00770BFD">
            <w:pPr>
              <w:spacing w:after="200" w:line="276" w:lineRule="auto"/>
              <w:rPr>
                <w:rFonts w:ascii="Calibri" w:eastAsia="Calibri" w:hAnsi="Calibri" w:cs="Calibri"/>
              </w:rPr>
            </w:pPr>
            <w:r>
              <w:rPr>
                <w:rFonts w:ascii="Calibri" w:eastAsia="Calibri" w:hAnsi="Calibri" w:cs="Calibri"/>
              </w:rPr>
              <w:t>Headaches, light-headedness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5DEBB1" w14:textId="013DA0F0" w:rsidR="00770BFD" w:rsidRDefault="001B7AC1">
            <w:pPr>
              <w:spacing w:after="200" w:line="276" w:lineRule="auto"/>
              <w:rPr>
                <w:rFonts w:ascii="Calibri" w:eastAsia="Calibri" w:hAnsi="Calibri" w:cs="Calibri"/>
              </w:rPr>
            </w:pPr>
            <w:r>
              <w:rPr>
                <w:rFonts w:ascii="Calibri" w:eastAsia="Calibri" w:hAnsi="Calibri" w:cs="Calibri"/>
              </w:rPr>
              <w:t>D</w:t>
            </w:r>
            <w:r w:rsidR="00770BFD">
              <w:rPr>
                <w:rFonts w:ascii="Calibri" w:eastAsia="Calibri" w:hAnsi="Calibri" w:cs="Calibri"/>
              </w:rPr>
              <w:t>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27A1D7" w14:textId="7F227E67"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78AC51" w14:textId="69582BBA"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7778E4" w14:textId="76927794"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C639B2" w14:textId="753DBA5D" w:rsidR="00770BFD" w:rsidRDefault="00770BFD" w:rsidP="00770BFD">
            <w:r>
              <w:rPr>
                <w:rFonts w:ascii="Lucida Sans" w:hAnsi="Lucida Sans"/>
                <w:color w:val="000000"/>
              </w:rPr>
              <w:t>Dancers to be reminded to bring  water bottles to lessons</w:t>
            </w:r>
          </w:p>
          <w:p w14:paraId="09659806" w14:textId="77777777" w:rsidR="00770BFD" w:rsidRDefault="00770BF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85E5D0" w14:textId="5C237CD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CE28EA" w14:textId="58EEA355"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04765E" w14:textId="55FCCD3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DDA6E" w14:textId="77777777" w:rsidR="00770BFD" w:rsidRDefault="00770BFD">
            <w:pPr>
              <w:spacing w:after="200" w:line="276" w:lineRule="auto"/>
            </w:pPr>
          </w:p>
        </w:tc>
      </w:tr>
      <w:tr w:rsidR="00770BFD" w14:paraId="422F546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EC2CA2" w14:textId="6661082E" w:rsidR="00770BFD" w:rsidRDefault="00770BFD">
            <w:pPr>
              <w:spacing w:after="200" w:line="276" w:lineRule="auto"/>
              <w:rPr>
                <w:rFonts w:ascii="Calibri" w:eastAsia="Calibri" w:hAnsi="Calibri" w:cs="Calibri"/>
              </w:rPr>
            </w:pPr>
            <w:r>
              <w:rPr>
                <w:rFonts w:ascii="Calibri" w:eastAsia="Calibri" w:hAnsi="Calibri" w:cs="Calibri"/>
              </w:rPr>
              <w:t>Collection of lesson fees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791D85" w14:textId="73A0124A" w:rsidR="00770BFD" w:rsidRDefault="00770BFD">
            <w:pPr>
              <w:spacing w:after="200" w:line="276" w:lineRule="auto"/>
              <w:rPr>
                <w:rFonts w:ascii="Calibri" w:eastAsia="Calibri" w:hAnsi="Calibri" w:cs="Calibri"/>
              </w:rPr>
            </w:pPr>
            <w:r>
              <w:rPr>
                <w:rFonts w:ascii="Calibri" w:eastAsia="Calibri" w:hAnsi="Calibri" w:cs="Calibri"/>
              </w:rPr>
              <w:t>There is risk of cash intended for the society being misappropriated</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6E228C" w14:textId="77777777" w:rsidR="00770BFD" w:rsidRDefault="00770BFD">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F304DA4" w14:textId="5EEA9672"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B1F854A" w14:textId="77777777" w:rsidR="00770BFD" w:rsidRDefault="00770BFD">
            <w:pPr>
              <w:spacing w:after="0" w:line="240" w:lineRule="auto"/>
              <w:ind w:left="113" w:right="113"/>
              <w:rPr>
                <w:rFonts w:ascii="Lucida Sans" w:eastAsia="Lucida Sans" w:hAnsi="Lucida Sans" w:cs="Lucida Sans"/>
                <w:b/>
              </w:rPr>
            </w:pP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3493355" w14:textId="77777777" w:rsidR="00770BFD" w:rsidRDefault="00770BFD">
            <w:pPr>
              <w:spacing w:after="0" w:line="240" w:lineRule="auto"/>
              <w:ind w:left="113" w:right="113"/>
              <w:rPr>
                <w:rFonts w:ascii="Lucida Sans" w:eastAsia="Lucida Sans" w:hAnsi="Lucida Sans" w:cs="Lucida Sans"/>
                <w:b/>
              </w:rPr>
            </w:pP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4340B5" w14:textId="6918D6C7" w:rsidR="00770BFD" w:rsidRDefault="00770BFD">
            <w:pPr>
              <w:spacing w:after="0" w:line="240" w:lineRule="auto"/>
              <w:rPr>
                <w:rFonts w:ascii="Lucida Sans" w:eastAsia="Lucida Sans" w:hAnsi="Lucida Sans" w:cs="Lucida Sans"/>
                <w:b/>
              </w:rPr>
            </w:pPr>
            <w:r>
              <w:rPr>
                <w:rFonts w:ascii="Lucida Sans" w:eastAsia="Lucida Sans" w:hAnsi="Lucida Sans" w:cs="Lucida Sans"/>
                <w:b/>
              </w:rPr>
              <w:t>Dancers will be encouraged to pay for lessons by cards whenever possible. When cash is used the cash box will be kept by a committee member at all times</w:t>
            </w:r>
            <w:r w:rsidR="00DB32A4">
              <w:rPr>
                <w:rFonts w:ascii="Lucida Sans" w:eastAsia="Lucida Sans" w:hAnsi="Lucida Sans" w:cs="Lucida Sans"/>
                <w:b/>
              </w:rPr>
              <w:t>. Cash is to be deposited into the societies bank account as soon as possible</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1165145" w14:textId="78F48314"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038A506" w14:textId="32A728BB"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1FB2AC" w14:textId="51D24A1A"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F1F2C7" w14:textId="77777777" w:rsidR="00DB32A4" w:rsidRDefault="00DB32A4" w:rsidP="00DB32A4">
            <w:pPr>
              <w:pStyle w:val="NormalWeb"/>
              <w:spacing w:before="0" w:beforeAutospacing="0" w:after="0" w:afterAutospacing="0"/>
            </w:pPr>
            <w:r>
              <w:rPr>
                <w:rFonts w:ascii="Calibri" w:hAnsi="Calibri" w:cs="Calibri"/>
                <w:color w:val="000000"/>
                <w:sz w:val="22"/>
                <w:szCs w:val="22"/>
              </w:rPr>
              <w:t>In the event of theft committee members will: </w:t>
            </w:r>
          </w:p>
          <w:p w14:paraId="1FFB8A72" w14:textId="77777777" w:rsidR="00DB32A4" w:rsidRDefault="00DB32A4" w:rsidP="00DB32A4">
            <w:pPr>
              <w:pStyle w:val="NormalWeb"/>
              <w:numPr>
                <w:ilvl w:val="0"/>
                <w:numId w:val="66"/>
              </w:numPr>
              <w:spacing w:before="0" w:beforeAutospacing="0" w:after="0" w:afterAutospacing="0"/>
              <w:ind w:left="360"/>
              <w:textAlignment w:val="baseline"/>
              <w:rPr>
                <w:rFonts w:ascii="Calibri" w:hAnsi="Calibri" w:cs="Calibri"/>
                <w:color w:val="000000"/>
                <w:sz w:val="22"/>
                <w:szCs w:val="22"/>
              </w:rPr>
            </w:pPr>
            <w:r>
              <w:rPr>
                <w:rFonts w:ascii="Calibri" w:hAnsi="Calibri" w:cs="Calibri"/>
                <w:color w:val="000000"/>
                <w:sz w:val="22"/>
                <w:szCs w:val="22"/>
              </w:rPr>
              <w:t>Highlight the incident to any community police officers in the area.</w:t>
            </w:r>
          </w:p>
          <w:p w14:paraId="0FFAFC34" w14:textId="77777777" w:rsidR="00DB32A4" w:rsidRDefault="00DB32A4" w:rsidP="00DB32A4">
            <w:pPr>
              <w:pStyle w:val="NormalWeb"/>
              <w:numPr>
                <w:ilvl w:val="0"/>
                <w:numId w:val="66"/>
              </w:numPr>
              <w:spacing w:before="0" w:beforeAutospacing="0" w:after="200" w:afterAutospacing="0"/>
              <w:ind w:left="360"/>
              <w:textAlignment w:val="baseline"/>
              <w:rPr>
                <w:rFonts w:ascii="Calibri" w:hAnsi="Calibri" w:cs="Calibri"/>
                <w:color w:val="000000"/>
                <w:sz w:val="22"/>
                <w:szCs w:val="22"/>
              </w:rPr>
            </w:pPr>
            <w:r>
              <w:rPr>
                <w:rFonts w:ascii="Calibri" w:hAnsi="Calibri" w:cs="Calibri"/>
                <w:color w:val="000000"/>
                <w:sz w:val="22"/>
                <w:szCs w:val="22"/>
              </w:rPr>
              <w:t>Alert university security – on campus 3311</w:t>
            </w:r>
          </w:p>
          <w:p w14:paraId="43161BA5" w14:textId="77777777" w:rsidR="00770BFD" w:rsidRDefault="00770BFD">
            <w:pPr>
              <w:spacing w:after="200" w:line="276" w:lineRule="auto"/>
            </w:pPr>
          </w:p>
        </w:tc>
      </w:tr>
      <w:tr w:rsidR="00770BFD" w14:paraId="009C731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3520BA" w14:textId="2B29C58A" w:rsidR="00770BFD" w:rsidRDefault="00DB32A4">
            <w:pPr>
              <w:spacing w:after="200" w:line="276" w:lineRule="auto"/>
              <w:rPr>
                <w:rFonts w:ascii="Calibri" w:eastAsia="Calibri" w:hAnsi="Calibri" w:cs="Calibri"/>
              </w:rPr>
            </w:pPr>
            <w:r>
              <w:rPr>
                <w:rFonts w:ascii="Calibri" w:eastAsia="Calibri" w:hAnsi="Calibri" w:cs="Calibri"/>
              </w:rPr>
              <w:lastRenderedPageBreak/>
              <w:t xml:space="preserve">Overcrowding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35665F" w14:textId="663FD57F" w:rsidR="00770BFD" w:rsidRDefault="00DB32A4">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2C71" w14:textId="140017FE" w:rsidR="00770BFD" w:rsidRDefault="00DB32A4">
            <w:pPr>
              <w:spacing w:after="200" w:line="276" w:lineRule="auto"/>
              <w:rPr>
                <w:rFonts w:ascii="Calibri" w:eastAsia="Calibri" w:hAnsi="Calibri" w:cs="Calibri"/>
              </w:rPr>
            </w:pPr>
            <w:r>
              <w:rPr>
                <w:rFonts w:ascii="Calibri" w:eastAsia="Calibri" w:hAnsi="Calibri" w:cs="Calibri"/>
              </w:rPr>
              <w:t xml:space="preserve">Dancers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EA6D467" w14:textId="62A5323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2F35BB" w14:textId="7684DBC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2D1741" w14:textId="61F0FD3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E20E08" w14:textId="20A1E0B5" w:rsidR="00770BFD" w:rsidRDefault="00DB32A4">
            <w:pPr>
              <w:spacing w:after="0" w:line="240" w:lineRule="auto"/>
              <w:rPr>
                <w:rFonts w:ascii="Lucida Sans" w:eastAsia="Lucida Sans" w:hAnsi="Lucida Sans" w:cs="Lucida Sans"/>
                <w:b/>
              </w:rPr>
            </w:pPr>
            <w:r>
              <w:rPr>
                <w:rFonts w:ascii="Lucida Sans" w:eastAsia="Lucida Sans" w:hAnsi="Lucida Sans" w:cs="Lucida Sans"/>
                <w:b/>
              </w:rPr>
              <w:t>Ensure to not exceed the capacity for the specified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40EE4B" w14:textId="7D36470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802A597" w14:textId="264F0DF7"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974C87" w14:textId="41D7887C"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5F9323" w14:textId="0C84112C" w:rsidR="00770BFD" w:rsidRDefault="00DB32A4">
            <w:pPr>
              <w:spacing w:after="200" w:line="276" w:lineRule="auto"/>
            </w:pPr>
            <w:r>
              <w:t xml:space="preserve">If the capacity for the lesson space has been reached, turn away any further attendees. </w:t>
            </w:r>
          </w:p>
        </w:tc>
      </w:tr>
      <w:tr w:rsidR="00770BFD" w14:paraId="6BB9334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F347FDD" w14:textId="03BEDC02" w:rsidR="00770BFD" w:rsidRDefault="003C1ADD">
            <w:pPr>
              <w:spacing w:after="200" w:line="276" w:lineRule="auto"/>
              <w:rPr>
                <w:rFonts w:ascii="Calibri" w:eastAsia="Calibri" w:hAnsi="Calibri" w:cs="Calibri"/>
              </w:rPr>
            </w:pPr>
            <w:r>
              <w:rPr>
                <w:rFonts w:ascii="Calibri" w:eastAsia="Calibri" w:hAnsi="Calibri" w:cs="Calibri"/>
              </w:rPr>
              <w:t>Spillages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1A3175" w14:textId="0A107A93" w:rsidR="00770BFD" w:rsidRDefault="003C1ADD">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E805D5" w14:textId="180E5D18" w:rsidR="00770BFD" w:rsidRDefault="001B7AC1">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349C49" w14:textId="2E65F2C7" w:rsidR="00770BFD" w:rsidRDefault="003C1AD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5C898A" w14:textId="27537C07" w:rsidR="00770BFD" w:rsidRDefault="001B7AC1">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1557FD" w14:textId="48C9DFCD" w:rsidR="00770BFD" w:rsidRDefault="001B7AC1">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DD4B1E" w14:textId="332E2421" w:rsidR="00770BFD" w:rsidRDefault="003C1ADD">
            <w:pPr>
              <w:spacing w:after="0" w:line="240" w:lineRule="auto"/>
              <w:rPr>
                <w:rFonts w:ascii="Lucida Sans" w:eastAsia="Lucida Sans" w:hAnsi="Lucida Sans" w:cs="Lucida Sans"/>
                <w:b/>
              </w:rPr>
            </w:pPr>
            <w:r>
              <w:rPr>
                <w:rFonts w:ascii="Calibri" w:eastAsia="Calibri" w:hAnsi="Calibri" w:cs="Calibri"/>
              </w:rPr>
              <w:t>Check floor is clean before dancing. If any spillage occurs mop it up as soon as possible and warn others to stay clear of the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979F4E" w14:textId="0B719BD1"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C75245" w14:textId="207368A2"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AC003A" w14:textId="0681E22D"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E30E9F" w14:textId="77777777" w:rsidR="00770BFD" w:rsidRDefault="00131B90">
            <w:pPr>
              <w:spacing w:after="200" w:line="276" w:lineRule="auto"/>
            </w:pPr>
            <w:r>
              <w:t>Seek medical attention if required</w:t>
            </w:r>
          </w:p>
          <w:p w14:paraId="59B4A720" w14:textId="77777777" w:rsidR="00EE1335" w:rsidRPr="00EE1335" w:rsidRDefault="00EE1335" w:rsidP="00EE1335">
            <w:pPr>
              <w:rPr>
                <w:rFonts w:ascii="Calibri" w:hAnsi="Calibri" w:cs="Calibri"/>
                <w:color w:val="000000"/>
              </w:rPr>
            </w:pPr>
            <w:r w:rsidRPr="00EE1335">
              <w:rPr>
                <w:color w:val="000000" w:themeColor="text1"/>
              </w:rPr>
              <w:t>If an incident occurs, contact emergency services/report to first aiders at venue/inform the SUSU duty manager (07775 732937)</w:t>
            </w:r>
          </w:p>
          <w:p w14:paraId="027C6DC4" w14:textId="77777777" w:rsidR="00EE1335" w:rsidRPr="00EE1335" w:rsidRDefault="00EE1335" w:rsidP="00EE1335">
            <w:pPr>
              <w:rPr>
                <w:rFonts w:ascii="Calibri" w:hAnsi="Calibri" w:cs="Calibri"/>
                <w:color w:val="000000"/>
              </w:rPr>
            </w:pPr>
            <w:r w:rsidRPr="00EE1335">
              <w:rPr>
                <w:color w:val="000000" w:themeColor="text1"/>
              </w:rPr>
              <w:t xml:space="preserve">All incidents are to be reported on the as soon as possible ensuring the duty manager/health and safety officer have been informed. Follow </w:t>
            </w:r>
            <w:hyperlink r:id="rId7" w:history="1">
              <w:r w:rsidRPr="003579B6">
                <w:rPr>
                  <w:rStyle w:val="Hyperlink"/>
                </w:rPr>
                <w:t>SUSU incident report policy</w:t>
              </w:r>
            </w:hyperlink>
            <w:r w:rsidRPr="00EE1335">
              <w:rPr>
                <w:color w:val="000000" w:themeColor="text1"/>
              </w:rPr>
              <w:t xml:space="preserve"> </w:t>
            </w:r>
          </w:p>
          <w:p w14:paraId="1494911B" w14:textId="77777777" w:rsidR="00EE1335" w:rsidRDefault="00EE1335" w:rsidP="00EE1335">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5F917EC5" w14:textId="5BF31E6C" w:rsidR="00EE1335" w:rsidRDefault="00EE1335">
            <w:pPr>
              <w:spacing w:after="200" w:line="276" w:lineRule="auto"/>
            </w:pPr>
          </w:p>
        </w:tc>
      </w:tr>
      <w:tr w:rsidR="00DB32A4" w14:paraId="31BDD9C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A3B9E5" w14:textId="5B2D7525" w:rsidR="00DB32A4" w:rsidRDefault="00131B90">
            <w:pPr>
              <w:spacing w:after="200" w:line="276" w:lineRule="auto"/>
              <w:rPr>
                <w:rFonts w:ascii="Calibri" w:eastAsia="Calibri" w:hAnsi="Calibri" w:cs="Calibri"/>
              </w:rPr>
            </w:pPr>
            <w:r>
              <w:rPr>
                <w:rFonts w:ascii="Calibri" w:eastAsia="Calibri" w:hAnsi="Calibri" w:cs="Calibri"/>
              </w:rPr>
              <w:t>Electrical equipment (speaker)</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1F60A1" w14:textId="01B87301" w:rsidR="00DB32A4" w:rsidRDefault="00131B90">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CAE38B" w14:textId="6591899E" w:rsidR="00DB32A4" w:rsidRDefault="00131B90">
            <w:pPr>
              <w:spacing w:after="200" w:line="276" w:lineRule="auto"/>
              <w:rPr>
                <w:rFonts w:ascii="Calibri" w:eastAsia="Calibri" w:hAnsi="Calibri" w:cs="Calibri"/>
              </w:rPr>
            </w:pPr>
            <w:r>
              <w:rPr>
                <w:rFonts w:ascii="Calibri" w:eastAsia="Calibri" w:hAnsi="Calibri" w:cs="Calibri"/>
              </w:rPr>
              <w:t>Committee responsible  for speaker set up</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882A6F" w14:textId="2EEE7E3F" w:rsidR="00131B90" w:rsidRDefault="00131B90" w:rsidP="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D09D1F" w14:textId="2B51719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287BF6" w14:textId="6E804DC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287412" w14:textId="5166A4AE" w:rsidR="00DB32A4" w:rsidRDefault="00131B90">
            <w:pPr>
              <w:spacing w:after="0" w:line="240" w:lineRule="auto"/>
              <w:rPr>
                <w:rFonts w:ascii="Lucida Sans" w:eastAsia="Lucida Sans" w:hAnsi="Lucida Sans" w:cs="Lucida Sans"/>
                <w:b/>
              </w:rPr>
            </w:pPr>
            <w:r>
              <w:rPr>
                <w:rFonts w:ascii="Lucida Sans" w:eastAsia="Lucida Sans" w:hAnsi="Lucida Sans" w:cs="Lucida Sans"/>
                <w:b/>
              </w:rPr>
              <w:t>Ensure speaker is maintained and electrical cable is not damaged. Make sure speaker is not plugged in to an area where dancing will take place to avoid tripping.</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F99900" w14:textId="3FCE8B39"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6F7344" w14:textId="71BFF05B"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A59826" w14:textId="6B74CD6A"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F31C5D0" w14:textId="77777777" w:rsidR="00DB32A4" w:rsidRDefault="00131B90">
            <w:pPr>
              <w:spacing w:after="200" w:line="276" w:lineRule="auto"/>
            </w:pPr>
            <w:r>
              <w:t>Seek medical attention if required</w:t>
            </w:r>
          </w:p>
          <w:p w14:paraId="037E8001" w14:textId="77777777" w:rsidR="00EE1335" w:rsidRPr="00EE1335" w:rsidRDefault="00EE1335" w:rsidP="00EE1335">
            <w:pPr>
              <w:rPr>
                <w:rFonts w:ascii="Calibri" w:hAnsi="Calibri" w:cs="Calibri"/>
                <w:color w:val="000000"/>
              </w:rPr>
            </w:pPr>
            <w:r w:rsidRPr="00EE1335">
              <w:rPr>
                <w:color w:val="000000" w:themeColor="text1"/>
              </w:rPr>
              <w:t>If an incident occurs, contact emergency services/report to first aiders at venue/inform the SUSU duty manager (07775 732937)</w:t>
            </w:r>
          </w:p>
          <w:p w14:paraId="270145C3" w14:textId="77777777" w:rsidR="00EE1335" w:rsidRPr="00EE1335" w:rsidRDefault="00EE1335" w:rsidP="00EE1335">
            <w:pPr>
              <w:rPr>
                <w:rFonts w:ascii="Calibri" w:hAnsi="Calibri" w:cs="Calibri"/>
                <w:color w:val="000000"/>
              </w:rPr>
            </w:pPr>
            <w:r w:rsidRPr="00EE1335">
              <w:rPr>
                <w:color w:val="000000" w:themeColor="text1"/>
              </w:rPr>
              <w:t xml:space="preserve">All incidents are to be reported on the as soon as possible ensuring the duty manager/health and safety officer have been informed. Follow </w:t>
            </w:r>
            <w:hyperlink r:id="rId8" w:history="1">
              <w:r w:rsidRPr="003579B6">
                <w:rPr>
                  <w:rStyle w:val="Hyperlink"/>
                </w:rPr>
                <w:t>SUSU incident report policy</w:t>
              </w:r>
            </w:hyperlink>
            <w:r w:rsidRPr="00EE1335">
              <w:rPr>
                <w:color w:val="000000" w:themeColor="text1"/>
              </w:rPr>
              <w:t xml:space="preserve"> </w:t>
            </w:r>
          </w:p>
          <w:p w14:paraId="622797D5" w14:textId="77777777" w:rsidR="00EE1335" w:rsidRDefault="00EE1335" w:rsidP="00EE1335">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2ECAB63C" w14:textId="0EC3F8F0" w:rsidR="00EE1335" w:rsidRDefault="00EE1335">
            <w:pPr>
              <w:spacing w:after="200" w:line="276" w:lineRule="auto"/>
            </w:pPr>
          </w:p>
        </w:tc>
      </w:tr>
      <w:tr w:rsidR="00DB32A4" w14:paraId="55DB7ED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9F45BB7" w14:textId="63401F58" w:rsidR="00DB32A4" w:rsidRDefault="00131B90">
            <w:pPr>
              <w:spacing w:after="200" w:line="276" w:lineRule="auto"/>
              <w:rPr>
                <w:rFonts w:ascii="Calibri" w:eastAsia="Calibri" w:hAnsi="Calibri" w:cs="Calibri"/>
              </w:rPr>
            </w:pPr>
            <w:r>
              <w:rPr>
                <w:rFonts w:ascii="Calibri" w:eastAsia="Calibri" w:hAnsi="Calibri" w:cs="Calibri"/>
              </w:rPr>
              <w:lastRenderedPageBreak/>
              <w:t>Fire</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6F5FBC" w14:textId="175CDD10" w:rsidR="00DB32A4" w:rsidRDefault="00131B90">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B88A7B" w14:textId="4A050831" w:rsidR="00DB32A4" w:rsidRDefault="00131B90">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930F" w14:textId="6099741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078263" w14:textId="3E180B2E"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21E4F0" w14:textId="13F4EDB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BF6234" w14:textId="77777777" w:rsidR="00131B90" w:rsidRDefault="00131B90" w:rsidP="00131B90">
            <w:pPr>
              <w:pStyle w:val="NormalWeb"/>
              <w:spacing w:before="0" w:beforeAutospacing="0" w:after="0" w:afterAutospacing="0"/>
              <w:jc w:val="both"/>
            </w:pPr>
            <w:r>
              <w:rPr>
                <w:rFonts w:ascii="Lucida Sans" w:hAnsi="Lucida Sans"/>
                <w:color w:val="000000"/>
                <w:sz w:val="20"/>
                <w:szCs w:val="20"/>
              </w:rPr>
              <w:t>All exits and signs to be checked and kept clear. On site written fire procedure and an announcement indicating this procedure. Extinguishers identified and checked and all committee members briefed on the evacuation procedures.  </w:t>
            </w:r>
          </w:p>
          <w:p w14:paraId="2327384A" w14:textId="77777777" w:rsidR="00131B90" w:rsidRDefault="00131B90" w:rsidP="00131B90"/>
          <w:p w14:paraId="2C587DEA" w14:textId="77777777" w:rsidR="00DB32A4" w:rsidRDefault="00DB32A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9E352B9" w14:textId="7AF94D2C"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0E95F73" w14:textId="49127FF4"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FF62E5" w14:textId="65C38DE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F7A305" w14:textId="77777777" w:rsidR="00DB32A4" w:rsidRDefault="00131B90">
            <w:pPr>
              <w:spacing w:after="200" w:line="276" w:lineRule="auto"/>
            </w:pPr>
            <w:r>
              <w:t>Seek medical attention if required</w:t>
            </w:r>
          </w:p>
          <w:p w14:paraId="1735D587" w14:textId="77777777" w:rsidR="00EE1335" w:rsidRDefault="00EE1335" w:rsidP="00EE1335">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074D664D" w14:textId="77777777" w:rsidR="00EE1335" w:rsidRDefault="00EE1335" w:rsidP="00EE1335">
            <w:pPr>
              <w:spacing w:after="0" w:line="240" w:lineRule="auto"/>
              <w:rPr>
                <w:rFonts w:ascii="Calibri" w:eastAsia="Calibri" w:hAnsi="Calibri" w:cs="Calibri"/>
              </w:rPr>
            </w:pPr>
          </w:p>
          <w:p w14:paraId="3F5A4BAC" w14:textId="77777777" w:rsidR="00EE1335" w:rsidRDefault="00EE1335" w:rsidP="00EE1335">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0615EC11" w14:textId="77777777" w:rsidR="00EE1335" w:rsidRDefault="00EE1335" w:rsidP="00EE1335">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120DEED8" w14:textId="77777777" w:rsidR="00EE1335" w:rsidRDefault="00EE1335" w:rsidP="00EE1335">
            <w:pPr>
              <w:spacing w:after="0" w:line="240" w:lineRule="auto"/>
              <w:rPr>
                <w:rFonts w:ascii="Calibri" w:eastAsia="Calibri" w:hAnsi="Calibri" w:cs="Calibri"/>
              </w:rPr>
            </w:pPr>
            <w:r>
              <w:rPr>
                <w:rFonts w:ascii="Calibri" w:eastAsia="Calibri" w:hAnsi="Calibri" w:cs="Calibri"/>
              </w:rPr>
              <w:t>Tel: +44 (0)23 8059 3311</w:t>
            </w:r>
          </w:p>
          <w:p w14:paraId="4781B3CC" w14:textId="3B907D75" w:rsidR="00EE1335" w:rsidRDefault="00EE1335" w:rsidP="00EE1335">
            <w:pPr>
              <w:spacing w:after="200" w:line="276" w:lineRule="auto"/>
            </w:pPr>
            <w:r>
              <w:rPr>
                <w:rFonts w:ascii="Calibri" w:eastAsia="Calibri" w:hAnsi="Calibri" w:cs="Calibri"/>
              </w:rPr>
              <w:t>(Ext:3311).</w:t>
            </w:r>
          </w:p>
        </w:tc>
      </w:tr>
      <w:tr w:rsidR="00131B90" w14:paraId="2BA89992"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568911" w14:textId="35E93CC8" w:rsidR="00131B90" w:rsidRDefault="002E3D83">
            <w:pPr>
              <w:spacing w:after="200" w:line="276" w:lineRule="auto"/>
              <w:rPr>
                <w:rFonts w:ascii="Calibri" w:eastAsia="Calibri" w:hAnsi="Calibri" w:cs="Calibri"/>
              </w:rPr>
            </w:pPr>
            <w:r>
              <w:rPr>
                <w:rFonts w:ascii="Calibri" w:eastAsia="Calibri" w:hAnsi="Calibri" w:cs="Calibri"/>
              </w:rPr>
              <w:t xml:space="preserve">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D542B1" w14:textId="51C3BB88" w:rsidR="00131B90" w:rsidRDefault="002E3D83">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6C6143" w14:textId="1E46C268" w:rsidR="00131B90" w:rsidRDefault="002E3D83">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DBFC77" w14:textId="1B9CC655"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7132C1" w14:textId="68716758"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B4E191" w14:textId="369041AB"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3E591B6" w14:textId="337BD25F" w:rsidR="002E3D83" w:rsidRDefault="002E3D83" w:rsidP="002E3D83">
            <w:r>
              <w:rPr>
                <w:rFonts w:ascii="Lucida Sans" w:hAnsi="Lucida Sans"/>
                <w:color w:val="000000"/>
                <w:sz w:val="20"/>
                <w:szCs w:val="20"/>
              </w:rPr>
              <w:t xml:space="preserve">Contact reception immediately to get first aid help. Medical details of members known. First aid boxes available. </w:t>
            </w:r>
          </w:p>
          <w:p w14:paraId="3B3E4E25" w14:textId="77777777" w:rsidR="00131B90" w:rsidRDefault="00131B90">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48AC71" w14:textId="30424B5F"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0C646F" w14:textId="7A525293"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5DA0D" w14:textId="4336D427"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C5E4CC" w14:textId="77777777" w:rsidR="00EE1335" w:rsidRDefault="00EE1335" w:rsidP="00EE1335">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06E71D1C" w14:textId="77777777" w:rsidR="00EE1335" w:rsidRDefault="00EE1335" w:rsidP="00EE1335">
            <w:pPr>
              <w:spacing w:after="0" w:line="240" w:lineRule="auto"/>
              <w:rPr>
                <w:rFonts w:ascii="Calibri" w:eastAsia="Calibri" w:hAnsi="Calibri" w:cs="Calibri"/>
              </w:rPr>
            </w:pPr>
            <w:r>
              <w:rPr>
                <w:rFonts w:ascii="Calibri" w:eastAsia="Calibri" w:hAnsi="Calibri" w:cs="Calibri"/>
              </w:rPr>
              <w:t>Contact facilities team via SUSU reception/venue staff</w:t>
            </w:r>
          </w:p>
          <w:p w14:paraId="6B547B15" w14:textId="77777777" w:rsidR="00EE1335" w:rsidRDefault="00EE1335" w:rsidP="00EE1335">
            <w:pPr>
              <w:spacing w:after="0" w:line="240" w:lineRule="auto"/>
              <w:rPr>
                <w:rFonts w:ascii="Calibri" w:eastAsia="Calibri" w:hAnsi="Calibri" w:cs="Calibri"/>
              </w:rPr>
            </w:pPr>
            <w:r>
              <w:rPr>
                <w:rFonts w:ascii="Calibri" w:eastAsia="Calibri" w:hAnsi="Calibri" w:cs="Calibri"/>
              </w:rPr>
              <w:t xml:space="preserve">Contact emergency services if needed </w:t>
            </w:r>
          </w:p>
          <w:p w14:paraId="393B1BDC" w14:textId="2302D283" w:rsidR="00131B90" w:rsidRDefault="00EE1335" w:rsidP="00EE1335">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EE1335" w:rsidRPr="004F118D" w14:paraId="55A9AAEB" w14:textId="77777777" w:rsidTr="00EE1335">
        <w:trPr>
          <w:trHeight w:val="2117"/>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BEE489" w14:textId="74800F24" w:rsidR="00EE1335" w:rsidRDefault="00EE1335" w:rsidP="006258F1">
            <w:pPr>
              <w:spacing w:after="200" w:line="276" w:lineRule="auto"/>
            </w:pPr>
            <w:r>
              <w:t xml:space="preserve">COVID-19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35219F5" w14:textId="77777777" w:rsidR="00EE1335" w:rsidRPr="009F7B45" w:rsidRDefault="00EE1335" w:rsidP="006258F1">
            <w:pPr>
              <w:spacing w:after="0" w:line="240" w:lineRule="auto"/>
            </w:pPr>
            <w:r w:rsidRPr="009F7B45">
              <w:t>Spread of COVID-19, especially to more vulnerable individuals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BAC310" w14:textId="77777777" w:rsidR="00EE1335" w:rsidRPr="009F7B45" w:rsidRDefault="00EE1335" w:rsidP="006258F1">
            <w:pPr>
              <w:spacing w:after="0" w:line="240" w:lineRule="auto"/>
            </w:pPr>
            <w:r w:rsidRPr="009F7B45">
              <w:t xml:space="preserve">All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DA2EB5" w14:textId="77777777" w:rsidR="00EE1335" w:rsidRDefault="00EE1335" w:rsidP="006258F1">
            <w:pPr>
              <w:spacing w:after="0" w:line="240" w:lineRule="auto"/>
              <w:ind w:left="113" w:right="113"/>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3E8CD4" w14:textId="77777777" w:rsidR="00EE1335" w:rsidRDefault="00EE1335" w:rsidP="006258F1">
            <w:pPr>
              <w:spacing w:after="0" w:line="240" w:lineRule="auto"/>
              <w:ind w:left="113" w:right="113"/>
            </w:pPr>
            <w: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DAD67E5" w14:textId="77777777" w:rsidR="00EE1335" w:rsidRDefault="00EE1335" w:rsidP="006258F1">
            <w:pPr>
              <w:spacing w:after="0" w:line="240" w:lineRule="auto"/>
              <w:ind w:left="113" w:right="113"/>
            </w:pPr>
            <w:r>
              <w:t>9</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1083A6" w14:textId="015148AD" w:rsidR="00EE1335" w:rsidRDefault="00EE1335" w:rsidP="00EE1335">
            <w:pPr>
              <w:pStyle w:val="ListParagraph"/>
              <w:spacing w:after="0" w:line="240" w:lineRule="auto"/>
              <w:ind w:left="360"/>
            </w:pPr>
            <w:r>
              <w:t>Ask students that are ill or testing positive to not attend lessons.</w:t>
            </w:r>
          </w:p>
          <w:p w14:paraId="6B8C0B7C" w14:textId="4F28A93F" w:rsidR="00EE1335" w:rsidRDefault="00EE1335" w:rsidP="00EE1335">
            <w:pPr>
              <w:pStyle w:val="ListParagraph"/>
              <w:spacing w:after="0" w:line="240" w:lineRule="auto"/>
              <w:ind w:left="360"/>
            </w:pPr>
            <w:r>
              <w:t xml:space="preserve">Request students that test positive after a lesson to inform someone on committee so we can inform other students </w:t>
            </w:r>
            <w:r>
              <w:lastRenderedPageBreak/>
              <w:t>that have attended the lesson</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6A17693" w14:textId="77777777" w:rsidR="00EE1335" w:rsidRDefault="00EE1335" w:rsidP="006258F1">
            <w:pPr>
              <w:spacing w:after="0" w:line="240" w:lineRule="auto"/>
              <w:ind w:left="113" w:right="113"/>
            </w:pPr>
            <w: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B4EE036" w14:textId="77777777" w:rsidR="00EE1335" w:rsidRDefault="00EE1335" w:rsidP="006258F1">
            <w:pPr>
              <w:spacing w:after="0" w:line="240" w:lineRule="auto"/>
              <w:ind w:left="113" w:right="113"/>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FC465F" w14:textId="77777777" w:rsidR="00EE1335" w:rsidRDefault="00EE1335" w:rsidP="006258F1">
            <w:pPr>
              <w:spacing w:after="0" w:line="240" w:lineRule="auto"/>
              <w:ind w:left="113" w:right="113"/>
            </w:pPr>
            <w: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245A50" w14:textId="77777777" w:rsidR="00EE1335" w:rsidRPr="004F118D" w:rsidRDefault="00EE1335" w:rsidP="006258F1">
            <w:pPr>
              <w:pStyle w:val="ListParagraph"/>
              <w:spacing w:after="0" w:line="240" w:lineRule="auto"/>
              <w:ind w:left="360" w:hanging="360"/>
              <w:rPr>
                <w:rFonts w:eastAsia="Times New Roman" w:cs="Times New Roman"/>
                <w:lang w:eastAsia="en-GB"/>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544"/>
        <w:gridCol w:w="1639"/>
        <w:gridCol w:w="1194"/>
        <w:gridCol w:w="1547"/>
        <w:gridCol w:w="1021"/>
        <w:gridCol w:w="2677"/>
        <w:gridCol w:w="1547"/>
      </w:tblGrid>
      <w:tr w:rsidR="00E22DF1" w14:paraId="3A13C3EE" w14:textId="77777777" w:rsidTr="00DB32A4">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DB32A4">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C95C84" w14:paraId="2252479C" w14:textId="77777777" w:rsidTr="00DB32A4">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1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8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C95C84" w14:paraId="77185195"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527E0D28" w:rsidR="00E22DF1" w:rsidRDefault="00DB32A4">
            <w:pPr>
              <w:spacing w:after="0" w:line="240" w:lineRule="auto"/>
              <w:jc w:val="center"/>
            </w:pPr>
            <w:r>
              <w:t>1</w:t>
            </w: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4CEF9927" w:rsidR="00E22DF1" w:rsidRDefault="001A358E">
            <w:pPr>
              <w:spacing w:after="0" w:line="240" w:lineRule="auto"/>
              <w:rPr>
                <w:rFonts w:ascii="Calibri" w:eastAsia="Calibri" w:hAnsi="Calibri" w:cs="Calibri"/>
              </w:rPr>
            </w:pPr>
            <w:r>
              <w:rPr>
                <w:rFonts w:ascii="Calibri" w:eastAsia="Calibri" w:hAnsi="Calibri" w:cs="Calibri"/>
              </w:rPr>
              <w:t>31</w:t>
            </w:r>
            <w:r w:rsidR="00DB32A4">
              <w:rPr>
                <w:rFonts w:ascii="Calibri" w:eastAsia="Calibri" w:hAnsi="Calibri" w:cs="Calibri"/>
              </w:rPr>
              <w:t>/</w:t>
            </w:r>
            <w:r>
              <w:rPr>
                <w:rFonts w:ascii="Calibri" w:eastAsia="Calibri" w:hAnsi="Calibri" w:cs="Calibri"/>
              </w:rPr>
              <w:t>09</w:t>
            </w:r>
            <w:r w:rsidR="00DB32A4">
              <w:rPr>
                <w:rFonts w:ascii="Calibri" w:eastAsia="Calibri" w:hAnsi="Calibri" w:cs="Calibri"/>
              </w:rPr>
              <w:t>/202</w:t>
            </w:r>
            <w:r w:rsidR="005C7266">
              <w:rPr>
                <w:rFonts w:ascii="Calibri" w:eastAsia="Calibri" w:hAnsi="Calibri" w:cs="Calibri"/>
              </w:rPr>
              <w:t>4</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62DFF8D"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C95C84" w14:paraId="37003CC4"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C95C84" w14:paraId="419B1277"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C95C84" w14:paraId="004D7662"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C95C84" w14:paraId="1E4780B9"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C95C84" w14:paraId="29F4B662"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DB32A4">
        <w:trPr>
          <w:cantSplit/>
          <w:trHeight w:val="1"/>
        </w:trPr>
        <w:tc>
          <w:tcPr>
            <w:tcW w:w="844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628DA997" w:rsidR="00E22DF1" w:rsidRDefault="002E3D83" w:rsidP="002E3D83">
            <w:pPr>
              <w:spacing w:after="0" w:line="240" w:lineRule="auto"/>
            </w:pPr>
            <w:r>
              <w:rPr>
                <w:rFonts w:ascii="Lucida Sans" w:eastAsia="Lucida Sans" w:hAnsi="Lucida Sans" w:cs="Lucida Sans"/>
                <w:color w:val="000000"/>
              </w:rPr>
              <w:t xml:space="preserve">Committee role: Vice President </w:t>
            </w:r>
          </w:p>
        </w:tc>
        <w:tc>
          <w:tcPr>
            <w:tcW w:w="562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4E7EB37" w:rsidR="00E22DF1" w:rsidRDefault="002E3D83">
            <w:pPr>
              <w:spacing w:after="0" w:line="240" w:lineRule="auto"/>
            </w:pPr>
            <w:r>
              <w:rPr>
                <w:rFonts w:ascii="Lucida Sans" w:eastAsia="Lucida Sans" w:hAnsi="Lucida Sans" w:cs="Lucida Sans"/>
                <w:color w:val="000000"/>
              </w:rPr>
              <w:t>Committee Role: President</w:t>
            </w:r>
          </w:p>
        </w:tc>
      </w:tr>
      <w:tr w:rsidR="00E22DF1" w14:paraId="0477BC5B" w14:textId="77777777" w:rsidTr="00DB32A4">
        <w:trPr>
          <w:cantSplit/>
        </w:trPr>
        <w:tc>
          <w:tcPr>
            <w:tcW w:w="7667"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9EC4E9D" w:rsidR="00E22DF1" w:rsidRDefault="00F0231B">
            <w:pPr>
              <w:spacing w:after="0" w:line="240" w:lineRule="auto"/>
            </w:pPr>
            <w:r>
              <w:rPr>
                <w:rFonts w:ascii="Lucida Sans" w:eastAsia="Lucida Sans" w:hAnsi="Lucida Sans" w:cs="Lucida Sans"/>
                <w:color w:val="000000"/>
              </w:rPr>
              <w:t>Print name:</w:t>
            </w:r>
            <w:r w:rsidR="002E3D83">
              <w:rPr>
                <w:rFonts w:ascii="Lucida Sans" w:eastAsia="Lucida Sans" w:hAnsi="Lucida Sans" w:cs="Lucida Sans"/>
                <w:color w:val="000000"/>
              </w:rPr>
              <w:t xml:space="preserve"> </w:t>
            </w:r>
            <w:r w:rsidR="00321708">
              <w:rPr>
                <w:rFonts w:ascii="Lucida Sans" w:eastAsia="Lucida Sans" w:hAnsi="Lucida Sans" w:cs="Lucida Sans"/>
                <w:color w:val="000000"/>
              </w:rPr>
              <w:t>Amber Currid</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2E49FE"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2E3D83">
              <w:rPr>
                <w:rFonts w:ascii="Lucida Sans" w:eastAsia="Lucida Sans" w:hAnsi="Lucida Sans" w:cs="Lucida Sans"/>
                <w:color w:val="000000"/>
              </w:rPr>
              <w:t xml:space="preserve"> </w:t>
            </w:r>
          </w:p>
          <w:p w14:paraId="2C0D3D42" w14:textId="60AF3748" w:rsidR="00321708" w:rsidRDefault="00321708">
            <w:pPr>
              <w:spacing w:after="0" w:line="240" w:lineRule="auto"/>
            </w:pPr>
            <w:r>
              <w:rPr>
                <w:rFonts w:ascii="Lucida Sans" w:eastAsia="Lucida Sans" w:hAnsi="Lucida Sans" w:cs="Lucida Sans"/>
                <w:color w:val="000000"/>
              </w:rPr>
              <w:t>0</w:t>
            </w:r>
            <w:r w:rsidR="005C7266">
              <w:rPr>
                <w:rFonts w:ascii="Lucida Sans" w:eastAsia="Lucida Sans" w:hAnsi="Lucida Sans" w:cs="Lucida Sans"/>
                <w:color w:val="000000"/>
              </w:rPr>
              <w:t>9</w:t>
            </w:r>
            <w:r>
              <w:rPr>
                <w:rFonts w:ascii="Lucida Sans" w:eastAsia="Lucida Sans" w:hAnsi="Lucida Sans" w:cs="Lucida Sans"/>
                <w:color w:val="000000"/>
              </w:rPr>
              <w:t>/0</w:t>
            </w:r>
            <w:r w:rsidR="00C95C84">
              <w:rPr>
                <w:rFonts w:ascii="Lucida Sans" w:eastAsia="Lucida Sans" w:hAnsi="Lucida Sans" w:cs="Lucida Sans"/>
                <w:color w:val="000000"/>
              </w:rPr>
              <w:t>9/202</w:t>
            </w:r>
            <w:r w:rsidR="005C7266">
              <w:rPr>
                <w:rFonts w:ascii="Lucida Sans" w:eastAsia="Lucida Sans" w:hAnsi="Lucida Sans" w:cs="Lucida Sans"/>
                <w:color w:val="000000"/>
              </w:rPr>
              <w:t>4</w:t>
            </w:r>
          </w:p>
        </w:tc>
        <w:tc>
          <w:tcPr>
            <w:tcW w:w="413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201294A" w:rsidR="00E22DF1" w:rsidRDefault="00F0231B">
            <w:pPr>
              <w:spacing w:after="0" w:line="240" w:lineRule="auto"/>
            </w:pPr>
            <w:r>
              <w:rPr>
                <w:rFonts w:ascii="Lucida Sans" w:eastAsia="Lucida Sans" w:hAnsi="Lucida Sans" w:cs="Lucida Sans"/>
                <w:color w:val="000000"/>
              </w:rPr>
              <w:t>Print name:</w:t>
            </w:r>
            <w:r w:rsidR="002E3D83">
              <w:rPr>
                <w:rFonts w:ascii="Lucida Sans" w:eastAsia="Lucida Sans" w:hAnsi="Lucida Sans" w:cs="Lucida Sans"/>
                <w:color w:val="000000"/>
              </w:rPr>
              <w:t xml:space="preserve"> </w:t>
            </w:r>
            <w:r w:rsidR="005E16A8">
              <w:rPr>
                <w:rFonts w:ascii="Lucida Sans" w:eastAsia="Lucida Sans" w:hAnsi="Lucida Sans" w:cs="Lucida Sans"/>
                <w:color w:val="000000"/>
              </w:rPr>
              <w:t>Joseph Seymour</w:t>
            </w:r>
          </w:p>
        </w:tc>
        <w:tc>
          <w:tcPr>
            <w:tcW w:w="14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3864BBB" w:rsidR="00E22DF1" w:rsidRDefault="00F0231B">
            <w:pPr>
              <w:spacing w:after="0" w:line="240" w:lineRule="auto"/>
            </w:pPr>
            <w:r>
              <w:rPr>
                <w:rFonts w:ascii="Lucida Sans" w:eastAsia="Lucida Sans" w:hAnsi="Lucida Sans" w:cs="Lucida Sans"/>
                <w:color w:val="000000"/>
              </w:rPr>
              <w:t>Date</w:t>
            </w:r>
            <w:r w:rsidR="002E3D83">
              <w:rPr>
                <w:rFonts w:ascii="Lucida Sans" w:eastAsia="Lucida Sans" w:hAnsi="Lucida Sans" w:cs="Lucida Sans"/>
                <w:color w:val="000000"/>
              </w:rPr>
              <w:t xml:space="preserve">: </w:t>
            </w:r>
            <w:r w:rsidR="00C95C84">
              <w:rPr>
                <w:rFonts w:ascii="Lucida Sans" w:eastAsia="Lucida Sans" w:hAnsi="Lucida Sans" w:cs="Lucida Sans"/>
                <w:color w:val="000000"/>
              </w:rPr>
              <w:t>0</w:t>
            </w:r>
            <w:r w:rsidR="005E16A8">
              <w:rPr>
                <w:rFonts w:ascii="Lucida Sans" w:eastAsia="Lucida Sans" w:hAnsi="Lucida Sans" w:cs="Lucida Sans"/>
                <w:color w:val="000000"/>
              </w:rPr>
              <w:t>9</w:t>
            </w:r>
            <w:r w:rsidR="00C95C84">
              <w:rPr>
                <w:rFonts w:ascii="Lucida Sans" w:eastAsia="Lucida Sans" w:hAnsi="Lucida Sans" w:cs="Lucida Sans"/>
                <w:color w:val="000000"/>
              </w:rPr>
              <w:t>/09/202</w:t>
            </w:r>
            <w:r w:rsidR="005E16A8">
              <w:rPr>
                <w:rFonts w:ascii="Lucida Sans" w:eastAsia="Lucida Sans" w:hAnsi="Lucida Sans" w:cs="Lucida Sans"/>
                <w:color w:val="000000"/>
              </w:rPr>
              <w:t>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lastRenderedPageBreak/>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2B4950"/>
    <w:multiLevelType w:val="multilevel"/>
    <w:tmpl w:val="95FEDC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6C1D23"/>
    <w:multiLevelType w:val="hybridMultilevel"/>
    <w:tmpl w:val="70BEAC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C37400C"/>
    <w:multiLevelType w:val="hybridMultilevel"/>
    <w:tmpl w:val="681C6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96380978">
    <w:abstractNumId w:val="5"/>
  </w:num>
  <w:num w:numId="2" w16cid:durableId="1859855743">
    <w:abstractNumId w:val="47"/>
  </w:num>
  <w:num w:numId="3" w16cid:durableId="1507865884">
    <w:abstractNumId w:val="3"/>
  </w:num>
  <w:num w:numId="4" w16cid:durableId="1076051376">
    <w:abstractNumId w:val="23"/>
  </w:num>
  <w:num w:numId="5" w16cid:durableId="958728375">
    <w:abstractNumId w:val="54"/>
  </w:num>
  <w:num w:numId="6" w16cid:durableId="1862012663">
    <w:abstractNumId w:val="12"/>
  </w:num>
  <w:num w:numId="7" w16cid:durableId="1043864567">
    <w:abstractNumId w:val="64"/>
  </w:num>
  <w:num w:numId="8" w16cid:durableId="1372068489">
    <w:abstractNumId w:val="20"/>
  </w:num>
  <w:num w:numId="9" w16cid:durableId="854610498">
    <w:abstractNumId w:val="60"/>
  </w:num>
  <w:num w:numId="10" w16cid:durableId="844907455">
    <w:abstractNumId w:val="44"/>
  </w:num>
  <w:num w:numId="11" w16cid:durableId="211426031">
    <w:abstractNumId w:val="63"/>
  </w:num>
  <w:num w:numId="12" w16cid:durableId="585499631">
    <w:abstractNumId w:val="39"/>
  </w:num>
  <w:num w:numId="13" w16cid:durableId="58332955">
    <w:abstractNumId w:val="62"/>
  </w:num>
  <w:num w:numId="14" w16cid:durableId="1267611987">
    <w:abstractNumId w:val="24"/>
  </w:num>
  <w:num w:numId="15" w16cid:durableId="1663925413">
    <w:abstractNumId w:val="36"/>
  </w:num>
  <w:num w:numId="16" w16cid:durableId="1567760925">
    <w:abstractNumId w:val="55"/>
  </w:num>
  <w:num w:numId="17" w16cid:durableId="1234511622">
    <w:abstractNumId w:val="34"/>
  </w:num>
  <w:num w:numId="18" w16cid:durableId="566650774">
    <w:abstractNumId w:val="9"/>
  </w:num>
  <w:num w:numId="19" w16cid:durableId="384568832">
    <w:abstractNumId w:val="15"/>
  </w:num>
  <w:num w:numId="20" w16cid:durableId="45958924">
    <w:abstractNumId w:val="8"/>
  </w:num>
  <w:num w:numId="21" w16cid:durableId="844393659">
    <w:abstractNumId w:val="16"/>
  </w:num>
  <w:num w:numId="22" w16cid:durableId="563223624">
    <w:abstractNumId w:val="35"/>
  </w:num>
  <w:num w:numId="23" w16cid:durableId="291257330">
    <w:abstractNumId w:val="48"/>
  </w:num>
  <w:num w:numId="24" w16cid:durableId="1153640881">
    <w:abstractNumId w:val="18"/>
  </w:num>
  <w:num w:numId="25" w16cid:durableId="214238077">
    <w:abstractNumId w:val="17"/>
  </w:num>
  <w:num w:numId="26" w16cid:durableId="1923828074">
    <w:abstractNumId w:val="11"/>
  </w:num>
  <w:num w:numId="27" w16cid:durableId="1298032075">
    <w:abstractNumId w:val="33"/>
  </w:num>
  <w:num w:numId="28" w16cid:durableId="181941144">
    <w:abstractNumId w:val="13"/>
  </w:num>
  <w:num w:numId="29" w16cid:durableId="1848982733">
    <w:abstractNumId w:val="10"/>
  </w:num>
  <w:num w:numId="30" w16cid:durableId="1896158830">
    <w:abstractNumId w:val="46"/>
  </w:num>
  <w:num w:numId="31" w16cid:durableId="1357391895">
    <w:abstractNumId w:val="67"/>
  </w:num>
  <w:num w:numId="32" w16cid:durableId="1927108682">
    <w:abstractNumId w:val="6"/>
  </w:num>
  <w:num w:numId="33" w16cid:durableId="1648702965">
    <w:abstractNumId w:val="7"/>
  </w:num>
  <w:num w:numId="34" w16cid:durableId="662242197">
    <w:abstractNumId w:val="53"/>
  </w:num>
  <w:num w:numId="35" w16cid:durableId="1000741214">
    <w:abstractNumId w:val="37"/>
  </w:num>
  <w:num w:numId="36" w16cid:durableId="763721343">
    <w:abstractNumId w:val="41"/>
  </w:num>
  <w:num w:numId="37" w16cid:durableId="1322588483">
    <w:abstractNumId w:val="49"/>
  </w:num>
  <w:num w:numId="38" w16cid:durableId="301157406">
    <w:abstractNumId w:val="28"/>
  </w:num>
  <w:num w:numId="39" w16cid:durableId="1673098190">
    <w:abstractNumId w:val="52"/>
  </w:num>
  <w:num w:numId="40" w16cid:durableId="401752607">
    <w:abstractNumId w:val="22"/>
  </w:num>
  <w:num w:numId="41" w16cid:durableId="198209363">
    <w:abstractNumId w:val="31"/>
  </w:num>
  <w:num w:numId="42" w16cid:durableId="1964338939">
    <w:abstractNumId w:val="51"/>
  </w:num>
  <w:num w:numId="43" w16cid:durableId="594437618">
    <w:abstractNumId w:val="66"/>
  </w:num>
  <w:num w:numId="44" w16cid:durableId="1871408842">
    <w:abstractNumId w:val="56"/>
  </w:num>
  <w:num w:numId="45" w16cid:durableId="320744447">
    <w:abstractNumId w:val="38"/>
  </w:num>
  <w:num w:numId="46" w16cid:durableId="387537695">
    <w:abstractNumId w:val="0"/>
  </w:num>
  <w:num w:numId="47" w16cid:durableId="746994638">
    <w:abstractNumId w:val="4"/>
  </w:num>
  <w:num w:numId="48" w16cid:durableId="809369801">
    <w:abstractNumId w:val="25"/>
  </w:num>
  <w:num w:numId="49" w16cid:durableId="1181286511">
    <w:abstractNumId w:val="58"/>
  </w:num>
  <w:num w:numId="50" w16cid:durableId="2112311859">
    <w:abstractNumId w:val="21"/>
  </w:num>
  <w:num w:numId="51" w16cid:durableId="1611619416">
    <w:abstractNumId w:val="50"/>
  </w:num>
  <w:num w:numId="52" w16cid:durableId="585959138">
    <w:abstractNumId w:val="27"/>
  </w:num>
  <w:num w:numId="53" w16cid:durableId="1749813237">
    <w:abstractNumId w:val="45"/>
  </w:num>
  <w:num w:numId="54" w16cid:durableId="504366831">
    <w:abstractNumId w:val="29"/>
  </w:num>
  <w:num w:numId="55" w16cid:durableId="1251618303">
    <w:abstractNumId w:val="43"/>
  </w:num>
  <w:num w:numId="56" w16cid:durableId="1814562352">
    <w:abstractNumId w:val="32"/>
  </w:num>
  <w:num w:numId="57" w16cid:durableId="1334651840">
    <w:abstractNumId w:val="19"/>
  </w:num>
  <w:num w:numId="58" w16cid:durableId="1498036649">
    <w:abstractNumId w:val="65"/>
  </w:num>
  <w:num w:numId="59" w16cid:durableId="502746998">
    <w:abstractNumId w:val="30"/>
  </w:num>
  <w:num w:numId="60" w16cid:durableId="1792355391">
    <w:abstractNumId w:val="26"/>
  </w:num>
  <w:num w:numId="61" w16cid:durableId="158155639">
    <w:abstractNumId w:val="14"/>
  </w:num>
  <w:num w:numId="62" w16cid:durableId="545334911">
    <w:abstractNumId w:val="40"/>
  </w:num>
  <w:num w:numId="63" w16cid:durableId="1025592888">
    <w:abstractNumId w:val="42"/>
  </w:num>
  <w:num w:numId="64" w16cid:durableId="1566527289">
    <w:abstractNumId w:val="61"/>
  </w:num>
  <w:num w:numId="65" w16cid:durableId="1149590361">
    <w:abstractNumId w:val="57"/>
  </w:num>
  <w:num w:numId="66" w16cid:durableId="1115636732">
    <w:abstractNumId w:val="1"/>
  </w:num>
  <w:num w:numId="67" w16cid:durableId="1784570632">
    <w:abstractNumId w:val="59"/>
  </w:num>
  <w:num w:numId="68" w16cid:durableId="1742673905">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C63AC"/>
    <w:rsid w:val="00131B90"/>
    <w:rsid w:val="001A358E"/>
    <w:rsid w:val="001B7AC1"/>
    <w:rsid w:val="002831D7"/>
    <w:rsid w:val="002E3D83"/>
    <w:rsid w:val="00321708"/>
    <w:rsid w:val="003C1ADD"/>
    <w:rsid w:val="005C7266"/>
    <w:rsid w:val="005E16A8"/>
    <w:rsid w:val="00770BFD"/>
    <w:rsid w:val="00777D4E"/>
    <w:rsid w:val="007A33C0"/>
    <w:rsid w:val="007C68FA"/>
    <w:rsid w:val="00975CC0"/>
    <w:rsid w:val="00A917EB"/>
    <w:rsid w:val="00AE488A"/>
    <w:rsid w:val="00B82CFD"/>
    <w:rsid w:val="00BE32D6"/>
    <w:rsid w:val="00C41589"/>
    <w:rsid w:val="00C95C84"/>
    <w:rsid w:val="00CE0FBF"/>
    <w:rsid w:val="00DB32A4"/>
    <w:rsid w:val="00E22DF1"/>
    <w:rsid w:val="00EE1335"/>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17EB"/>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E1335"/>
    <w:pPr>
      <w:spacing w:after="200" w:line="276" w:lineRule="auto"/>
      <w:ind w:left="720"/>
      <w:contextualSpacing/>
    </w:pPr>
    <w:rPr>
      <w:rFonts w:eastAsiaTheme="minorHAnsi"/>
      <w:lang w:eastAsia="en-US"/>
    </w:rPr>
  </w:style>
  <w:style w:type="character" w:styleId="Hyperlink">
    <w:name w:val="Hyperlink"/>
    <w:basedOn w:val="DefaultParagraphFont"/>
    <w:uiPriority w:val="99"/>
    <w:unhideWhenUsed/>
    <w:rsid w:val="00EE13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8834450">
      <w:bodyDiv w:val="1"/>
      <w:marLeft w:val="0"/>
      <w:marRight w:val="0"/>
      <w:marTop w:val="0"/>
      <w:marBottom w:val="0"/>
      <w:divBdr>
        <w:top w:val="none" w:sz="0" w:space="0" w:color="auto"/>
        <w:left w:val="none" w:sz="0" w:space="0" w:color="auto"/>
        <w:bottom w:val="none" w:sz="0" w:space="0" w:color="auto"/>
        <w:right w:val="none" w:sz="0" w:space="0" w:color="auto"/>
      </w:divBdr>
    </w:div>
    <w:div w:id="581765871">
      <w:bodyDiv w:val="1"/>
      <w:marLeft w:val="0"/>
      <w:marRight w:val="0"/>
      <w:marTop w:val="0"/>
      <w:marBottom w:val="0"/>
      <w:divBdr>
        <w:top w:val="none" w:sz="0" w:space="0" w:color="auto"/>
        <w:left w:val="none" w:sz="0" w:space="0" w:color="auto"/>
        <w:bottom w:val="none" w:sz="0" w:space="0" w:color="auto"/>
        <w:right w:val="none" w:sz="0" w:space="0" w:color="auto"/>
      </w:divBdr>
    </w:div>
    <w:div w:id="620308349">
      <w:bodyDiv w:val="1"/>
      <w:marLeft w:val="0"/>
      <w:marRight w:val="0"/>
      <w:marTop w:val="0"/>
      <w:marBottom w:val="0"/>
      <w:divBdr>
        <w:top w:val="none" w:sz="0" w:space="0" w:color="auto"/>
        <w:left w:val="none" w:sz="0" w:space="0" w:color="auto"/>
        <w:bottom w:val="none" w:sz="0" w:space="0" w:color="auto"/>
        <w:right w:val="none" w:sz="0" w:space="0" w:color="auto"/>
      </w:divBdr>
    </w:div>
    <w:div w:id="850218051">
      <w:bodyDiv w:val="1"/>
      <w:marLeft w:val="0"/>
      <w:marRight w:val="0"/>
      <w:marTop w:val="0"/>
      <w:marBottom w:val="0"/>
      <w:divBdr>
        <w:top w:val="none" w:sz="0" w:space="0" w:color="auto"/>
        <w:left w:val="none" w:sz="0" w:space="0" w:color="auto"/>
        <w:bottom w:val="none" w:sz="0" w:space="0" w:color="auto"/>
        <w:right w:val="none" w:sz="0" w:space="0" w:color="auto"/>
      </w:divBdr>
    </w:div>
    <w:div w:id="935595982">
      <w:bodyDiv w:val="1"/>
      <w:marLeft w:val="0"/>
      <w:marRight w:val="0"/>
      <w:marTop w:val="0"/>
      <w:marBottom w:val="0"/>
      <w:divBdr>
        <w:top w:val="none" w:sz="0" w:space="0" w:color="auto"/>
        <w:left w:val="none" w:sz="0" w:space="0" w:color="auto"/>
        <w:bottom w:val="none" w:sz="0" w:space="0" w:color="auto"/>
        <w:right w:val="none" w:sz="0" w:space="0" w:color="auto"/>
      </w:divBdr>
    </w:div>
    <w:div w:id="1028531101">
      <w:bodyDiv w:val="1"/>
      <w:marLeft w:val="0"/>
      <w:marRight w:val="0"/>
      <w:marTop w:val="0"/>
      <w:marBottom w:val="0"/>
      <w:divBdr>
        <w:top w:val="none" w:sz="0" w:space="0" w:color="auto"/>
        <w:left w:val="none" w:sz="0" w:space="0" w:color="auto"/>
        <w:bottom w:val="none" w:sz="0" w:space="0" w:color="auto"/>
        <w:right w:val="none" w:sz="0" w:space="0" w:color="auto"/>
      </w:divBdr>
    </w:div>
    <w:div w:id="1341539865">
      <w:bodyDiv w:val="1"/>
      <w:marLeft w:val="0"/>
      <w:marRight w:val="0"/>
      <w:marTop w:val="0"/>
      <w:marBottom w:val="0"/>
      <w:divBdr>
        <w:top w:val="none" w:sz="0" w:space="0" w:color="auto"/>
        <w:left w:val="none" w:sz="0" w:space="0" w:color="auto"/>
        <w:bottom w:val="none" w:sz="0" w:space="0" w:color="auto"/>
        <w:right w:val="none" w:sz="0" w:space="0" w:color="auto"/>
      </w:divBdr>
    </w:div>
    <w:div w:id="1736666074">
      <w:bodyDiv w:val="1"/>
      <w:marLeft w:val="0"/>
      <w:marRight w:val="0"/>
      <w:marTop w:val="0"/>
      <w:marBottom w:val="0"/>
      <w:divBdr>
        <w:top w:val="none" w:sz="0" w:space="0" w:color="auto"/>
        <w:left w:val="none" w:sz="0" w:space="0" w:color="auto"/>
        <w:bottom w:val="none" w:sz="0" w:space="0" w:color="auto"/>
        <w:right w:val="none" w:sz="0" w:space="0" w:color="auto"/>
      </w:divBdr>
    </w:div>
    <w:div w:id="19358241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theme" Target="theme/theme1.xml"/><Relationship Id="rId5" Type="http://schemas.openxmlformats.org/officeDocument/2006/relationships/hyperlink" Target="https://www.susu.org/groups/admin/howto/protectionacciden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9</Pages>
  <Words>1193</Words>
  <Characters>6803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Amber Currid (ac16g22)</cp:lastModifiedBy>
  <cp:revision>17</cp:revision>
  <dcterms:created xsi:type="dcterms:W3CDTF">2022-10-03T15:23:00Z</dcterms:created>
  <dcterms:modified xsi:type="dcterms:W3CDTF">2024-09-19T17:11:00Z</dcterms:modified>
</cp:coreProperties>
</file>