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396B012" w:rsidR="008A6B6B" w:rsidRPr="00FB5B0F" w:rsidRDefault="005A4322" w:rsidP="00FB5B0F">
            <w:pPr>
              <w:rPr>
                <w:rFonts w:ascii="Verdana" w:eastAsia="Times New Roman" w:hAnsi="Verdana" w:cs="Times New Roman"/>
                <w:b/>
                <w:lang w:eastAsia="en-GB"/>
              </w:rPr>
            </w:pPr>
            <w:r w:rsidRPr="00FB5B0F">
              <w:rPr>
                <w:rFonts w:ascii="Verdana" w:eastAsia="Times New Roman" w:hAnsi="Verdana" w:cs="Times New Roman"/>
                <w:bCs/>
                <w:color w:val="000000" w:themeColor="text1"/>
              </w:rPr>
              <w:t>SUMMA</w:t>
            </w:r>
            <w:r w:rsidR="008A6B6B" w:rsidRPr="00FB5B0F">
              <w:rPr>
                <w:rFonts w:ascii="Verdana" w:eastAsia="Times New Roman" w:hAnsi="Verdana" w:cs="Times New Roman"/>
                <w:bCs/>
                <w:color w:val="000000" w:themeColor="text1"/>
              </w:rPr>
              <w:t xml:space="preserve"> Risk Assessment</w:t>
            </w:r>
            <w:r w:rsidR="00DA46BE" w:rsidRPr="00FB5B0F">
              <w:rPr>
                <w:rFonts w:ascii="Verdana" w:eastAsia="Times New Roman" w:hAnsi="Verdana" w:cs="Times New Roman"/>
                <w:bCs/>
                <w:color w:val="000000" w:themeColor="text1"/>
              </w:rPr>
              <w:t xml:space="preserve"> of</w:t>
            </w:r>
            <w:r w:rsidR="008A6B6B" w:rsidRPr="00FB5B0F">
              <w:rPr>
                <w:rFonts w:ascii="Verdana" w:eastAsia="Times New Roman" w:hAnsi="Verdana" w:cs="Times New Roman"/>
                <w:bCs/>
                <w:color w:val="000000" w:themeColor="text1"/>
              </w:rPr>
              <w:t xml:space="preserve"> </w:t>
            </w:r>
            <w:r w:rsidR="00FB5B0F">
              <w:rPr>
                <w:rFonts w:ascii="Verdana" w:eastAsia="Times New Roman" w:hAnsi="Verdana" w:cs="Times New Roman"/>
                <w:bCs/>
                <w:color w:val="000000" w:themeColor="text1"/>
              </w:rPr>
              <w:t>20</w:t>
            </w:r>
            <w:r w:rsidR="008E1C5E" w:rsidRPr="00FB5B0F">
              <w:rPr>
                <w:rFonts w:ascii="Verdana" w:eastAsia="Times New Roman" w:hAnsi="Verdana" w:cs="Times New Roman"/>
                <w:bCs/>
                <w:color w:val="000000" w:themeColor="text1"/>
                <w:vertAlign w:val="superscript"/>
              </w:rPr>
              <w:t>th</w:t>
            </w:r>
            <w:r w:rsidR="008E1C5E" w:rsidRPr="00FB5B0F">
              <w:rPr>
                <w:rFonts w:ascii="Verdana" w:eastAsia="Times New Roman" w:hAnsi="Verdana" w:cs="Times New Roman"/>
                <w:bCs/>
                <w:color w:val="000000" w:themeColor="text1"/>
              </w:rPr>
              <w:t xml:space="preserve"> March </w:t>
            </w:r>
            <w:r w:rsidR="008164A2" w:rsidRPr="00FB5B0F">
              <w:rPr>
                <w:rFonts w:ascii="Verdana" w:eastAsia="Times New Roman" w:hAnsi="Verdana" w:cs="Times New Roman"/>
                <w:bCs/>
                <w:color w:val="000000" w:themeColor="text1"/>
              </w:rPr>
              <w:t>in the Cube, SUSU building</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8BF52A4" w:rsidR="008A6B6B" w:rsidRPr="000A15B6" w:rsidRDefault="00FB5B0F"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08/01/2026</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0A655471" w:rsidR="00E4228F" w:rsidRPr="00FB5B0F" w:rsidRDefault="000A15B6" w:rsidP="00FB5B0F">
            <w:pPr>
              <w:rPr>
                <w:rFonts w:ascii="Verdana" w:eastAsia="Times New Roman" w:hAnsi="Verdana" w:cs="Times New Roman"/>
                <w:b/>
                <w:lang w:eastAsia="en-GB"/>
              </w:rPr>
            </w:pPr>
            <w:r w:rsidRPr="00FB5B0F">
              <w:rPr>
                <w:rFonts w:ascii="Verdana" w:eastAsia="Times New Roman" w:hAnsi="Verdana" w:cs="Times New Roman"/>
                <w:bCs/>
                <w:color w:val="000000" w:themeColor="text1"/>
              </w:rPr>
              <w:t>Sports Society</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CF7B3C1" w:rsidR="00E4228F" w:rsidRPr="00DD02FF" w:rsidRDefault="00FB5B0F" w:rsidP="00E4228F">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Parmida Nikkhaah</w:t>
            </w:r>
            <w:r w:rsidR="00DD02FF" w:rsidRPr="00DD02FF">
              <w:rPr>
                <w:rFonts w:ascii="Verdana" w:eastAsia="Times New Roman" w:hAnsi="Verdana" w:cs="Times New Roman"/>
                <w:bCs/>
                <w:color w:val="000000" w:themeColor="text1"/>
              </w:rPr>
              <w:t>, Health and Safety Sec of SUMMA</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F03A4A6" w:rsidR="00E4228F" w:rsidRPr="00FB5B0F" w:rsidRDefault="00FB5B0F" w:rsidP="00E4228F">
            <w:pPr>
              <w:rPr>
                <w:rFonts w:ascii="Verdana" w:eastAsia="Times New Roman" w:hAnsi="Verdana" w:cs="Times New Roman"/>
                <w:bCs/>
                <w:iCs/>
                <w:lang w:eastAsia="en-GB"/>
              </w:rPr>
            </w:pPr>
            <w:r w:rsidRPr="00FB5B0F">
              <w:rPr>
                <w:rFonts w:ascii="Verdana" w:eastAsia="Times New Roman" w:hAnsi="Verdana" w:cs="Times New Roman"/>
                <w:bCs/>
                <w:iCs/>
                <w:lang w:eastAsia="en-GB"/>
              </w:rPr>
              <w:t>Shaun Subhash, President of SUMMA</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E105F8B" w14:textId="68FB15D5" w:rsidR="00FB5B0F" w:rsidRPr="00C0163D" w:rsidRDefault="00646646" w:rsidP="00B0462D">
            <w:pPr>
              <w:pStyle w:val="Standard"/>
              <w:rPr>
                <w:color w:val="000000" w:themeColor="text1"/>
              </w:rPr>
            </w:pPr>
            <w:r w:rsidRPr="00C0163D">
              <w:rPr>
                <w:color w:val="000000" w:themeColor="text1"/>
              </w:rPr>
              <w:t xml:space="preserve">Every year SUMMA hosts a fight night competing against students from other </w:t>
            </w:r>
            <w:r w:rsidR="00CD4670" w:rsidRPr="00C0163D">
              <w:rPr>
                <w:color w:val="000000" w:themeColor="text1"/>
              </w:rPr>
              <w:t>Universities</w:t>
            </w:r>
            <w:r w:rsidRPr="00C0163D">
              <w:rPr>
                <w:color w:val="000000" w:themeColor="text1"/>
              </w:rPr>
              <w:t xml:space="preserve">. </w:t>
            </w:r>
            <w:r w:rsidR="00CD4670" w:rsidRPr="00C0163D">
              <w:rPr>
                <w:color w:val="000000" w:themeColor="text1"/>
              </w:rPr>
              <w:t>We send a link out for any students to take part so as a result there isn’t a specific Uni we compete against</w:t>
            </w:r>
            <w:r w:rsidR="00FB5B0F">
              <w:rPr>
                <w:color w:val="000000" w:themeColor="text1"/>
              </w:rPr>
              <w:t>,</w:t>
            </w:r>
            <w:r w:rsidR="00CD4670" w:rsidRPr="00C0163D">
              <w:rPr>
                <w:color w:val="000000" w:themeColor="text1"/>
              </w:rPr>
              <w:t xml:space="preserve"> like Portsmouth for example.</w:t>
            </w:r>
            <w:r w:rsidR="00FB5B0F">
              <w:rPr>
                <w:color w:val="000000" w:themeColor="text1"/>
              </w:rPr>
              <w:t xml:space="preserve"> Students give their own experience and are paired up with other students of the same weight class and experience, with both parties and respective coaches consenting to each match-up. Protective gear is worn by both parties.</w:t>
            </w:r>
          </w:p>
          <w:p w14:paraId="1AEC4D71" w14:textId="77008D23" w:rsidR="00B0462D" w:rsidRPr="00FB5B0F" w:rsidRDefault="00FB5B0F" w:rsidP="00B0462D">
            <w:pPr>
              <w:pStyle w:val="Standard"/>
              <w:rPr>
                <w:color w:val="000000" w:themeColor="text1"/>
              </w:rPr>
            </w:pPr>
            <w:r>
              <w:rPr>
                <w:color w:val="000000" w:themeColor="text1"/>
              </w:rPr>
              <w:t>In regular fight events, the</w:t>
            </w:r>
            <w:r w:rsidR="00B0462D" w:rsidRPr="00C0163D">
              <w:rPr>
                <w:color w:val="000000" w:themeColor="text1"/>
              </w:rPr>
              <w:t xml:space="preserve"> host Union takes responsibility of the sites, facilities and general running of the event. The travelling union takes responsibility for the transport and general behaviour of their students at the event. In 202</w:t>
            </w:r>
            <w:r w:rsidR="00227C72">
              <w:rPr>
                <w:color w:val="000000" w:themeColor="text1"/>
              </w:rPr>
              <w:t>5</w:t>
            </w:r>
            <w:r w:rsidR="00B0462D" w:rsidRPr="00C0163D">
              <w:rPr>
                <w:color w:val="000000" w:themeColor="text1"/>
              </w:rPr>
              <w:t xml:space="preserve"> the event is being hosted by SUSU</w:t>
            </w:r>
            <w:r>
              <w:rPr>
                <w:color w:val="000000" w:themeColor="text1"/>
              </w:rPr>
              <w:t>, and we are responsible for our own students and facilities, and other student unions participating would have their own risk assessments and club insurance complete before the event.</w:t>
            </w:r>
          </w:p>
          <w:p w14:paraId="422E8B59" w14:textId="00BDA991" w:rsidR="00B0462D" w:rsidRPr="00C0163D" w:rsidRDefault="00B0462D" w:rsidP="00B0462D">
            <w:pPr>
              <w:pStyle w:val="Standard"/>
              <w:rPr>
                <w:b/>
                <w:bCs/>
                <w:color w:val="000000" w:themeColor="text1"/>
              </w:rPr>
            </w:pPr>
            <w:r w:rsidRPr="00C0163D">
              <w:rPr>
                <w:color w:val="000000" w:themeColor="text1"/>
              </w:rPr>
              <w:t>Captains of SUSU teams will receive a briefing, both verbal and written to SUSU captains. This will include a code of conduct that will need to be signed by all teams. This will also be sent by email to UPSU to distribute as needed.</w:t>
            </w:r>
            <w:r w:rsidR="00FB5B0F">
              <w:rPr>
                <w:color w:val="000000" w:themeColor="text1"/>
              </w:rPr>
              <w:t xml:space="preserve"> Medics will be on-site, referees will be appropriately trained beforehand, and the event will be carried out with the highest possible standard of safety. </w:t>
            </w:r>
          </w:p>
          <w:p w14:paraId="675ACFD1" w14:textId="77777777" w:rsidR="00B0462D" w:rsidRPr="00C0163D" w:rsidRDefault="00B0462D" w:rsidP="00B0462D">
            <w:pPr>
              <w:pStyle w:val="ListParagraph"/>
              <w:ind w:left="170"/>
              <w:rPr>
                <w:color w:val="000000" w:themeColor="text1"/>
              </w:rPr>
            </w:pPr>
          </w:p>
          <w:p w14:paraId="01C9EFD0" w14:textId="7663A26B" w:rsidR="00D24761" w:rsidRPr="00B0462D" w:rsidRDefault="00B0462D" w:rsidP="00B0462D">
            <w:pPr>
              <w:rPr>
                <w:rFonts w:ascii="Verdana" w:eastAsia="Times New Roman" w:hAnsi="Verdana" w:cs="Times New Roman"/>
                <w:b/>
                <w:i/>
                <w:lang w:eastAsia="en-GB"/>
              </w:rPr>
            </w:pPr>
            <w:r w:rsidRPr="00C0163D">
              <w:rPr>
                <w:color w:val="000000" w:themeColor="text1"/>
              </w:rPr>
              <w:t xml:space="preserve">For further information on risk, please visit </w:t>
            </w:r>
            <w:r>
              <w:t xml:space="preserve">- </w:t>
            </w:r>
            <w:hyperlink r:id="rId11" w:history="1">
              <w:r w:rsidRPr="00620B36">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E43515">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E43515">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E43515">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B466FD" w14:paraId="3C5F0443" w14:textId="77777777" w:rsidTr="00E43515">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66A59C64" w:rsidR="006003C7" w:rsidRPr="00323D99" w:rsidRDefault="006003C7" w:rsidP="00323D99">
            <w:pPr>
              <w:rPr>
                <w:rFonts w:cstheme="minorHAnsi"/>
              </w:rPr>
            </w:pPr>
            <w:r w:rsidRPr="00323D99">
              <w:rPr>
                <w:bCs/>
              </w:rPr>
              <w:t xml:space="preserve">Check ground conditions for holes, lumps, and other obstacles. </w:t>
            </w:r>
            <w:r w:rsidR="00FB5B0F">
              <w:rPr>
                <w:bCs/>
              </w:rPr>
              <w:t>Ensure staging is built to a high-standard by employing a trusted tech crew (in our case, SUSU).</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E43515">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24591B8C" w:rsidR="00A52A12" w:rsidRPr="00A8067A" w:rsidRDefault="00FB5B0F" w:rsidP="00A52A12">
            <w:r w:rsidRPr="007D7C6E">
              <w:rPr>
                <w:rFonts w:ascii="Calibri" w:eastAsia="Calibri" w:hAnsi="Calibri" w:cs="Calibri"/>
              </w:rPr>
              <w:t>Smoke inhalation</w:t>
            </w:r>
            <w:r>
              <w:rPr>
                <w:rFonts w:ascii="Calibri" w:eastAsia="Calibri" w:hAnsi="Calibri" w:cs="Calibri"/>
              </w:rPr>
              <w:t>,</w:t>
            </w:r>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E43515">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E43515">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16BC8BD2" w:rsidR="003D3BAD" w:rsidRDefault="003D3BAD" w:rsidP="003D3BAD">
            <w:pPr>
              <w:rPr>
                <w:rFonts w:ascii="Calibri" w:eastAsia="Calibri" w:hAnsi="Calibri" w:cs="Calibri"/>
              </w:rPr>
            </w:pPr>
            <w:r>
              <w:rPr>
                <w:rFonts w:ascii="Calibri" w:eastAsia="Calibri" w:hAnsi="Calibri" w:cs="Calibri"/>
              </w:rPr>
              <w:t>Do not push/shove</w:t>
            </w:r>
            <w:r w:rsidR="00FB5B0F">
              <w:rPr>
                <w:rFonts w:ascii="Calibri" w:eastAsia="Calibri" w:hAnsi="Calibri" w:cs="Calibri"/>
              </w:rPr>
              <w:t>. Have committee members directing traffic and aware of the crowd situation at all times.</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413B643F" w:rsidR="003D3BAD" w:rsidRDefault="00FB5B0F" w:rsidP="003D3BAD">
            <w:pPr>
              <w:rPr>
                <w:rFonts w:ascii="Lucida Sans" w:eastAsia="Lucida Sans" w:hAnsi="Lucida Sans" w:cs="Lucida Sans"/>
                <w:b/>
              </w:rPr>
            </w:pPr>
            <w:r>
              <w:rPr>
                <w:rFonts w:ascii="Calibri" w:eastAsia="Calibri" w:hAnsi="Calibri" w:cs="Calibri"/>
              </w:rPr>
              <w:t>We are booking</w:t>
            </w:r>
            <w:r w:rsidR="003D3BAD">
              <w:rPr>
                <w:rFonts w:ascii="Calibri" w:eastAsia="Calibri" w:hAnsi="Calibri" w:cs="Calibri"/>
              </w:rPr>
              <w:t xml:space="preserve"> during quieter times when less activities taking place on Redbrick/book all available space</w:t>
            </w:r>
            <w:r>
              <w:rPr>
                <w:rFonts w:ascii="Calibri" w:eastAsia="Calibri" w:hAnsi="Calibri" w:cs="Calibri"/>
              </w:rPr>
              <w:t>.</w:t>
            </w:r>
          </w:p>
          <w:p w14:paraId="0D51D6BB" w14:textId="7DFDEC0C"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r w:rsidR="00FB5B0F">
              <w:rPr>
                <w:rFonts w:ascii="Calibri" w:eastAsia="Calibri" w:hAnsi="Calibri" w:cs="Calibri"/>
              </w:rPr>
              <w:t xml:space="preserve"> in advance.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E43515">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E43515">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E43515">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E43515">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E43515">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0532538A" w:rsidR="00454E9E" w:rsidRPr="004E2DE5" w:rsidRDefault="00CA44B5" w:rsidP="00454E9E">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3EC8425" w14:textId="7D59F571" w:rsidR="00454E9E" w:rsidRPr="004E2DE5" w:rsidRDefault="00CA44B5" w:rsidP="00454E9E">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03966BB8" w14:textId="130D1F01" w:rsidR="00454E9E" w:rsidRPr="004E2DE5" w:rsidRDefault="00CA44B5" w:rsidP="00454E9E">
            <w:pPr>
              <w:rPr>
                <w:rFonts w:eastAsia="Calibri" w:cstheme="minorHAnsi"/>
                <w:bCs/>
                <w:sz w:val="20"/>
                <w:szCs w:val="20"/>
              </w:rPr>
            </w:pPr>
            <w:r>
              <w:rPr>
                <w:rFonts w:eastAsia="Calibri" w:cstheme="minorHAnsi"/>
                <w:bCs/>
                <w:sz w:val="20"/>
                <w:szCs w:val="20"/>
              </w:rPr>
              <w:t>8</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1C6F3F17" w:rsidR="00454E9E" w:rsidRPr="004E2DE5" w:rsidRDefault="00CA44B5" w:rsidP="00454E9E">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778E1F40" w14:textId="4F90F4F1" w:rsidR="00454E9E" w:rsidRPr="004E2DE5" w:rsidRDefault="00CA44B5" w:rsidP="00454E9E">
            <w:pPr>
              <w:rPr>
                <w:rFonts w:eastAsia="Calibri" w:cstheme="minorHAnsi"/>
                <w:bCs/>
                <w:sz w:val="20"/>
                <w:szCs w:val="20"/>
              </w:rPr>
            </w:pPr>
            <w:r>
              <w:rPr>
                <w:rFonts w:eastAsia="Calibri" w:cstheme="minorHAnsi"/>
                <w:bCs/>
                <w:sz w:val="20"/>
                <w:szCs w:val="20"/>
              </w:rPr>
              <w:t>4</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E43515">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15A309A9" w:rsidR="00454E9E" w:rsidRPr="004E2DE5" w:rsidRDefault="00CA44B5"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7BDE178" w14:textId="6046226F" w:rsidR="00454E9E" w:rsidRPr="004E2DE5" w:rsidRDefault="00CA44B5"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3C5F045B" w14:textId="77777777" w:rsidTr="00E43515">
        <w:trPr>
          <w:cantSplit/>
          <w:trHeight w:val="1296"/>
        </w:trPr>
        <w:tc>
          <w:tcPr>
            <w:tcW w:w="658" w:type="pct"/>
            <w:shd w:val="clear" w:color="auto" w:fill="FFFFFF" w:themeFill="background1"/>
          </w:tcPr>
          <w:p w14:paraId="3C5F0450" w14:textId="059F101D" w:rsidR="00454E9E" w:rsidRPr="002346FB" w:rsidRDefault="002346FB" w:rsidP="00454E9E">
            <w:pPr>
              <w:rPr>
                <w:rFonts w:cstheme="minorHAnsi"/>
                <w:b/>
                <w:bCs/>
              </w:rPr>
            </w:pPr>
            <w:r w:rsidRPr="002346FB">
              <w:rPr>
                <w:rFonts w:cstheme="minorHAnsi"/>
                <w:b/>
                <w:bCs/>
              </w:rPr>
              <w:t>Fighters</w:t>
            </w:r>
          </w:p>
        </w:tc>
        <w:tc>
          <w:tcPr>
            <w:tcW w:w="872" w:type="pct"/>
            <w:shd w:val="clear" w:color="auto" w:fill="FFFFFF" w:themeFill="background1"/>
          </w:tcPr>
          <w:p w14:paraId="3C5F0451" w14:textId="400C060F" w:rsidR="00454E9E" w:rsidRPr="00F243B2" w:rsidRDefault="002346FB" w:rsidP="00454E9E">
            <w:pPr>
              <w:rPr>
                <w:rFonts w:cstheme="minorHAnsi"/>
              </w:rPr>
            </w:pPr>
            <w:r>
              <w:rPr>
                <w:rFonts w:cstheme="minorHAnsi"/>
              </w:rPr>
              <w:t xml:space="preserve">Potential aggression/ </w:t>
            </w:r>
            <w:r w:rsidR="00DD4FA8">
              <w:rPr>
                <w:rFonts w:cstheme="minorHAnsi"/>
              </w:rPr>
              <w:t>non sanctioned fight outside the ring due to the nature of the sport</w:t>
            </w:r>
          </w:p>
        </w:tc>
        <w:tc>
          <w:tcPr>
            <w:tcW w:w="674" w:type="pct"/>
            <w:shd w:val="clear" w:color="auto" w:fill="FFFFFF" w:themeFill="background1"/>
          </w:tcPr>
          <w:p w14:paraId="3C5F0452" w14:textId="7293E0C9" w:rsidR="00454E9E" w:rsidRPr="00F243B2" w:rsidRDefault="00DD4FA8" w:rsidP="00454E9E">
            <w:pPr>
              <w:rPr>
                <w:rFonts w:cstheme="minorHAnsi"/>
              </w:rPr>
            </w:pPr>
            <w:r>
              <w:rPr>
                <w:rFonts w:cstheme="minorHAnsi"/>
              </w:rPr>
              <w:t>Fighters and or corner helpers</w:t>
            </w:r>
          </w:p>
        </w:tc>
        <w:tc>
          <w:tcPr>
            <w:tcW w:w="159" w:type="pct"/>
            <w:shd w:val="clear" w:color="auto" w:fill="FFFFFF" w:themeFill="background1"/>
          </w:tcPr>
          <w:p w14:paraId="3C5F0453" w14:textId="2E23629A" w:rsidR="00454E9E" w:rsidRPr="00F243B2" w:rsidRDefault="00DD4FA8" w:rsidP="00454E9E">
            <w:pPr>
              <w:rPr>
                <w:rFonts w:cstheme="minorHAnsi"/>
              </w:rPr>
            </w:pPr>
            <w:r>
              <w:rPr>
                <w:rFonts w:cstheme="minorHAnsi"/>
              </w:rPr>
              <w:t>1</w:t>
            </w:r>
          </w:p>
        </w:tc>
        <w:tc>
          <w:tcPr>
            <w:tcW w:w="159" w:type="pct"/>
            <w:shd w:val="clear" w:color="auto" w:fill="FFFFFF" w:themeFill="background1"/>
          </w:tcPr>
          <w:p w14:paraId="3C5F0454" w14:textId="28422AE3" w:rsidR="00454E9E" w:rsidRPr="00F243B2" w:rsidRDefault="00E43515" w:rsidP="00454E9E">
            <w:pPr>
              <w:rPr>
                <w:rFonts w:cstheme="minorHAnsi"/>
              </w:rPr>
            </w:pPr>
            <w:r>
              <w:rPr>
                <w:rFonts w:cstheme="minorHAnsi"/>
              </w:rPr>
              <w:t>3</w:t>
            </w:r>
          </w:p>
        </w:tc>
        <w:tc>
          <w:tcPr>
            <w:tcW w:w="159" w:type="pct"/>
            <w:shd w:val="clear" w:color="auto" w:fill="FFFFFF" w:themeFill="background1"/>
          </w:tcPr>
          <w:p w14:paraId="3C5F0455" w14:textId="47011410" w:rsidR="00454E9E" w:rsidRPr="00F243B2" w:rsidRDefault="00E43515" w:rsidP="00454E9E">
            <w:pPr>
              <w:rPr>
                <w:rFonts w:cstheme="minorHAnsi"/>
              </w:rPr>
            </w:pPr>
            <w:r>
              <w:rPr>
                <w:rFonts w:cstheme="minorHAnsi"/>
              </w:rPr>
              <w:t>3</w:t>
            </w:r>
          </w:p>
        </w:tc>
        <w:tc>
          <w:tcPr>
            <w:tcW w:w="947" w:type="pct"/>
            <w:shd w:val="clear" w:color="auto" w:fill="FFFFFF" w:themeFill="background1"/>
          </w:tcPr>
          <w:p w14:paraId="3C5F0456" w14:textId="18A203E1" w:rsidR="00454E9E" w:rsidRPr="00135E69" w:rsidRDefault="00F41345" w:rsidP="00454E9E">
            <w:pPr>
              <w:rPr>
                <w:rFonts w:cstheme="minorHAnsi"/>
              </w:rPr>
            </w:pPr>
            <w:r>
              <w:rPr>
                <w:rFonts w:cstheme="minorHAnsi"/>
              </w:rPr>
              <w:t>Society welfare secs and presidents will</w:t>
            </w:r>
            <w:r w:rsidR="00322E64">
              <w:rPr>
                <w:rFonts w:cstheme="minorHAnsi"/>
              </w:rPr>
              <w:t xml:space="preserve"> have their peers under control and </w:t>
            </w:r>
            <w:r w:rsidR="00FB5B0F">
              <w:rPr>
                <w:rFonts w:cstheme="minorHAnsi"/>
              </w:rPr>
              <w:t xml:space="preserve">campus </w:t>
            </w:r>
            <w:r w:rsidR="00322E64">
              <w:rPr>
                <w:rFonts w:cstheme="minorHAnsi"/>
              </w:rPr>
              <w:t xml:space="preserve">security </w:t>
            </w:r>
            <w:r w:rsidR="00434A7F">
              <w:rPr>
                <w:rFonts w:cstheme="minorHAnsi"/>
              </w:rPr>
              <w:t>is always around</w:t>
            </w:r>
            <w:r w:rsidR="00FB5B0F">
              <w:rPr>
                <w:rFonts w:cstheme="minorHAnsi"/>
              </w:rPr>
              <w:t xml:space="preserve"> on-call through the event.</w:t>
            </w:r>
            <w:r w:rsidR="00E43515">
              <w:rPr>
                <w:rFonts w:cstheme="minorHAnsi"/>
              </w:rPr>
              <w:t xml:space="preserve"> Only mature fighters with appreciation and respect </w:t>
            </w:r>
            <w:r w:rsidR="00E43515">
              <w:rPr>
                <w:rFonts w:cstheme="minorHAnsi"/>
              </w:rPr>
              <w:lastRenderedPageBreak/>
              <w:t>for the sport are participating.</w:t>
            </w:r>
          </w:p>
        </w:tc>
        <w:tc>
          <w:tcPr>
            <w:tcW w:w="159" w:type="pct"/>
            <w:shd w:val="clear" w:color="auto" w:fill="FFFFFF" w:themeFill="background1"/>
          </w:tcPr>
          <w:p w14:paraId="3C5F0457" w14:textId="2AE8722C" w:rsidR="00454E9E" w:rsidRPr="00135E69" w:rsidRDefault="00434A7F" w:rsidP="00454E9E">
            <w:pPr>
              <w:rPr>
                <w:rFonts w:cstheme="minorHAnsi"/>
              </w:rPr>
            </w:pPr>
            <w:r>
              <w:rPr>
                <w:rFonts w:cstheme="minorHAnsi"/>
              </w:rPr>
              <w:lastRenderedPageBreak/>
              <w:t>1</w:t>
            </w:r>
          </w:p>
        </w:tc>
        <w:tc>
          <w:tcPr>
            <w:tcW w:w="159" w:type="pct"/>
            <w:shd w:val="clear" w:color="auto" w:fill="FFFFFF" w:themeFill="background1"/>
          </w:tcPr>
          <w:p w14:paraId="3C5F0458" w14:textId="3DFFCF8A" w:rsidR="00454E9E" w:rsidRPr="00135E69" w:rsidRDefault="00E43515" w:rsidP="00454E9E">
            <w:pPr>
              <w:rPr>
                <w:rFonts w:cstheme="minorHAnsi"/>
              </w:rPr>
            </w:pPr>
            <w:r>
              <w:rPr>
                <w:rFonts w:cstheme="minorHAnsi"/>
              </w:rPr>
              <w:t>3</w:t>
            </w:r>
          </w:p>
        </w:tc>
        <w:tc>
          <w:tcPr>
            <w:tcW w:w="159" w:type="pct"/>
            <w:shd w:val="clear" w:color="auto" w:fill="FFFFFF" w:themeFill="background1"/>
          </w:tcPr>
          <w:p w14:paraId="3C5F0459" w14:textId="4A54A3F5" w:rsidR="00454E9E" w:rsidRPr="00135E69" w:rsidRDefault="00E43515" w:rsidP="00454E9E">
            <w:pPr>
              <w:rPr>
                <w:rFonts w:cstheme="minorHAnsi"/>
              </w:rPr>
            </w:pPr>
            <w:r>
              <w:rPr>
                <w:rFonts w:cstheme="minorHAnsi"/>
              </w:rPr>
              <w:t>3</w:t>
            </w:r>
          </w:p>
        </w:tc>
        <w:tc>
          <w:tcPr>
            <w:tcW w:w="895" w:type="pct"/>
            <w:shd w:val="clear" w:color="auto" w:fill="FFFFFF" w:themeFill="background1"/>
          </w:tcPr>
          <w:p w14:paraId="3C5F045A" w14:textId="0E7B4A92" w:rsidR="00454E9E" w:rsidRPr="00135E69" w:rsidRDefault="00322E64" w:rsidP="00454E9E">
            <w:pPr>
              <w:rPr>
                <w:rFonts w:cstheme="minorHAnsi"/>
              </w:rPr>
            </w:pPr>
            <w:r>
              <w:rPr>
                <w:rFonts w:cstheme="minorHAnsi"/>
              </w:rPr>
              <w:t xml:space="preserve">Call 999 for police if it escalates </w:t>
            </w:r>
            <w:r w:rsidR="00434A7F">
              <w:rPr>
                <w:rFonts w:cstheme="minorHAnsi"/>
              </w:rPr>
              <w:t>into a dangerous situation</w:t>
            </w:r>
          </w:p>
        </w:tc>
      </w:tr>
      <w:tr w:rsidR="00B466FD" w14:paraId="3C5F0467" w14:textId="77777777" w:rsidTr="00E43515">
        <w:trPr>
          <w:cantSplit/>
          <w:trHeight w:val="1296"/>
        </w:trPr>
        <w:tc>
          <w:tcPr>
            <w:tcW w:w="658" w:type="pct"/>
            <w:shd w:val="clear" w:color="auto" w:fill="FFFFFF" w:themeFill="background1"/>
          </w:tcPr>
          <w:p w14:paraId="3C5F045C" w14:textId="0006924F" w:rsidR="00454E9E" w:rsidRPr="00CA44B5" w:rsidRDefault="00D95E53" w:rsidP="00454E9E">
            <w:pPr>
              <w:rPr>
                <w:rFonts w:cstheme="minorHAnsi"/>
                <w:b/>
                <w:bCs/>
              </w:rPr>
            </w:pPr>
            <w:r w:rsidRPr="00CA44B5">
              <w:rPr>
                <w:rFonts w:cstheme="minorHAnsi"/>
                <w:b/>
                <w:bCs/>
              </w:rPr>
              <w:t>Boxing ring hire</w:t>
            </w:r>
          </w:p>
        </w:tc>
        <w:tc>
          <w:tcPr>
            <w:tcW w:w="872" w:type="pct"/>
            <w:shd w:val="clear" w:color="auto" w:fill="FFFFFF" w:themeFill="background1"/>
          </w:tcPr>
          <w:p w14:paraId="3C5F045D" w14:textId="430742FB" w:rsidR="00454E9E" w:rsidRPr="00F243B2" w:rsidRDefault="00101527" w:rsidP="00454E9E">
            <w:pPr>
              <w:rPr>
                <w:rFonts w:cstheme="minorHAnsi"/>
              </w:rPr>
            </w:pPr>
            <w:r>
              <w:rPr>
                <w:rFonts w:cstheme="minorHAnsi"/>
              </w:rPr>
              <w:t>Company employees and or students setting up the ring could be injured</w:t>
            </w:r>
          </w:p>
        </w:tc>
        <w:tc>
          <w:tcPr>
            <w:tcW w:w="674" w:type="pct"/>
            <w:shd w:val="clear" w:color="auto" w:fill="FFFFFF" w:themeFill="background1"/>
          </w:tcPr>
          <w:p w14:paraId="3C5F045E" w14:textId="3DCC8D05" w:rsidR="00454E9E" w:rsidRPr="00F243B2" w:rsidRDefault="00101527" w:rsidP="00454E9E">
            <w:pPr>
              <w:rPr>
                <w:rFonts w:cstheme="minorHAnsi"/>
              </w:rPr>
            </w:pPr>
            <w:r>
              <w:rPr>
                <w:rFonts w:cstheme="minorHAnsi"/>
              </w:rPr>
              <w:t xml:space="preserve">Students helping and </w:t>
            </w:r>
            <w:r w:rsidR="00473717">
              <w:rPr>
                <w:rFonts w:cstheme="minorHAnsi"/>
              </w:rPr>
              <w:t>boxing ring employees</w:t>
            </w:r>
          </w:p>
        </w:tc>
        <w:tc>
          <w:tcPr>
            <w:tcW w:w="159" w:type="pct"/>
            <w:shd w:val="clear" w:color="auto" w:fill="FFFFFF" w:themeFill="background1"/>
          </w:tcPr>
          <w:p w14:paraId="3C5F045F" w14:textId="6B4AD08E" w:rsidR="00454E9E" w:rsidRPr="00F243B2" w:rsidRDefault="00473717" w:rsidP="00454E9E">
            <w:pPr>
              <w:rPr>
                <w:rFonts w:cstheme="minorHAnsi"/>
              </w:rPr>
            </w:pPr>
            <w:r>
              <w:rPr>
                <w:rFonts w:cstheme="minorHAnsi"/>
              </w:rPr>
              <w:t>1</w:t>
            </w:r>
          </w:p>
        </w:tc>
        <w:tc>
          <w:tcPr>
            <w:tcW w:w="159" w:type="pct"/>
            <w:shd w:val="clear" w:color="auto" w:fill="FFFFFF" w:themeFill="background1"/>
          </w:tcPr>
          <w:p w14:paraId="3C5F0460" w14:textId="302FCC53" w:rsidR="00454E9E" w:rsidRPr="00F243B2" w:rsidRDefault="00473717" w:rsidP="00454E9E">
            <w:pPr>
              <w:rPr>
                <w:rFonts w:cstheme="minorHAnsi"/>
              </w:rPr>
            </w:pPr>
            <w:r>
              <w:rPr>
                <w:rFonts w:cstheme="minorHAnsi"/>
              </w:rPr>
              <w:t>3</w:t>
            </w:r>
          </w:p>
        </w:tc>
        <w:tc>
          <w:tcPr>
            <w:tcW w:w="159" w:type="pct"/>
            <w:shd w:val="clear" w:color="auto" w:fill="FFFFFF" w:themeFill="background1"/>
          </w:tcPr>
          <w:p w14:paraId="3C5F0461" w14:textId="0F85B426" w:rsidR="00454E9E" w:rsidRPr="00F243B2" w:rsidRDefault="00CA44B5" w:rsidP="00454E9E">
            <w:pPr>
              <w:rPr>
                <w:rFonts w:cstheme="minorHAnsi"/>
              </w:rPr>
            </w:pPr>
            <w:r>
              <w:rPr>
                <w:rFonts w:cstheme="minorHAnsi"/>
              </w:rPr>
              <w:t>3</w:t>
            </w:r>
          </w:p>
        </w:tc>
        <w:tc>
          <w:tcPr>
            <w:tcW w:w="947" w:type="pct"/>
            <w:shd w:val="clear" w:color="auto" w:fill="FFFFFF" w:themeFill="background1"/>
          </w:tcPr>
          <w:p w14:paraId="3C5F0462" w14:textId="7EE6D83D" w:rsidR="00454E9E" w:rsidRPr="00135E69" w:rsidRDefault="00473717" w:rsidP="00454E9E">
            <w:pPr>
              <w:rPr>
                <w:rFonts w:cstheme="minorHAnsi"/>
              </w:rPr>
            </w:pPr>
            <w:r>
              <w:rPr>
                <w:rFonts w:cstheme="minorHAnsi"/>
              </w:rPr>
              <w:t>Any students helping will be trained on how to lift heavy objects.</w:t>
            </w:r>
          </w:p>
        </w:tc>
        <w:tc>
          <w:tcPr>
            <w:tcW w:w="159" w:type="pct"/>
            <w:shd w:val="clear" w:color="auto" w:fill="FFFFFF" w:themeFill="background1"/>
          </w:tcPr>
          <w:p w14:paraId="3C5F0463" w14:textId="79029AC9" w:rsidR="00454E9E" w:rsidRPr="00135E69" w:rsidRDefault="00473717" w:rsidP="00454E9E">
            <w:pPr>
              <w:rPr>
                <w:rFonts w:cstheme="minorHAnsi"/>
              </w:rPr>
            </w:pPr>
            <w:r>
              <w:rPr>
                <w:rFonts w:cstheme="minorHAnsi"/>
              </w:rPr>
              <w:t>1</w:t>
            </w:r>
          </w:p>
        </w:tc>
        <w:tc>
          <w:tcPr>
            <w:tcW w:w="159" w:type="pct"/>
            <w:shd w:val="clear" w:color="auto" w:fill="FFFFFF" w:themeFill="background1"/>
          </w:tcPr>
          <w:p w14:paraId="3C5F0464" w14:textId="73F91052" w:rsidR="00454E9E" w:rsidRPr="00135E69" w:rsidRDefault="00473717" w:rsidP="00454E9E">
            <w:pPr>
              <w:rPr>
                <w:rFonts w:cstheme="minorHAnsi"/>
              </w:rPr>
            </w:pPr>
            <w:r>
              <w:rPr>
                <w:rFonts w:cstheme="minorHAnsi"/>
              </w:rPr>
              <w:t>1</w:t>
            </w:r>
          </w:p>
        </w:tc>
        <w:tc>
          <w:tcPr>
            <w:tcW w:w="159" w:type="pct"/>
            <w:shd w:val="clear" w:color="auto" w:fill="FFFFFF" w:themeFill="background1"/>
          </w:tcPr>
          <w:p w14:paraId="3C5F0465" w14:textId="34F40B02" w:rsidR="00454E9E" w:rsidRPr="00135E69" w:rsidRDefault="00473717" w:rsidP="00454E9E">
            <w:pPr>
              <w:rPr>
                <w:rFonts w:cstheme="minorHAnsi"/>
              </w:rPr>
            </w:pPr>
            <w:r>
              <w:rPr>
                <w:rFonts w:cstheme="minorHAnsi"/>
              </w:rPr>
              <w:t>1</w:t>
            </w:r>
          </w:p>
        </w:tc>
        <w:tc>
          <w:tcPr>
            <w:tcW w:w="895" w:type="pct"/>
            <w:shd w:val="clear" w:color="auto" w:fill="FFFFFF" w:themeFill="background1"/>
          </w:tcPr>
          <w:p w14:paraId="3C5F0466" w14:textId="1A466365" w:rsidR="00454E9E" w:rsidRPr="00135E69" w:rsidRDefault="00D93D09" w:rsidP="00454E9E">
            <w:pPr>
              <w:rPr>
                <w:rFonts w:cstheme="minorHAnsi"/>
              </w:rPr>
            </w:pPr>
            <w:r>
              <w:rPr>
                <w:rFonts w:cstheme="minorHAnsi"/>
              </w:rPr>
              <w:t>Call 999 if an ambulance is needed</w:t>
            </w:r>
          </w:p>
        </w:tc>
      </w:tr>
      <w:tr w:rsidR="00B466FD" w14:paraId="0A80753B" w14:textId="77777777" w:rsidTr="00E43515">
        <w:trPr>
          <w:cantSplit/>
          <w:trHeight w:val="1296"/>
        </w:trPr>
        <w:tc>
          <w:tcPr>
            <w:tcW w:w="658" w:type="pct"/>
            <w:shd w:val="clear" w:color="auto" w:fill="FFFFFF" w:themeFill="background1"/>
          </w:tcPr>
          <w:p w14:paraId="55D2DFF3" w14:textId="704C3763" w:rsidR="00454E9E" w:rsidRPr="00CA44B5" w:rsidRDefault="008F313E" w:rsidP="00454E9E">
            <w:pPr>
              <w:rPr>
                <w:rFonts w:ascii="Calibri" w:hAnsi="Calibri" w:cs="Calibri"/>
                <w:b/>
                <w:bCs/>
                <w:color w:val="000000"/>
              </w:rPr>
            </w:pPr>
            <w:r w:rsidRPr="00CA44B5">
              <w:rPr>
                <w:rFonts w:ascii="Calibri" w:hAnsi="Calibri" w:cs="Calibri"/>
                <w:b/>
                <w:bCs/>
                <w:color w:val="000000"/>
              </w:rPr>
              <w:t xml:space="preserve">Heckling/ abusive or threatening behaviour </w:t>
            </w:r>
          </w:p>
        </w:tc>
        <w:tc>
          <w:tcPr>
            <w:tcW w:w="872" w:type="pct"/>
            <w:shd w:val="clear" w:color="auto" w:fill="FFFFFF" w:themeFill="background1"/>
          </w:tcPr>
          <w:p w14:paraId="15E64FE3" w14:textId="79955733" w:rsidR="005B131A" w:rsidRPr="00F243B2" w:rsidRDefault="008F313E" w:rsidP="00454E9E">
            <w:pPr>
              <w:rPr>
                <w:rFonts w:cstheme="minorHAnsi"/>
              </w:rPr>
            </w:pPr>
            <w:r>
              <w:rPr>
                <w:rFonts w:cstheme="minorHAnsi"/>
              </w:rPr>
              <w:t xml:space="preserve">Spectators could get </w:t>
            </w:r>
            <w:r w:rsidR="009D0BB7">
              <w:rPr>
                <w:rFonts w:cstheme="minorHAnsi"/>
              </w:rPr>
              <w:t>rowdy</w:t>
            </w:r>
            <w:r>
              <w:rPr>
                <w:rFonts w:cstheme="minorHAnsi"/>
              </w:rPr>
              <w:t xml:space="preserve"> </w:t>
            </w:r>
            <w:r w:rsidR="005B131A">
              <w:rPr>
                <w:rFonts w:cstheme="minorHAnsi"/>
              </w:rPr>
              <w:t xml:space="preserve">and verbally, potentially physically, abusive to competitors or other </w:t>
            </w:r>
            <w:r w:rsidR="009D0BB7">
              <w:rPr>
                <w:rFonts w:cstheme="minorHAnsi"/>
              </w:rPr>
              <w:t>University</w:t>
            </w:r>
            <w:r w:rsidR="005B131A">
              <w:rPr>
                <w:rFonts w:cstheme="minorHAnsi"/>
              </w:rPr>
              <w:t xml:space="preserve"> viewers whilst consuming alcohol</w:t>
            </w:r>
          </w:p>
        </w:tc>
        <w:tc>
          <w:tcPr>
            <w:tcW w:w="674" w:type="pct"/>
            <w:shd w:val="clear" w:color="auto" w:fill="FFFFFF" w:themeFill="background1"/>
          </w:tcPr>
          <w:p w14:paraId="3F936C71" w14:textId="4AAF231A" w:rsidR="00454E9E" w:rsidRPr="00F243B2" w:rsidRDefault="005B131A" w:rsidP="00454E9E">
            <w:pPr>
              <w:rPr>
                <w:rFonts w:cstheme="minorHAnsi"/>
              </w:rPr>
            </w:pPr>
            <w:r>
              <w:rPr>
                <w:rFonts w:cstheme="minorHAnsi"/>
              </w:rPr>
              <w:t xml:space="preserve">Fighters, coaches, students watching, </w:t>
            </w:r>
            <w:r w:rsidR="00674773">
              <w:rPr>
                <w:rFonts w:cstheme="minorHAnsi"/>
              </w:rPr>
              <w:t>security</w:t>
            </w:r>
          </w:p>
        </w:tc>
        <w:tc>
          <w:tcPr>
            <w:tcW w:w="159" w:type="pct"/>
            <w:shd w:val="clear" w:color="auto" w:fill="FFFFFF" w:themeFill="background1"/>
          </w:tcPr>
          <w:p w14:paraId="15B3EEA4" w14:textId="3BE266A0" w:rsidR="00454E9E" w:rsidRPr="00F243B2" w:rsidRDefault="00674773" w:rsidP="00454E9E">
            <w:pPr>
              <w:rPr>
                <w:rFonts w:cstheme="minorHAnsi"/>
              </w:rPr>
            </w:pPr>
            <w:r>
              <w:rPr>
                <w:rFonts w:cstheme="minorHAnsi"/>
              </w:rPr>
              <w:t>1</w:t>
            </w:r>
          </w:p>
        </w:tc>
        <w:tc>
          <w:tcPr>
            <w:tcW w:w="159" w:type="pct"/>
            <w:shd w:val="clear" w:color="auto" w:fill="FFFFFF" w:themeFill="background1"/>
          </w:tcPr>
          <w:p w14:paraId="32D6B6E9" w14:textId="7787DB38" w:rsidR="00454E9E" w:rsidRPr="00F243B2" w:rsidRDefault="00674773" w:rsidP="00454E9E">
            <w:pPr>
              <w:rPr>
                <w:rFonts w:cstheme="minorHAnsi"/>
              </w:rPr>
            </w:pPr>
            <w:r>
              <w:rPr>
                <w:rFonts w:cstheme="minorHAnsi"/>
              </w:rPr>
              <w:t>3</w:t>
            </w:r>
          </w:p>
        </w:tc>
        <w:tc>
          <w:tcPr>
            <w:tcW w:w="159" w:type="pct"/>
            <w:shd w:val="clear" w:color="auto" w:fill="FFFFFF" w:themeFill="background1"/>
          </w:tcPr>
          <w:p w14:paraId="7233DE5C" w14:textId="78C84682" w:rsidR="00454E9E" w:rsidRPr="00F243B2" w:rsidRDefault="00E43515" w:rsidP="00454E9E">
            <w:pPr>
              <w:rPr>
                <w:rFonts w:cstheme="minorHAnsi"/>
              </w:rPr>
            </w:pPr>
            <w:r>
              <w:rPr>
                <w:rFonts w:cstheme="minorHAnsi"/>
              </w:rPr>
              <w:t>3</w:t>
            </w:r>
          </w:p>
        </w:tc>
        <w:tc>
          <w:tcPr>
            <w:tcW w:w="947" w:type="pct"/>
            <w:shd w:val="clear" w:color="auto" w:fill="FFFFFF" w:themeFill="background1"/>
          </w:tcPr>
          <w:p w14:paraId="4AE667D5" w14:textId="47DCABFF" w:rsidR="00C64FDA" w:rsidRPr="00135E69" w:rsidRDefault="00674773" w:rsidP="00454E9E">
            <w:pPr>
              <w:rPr>
                <w:rFonts w:cstheme="minorHAnsi"/>
              </w:rPr>
            </w:pPr>
            <w:r>
              <w:rPr>
                <w:rFonts w:cstheme="minorHAnsi"/>
              </w:rPr>
              <w:t>SUSU staff serving drinks can refuse service to spectators who have had too much to drink</w:t>
            </w:r>
            <w:r w:rsidR="00076A74">
              <w:rPr>
                <w:rFonts w:cstheme="minorHAnsi"/>
              </w:rPr>
              <w:t xml:space="preserve">. Security will </w:t>
            </w:r>
            <w:r w:rsidR="009D0BB7">
              <w:rPr>
                <w:rFonts w:cstheme="minorHAnsi"/>
              </w:rPr>
              <w:t>always be on site</w:t>
            </w:r>
            <w:r w:rsidR="00076A74">
              <w:rPr>
                <w:rFonts w:cstheme="minorHAnsi"/>
              </w:rPr>
              <w:t xml:space="preserve"> to kick any abusers out of the venue</w:t>
            </w:r>
            <w:r w:rsidR="00E54585">
              <w:rPr>
                <w:rFonts w:cstheme="minorHAnsi"/>
              </w:rPr>
              <w:t>.</w:t>
            </w:r>
          </w:p>
        </w:tc>
        <w:tc>
          <w:tcPr>
            <w:tcW w:w="159" w:type="pct"/>
            <w:shd w:val="clear" w:color="auto" w:fill="FFFFFF" w:themeFill="background1"/>
          </w:tcPr>
          <w:p w14:paraId="042A2C53" w14:textId="0502B1EC" w:rsidR="00454E9E" w:rsidRPr="00135E69" w:rsidRDefault="009D0BB7" w:rsidP="00454E9E">
            <w:pPr>
              <w:rPr>
                <w:rFonts w:cstheme="minorHAnsi"/>
              </w:rPr>
            </w:pPr>
            <w:r>
              <w:rPr>
                <w:rFonts w:cstheme="minorHAnsi"/>
              </w:rPr>
              <w:t>1</w:t>
            </w:r>
          </w:p>
        </w:tc>
        <w:tc>
          <w:tcPr>
            <w:tcW w:w="159" w:type="pct"/>
            <w:shd w:val="clear" w:color="auto" w:fill="FFFFFF" w:themeFill="background1"/>
          </w:tcPr>
          <w:p w14:paraId="60F32CBD" w14:textId="53704F00" w:rsidR="00454E9E" w:rsidRPr="00135E69" w:rsidRDefault="009D0BB7" w:rsidP="00454E9E">
            <w:pPr>
              <w:rPr>
                <w:rFonts w:cstheme="minorHAnsi"/>
              </w:rPr>
            </w:pPr>
            <w:r>
              <w:rPr>
                <w:rFonts w:cstheme="minorHAnsi"/>
              </w:rPr>
              <w:t>2</w:t>
            </w:r>
          </w:p>
        </w:tc>
        <w:tc>
          <w:tcPr>
            <w:tcW w:w="159" w:type="pct"/>
            <w:shd w:val="clear" w:color="auto" w:fill="FFFFFF" w:themeFill="background1"/>
          </w:tcPr>
          <w:p w14:paraId="6C083E87" w14:textId="32DF8C39" w:rsidR="00454E9E" w:rsidRPr="00135E69" w:rsidRDefault="00E43515" w:rsidP="00454E9E">
            <w:pPr>
              <w:rPr>
                <w:rFonts w:cstheme="minorHAnsi"/>
              </w:rPr>
            </w:pPr>
            <w:r>
              <w:rPr>
                <w:rFonts w:cstheme="minorHAnsi"/>
              </w:rPr>
              <w:t>2</w:t>
            </w:r>
          </w:p>
        </w:tc>
        <w:tc>
          <w:tcPr>
            <w:tcW w:w="895" w:type="pct"/>
            <w:shd w:val="clear" w:color="auto" w:fill="FFFFFF" w:themeFill="background1"/>
          </w:tcPr>
          <w:p w14:paraId="1353A227" w14:textId="489A69EF" w:rsidR="00454E9E" w:rsidRPr="00135E69" w:rsidRDefault="009D0BB7" w:rsidP="00454E9E">
            <w:pPr>
              <w:rPr>
                <w:rFonts w:cstheme="minorHAnsi"/>
              </w:rPr>
            </w:pPr>
            <w:r>
              <w:rPr>
                <w:rFonts w:cstheme="minorHAnsi"/>
              </w:rPr>
              <w:t xml:space="preserve">Call 999 for police to deal with the </w:t>
            </w:r>
            <w:r w:rsidR="007C018F">
              <w:rPr>
                <w:rFonts w:cstheme="minorHAnsi"/>
              </w:rPr>
              <w:t>disruptive spectators if needed.</w:t>
            </w:r>
          </w:p>
        </w:tc>
      </w:tr>
      <w:tr w:rsidR="00B466FD" w14:paraId="550A13D4" w14:textId="77777777" w:rsidTr="00E43515">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lastRenderedPageBreak/>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74"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E43515">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5C9AADBD" w:rsidR="00D81536" w:rsidRPr="003E147E" w:rsidRDefault="00CA44B5" w:rsidP="00D81536">
            <w:pPr>
              <w:rPr>
                <w:rFonts w:eastAsia="Lucida Sans" w:cstheme="minorHAnsi"/>
                <w:bCs/>
                <w:sz w:val="20"/>
                <w:szCs w:val="20"/>
              </w:rPr>
            </w:pPr>
            <w:r>
              <w:rPr>
                <w:rFonts w:eastAsia="Lucida Sans" w:cstheme="minorHAnsi"/>
                <w:bCs/>
                <w:sz w:val="20"/>
                <w:szCs w:val="20"/>
              </w:rPr>
              <w:t>3</w:t>
            </w:r>
          </w:p>
        </w:tc>
        <w:tc>
          <w:tcPr>
            <w:tcW w:w="895"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E43515">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74"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895"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B466FD" w14:paraId="0321FFAD" w14:textId="77777777" w:rsidTr="00E43515">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1FE97EF8" w14:textId="77777777" w:rsidTr="00E43515">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4"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0EB8356D"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r w:rsidR="00CA44B5">
              <w:rPr>
                <w:rFonts w:eastAsia="Lucida Sans" w:cstheme="minorHAnsi"/>
                <w:bCs/>
                <w:sz w:val="20"/>
                <w:szCs w:val="20"/>
              </w:rPr>
              <w:t>0</w:t>
            </w:r>
          </w:p>
        </w:tc>
        <w:tc>
          <w:tcPr>
            <w:tcW w:w="895"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24C858D" w14:textId="77777777" w:rsidTr="00E43515">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E43515">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74"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E43515">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74"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7AD076AA" w:rsidR="00D81536" w:rsidRPr="001638F0" w:rsidRDefault="00CA44B5" w:rsidP="00D81536">
            <w:pPr>
              <w:rPr>
                <w:rFonts w:eastAsia="Lucida Sans" w:cstheme="minorHAnsi"/>
                <w:sz w:val="20"/>
                <w:szCs w:val="20"/>
              </w:rPr>
            </w:pPr>
            <w:r>
              <w:rPr>
                <w:rFonts w:eastAsia="Lucida Sans" w:cstheme="minorHAnsi"/>
                <w:sz w:val="20"/>
                <w:szCs w:val="20"/>
              </w:rPr>
              <w:t>3</w:t>
            </w:r>
          </w:p>
        </w:tc>
        <w:tc>
          <w:tcPr>
            <w:tcW w:w="895"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E43515">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E43515">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E43515">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16"/>
        <w:gridCol w:w="1738"/>
        <w:gridCol w:w="2108"/>
        <w:gridCol w:w="1019"/>
        <w:gridCol w:w="3791"/>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A44B5"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A44B5"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A44B5"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A44B5"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A44B5"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A44B5"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A44B5"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A44B5"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C0" w14:textId="6479756A" w:rsidR="00C642F4" w:rsidRPr="00957A37" w:rsidRDefault="00C642F4" w:rsidP="00A147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A147F4">
              <w:rPr>
                <w:rFonts w:ascii="Lucida Sans" w:eastAsia="Times New Roman" w:hAnsi="Lucida Sans" w:cs="Arial"/>
                <w:color w:val="000000"/>
                <w:szCs w:val="20"/>
              </w:rPr>
              <w:t xml:space="preserve">: </w:t>
            </w:r>
            <w:r w:rsidR="00CA44B5">
              <w:rPr>
                <w:rFonts w:ascii="Lucida Sans" w:eastAsia="Times New Roman" w:hAnsi="Lucida Sans" w:cs="Arial"/>
                <w:color w:val="000000"/>
                <w:szCs w:val="20"/>
              </w:rPr>
              <w:t>Parmida Nikkhaah</w:t>
            </w:r>
          </w:p>
        </w:tc>
        <w:tc>
          <w:tcPr>
            <w:tcW w:w="2325" w:type="pct"/>
            <w:gridSpan w:val="3"/>
            <w:tcBorders>
              <w:bottom w:val="nil"/>
            </w:tcBorders>
          </w:tcPr>
          <w:p w14:paraId="3C5F04C1" w14:textId="4289A5C9"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CA44B5">
              <w:rPr>
                <w:rFonts w:ascii="Lucida Sans" w:eastAsia="Times New Roman" w:hAnsi="Lucida Sans" w:cs="Arial"/>
                <w:color w:val="000000"/>
                <w:szCs w:val="20"/>
              </w:rPr>
              <w:t>Shaun Subhash</w:t>
            </w:r>
          </w:p>
        </w:tc>
      </w:tr>
      <w:tr w:rsidR="00C642F4" w:rsidRPr="00957A37" w14:paraId="3C5F04C7" w14:textId="77777777" w:rsidTr="008C216A">
        <w:trPr>
          <w:cantSplit/>
          <w:trHeight w:val="606"/>
        </w:trPr>
        <w:tc>
          <w:tcPr>
            <w:tcW w:w="2421" w:type="pct"/>
            <w:gridSpan w:val="3"/>
            <w:tcBorders>
              <w:top w:val="nil"/>
              <w:right w:val="nil"/>
            </w:tcBorders>
          </w:tcPr>
          <w:p w14:paraId="3C5F04C3" w14:textId="7B80B9F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147F4">
              <w:rPr>
                <w:rFonts w:ascii="Lucida Sans" w:eastAsia="Times New Roman" w:hAnsi="Lucida Sans" w:cs="Arial"/>
                <w:color w:val="000000"/>
                <w:szCs w:val="20"/>
              </w:rPr>
              <w:t xml:space="preserve"> </w:t>
            </w:r>
            <w:r w:rsidR="00CA44B5">
              <w:rPr>
                <w:rFonts w:ascii="Lucida Sans" w:eastAsia="Times New Roman" w:hAnsi="Lucida Sans" w:cs="Arial"/>
                <w:color w:val="000000"/>
                <w:szCs w:val="20"/>
              </w:rPr>
              <w:t>Parmida Nikkhaah</w:t>
            </w:r>
          </w:p>
        </w:tc>
        <w:tc>
          <w:tcPr>
            <w:tcW w:w="254" w:type="pct"/>
            <w:tcBorders>
              <w:top w:val="nil"/>
              <w:left w:val="nil"/>
            </w:tcBorders>
          </w:tcPr>
          <w:p w14:paraId="3C5F04C4" w14:textId="1AE1746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A44B5">
              <w:rPr>
                <w:rFonts w:ascii="Lucida Sans" w:eastAsia="Times New Roman" w:hAnsi="Lucida Sans" w:cs="Arial"/>
                <w:color w:val="000000"/>
                <w:szCs w:val="20"/>
              </w:rPr>
              <w:t>08/01/2026</w:t>
            </w:r>
          </w:p>
        </w:tc>
        <w:tc>
          <w:tcPr>
            <w:tcW w:w="1745" w:type="pct"/>
            <w:gridSpan w:val="2"/>
            <w:tcBorders>
              <w:top w:val="nil"/>
              <w:right w:val="nil"/>
            </w:tcBorders>
          </w:tcPr>
          <w:p w14:paraId="3C5F04C5" w14:textId="5818D7D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147F4">
              <w:rPr>
                <w:rFonts w:ascii="Lucida Sans" w:eastAsia="Times New Roman" w:hAnsi="Lucida Sans" w:cs="Arial"/>
                <w:color w:val="000000"/>
                <w:szCs w:val="20"/>
              </w:rPr>
              <w:t xml:space="preserve"> </w:t>
            </w:r>
            <w:r w:rsidR="00CA44B5">
              <w:rPr>
                <w:rFonts w:ascii="Lucida Sans" w:eastAsia="Times New Roman" w:hAnsi="Lucida Sans" w:cs="Arial"/>
                <w:color w:val="000000"/>
                <w:szCs w:val="20"/>
              </w:rPr>
              <w:t>Shaun Subhash</w:t>
            </w:r>
          </w:p>
        </w:tc>
        <w:tc>
          <w:tcPr>
            <w:tcW w:w="580" w:type="pct"/>
            <w:tcBorders>
              <w:top w:val="nil"/>
              <w:left w:val="nil"/>
            </w:tcBorders>
          </w:tcPr>
          <w:p w14:paraId="3C5F04C6" w14:textId="1B06AC1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513E9">
              <w:rPr>
                <w:rFonts w:ascii="Lucida Sans" w:eastAsia="Times New Roman" w:hAnsi="Lucida Sans" w:cs="Arial"/>
                <w:color w:val="000000"/>
                <w:szCs w:val="20"/>
              </w:rPr>
              <w:t xml:space="preserve">: </w:t>
            </w:r>
            <w:r w:rsidR="00CA44B5">
              <w:rPr>
                <w:rFonts w:ascii="Lucida Sans" w:eastAsia="Times New Roman" w:hAnsi="Lucida Sans" w:cs="Arial"/>
                <w:color w:val="000000"/>
                <w:szCs w:val="20"/>
              </w:rPr>
              <w:t>08/01/2026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546D" w14:textId="77777777" w:rsidR="00DF3121" w:rsidRDefault="00DF3121" w:rsidP="00AC47B4">
      <w:pPr>
        <w:spacing w:after="0" w:line="240" w:lineRule="auto"/>
      </w:pPr>
      <w:r>
        <w:separator/>
      </w:r>
    </w:p>
  </w:endnote>
  <w:endnote w:type="continuationSeparator" w:id="0">
    <w:p w14:paraId="380FE5DF" w14:textId="77777777" w:rsidR="00DF3121" w:rsidRDefault="00DF312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0F9A" w14:textId="77777777" w:rsidR="00DF3121" w:rsidRDefault="00DF3121" w:rsidP="00AC47B4">
      <w:pPr>
        <w:spacing w:after="0" w:line="240" w:lineRule="auto"/>
      </w:pPr>
      <w:r>
        <w:separator/>
      </w:r>
    </w:p>
  </w:footnote>
  <w:footnote w:type="continuationSeparator" w:id="0">
    <w:p w14:paraId="29E909C4" w14:textId="77777777" w:rsidR="00DF3121" w:rsidRDefault="00DF312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76A74"/>
    <w:rsid w:val="00082AB9"/>
    <w:rsid w:val="0008455A"/>
    <w:rsid w:val="00085806"/>
    <w:rsid w:val="00085B98"/>
    <w:rsid w:val="00094F71"/>
    <w:rsid w:val="00097293"/>
    <w:rsid w:val="000A15B6"/>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2013"/>
    <w:rsid w:val="000F3A6A"/>
    <w:rsid w:val="000F7BD4"/>
    <w:rsid w:val="00101527"/>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27C72"/>
    <w:rsid w:val="00232DAC"/>
    <w:rsid w:val="00232EB0"/>
    <w:rsid w:val="002346FB"/>
    <w:rsid w:val="00235795"/>
    <w:rsid w:val="00236EDC"/>
    <w:rsid w:val="00241F4E"/>
    <w:rsid w:val="00246215"/>
    <w:rsid w:val="00246B6F"/>
    <w:rsid w:val="00246EAF"/>
    <w:rsid w:val="00253B73"/>
    <w:rsid w:val="00256722"/>
    <w:rsid w:val="002607CF"/>
    <w:rsid w:val="002635D1"/>
    <w:rsid w:val="00271C94"/>
    <w:rsid w:val="00274F2E"/>
    <w:rsid w:val="002770D4"/>
    <w:rsid w:val="002860FE"/>
    <w:rsid w:val="002871EB"/>
    <w:rsid w:val="00297339"/>
    <w:rsid w:val="002A1B34"/>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2E64"/>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94F6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4A7F"/>
    <w:rsid w:val="00436AF8"/>
    <w:rsid w:val="004375F6"/>
    <w:rsid w:val="004452CA"/>
    <w:rsid w:val="004459F4"/>
    <w:rsid w:val="004470AF"/>
    <w:rsid w:val="0045100C"/>
    <w:rsid w:val="00451092"/>
    <w:rsid w:val="0045152F"/>
    <w:rsid w:val="00453065"/>
    <w:rsid w:val="00453B62"/>
    <w:rsid w:val="00454E9E"/>
    <w:rsid w:val="00455976"/>
    <w:rsid w:val="00461F5D"/>
    <w:rsid w:val="00464336"/>
    <w:rsid w:val="00464773"/>
    <w:rsid w:val="0046607A"/>
    <w:rsid w:val="00473717"/>
    <w:rsid w:val="0047445C"/>
    <w:rsid w:val="0047550C"/>
    <w:rsid w:val="0047605E"/>
    <w:rsid w:val="004768EF"/>
    <w:rsid w:val="00477373"/>
    <w:rsid w:val="00477613"/>
    <w:rsid w:val="00483775"/>
    <w:rsid w:val="00484EE8"/>
    <w:rsid w:val="00487488"/>
    <w:rsid w:val="00490C37"/>
    <w:rsid w:val="00496177"/>
    <w:rsid w:val="00496A6B"/>
    <w:rsid w:val="004977E8"/>
    <w:rsid w:val="004A24A5"/>
    <w:rsid w:val="004A2529"/>
    <w:rsid w:val="004A34B0"/>
    <w:rsid w:val="004A3E31"/>
    <w:rsid w:val="004A4639"/>
    <w:rsid w:val="004B03B9"/>
    <w:rsid w:val="004B204F"/>
    <w:rsid w:val="004B29EF"/>
    <w:rsid w:val="004B4C0C"/>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322"/>
    <w:rsid w:val="005A64A3"/>
    <w:rsid w:val="005A72DC"/>
    <w:rsid w:val="005A7977"/>
    <w:rsid w:val="005A7D3A"/>
    <w:rsid w:val="005B131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2841"/>
    <w:rsid w:val="00646097"/>
    <w:rsid w:val="00646646"/>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4773"/>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018F"/>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164A2"/>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31E8"/>
    <w:rsid w:val="008C557F"/>
    <w:rsid w:val="008C6C52"/>
    <w:rsid w:val="008D0BAD"/>
    <w:rsid w:val="008D11DE"/>
    <w:rsid w:val="008D1AFA"/>
    <w:rsid w:val="008D40F1"/>
    <w:rsid w:val="008D7EA7"/>
    <w:rsid w:val="008E1C5E"/>
    <w:rsid w:val="008F0C2A"/>
    <w:rsid w:val="008F1DFB"/>
    <w:rsid w:val="008F313E"/>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13E9"/>
    <w:rsid w:val="009534F0"/>
    <w:rsid w:val="009539A7"/>
    <w:rsid w:val="00953AC7"/>
    <w:rsid w:val="00955CF0"/>
    <w:rsid w:val="00961063"/>
    <w:rsid w:val="009636C6"/>
    <w:rsid w:val="009671C0"/>
    <w:rsid w:val="0097038D"/>
    <w:rsid w:val="00970CE3"/>
    <w:rsid w:val="009770A9"/>
    <w:rsid w:val="009778BA"/>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0BB7"/>
    <w:rsid w:val="009D3362"/>
    <w:rsid w:val="009D5833"/>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47F4"/>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444B"/>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761"/>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163D"/>
    <w:rsid w:val="00C025BA"/>
    <w:rsid w:val="00C0480E"/>
    <w:rsid w:val="00C0738B"/>
    <w:rsid w:val="00C10C54"/>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64FDA"/>
    <w:rsid w:val="00C70FEB"/>
    <w:rsid w:val="00C734C7"/>
    <w:rsid w:val="00C75D01"/>
    <w:rsid w:val="00C764CF"/>
    <w:rsid w:val="00C822A5"/>
    <w:rsid w:val="00C83597"/>
    <w:rsid w:val="00C838B3"/>
    <w:rsid w:val="00C84043"/>
    <w:rsid w:val="00C84126"/>
    <w:rsid w:val="00C8670E"/>
    <w:rsid w:val="00C86C4F"/>
    <w:rsid w:val="00C90665"/>
    <w:rsid w:val="00C92DE2"/>
    <w:rsid w:val="00C952B4"/>
    <w:rsid w:val="00C9586E"/>
    <w:rsid w:val="00C96C30"/>
    <w:rsid w:val="00CA0577"/>
    <w:rsid w:val="00CA1A89"/>
    <w:rsid w:val="00CA44B5"/>
    <w:rsid w:val="00CA4F52"/>
    <w:rsid w:val="00CB3623"/>
    <w:rsid w:val="00CB3BF2"/>
    <w:rsid w:val="00CB4A25"/>
    <w:rsid w:val="00CB512B"/>
    <w:rsid w:val="00CB5A64"/>
    <w:rsid w:val="00CB7ACF"/>
    <w:rsid w:val="00CC1151"/>
    <w:rsid w:val="00CC1F52"/>
    <w:rsid w:val="00CC228A"/>
    <w:rsid w:val="00CC2B66"/>
    <w:rsid w:val="00CD3884"/>
    <w:rsid w:val="00CD4670"/>
    <w:rsid w:val="00CD7904"/>
    <w:rsid w:val="00CE066B"/>
    <w:rsid w:val="00CE0971"/>
    <w:rsid w:val="00CE1A5E"/>
    <w:rsid w:val="00CE1AAA"/>
    <w:rsid w:val="00CE5B1E"/>
    <w:rsid w:val="00CE6D83"/>
    <w:rsid w:val="00CF141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3D09"/>
    <w:rsid w:val="00D95E53"/>
    <w:rsid w:val="00D967F0"/>
    <w:rsid w:val="00DA3F26"/>
    <w:rsid w:val="00DA4115"/>
    <w:rsid w:val="00DA46BE"/>
    <w:rsid w:val="00DA62CE"/>
    <w:rsid w:val="00DA7205"/>
    <w:rsid w:val="00DB2943"/>
    <w:rsid w:val="00DB4EE3"/>
    <w:rsid w:val="00DC15AB"/>
    <w:rsid w:val="00DC17FC"/>
    <w:rsid w:val="00DC1843"/>
    <w:rsid w:val="00DC6631"/>
    <w:rsid w:val="00DD02FF"/>
    <w:rsid w:val="00DD4FA8"/>
    <w:rsid w:val="00DE0179"/>
    <w:rsid w:val="00DE0D1D"/>
    <w:rsid w:val="00DE0EEF"/>
    <w:rsid w:val="00DE2999"/>
    <w:rsid w:val="00DE3192"/>
    <w:rsid w:val="00DE5488"/>
    <w:rsid w:val="00DF16B8"/>
    <w:rsid w:val="00DF1875"/>
    <w:rsid w:val="00DF3121"/>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3515"/>
    <w:rsid w:val="00E45049"/>
    <w:rsid w:val="00E45A70"/>
    <w:rsid w:val="00E45ACF"/>
    <w:rsid w:val="00E4750D"/>
    <w:rsid w:val="00E47BE9"/>
    <w:rsid w:val="00E50366"/>
    <w:rsid w:val="00E5159F"/>
    <w:rsid w:val="00E54585"/>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1345"/>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AFF"/>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5B0F"/>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3">
    <w:name w:val="heading 3"/>
    <w:basedOn w:val="Normal"/>
    <w:next w:val="Normal"/>
    <w:link w:val="Heading3Char"/>
    <w:uiPriority w:val="9"/>
    <w:semiHidden/>
    <w:unhideWhenUsed/>
    <w:qFormat/>
    <w:rsid w:val="00FB5B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Heading3Char">
    <w:name w:val="Heading 3 Char"/>
    <w:basedOn w:val="DefaultParagraphFont"/>
    <w:link w:val="Heading3"/>
    <w:uiPriority w:val="9"/>
    <w:semiHidden/>
    <w:rsid w:val="00FB5B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Parmida Nikkhaah</cp:lastModifiedBy>
  <cp:revision>2</cp:revision>
  <cp:lastPrinted>2016-04-18T12:10:00Z</cp:lastPrinted>
  <dcterms:created xsi:type="dcterms:W3CDTF">2026-01-08T01:09:00Z</dcterms:created>
  <dcterms:modified xsi:type="dcterms:W3CDTF">2026-01-08T01:09:00Z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