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209"/>
        <w:gridCol w:w="5099"/>
        <w:gridCol w:w="2459"/>
        <w:gridCol w:w="1274"/>
        <w:gridCol w:w="1837"/>
      </w:tblGrid>
      <w:tr w:rsidR="00A52104" w:rsidRPr="00CE5B1E" w14:paraId="604BCA18" w14:textId="77777777" w:rsidTr="00CF331E">
        <w:trPr>
          <w:trHeight w:val="338"/>
        </w:trPr>
        <w:tc>
          <w:tcPr>
            <w:tcW w:w="5000" w:type="pct"/>
            <w:gridSpan w:val="5"/>
            <w:shd w:val="clear" w:color="auto" w:fill="808080" w:themeFill="background1" w:themeFillShade="80"/>
          </w:tcPr>
          <w:p w14:paraId="484D809C" w14:textId="77777777" w:rsidR="00A52104" w:rsidRPr="00A156C3" w:rsidRDefault="00A52104" w:rsidP="00CF331E">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52104" w:rsidRPr="00CE5B1E" w14:paraId="7B9030E5" w14:textId="77777777" w:rsidTr="00E10ECC">
        <w:trPr>
          <w:trHeight w:val="338"/>
        </w:trPr>
        <w:tc>
          <w:tcPr>
            <w:tcW w:w="1156" w:type="pct"/>
          </w:tcPr>
          <w:p w14:paraId="5694EA5C" w14:textId="77777777" w:rsidR="00A52104" w:rsidRPr="00A156C3" w:rsidRDefault="00A52104" w:rsidP="00CF331E">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23" w:type="pct"/>
            <w:gridSpan w:val="2"/>
          </w:tcPr>
          <w:p w14:paraId="29EFBDFD" w14:textId="139671BE" w:rsidR="0054750E" w:rsidRPr="00BE1DAC" w:rsidRDefault="006821A6" w:rsidP="00BE1DAC">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General running of the paintball Society (not including playing paintball).</w:t>
            </w:r>
            <w:r w:rsidR="00621D78">
              <w:rPr>
                <w:rFonts w:ascii="Verdana" w:eastAsia="Times New Roman" w:hAnsi="Verdana" w:cs="Times New Roman"/>
                <w:b/>
                <w:bCs/>
                <w:lang w:eastAsia="en-GB"/>
              </w:rPr>
              <w:t xml:space="preserve"> Meetings, socials, information st</w:t>
            </w:r>
            <w:r w:rsidR="00D55830">
              <w:rPr>
                <w:rFonts w:ascii="Verdana" w:eastAsia="Times New Roman" w:hAnsi="Verdana" w:cs="Times New Roman"/>
                <w:b/>
                <w:bCs/>
                <w:lang w:eastAsia="en-GB"/>
              </w:rPr>
              <w:t>ands.</w:t>
            </w:r>
          </w:p>
        </w:tc>
        <w:tc>
          <w:tcPr>
            <w:tcW w:w="459" w:type="pct"/>
          </w:tcPr>
          <w:p w14:paraId="6D586255" w14:textId="77777777" w:rsidR="00A52104" w:rsidRPr="00A156C3" w:rsidRDefault="00A52104" w:rsidP="00CF331E">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Date</w:t>
            </w:r>
          </w:p>
        </w:tc>
        <w:tc>
          <w:tcPr>
            <w:tcW w:w="662" w:type="pct"/>
          </w:tcPr>
          <w:p w14:paraId="72C14565" w14:textId="2BF8A390" w:rsidR="00A52104" w:rsidRPr="00A156C3" w:rsidRDefault="00E10ECC" w:rsidP="00CF331E">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09/07/25</w:t>
            </w:r>
          </w:p>
        </w:tc>
      </w:tr>
      <w:tr w:rsidR="00A52104" w:rsidRPr="00CE5B1E" w14:paraId="4C90DF52" w14:textId="77777777" w:rsidTr="00E10ECC">
        <w:trPr>
          <w:trHeight w:val="338"/>
        </w:trPr>
        <w:tc>
          <w:tcPr>
            <w:tcW w:w="1156" w:type="pct"/>
          </w:tcPr>
          <w:p w14:paraId="65B0AF1C" w14:textId="77777777" w:rsidR="00A52104" w:rsidRPr="00A156C3" w:rsidRDefault="00A52104" w:rsidP="00CF331E">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463AB0FE" w14:textId="4261430F" w:rsidR="00A52104" w:rsidRPr="00A156C3" w:rsidRDefault="000D36C1" w:rsidP="00CF331E">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Paintball</w:t>
            </w:r>
          </w:p>
        </w:tc>
        <w:tc>
          <w:tcPr>
            <w:tcW w:w="886" w:type="pct"/>
          </w:tcPr>
          <w:p w14:paraId="21151B62" w14:textId="77777777" w:rsidR="00A52104" w:rsidRDefault="00A52104" w:rsidP="00CF331E">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p w14:paraId="54A4E8B9" w14:textId="62095C85" w:rsidR="0054750E" w:rsidRPr="00A156C3" w:rsidRDefault="0054750E" w:rsidP="00CF331E">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Jake Brunning</w:t>
            </w:r>
          </w:p>
        </w:tc>
        <w:tc>
          <w:tcPr>
            <w:tcW w:w="1120" w:type="pct"/>
            <w:gridSpan w:val="2"/>
          </w:tcPr>
          <w:p w14:paraId="5580E2FD" w14:textId="73BD23DD" w:rsidR="00657AEC" w:rsidRPr="00A156C3" w:rsidRDefault="00657AEC" w:rsidP="00CF331E">
            <w:pPr>
              <w:pStyle w:val="ListParagraph"/>
              <w:ind w:left="170"/>
              <w:rPr>
                <w:rFonts w:ascii="Verdana" w:eastAsia="Times New Roman" w:hAnsi="Verdana" w:cs="Times New Roman"/>
                <w:b/>
                <w:bCs/>
                <w:color w:val="FF0000"/>
                <w:lang w:eastAsia="en-GB"/>
              </w:rPr>
            </w:pPr>
            <w:r w:rsidRPr="00657AEC">
              <w:rPr>
                <w:rFonts w:ascii="Verdana" w:eastAsia="Times New Roman" w:hAnsi="Verdana" w:cs="Times New Roman"/>
                <w:b/>
                <w:bCs/>
                <w:color w:val="000000" w:themeColor="text1"/>
                <w:lang w:eastAsia="en-GB"/>
              </w:rPr>
              <w:t>Jake Brunning</w:t>
            </w:r>
          </w:p>
        </w:tc>
      </w:tr>
      <w:tr w:rsidR="00A52104" w:rsidRPr="00CE5B1E" w14:paraId="67C29092" w14:textId="77777777" w:rsidTr="00E10ECC">
        <w:trPr>
          <w:trHeight w:val="338"/>
        </w:trPr>
        <w:tc>
          <w:tcPr>
            <w:tcW w:w="1156" w:type="pct"/>
          </w:tcPr>
          <w:p w14:paraId="6CD43DB4" w14:textId="77777777" w:rsidR="00A52104" w:rsidRPr="00B817BD" w:rsidRDefault="00A52104" w:rsidP="00CF331E">
            <w:pPr>
              <w:pStyle w:val="ListParagraph"/>
              <w:ind w:left="170"/>
            </w:pPr>
            <w:r w:rsidRPr="0290AC31">
              <w:rPr>
                <w:rFonts w:ascii="Verdana" w:eastAsia="Times New Roman" w:hAnsi="Verdana" w:cs="Times New Roman"/>
                <w:b/>
                <w:bCs/>
                <w:lang w:eastAsia="en-GB"/>
              </w:rPr>
              <w:t>Supervisor</w:t>
            </w:r>
          </w:p>
        </w:tc>
        <w:tc>
          <w:tcPr>
            <w:tcW w:w="1837" w:type="pct"/>
          </w:tcPr>
          <w:p w14:paraId="25501854" w14:textId="6637DEEF" w:rsidR="002B22C6" w:rsidRPr="007E7180" w:rsidRDefault="002B22C6" w:rsidP="007E7180">
            <w:pPr>
              <w:rPr>
                <w:rFonts w:ascii="Verdana" w:eastAsia="Times New Roman" w:hAnsi="Verdana" w:cs="Times New Roman"/>
                <w:b/>
                <w:bCs/>
                <w:color w:val="FF0000"/>
                <w:lang w:eastAsia="en-GB"/>
              </w:rPr>
            </w:pPr>
            <w:r w:rsidRPr="007E7180">
              <w:rPr>
                <w:rFonts w:ascii="Verdana" w:eastAsia="Times New Roman" w:hAnsi="Verdana" w:cs="Times New Roman"/>
                <w:b/>
                <w:bCs/>
                <w:color w:val="000000" w:themeColor="text1"/>
                <w:lang w:eastAsia="en-GB"/>
              </w:rPr>
              <w:t>Jake Brunning: President</w:t>
            </w:r>
          </w:p>
        </w:tc>
        <w:tc>
          <w:tcPr>
            <w:tcW w:w="886" w:type="pct"/>
          </w:tcPr>
          <w:p w14:paraId="550AD260" w14:textId="77777777" w:rsidR="00A52104" w:rsidRDefault="00A52104" w:rsidP="00CF331E">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p w14:paraId="0CC224C3" w14:textId="37FF2053" w:rsidR="00ED091B" w:rsidRPr="00EB5320" w:rsidRDefault="00291A50" w:rsidP="00CF331E">
            <w:pPr>
              <w:pStyle w:val="ListParagraph"/>
              <w:ind w:left="170"/>
              <w:rPr>
                <w:rFonts w:ascii="Verdana" w:eastAsia="Times New Roman" w:hAnsi="Verdana" w:cs="Times New Roman"/>
                <w:b/>
                <w:lang w:eastAsia="en-GB"/>
              </w:rPr>
            </w:pPr>
            <w:r>
              <w:rPr>
                <w:noProof/>
              </w:rPr>
              <w:drawing>
                <wp:inline distT="0" distB="0" distL="0" distR="0" wp14:anchorId="1C6AB376" wp14:editId="684B9E27">
                  <wp:extent cx="1424305" cy="793115"/>
                  <wp:effectExtent l="0" t="0" r="4445" b="6985"/>
                  <wp:docPr id="737812753" name="Picture 1" descr="A blue line on a white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ine on a white pap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305" cy="793115"/>
                          </a:xfrm>
                          <a:prstGeom prst="rect">
                            <a:avLst/>
                          </a:prstGeom>
                          <a:noFill/>
                          <a:ln>
                            <a:noFill/>
                          </a:ln>
                        </pic:spPr>
                      </pic:pic>
                    </a:graphicData>
                  </a:graphic>
                </wp:inline>
              </w:drawing>
            </w:r>
          </w:p>
        </w:tc>
        <w:tc>
          <w:tcPr>
            <w:tcW w:w="1120" w:type="pct"/>
            <w:gridSpan w:val="2"/>
          </w:tcPr>
          <w:p w14:paraId="0F0902F1" w14:textId="0C9E1B21" w:rsidR="00A52104" w:rsidRPr="00B817BD" w:rsidRDefault="00A52104" w:rsidP="00CF331E">
            <w:pPr>
              <w:ind w:left="170"/>
            </w:pPr>
          </w:p>
        </w:tc>
      </w:tr>
      <w:tr w:rsidR="00A52104" w14:paraId="386B99BE" w14:textId="77777777" w:rsidTr="00E10ECC">
        <w:trPr>
          <w:trHeight w:val="300"/>
        </w:trPr>
        <w:tc>
          <w:tcPr>
            <w:tcW w:w="1156" w:type="pct"/>
          </w:tcPr>
          <w:p w14:paraId="2E3113A5" w14:textId="77777777" w:rsidR="00A52104" w:rsidRDefault="00A52104" w:rsidP="00CF331E">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3844" w:type="pct"/>
            <w:gridSpan w:val="4"/>
          </w:tcPr>
          <w:p w14:paraId="016DEDCB" w14:textId="77777777" w:rsidR="007E7180" w:rsidRDefault="00E07D98" w:rsidP="00BE1DAC">
            <w:pPr>
              <w:rPr>
                <w:rFonts w:ascii="Verdana" w:eastAsia="Times New Roman" w:hAnsi="Verdana" w:cs="Times New Roman"/>
                <w:b/>
                <w:bCs/>
                <w:color w:val="000000" w:themeColor="text1"/>
                <w:lang w:eastAsia="en-GB"/>
              </w:rPr>
            </w:pPr>
            <w:r>
              <w:rPr>
                <w:rFonts w:ascii="Verdana" w:eastAsia="Times New Roman" w:hAnsi="Verdana" w:cs="Times New Roman"/>
                <w:b/>
                <w:bCs/>
                <w:color w:val="000000" w:themeColor="text1"/>
                <w:lang w:eastAsia="en-GB"/>
              </w:rPr>
              <w:t xml:space="preserve">Socials would be hosted down </w:t>
            </w:r>
            <w:r w:rsidR="00695A40">
              <w:rPr>
                <w:rFonts w:ascii="Verdana" w:eastAsia="Times New Roman" w:hAnsi="Verdana" w:cs="Times New Roman"/>
                <w:b/>
                <w:bCs/>
                <w:color w:val="000000" w:themeColor="text1"/>
                <w:lang w:eastAsia="en-GB"/>
              </w:rPr>
              <w:t>Po</w:t>
            </w:r>
            <w:r w:rsidR="00695A40">
              <w:rPr>
                <w:rFonts w:ascii="Verdana" w:eastAsia="Times New Roman" w:hAnsi="Verdana" w:cs="Times New Roman"/>
                <w:b/>
                <w:bCs/>
                <w:color w:val="000000" w:themeColor="text1"/>
              </w:rPr>
              <w:t xml:space="preserve">rtwoods </w:t>
            </w:r>
            <w:r>
              <w:rPr>
                <w:rFonts w:ascii="Verdana" w:eastAsia="Times New Roman" w:hAnsi="Verdana" w:cs="Times New Roman"/>
                <w:b/>
                <w:bCs/>
                <w:color w:val="000000" w:themeColor="text1"/>
                <w:lang w:eastAsia="en-GB"/>
              </w:rPr>
              <w:t>road</w:t>
            </w:r>
            <w:r w:rsidR="00695A40">
              <w:rPr>
                <w:rFonts w:ascii="Verdana" w:eastAsia="Times New Roman" w:hAnsi="Verdana" w:cs="Times New Roman"/>
                <w:b/>
                <w:bCs/>
                <w:color w:val="000000" w:themeColor="text1"/>
                <w:lang w:eastAsia="en-GB"/>
              </w:rPr>
              <w:t>, and its accom</w:t>
            </w:r>
            <w:r w:rsidR="00695A40">
              <w:rPr>
                <w:rFonts w:ascii="Verdana" w:eastAsia="Times New Roman" w:hAnsi="Verdana" w:cs="Times New Roman"/>
                <w:b/>
                <w:bCs/>
                <w:color w:val="000000" w:themeColor="text1"/>
              </w:rPr>
              <w:t>panying</w:t>
            </w:r>
            <w:r w:rsidR="00695A40">
              <w:rPr>
                <w:rFonts w:ascii="Verdana" w:eastAsia="Times New Roman" w:hAnsi="Verdana" w:cs="Times New Roman"/>
                <w:b/>
                <w:bCs/>
                <w:color w:val="000000" w:themeColor="text1"/>
                <w:lang w:eastAsia="en-GB"/>
              </w:rPr>
              <w:t xml:space="preserve"> shops and pubs</w:t>
            </w:r>
            <w:r>
              <w:rPr>
                <w:rFonts w:ascii="Verdana" w:eastAsia="Times New Roman" w:hAnsi="Verdana" w:cs="Times New Roman"/>
                <w:b/>
                <w:bCs/>
                <w:color w:val="000000" w:themeColor="text1"/>
                <w:lang w:eastAsia="en-GB"/>
              </w:rPr>
              <w:t xml:space="preserve">. </w:t>
            </w:r>
            <w:r w:rsidR="006119ED">
              <w:rPr>
                <w:rFonts w:ascii="Verdana" w:eastAsia="Times New Roman" w:hAnsi="Verdana" w:cs="Times New Roman"/>
                <w:b/>
                <w:bCs/>
                <w:color w:val="000000" w:themeColor="text1"/>
                <w:lang w:eastAsia="en-GB"/>
              </w:rPr>
              <w:t>We run a stand at bunfight</w:t>
            </w:r>
            <w:r w:rsidR="00A10A5D">
              <w:rPr>
                <w:rFonts w:ascii="Verdana" w:eastAsia="Times New Roman" w:hAnsi="Verdana" w:cs="Times New Roman"/>
                <w:b/>
                <w:bCs/>
                <w:color w:val="000000" w:themeColor="text1"/>
                <w:lang w:eastAsia="en-GB"/>
              </w:rPr>
              <w:t>.</w:t>
            </w:r>
          </w:p>
          <w:p w14:paraId="7B6AEB53" w14:textId="77777777" w:rsidR="007F1FA9" w:rsidRDefault="007F1FA9" w:rsidP="00BE1DAC">
            <w:pPr>
              <w:rPr>
                <w:rFonts w:ascii="Verdana" w:eastAsia="Times New Roman" w:hAnsi="Verdana" w:cs="Times New Roman"/>
                <w:b/>
                <w:bCs/>
                <w:color w:val="000000" w:themeColor="text1"/>
                <w:lang w:eastAsia="en-GB"/>
              </w:rPr>
            </w:pPr>
          </w:p>
          <w:p w14:paraId="2BCB7C48" w14:textId="5793A78F" w:rsidR="007F1FA9" w:rsidRPr="007E7180" w:rsidRDefault="007F1FA9" w:rsidP="00BE1DAC">
            <w:pPr>
              <w:rPr>
                <w:rFonts w:ascii="Verdana" w:eastAsia="Times New Roman" w:hAnsi="Verdana" w:cs="Times New Roman"/>
                <w:b/>
                <w:bCs/>
                <w:color w:val="000000" w:themeColor="text1"/>
                <w:lang w:eastAsia="en-GB"/>
              </w:rPr>
            </w:pPr>
            <w:r>
              <w:rPr>
                <w:rFonts w:ascii="Verdana" w:eastAsia="Times New Roman" w:hAnsi="Verdana" w:cs="Times New Roman"/>
                <w:b/>
                <w:bCs/>
                <w:color w:val="000000" w:themeColor="text1"/>
                <w:lang w:eastAsia="en-GB"/>
              </w:rPr>
              <w:t>For clarity the society DOES NOT plan to serve food, buy food or provide food to anyone.</w:t>
            </w:r>
          </w:p>
        </w:tc>
      </w:tr>
    </w:tbl>
    <w:p w14:paraId="12F5E1B9" w14:textId="77777777" w:rsidR="00A52104" w:rsidRPr="00CB512B" w:rsidRDefault="00A52104" w:rsidP="00A52104">
      <w:pPr>
        <w:shd w:val="clear" w:color="auto" w:fill="BFBFBF" w:themeFill="background1" w:themeFillShade="BF"/>
        <w:spacing w:after="0"/>
        <w:rPr>
          <w:rFonts w:ascii="Georgia" w:hAnsi="Georgia"/>
          <w:sz w:val="2"/>
          <w:szCs w:val="2"/>
        </w:rPr>
      </w:pPr>
    </w:p>
    <w:p w14:paraId="1C1175B7" w14:textId="77777777" w:rsidR="00E22DF1" w:rsidRDefault="00E22DF1">
      <w:pPr>
        <w:spacing w:after="200" w:line="276" w:lineRule="auto"/>
        <w:rPr>
          <w:rFonts w:ascii="Calibri" w:eastAsia="Calibri" w:hAnsi="Calibri" w:cs="Calibri"/>
        </w:rPr>
      </w:pPr>
    </w:p>
    <w:p w14:paraId="336FBF43" w14:textId="0D53899B" w:rsidR="00E154E5" w:rsidRDefault="00E154E5">
      <w:pPr>
        <w:rPr>
          <w:rFonts w:ascii="Calibri" w:eastAsia="Calibri" w:hAnsi="Calibri" w:cs="Calibri"/>
        </w:rPr>
      </w:pPr>
      <w:r>
        <w:rPr>
          <w:rFonts w:ascii="Calibri" w:eastAsia="Calibri" w:hAnsi="Calibri" w:cs="Calibri"/>
        </w:rPr>
        <w:br w:type="page"/>
      </w:r>
    </w:p>
    <w:p w14:paraId="58D2B52E" w14:textId="77777777" w:rsidR="00E154E5" w:rsidRDefault="00E154E5">
      <w:pPr>
        <w:spacing w:after="200" w:line="276" w:lineRule="auto"/>
        <w:rPr>
          <w:rFonts w:ascii="Calibri" w:eastAsia="Calibri" w:hAnsi="Calibri" w:cs="Calibri"/>
        </w:rPr>
      </w:pPr>
    </w:p>
    <w:tbl>
      <w:tblPr>
        <w:tblW w:w="14160" w:type="dxa"/>
        <w:tblInd w:w="108" w:type="dxa"/>
        <w:tblLayout w:type="fixed"/>
        <w:tblCellMar>
          <w:left w:w="10" w:type="dxa"/>
          <w:right w:w="10" w:type="dxa"/>
        </w:tblCellMar>
        <w:tblLook w:val="04A0" w:firstRow="1" w:lastRow="0" w:firstColumn="1" w:lastColumn="0" w:noHBand="0" w:noVBand="1"/>
      </w:tblPr>
      <w:tblGrid>
        <w:gridCol w:w="1458"/>
        <w:gridCol w:w="1661"/>
        <w:gridCol w:w="882"/>
        <w:gridCol w:w="535"/>
        <w:gridCol w:w="426"/>
        <w:gridCol w:w="567"/>
        <w:gridCol w:w="2693"/>
        <w:gridCol w:w="425"/>
        <w:gridCol w:w="378"/>
        <w:gridCol w:w="331"/>
        <w:gridCol w:w="4710"/>
        <w:gridCol w:w="94"/>
      </w:tblGrid>
      <w:tr w:rsidR="00E22DF1" w14:paraId="25270C2B" w14:textId="77777777" w:rsidTr="00F0231B">
        <w:trPr>
          <w:gridAfter w:val="1"/>
          <w:wAfter w:w="94" w:type="dxa"/>
          <w:trHeight w:val="1"/>
        </w:trPr>
        <w:tc>
          <w:tcPr>
            <w:tcW w:w="14066" w:type="dxa"/>
            <w:gridSpan w:val="11"/>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F0231B">
        <w:trPr>
          <w:gridAfter w:val="1"/>
          <w:wAfter w:w="94" w:type="dxa"/>
          <w:trHeight w:val="1"/>
        </w:trPr>
        <w:tc>
          <w:tcPr>
            <w:tcW w:w="4001"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221"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44"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F0231B">
        <w:trPr>
          <w:gridAfter w:val="1"/>
          <w:wAfter w:w="94" w:type="dxa"/>
          <w:trHeight w:val="1"/>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88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528"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71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F0231B" w14:paraId="4DF37C0E" w14:textId="77777777" w:rsidTr="00F0231B">
        <w:trPr>
          <w:cantSplit/>
        </w:trPr>
        <w:tc>
          <w:tcPr>
            <w:tcW w:w="1458"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882"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53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3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819B9A3" w14:textId="77777777" w:rsidR="00E22DF1" w:rsidRDefault="00E22DF1">
            <w:pPr>
              <w:spacing w:after="200" w:line="276" w:lineRule="auto"/>
            </w:pPr>
          </w:p>
        </w:tc>
      </w:tr>
      <w:tr w:rsidR="00E22DF1" w14:paraId="210949DE" w14:textId="77777777" w:rsidTr="00F0231B">
        <w:trPr>
          <w:gridAfter w:val="1"/>
          <w:wAfter w:w="94" w:type="dxa"/>
          <w:cantSplit/>
        </w:trPr>
        <w:tc>
          <w:tcPr>
            <w:tcW w:w="14066" w:type="dxa"/>
            <w:gridSpan w:val="11"/>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0EAF6C3" w14:textId="2F662EF5" w:rsidR="00E22DF1" w:rsidRDefault="00E22DF1" w:rsidP="00D50D4D">
            <w:pPr>
              <w:tabs>
                <w:tab w:val="left" w:pos="8760"/>
              </w:tabs>
              <w:spacing w:after="0" w:line="240" w:lineRule="auto"/>
              <w:rPr>
                <w:rFonts w:ascii="Calibri" w:eastAsia="Calibri" w:hAnsi="Calibri" w:cs="Calibri"/>
              </w:rPr>
            </w:pPr>
          </w:p>
        </w:tc>
      </w:tr>
    </w:tbl>
    <w:p w14:paraId="1E7B60B4" w14:textId="77777777" w:rsidR="00E22DF1" w:rsidRDefault="00E22DF1">
      <w:pPr>
        <w:spacing w:after="200" w:line="276" w:lineRule="auto"/>
        <w:rPr>
          <w:rFonts w:ascii="Calibri" w:eastAsia="Calibri" w:hAnsi="Calibri" w:cs="Calibri"/>
        </w:rPr>
      </w:pPr>
    </w:p>
    <w:tbl>
      <w:tblPr>
        <w:tblW w:w="13950"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43"/>
        <w:gridCol w:w="371"/>
        <w:gridCol w:w="345"/>
        <w:gridCol w:w="345"/>
        <w:gridCol w:w="4169"/>
        <w:gridCol w:w="44"/>
      </w:tblGrid>
      <w:tr w:rsidR="00506CDD" w:rsidRPr="00506CDD" w14:paraId="0AAB082F" w14:textId="77777777" w:rsidTr="0078560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E0FDF1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1EDED7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FBCAB8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40E2393"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D77B910"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5035B8D"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6</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CDC07A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All boxes and equipment to be stored away from main meeting area, e.g. stored under tables.</w:t>
            </w:r>
          </w:p>
          <w:p w14:paraId="101EDDA0" w14:textId="77777777" w:rsidR="00506CDD" w:rsidRPr="00506CDD" w:rsidRDefault="00506CDD" w:rsidP="00506CDD">
            <w:pPr>
              <w:spacing w:after="200" w:line="276" w:lineRule="auto"/>
              <w:rPr>
                <w:rFonts w:ascii="Calibri" w:eastAsia="Calibri" w:hAnsi="Calibri" w:cs="Calibri"/>
              </w:rPr>
            </w:pPr>
          </w:p>
          <w:p w14:paraId="0B2906F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Any cables to be organised as best as possible, e.g. cable ties to be used if necessary.</w:t>
            </w:r>
          </w:p>
          <w:p w14:paraId="3FFBE76D" w14:textId="77777777" w:rsidR="00506CDD" w:rsidRPr="00506CDD" w:rsidRDefault="00506CDD" w:rsidP="00506CDD">
            <w:pPr>
              <w:spacing w:after="200" w:line="276" w:lineRule="auto"/>
              <w:rPr>
                <w:rFonts w:ascii="Calibri" w:eastAsia="Calibri" w:hAnsi="Calibri" w:cs="Calibri"/>
              </w:rPr>
            </w:pPr>
          </w:p>
          <w:p w14:paraId="3DEA09F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Floors to be kept clear and dry, and visual checks to be maintained throughout the meeting by organisers. </w:t>
            </w:r>
          </w:p>
          <w:p w14:paraId="568CA8CF" w14:textId="77777777" w:rsidR="00506CDD" w:rsidRPr="00506CDD" w:rsidRDefault="00506CDD" w:rsidP="00506CDD">
            <w:pPr>
              <w:spacing w:after="200" w:line="276" w:lineRule="auto"/>
              <w:rPr>
                <w:rFonts w:ascii="Calibri" w:eastAsia="Calibri" w:hAnsi="Calibri" w:cs="Calibri"/>
              </w:rPr>
            </w:pPr>
          </w:p>
          <w:p w14:paraId="6D34FED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Extra vigilance will be paid to make sure that any spilled food products/objects are cleaned up quickly and efficiently in the area.</w:t>
            </w:r>
          </w:p>
          <w:p w14:paraId="2522532E" w14:textId="77777777" w:rsidR="00506CDD" w:rsidRPr="00506CDD" w:rsidRDefault="00506CDD" w:rsidP="00506CDD">
            <w:pPr>
              <w:spacing w:after="200" w:line="276" w:lineRule="auto"/>
              <w:rPr>
                <w:rFonts w:ascii="Calibri" w:eastAsia="Calibri" w:hAnsi="Calibri" w:cs="Calibri"/>
              </w:rPr>
            </w:pPr>
          </w:p>
          <w:p w14:paraId="30DDDEF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Report any trip hazards to facilities teams/venue staff asap. If cannot be removed, mark off with hazard signs.</w:t>
            </w:r>
          </w:p>
          <w:p w14:paraId="4ABF2F46"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3857B3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2D44D83"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5AE6957"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F0C04C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If the injury is serious and participant in a lot of pain or discomfort, seek medical attention immediately.</w:t>
            </w:r>
          </w:p>
          <w:p w14:paraId="0B1FF56D" w14:textId="77777777" w:rsidR="00506CDD" w:rsidRPr="00506CDD" w:rsidRDefault="00506CDD" w:rsidP="00506CDD">
            <w:pPr>
              <w:spacing w:after="200" w:line="276" w:lineRule="auto"/>
              <w:rPr>
                <w:rFonts w:ascii="Calibri" w:eastAsia="Calibri" w:hAnsi="Calibri" w:cs="Calibri"/>
              </w:rPr>
            </w:pPr>
          </w:p>
          <w:p w14:paraId="641713D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Call 999 in an emergency.</w:t>
            </w:r>
          </w:p>
          <w:p w14:paraId="645FFBC3" w14:textId="77777777" w:rsidR="00506CDD" w:rsidRPr="00506CDD" w:rsidRDefault="00506CDD" w:rsidP="00506CDD">
            <w:pPr>
              <w:spacing w:after="200" w:line="276" w:lineRule="auto"/>
              <w:rPr>
                <w:rFonts w:ascii="Calibri" w:eastAsia="Calibri" w:hAnsi="Calibri" w:cs="Calibri"/>
              </w:rPr>
            </w:pPr>
          </w:p>
          <w:p w14:paraId="514A429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Any incidents need to be reported as soon as possible, ensuring duty manager/health and safety officers have been informed.</w:t>
            </w:r>
          </w:p>
          <w:p w14:paraId="28E90055" w14:textId="77777777" w:rsidR="00506CDD" w:rsidRPr="00506CDD" w:rsidRDefault="00506CDD" w:rsidP="00506CDD">
            <w:pPr>
              <w:spacing w:after="200" w:line="276" w:lineRule="auto"/>
              <w:rPr>
                <w:rFonts w:ascii="Calibri" w:eastAsia="Calibri" w:hAnsi="Calibri" w:cs="Calibri"/>
              </w:rPr>
            </w:pPr>
          </w:p>
          <w:p w14:paraId="0DBE8B2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8" w:history="1">
              <w:r w:rsidRPr="00506CDD">
                <w:rPr>
                  <w:rStyle w:val="Hyperlink"/>
                  <w:rFonts w:ascii="Calibri" w:eastAsia="Calibri" w:hAnsi="Calibri" w:cs="Calibri"/>
                </w:rPr>
                <w:t>SUSU incident reporting guide</w:t>
              </w:r>
            </w:hyperlink>
          </w:p>
          <w:p w14:paraId="61EE366E" w14:textId="77777777" w:rsidR="00506CDD" w:rsidRPr="00506CDD" w:rsidRDefault="00506CDD" w:rsidP="00506CDD">
            <w:pPr>
              <w:spacing w:after="200" w:line="276" w:lineRule="auto"/>
              <w:rPr>
                <w:rFonts w:ascii="Calibri" w:eastAsia="Calibri" w:hAnsi="Calibri" w:cs="Calibri"/>
              </w:rPr>
            </w:pPr>
          </w:p>
        </w:tc>
      </w:tr>
      <w:tr w:rsidR="00506CDD" w:rsidRPr="00506CDD" w14:paraId="64D05D1A"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E65ADF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DCFD41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Smoke inhalation, burns. Risk of extreme harm.</w:t>
            </w:r>
          </w:p>
          <w:p w14:paraId="29085DC2" w14:textId="77777777" w:rsidR="00506CDD" w:rsidRPr="00506CDD" w:rsidRDefault="00506CDD" w:rsidP="00506CDD">
            <w:pPr>
              <w:spacing w:after="200" w:line="276"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101A86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All participants and organisers, any staff and spectators   </w:t>
            </w:r>
          </w:p>
          <w:p w14:paraId="77A74C57" w14:textId="77777777" w:rsidR="00506CDD" w:rsidRPr="00506CDD" w:rsidRDefault="00506CDD" w:rsidP="00506CDD">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8289146"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75A2B61"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93F193B"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10</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4B7C2F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Those leading the session must ensure they are aware of and fully understand the venue or location’s fire procedures. </w:t>
            </w:r>
          </w:p>
          <w:p w14:paraId="78BFC2CA" w14:textId="77777777" w:rsidR="00506CDD" w:rsidRPr="00506CDD" w:rsidRDefault="00506CDD" w:rsidP="00506CDD">
            <w:pPr>
              <w:spacing w:after="200" w:line="276" w:lineRule="auto"/>
              <w:rPr>
                <w:rFonts w:ascii="Calibri" w:eastAsia="Calibri" w:hAnsi="Calibri" w:cs="Calibri"/>
              </w:rPr>
            </w:pPr>
          </w:p>
          <w:p w14:paraId="6FA0B4A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Those leading must make sure that all exit routes are clearly highlighted and report any issues immediately to the venue. </w:t>
            </w:r>
          </w:p>
          <w:p w14:paraId="033F0220" w14:textId="77777777" w:rsidR="00506CDD" w:rsidRPr="00506CDD" w:rsidRDefault="00506CDD" w:rsidP="00506CDD">
            <w:pPr>
              <w:spacing w:after="200" w:line="276" w:lineRule="auto"/>
              <w:rPr>
                <w:rFonts w:ascii="Calibri" w:eastAsia="Calibri" w:hAnsi="Calibri" w:cs="Calibri"/>
              </w:rPr>
            </w:pPr>
          </w:p>
          <w:p w14:paraId="2341338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Highlight to all the participants the nearest emergency exit routes at the start of a session, and the importance of leaving calmly in case of an emergency. </w:t>
            </w:r>
          </w:p>
          <w:p w14:paraId="1763B5B1" w14:textId="77777777" w:rsidR="00506CDD" w:rsidRPr="00506CDD" w:rsidRDefault="00506CDD" w:rsidP="00506CDD">
            <w:pPr>
              <w:spacing w:after="200" w:line="276" w:lineRule="auto"/>
              <w:rPr>
                <w:rFonts w:ascii="Calibri" w:eastAsia="Calibri" w:hAnsi="Calibri" w:cs="Calibri"/>
              </w:rPr>
            </w:pPr>
          </w:p>
          <w:p w14:paraId="673E0F6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Avoid build-up of debris in the activity area.</w:t>
            </w:r>
          </w:p>
          <w:p w14:paraId="52E0F266" w14:textId="77777777" w:rsidR="00506CDD" w:rsidRPr="00506CDD" w:rsidRDefault="00506CDD" w:rsidP="00506CDD">
            <w:pPr>
              <w:spacing w:after="200" w:line="276" w:lineRule="auto"/>
              <w:rPr>
                <w:rFonts w:ascii="Calibri" w:eastAsia="Calibri" w:hAnsi="Calibri" w:cs="Calibri"/>
              </w:rPr>
            </w:pPr>
          </w:p>
          <w:p w14:paraId="1AC01E0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Consider accessibility requirements.</w:t>
            </w:r>
          </w:p>
          <w:p w14:paraId="574DC13F"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CFB76A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6032282"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14FA028"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5</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6BFEA9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In case of an emergency, please pull nearest fire alarm and ensure all participants leave the venue calmly and safely. </w:t>
            </w:r>
          </w:p>
          <w:p w14:paraId="1B973DFB" w14:textId="77777777" w:rsidR="00506CDD" w:rsidRPr="00506CDD" w:rsidRDefault="00506CDD" w:rsidP="00506CDD">
            <w:pPr>
              <w:spacing w:after="200" w:line="276" w:lineRule="auto"/>
              <w:rPr>
                <w:rFonts w:ascii="Calibri" w:eastAsia="Calibri" w:hAnsi="Calibri" w:cs="Calibri"/>
              </w:rPr>
            </w:pPr>
          </w:p>
          <w:p w14:paraId="1431969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Once in a safe position to do so, call the emergency services on 999. </w:t>
            </w:r>
          </w:p>
          <w:p w14:paraId="4D6AA82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Any incidents need to be reported as soon as possible ensuring duty manager/health and safety officers have been informed.</w:t>
            </w:r>
          </w:p>
          <w:p w14:paraId="0FC1815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9" w:history="1">
              <w:r w:rsidRPr="00506CDD">
                <w:rPr>
                  <w:rStyle w:val="Hyperlink"/>
                  <w:rFonts w:ascii="Calibri" w:eastAsia="Calibri" w:hAnsi="Calibri" w:cs="Calibri"/>
                </w:rPr>
                <w:t>SUSU incident reporting guide</w:t>
              </w:r>
            </w:hyperlink>
          </w:p>
          <w:p w14:paraId="0D8C922C" w14:textId="77777777" w:rsidR="00506CDD" w:rsidRPr="00506CDD" w:rsidRDefault="00506CDD" w:rsidP="00506CDD">
            <w:pPr>
              <w:spacing w:after="200" w:line="276" w:lineRule="auto"/>
              <w:rPr>
                <w:rFonts w:ascii="Calibri" w:eastAsia="Calibri" w:hAnsi="Calibri" w:cs="Calibri"/>
              </w:rPr>
            </w:pPr>
          </w:p>
        </w:tc>
      </w:tr>
      <w:tr w:rsidR="00506CDD" w:rsidRPr="00506CDD" w14:paraId="408D3282" w14:textId="77777777" w:rsidTr="0078560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890945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Manual handling, including setting up of equipment. E.g. 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D97F55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9AD0B9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EA25DAB"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5F063B5"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22DD086"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6</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2A5803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Follow manual handling guidelines.</w:t>
            </w:r>
          </w:p>
          <w:p w14:paraId="5235A303" w14:textId="77777777" w:rsidR="00506CDD" w:rsidRPr="00506CDD" w:rsidRDefault="00506CDD" w:rsidP="00506CDD">
            <w:pPr>
              <w:spacing w:after="200" w:line="276" w:lineRule="auto"/>
              <w:rPr>
                <w:rFonts w:ascii="Calibri" w:eastAsia="Calibri" w:hAnsi="Calibri" w:cs="Calibri"/>
              </w:rPr>
            </w:pPr>
          </w:p>
          <w:p w14:paraId="6EBB97D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Ensure that at least 2 people carry tables or other bulky items.</w:t>
            </w:r>
          </w:p>
          <w:p w14:paraId="2DBDB0BC" w14:textId="77777777" w:rsidR="00506CDD" w:rsidRPr="00506CDD" w:rsidRDefault="00506CDD" w:rsidP="00506CDD">
            <w:pPr>
              <w:spacing w:after="200" w:line="276" w:lineRule="auto"/>
              <w:rPr>
                <w:rFonts w:ascii="Calibri" w:eastAsia="Calibri" w:hAnsi="Calibri" w:cs="Calibri"/>
              </w:rPr>
            </w:pPr>
          </w:p>
          <w:p w14:paraId="6131DFA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Setting up tables will be done by organisers.</w:t>
            </w:r>
          </w:p>
          <w:p w14:paraId="515E152F" w14:textId="77777777" w:rsidR="00506CDD" w:rsidRPr="00506CDD" w:rsidRDefault="00506CDD" w:rsidP="00506CDD">
            <w:pPr>
              <w:spacing w:after="200" w:line="276" w:lineRule="auto"/>
              <w:rPr>
                <w:rFonts w:ascii="Calibri" w:eastAsia="Calibri" w:hAnsi="Calibri" w:cs="Calibri"/>
              </w:rPr>
            </w:pPr>
          </w:p>
          <w:p w14:paraId="215F8E2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Work in teams when handling other large and bulky items.</w:t>
            </w:r>
          </w:p>
          <w:p w14:paraId="69DD6574" w14:textId="77777777" w:rsidR="00506CDD" w:rsidRPr="00506CDD" w:rsidRDefault="00506CDD" w:rsidP="00506CDD">
            <w:pPr>
              <w:spacing w:after="200" w:line="276" w:lineRule="auto"/>
              <w:rPr>
                <w:rFonts w:ascii="Calibri" w:eastAsia="Calibri" w:hAnsi="Calibri" w:cs="Calibri"/>
              </w:rPr>
            </w:pPr>
          </w:p>
          <w:p w14:paraId="6D89F392"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Request tools to support with the moving of heavy objects from SUSU Facilities/venue. E.g. hand truck, dolly, skates.</w:t>
            </w:r>
          </w:p>
          <w:p w14:paraId="60521F79" w14:textId="77777777" w:rsidR="00506CDD" w:rsidRPr="00506CDD" w:rsidRDefault="00506CDD" w:rsidP="00506CDD">
            <w:pPr>
              <w:spacing w:after="200" w:line="276" w:lineRule="auto"/>
              <w:rPr>
                <w:rFonts w:ascii="Calibri" w:eastAsia="Calibri" w:hAnsi="Calibri" w:cs="Calibri"/>
              </w:rPr>
            </w:pPr>
          </w:p>
          <w:p w14:paraId="498E537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Make sure anyone with any pre-existing conditions isn’t doing any unnecessary lifting and they are comfortable.</w:t>
            </w:r>
          </w:p>
          <w:p w14:paraId="74254616"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4FEA0DE"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76E4D9F"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DA4B8F5"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35873E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Seek assistance from facilities staff/venue staff if needed.</w:t>
            </w:r>
          </w:p>
          <w:p w14:paraId="53646513" w14:textId="77777777" w:rsidR="00506CDD" w:rsidRPr="00506CDD" w:rsidRDefault="00506CDD" w:rsidP="00506CDD">
            <w:pPr>
              <w:spacing w:after="200" w:line="276" w:lineRule="auto"/>
              <w:rPr>
                <w:rFonts w:ascii="Calibri" w:eastAsia="Calibri" w:hAnsi="Calibri" w:cs="Calibri"/>
              </w:rPr>
            </w:pPr>
          </w:p>
          <w:p w14:paraId="4D866E2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Seek medical attention from SUSU/venue Reception if in need.</w:t>
            </w:r>
          </w:p>
          <w:p w14:paraId="393CCFB8" w14:textId="77777777" w:rsidR="00506CDD" w:rsidRPr="00506CDD" w:rsidRDefault="00506CDD" w:rsidP="00506CDD">
            <w:pPr>
              <w:spacing w:after="200" w:line="276" w:lineRule="auto"/>
              <w:rPr>
                <w:rFonts w:ascii="Calibri" w:eastAsia="Calibri" w:hAnsi="Calibri" w:cs="Calibri"/>
              </w:rPr>
            </w:pPr>
          </w:p>
          <w:p w14:paraId="6CF9A1D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Contact emergency services if needed.</w:t>
            </w:r>
          </w:p>
          <w:p w14:paraId="3FC32A7F" w14:textId="77777777" w:rsidR="00506CDD" w:rsidRPr="00506CDD" w:rsidRDefault="00506CDD" w:rsidP="00506CDD">
            <w:pPr>
              <w:spacing w:after="200" w:line="276" w:lineRule="auto"/>
              <w:rPr>
                <w:rFonts w:ascii="Calibri" w:eastAsia="Calibri" w:hAnsi="Calibri" w:cs="Calibri"/>
              </w:rPr>
            </w:pPr>
          </w:p>
          <w:p w14:paraId="3D421F2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All incidents are to be reported on the as soon as possible ensuring the duty manager/health and safety officer have been informed. </w:t>
            </w:r>
          </w:p>
          <w:p w14:paraId="2CB307C5" w14:textId="77777777" w:rsidR="00506CDD" w:rsidRPr="00506CDD" w:rsidRDefault="00506CDD" w:rsidP="00506CDD">
            <w:pPr>
              <w:spacing w:after="200" w:line="276" w:lineRule="auto"/>
              <w:rPr>
                <w:rFonts w:ascii="Calibri" w:eastAsia="Calibri" w:hAnsi="Calibri" w:cs="Calibri"/>
              </w:rPr>
            </w:pPr>
          </w:p>
          <w:p w14:paraId="6B3DE52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10" w:history="1">
              <w:r w:rsidRPr="00506CDD">
                <w:rPr>
                  <w:rStyle w:val="Hyperlink"/>
                  <w:rFonts w:ascii="Calibri" w:eastAsia="Calibri" w:hAnsi="Calibri" w:cs="Calibri"/>
                </w:rPr>
                <w:t>SUSU incident reporting guide</w:t>
              </w:r>
            </w:hyperlink>
          </w:p>
        </w:tc>
      </w:tr>
      <w:tr w:rsidR="00506CDD" w:rsidRPr="00506CDD" w14:paraId="2B5939DA" w14:textId="77777777" w:rsidTr="0078560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3D76C3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A5E216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835A1C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C8C0BEA"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3B1C175"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557A137"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6</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DD06A4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Do not push/shove.</w:t>
            </w:r>
          </w:p>
          <w:p w14:paraId="0F89576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If large crowds form, request barriers from SUSU facilities team or external venue to assist with crowd management.</w:t>
            </w:r>
          </w:p>
          <w:p w14:paraId="22EB7DD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Committee checks on space, lighting, access, tech available, etc.</w:t>
            </w:r>
          </w:p>
          <w:p w14:paraId="3F484088" w14:textId="77777777" w:rsidR="00506CDD" w:rsidRPr="00506CDD" w:rsidRDefault="00506CDD" w:rsidP="00506CDD">
            <w:pPr>
              <w:spacing w:after="200" w:line="276" w:lineRule="auto"/>
              <w:rPr>
                <w:rFonts w:ascii="Calibri" w:eastAsia="Calibri" w:hAnsi="Calibri" w:cs="Calibri"/>
              </w:rPr>
            </w:pPr>
          </w:p>
          <w:p w14:paraId="51E0728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Use ticketing system (SUSU Box Office) for regular sessions/meetings to avoid exceeding venue capacity.</w:t>
            </w:r>
          </w:p>
          <w:p w14:paraId="2A978090" w14:textId="77777777" w:rsidR="00506CDD" w:rsidRPr="00506CDD" w:rsidRDefault="00506CDD" w:rsidP="00506CDD">
            <w:pPr>
              <w:spacing w:after="200" w:line="276" w:lineRule="auto"/>
              <w:rPr>
                <w:rFonts w:ascii="Calibri" w:eastAsia="Calibri" w:hAnsi="Calibri" w:cs="Calibri"/>
              </w:rPr>
            </w:pPr>
          </w:p>
          <w:p w14:paraId="112BD90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Ensure space meets needs of members e.g. considering location &amp; accessibility of space (use </w:t>
            </w:r>
            <w:hyperlink r:id="rId11" w:history="1">
              <w:r w:rsidRPr="00506CDD">
                <w:rPr>
                  <w:rStyle w:val="Hyperlink"/>
                  <w:rFonts w:ascii="Calibri" w:eastAsia="Calibri" w:hAnsi="Calibri" w:cs="Calibri"/>
                </w:rPr>
                <w:t>AcessAble</w:t>
              </w:r>
            </w:hyperlink>
            <w:r w:rsidRPr="00506CDD">
              <w:rPr>
                <w:rFonts w:ascii="Calibri" w:eastAsia="Calibri" w:hAnsi="Calibri" w:cs="Calibri"/>
              </w:rPr>
              <w:t xml:space="preserve"> database to check accessibility information of venues).</w:t>
            </w:r>
          </w:p>
          <w:p w14:paraId="5A31844F" w14:textId="77777777" w:rsidR="00506CDD" w:rsidRPr="00506CDD" w:rsidRDefault="00506CDD" w:rsidP="00506CDD">
            <w:pPr>
              <w:spacing w:after="200" w:line="276" w:lineRule="auto"/>
              <w:rPr>
                <w:rFonts w:ascii="Calibri" w:eastAsia="Calibri" w:hAnsi="Calibri" w:cs="Calibri"/>
              </w:rPr>
            </w:pPr>
          </w:p>
          <w:p w14:paraId="38ADAF5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If an open activity, committee will consider all accessibility </w:t>
            </w:r>
            <w:r w:rsidRPr="00506CDD">
              <w:rPr>
                <w:rFonts w:ascii="Calibri" w:eastAsia="Calibri" w:hAnsi="Calibri" w:cs="Calibri"/>
              </w:rPr>
              <w:lastRenderedPageBreak/>
              <w:t>requirements and ensure that the area chosen is as accessible as possible.</w:t>
            </w:r>
          </w:p>
          <w:p w14:paraId="7A2C012E" w14:textId="77777777" w:rsidR="00506CDD" w:rsidRPr="00506CDD" w:rsidRDefault="00506CDD" w:rsidP="00506CDD">
            <w:pPr>
              <w:spacing w:after="200" w:line="276" w:lineRule="auto"/>
              <w:rPr>
                <w:rFonts w:ascii="Calibri" w:eastAsia="Calibri" w:hAnsi="Calibri" w:cs="Calibri"/>
              </w:rPr>
            </w:pPr>
          </w:p>
          <w:p w14:paraId="05362F7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Committee to consult members on needs and make reasonable adjustments where possible</w:t>
            </w:r>
          </w:p>
          <w:p w14:paraId="0AC85F93" w14:textId="77777777" w:rsidR="00506CDD" w:rsidRPr="00506CDD" w:rsidRDefault="00506CDD" w:rsidP="00506CDD">
            <w:pPr>
              <w:spacing w:after="200" w:line="276" w:lineRule="auto"/>
              <w:rPr>
                <w:rFonts w:ascii="Calibri" w:eastAsia="Calibri" w:hAnsi="Calibri" w:cs="Calibri"/>
              </w:rPr>
            </w:pPr>
          </w:p>
          <w:p w14:paraId="44072E5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Provide remote meeting options for members where possible.</w:t>
            </w:r>
          </w:p>
          <w:p w14:paraId="628AAD2E"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D22A02A"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4675F06"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CB53514"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EC2408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Seek medical attention if problem arises.</w:t>
            </w:r>
          </w:p>
          <w:p w14:paraId="0D32ED24" w14:textId="77777777" w:rsidR="00506CDD" w:rsidRPr="00506CDD" w:rsidRDefault="00506CDD" w:rsidP="00506CDD">
            <w:pPr>
              <w:spacing w:after="200" w:line="276" w:lineRule="auto"/>
              <w:rPr>
                <w:rFonts w:ascii="Calibri" w:eastAsia="Calibri" w:hAnsi="Calibri" w:cs="Calibri"/>
              </w:rPr>
            </w:pPr>
          </w:p>
          <w:p w14:paraId="75C02CF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Liaise with SUSU reception/Activities Team and UoS Room Booking team on available spaces for meetings.</w:t>
            </w:r>
          </w:p>
          <w:p w14:paraId="688A8E25" w14:textId="77777777" w:rsidR="00506CDD" w:rsidRPr="00506CDD" w:rsidRDefault="00506CDD" w:rsidP="00506CDD">
            <w:pPr>
              <w:spacing w:after="200" w:line="276" w:lineRule="auto"/>
              <w:rPr>
                <w:rFonts w:ascii="Calibri" w:eastAsia="Calibri" w:hAnsi="Calibri" w:cs="Calibri"/>
              </w:rPr>
            </w:pPr>
          </w:p>
          <w:p w14:paraId="267C101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Postpone meetings where space cannot be found.</w:t>
            </w:r>
          </w:p>
          <w:p w14:paraId="0082E6E1" w14:textId="77777777" w:rsidR="00506CDD" w:rsidRPr="00506CDD" w:rsidRDefault="00506CDD" w:rsidP="00506CDD">
            <w:pPr>
              <w:spacing w:after="200" w:line="276" w:lineRule="auto"/>
              <w:rPr>
                <w:rFonts w:ascii="Calibri" w:eastAsia="Calibri" w:hAnsi="Calibri" w:cs="Calibri"/>
              </w:rPr>
            </w:pPr>
          </w:p>
          <w:p w14:paraId="38DFFE0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Welfare Officer to complete WIDE training.</w:t>
            </w:r>
          </w:p>
          <w:p w14:paraId="04207C61" w14:textId="77777777" w:rsidR="00506CDD" w:rsidRPr="00506CDD" w:rsidRDefault="00506CDD" w:rsidP="00506CDD">
            <w:pPr>
              <w:spacing w:after="200" w:line="276" w:lineRule="auto"/>
              <w:rPr>
                <w:rFonts w:ascii="Calibri" w:eastAsia="Calibri" w:hAnsi="Calibri" w:cs="Calibri"/>
              </w:rPr>
            </w:pPr>
          </w:p>
          <w:p w14:paraId="6D50588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All incidents are to be reported on the as soon as possible ensuring the duty manager/health and safety officer have been informed. </w:t>
            </w:r>
          </w:p>
          <w:p w14:paraId="3E60EADD" w14:textId="77777777" w:rsidR="00506CDD" w:rsidRPr="00506CDD" w:rsidRDefault="00506CDD" w:rsidP="00506CDD">
            <w:pPr>
              <w:spacing w:after="200" w:line="276" w:lineRule="auto"/>
              <w:rPr>
                <w:rFonts w:ascii="Calibri" w:eastAsia="Calibri" w:hAnsi="Calibri" w:cs="Calibri"/>
              </w:rPr>
            </w:pPr>
          </w:p>
          <w:p w14:paraId="271F069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12" w:history="1">
              <w:r w:rsidRPr="00506CDD">
                <w:rPr>
                  <w:rStyle w:val="Hyperlink"/>
                  <w:rFonts w:ascii="Calibri" w:eastAsia="Calibri" w:hAnsi="Calibri" w:cs="Calibri"/>
                </w:rPr>
                <w:t>SUSU incident reporting guide</w:t>
              </w:r>
            </w:hyperlink>
          </w:p>
          <w:p w14:paraId="6C4B99D4" w14:textId="77777777" w:rsidR="00506CDD" w:rsidRPr="00506CDD" w:rsidRDefault="00506CDD" w:rsidP="00506CDD">
            <w:pPr>
              <w:spacing w:after="200" w:line="276" w:lineRule="auto"/>
              <w:rPr>
                <w:rFonts w:ascii="Calibri" w:eastAsia="Calibri" w:hAnsi="Calibri" w:cs="Calibri"/>
                <w:u w:val="single"/>
              </w:rPr>
            </w:pPr>
          </w:p>
        </w:tc>
      </w:tr>
      <w:tr w:rsidR="00506CDD" w:rsidRPr="00506CDD" w14:paraId="3BBEE651"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90D1FF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78FE9F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Eye strain, electric shock, burns, injury due to trip hazards,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70ED0F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Event organisers and attendees</w:t>
            </w:r>
          </w:p>
          <w:p w14:paraId="6E745F3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1758AA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55457F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FBFAD3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8</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7661B4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Ensure regular breaks (ideally every 20mins) when using screens.</w:t>
            </w:r>
          </w:p>
          <w:p w14:paraId="033206D5" w14:textId="77777777" w:rsidR="00506CDD" w:rsidRPr="00506CDD" w:rsidRDefault="00506CDD" w:rsidP="00506CDD">
            <w:pPr>
              <w:spacing w:after="200" w:line="276" w:lineRule="auto"/>
              <w:rPr>
                <w:rFonts w:ascii="Calibri" w:eastAsia="Calibri" w:hAnsi="Calibri" w:cs="Calibri"/>
              </w:rPr>
            </w:pPr>
          </w:p>
          <w:p w14:paraId="313CD32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Ensure screen is set up to avoid glare, is at eye height where possible.</w:t>
            </w:r>
          </w:p>
          <w:p w14:paraId="057D3460" w14:textId="77777777" w:rsidR="00506CDD" w:rsidRPr="00506CDD" w:rsidRDefault="00506CDD" w:rsidP="00506CDD">
            <w:pPr>
              <w:spacing w:after="200" w:line="276" w:lineRule="auto"/>
              <w:rPr>
                <w:rFonts w:ascii="Calibri" w:eastAsia="Calibri" w:hAnsi="Calibri" w:cs="Calibri"/>
              </w:rPr>
            </w:pPr>
          </w:p>
          <w:p w14:paraId="2F4EE9A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Ensure no liquids are placed near electrical equipment.</w:t>
            </w:r>
          </w:p>
          <w:p w14:paraId="01661D36" w14:textId="77777777" w:rsidR="00506CDD" w:rsidRPr="00506CDD" w:rsidRDefault="00506CDD" w:rsidP="00506CDD">
            <w:pPr>
              <w:spacing w:after="200" w:line="276" w:lineRule="auto"/>
              <w:rPr>
                <w:rFonts w:ascii="Calibri" w:eastAsia="Calibri" w:hAnsi="Calibri" w:cs="Calibri"/>
              </w:rPr>
            </w:pPr>
          </w:p>
          <w:p w14:paraId="457B51E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Ensure all leads are secured with cable ties/mats, etc.</w:t>
            </w:r>
          </w:p>
          <w:p w14:paraId="27029225" w14:textId="77777777" w:rsidR="00506CDD" w:rsidRPr="00506CDD" w:rsidRDefault="00506CDD" w:rsidP="00506CDD">
            <w:pPr>
              <w:spacing w:after="200" w:line="276" w:lineRule="auto"/>
              <w:rPr>
                <w:rFonts w:ascii="Calibri" w:eastAsia="Calibri" w:hAnsi="Calibri" w:cs="Calibri"/>
              </w:rPr>
            </w:pPr>
          </w:p>
          <w:p w14:paraId="28AD585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For external venues, pre-check equipment and last PAT testing dates.</w:t>
            </w:r>
            <w:r w:rsidRPr="00506CDD">
              <w:rPr>
                <w:rFonts w:ascii="Calibri" w:eastAsia="Calibri" w:hAnsi="Calibri" w:cs="Calibri"/>
              </w:rPr>
              <w:br/>
            </w: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D23566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FB681D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7A0C9F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4</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E70B1B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Request support and advice from SUSU IT/Tech teams e.g. via Activities Team.</w:t>
            </w:r>
          </w:p>
          <w:p w14:paraId="445EA108" w14:textId="77777777" w:rsidR="00506CDD" w:rsidRPr="00506CDD" w:rsidRDefault="00506CDD" w:rsidP="00506CDD">
            <w:pPr>
              <w:spacing w:after="200" w:line="276" w:lineRule="auto"/>
              <w:rPr>
                <w:rFonts w:ascii="Calibri" w:eastAsia="Calibri" w:hAnsi="Calibri" w:cs="Calibri"/>
              </w:rPr>
            </w:pPr>
          </w:p>
          <w:p w14:paraId="7D548AF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Seek medical attention as required.</w:t>
            </w:r>
          </w:p>
          <w:p w14:paraId="2F6333FE" w14:textId="77777777" w:rsidR="00506CDD" w:rsidRPr="00506CDD" w:rsidRDefault="00506CDD" w:rsidP="00506CDD">
            <w:pPr>
              <w:spacing w:after="200" w:line="276" w:lineRule="auto"/>
              <w:rPr>
                <w:rFonts w:ascii="Calibri" w:eastAsia="Calibri" w:hAnsi="Calibri" w:cs="Calibri"/>
              </w:rPr>
            </w:pPr>
          </w:p>
          <w:p w14:paraId="0BCE553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13" w:history="1">
              <w:r w:rsidRPr="00506CDD">
                <w:rPr>
                  <w:rStyle w:val="Hyperlink"/>
                  <w:rFonts w:ascii="Calibri" w:eastAsia="Calibri" w:hAnsi="Calibri" w:cs="Calibri"/>
                </w:rPr>
                <w:t>SUSU incident reporting guide</w:t>
              </w:r>
            </w:hyperlink>
          </w:p>
          <w:p w14:paraId="05A8E752" w14:textId="77777777" w:rsidR="00506CDD" w:rsidRPr="00506CDD" w:rsidRDefault="00506CDD" w:rsidP="00506CDD">
            <w:pPr>
              <w:spacing w:after="200" w:line="276" w:lineRule="auto"/>
              <w:rPr>
                <w:rFonts w:ascii="Calibri" w:eastAsia="Calibri" w:hAnsi="Calibri" w:cs="Calibri"/>
              </w:rPr>
            </w:pPr>
          </w:p>
        </w:tc>
      </w:tr>
      <w:tr w:rsidR="00506CDD" w:rsidRPr="00506CDD" w14:paraId="6063652F"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5968DB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Reputational Risk:</w:t>
            </w:r>
          </w:p>
          <w:p w14:paraId="1BC85D1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0A8BFA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Incidents causing reputational damage to the group, Southampton University Students’ Union or Southampton University itself. </w:t>
            </w:r>
          </w:p>
          <w:p w14:paraId="14CD6A9F" w14:textId="77777777" w:rsidR="00506CDD" w:rsidRPr="00506CDD" w:rsidRDefault="00506CDD" w:rsidP="00506CDD">
            <w:pPr>
              <w:spacing w:after="200" w:line="276" w:lineRule="auto"/>
              <w:rPr>
                <w:rFonts w:ascii="Calibri" w:eastAsia="Calibri" w:hAnsi="Calibri" w:cs="Calibri"/>
              </w:rPr>
            </w:pPr>
          </w:p>
          <w:p w14:paraId="2780207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96A52B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EF510DF"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A9530BA"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87B10D5"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4419D3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Ensuring all parts of this risk assessment are adhered to. </w:t>
            </w:r>
          </w:p>
          <w:p w14:paraId="7439E92D" w14:textId="77777777" w:rsidR="00506CDD" w:rsidRPr="00506CDD" w:rsidRDefault="00506CDD" w:rsidP="00506CDD">
            <w:pPr>
              <w:spacing w:after="200" w:line="276" w:lineRule="auto"/>
              <w:rPr>
                <w:rFonts w:ascii="Calibri" w:eastAsia="Calibri" w:hAnsi="Calibri" w:cs="Calibri"/>
              </w:rPr>
            </w:pPr>
          </w:p>
          <w:p w14:paraId="6CB3502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Ensuring all members are reminded that they are representing the club/society, SUSU and the University, often in branded clothing. </w:t>
            </w:r>
          </w:p>
          <w:p w14:paraId="36166B64" w14:textId="77777777" w:rsidR="00506CDD" w:rsidRPr="00506CDD" w:rsidRDefault="00506CDD" w:rsidP="00506CDD">
            <w:pPr>
              <w:spacing w:after="200" w:line="276" w:lineRule="auto"/>
              <w:rPr>
                <w:rFonts w:ascii="Calibri" w:eastAsia="Calibri" w:hAnsi="Calibri" w:cs="Calibri"/>
              </w:rPr>
            </w:pPr>
          </w:p>
          <w:p w14:paraId="1522ADF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Members are reminded that they need to adhere to SUSU’s Code of Conduct.</w:t>
            </w:r>
          </w:p>
          <w:p w14:paraId="6E7910B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Consider risks at activities as well as digital presence (e.g. social media posts)</w:t>
            </w: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582D522"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7374A0C"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F20A041"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1B094B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Ensure that any incidents involving public or others are recorded and addressed.</w:t>
            </w:r>
          </w:p>
          <w:p w14:paraId="2E44EAD2" w14:textId="77777777" w:rsidR="00506CDD" w:rsidRPr="00506CDD" w:rsidRDefault="00506CDD" w:rsidP="00506CDD">
            <w:pPr>
              <w:spacing w:after="200" w:line="276" w:lineRule="auto"/>
              <w:rPr>
                <w:rFonts w:ascii="Calibri" w:eastAsia="Calibri" w:hAnsi="Calibri" w:cs="Calibri"/>
              </w:rPr>
            </w:pPr>
          </w:p>
          <w:p w14:paraId="24F14DB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14" w:history="1">
              <w:r w:rsidRPr="00506CDD">
                <w:rPr>
                  <w:rStyle w:val="Hyperlink"/>
                  <w:rFonts w:ascii="Calibri" w:eastAsia="Calibri" w:hAnsi="Calibri" w:cs="Calibri"/>
                </w:rPr>
                <w:t>SUSU incident reporting guide</w:t>
              </w:r>
            </w:hyperlink>
          </w:p>
          <w:p w14:paraId="583E12C8" w14:textId="77777777" w:rsidR="00506CDD" w:rsidRPr="00506CDD" w:rsidRDefault="00506CDD" w:rsidP="00506CDD">
            <w:pPr>
              <w:spacing w:after="200" w:line="276" w:lineRule="auto"/>
              <w:rPr>
                <w:rFonts w:ascii="Calibri" w:eastAsia="Calibri" w:hAnsi="Calibri" w:cs="Calibri"/>
              </w:rPr>
            </w:pPr>
          </w:p>
        </w:tc>
      </w:tr>
      <w:tr w:rsidR="00506CDD" w:rsidRPr="00506CDD" w14:paraId="4FD624FF"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02DB6C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4CAEAE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7A2999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Participants,</w:t>
            </w:r>
          </w:p>
          <w:p w14:paraId="03EB823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CEE2BB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8105290"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53C4FFC"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5D518B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Ask members to only bring small items and use sensibly. </w:t>
            </w:r>
          </w:p>
          <w:p w14:paraId="0B21F7BB" w14:textId="77777777" w:rsidR="00506CDD" w:rsidRPr="00506CDD" w:rsidRDefault="00506CDD" w:rsidP="00506CDD">
            <w:pPr>
              <w:spacing w:after="200" w:line="276" w:lineRule="auto"/>
              <w:rPr>
                <w:rFonts w:ascii="Calibri" w:eastAsia="Calibri" w:hAnsi="Calibri" w:cs="Calibri"/>
              </w:rPr>
            </w:pPr>
          </w:p>
          <w:p w14:paraId="31296CE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Members of the society are responsible for their own possessions and the use of them.</w:t>
            </w:r>
          </w:p>
          <w:p w14:paraId="1D443EC0" w14:textId="77777777" w:rsidR="00506CDD" w:rsidRPr="00506CDD" w:rsidRDefault="00506CDD" w:rsidP="00506CDD">
            <w:pPr>
              <w:spacing w:after="200" w:line="276" w:lineRule="auto"/>
              <w:rPr>
                <w:rFonts w:ascii="Calibri" w:eastAsia="Calibri" w:hAnsi="Calibri" w:cs="Calibri"/>
              </w:rPr>
            </w:pPr>
          </w:p>
          <w:p w14:paraId="5E281B3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Choose a theme unlikely to cause offence. </w:t>
            </w:r>
          </w:p>
          <w:p w14:paraId="43AA356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Any participant wearing items deemed offensive asked to remove these. </w:t>
            </w:r>
          </w:p>
          <w:p w14:paraId="73CE7685" w14:textId="77777777" w:rsidR="00506CDD" w:rsidRPr="00506CDD" w:rsidRDefault="00506CDD" w:rsidP="00506CDD">
            <w:pPr>
              <w:spacing w:after="200" w:line="276" w:lineRule="auto"/>
              <w:rPr>
                <w:rFonts w:ascii="Calibri" w:eastAsia="Calibri" w:hAnsi="Calibri" w:cs="Calibri"/>
              </w:rPr>
            </w:pPr>
          </w:p>
          <w:p w14:paraId="52A5B39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Society to follow and share with members Code of Conduct/SUSU </w:t>
            </w:r>
            <w:hyperlink r:id="rId15" w:history="1">
              <w:r w:rsidRPr="00506CDD">
                <w:rPr>
                  <w:rStyle w:val="Hyperlink"/>
                  <w:rFonts w:ascii="Calibri" w:eastAsia="Calibri" w:hAnsi="Calibri" w:cs="Calibri"/>
                </w:rPr>
                <w:t>Expect Respect policy.</w:t>
              </w:r>
            </w:hyperlink>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9E6A73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0A95473"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B19A275"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17A44D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SUSU </w:t>
            </w:r>
            <w:hyperlink r:id="rId16" w:history="1">
              <w:r w:rsidRPr="00506CDD">
                <w:rPr>
                  <w:rStyle w:val="Hyperlink"/>
                  <w:rFonts w:ascii="Calibri" w:eastAsia="Calibri" w:hAnsi="Calibri" w:cs="Calibri"/>
                </w:rPr>
                <w:t>Expect Respect policy</w:t>
              </w:r>
            </w:hyperlink>
            <w:r w:rsidRPr="00506CDD">
              <w:rPr>
                <w:rFonts w:ascii="Calibri" w:eastAsia="Calibri" w:hAnsi="Calibri" w:cs="Calibri"/>
              </w:rPr>
              <w:t xml:space="preserve"> to be followed.</w:t>
            </w:r>
          </w:p>
          <w:p w14:paraId="4AAE9F07" w14:textId="77777777" w:rsidR="00506CDD" w:rsidRPr="00506CDD" w:rsidRDefault="00506CDD" w:rsidP="00506CDD">
            <w:pPr>
              <w:spacing w:after="200" w:line="276" w:lineRule="auto"/>
              <w:rPr>
                <w:rFonts w:ascii="Calibri" w:eastAsia="Calibri" w:hAnsi="Calibri" w:cs="Calibri"/>
              </w:rPr>
            </w:pPr>
          </w:p>
          <w:p w14:paraId="2817A39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Committee WIDE training.</w:t>
            </w:r>
          </w:p>
          <w:p w14:paraId="2DEC9BB2" w14:textId="77777777" w:rsidR="00506CDD" w:rsidRPr="00506CDD" w:rsidRDefault="00506CDD" w:rsidP="00506CDD">
            <w:pPr>
              <w:spacing w:after="200" w:line="276" w:lineRule="auto"/>
              <w:rPr>
                <w:rFonts w:ascii="Calibri" w:eastAsia="Calibri" w:hAnsi="Calibri" w:cs="Calibri"/>
              </w:rPr>
            </w:pPr>
          </w:p>
          <w:p w14:paraId="691DD77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Ensure that any incidents involving public or others are recorded and addressed.</w:t>
            </w:r>
          </w:p>
          <w:p w14:paraId="38DF442C" w14:textId="77777777" w:rsidR="00506CDD" w:rsidRPr="00506CDD" w:rsidRDefault="00506CDD" w:rsidP="00506CDD">
            <w:pPr>
              <w:spacing w:after="200" w:line="276" w:lineRule="auto"/>
              <w:rPr>
                <w:rFonts w:ascii="Calibri" w:eastAsia="Calibri" w:hAnsi="Calibri" w:cs="Calibri"/>
              </w:rPr>
            </w:pPr>
          </w:p>
          <w:p w14:paraId="68472D5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17" w:history="1">
              <w:r w:rsidRPr="00506CDD">
                <w:rPr>
                  <w:rStyle w:val="Hyperlink"/>
                  <w:rFonts w:ascii="Calibri" w:eastAsia="Calibri" w:hAnsi="Calibri" w:cs="Calibri"/>
                </w:rPr>
                <w:t>SUSU incident reporting guide</w:t>
              </w:r>
            </w:hyperlink>
          </w:p>
          <w:p w14:paraId="0DA25465" w14:textId="77777777" w:rsidR="00506CDD" w:rsidRPr="00506CDD" w:rsidRDefault="00506CDD" w:rsidP="00506CDD">
            <w:pPr>
              <w:spacing w:after="200" w:line="276" w:lineRule="auto"/>
              <w:rPr>
                <w:rFonts w:ascii="Calibri" w:eastAsia="Calibri" w:hAnsi="Calibri" w:cs="Calibri"/>
              </w:rPr>
            </w:pPr>
          </w:p>
          <w:p w14:paraId="278C639C" w14:textId="77777777" w:rsidR="00506CDD" w:rsidRPr="00506CDD" w:rsidRDefault="00506CDD" w:rsidP="00506CDD">
            <w:pPr>
              <w:spacing w:after="200" w:line="276" w:lineRule="auto"/>
              <w:rPr>
                <w:rFonts w:ascii="Calibri" w:eastAsia="Calibri" w:hAnsi="Calibri" w:cs="Calibri"/>
              </w:rPr>
            </w:pPr>
          </w:p>
        </w:tc>
      </w:tr>
      <w:tr w:rsidR="00506CDD" w:rsidRPr="00506CDD" w14:paraId="7E7D5345"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55635DB"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rPr>
              <w:lastRenderedPageBreak/>
              <w:t>Alcohol consumption</w:t>
            </w:r>
            <w:r w:rsidRPr="00506CDD">
              <w:rPr>
                <w:rFonts w:ascii="Calibri" w:eastAsia="Calibri" w:hAnsi="Calibri" w:cs="Calibri"/>
                <w:b/>
                <w:bCs/>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75D0FF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83B394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311F10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25859E8"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27DF43E"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8</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50FDBF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Members are responsible for their individual safety though and are expected to act sensibly.</w:t>
            </w:r>
          </w:p>
          <w:p w14:paraId="0C778794" w14:textId="77777777" w:rsidR="00506CDD" w:rsidRPr="00506CDD" w:rsidRDefault="00506CDD" w:rsidP="00506CDD">
            <w:pPr>
              <w:spacing w:after="200" w:line="276" w:lineRule="auto"/>
              <w:rPr>
                <w:rFonts w:ascii="Calibri" w:eastAsia="Calibri" w:hAnsi="Calibri" w:cs="Calibri"/>
              </w:rPr>
            </w:pPr>
          </w:p>
          <w:p w14:paraId="6098E63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Initiation behaviour not to be tolerated and drinking games to be discouraged.</w:t>
            </w:r>
          </w:p>
          <w:p w14:paraId="64C5E28A" w14:textId="77777777" w:rsidR="00506CDD" w:rsidRPr="00506CDD" w:rsidRDefault="00506CDD" w:rsidP="00506CDD">
            <w:pPr>
              <w:spacing w:after="200" w:line="276" w:lineRule="auto"/>
              <w:rPr>
                <w:rFonts w:ascii="Calibri" w:eastAsia="Calibri" w:hAnsi="Calibri" w:cs="Calibri"/>
              </w:rPr>
            </w:pPr>
          </w:p>
          <w:p w14:paraId="1690B84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For socials at bars/pubs etc., bouncers will be present at most venues. </w:t>
            </w:r>
          </w:p>
          <w:p w14:paraId="48FB3897" w14:textId="77777777" w:rsidR="00506CDD" w:rsidRPr="00506CDD" w:rsidRDefault="00506CDD" w:rsidP="00506CDD">
            <w:pPr>
              <w:spacing w:after="200" w:line="276" w:lineRule="auto"/>
              <w:rPr>
                <w:rFonts w:ascii="Calibri" w:eastAsia="Calibri" w:hAnsi="Calibri" w:cs="Calibri"/>
              </w:rPr>
            </w:pPr>
          </w:p>
          <w:p w14:paraId="68B6D1C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Bar Security staff will need to be alerted and emergency services called as required. </w:t>
            </w:r>
          </w:p>
          <w:p w14:paraId="489B49E3" w14:textId="77777777" w:rsidR="00506CDD" w:rsidRPr="00506CDD" w:rsidRDefault="00506CDD" w:rsidP="00506CDD">
            <w:pPr>
              <w:spacing w:after="200" w:line="276" w:lineRule="auto"/>
              <w:rPr>
                <w:rFonts w:ascii="Calibri" w:eastAsia="Calibri" w:hAnsi="Calibri" w:cs="Calibri"/>
              </w:rPr>
            </w:pPr>
          </w:p>
          <w:p w14:paraId="086E6DF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F7CA6A6" w14:textId="77777777" w:rsidR="00506CDD" w:rsidRPr="00506CDD" w:rsidRDefault="00506CDD" w:rsidP="00506CDD">
            <w:pPr>
              <w:spacing w:after="200" w:line="276" w:lineRule="auto"/>
              <w:rPr>
                <w:rFonts w:ascii="Calibri" w:eastAsia="Calibri" w:hAnsi="Calibri" w:cs="Calibri"/>
              </w:rPr>
            </w:pPr>
          </w:p>
          <w:p w14:paraId="3C11D79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Committee to select ‘student friendly’ bars/clubs and contact them in advance to inform them of the event.</w:t>
            </w:r>
          </w:p>
          <w:p w14:paraId="138898EB" w14:textId="77777777" w:rsidR="00506CDD" w:rsidRPr="00506CDD" w:rsidRDefault="00506CDD" w:rsidP="00506CDD">
            <w:pPr>
              <w:spacing w:after="200" w:line="276" w:lineRule="auto"/>
              <w:rPr>
                <w:rFonts w:ascii="Calibri" w:eastAsia="Calibri" w:hAnsi="Calibri" w:cs="Calibri"/>
              </w:rPr>
            </w:pPr>
          </w:p>
          <w:p w14:paraId="7A5F39C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Committee to advise and remind members to always watch their own drinks.</w:t>
            </w:r>
          </w:p>
          <w:p w14:paraId="323848EE" w14:textId="77777777" w:rsidR="00506CDD" w:rsidRPr="00506CDD" w:rsidRDefault="00506CDD" w:rsidP="00506CDD">
            <w:pPr>
              <w:spacing w:after="200" w:line="276" w:lineRule="auto"/>
              <w:rPr>
                <w:rFonts w:ascii="Calibri" w:eastAsia="Calibri" w:hAnsi="Calibri" w:cs="Calibri"/>
              </w:rPr>
            </w:pPr>
          </w:p>
          <w:p w14:paraId="3452B0C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Society to follow and share with members Code of conduct/SUSU </w:t>
            </w:r>
            <w:hyperlink r:id="rId18" w:history="1">
              <w:r w:rsidRPr="00506CDD">
                <w:rPr>
                  <w:rStyle w:val="Hyperlink"/>
                  <w:rFonts w:ascii="Calibri" w:eastAsia="Calibri" w:hAnsi="Calibri" w:cs="Calibri"/>
                </w:rPr>
                <w:t>Expect Respect policy.</w:t>
              </w:r>
            </w:hyperlink>
          </w:p>
          <w:p w14:paraId="63554FE2"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AE67FC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7C08D45"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0F86EB4"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5BBB2A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For anyone who is too inebriated it will be suggested to them that they should return home rather than continue on the social. Taxis will be called if required (look at SUSU Safety Bus, Radio Taxis options).</w:t>
            </w:r>
          </w:p>
          <w:p w14:paraId="2CC27509" w14:textId="77777777" w:rsidR="00506CDD" w:rsidRPr="00506CDD" w:rsidRDefault="00506CDD" w:rsidP="00506CDD">
            <w:pPr>
              <w:spacing w:after="200" w:line="276" w:lineRule="auto"/>
              <w:rPr>
                <w:rFonts w:ascii="Calibri" w:eastAsia="Calibri" w:hAnsi="Calibri" w:cs="Calibri"/>
              </w:rPr>
            </w:pPr>
          </w:p>
          <w:p w14:paraId="3B109A1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19" w:history="1">
              <w:r w:rsidRPr="00506CDD">
                <w:rPr>
                  <w:rStyle w:val="Hyperlink"/>
                  <w:rFonts w:ascii="Calibri" w:eastAsia="Calibri" w:hAnsi="Calibri" w:cs="Calibri"/>
                </w:rPr>
                <w:t>SUSU incident reporting guide</w:t>
              </w:r>
            </w:hyperlink>
          </w:p>
          <w:p w14:paraId="06F4F4B9" w14:textId="77777777" w:rsidR="00506CDD" w:rsidRPr="00506CDD" w:rsidRDefault="00506CDD" w:rsidP="00506CDD">
            <w:pPr>
              <w:spacing w:after="200" w:line="276" w:lineRule="auto"/>
              <w:rPr>
                <w:rFonts w:ascii="Calibri" w:eastAsia="Calibri" w:hAnsi="Calibri" w:cs="Calibri"/>
              </w:rPr>
            </w:pPr>
          </w:p>
          <w:p w14:paraId="7E5D1ACB" w14:textId="77777777" w:rsidR="00506CDD" w:rsidRPr="00506CDD" w:rsidRDefault="00506CDD" w:rsidP="00506CDD">
            <w:pPr>
              <w:spacing w:after="200" w:line="276" w:lineRule="auto"/>
              <w:rPr>
                <w:rFonts w:ascii="Calibri" w:eastAsia="Calibri" w:hAnsi="Calibri" w:cs="Calibri"/>
              </w:rPr>
            </w:pPr>
          </w:p>
          <w:p w14:paraId="54D9E9C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Call emergency services as required 111/999.</w:t>
            </w:r>
          </w:p>
          <w:p w14:paraId="46EAB097" w14:textId="77777777" w:rsidR="00506CDD" w:rsidRPr="00506CDD" w:rsidRDefault="00506CDD" w:rsidP="00506CDD">
            <w:pPr>
              <w:spacing w:after="200" w:line="276" w:lineRule="auto"/>
              <w:rPr>
                <w:rFonts w:ascii="Calibri" w:eastAsia="Calibri" w:hAnsi="Calibri" w:cs="Calibri"/>
              </w:rPr>
            </w:pPr>
          </w:p>
          <w:p w14:paraId="3485724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Welfare Officer to complete WIDE training.</w:t>
            </w:r>
          </w:p>
        </w:tc>
      </w:tr>
      <w:tr w:rsidR="00506CDD" w:rsidRPr="00506CDD" w14:paraId="795B7E71"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8F0839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DF505B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Illness, loss of consciousness, loss of self- control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BE8C00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B1BAD2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FCD83A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A3FC3F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10</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B4E3DC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Committee to supervise meetings/socials and attend each venue. Ideally, they will not drink to excess during the event.</w:t>
            </w:r>
          </w:p>
          <w:p w14:paraId="63A449EA" w14:textId="77777777" w:rsidR="00506CDD" w:rsidRPr="00506CDD" w:rsidRDefault="00506CDD" w:rsidP="00506CDD">
            <w:pPr>
              <w:spacing w:after="200" w:line="276" w:lineRule="auto"/>
              <w:rPr>
                <w:rFonts w:ascii="Calibri" w:eastAsia="Calibri" w:hAnsi="Calibri" w:cs="Calibri"/>
              </w:rPr>
            </w:pPr>
          </w:p>
          <w:p w14:paraId="30B47B5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Bouncers/trained staff in pubs should watch for excessive drinking and watch people who are believed to have consumed a lot of alcohol. </w:t>
            </w:r>
          </w:p>
          <w:p w14:paraId="16EB75B8" w14:textId="77777777" w:rsidR="00506CDD" w:rsidRPr="00506CDD" w:rsidRDefault="00506CDD" w:rsidP="00506CDD">
            <w:pPr>
              <w:spacing w:after="200" w:line="276" w:lineRule="auto"/>
              <w:rPr>
                <w:rFonts w:ascii="Calibri" w:eastAsia="Calibri" w:hAnsi="Calibri" w:cs="Calibri"/>
              </w:rPr>
            </w:pPr>
          </w:p>
          <w:p w14:paraId="620FDC8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Report any suspicious/unusual behaviour to staff.</w:t>
            </w:r>
          </w:p>
          <w:p w14:paraId="158BE1DD" w14:textId="77777777" w:rsidR="00506CDD" w:rsidRPr="00506CDD" w:rsidRDefault="00506CDD" w:rsidP="00506CDD">
            <w:pPr>
              <w:spacing w:after="200" w:line="276" w:lineRule="auto"/>
              <w:rPr>
                <w:rFonts w:ascii="Calibri" w:eastAsia="Calibri" w:hAnsi="Calibri" w:cs="Calibri"/>
              </w:rPr>
            </w:pPr>
          </w:p>
          <w:p w14:paraId="3264A55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Participants encouraged to stay with a nominated ‘buddy’ where possible.</w:t>
            </w:r>
          </w:p>
          <w:p w14:paraId="5A26D995" w14:textId="77777777" w:rsidR="00506CDD" w:rsidRPr="00506CDD" w:rsidRDefault="00506CDD" w:rsidP="00506CDD">
            <w:pPr>
              <w:spacing w:after="200" w:line="276" w:lineRule="auto"/>
              <w:rPr>
                <w:rFonts w:ascii="Calibri" w:eastAsia="Calibri" w:hAnsi="Calibri" w:cs="Calibri"/>
              </w:rPr>
            </w:pPr>
          </w:p>
          <w:p w14:paraId="1F761C12"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rPr>
              <w:t xml:space="preserve">The organisers have confirmed the premise is licensed. </w:t>
            </w:r>
            <w:r w:rsidRPr="00506CDD">
              <w:rPr>
                <w:rFonts w:ascii="Calibri" w:eastAsia="Calibri" w:hAnsi="Calibri" w:cs="Calibri"/>
                <w:b/>
                <w:bCs/>
              </w:rPr>
              <w:t>Action organizers (Part B).</w:t>
            </w:r>
          </w:p>
          <w:p w14:paraId="111FAA72" w14:textId="77777777" w:rsidR="00506CDD" w:rsidRPr="00506CDD" w:rsidRDefault="00506CDD" w:rsidP="00506CDD">
            <w:pPr>
              <w:spacing w:after="200" w:line="276" w:lineRule="auto"/>
              <w:rPr>
                <w:rFonts w:ascii="Calibri" w:eastAsia="Calibri" w:hAnsi="Calibri" w:cs="Calibri"/>
                <w:b/>
                <w:bCs/>
              </w:rPr>
            </w:pPr>
          </w:p>
          <w:p w14:paraId="06DA8AF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The consumption of alcohol will take place at licensed premises. The conditions on the license will be adhered to and alcohol will not be served to customers who have drunk to excess.</w:t>
            </w:r>
          </w:p>
          <w:p w14:paraId="0911FE60" w14:textId="77777777" w:rsidR="00506CDD" w:rsidRPr="00506CDD" w:rsidRDefault="00506CDD" w:rsidP="00506CDD">
            <w:pPr>
              <w:spacing w:after="200" w:line="276" w:lineRule="auto"/>
              <w:rPr>
                <w:rFonts w:ascii="Calibri" w:eastAsia="Calibri" w:hAnsi="Calibri" w:cs="Calibri"/>
              </w:rPr>
            </w:pPr>
          </w:p>
          <w:p w14:paraId="125857C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Members/participants are advised to watch their own drinks.</w:t>
            </w:r>
          </w:p>
          <w:p w14:paraId="622C6241" w14:textId="77777777" w:rsidR="00506CDD" w:rsidRPr="00506CDD" w:rsidRDefault="00506CDD" w:rsidP="00506CDD">
            <w:pPr>
              <w:spacing w:after="200" w:line="276" w:lineRule="auto"/>
              <w:rPr>
                <w:rFonts w:ascii="Calibri" w:eastAsia="Calibri" w:hAnsi="Calibri" w:cs="Calibri"/>
              </w:rPr>
            </w:pPr>
          </w:p>
          <w:p w14:paraId="5BC2463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u w:val="single"/>
              </w:rPr>
              <w:t>Games involving binge drinking or the consumption of excessive amounts of alcohol are not to be undertaken.- Society to follow Code of conduct/</w:t>
            </w:r>
            <w:hyperlink r:id="rId20" w:history="1">
              <w:r w:rsidRPr="00506CDD">
                <w:rPr>
                  <w:rStyle w:val="Hyperlink"/>
                  <w:rFonts w:ascii="Calibri" w:eastAsia="Calibri" w:hAnsi="Calibri" w:cs="Calibri"/>
                  <w:b/>
                  <w:bCs/>
                </w:rPr>
                <w:t>Expect Respect policy</w:t>
              </w:r>
            </w:hyperlink>
            <w:r w:rsidRPr="00506CDD">
              <w:rPr>
                <w:rFonts w:ascii="Calibri" w:eastAsia="Calibri" w:hAnsi="Calibri" w:cs="Calibri"/>
                <w:b/>
                <w:bCs/>
                <w:u w:val="single"/>
              </w:rPr>
              <w:t xml:space="preserve"> </w:t>
            </w:r>
          </w:p>
          <w:p w14:paraId="470C3CFD"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B8C98A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BC99B0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04D639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6</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3F3527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Members are responsible for their individual safety and are expected to act sensibly when walking around. </w:t>
            </w:r>
          </w:p>
          <w:p w14:paraId="38B0075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For anyone who is too inebriated it will be suggested to them that they should return home rather than continue on the social. Taxis will be called if required (look at SUSU Safety Bus, Radio Taxis options).</w:t>
            </w:r>
          </w:p>
          <w:p w14:paraId="5417239F" w14:textId="77777777" w:rsidR="00506CDD" w:rsidRPr="00506CDD" w:rsidRDefault="00506CDD" w:rsidP="00506CDD">
            <w:pPr>
              <w:spacing w:after="200" w:line="276" w:lineRule="auto"/>
              <w:rPr>
                <w:rFonts w:ascii="Calibri" w:eastAsia="Calibri" w:hAnsi="Calibri" w:cs="Calibri"/>
              </w:rPr>
            </w:pPr>
          </w:p>
          <w:p w14:paraId="16BE646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If they need to go to the hospital they will also be accompanied there. </w:t>
            </w:r>
          </w:p>
          <w:p w14:paraId="211D9A02" w14:textId="77777777" w:rsidR="00506CDD" w:rsidRPr="00506CDD" w:rsidRDefault="00506CDD" w:rsidP="00506CDD">
            <w:pPr>
              <w:spacing w:after="200" w:line="276" w:lineRule="auto"/>
              <w:rPr>
                <w:rFonts w:ascii="Calibri" w:eastAsia="Calibri" w:hAnsi="Calibri" w:cs="Calibri"/>
              </w:rPr>
            </w:pPr>
          </w:p>
          <w:p w14:paraId="07A9FE1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Participants advised to avoid leaving drinks unattended and if you think anything has been added to a drink; report it; try and retain the drink for testing.</w:t>
            </w:r>
          </w:p>
          <w:p w14:paraId="1F869201" w14:textId="77777777" w:rsidR="00506CDD" w:rsidRPr="00506CDD" w:rsidRDefault="00506CDD" w:rsidP="00506CDD">
            <w:pPr>
              <w:spacing w:after="200" w:line="276" w:lineRule="auto"/>
              <w:rPr>
                <w:rFonts w:ascii="Calibri" w:eastAsia="Calibri" w:hAnsi="Calibri" w:cs="Calibri"/>
              </w:rPr>
            </w:pPr>
          </w:p>
          <w:p w14:paraId="089BE052"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All incidents are to be reported on the as soon as possible ensuring the duty manager/health and safety officer have been informed.</w:t>
            </w:r>
          </w:p>
          <w:p w14:paraId="5EF966DB" w14:textId="77777777" w:rsidR="00506CDD" w:rsidRPr="00506CDD" w:rsidRDefault="00506CDD" w:rsidP="00506CDD">
            <w:pPr>
              <w:spacing w:after="200" w:line="276" w:lineRule="auto"/>
              <w:rPr>
                <w:rFonts w:ascii="Calibri" w:eastAsia="Calibri" w:hAnsi="Calibri" w:cs="Calibri"/>
              </w:rPr>
            </w:pPr>
          </w:p>
          <w:p w14:paraId="20EBBAD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 xml:space="preserve">Follow </w:t>
            </w:r>
            <w:hyperlink r:id="rId21" w:history="1">
              <w:r w:rsidRPr="00506CDD">
                <w:rPr>
                  <w:rStyle w:val="Hyperlink"/>
                  <w:rFonts w:ascii="Calibri" w:eastAsia="Calibri" w:hAnsi="Calibri" w:cs="Calibri"/>
                </w:rPr>
                <w:t>SUSU incident reporting guide</w:t>
              </w:r>
            </w:hyperlink>
          </w:p>
          <w:p w14:paraId="0E6AED46" w14:textId="77777777" w:rsidR="00506CDD" w:rsidRPr="00506CDD" w:rsidRDefault="00506CDD" w:rsidP="00506CDD">
            <w:pPr>
              <w:spacing w:after="200" w:line="276" w:lineRule="auto"/>
              <w:rPr>
                <w:rFonts w:ascii="Calibri" w:eastAsia="Calibri" w:hAnsi="Calibri" w:cs="Calibri"/>
              </w:rPr>
            </w:pPr>
          </w:p>
          <w:p w14:paraId="371D47E2" w14:textId="77777777" w:rsidR="00506CDD" w:rsidRPr="00506CDD" w:rsidRDefault="00506CDD" w:rsidP="00506CDD">
            <w:pPr>
              <w:spacing w:after="200" w:line="276" w:lineRule="auto"/>
              <w:rPr>
                <w:rFonts w:ascii="Calibri" w:eastAsia="Calibri" w:hAnsi="Calibri" w:cs="Calibri"/>
              </w:rPr>
            </w:pPr>
          </w:p>
        </w:tc>
      </w:tr>
      <w:tr w:rsidR="00506CDD" w:rsidRPr="00506CDD" w14:paraId="5EBFC860"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60EB0F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CA877C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Disturbance to neighbourhood, participants getting lost, increased risk to personal safety, vehicle collision 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60905E2"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333861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AAC1C2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7C0474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12</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67A489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Members are responsible for their individual safety and are expected to act sensibly.</w:t>
            </w:r>
          </w:p>
          <w:p w14:paraId="6C401A6D" w14:textId="77777777" w:rsidR="00506CDD" w:rsidRPr="00506CDD" w:rsidRDefault="00506CDD" w:rsidP="00506CDD">
            <w:pPr>
              <w:spacing w:after="200" w:line="276" w:lineRule="auto"/>
              <w:rPr>
                <w:rFonts w:ascii="Calibri" w:eastAsia="Calibri" w:hAnsi="Calibri" w:cs="Calibri"/>
              </w:rPr>
            </w:pPr>
          </w:p>
          <w:p w14:paraId="7242C9A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Local venues known to UoS students chosen.</w:t>
            </w:r>
          </w:p>
          <w:p w14:paraId="073FB1EA" w14:textId="77777777" w:rsidR="00506CDD" w:rsidRPr="00506CDD" w:rsidRDefault="00506CDD" w:rsidP="00506CDD">
            <w:pPr>
              <w:spacing w:after="200" w:line="276" w:lineRule="auto"/>
              <w:rPr>
                <w:rFonts w:ascii="Calibri" w:eastAsia="Calibri" w:hAnsi="Calibri" w:cs="Calibri"/>
              </w:rPr>
            </w:pPr>
          </w:p>
          <w:p w14:paraId="31991D2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Event organisers will be available to direct people between venues.</w:t>
            </w:r>
          </w:p>
          <w:p w14:paraId="5A00FF8B" w14:textId="77777777" w:rsidR="00506CDD" w:rsidRPr="00506CDD" w:rsidRDefault="00506CDD" w:rsidP="00506CDD">
            <w:pPr>
              <w:spacing w:after="200" w:line="276" w:lineRule="auto"/>
              <w:rPr>
                <w:rFonts w:ascii="Calibri" w:eastAsia="Calibri" w:hAnsi="Calibri" w:cs="Calibri"/>
              </w:rPr>
            </w:pPr>
          </w:p>
          <w:p w14:paraId="73585A2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Attendees will be encouraged to identify a ‘buddy’, this will make it easier for people to stay together.</w:t>
            </w:r>
          </w:p>
          <w:p w14:paraId="1F8852A8" w14:textId="77777777" w:rsidR="00506CDD" w:rsidRPr="00506CDD" w:rsidRDefault="00506CDD" w:rsidP="00506CDD">
            <w:pPr>
              <w:spacing w:after="200" w:line="276" w:lineRule="auto"/>
              <w:rPr>
                <w:rFonts w:ascii="Calibri" w:eastAsia="Calibri" w:hAnsi="Calibri" w:cs="Calibri"/>
              </w:rPr>
            </w:pPr>
          </w:p>
          <w:p w14:paraId="4BD7B67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They will be encouraged (but not expected) to look out for one another and check in throughout the night where possible. </w:t>
            </w:r>
          </w:p>
          <w:p w14:paraId="2D80FA35" w14:textId="77777777" w:rsidR="00506CDD" w:rsidRPr="00506CDD" w:rsidRDefault="00506CDD" w:rsidP="00506CDD">
            <w:pPr>
              <w:spacing w:after="200" w:line="276" w:lineRule="auto"/>
              <w:rPr>
                <w:rFonts w:ascii="Calibri" w:eastAsia="Calibri" w:hAnsi="Calibri" w:cs="Calibri"/>
              </w:rPr>
            </w:pPr>
          </w:p>
          <w:p w14:paraId="480B957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 xml:space="preserve">Avoid large groups of people totally blocking the pavement or spilling in to the road. </w:t>
            </w:r>
          </w:p>
          <w:p w14:paraId="7F714094" w14:textId="77777777" w:rsidR="00506CDD" w:rsidRPr="00506CDD" w:rsidRDefault="00506CDD" w:rsidP="00506CDD">
            <w:pPr>
              <w:spacing w:after="200" w:line="276" w:lineRule="auto"/>
              <w:rPr>
                <w:rFonts w:ascii="Calibri" w:eastAsia="Calibri" w:hAnsi="Calibri" w:cs="Calibri"/>
              </w:rPr>
            </w:pPr>
          </w:p>
          <w:p w14:paraId="36C76BD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1B821877" w14:textId="77777777" w:rsidR="00506CDD" w:rsidRPr="00506CDD" w:rsidRDefault="00506CDD" w:rsidP="00506CDD">
            <w:pPr>
              <w:spacing w:after="200" w:line="276" w:lineRule="auto"/>
              <w:rPr>
                <w:rFonts w:ascii="Calibri" w:eastAsia="Calibri" w:hAnsi="Calibri" w:cs="Calibri"/>
              </w:rPr>
            </w:pPr>
          </w:p>
          <w:p w14:paraId="68F1478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Be considerate of other pedestrians and road users, keep disturbance and noise down. </w:t>
            </w:r>
          </w:p>
          <w:p w14:paraId="0B51C5A9"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B18A00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AC06996"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29F840C"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6</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C99910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Where possible venues chosen for socials will be local/known to members and within a short distance from each other. </w:t>
            </w:r>
          </w:p>
          <w:p w14:paraId="0A5EB7F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Contact emergency services as required 111/999</w:t>
            </w:r>
          </w:p>
          <w:p w14:paraId="6EC4CF41" w14:textId="77777777" w:rsidR="00506CDD" w:rsidRPr="00506CDD" w:rsidRDefault="00506CDD" w:rsidP="00506CDD">
            <w:pPr>
              <w:spacing w:after="200" w:line="276" w:lineRule="auto"/>
              <w:rPr>
                <w:rFonts w:ascii="Calibri" w:eastAsia="Calibri" w:hAnsi="Calibri" w:cs="Calibri"/>
              </w:rPr>
            </w:pPr>
          </w:p>
          <w:p w14:paraId="0F4FDDD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Incidents are to be reported on the as soon as possible ensuring the duty manager/health and safety officer have been informed.</w:t>
            </w:r>
          </w:p>
          <w:p w14:paraId="05FF1479" w14:textId="77777777" w:rsidR="00506CDD" w:rsidRPr="00506CDD" w:rsidRDefault="00506CDD" w:rsidP="00506CDD">
            <w:pPr>
              <w:spacing w:after="200" w:line="276" w:lineRule="auto"/>
              <w:rPr>
                <w:rFonts w:ascii="Calibri" w:eastAsia="Calibri" w:hAnsi="Calibri" w:cs="Calibri"/>
              </w:rPr>
            </w:pPr>
          </w:p>
          <w:p w14:paraId="25C1076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22" w:history="1">
              <w:r w:rsidRPr="00506CDD">
                <w:rPr>
                  <w:rStyle w:val="Hyperlink"/>
                  <w:rFonts w:ascii="Calibri" w:eastAsia="Calibri" w:hAnsi="Calibri" w:cs="Calibri"/>
                </w:rPr>
                <w:t>SUSU incident reporting guide</w:t>
              </w:r>
            </w:hyperlink>
          </w:p>
          <w:p w14:paraId="7944C829" w14:textId="77777777" w:rsidR="00506CDD" w:rsidRPr="00506CDD" w:rsidRDefault="00506CDD" w:rsidP="00506CDD">
            <w:pPr>
              <w:spacing w:after="200" w:line="276" w:lineRule="auto"/>
              <w:rPr>
                <w:rFonts w:ascii="Calibri" w:eastAsia="Calibri" w:hAnsi="Calibri" w:cs="Calibri"/>
              </w:rPr>
            </w:pPr>
          </w:p>
        </w:tc>
      </w:tr>
      <w:tr w:rsidR="00506CDD" w:rsidRPr="00506CDD" w14:paraId="315E5872" w14:textId="77777777" w:rsidTr="0078560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E76F1E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42AFB6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FFB087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C808E9B"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AEB8DFA"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9B2761A"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10</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E69ABD2"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Group committee to check that drivers have the relevant licences and insurance for the mode of travel. This includes if they have completed a SUSU minibus test. </w:t>
            </w:r>
          </w:p>
          <w:p w14:paraId="46F1722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Members expected to drive or travel in a sensible manner, with those doing otherwise to face disciplinary action (from the club/society in the first instance).</w:t>
            </w:r>
          </w:p>
          <w:p w14:paraId="37B60ED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Can cause reputational issues, especially if driving SUSU branded vehicles. Importance of this to be reminded. </w:t>
            </w: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E648740"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1A59C15"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961B8CE"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5</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4FB954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Contact emergency services as required 111/999.</w:t>
            </w:r>
          </w:p>
          <w:p w14:paraId="129966A2"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Incidents are to be reported on the as soon as possible ensuring the duty manager/health and safety officer have been informed.</w:t>
            </w:r>
          </w:p>
          <w:p w14:paraId="2203190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23" w:history="1">
              <w:r w:rsidRPr="00506CDD">
                <w:rPr>
                  <w:rStyle w:val="Hyperlink"/>
                  <w:rFonts w:ascii="Calibri" w:eastAsia="Calibri" w:hAnsi="Calibri" w:cs="Calibri"/>
                </w:rPr>
                <w:t>SUSU incident reporting guide</w:t>
              </w:r>
            </w:hyperlink>
          </w:p>
          <w:p w14:paraId="6BE45358" w14:textId="77777777" w:rsidR="00506CDD" w:rsidRPr="00506CDD" w:rsidRDefault="00506CDD" w:rsidP="00506CDD">
            <w:pPr>
              <w:spacing w:after="200" w:line="276" w:lineRule="auto"/>
              <w:rPr>
                <w:rFonts w:ascii="Calibri" w:eastAsia="Calibri" w:hAnsi="Calibri" w:cs="Calibri"/>
              </w:rPr>
            </w:pPr>
          </w:p>
        </w:tc>
      </w:tr>
      <w:tr w:rsidR="00506CDD" w:rsidRPr="00506CDD" w14:paraId="30A4D2B1"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B73E27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Members getting lost or separated. Members leaving an event/activity alone or without notifying others.</w:t>
            </w:r>
          </w:p>
          <w:p w14:paraId="77C3828F" w14:textId="77777777" w:rsidR="00506CDD" w:rsidRPr="00506CDD" w:rsidRDefault="00506CDD" w:rsidP="00506CDD">
            <w:pPr>
              <w:spacing w:after="200" w:line="276"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274A2E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Getting lost, increased risk to personal safety.</w:t>
            </w:r>
          </w:p>
          <w:p w14:paraId="6F9A7AF7" w14:textId="77777777" w:rsidR="00506CDD" w:rsidRPr="00506CDD" w:rsidRDefault="00506CDD" w:rsidP="00506CDD">
            <w:pPr>
              <w:spacing w:after="200" w:line="276"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46C4A0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9607810"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4EAB3EA"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B04D107"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9</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2D3DC2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If a person leaves without warning all efforts will be made to locate them. Stress however that attendees are responsible for their individual safety.</w:t>
            </w:r>
          </w:p>
          <w:p w14:paraId="74B17924" w14:textId="77777777" w:rsidR="00506CDD" w:rsidRPr="00506CDD" w:rsidRDefault="00506CDD" w:rsidP="00506CDD">
            <w:pPr>
              <w:spacing w:after="200" w:line="276" w:lineRule="auto"/>
              <w:rPr>
                <w:rFonts w:ascii="Calibri" w:eastAsia="Calibri" w:hAnsi="Calibri" w:cs="Calibri"/>
              </w:rPr>
            </w:pPr>
          </w:p>
          <w:p w14:paraId="5781440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Committee to supervise meetings/socials and attend each venue. Ideally, they will not drink to excess during the event.</w:t>
            </w:r>
          </w:p>
          <w:p w14:paraId="151B9464" w14:textId="77777777" w:rsidR="00506CDD" w:rsidRPr="00506CDD" w:rsidRDefault="00506CDD" w:rsidP="00506CDD">
            <w:pPr>
              <w:spacing w:after="200" w:line="276" w:lineRule="auto"/>
              <w:rPr>
                <w:rFonts w:ascii="Calibri" w:eastAsia="Calibri" w:hAnsi="Calibri" w:cs="Calibri"/>
              </w:rPr>
            </w:pPr>
          </w:p>
          <w:p w14:paraId="5E187D9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Venues chosen local and within a short distance from each other.</w:t>
            </w:r>
          </w:p>
          <w:p w14:paraId="6C98069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 Will look to select venues known to UoS students and within student areas.</w:t>
            </w:r>
          </w:p>
          <w:p w14:paraId="1F40BF4C"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1F77930"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DF0F137"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F62AF75"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4</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7F20B9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24" w:history="1">
              <w:r w:rsidRPr="00506CDD">
                <w:rPr>
                  <w:rStyle w:val="Hyperlink"/>
                  <w:rFonts w:ascii="Calibri" w:eastAsia="Calibri" w:hAnsi="Calibri" w:cs="Calibri"/>
                </w:rPr>
                <w:t>SUSU incident reporting guide</w:t>
              </w:r>
            </w:hyperlink>
          </w:p>
          <w:p w14:paraId="6BB3BC3A" w14:textId="77777777" w:rsidR="00506CDD" w:rsidRPr="00506CDD" w:rsidRDefault="00506CDD" w:rsidP="00506CDD">
            <w:pPr>
              <w:spacing w:after="200" w:line="276" w:lineRule="auto"/>
              <w:rPr>
                <w:rFonts w:ascii="Calibri" w:eastAsia="Calibri" w:hAnsi="Calibri" w:cs="Calibri"/>
              </w:rPr>
            </w:pPr>
          </w:p>
          <w:p w14:paraId="6949007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Call emergency services as required.</w:t>
            </w:r>
          </w:p>
        </w:tc>
      </w:tr>
      <w:tr w:rsidR="00506CDD" w:rsidRPr="00506CDD" w14:paraId="1364FD25" w14:textId="77777777" w:rsidTr="0078560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E339FE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D892A7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Members may sustain injury /become unwell </w:t>
            </w:r>
          </w:p>
          <w:p w14:paraId="722F0C1E" w14:textId="77777777" w:rsidR="00506CDD" w:rsidRPr="00506CDD" w:rsidRDefault="00506CDD" w:rsidP="00506CDD">
            <w:pPr>
              <w:spacing w:after="200" w:line="276" w:lineRule="auto"/>
              <w:rPr>
                <w:rFonts w:ascii="Calibri" w:eastAsia="Calibri" w:hAnsi="Calibri" w:cs="Calibri"/>
              </w:rPr>
            </w:pPr>
          </w:p>
          <w:p w14:paraId="11F0C28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Pre-existing medical conditions, sickness, distress</w:t>
            </w:r>
          </w:p>
          <w:p w14:paraId="5C63709C" w14:textId="77777777" w:rsidR="00506CDD" w:rsidRPr="00506CDD" w:rsidRDefault="00506CDD" w:rsidP="00506CDD">
            <w:pPr>
              <w:spacing w:after="200" w:line="276"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DE3FA0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DFB7A7D"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397042D"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387E201"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5</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EF607E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Advise participants to bring their personal medication if it might be required.</w:t>
            </w:r>
          </w:p>
          <w:p w14:paraId="2F9AAE1F" w14:textId="77777777" w:rsidR="00506CDD" w:rsidRPr="00506CDD" w:rsidRDefault="00506CDD" w:rsidP="00506CDD">
            <w:pPr>
              <w:spacing w:after="200" w:line="276" w:lineRule="auto"/>
              <w:rPr>
                <w:rFonts w:ascii="Calibri" w:eastAsia="Calibri" w:hAnsi="Calibri" w:cs="Calibri"/>
              </w:rPr>
            </w:pPr>
          </w:p>
          <w:p w14:paraId="5C16966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Members/Committee to carry out first aid if necessary and </w:t>
            </w:r>
            <w:r w:rsidRPr="00506CDD">
              <w:rPr>
                <w:rFonts w:ascii="Calibri" w:eastAsia="Calibri" w:hAnsi="Calibri" w:cs="Calibri"/>
                <w:u w:val="single"/>
              </w:rPr>
              <w:t>only if</w:t>
            </w:r>
            <w:r w:rsidRPr="00506CDD">
              <w:rPr>
                <w:rFonts w:ascii="Calibri" w:eastAsia="Calibri" w:hAnsi="Calibri" w:cs="Calibri"/>
              </w:rPr>
              <w:t xml:space="preserve"> qualified and confident to do so.</w:t>
            </w:r>
          </w:p>
          <w:p w14:paraId="6993ED23" w14:textId="77777777" w:rsidR="00506CDD" w:rsidRPr="00506CDD" w:rsidRDefault="00506CDD" w:rsidP="00506CDD">
            <w:pPr>
              <w:spacing w:after="200" w:line="276" w:lineRule="auto"/>
              <w:rPr>
                <w:rFonts w:ascii="Calibri" w:eastAsia="Calibri" w:hAnsi="Calibri" w:cs="Calibri"/>
              </w:rPr>
            </w:pPr>
          </w:p>
          <w:p w14:paraId="6AFD591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Contact emergency services as required 111/999.</w:t>
            </w:r>
          </w:p>
          <w:p w14:paraId="1450A1FA" w14:textId="77777777" w:rsidR="00506CDD" w:rsidRPr="00506CDD" w:rsidRDefault="00506CDD" w:rsidP="00506CDD">
            <w:pPr>
              <w:spacing w:after="200" w:line="276" w:lineRule="auto"/>
              <w:rPr>
                <w:rFonts w:ascii="Calibri" w:eastAsia="Calibri" w:hAnsi="Calibri" w:cs="Calibri"/>
              </w:rPr>
            </w:pPr>
          </w:p>
          <w:p w14:paraId="7462B1C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Contact SUSU Reception/venue staff for first aid support.</w:t>
            </w:r>
          </w:p>
          <w:p w14:paraId="094B4E2E" w14:textId="77777777" w:rsidR="00506CDD" w:rsidRPr="00506CDD" w:rsidRDefault="00506CDD" w:rsidP="00506CDD">
            <w:pPr>
              <w:spacing w:after="200" w:line="276" w:lineRule="auto"/>
              <w:rPr>
                <w:rFonts w:ascii="Calibri" w:eastAsia="Calibri" w:hAnsi="Calibri" w:cs="Calibri"/>
              </w:rPr>
            </w:pPr>
          </w:p>
          <w:p w14:paraId="2902EC6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Members can be referred to The Student Hub (02380 599 599, </w:t>
            </w:r>
            <w:hyperlink r:id="rId25" w:history="1">
              <w:r w:rsidRPr="00506CDD">
                <w:rPr>
                  <w:rStyle w:val="Hyperlink"/>
                  <w:rFonts w:ascii="Calibri" w:eastAsia="Calibri" w:hAnsi="Calibri" w:cs="Calibri"/>
                </w:rPr>
                <w:t>studenthub@soton.ac.uk</w:t>
              </w:r>
            </w:hyperlink>
            <w:r w:rsidRPr="00506CDD">
              <w:rPr>
                <w:rFonts w:ascii="Calibri" w:eastAsia="Calibri" w:hAnsi="Calibri" w:cs="Calibri"/>
              </w:rPr>
              <w:t>) in case of distress.</w:t>
            </w:r>
          </w:p>
          <w:p w14:paraId="70337C36"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2311331"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FB9DDBF"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87CC2E8"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4</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54DF29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Incidents are to be reported on the as soon as possible ensuring the duty manager/health and safety officer have been informed.</w:t>
            </w:r>
          </w:p>
          <w:p w14:paraId="0A600FBB" w14:textId="77777777" w:rsidR="00506CDD" w:rsidRPr="00506CDD" w:rsidRDefault="00506CDD" w:rsidP="00506CDD">
            <w:pPr>
              <w:spacing w:after="200" w:line="276" w:lineRule="auto"/>
              <w:rPr>
                <w:rFonts w:ascii="Calibri" w:eastAsia="Calibri" w:hAnsi="Calibri" w:cs="Calibri"/>
              </w:rPr>
            </w:pPr>
          </w:p>
          <w:p w14:paraId="224824F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26" w:history="1">
              <w:r w:rsidRPr="00506CDD">
                <w:rPr>
                  <w:rStyle w:val="Hyperlink"/>
                  <w:rFonts w:ascii="Calibri" w:eastAsia="Calibri" w:hAnsi="Calibri" w:cs="Calibri"/>
                </w:rPr>
                <w:t>SUSU incident reporting guide</w:t>
              </w:r>
            </w:hyperlink>
          </w:p>
          <w:p w14:paraId="44BFF69F" w14:textId="77777777" w:rsidR="00506CDD" w:rsidRPr="00506CDD" w:rsidRDefault="00506CDD" w:rsidP="00506CDD">
            <w:pPr>
              <w:spacing w:after="200" w:line="276" w:lineRule="auto"/>
              <w:rPr>
                <w:rFonts w:ascii="Calibri" w:eastAsia="Calibri" w:hAnsi="Calibri" w:cs="Calibri"/>
                <w:u w:val="single"/>
              </w:rPr>
            </w:pPr>
          </w:p>
        </w:tc>
      </w:tr>
      <w:tr w:rsidR="00506CDD" w:rsidRPr="00506CDD" w14:paraId="0FDB8BEA"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4501D9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Anti-social, violent, or offensive behaviour</w:t>
            </w:r>
          </w:p>
          <w:p w14:paraId="308B85E4" w14:textId="77777777" w:rsidR="00506CDD" w:rsidRPr="00506CDD" w:rsidRDefault="00506CDD" w:rsidP="00506CDD">
            <w:pPr>
              <w:spacing w:after="200" w:line="276"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39C4E7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E7B5F3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Event organisers, event attendees,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E0059C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E812C3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C8A1CC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10</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980217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Bouncers/security will be present at most licensed venues.</w:t>
            </w:r>
          </w:p>
          <w:p w14:paraId="038FC9A4" w14:textId="77777777" w:rsidR="00506CDD" w:rsidRPr="00506CDD" w:rsidRDefault="00506CDD" w:rsidP="00506CDD">
            <w:pPr>
              <w:spacing w:after="200" w:line="276" w:lineRule="auto"/>
              <w:rPr>
                <w:rFonts w:ascii="Calibri" w:eastAsia="Calibri" w:hAnsi="Calibri" w:cs="Calibri"/>
              </w:rPr>
            </w:pPr>
          </w:p>
          <w:p w14:paraId="3E37470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Bar/venue security staff will need to be alerted and emergency services called as required.</w:t>
            </w:r>
          </w:p>
          <w:p w14:paraId="69ACEF6C" w14:textId="77777777" w:rsidR="00506CDD" w:rsidRPr="00506CDD" w:rsidRDefault="00506CDD" w:rsidP="00506CDD">
            <w:pPr>
              <w:spacing w:after="200" w:line="276" w:lineRule="auto"/>
              <w:rPr>
                <w:rFonts w:ascii="Calibri" w:eastAsia="Calibri" w:hAnsi="Calibri" w:cs="Calibri"/>
              </w:rPr>
            </w:pPr>
          </w:p>
          <w:p w14:paraId="2A69E33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Do not personally engage with any violent behaviour. Stay safe and move members away from the situation if possible, inform the bar staff/police if necessary.</w:t>
            </w:r>
          </w:p>
          <w:p w14:paraId="3B3DAA4A" w14:textId="77777777" w:rsidR="00506CDD" w:rsidRPr="00506CDD" w:rsidRDefault="00506CDD" w:rsidP="00506CDD">
            <w:pPr>
              <w:spacing w:after="200" w:line="276" w:lineRule="auto"/>
              <w:rPr>
                <w:rFonts w:ascii="Calibri" w:eastAsia="Calibri" w:hAnsi="Calibri" w:cs="Calibri"/>
              </w:rPr>
            </w:pPr>
          </w:p>
          <w:p w14:paraId="47BAAA6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The consumption of alcohol will take place at licensed premises. The conditions on the license will be adhered to and alcohol will not be served to customers who have drunk to excess.</w:t>
            </w:r>
          </w:p>
          <w:p w14:paraId="5F28233C" w14:textId="77777777" w:rsidR="00506CDD" w:rsidRPr="00506CDD" w:rsidRDefault="00506CDD" w:rsidP="00506CDD">
            <w:pPr>
              <w:spacing w:after="200" w:line="276" w:lineRule="auto"/>
              <w:rPr>
                <w:rFonts w:ascii="Calibri" w:eastAsia="Calibri" w:hAnsi="Calibri" w:cs="Calibri"/>
              </w:rPr>
            </w:pPr>
          </w:p>
          <w:p w14:paraId="21DC8B4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Committee to select ‘student friendly’ bars/clubs and contact </w:t>
            </w:r>
            <w:r w:rsidRPr="00506CDD">
              <w:rPr>
                <w:rFonts w:ascii="Calibri" w:eastAsia="Calibri" w:hAnsi="Calibri" w:cs="Calibri"/>
              </w:rPr>
              <w:lastRenderedPageBreak/>
              <w:t>them in advance to inform them of the event.</w:t>
            </w:r>
          </w:p>
          <w:p w14:paraId="24D77AB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Society to follow and share with members Code of conduct/SUSU </w:t>
            </w:r>
            <w:hyperlink r:id="rId27" w:history="1">
              <w:r w:rsidRPr="00506CDD">
                <w:rPr>
                  <w:rStyle w:val="Hyperlink"/>
                  <w:rFonts w:ascii="Calibri" w:eastAsia="Calibri" w:hAnsi="Calibri" w:cs="Calibri"/>
                </w:rPr>
                <w:t>Expect Respect policy.</w:t>
              </w:r>
            </w:hyperlink>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98B44C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EDA43A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6627B3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5</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B1ED31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If the situation becomes very serious and results in the participant being arrested then it will be made clear that they cannot be accompanied to the police station. </w:t>
            </w:r>
          </w:p>
          <w:p w14:paraId="7893E8F9" w14:textId="77777777" w:rsidR="00506CDD" w:rsidRPr="00506CDD" w:rsidRDefault="00506CDD" w:rsidP="00506CDD">
            <w:pPr>
              <w:spacing w:after="200" w:line="276" w:lineRule="auto"/>
              <w:rPr>
                <w:rFonts w:ascii="Calibri" w:eastAsia="Calibri" w:hAnsi="Calibri" w:cs="Calibri"/>
              </w:rPr>
            </w:pPr>
          </w:p>
          <w:p w14:paraId="5D5D825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28" w:history="1">
              <w:r w:rsidRPr="00506CDD">
                <w:rPr>
                  <w:rStyle w:val="Hyperlink"/>
                  <w:rFonts w:ascii="Calibri" w:eastAsia="Calibri" w:hAnsi="Calibri" w:cs="Calibri"/>
                </w:rPr>
                <w:t>SUSU incident reporting guide</w:t>
              </w:r>
            </w:hyperlink>
          </w:p>
          <w:p w14:paraId="675DC3AE" w14:textId="77777777" w:rsidR="00506CDD" w:rsidRPr="00506CDD" w:rsidRDefault="00506CDD" w:rsidP="00506CDD">
            <w:pPr>
              <w:spacing w:after="200" w:line="276" w:lineRule="auto"/>
              <w:rPr>
                <w:rFonts w:ascii="Calibri" w:eastAsia="Calibri" w:hAnsi="Calibri" w:cs="Calibri"/>
              </w:rPr>
            </w:pPr>
          </w:p>
          <w:p w14:paraId="1328CB05" w14:textId="77777777" w:rsidR="00506CDD" w:rsidRPr="00506CDD" w:rsidRDefault="00506CDD" w:rsidP="00506CDD">
            <w:pPr>
              <w:spacing w:after="200" w:line="276" w:lineRule="auto"/>
              <w:rPr>
                <w:rFonts w:ascii="Calibri" w:eastAsia="Calibri" w:hAnsi="Calibri" w:cs="Calibri"/>
              </w:rPr>
            </w:pPr>
          </w:p>
          <w:p w14:paraId="1F014C5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Call emergency services as required.</w:t>
            </w:r>
          </w:p>
        </w:tc>
      </w:tr>
      <w:tr w:rsidR="00506CDD" w:rsidRPr="00506CDD" w14:paraId="7C99881D"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4935AB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Adverse weather</w:t>
            </w:r>
          </w:p>
          <w:p w14:paraId="540BD5A0" w14:textId="77777777" w:rsidR="00506CDD" w:rsidRPr="00506CDD" w:rsidRDefault="00506CDD" w:rsidP="00506CDD">
            <w:pPr>
              <w:spacing w:after="200" w:line="276"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50F4F5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Hypo- or hyperthermia, 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7638BE2"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0FA1752"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55D83CC"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F960F3D"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12</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AD360D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Lead organiser to check the weather are suitable for activities on the day.</w:t>
            </w:r>
          </w:p>
          <w:p w14:paraId="7A35FA9A" w14:textId="77777777" w:rsidR="00506CDD" w:rsidRPr="00506CDD" w:rsidRDefault="00506CDD" w:rsidP="00506CDD">
            <w:pPr>
              <w:spacing w:after="200" w:line="276" w:lineRule="auto"/>
              <w:rPr>
                <w:rFonts w:ascii="Calibri" w:eastAsia="Calibri" w:hAnsi="Calibri" w:cs="Calibri"/>
              </w:rPr>
            </w:pPr>
          </w:p>
          <w:p w14:paraId="03DBED7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Warn those attending to prepare by wearing appropriate clothing and footwear e.g. via social media posts, email invites.</w:t>
            </w:r>
          </w:p>
          <w:p w14:paraId="2732C4E1" w14:textId="77777777" w:rsidR="00506CDD" w:rsidRPr="00506CDD" w:rsidRDefault="00506CDD" w:rsidP="00506CDD">
            <w:pPr>
              <w:spacing w:after="200" w:line="276" w:lineRule="auto"/>
              <w:rPr>
                <w:rFonts w:ascii="Calibri" w:eastAsia="Calibri" w:hAnsi="Calibri" w:cs="Calibri"/>
              </w:rPr>
            </w:pPr>
          </w:p>
          <w:p w14:paraId="61B7B7D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In the case of hot weather organisers to advice participants to bring/wear appropriate level sunscreen, and to hydrate (especially if drinking alcohol).</w:t>
            </w:r>
          </w:p>
          <w:p w14:paraId="6015881A" w14:textId="77777777" w:rsidR="00506CDD" w:rsidRPr="00506CDD" w:rsidRDefault="00506CDD" w:rsidP="00506CDD">
            <w:pPr>
              <w:spacing w:after="200" w:line="276" w:lineRule="auto"/>
              <w:rPr>
                <w:rFonts w:ascii="Calibri" w:eastAsia="Calibri" w:hAnsi="Calibri" w:cs="Calibri"/>
              </w:rPr>
            </w:pPr>
          </w:p>
          <w:p w14:paraId="35134016"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E8E6263"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76133FF"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714BB24"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4</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15C378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If adverse weather is too extreme to be controlled, the event should ultimately be cancelled or postponed to a different date.</w:t>
            </w:r>
          </w:p>
          <w:p w14:paraId="69CA517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Contact emergency services if needed.</w:t>
            </w:r>
          </w:p>
          <w:p w14:paraId="11A50B65" w14:textId="77777777" w:rsidR="00506CDD" w:rsidRPr="00506CDD" w:rsidRDefault="00506CDD" w:rsidP="00506CDD">
            <w:pPr>
              <w:spacing w:after="200" w:line="276" w:lineRule="auto"/>
              <w:rPr>
                <w:rFonts w:ascii="Calibri" w:eastAsia="Calibri" w:hAnsi="Calibri" w:cs="Calibri"/>
              </w:rPr>
            </w:pPr>
          </w:p>
          <w:p w14:paraId="03B2D32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All incidents are to be reported on the as soon as possible ensuring the duty manager/health and safety officer have been informed. </w:t>
            </w:r>
          </w:p>
          <w:p w14:paraId="7E5B07C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29" w:history="1">
              <w:r w:rsidRPr="00506CDD">
                <w:rPr>
                  <w:rStyle w:val="Hyperlink"/>
                  <w:rFonts w:ascii="Calibri" w:eastAsia="Calibri" w:hAnsi="Calibri" w:cs="Calibri"/>
                </w:rPr>
                <w:t>SUSU incident reporting guide</w:t>
              </w:r>
            </w:hyperlink>
          </w:p>
          <w:p w14:paraId="05467F97" w14:textId="77777777" w:rsidR="00506CDD" w:rsidRPr="00506CDD" w:rsidRDefault="00506CDD" w:rsidP="00506CDD">
            <w:pPr>
              <w:spacing w:after="200" w:line="276" w:lineRule="auto"/>
              <w:rPr>
                <w:rFonts w:ascii="Calibri" w:eastAsia="Calibri" w:hAnsi="Calibri" w:cs="Calibri"/>
                <w:u w:val="single"/>
              </w:rPr>
            </w:pPr>
          </w:p>
        </w:tc>
      </w:tr>
      <w:tr w:rsidR="00506CDD" w:rsidRPr="00506CDD" w14:paraId="2674A746" w14:textId="77777777" w:rsidTr="00506CDD">
        <w:trPr>
          <w:gridAfter w:val="1"/>
          <w:wAfter w:w="44" w:type="dxa"/>
          <w:cantSplit/>
          <w:trHeight w:val="495"/>
        </w:trPr>
        <w:tc>
          <w:tcPr>
            <w:tcW w:w="1390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hideMark/>
          </w:tcPr>
          <w:p w14:paraId="2907AC95" w14:textId="77777777" w:rsidR="00506CDD" w:rsidRPr="00506CDD" w:rsidRDefault="00506CDD" w:rsidP="00506CDD">
            <w:pPr>
              <w:spacing w:after="200" w:line="276" w:lineRule="auto"/>
              <w:rPr>
                <w:rFonts w:ascii="Calibri" w:eastAsia="Calibri" w:hAnsi="Calibri" w:cs="Calibri"/>
                <w:i/>
                <w:iCs/>
              </w:rPr>
            </w:pPr>
            <w:r w:rsidRPr="00506CDD">
              <w:rPr>
                <w:rFonts w:ascii="Calibri" w:eastAsia="Calibri" w:hAnsi="Calibri" w:cs="Calibri"/>
                <w:b/>
                <w:bCs/>
              </w:rPr>
              <w:t xml:space="preserve">Fundraising Events &amp; Cash Handling - </w:t>
            </w:r>
            <w:r w:rsidRPr="00506CDD">
              <w:rPr>
                <w:rFonts w:ascii="Calibri" w:eastAsia="Calibri" w:hAnsi="Calibri" w:cs="Calibri"/>
                <w:i/>
                <w:iCs/>
              </w:rPr>
              <w:t>For own society or a charity</w:t>
            </w:r>
          </w:p>
        </w:tc>
      </w:tr>
      <w:tr w:rsidR="00506CDD" w:rsidRPr="00506CDD" w14:paraId="04DBAB82"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441E56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F0B348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BEB062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25790E3"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45E070A"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640FBC7"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6</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607D67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No cash transactions.</w:t>
            </w:r>
          </w:p>
          <w:p w14:paraId="45BC410B" w14:textId="77777777" w:rsidR="00506CDD" w:rsidRPr="00506CDD" w:rsidRDefault="00506CDD" w:rsidP="00506CDD">
            <w:pPr>
              <w:spacing w:after="200" w:line="276" w:lineRule="auto"/>
              <w:rPr>
                <w:rFonts w:ascii="Calibri" w:eastAsia="Calibri" w:hAnsi="Calibri" w:cs="Calibri"/>
              </w:rPr>
            </w:pPr>
          </w:p>
          <w:p w14:paraId="62180F5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Card Machines cannot be borrowed for non-charity fundraising. </w:t>
            </w:r>
          </w:p>
          <w:p w14:paraId="5011A6B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All fundraising to be completed via QR code to a GoFundMe or similar platform.</w:t>
            </w:r>
          </w:p>
          <w:p w14:paraId="5034BA94" w14:textId="77777777" w:rsidR="00506CDD" w:rsidRPr="00506CDD" w:rsidRDefault="00506CDD" w:rsidP="00506CDD">
            <w:pPr>
              <w:spacing w:after="200" w:line="276" w:lineRule="auto"/>
              <w:rPr>
                <w:rFonts w:ascii="Calibri" w:eastAsia="Calibri" w:hAnsi="Calibri" w:cs="Calibri"/>
              </w:rPr>
            </w:pPr>
          </w:p>
          <w:p w14:paraId="11E6974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Clearly state the purpose of fundraising activity on fundraising platform used.</w:t>
            </w:r>
          </w:p>
          <w:p w14:paraId="564684F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 </w:t>
            </w: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A68C3F6"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0329D57"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0CAFECD"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69DE36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30" w:history="1">
              <w:r w:rsidRPr="00506CDD">
                <w:rPr>
                  <w:rStyle w:val="Hyperlink"/>
                  <w:rFonts w:ascii="Calibri" w:eastAsia="Calibri" w:hAnsi="Calibri" w:cs="Calibri"/>
                </w:rPr>
                <w:t>SUSU incident reporting guide</w:t>
              </w:r>
            </w:hyperlink>
          </w:p>
          <w:p w14:paraId="3229B39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br/>
            </w:r>
          </w:p>
        </w:tc>
      </w:tr>
      <w:tr w:rsidR="00506CDD" w:rsidRPr="00506CDD" w14:paraId="75241459"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A4F532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Fundraising for charity</w:t>
            </w:r>
          </w:p>
          <w:p w14:paraId="50369A9F" w14:textId="77777777" w:rsidR="00506CDD" w:rsidRPr="00506CDD" w:rsidRDefault="00506CDD" w:rsidP="00506CDD">
            <w:pPr>
              <w:spacing w:after="200" w:line="276"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9D6A54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A901EC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5F9FE7B"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2A47906"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AC38177"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6</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94AAB7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Southampton RAG procedures will be followed: </w:t>
            </w:r>
          </w:p>
          <w:p w14:paraId="00A0E11B" w14:textId="77777777" w:rsidR="00506CDD" w:rsidRPr="00506CDD" w:rsidRDefault="00506CDD" w:rsidP="00506CDD">
            <w:pPr>
              <w:spacing w:after="200" w:line="276" w:lineRule="auto"/>
              <w:rPr>
                <w:rFonts w:ascii="Calibri" w:eastAsia="Calibri" w:hAnsi="Calibri" w:cs="Calibri"/>
              </w:rPr>
            </w:pPr>
          </w:p>
          <w:p w14:paraId="36E8795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Charity Event form completed for each fundraising event, and RAG approval will be given.</w:t>
            </w:r>
          </w:p>
          <w:p w14:paraId="0F84B33D" w14:textId="77777777" w:rsidR="00506CDD" w:rsidRPr="00506CDD" w:rsidRDefault="00506CDD" w:rsidP="00506CDD">
            <w:pPr>
              <w:spacing w:after="200" w:line="276" w:lineRule="auto"/>
              <w:rPr>
                <w:rFonts w:ascii="Calibri" w:eastAsia="Calibri" w:hAnsi="Calibri" w:cs="Calibri"/>
              </w:rPr>
            </w:pPr>
          </w:p>
          <w:p w14:paraId="70DCF0E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For bake sales: all food hygiene certificates and individual event risk assessment to be approved by the Activities Team.</w:t>
            </w:r>
          </w:p>
          <w:p w14:paraId="67134554" w14:textId="77777777" w:rsidR="00506CDD" w:rsidRPr="00506CDD" w:rsidRDefault="00506CDD" w:rsidP="00506CDD">
            <w:pPr>
              <w:spacing w:after="200" w:line="276" w:lineRule="auto"/>
              <w:rPr>
                <w:rFonts w:ascii="Calibri" w:eastAsia="Calibri" w:hAnsi="Calibri" w:cs="Calibri"/>
              </w:rPr>
            </w:pPr>
          </w:p>
          <w:p w14:paraId="69579F5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Request card machines from SUSU RAG if needed.</w:t>
            </w:r>
          </w:p>
          <w:p w14:paraId="61881E00" w14:textId="77777777" w:rsidR="00506CDD" w:rsidRPr="00506CDD" w:rsidRDefault="00506CDD" w:rsidP="00506CDD">
            <w:pPr>
              <w:spacing w:after="200" w:line="276" w:lineRule="auto"/>
              <w:rPr>
                <w:rFonts w:ascii="Calibri" w:eastAsia="Calibri" w:hAnsi="Calibri" w:cs="Calibri"/>
              </w:rPr>
            </w:pPr>
          </w:p>
          <w:p w14:paraId="3DF3C09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Agree time for payment to the charity with SUSU Activities Team.</w:t>
            </w:r>
          </w:p>
          <w:p w14:paraId="4B302B7C" w14:textId="77777777" w:rsidR="00506CDD" w:rsidRPr="00506CDD" w:rsidRDefault="00506CDD" w:rsidP="00506CDD">
            <w:pPr>
              <w:spacing w:after="200" w:line="276" w:lineRule="auto"/>
              <w:rPr>
                <w:rFonts w:ascii="Calibri" w:eastAsia="Calibri" w:hAnsi="Calibri" w:cs="Calibri"/>
              </w:rPr>
            </w:pPr>
          </w:p>
          <w:p w14:paraId="12010A9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Clearly state purpose of fundraising activity in event promotion and signage. Include </w:t>
            </w:r>
            <w:r w:rsidRPr="00506CDD">
              <w:rPr>
                <w:rFonts w:ascii="Calibri" w:eastAsia="Calibri" w:hAnsi="Calibri" w:cs="Calibri"/>
              </w:rPr>
              <w:lastRenderedPageBreak/>
              <w:t>the registered charity number if possible.</w:t>
            </w:r>
          </w:p>
          <w:p w14:paraId="4D0014D4"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72BD7EB"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807101E"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201F5CA"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03F044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No cash to be accepted at all. </w:t>
            </w:r>
          </w:p>
          <w:p w14:paraId="3C93CC9E" w14:textId="77777777" w:rsidR="00506CDD" w:rsidRPr="00506CDD" w:rsidRDefault="00506CDD" w:rsidP="00506CDD">
            <w:pPr>
              <w:spacing w:after="200" w:line="276" w:lineRule="auto"/>
              <w:rPr>
                <w:rFonts w:ascii="Calibri" w:eastAsia="Calibri" w:hAnsi="Calibri" w:cs="Calibri"/>
              </w:rPr>
            </w:pPr>
          </w:p>
          <w:p w14:paraId="0D1DA57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No card machines to be left unattended.</w:t>
            </w:r>
          </w:p>
          <w:p w14:paraId="456268F4" w14:textId="77777777" w:rsidR="00506CDD" w:rsidRPr="00506CDD" w:rsidRDefault="00506CDD" w:rsidP="00506CDD">
            <w:pPr>
              <w:spacing w:after="200" w:line="276" w:lineRule="auto"/>
              <w:rPr>
                <w:rFonts w:ascii="Calibri" w:eastAsia="Calibri" w:hAnsi="Calibri" w:cs="Calibri"/>
              </w:rPr>
            </w:pPr>
          </w:p>
          <w:p w14:paraId="6B61297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No volunteers to be left alone with the card machine.</w:t>
            </w:r>
          </w:p>
          <w:p w14:paraId="098179E1" w14:textId="77777777" w:rsidR="00506CDD" w:rsidRPr="00506CDD" w:rsidRDefault="00506CDD" w:rsidP="00506CDD">
            <w:pPr>
              <w:spacing w:after="200" w:line="276" w:lineRule="auto"/>
              <w:rPr>
                <w:rFonts w:ascii="Calibri" w:eastAsia="Calibri" w:hAnsi="Calibri" w:cs="Calibri"/>
              </w:rPr>
            </w:pPr>
          </w:p>
          <w:p w14:paraId="472D5BB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In the event of theft, committee members will: </w:t>
            </w:r>
          </w:p>
          <w:p w14:paraId="3224776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Highlight the incident to any community police officers in the area/report to 111.</w:t>
            </w:r>
          </w:p>
          <w:p w14:paraId="3C05E19E" w14:textId="77777777" w:rsidR="00506CDD" w:rsidRPr="00506CDD" w:rsidRDefault="00506CDD" w:rsidP="00506CDD">
            <w:pPr>
              <w:spacing w:after="200" w:line="276" w:lineRule="auto"/>
              <w:rPr>
                <w:rFonts w:ascii="Calibri" w:eastAsia="Calibri" w:hAnsi="Calibri" w:cs="Calibri"/>
              </w:rPr>
            </w:pPr>
          </w:p>
          <w:p w14:paraId="48AD4882"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31" w:history="1">
              <w:r w:rsidRPr="00506CDD">
                <w:rPr>
                  <w:rStyle w:val="Hyperlink"/>
                  <w:rFonts w:ascii="Calibri" w:eastAsia="Calibri" w:hAnsi="Calibri" w:cs="Calibri"/>
                </w:rPr>
                <w:t>SUSU incident reporting guide</w:t>
              </w:r>
            </w:hyperlink>
          </w:p>
          <w:p w14:paraId="3AC38276" w14:textId="77777777" w:rsidR="00506CDD" w:rsidRPr="00506CDD" w:rsidRDefault="00506CDD" w:rsidP="00506CDD">
            <w:pPr>
              <w:spacing w:after="200" w:line="276" w:lineRule="auto"/>
              <w:rPr>
                <w:rFonts w:ascii="Calibri" w:eastAsia="Calibri" w:hAnsi="Calibri" w:cs="Calibri"/>
              </w:rPr>
            </w:pPr>
          </w:p>
          <w:p w14:paraId="7970BD88" w14:textId="77777777" w:rsidR="00506CDD" w:rsidRPr="00506CDD" w:rsidRDefault="00506CDD" w:rsidP="00506CDD">
            <w:pPr>
              <w:spacing w:after="200" w:line="276" w:lineRule="auto"/>
              <w:rPr>
                <w:rFonts w:ascii="Calibri" w:eastAsia="Calibri" w:hAnsi="Calibri" w:cs="Calibri"/>
              </w:rPr>
            </w:pPr>
          </w:p>
        </w:tc>
      </w:tr>
      <w:tr w:rsidR="00506CDD" w:rsidRPr="00506CDD" w14:paraId="5FDF763F" w14:textId="77777777" w:rsidTr="00506CDD">
        <w:trPr>
          <w:cantSplit/>
        </w:trPr>
        <w:tc>
          <w:tcPr>
            <w:tcW w:w="1395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top w:w="0" w:type="dxa"/>
              <w:left w:w="108" w:type="dxa"/>
              <w:bottom w:w="0" w:type="dxa"/>
              <w:right w:w="108" w:type="dxa"/>
            </w:tcMar>
            <w:hideMark/>
          </w:tcPr>
          <w:p w14:paraId="5D88B047"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 xml:space="preserve">Demonstration / Strike / Awareness Raising / Debating Activity </w:t>
            </w:r>
          </w:p>
        </w:tc>
      </w:tr>
      <w:tr w:rsidR="00506CDD" w:rsidRPr="00506CDD" w14:paraId="32D277D8" w14:textId="77777777" w:rsidTr="0078560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AC842A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Overcrowding</w:t>
            </w:r>
            <w:r w:rsidRPr="00506CDD">
              <w:rPr>
                <w:rFonts w:ascii="Calibri" w:eastAsia="Calibri" w:hAnsi="Calibri" w:cs="Calibri"/>
              </w:rPr>
              <w:b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FB1CC8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2FEF71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A59BD63"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FC37A38"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934AEE7"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6</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526B7B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Do not push/shove.</w:t>
            </w:r>
          </w:p>
          <w:p w14:paraId="59630BF2" w14:textId="77777777" w:rsidR="00506CDD" w:rsidRPr="00506CDD" w:rsidRDefault="00506CDD" w:rsidP="00506CDD">
            <w:pPr>
              <w:spacing w:after="200" w:line="276" w:lineRule="auto"/>
              <w:rPr>
                <w:rFonts w:ascii="Calibri" w:eastAsia="Calibri" w:hAnsi="Calibri" w:cs="Calibri"/>
              </w:rPr>
            </w:pPr>
          </w:p>
          <w:p w14:paraId="47CE37A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If large crowds form, barriers can be requested by SUSU facilities team (if available on the day) to assist with crowd management.</w:t>
            </w:r>
          </w:p>
          <w:p w14:paraId="4D39DB5B" w14:textId="77777777" w:rsidR="00506CDD" w:rsidRPr="00506CDD" w:rsidRDefault="00506CDD" w:rsidP="00506CDD">
            <w:pPr>
              <w:spacing w:after="200" w:line="276" w:lineRule="auto"/>
              <w:rPr>
                <w:rFonts w:ascii="Calibri" w:eastAsia="Calibri" w:hAnsi="Calibri" w:cs="Calibri"/>
              </w:rPr>
            </w:pPr>
          </w:p>
          <w:p w14:paraId="3FA11C2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Book during quieter times when less activities taking place on Redbrick/book all available space.</w:t>
            </w:r>
          </w:p>
          <w:p w14:paraId="22C20C2A" w14:textId="77777777" w:rsidR="00506CDD" w:rsidRPr="00506CDD" w:rsidRDefault="00506CDD" w:rsidP="00506CDD">
            <w:pPr>
              <w:spacing w:after="200" w:line="276" w:lineRule="auto"/>
              <w:rPr>
                <w:rFonts w:ascii="Calibri" w:eastAsia="Calibri" w:hAnsi="Calibri" w:cs="Calibri"/>
              </w:rPr>
            </w:pPr>
          </w:p>
          <w:p w14:paraId="095974B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Inform other bookings on the Redbrick/in the area of the event.</w:t>
            </w:r>
          </w:p>
          <w:p w14:paraId="47E02318" w14:textId="77777777" w:rsidR="00506CDD" w:rsidRPr="00506CDD" w:rsidRDefault="00506CDD" w:rsidP="00506CDD">
            <w:pPr>
              <w:spacing w:after="200" w:line="276" w:lineRule="auto"/>
              <w:rPr>
                <w:rFonts w:ascii="Calibri" w:eastAsia="Calibri" w:hAnsi="Calibri" w:cs="Calibri"/>
              </w:rPr>
            </w:pPr>
          </w:p>
          <w:p w14:paraId="7CAF1E8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With support from a SUSU Activities Coordinator, inform UoS Security Team of the event and any potential security needs on the day.</w:t>
            </w:r>
          </w:p>
          <w:p w14:paraId="653397A1" w14:textId="77777777" w:rsidR="00506CDD" w:rsidRPr="00506CDD" w:rsidRDefault="00506CDD" w:rsidP="00506CDD">
            <w:pPr>
              <w:spacing w:after="200" w:line="276" w:lineRule="auto"/>
              <w:rPr>
                <w:rFonts w:ascii="Calibri" w:eastAsia="Calibri" w:hAnsi="Calibri" w:cs="Calibri"/>
              </w:rPr>
            </w:pPr>
          </w:p>
          <w:p w14:paraId="074CF34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 xml:space="preserve">To contact the Security Team on campus 3311, off campus 02380 593311. </w:t>
            </w:r>
            <w:hyperlink r:id="rId32" w:history="1">
              <w:r w:rsidRPr="00506CDD">
                <w:rPr>
                  <w:rStyle w:val="Hyperlink"/>
                  <w:rFonts w:ascii="Calibri" w:eastAsia="Calibri" w:hAnsi="Calibri" w:cs="Calibri"/>
                </w:rPr>
                <w:t>unisecurity@soton.ac.uk</w:t>
              </w:r>
            </w:hyperlink>
          </w:p>
          <w:p w14:paraId="2E1E9575"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6588417"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CD05758"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FB3C7E1"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F07AE6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Seek medical attention if problem arises.</w:t>
            </w:r>
          </w:p>
          <w:p w14:paraId="64BB3B1A" w14:textId="77777777" w:rsidR="00506CDD" w:rsidRPr="00506CDD" w:rsidRDefault="00506CDD" w:rsidP="00506CDD">
            <w:pPr>
              <w:spacing w:after="200" w:line="276" w:lineRule="auto"/>
              <w:rPr>
                <w:rFonts w:ascii="Calibri" w:eastAsia="Calibri" w:hAnsi="Calibri" w:cs="Calibri"/>
              </w:rPr>
            </w:pPr>
          </w:p>
          <w:p w14:paraId="7DD7349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Security Team may inform the police of the event if required (e.g. marches).</w:t>
            </w:r>
          </w:p>
          <w:p w14:paraId="4408ED54" w14:textId="77777777" w:rsidR="00506CDD" w:rsidRPr="00506CDD" w:rsidRDefault="00506CDD" w:rsidP="00506CDD">
            <w:pPr>
              <w:spacing w:after="200" w:line="276" w:lineRule="auto"/>
              <w:rPr>
                <w:rFonts w:ascii="Calibri" w:eastAsia="Calibri" w:hAnsi="Calibri" w:cs="Calibri"/>
              </w:rPr>
            </w:pPr>
          </w:p>
          <w:p w14:paraId="2585882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33" w:history="1">
              <w:r w:rsidRPr="00506CDD">
                <w:rPr>
                  <w:rStyle w:val="Hyperlink"/>
                  <w:rFonts w:ascii="Calibri" w:eastAsia="Calibri" w:hAnsi="Calibri" w:cs="Calibri"/>
                </w:rPr>
                <w:t>SUSU incident reporting guide</w:t>
              </w:r>
            </w:hyperlink>
          </w:p>
          <w:p w14:paraId="0EC53BCE" w14:textId="77777777" w:rsidR="00506CDD" w:rsidRPr="00506CDD" w:rsidRDefault="00506CDD" w:rsidP="00506CDD">
            <w:pPr>
              <w:spacing w:after="200" w:line="276" w:lineRule="auto"/>
              <w:rPr>
                <w:rFonts w:ascii="Calibri" w:eastAsia="Calibri" w:hAnsi="Calibri" w:cs="Calibri"/>
              </w:rPr>
            </w:pPr>
          </w:p>
          <w:p w14:paraId="3F93F613" w14:textId="77777777" w:rsidR="00506CDD" w:rsidRPr="00506CDD" w:rsidRDefault="00506CDD" w:rsidP="00506CDD">
            <w:pPr>
              <w:spacing w:after="200" w:line="276" w:lineRule="auto"/>
              <w:rPr>
                <w:rFonts w:ascii="Calibri" w:eastAsia="Calibri" w:hAnsi="Calibri" w:cs="Calibri"/>
              </w:rPr>
            </w:pPr>
          </w:p>
          <w:p w14:paraId="2A53FF2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Call emergency services as required.</w:t>
            </w:r>
          </w:p>
          <w:p w14:paraId="736F9916" w14:textId="77777777" w:rsidR="00506CDD" w:rsidRPr="00506CDD" w:rsidRDefault="00506CDD" w:rsidP="00506CDD">
            <w:pPr>
              <w:spacing w:after="200" w:line="276" w:lineRule="auto"/>
              <w:rPr>
                <w:rFonts w:ascii="Calibri" w:eastAsia="Calibri" w:hAnsi="Calibri" w:cs="Calibri"/>
              </w:rPr>
            </w:pPr>
          </w:p>
          <w:p w14:paraId="1B50C3C0" w14:textId="77777777" w:rsidR="00506CDD" w:rsidRPr="00506CDD" w:rsidRDefault="00506CDD" w:rsidP="00506CDD">
            <w:pPr>
              <w:spacing w:after="200" w:line="276" w:lineRule="auto"/>
              <w:rPr>
                <w:rFonts w:ascii="Calibri" w:eastAsia="Calibri" w:hAnsi="Calibri" w:cs="Calibri"/>
              </w:rPr>
            </w:pPr>
          </w:p>
          <w:p w14:paraId="04725FD1" w14:textId="77777777" w:rsidR="00506CDD" w:rsidRPr="00506CDD" w:rsidRDefault="00506CDD" w:rsidP="00506CDD">
            <w:pPr>
              <w:spacing w:after="200" w:line="276" w:lineRule="auto"/>
              <w:rPr>
                <w:rFonts w:ascii="Calibri" w:eastAsia="Calibri" w:hAnsi="Calibri" w:cs="Calibri"/>
              </w:rPr>
            </w:pPr>
          </w:p>
        </w:tc>
      </w:tr>
      <w:tr w:rsidR="00506CDD" w:rsidRPr="00506CDD" w14:paraId="205B554C"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F4C65A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Anti-social, Violent or offensive behaviour 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0E546E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Distress, 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6DE20C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29D2F3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32A1E0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1CF282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10</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344F5D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No alcohol served/consumed as part of demonstration/protest events.</w:t>
            </w:r>
          </w:p>
          <w:p w14:paraId="67988C2D" w14:textId="77777777" w:rsidR="00506CDD" w:rsidRPr="00506CDD" w:rsidRDefault="00506CDD" w:rsidP="00506CDD">
            <w:pPr>
              <w:spacing w:after="200" w:line="276" w:lineRule="auto"/>
              <w:rPr>
                <w:rFonts w:ascii="Calibri" w:eastAsia="Calibri" w:hAnsi="Calibri" w:cs="Calibri"/>
              </w:rPr>
            </w:pPr>
          </w:p>
          <w:p w14:paraId="62468E5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Society to follow and share with members Code of Conduct/SUSU </w:t>
            </w:r>
            <w:hyperlink r:id="rId34" w:history="1">
              <w:r w:rsidRPr="00506CDD">
                <w:rPr>
                  <w:rStyle w:val="Hyperlink"/>
                  <w:rFonts w:ascii="Calibri" w:eastAsia="Calibri" w:hAnsi="Calibri" w:cs="Calibri"/>
                </w:rPr>
                <w:t>Expect Respect policy.</w:t>
              </w:r>
            </w:hyperlink>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7CF59F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8BB926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EEC574D"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3</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BDE15B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If the situation becomes very serious and results in the participant being arrested then it will be made clear that they cannot be accompanied to the police station. </w:t>
            </w:r>
          </w:p>
          <w:p w14:paraId="71F4DBA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35" w:history="1">
              <w:r w:rsidRPr="00506CDD">
                <w:rPr>
                  <w:rStyle w:val="Hyperlink"/>
                  <w:rFonts w:ascii="Calibri" w:eastAsia="Calibri" w:hAnsi="Calibri" w:cs="Calibri"/>
                </w:rPr>
                <w:t>SUSU incident reporting guide</w:t>
              </w:r>
            </w:hyperlink>
          </w:p>
          <w:p w14:paraId="599BC0BA" w14:textId="77777777" w:rsidR="00506CDD" w:rsidRPr="00506CDD" w:rsidRDefault="00506CDD" w:rsidP="00506CDD">
            <w:pPr>
              <w:spacing w:after="200" w:line="276" w:lineRule="auto"/>
              <w:rPr>
                <w:rFonts w:ascii="Calibri" w:eastAsia="Calibri" w:hAnsi="Calibri" w:cs="Calibri"/>
              </w:rPr>
            </w:pPr>
          </w:p>
          <w:p w14:paraId="473D93C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Call emergency services as required.</w:t>
            </w:r>
          </w:p>
        </w:tc>
      </w:tr>
      <w:tr w:rsidR="00506CDD" w:rsidRPr="00506CDD" w14:paraId="6BF4AC57"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AE3FED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7B3EA0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Conflict, noise pollution,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C25CE4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1687648"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F8E69DF"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5804EF3"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4</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661B04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Protest/demonstration events should be planned on University grounds (primarily Redbrick) avoiding residential areas.</w:t>
            </w:r>
            <w:r w:rsidRPr="00506CDD">
              <w:rPr>
                <w:rFonts w:ascii="Calibri" w:eastAsia="Calibri" w:hAnsi="Calibri" w:cs="Calibri"/>
              </w:rPr>
              <w:br/>
            </w:r>
            <w:r w:rsidRPr="00506CDD">
              <w:rPr>
                <w:rFonts w:ascii="Calibri" w:eastAsia="Calibri" w:hAnsi="Calibri" w:cs="Calibri"/>
              </w:rPr>
              <w:br/>
              <w:t>UoS Security Teams informed of the event.</w:t>
            </w:r>
            <w:r w:rsidRPr="00506CDD">
              <w:rPr>
                <w:rFonts w:ascii="Calibri" w:eastAsia="Calibri" w:hAnsi="Calibri" w:cs="Calibri"/>
              </w:rPr>
              <w:br/>
            </w:r>
            <w:r w:rsidRPr="00506CDD">
              <w:rPr>
                <w:rFonts w:ascii="Calibri" w:eastAsia="Calibri" w:hAnsi="Calibri" w:cs="Calibri"/>
              </w:rPr>
              <w:br/>
              <w:t>Everybody will be encouraged to stay together as a group.</w:t>
            </w:r>
            <w:r w:rsidRPr="00506CDD">
              <w:rPr>
                <w:rFonts w:ascii="Calibri" w:eastAsia="Calibri" w:hAnsi="Calibri" w:cs="Calibri"/>
              </w:rPr>
              <w:br/>
            </w:r>
          </w:p>
          <w:p w14:paraId="6CB51C4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Shouting, chants, whistles etc. will be kept to a minimum around busy university buildings and residential areas.</w:t>
            </w:r>
            <w:r w:rsidRPr="00506CDD">
              <w:rPr>
                <w:rFonts w:ascii="Calibri" w:eastAsia="Calibri" w:hAnsi="Calibri" w:cs="Calibri"/>
              </w:rPr>
              <w:br/>
            </w:r>
            <w:r w:rsidRPr="00506CDD">
              <w:rPr>
                <w:rFonts w:ascii="Calibri" w:eastAsia="Calibri" w:hAnsi="Calibri" w:cs="Calibri"/>
              </w:rPr>
              <w:br/>
              <w:t>If applicable, book space during quieter times when less activities taking place in local lecture theatres (lunch, Wednesday afternoons).</w:t>
            </w:r>
          </w:p>
          <w:p w14:paraId="7B0B2410"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5736A47"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7C1185B"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5D050EB" w14:textId="77777777" w:rsidR="00506CDD" w:rsidRPr="00506CDD" w:rsidRDefault="00506CDD" w:rsidP="00506CDD">
            <w:pPr>
              <w:spacing w:after="200" w:line="276" w:lineRule="auto"/>
              <w:rPr>
                <w:rFonts w:ascii="Calibri" w:eastAsia="Calibri" w:hAnsi="Calibri" w:cs="Calibri"/>
                <w:b/>
                <w:bCs/>
              </w:rPr>
            </w:pPr>
            <w:r w:rsidRPr="00506CDD">
              <w:rPr>
                <w:rFonts w:ascii="Calibri" w:eastAsia="Calibri" w:hAnsi="Calibri" w:cs="Calibri"/>
                <w:b/>
                <w:bCs/>
              </w:rPr>
              <w:t>2</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3BD3CD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With support from a SUSU Activities Coordinator, inform UoS Security Team of the event.</w:t>
            </w:r>
          </w:p>
          <w:p w14:paraId="1DD49692"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University Security 24 hours – on campus 3311, off campus 02380 593311. </w:t>
            </w:r>
            <w:hyperlink r:id="rId36" w:history="1">
              <w:r w:rsidRPr="00506CDD">
                <w:rPr>
                  <w:rStyle w:val="Hyperlink"/>
                  <w:rFonts w:ascii="Calibri" w:eastAsia="Calibri" w:hAnsi="Calibri" w:cs="Calibri"/>
                </w:rPr>
                <w:t>unisecurity@soton.ac.uk</w:t>
              </w:r>
              <w:r w:rsidRPr="00506CDD">
                <w:rPr>
                  <w:rStyle w:val="Hyperlink"/>
                  <w:rFonts w:ascii="Calibri" w:eastAsia="Calibri" w:hAnsi="Calibri" w:cs="Calibri"/>
                </w:rPr>
                <w:br/>
              </w:r>
              <w:r w:rsidRPr="00506CDD">
                <w:rPr>
                  <w:rStyle w:val="Hyperlink"/>
                  <w:rFonts w:ascii="Calibri" w:eastAsia="Calibri" w:hAnsi="Calibri" w:cs="Calibri"/>
                </w:rPr>
                <w:br/>
              </w:r>
            </w:hyperlink>
            <w:r w:rsidRPr="00506CDD">
              <w:rPr>
                <w:rFonts w:ascii="Calibri" w:eastAsia="Calibri" w:hAnsi="Calibri" w:cs="Calibri"/>
              </w:rPr>
              <w:t>Inform UoS/SUSU teams of the event- Comms teams can brief others via SUSSED or social media posts.</w:t>
            </w:r>
          </w:p>
          <w:p w14:paraId="7FA11FEC" w14:textId="77777777" w:rsidR="00506CDD" w:rsidRPr="00506CDD" w:rsidRDefault="00506CDD" w:rsidP="00506CDD">
            <w:pPr>
              <w:spacing w:after="200" w:line="276" w:lineRule="auto"/>
              <w:rPr>
                <w:rFonts w:ascii="Calibri" w:eastAsia="Calibri" w:hAnsi="Calibri" w:cs="Calibri"/>
              </w:rPr>
            </w:pPr>
          </w:p>
          <w:p w14:paraId="6352AC7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37" w:history="1">
              <w:r w:rsidRPr="00506CDD">
                <w:rPr>
                  <w:rStyle w:val="Hyperlink"/>
                  <w:rFonts w:ascii="Calibri" w:eastAsia="Calibri" w:hAnsi="Calibri" w:cs="Calibri"/>
                </w:rPr>
                <w:t>SUSU incident reporting guide</w:t>
              </w:r>
            </w:hyperlink>
          </w:p>
          <w:p w14:paraId="75AF9504" w14:textId="77777777" w:rsidR="00506CDD" w:rsidRPr="00506CDD" w:rsidRDefault="00506CDD" w:rsidP="00506CDD">
            <w:pPr>
              <w:spacing w:after="200" w:line="276" w:lineRule="auto"/>
              <w:rPr>
                <w:rFonts w:ascii="Calibri" w:eastAsia="Calibri" w:hAnsi="Calibri" w:cs="Calibri"/>
              </w:rPr>
            </w:pPr>
          </w:p>
        </w:tc>
      </w:tr>
      <w:tr w:rsidR="00506CDD" w:rsidRPr="00506CDD" w14:paraId="446717EB" w14:textId="77777777" w:rsidTr="0078560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484896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B9821B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Distress due to threatening/ aggressive behaviour, injury due to assault/violence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6532A0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F80044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D30879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9CF3C8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rPr>
              <w:t>8</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E5193C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Event planned for Highfield campus - a route well signposted and known for students.</w:t>
            </w:r>
          </w:p>
          <w:p w14:paraId="5A9F34D9" w14:textId="77777777" w:rsidR="00506CDD" w:rsidRPr="00506CDD" w:rsidRDefault="00506CDD" w:rsidP="00506CDD">
            <w:pPr>
              <w:spacing w:after="200" w:line="276" w:lineRule="auto"/>
              <w:rPr>
                <w:rFonts w:ascii="Calibri" w:eastAsia="Calibri" w:hAnsi="Calibri" w:cs="Calibri"/>
              </w:rPr>
            </w:pPr>
          </w:p>
          <w:p w14:paraId="28BB56D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Leaders to advise all participants to not engage/respond to any counter protests or aggressive behaviour.</w:t>
            </w:r>
          </w:p>
          <w:p w14:paraId="35FECF5E" w14:textId="77777777" w:rsidR="00506CDD" w:rsidRPr="00506CDD" w:rsidRDefault="00506CDD" w:rsidP="00506CDD">
            <w:pPr>
              <w:spacing w:after="200" w:line="276" w:lineRule="auto"/>
              <w:rPr>
                <w:rFonts w:ascii="Calibri" w:eastAsia="Calibri" w:hAnsi="Calibri" w:cs="Calibri"/>
              </w:rPr>
            </w:pPr>
          </w:p>
          <w:p w14:paraId="0B66268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If safe to do so, encourage group to move on and remove themselves from situation.</w:t>
            </w:r>
          </w:p>
          <w:p w14:paraId="68E02F80" w14:textId="77777777" w:rsidR="00506CDD" w:rsidRPr="00506CDD" w:rsidRDefault="00506CDD" w:rsidP="00506CDD">
            <w:pPr>
              <w:spacing w:after="200" w:line="276" w:lineRule="auto"/>
              <w:rPr>
                <w:rFonts w:ascii="Calibri" w:eastAsia="Calibri" w:hAnsi="Calibri" w:cs="Calibri"/>
              </w:rPr>
            </w:pPr>
          </w:p>
          <w:p w14:paraId="7B8B3F6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The event will be ended and students advised to return to campus if this continues.</w:t>
            </w:r>
          </w:p>
          <w:p w14:paraId="280B4C13" w14:textId="77777777" w:rsidR="00506CDD" w:rsidRPr="00506CDD" w:rsidRDefault="00506CDD" w:rsidP="00506CDD">
            <w:pPr>
              <w:spacing w:after="200" w:line="276" w:lineRule="auto"/>
              <w:rPr>
                <w:rFonts w:ascii="Calibri" w:eastAsia="Calibri" w:hAnsi="Calibri" w:cs="Calibri"/>
              </w:rPr>
            </w:pPr>
          </w:p>
          <w:p w14:paraId="547234AA"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Prior information about event and what to expect given out so participants know what to expect, e.g. via Facebook/social media posts.</w:t>
            </w:r>
          </w:p>
          <w:p w14:paraId="3C5B4DB4" w14:textId="77777777" w:rsidR="00506CDD" w:rsidRPr="00506CDD" w:rsidRDefault="00506CDD" w:rsidP="00506CDD">
            <w:pPr>
              <w:spacing w:after="200" w:line="276" w:lineRule="auto"/>
              <w:rPr>
                <w:rFonts w:ascii="Calibri" w:eastAsia="Calibri" w:hAnsi="Calibri" w:cs="Calibri"/>
              </w:rPr>
            </w:pPr>
          </w:p>
          <w:p w14:paraId="15C0B41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Participants made aware they could join and leave the event at any time.  </w:t>
            </w:r>
          </w:p>
          <w:p w14:paraId="1CCA2EC0" w14:textId="77777777" w:rsidR="00506CDD" w:rsidRPr="00506CDD" w:rsidRDefault="00506CDD" w:rsidP="00506CDD">
            <w:pPr>
              <w:spacing w:after="200" w:line="276" w:lineRule="auto"/>
              <w:rPr>
                <w:rFonts w:ascii="Calibri" w:eastAsia="Calibri" w:hAnsi="Calibri" w:cs="Calibri"/>
              </w:rPr>
            </w:pPr>
          </w:p>
          <w:p w14:paraId="1370456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Ensure that people are aware that this is an open space for discussion to discourage protest. </w:t>
            </w:r>
          </w:p>
          <w:p w14:paraId="55236F76"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B77E30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14E33C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024384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rPr>
              <w:t>4</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88FA202"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Event organisers to call University Security if necessary.</w:t>
            </w:r>
          </w:p>
          <w:p w14:paraId="4946F2A1" w14:textId="77777777" w:rsidR="00506CDD" w:rsidRPr="00506CDD" w:rsidRDefault="00506CDD" w:rsidP="00506CDD">
            <w:pPr>
              <w:spacing w:after="200" w:line="276" w:lineRule="auto"/>
              <w:rPr>
                <w:rFonts w:ascii="Calibri" w:eastAsia="Calibri" w:hAnsi="Calibri" w:cs="Calibri"/>
              </w:rPr>
            </w:pPr>
          </w:p>
          <w:p w14:paraId="41D6E467"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Emergency contact number for Campus Security:</w:t>
            </w:r>
            <w:r w:rsidRPr="00506CDD">
              <w:rPr>
                <w:rFonts w:ascii="Calibri" w:eastAsia="Calibri" w:hAnsi="Calibri" w:cs="Calibri"/>
              </w:rPr>
              <w:br/>
              <w:t>Tel: +44 (0)23 8059 3311</w:t>
            </w:r>
          </w:p>
          <w:p w14:paraId="6C051C0E"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(Ext: 3311) </w:t>
            </w:r>
          </w:p>
          <w:p w14:paraId="1B1240B8" w14:textId="77777777" w:rsidR="00506CDD" w:rsidRPr="00506CDD" w:rsidRDefault="00506CDD" w:rsidP="00506CDD">
            <w:pPr>
              <w:spacing w:after="200" w:line="276" w:lineRule="auto"/>
              <w:rPr>
                <w:rFonts w:ascii="Calibri" w:eastAsia="Calibri" w:hAnsi="Calibri" w:cs="Calibri"/>
              </w:rPr>
            </w:pPr>
          </w:p>
          <w:p w14:paraId="2649A198"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Building 32, University Road Highfield Campus. </w:t>
            </w:r>
          </w:p>
          <w:p w14:paraId="71C91A62" w14:textId="77777777" w:rsidR="00506CDD" w:rsidRPr="00506CDD" w:rsidRDefault="00506CDD" w:rsidP="00506CDD">
            <w:pPr>
              <w:spacing w:after="200" w:line="276" w:lineRule="auto"/>
              <w:rPr>
                <w:rFonts w:ascii="Calibri" w:eastAsia="Calibri" w:hAnsi="Calibri" w:cs="Calibri"/>
              </w:rPr>
            </w:pPr>
          </w:p>
          <w:p w14:paraId="4B061D7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Any incidents will be reported via UoS reporting tools </w:t>
            </w:r>
          </w:p>
          <w:p w14:paraId="44A4F515"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Contact emergency services if needed </w:t>
            </w:r>
          </w:p>
          <w:p w14:paraId="075B0FD5" w14:textId="77777777" w:rsidR="00506CDD" w:rsidRPr="00506CDD" w:rsidRDefault="00506CDD" w:rsidP="00506CDD">
            <w:pPr>
              <w:spacing w:after="200" w:line="276" w:lineRule="auto"/>
              <w:rPr>
                <w:rFonts w:ascii="Calibri" w:eastAsia="Calibri" w:hAnsi="Calibri" w:cs="Calibri"/>
              </w:rPr>
            </w:pPr>
          </w:p>
          <w:p w14:paraId="4B7B12C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Organisers will, following the event, share relevant information on support/signpost via social media channels etc. </w:t>
            </w:r>
          </w:p>
          <w:p w14:paraId="4B8B4EAE" w14:textId="77777777" w:rsidR="00506CDD" w:rsidRPr="00506CDD" w:rsidRDefault="00506CDD" w:rsidP="00506CDD">
            <w:pPr>
              <w:spacing w:after="200" w:line="276" w:lineRule="auto"/>
              <w:rPr>
                <w:rFonts w:ascii="Calibri" w:eastAsia="Calibri" w:hAnsi="Calibri" w:cs="Calibri"/>
              </w:rPr>
            </w:pPr>
          </w:p>
          <w:p w14:paraId="3A56378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Follow </w:t>
            </w:r>
            <w:hyperlink r:id="rId38" w:history="1">
              <w:r w:rsidRPr="00506CDD">
                <w:rPr>
                  <w:rStyle w:val="Hyperlink"/>
                  <w:rFonts w:ascii="Calibri" w:eastAsia="Calibri" w:hAnsi="Calibri" w:cs="Calibri"/>
                </w:rPr>
                <w:t>SUSU incident reporting guide</w:t>
              </w:r>
            </w:hyperlink>
          </w:p>
          <w:p w14:paraId="189C6F50" w14:textId="77777777" w:rsidR="00506CDD" w:rsidRPr="00506CDD" w:rsidRDefault="00506CDD" w:rsidP="00506CDD">
            <w:pPr>
              <w:spacing w:after="200" w:line="276" w:lineRule="auto"/>
              <w:rPr>
                <w:rFonts w:ascii="Calibri" w:eastAsia="Calibri" w:hAnsi="Calibri" w:cs="Calibri"/>
              </w:rPr>
            </w:pPr>
          </w:p>
        </w:tc>
      </w:tr>
      <w:tr w:rsidR="00506CDD" w:rsidRPr="00506CDD" w14:paraId="3F50D473" w14:textId="77777777" w:rsidTr="0078560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20D73A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Talks/debates</w:t>
            </w:r>
          </w:p>
          <w:p w14:paraId="1919B87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AC7547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BFF8CB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5C6AA51"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180AAB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022C8C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6</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17E9739"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Prior information about event and what to expect given out so participants know what to expect.</w:t>
            </w:r>
          </w:p>
          <w:p w14:paraId="607C405E" w14:textId="77777777" w:rsidR="00506CDD" w:rsidRPr="00506CDD" w:rsidRDefault="00506CDD" w:rsidP="00506CDD">
            <w:pPr>
              <w:spacing w:after="200" w:line="276" w:lineRule="auto"/>
              <w:rPr>
                <w:rFonts w:ascii="Calibri" w:eastAsia="Calibri" w:hAnsi="Calibri" w:cs="Calibri"/>
              </w:rPr>
            </w:pPr>
          </w:p>
          <w:p w14:paraId="19BE4E1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 xml:space="preserve">If inviting external speakers, follow UoS Code of Practice to Secure Freedom of Speech within the Law. </w:t>
            </w:r>
          </w:p>
          <w:p w14:paraId="34C75A98" w14:textId="77777777" w:rsidR="00506CDD" w:rsidRPr="00506CDD" w:rsidRDefault="00506CDD" w:rsidP="00506CDD">
            <w:pPr>
              <w:spacing w:after="200" w:line="276" w:lineRule="auto"/>
              <w:rPr>
                <w:rFonts w:ascii="Calibri" w:eastAsia="Calibri" w:hAnsi="Calibri" w:cs="Calibri"/>
              </w:rPr>
            </w:pPr>
          </w:p>
          <w:p w14:paraId="5EEB4B9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Do not confirm</w:t>
            </w:r>
            <w:r w:rsidRPr="00506CDD">
              <w:rPr>
                <w:rFonts w:ascii="Calibri" w:eastAsia="Calibri" w:hAnsi="Calibri" w:cs="Calibri"/>
                <w:b/>
                <w:bCs/>
              </w:rPr>
              <w:t xml:space="preserve"> </w:t>
            </w:r>
            <w:r w:rsidRPr="00506CDD">
              <w:rPr>
                <w:rFonts w:ascii="Calibri" w:eastAsia="Calibri" w:hAnsi="Calibri" w:cs="Calibri"/>
              </w:rPr>
              <w:t xml:space="preserve">speaker’s attendance before final confirmation from UoS Legal Services &amp; SUSU Activities Team is given. More info on the process for inviting external speakers can be found </w:t>
            </w:r>
            <w:hyperlink r:id="rId39" w:history="1">
              <w:r w:rsidRPr="00506CDD">
                <w:rPr>
                  <w:rStyle w:val="Hyperlink"/>
                  <w:rFonts w:ascii="Calibri" w:eastAsia="Calibri" w:hAnsi="Calibri" w:cs="Calibri"/>
                </w:rPr>
                <w:t>here.</w:t>
              </w:r>
            </w:hyperlink>
          </w:p>
          <w:p w14:paraId="03BEC50F" w14:textId="77777777" w:rsidR="00506CDD" w:rsidRPr="00506CDD" w:rsidRDefault="00506CDD" w:rsidP="00506CDD">
            <w:pPr>
              <w:spacing w:after="200" w:line="276" w:lineRule="auto"/>
              <w:rPr>
                <w:rFonts w:ascii="Calibri" w:eastAsia="Calibri" w:hAnsi="Calibri" w:cs="Calibri"/>
              </w:rPr>
            </w:pPr>
          </w:p>
          <w:p w14:paraId="489A799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Be aware this process can take time, so be sure to give plenty of notice.</w:t>
            </w:r>
          </w:p>
          <w:p w14:paraId="69373E9D" w14:textId="77777777" w:rsidR="00506CDD" w:rsidRPr="00506CDD" w:rsidRDefault="00506CDD" w:rsidP="00506CDD">
            <w:pPr>
              <w:spacing w:after="200" w:line="276" w:lineRule="auto"/>
              <w:rPr>
                <w:rFonts w:ascii="Calibri" w:eastAsia="Calibri" w:hAnsi="Calibri" w:cs="Calibri"/>
              </w:rPr>
            </w:pPr>
          </w:p>
          <w:p w14:paraId="076A060C"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lastRenderedPageBreak/>
              <w:t xml:space="preserve">Members made aware they could leave the event at any time.  </w:t>
            </w:r>
          </w:p>
          <w:p w14:paraId="0976BB40" w14:textId="77777777" w:rsidR="00506CDD" w:rsidRPr="00506CDD" w:rsidRDefault="00506CDD" w:rsidP="00506CDD">
            <w:pPr>
              <w:spacing w:after="200" w:line="276" w:lineRule="auto"/>
              <w:rPr>
                <w:rFonts w:ascii="Calibri" w:eastAsia="Calibri" w:hAnsi="Calibri" w:cs="Calibri"/>
              </w:rPr>
            </w:pPr>
          </w:p>
          <w:p w14:paraId="2AFA454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 xml:space="preserve">Members referred to The Student Hub (02380 599 599, </w:t>
            </w:r>
            <w:hyperlink r:id="rId40" w:history="1">
              <w:r w:rsidRPr="00506CDD">
                <w:rPr>
                  <w:rStyle w:val="Hyperlink"/>
                  <w:rFonts w:ascii="Calibri" w:eastAsia="Calibri" w:hAnsi="Calibri" w:cs="Calibri"/>
                </w:rPr>
                <w:t>studenthub@soton.ac.uk</w:t>
              </w:r>
            </w:hyperlink>
            <w:r w:rsidRPr="00506CDD">
              <w:rPr>
                <w:rFonts w:ascii="Calibri" w:eastAsia="Calibri" w:hAnsi="Calibri" w:cs="Calibri"/>
              </w:rPr>
              <w:t>), and/ore signpost to support organisations (e.g. via presentation slide, or by speakers/committee members).</w:t>
            </w:r>
          </w:p>
          <w:p w14:paraId="5E401253" w14:textId="77777777" w:rsidR="00506CDD" w:rsidRPr="00506CDD" w:rsidRDefault="00506CDD" w:rsidP="00506CDD">
            <w:pPr>
              <w:spacing w:after="200" w:line="276" w:lineRule="auto"/>
              <w:rPr>
                <w:rFonts w:ascii="Calibri" w:eastAsia="Calibri" w:hAnsi="Calibri" w:cs="Calibri"/>
              </w:rPr>
            </w:pPr>
          </w:p>
          <w:p w14:paraId="5B0BE513"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SUSU reporting tool available.</w:t>
            </w:r>
          </w:p>
          <w:p w14:paraId="725FEB75" w14:textId="77777777" w:rsidR="00506CDD" w:rsidRPr="00506CDD" w:rsidRDefault="00506CDD" w:rsidP="00506CDD">
            <w:pPr>
              <w:spacing w:after="200" w:line="276" w:lineRule="auto"/>
              <w:rPr>
                <w:rFonts w:ascii="Calibri" w:eastAsia="Calibri" w:hAnsi="Calibri" w:cs="Calibri"/>
              </w:rPr>
            </w:pPr>
          </w:p>
        </w:tc>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4D8D45F"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D583DDD"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D4A4310"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b/>
                <w:bCs/>
              </w:rPr>
              <w:t>3</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4FBBFB6"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Organisers will, following the event, share relevant information on support/signpost- Facebook/email/newsletter.</w:t>
            </w:r>
          </w:p>
          <w:p w14:paraId="58F68F8B"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Committee WIDE training.</w:t>
            </w:r>
          </w:p>
          <w:p w14:paraId="05EDACF4" w14:textId="77777777" w:rsidR="00506CDD" w:rsidRPr="00506CDD" w:rsidRDefault="00506CDD" w:rsidP="00506CDD">
            <w:pPr>
              <w:spacing w:after="200" w:line="276" w:lineRule="auto"/>
              <w:rPr>
                <w:rFonts w:ascii="Calibri" w:eastAsia="Calibri" w:hAnsi="Calibri" w:cs="Calibri"/>
              </w:rPr>
            </w:pPr>
            <w:r w:rsidRPr="00506CDD">
              <w:rPr>
                <w:rFonts w:ascii="Calibri" w:eastAsia="Calibri" w:hAnsi="Calibri" w:cs="Calibri"/>
              </w:rPr>
              <w:t>Seek guidance from Activities/SUSU Advice Centre/UoS Student Hub as required.</w:t>
            </w:r>
          </w:p>
          <w:p w14:paraId="0A10BDDF" w14:textId="77777777" w:rsidR="00506CDD" w:rsidRPr="00506CDD" w:rsidRDefault="00506CDD" w:rsidP="00506CDD">
            <w:pPr>
              <w:spacing w:after="200" w:line="276" w:lineRule="auto"/>
              <w:rPr>
                <w:rFonts w:ascii="Calibri" w:eastAsia="Calibri" w:hAnsi="Calibri" w:cs="Calibri"/>
              </w:rPr>
            </w:pPr>
          </w:p>
        </w:tc>
      </w:tr>
    </w:tbl>
    <w:p w14:paraId="44DB1FAF" w14:textId="77777777" w:rsidR="00D50D4D" w:rsidRDefault="00D50D4D">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09"/>
        <w:gridCol w:w="1623"/>
        <w:gridCol w:w="1083"/>
        <w:gridCol w:w="1829"/>
        <w:gridCol w:w="1023"/>
        <w:gridCol w:w="2552"/>
        <w:gridCol w:w="1551"/>
      </w:tblGrid>
      <w:tr w:rsidR="00E22DF1" w14:paraId="3A13C3EE" w14:textId="77777777">
        <w:trPr>
          <w:cantSplit/>
        </w:trPr>
        <w:tc>
          <w:tcPr>
            <w:tcW w:w="17116" w:type="dxa"/>
            <w:gridSpan w:val="8"/>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trPr>
          <w:cantSplit/>
          <w:trHeight w:val="1"/>
        </w:trPr>
        <w:tc>
          <w:tcPr>
            <w:tcW w:w="1711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611E5E" w14:paraId="2252479C" w14:textId="77777777">
        <w:trPr>
          <w:trHeight w:val="1"/>
        </w:trPr>
        <w:tc>
          <w:tcPr>
            <w:tcW w:w="670"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4817"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838"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023" w:type="dxa"/>
            <w:tcBorders>
              <w:top w:val="single" w:sz="4" w:space="0" w:color="000000"/>
              <w:left w:val="single" w:sz="4" w:space="0" w:color="000000"/>
              <w:bottom w:val="single" w:sz="4" w:space="0" w:color="000000"/>
              <w:right w:val="single" w:sz="18" w:space="0" w:color="000000"/>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6068" w:type="dxa"/>
            <w:gridSpan w:val="2"/>
            <w:tcBorders>
              <w:top w:val="single" w:sz="4" w:space="0" w:color="000000"/>
              <w:left w:val="single" w:sz="18" w:space="0" w:color="000000"/>
              <w:bottom w:val="single" w:sz="4" w:space="0" w:color="000000"/>
              <w:right w:val="single" w:sz="4" w:space="0" w:color="000000"/>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611E5E" w14:paraId="1D980542" w14:textId="77777777">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1EA3D" w14:textId="77777777" w:rsidR="00E22DF1" w:rsidRDefault="00F0231B">
            <w:pPr>
              <w:spacing w:after="0" w:line="240" w:lineRule="auto"/>
              <w:jc w:val="center"/>
            </w:pPr>
            <w:r>
              <w:rPr>
                <w:rFonts w:ascii="Lucida Sans" w:eastAsia="Lucida Sans" w:hAnsi="Lucida Sans" w:cs="Lucida Sans"/>
                <w:color w:val="000000"/>
              </w:rPr>
              <w:t>1</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3F355" w14:textId="77777777" w:rsidR="00E22DF1" w:rsidRDefault="00F0231B">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472B0787" w14:textId="77777777" w:rsidR="00E22DF1" w:rsidRDefault="00F0231B">
            <w:pPr>
              <w:numPr>
                <w:ilvl w:val="0"/>
                <w:numId w:val="60"/>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lastRenderedPageBreak/>
              <w:t>Trips and Tours</w:t>
            </w:r>
          </w:p>
          <w:p w14:paraId="58CCA56D" w14:textId="77777777" w:rsidR="00E22DF1" w:rsidRDefault="00F0231B">
            <w:pPr>
              <w:numPr>
                <w:ilvl w:val="0"/>
                <w:numId w:val="60"/>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3DF32934" w14:textId="77777777" w:rsidR="00E22DF1" w:rsidRDefault="00F0231B">
            <w:pPr>
              <w:numPr>
                <w:ilvl w:val="0"/>
                <w:numId w:val="60"/>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4808B3B" w14:textId="77777777" w:rsidR="00E22DF1" w:rsidRDefault="00E22DF1">
            <w:pPr>
              <w:spacing w:after="0" w:line="240" w:lineRule="auto"/>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A1A05" w14:textId="77777777" w:rsidR="00E22DF1" w:rsidRDefault="00F0231B">
            <w:pPr>
              <w:spacing w:after="0" w:line="240" w:lineRule="auto"/>
            </w:pPr>
            <w:r>
              <w:rPr>
                <w:rFonts w:ascii="Lucida Sans" w:eastAsia="Lucida Sans" w:hAnsi="Lucida Sans" w:cs="Lucida Sans"/>
                <w:color w:val="000000"/>
              </w:rPr>
              <w:lastRenderedPageBreak/>
              <w:t xml:space="preserve">Relevant committee members – president to </w:t>
            </w:r>
            <w:r>
              <w:rPr>
                <w:rFonts w:ascii="Lucida Sans" w:eastAsia="Lucida Sans" w:hAnsi="Lucida Sans" w:cs="Lucida Sans"/>
                <w:color w:val="000000"/>
              </w:rPr>
              <w:lastRenderedPageBreak/>
              <w:t>ensure complete.</w:t>
            </w:r>
          </w:p>
        </w:tc>
        <w:tc>
          <w:tcPr>
            <w:tcW w:w="2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50582" w14:textId="5E65853A" w:rsidR="00B63B7D" w:rsidRDefault="001C10E6">
            <w:pPr>
              <w:spacing w:after="0" w:line="240" w:lineRule="auto"/>
              <w:rPr>
                <w:rFonts w:ascii="Calibri" w:eastAsia="Calibri" w:hAnsi="Calibri" w:cs="Calibri"/>
              </w:rPr>
            </w:pPr>
            <w:r>
              <w:rPr>
                <w:rFonts w:ascii="Calibri" w:eastAsia="Calibri" w:hAnsi="Calibri" w:cs="Calibri"/>
              </w:rPr>
              <w:lastRenderedPageBreak/>
              <w:t>When applicable</w:t>
            </w:r>
          </w:p>
        </w:tc>
        <w:tc>
          <w:tcPr>
            <w:tcW w:w="1023"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5361484F" w14:textId="46BD1DE1" w:rsidR="00E22DF1" w:rsidRDefault="00E22DF1">
            <w:pPr>
              <w:spacing w:after="0" w:line="240" w:lineRule="auto"/>
              <w:rPr>
                <w:rFonts w:ascii="Calibri" w:eastAsia="Calibri" w:hAnsi="Calibri" w:cs="Calibri"/>
              </w:rPr>
            </w:pPr>
          </w:p>
        </w:tc>
        <w:tc>
          <w:tcPr>
            <w:tcW w:w="606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561FD0BF" w14:textId="60301209" w:rsidR="00E22DF1" w:rsidRDefault="00E22DF1">
            <w:pPr>
              <w:spacing w:after="0" w:line="240" w:lineRule="auto"/>
              <w:rPr>
                <w:rFonts w:ascii="Calibri" w:eastAsia="Calibri" w:hAnsi="Calibri" w:cs="Calibri"/>
              </w:rPr>
            </w:pPr>
          </w:p>
        </w:tc>
      </w:tr>
      <w:tr w:rsidR="00611E5E" w14:paraId="77185195" w14:textId="77777777">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E6E98" w14:textId="77777777" w:rsidR="00E22DF1" w:rsidRDefault="00F0231B">
            <w:pPr>
              <w:spacing w:after="0" w:line="240" w:lineRule="auto"/>
              <w:jc w:val="center"/>
            </w:pPr>
            <w:r>
              <w:rPr>
                <w:rFonts w:ascii="Lucida Sans" w:eastAsia="Lucida Sans" w:hAnsi="Lucida Sans" w:cs="Lucida Sans"/>
              </w:rPr>
              <w:t>2</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5B136" w14:textId="77777777" w:rsidR="00E22DF1" w:rsidRDefault="00F0231B">
            <w:pPr>
              <w:spacing w:after="0" w:line="240" w:lineRule="auto"/>
            </w:pPr>
            <w:r>
              <w:rPr>
                <w:rFonts w:ascii="Lucida Sans" w:eastAsia="Lucida Sans" w:hAnsi="Lucida Sans" w:cs="Lucida Sans"/>
              </w:rPr>
              <w:t xml:space="preserve">Committee to read and share SUSU Expect Respect Policy </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C1EFC" w14:textId="77777777" w:rsidR="00E22DF1" w:rsidRDefault="00F0231B">
            <w:pPr>
              <w:spacing w:after="0" w:line="240" w:lineRule="auto"/>
            </w:pPr>
            <w:r>
              <w:rPr>
                <w:rFonts w:ascii="Lucida Sans" w:eastAsia="Lucida Sans" w:hAnsi="Lucida Sans" w:cs="Lucida Sans"/>
              </w:rPr>
              <w:t>Relevant committee members – president to ensure complete.</w:t>
            </w:r>
          </w:p>
        </w:tc>
        <w:tc>
          <w:tcPr>
            <w:tcW w:w="2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30CED" w14:textId="2BDDDABB" w:rsidR="00E22DF1" w:rsidRDefault="0050661E">
            <w:pPr>
              <w:spacing w:after="0" w:line="240" w:lineRule="auto"/>
              <w:rPr>
                <w:rFonts w:ascii="Calibri" w:eastAsia="Calibri" w:hAnsi="Calibri" w:cs="Calibri"/>
              </w:rPr>
            </w:pPr>
            <w:r>
              <w:rPr>
                <w:rFonts w:ascii="Calibri" w:eastAsia="Calibri" w:hAnsi="Calibri" w:cs="Calibri"/>
              </w:rPr>
              <w:t>10/07/25</w:t>
            </w:r>
          </w:p>
          <w:p w14:paraId="4A1D967E" w14:textId="2D362B9B" w:rsidR="00B63B7D" w:rsidRDefault="00B63B7D">
            <w:pPr>
              <w:spacing w:after="0" w:line="240" w:lineRule="auto"/>
              <w:rPr>
                <w:rFonts w:ascii="Calibri" w:eastAsia="Calibri" w:hAnsi="Calibri" w:cs="Calibri"/>
              </w:rPr>
            </w:pPr>
          </w:p>
        </w:tc>
        <w:tc>
          <w:tcPr>
            <w:tcW w:w="1023"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6C23491F" w14:textId="55660AE7" w:rsidR="00E22DF1" w:rsidRDefault="00E22DF1">
            <w:pPr>
              <w:spacing w:after="0" w:line="240" w:lineRule="auto"/>
              <w:rPr>
                <w:rFonts w:ascii="Calibri" w:eastAsia="Calibri" w:hAnsi="Calibri" w:cs="Calibri"/>
              </w:rPr>
            </w:pPr>
          </w:p>
        </w:tc>
        <w:tc>
          <w:tcPr>
            <w:tcW w:w="606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20B912F0" w14:textId="09F7E027" w:rsidR="00E22DF1" w:rsidRDefault="00E22DF1">
            <w:pPr>
              <w:spacing w:after="0" w:line="240" w:lineRule="auto"/>
              <w:rPr>
                <w:rFonts w:ascii="Calibri" w:eastAsia="Calibri" w:hAnsi="Calibri" w:cs="Calibri"/>
              </w:rPr>
            </w:pPr>
          </w:p>
        </w:tc>
      </w:tr>
      <w:tr w:rsidR="00611E5E" w14:paraId="37003CC4" w14:textId="77777777">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4A39B" w14:textId="77777777" w:rsidR="00E22DF1" w:rsidRDefault="001C10E6">
            <w:pPr>
              <w:spacing w:after="0" w:line="240" w:lineRule="auto"/>
              <w:jc w:val="center"/>
              <w:rPr>
                <w:rFonts w:ascii="Calibri" w:eastAsia="Calibri" w:hAnsi="Calibri" w:cs="Calibri"/>
              </w:rPr>
            </w:pPr>
            <w:r>
              <w:rPr>
                <w:rFonts w:ascii="Calibri" w:eastAsia="Calibri" w:hAnsi="Calibri" w:cs="Calibri"/>
              </w:rPr>
              <w:t>3</w:t>
            </w:r>
          </w:p>
          <w:p w14:paraId="7AFEBD82" w14:textId="2491757B" w:rsidR="001C10E6" w:rsidRDefault="001C10E6">
            <w:pPr>
              <w:spacing w:after="0" w:line="240" w:lineRule="auto"/>
              <w:jc w:val="center"/>
              <w:rPr>
                <w:rFonts w:ascii="Calibri" w:eastAsia="Calibri" w:hAnsi="Calibri" w:cs="Calibri"/>
              </w:rPr>
            </w:pP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91226" w14:textId="04BA1BAE" w:rsidR="00E22DF1" w:rsidRDefault="001C10E6">
            <w:pPr>
              <w:spacing w:after="0" w:line="240" w:lineRule="auto"/>
              <w:rPr>
                <w:rFonts w:ascii="Calibri" w:eastAsia="Calibri" w:hAnsi="Calibri" w:cs="Calibri"/>
              </w:rPr>
            </w:pPr>
            <w:r>
              <w:rPr>
                <w:rFonts w:ascii="Lucida Sans" w:eastAsia="Times New Roman" w:hAnsi="Lucida Sans" w:cs="Arial"/>
                <w:color w:val="000000"/>
                <w:szCs w:val="20"/>
              </w:rPr>
              <w:t>Ensure having a First Aid Kit at all classes</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A0143" w14:textId="3983715F" w:rsidR="00E22DF1" w:rsidRDefault="001C10E6">
            <w:pPr>
              <w:spacing w:after="0" w:line="240" w:lineRule="auto"/>
              <w:rPr>
                <w:rFonts w:ascii="Calibri" w:eastAsia="Calibri" w:hAnsi="Calibri" w:cs="Calibri"/>
              </w:rPr>
            </w:pPr>
            <w:r>
              <w:rPr>
                <w:rFonts w:ascii="Calibri" w:eastAsia="Calibri" w:hAnsi="Calibri" w:cs="Calibri"/>
              </w:rPr>
              <w:t>Committee Member organising the event.</w:t>
            </w:r>
          </w:p>
        </w:tc>
        <w:tc>
          <w:tcPr>
            <w:tcW w:w="2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F4FCA" w14:textId="489D8228" w:rsidR="00E22DF1" w:rsidRDefault="00054F8F">
            <w:pPr>
              <w:spacing w:after="0" w:line="240" w:lineRule="auto"/>
              <w:rPr>
                <w:rFonts w:ascii="Calibri" w:eastAsia="Calibri" w:hAnsi="Calibri" w:cs="Calibri"/>
              </w:rPr>
            </w:pPr>
            <w:r>
              <w:rPr>
                <w:rFonts w:ascii="Calibri" w:eastAsia="Calibri" w:hAnsi="Calibri" w:cs="Calibri"/>
              </w:rPr>
              <w:t>When applicable</w:t>
            </w:r>
          </w:p>
        </w:tc>
        <w:tc>
          <w:tcPr>
            <w:tcW w:w="1023"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7374DA50" w14:textId="77777777" w:rsidR="00E22DF1" w:rsidRDefault="00E22DF1">
            <w:pPr>
              <w:spacing w:after="0" w:line="240" w:lineRule="auto"/>
              <w:rPr>
                <w:rFonts w:ascii="Calibri" w:eastAsia="Calibri" w:hAnsi="Calibri" w:cs="Calibri"/>
              </w:rPr>
            </w:pPr>
          </w:p>
        </w:tc>
        <w:tc>
          <w:tcPr>
            <w:tcW w:w="606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611E5E" w14:paraId="419B1277" w14:textId="77777777">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7FE60" w14:textId="02A126A7" w:rsidR="00E22DF1" w:rsidRDefault="001C10E6">
            <w:pPr>
              <w:spacing w:after="0" w:line="240" w:lineRule="auto"/>
              <w:jc w:val="center"/>
              <w:rPr>
                <w:rFonts w:ascii="Calibri" w:eastAsia="Calibri" w:hAnsi="Calibri" w:cs="Calibri"/>
              </w:rPr>
            </w:pPr>
            <w:r>
              <w:rPr>
                <w:rFonts w:ascii="Calibri" w:eastAsia="Calibri" w:hAnsi="Calibri" w:cs="Calibri"/>
              </w:rPr>
              <w:t>4</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6742D" w14:textId="329B6FFD" w:rsidR="00E22DF1" w:rsidRDefault="001C10E6">
            <w:pPr>
              <w:spacing w:after="0" w:line="240" w:lineRule="auto"/>
              <w:rPr>
                <w:rFonts w:ascii="Calibri" w:eastAsia="Calibri" w:hAnsi="Calibri" w:cs="Calibri"/>
              </w:rPr>
            </w:pPr>
            <w:r>
              <w:rPr>
                <w:rFonts w:ascii="Calibri" w:eastAsia="Calibri" w:hAnsi="Calibri" w:cs="Calibri"/>
              </w:rPr>
              <w:t>Ensure Allergies &amp; Illnesses that may be relevant are known for socials which involve food &amp; drink</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3D13D" w14:textId="1C057964" w:rsidR="00E22DF1" w:rsidRDefault="00054F8F">
            <w:pPr>
              <w:spacing w:after="0" w:line="240" w:lineRule="auto"/>
              <w:rPr>
                <w:rFonts w:ascii="Calibri" w:eastAsia="Calibri" w:hAnsi="Calibri" w:cs="Calibri"/>
              </w:rPr>
            </w:pPr>
            <w:r>
              <w:rPr>
                <w:rFonts w:ascii="Calibri" w:eastAsia="Calibri" w:hAnsi="Calibri" w:cs="Calibri"/>
              </w:rPr>
              <w:t>Committee Member organising the event.</w:t>
            </w:r>
          </w:p>
        </w:tc>
        <w:tc>
          <w:tcPr>
            <w:tcW w:w="2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F0AC5" w14:textId="6A4CFD82" w:rsidR="00E22DF1" w:rsidRDefault="00054F8F">
            <w:pPr>
              <w:spacing w:after="0" w:line="240" w:lineRule="auto"/>
              <w:rPr>
                <w:rFonts w:ascii="Calibri" w:eastAsia="Calibri" w:hAnsi="Calibri" w:cs="Calibri"/>
              </w:rPr>
            </w:pPr>
            <w:r>
              <w:rPr>
                <w:rFonts w:ascii="Calibri" w:eastAsia="Calibri" w:hAnsi="Calibri" w:cs="Calibri"/>
              </w:rPr>
              <w:t>When applicable</w:t>
            </w:r>
          </w:p>
        </w:tc>
        <w:tc>
          <w:tcPr>
            <w:tcW w:w="1023"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606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611E5E" w14:paraId="004D7662" w14:textId="77777777">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02E5A" w14:textId="23C8AE53" w:rsidR="00E22DF1" w:rsidRDefault="00054F8F">
            <w:pPr>
              <w:spacing w:after="0" w:line="240" w:lineRule="auto"/>
              <w:jc w:val="center"/>
              <w:rPr>
                <w:rFonts w:ascii="Calibri" w:eastAsia="Calibri" w:hAnsi="Calibri" w:cs="Calibri"/>
              </w:rPr>
            </w:pPr>
            <w:r>
              <w:rPr>
                <w:rFonts w:ascii="Calibri" w:eastAsia="Calibri" w:hAnsi="Calibri" w:cs="Calibri"/>
              </w:rPr>
              <w:t>5</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F2BB4" w14:textId="5CF9A0F4" w:rsidR="00E22DF1" w:rsidRDefault="00054F8F">
            <w:pPr>
              <w:spacing w:after="0" w:line="240" w:lineRule="auto"/>
              <w:rPr>
                <w:rFonts w:ascii="Calibri" w:eastAsia="Calibri" w:hAnsi="Calibri" w:cs="Calibri"/>
              </w:rPr>
            </w:pPr>
            <w:r>
              <w:rPr>
                <w:rFonts w:ascii="Calibri" w:eastAsia="Calibri" w:hAnsi="Calibri" w:cs="Calibri"/>
              </w:rPr>
              <w:t>Ensure Illnesses that may be relevant for activities eg. Asthma , are known in advance and members are told to bring medication.</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C7FB7" w14:textId="190EBB6F" w:rsidR="00E22DF1" w:rsidRDefault="00054F8F">
            <w:pPr>
              <w:spacing w:after="0" w:line="240" w:lineRule="auto"/>
              <w:rPr>
                <w:rFonts w:ascii="Calibri" w:eastAsia="Calibri" w:hAnsi="Calibri" w:cs="Calibri"/>
              </w:rPr>
            </w:pPr>
            <w:r>
              <w:rPr>
                <w:rFonts w:ascii="Calibri" w:eastAsia="Calibri" w:hAnsi="Calibri" w:cs="Calibri"/>
              </w:rPr>
              <w:t>Committee Member organising the event.</w:t>
            </w:r>
          </w:p>
        </w:tc>
        <w:tc>
          <w:tcPr>
            <w:tcW w:w="2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C7BE7" w14:textId="0E48B112" w:rsidR="00E22DF1" w:rsidRDefault="00054F8F">
            <w:pPr>
              <w:spacing w:after="0" w:line="240" w:lineRule="auto"/>
              <w:rPr>
                <w:rFonts w:ascii="Calibri" w:eastAsia="Calibri" w:hAnsi="Calibri" w:cs="Calibri"/>
              </w:rPr>
            </w:pPr>
            <w:r>
              <w:rPr>
                <w:rFonts w:ascii="Calibri" w:eastAsia="Calibri" w:hAnsi="Calibri" w:cs="Calibri"/>
              </w:rPr>
              <w:t>When applicable</w:t>
            </w:r>
          </w:p>
        </w:tc>
        <w:tc>
          <w:tcPr>
            <w:tcW w:w="1023"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606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611E5E" w14:paraId="1E4780B9" w14:textId="77777777">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023"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606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611E5E" w14:paraId="29F4B662" w14:textId="77777777">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023"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606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611E5E" w14:paraId="642F294E" w14:textId="77777777">
        <w:trPr>
          <w:cantSplit/>
          <w:trHeight w:val="1"/>
        </w:trPr>
        <w:tc>
          <w:tcPr>
            <w:tcW w:w="1002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86988" w14:textId="77777777" w:rsidR="00B63B7D" w:rsidRDefault="00F0231B">
            <w:pPr>
              <w:spacing w:after="0" w:line="240" w:lineRule="auto"/>
              <w:rPr>
                <w:noProof/>
              </w:rPr>
            </w:pPr>
            <w:r>
              <w:rPr>
                <w:rFonts w:ascii="Lucida Sans" w:eastAsia="Lucida Sans" w:hAnsi="Lucida Sans" w:cs="Lucida Sans"/>
                <w:color w:val="000000"/>
              </w:rPr>
              <w:lastRenderedPageBreak/>
              <w:t>Responsible manager’s signature:</w:t>
            </w:r>
            <w:r w:rsidR="00B63B7D">
              <w:rPr>
                <w:rFonts w:ascii="Lucida Sans" w:eastAsia="Lucida Sans" w:hAnsi="Lucida Sans" w:cs="Lucida Sans"/>
                <w:color w:val="000000"/>
              </w:rPr>
              <w:t xml:space="preserve"> </w:t>
            </w:r>
          </w:p>
          <w:p w14:paraId="2C0595D5" w14:textId="21F4C476" w:rsidR="00E22DF1" w:rsidRDefault="00FD44E1">
            <w:pPr>
              <w:spacing w:after="0" w:line="240" w:lineRule="auto"/>
              <w:rPr>
                <w:rFonts w:ascii="Lucida Sans" w:eastAsia="Lucida Sans" w:hAnsi="Lucida Sans" w:cs="Lucida Sans"/>
                <w:color w:val="000000"/>
              </w:rPr>
            </w:pPr>
            <w:r>
              <w:rPr>
                <w:b/>
                <w:bCs/>
                <w:noProof/>
              </w:rPr>
              <w:drawing>
                <wp:inline distT="0" distB="0" distL="0" distR="0" wp14:anchorId="4621B271" wp14:editId="5725C1DC">
                  <wp:extent cx="1771015" cy="981075"/>
                  <wp:effectExtent l="0" t="0" r="0" b="0"/>
                  <wp:docPr id="1009113714" name="Picture 1" descr="A blue line on a white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76714" name="Picture 1" descr="A blue line on a white paper&#10;&#10;AI-generated content may be incorrect."/>
                          <pic:cNvPicPr/>
                        </pic:nvPicPr>
                        <pic:blipFill rotWithShape="1">
                          <a:blip r:embed="rId41" cstate="print">
                            <a:extLst>
                              <a:ext uri="{28A0092B-C50C-407E-A947-70E740481C1C}">
                                <a14:useLocalDpi xmlns:a14="http://schemas.microsoft.com/office/drawing/2010/main" val="0"/>
                              </a:ext>
                            </a:extLst>
                          </a:blip>
                          <a:srcRect l="-1088" t="15750" b="19361"/>
                          <a:stretch>
                            <a:fillRect/>
                          </a:stretch>
                        </pic:blipFill>
                        <pic:spPr bwMode="auto">
                          <a:xfrm>
                            <a:off x="0" y="0"/>
                            <a:ext cx="1787298" cy="990095"/>
                          </a:xfrm>
                          <a:prstGeom prst="rect">
                            <a:avLst/>
                          </a:prstGeom>
                          <a:ln>
                            <a:noFill/>
                          </a:ln>
                          <a:extLst>
                            <a:ext uri="{53640926-AAD7-44D8-BBD7-CCE9431645EC}">
                              <a14:shadowObscured xmlns:a14="http://schemas.microsoft.com/office/drawing/2010/main"/>
                            </a:ext>
                          </a:extLst>
                        </pic:spPr>
                      </pic:pic>
                    </a:graphicData>
                  </a:graphic>
                </wp:inline>
              </w:drawing>
            </w:r>
          </w:p>
          <w:p w14:paraId="6D51EA1D" w14:textId="77777777" w:rsidR="00E22DF1" w:rsidRDefault="00E22DF1">
            <w:pPr>
              <w:spacing w:after="0" w:line="240" w:lineRule="auto"/>
            </w:pPr>
          </w:p>
        </w:tc>
        <w:tc>
          <w:tcPr>
            <w:tcW w:w="70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0C401" w14:textId="77777777" w:rsidR="008C0ED7" w:rsidRDefault="00F0231B">
            <w:pPr>
              <w:spacing w:after="0" w:line="240" w:lineRule="auto"/>
            </w:pPr>
            <w:r>
              <w:rPr>
                <w:rFonts w:ascii="Lucida Sans" w:eastAsia="Lucida Sans" w:hAnsi="Lucida Sans" w:cs="Lucida Sans"/>
                <w:color w:val="000000"/>
              </w:rPr>
              <w:t>Responsible manager’s signature:</w:t>
            </w:r>
            <w:r w:rsidR="00B63B7D">
              <w:t xml:space="preserve"> </w:t>
            </w:r>
          </w:p>
          <w:p w14:paraId="554D5905" w14:textId="43D8B2A8" w:rsidR="008C0ED7" w:rsidRDefault="00611E5E">
            <w:pPr>
              <w:spacing w:after="0" w:line="240" w:lineRule="auto"/>
            </w:pPr>
            <w:r>
              <w:rPr>
                <w:noProof/>
              </w:rPr>
              <w:drawing>
                <wp:inline distT="0" distB="0" distL="0" distR="0" wp14:anchorId="6B4AA208" wp14:editId="3EA447BD">
                  <wp:extent cx="1209675" cy="804904"/>
                  <wp:effectExtent l="0" t="0" r="0" b="0"/>
                  <wp:docPr id="1994361949" name="Picture 4" descr="A close-up of a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61949" name="Picture 4" descr="A close-up of a note&#10;&#10;AI-generated content may be incorrect."/>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221096" cy="812503"/>
                          </a:xfrm>
                          <a:prstGeom prst="rect">
                            <a:avLst/>
                          </a:prstGeom>
                        </pic:spPr>
                      </pic:pic>
                    </a:graphicData>
                  </a:graphic>
                </wp:inline>
              </w:drawing>
            </w:r>
          </w:p>
          <w:p w14:paraId="71E895EC" w14:textId="77777777" w:rsidR="008C0ED7" w:rsidRDefault="008C0ED7">
            <w:pPr>
              <w:spacing w:after="0" w:line="240" w:lineRule="auto"/>
            </w:pPr>
          </w:p>
          <w:p w14:paraId="76DBB536" w14:textId="77777777" w:rsidR="008C0ED7" w:rsidRDefault="008C0ED7" w:rsidP="008C0ED7">
            <w:pPr>
              <w:spacing w:after="0" w:line="240" w:lineRule="auto"/>
            </w:pPr>
          </w:p>
          <w:p w14:paraId="7A8F3D4A" w14:textId="293B2946" w:rsidR="008C0ED7" w:rsidRDefault="008C0ED7">
            <w:pPr>
              <w:spacing w:after="0" w:line="240" w:lineRule="auto"/>
            </w:pPr>
          </w:p>
        </w:tc>
      </w:tr>
      <w:tr w:rsidR="00611E5E" w14:paraId="0477BC5B" w14:textId="77777777">
        <w:trPr>
          <w:cantSplit/>
        </w:trPr>
        <w:tc>
          <w:tcPr>
            <w:tcW w:w="92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50850F" w14:textId="5E1BCD5E" w:rsidR="00E22DF1" w:rsidRDefault="00F0231B">
            <w:pPr>
              <w:spacing w:after="0" w:line="240" w:lineRule="auto"/>
            </w:pPr>
            <w:r>
              <w:rPr>
                <w:rFonts w:ascii="Lucida Sans" w:eastAsia="Lucida Sans" w:hAnsi="Lucida Sans" w:cs="Lucida Sans"/>
                <w:color w:val="000000"/>
              </w:rPr>
              <w:t>Print name:</w:t>
            </w:r>
            <w:r w:rsidR="001C10E6">
              <w:rPr>
                <w:rFonts w:ascii="Lucida Sans" w:eastAsia="Lucida Sans" w:hAnsi="Lucida Sans" w:cs="Lucida Sans"/>
                <w:color w:val="000000"/>
              </w:rPr>
              <w:t xml:space="preserve"> </w:t>
            </w:r>
            <w:r w:rsidR="00FD44E1">
              <w:rPr>
                <w:rFonts w:ascii="Lucida Sans" w:eastAsia="Lucida Sans" w:hAnsi="Lucida Sans" w:cs="Lucida Sans"/>
                <w:color w:val="000000"/>
              </w:rPr>
              <w:t>JAKE BRUNNING</w:t>
            </w:r>
          </w:p>
        </w:tc>
        <w:tc>
          <w:tcPr>
            <w:tcW w:w="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D3D42" w14:textId="06023C82" w:rsidR="00E22DF1" w:rsidRDefault="00F0231B">
            <w:pPr>
              <w:spacing w:after="0" w:line="240" w:lineRule="auto"/>
            </w:pPr>
            <w:r>
              <w:rPr>
                <w:rFonts w:ascii="Lucida Sans" w:eastAsia="Lucida Sans" w:hAnsi="Lucida Sans" w:cs="Lucida Sans"/>
                <w:color w:val="000000"/>
              </w:rPr>
              <w:t>Date:</w:t>
            </w:r>
            <w:r w:rsidR="00300AFB">
              <w:rPr>
                <w:rFonts w:ascii="Lucida Sans" w:eastAsia="Lucida Sans" w:hAnsi="Lucida Sans" w:cs="Lucida Sans"/>
                <w:color w:val="000000"/>
              </w:rPr>
              <w:t>09</w:t>
            </w:r>
            <w:r w:rsidR="001C10E6">
              <w:rPr>
                <w:rFonts w:ascii="Lucida Sans" w:eastAsia="Lucida Sans" w:hAnsi="Lucida Sans" w:cs="Lucida Sans"/>
                <w:color w:val="000000"/>
              </w:rPr>
              <w:t>/0</w:t>
            </w:r>
            <w:r w:rsidR="00300AFB">
              <w:rPr>
                <w:rFonts w:ascii="Lucida Sans" w:eastAsia="Lucida Sans" w:hAnsi="Lucida Sans" w:cs="Lucida Sans"/>
                <w:color w:val="000000"/>
              </w:rPr>
              <w:t>7</w:t>
            </w:r>
            <w:r w:rsidR="001C10E6">
              <w:rPr>
                <w:rFonts w:ascii="Lucida Sans" w:eastAsia="Lucida Sans" w:hAnsi="Lucida Sans" w:cs="Lucida Sans"/>
                <w:color w:val="000000"/>
              </w:rPr>
              <w:t>/2</w:t>
            </w:r>
            <w:r w:rsidR="00300AFB">
              <w:rPr>
                <w:rFonts w:ascii="Lucida Sans" w:eastAsia="Lucida Sans" w:hAnsi="Lucida Sans" w:cs="Lucida Sans"/>
                <w:color w:val="000000"/>
              </w:rPr>
              <w:t>5</w:t>
            </w:r>
          </w:p>
        </w:tc>
        <w:tc>
          <w:tcPr>
            <w:tcW w:w="53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3D849" w14:textId="04B1B7C0" w:rsidR="00E22DF1" w:rsidRDefault="00F0231B">
            <w:pPr>
              <w:spacing w:after="0" w:line="240" w:lineRule="auto"/>
            </w:pPr>
            <w:r>
              <w:rPr>
                <w:rFonts w:ascii="Lucida Sans" w:eastAsia="Lucida Sans" w:hAnsi="Lucida Sans" w:cs="Lucida Sans"/>
                <w:color w:val="000000"/>
              </w:rPr>
              <w:t>Print name:</w:t>
            </w:r>
            <w:r w:rsidR="001C10E6">
              <w:rPr>
                <w:rFonts w:ascii="Lucida Sans" w:eastAsia="Lucida Sans" w:hAnsi="Lucida Sans" w:cs="Lucida Sans"/>
                <w:color w:val="000000"/>
              </w:rPr>
              <w:t xml:space="preserve"> </w:t>
            </w:r>
            <w:r w:rsidR="006D3BD9">
              <w:rPr>
                <w:rFonts w:ascii="Lucida Sans" w:eastAsia="Lucida Sans" w:hAnsi="Lucida Sans" w:cs="Lucida Sans"/>
                <w:color w:val="000000"/>
              </w:rPr>
              <w:t>MAX KINGSTON</w:t>
            </w:r>
          </w:p>
        </w:tc>
        <w:tc>
          <w:tcPr>
            <w:tcW w:w="1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D1913" w14:textId="33F20337" w:rsidR="00E22DF1" w:rsidRDefault="00F0231B">
            <w:pPr>
              <w:spacing w:after="0" w:line="240" w:lineRule="auto"/>
            </w:pPr>
            <w:r>
              <w:rPr>
                <w:rFonts w:ascii="Lucida Sans" w:eastAsia="Lucida Sans" w:hAnsi="Lucida Sans" w:cs="Lucida Sans"/>
                <w:color w:val="000000"/>
              </w:rPr>
              <w:t>Date</w:t>
            </w:r>
            <w:r w:rsidR="001C10E6">
              <w:rPr>
                <w:rFonts w:ascii="Lucida Sans" w:eastAsia="Lucida Sans" w:hAnsi="Lucida Sans" w:cs="Lucida Sans"/>
                <w:color w:val="000000"/>
              </w:rPr>
              <w:t xml:space="preserve">: </w:t>
            </w:r>
            <w:r w:rsidR="008C0ED7">
              <w:rPr>
                <w:rFonts w:ascii="Lucida Sans" w:eastAsia="Lucida Sans" w:hAnsi="Lucida Sans" w:cs="Lucida Sans"/>
                <w:color w:val="000000"/>
              </w:rPr>
              <w:t>09</w:t>
            </w:r>
            <w:r w:rsidR="001C10E6">
              <w:rPr>
                <w:rFonts w:ascii="Lucida Sans" w:eastAsia="Lucida Sans" w:hAnsi="Lucida Sans" w:cs="Lucida Sans"/>
                <w:color w:val="000000"/>
              </w:rPr>
              <w:t>/</w:t>
            </w:r>
            <w:r w:rsidR="00FD44E1">
              <w:rPr>
                <w:rFonts w:ascii="Lucida Sans" w:eastAsia="Lucida Sans" w:hAnsi="Lucida Sans" w:cs="Lucida Sans"/>
                <w:color w:val="000000"/>
              </w:rPr>
              <w:t>0</w:t>
            </w:r>
            <w:r w:rsidR="008C0ED7">
              <w:rPr>
                <w:rFonts w:ascii="Lucida Sans" w:eastAsia="Lucida Sans" w:hAnsi="Lucida Sans" w:cs="Lucida Sans"/>
                <w:color w:val="000000"/>
              </w:rPr>
              <w:t>7</w:t>
            </w:r>
            <w:r w:rsidR="001C10E6">
              <w:rPr>
                <w:rFonts w:ascii="Lucida Sans" w:eastAsia="Lucida Sans" w:hAnsi="Lucida Sans" w:cs="Lucida Sans"/>
                <w:color w:val="000000"/>
              </w:rPr>
              <w:t>/2</w:t>
            </w:r>
            <w:r w:rsidR="00FD44E1">
              <w:rPr>
                <w:rFonts w:ascii="Lucida Sans" w:eastAsia="Lucida Sans" w:hAnsi="Lucida Sans" w:cs="Lucida Sans"/>
                <w:color w:val="000000"/>
              </w:rPr>
              <w:t>5</w:t>
            </w:r>
          </w:p>
        </w:tc>
      </w:tr>
    </w:tbl>
    <w:p w14:paraId="0081A95B" w14:textId="77777777" w:rsidR="00E22DF1" w:rsidRDefault="00E22DF1">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14DAF37F" w14:textId="77777777" w:rsidR="00E22DF1" w:rsidRDefault="00E22DF1">
      <w:pPr>
        <w:spacing w:after="200" w:line="276" w:lineRule="auto"/>
        <w:rPr>
          <w:rFonts w:ascii="Calibri" w:eastAsia="Calibri" w:hAnsi="Calibri" w:cs="Calibri"/>
          <w:sz w:val="24"/>
        </w:rPr>
      </w:pPr>
    </w:p>
    <w:p w14:paraId="2EBBFE3B" w14:textId="77777777" w:rsidR="00E22DF1" w:rsidRDefault="00E22DF1">
      <w:pPr>
        <w:spacing w:after="200" w:line="276" w:lineRule="auto"/>
        <w:rPr>
          <w:rFonts w:ascii="Calibri" w:eastAsia="Calibri" w:hAnsi="Calibri" w:cs="Calibri"/>
          <w:sz w:val="24"/>
        </w:rPr>
      </w:pPr>
    </w:p>
    <w:p w14:paraId="7D14EA45" w14:textId="77777777" w:rsidR="00E22DF1" w:rsidRDefault="00F0231B">
      <w:pPr>
        <w:spacing w:after="200" w:line="276" w:lineRule="auto"/>
        <w:rPr>
          <w:rFonts w:ascii="Calibri" w:eastAsia="Calibri" w:hAnsi="Calibri" w:cs="Calibri"/>
          <w:sz w:val="24"/>
        </w:rPr>
      </w:pPr>
      <w:r>
        <w:rPr>
          <w:rFonts w:ascii="Calibri" w:eastAsia="Calibri" w:hAnsi="Calibri" w:cs="Calibri"/>
          <w:sz w:val="24"/>
        </w:rPr>
        <w:t xml:space="preserve"> </w:t>
      </w:r>
    </w:p>
    <w:p w14:paraId="266C508B" w14:textId="77777777"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32"/>
        <w:gridCol w:w="525"/>
        <w:gridCol w:w="541"/>
        <w:gridCol w:w="365"/>
        <w:gridCol w:w="176"/>
        <w:gridCol w:w="561"/>
        <w:gridCol w:w="562"/>
        <w:gridCol w:w="2113"/>
        <w:gridCol w:w="3132"/>
        <w:gridCol w:w="4186"/>
      </w:tblGrid>
      <w:tr w:rsidR="00E22DF1" w14:paraId="4A87167C"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A9CEB" w14:textId="77777777" w:rsidR="00E22DF1" w:rsidRDefault="00F0231B">
            <w:pPr>
              <w:numPr>
                <w:ilvl w:val="0"/>
                <w:numId w:val="61"/>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468D9" w14:textId="77777777" w:rsidR="00E22DF1" w:rsidRDefault="00E22DF1">
            <w:pPr>
              <w:spacing w:after="0" w:line="240" w:lineRule="auto"/>
              <w:rPr>
                <w:rFonts w:ascii="Calibri" w:eastAsia="Calibri" w:hAnsi="Calibri" w:cs="Calibri"/>
              </w:rPr>
            </w:pPr>
          </w:p>
        </w:tc>
      </w:tr>
      <w:tr w:rsidR="00E22DF1" w14:paraId="7B809E72"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68217" w14:textId="77777777" w:rsidR="00E22DF1" w:rsidRDefault="00F0231B">
            <w:pPr>
              <w:numPr>
                <w:ilvl w:val="0"/>
                <w:numId w:val="62"/>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45D6C" w14:textId="77777777" w:rsidR="00E22DF1" w:rsidRDefault="00E22DF1">
            <w:pPr>
              <w:spacing w:after="200" w:line="276" w:lineRule="auto"/>
            </w:pPr>
          </w:p>
        </w:tc>
      </w:tr>
      <w:tr w:rsidR="00E22DF1" w14:paraId="11E0A243"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B6DAF" w14:textId="77777777" w:rsidR="00E22DF1" w:rsidRDefault="00F0231B">
            <w:pPr>
              <w:numPr>
                <w:ilvl w:val="0"/>
                <w:numId w:val="63"/>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839DC" w14:textId="77777777" w:rsidR="00E22DF1" w:rsidRDefault="00E22DF1">
            <w:pPr>
              <w:spacing w:after="200" w:line="276" w:lineRule="auto"/>
            </w:pPr>
          </w:p>
        </w:tc>
      </w:tr>
      <w:tr w:rsidR="00E22DF1" w14:paraId="1D2258B8"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DA932" w14:textId="77777777" w:rsidR="00E22DF1" w:rsidRDefault="00F0231B">
            <w:pPr>
              <w:numPr>
                <w:ilvl w:val="0"/>
                <w:numId w:val="64"/>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24031" w14:textId="77777777" w:rsidR="00E22DF1" w:rsidRDefault="00F0231B">
            <w:pPr>
              <w:numPr>
                <w:ilvl w:val="0"/>
                <w:numId w:val="65"/>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25846" w14:textId="77777777" w:rsidR="00E22DF1" w:rsidRDefault="00E22DF1">
            <w:pPr>
              <w:spacing w:after="200" w:line="276" w:lineRule="auto"/>
            </w:pPr>
          </w:p>
        </w:tc>
      </w:tr>
      <w:tr w:rsidR="00E22DF1" w14:paraId="4E3960B9" w14:textId="77777777">
        <w:trPr>
          <w:gridAfter w:val="3"/>
          <w:wAfter w:w="11389" w:type="dxa"/>
          <w:cantSplit/>
        </w:trPr>
        <w:tc>
          <w:tcPr>
            <w:tcW w:w="508" w:type="dxa"/>
            <w:vMerge w:val="restart"/>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trPr>
          <w:gridAfter w:val="3"/>
          <w:wAfter w:w="11389" w:type="dxa"/>
          <w:cantSplit/>
        </w:trPr>
        <w:tc>
          <w:tcPr>
            <w:tcW w:w="974" w:type="dxa"/>
            <w:gridSpan w:val="2"/>
            <w:vMerge w:val="restart"/>
            <w:tcBorders>
              <w:top w:val="single" w:sz="0" w:space="0" w:color="000000"/>
              <w:left w:val="single" w:sz="0" w:space="0" w:color="000000"/>
              <w:bottom w:val="single" w:sz="0" w:space="0" w:color="000000"/>
              <w:right w:val="single" w:sz="0" w:space="0" w:color="000000"/>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trPr>
          <w:gridAfter w:val="3"/>
          <w:wAfter w:w="11389" w:type="dxa"/>
        </w:trPr>
        <w:tc>
          <w:tcPr>
            <w:tcW w:w="974" w:type="dxa"/>
            <w:gridSpan w:val="2"/>
            <w:vMerge/>
            <w:tcBorders>
              <w:top w:val="single" w:sz="0" w:space="0" w:color="000000"/>
              <w:left w:val="single" w:sz="0" w:space="0" w:color="000000"/>
              <w:bottom w:val="single" w:sz="0" w:space="0" w:color="000000"/>
              <w:right w:val="single" w:sz="0" w:space="0" w:color="000000"/>
            </w:tcBorders>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0EF96C53" w14:textId="77777777" w:rsidR="00E22DF1" w:rsidRDefault="00E22DF1">
      <w:pPr>
        <w:spacing w:after="200" w:line="276" w:lineRule="auto"/>
        <w:rPr>
          <w:rFonts w:ascii="Calibri" w:eastAsia="Calibri" w:hAnsi="Calibri" w:cs="Calibri"/>
        </w:rPr>
      </w:pPr>
    </w:p>
    <w:p w14:paraId="11BD7702" w14:textId="77777777" w:rsidR="00E22DF1" w:rsidRDefault="00E22DF1">
      <w:pPr>
        <w:spacing w:after="200" w:line="276" w:lineRule="auto"/>
        <w:rPr>
          <w:rFonts w:ascii="Calibri" w:eastAsia="Calibri" w:hAnsi="Calibri" w:cs="Calibri"/>
        </w:rPr>
      </w:pPr>
    </w:p>
    <w:p w14:paraId="2C8B4CD0" w14:textId="77777777" w:rsidR="00E22DF1" w:rsidRDefault="00E22DF1">
      <w:pPr>
        <w:spacing w:after="200" w:line="276" w:lineRule="auto"/>
        <w:rPr>
          <w:rFonts w:ascii="Calibri" w:eastAsia="Calibri" w:hAnsi="Calibri" w:cs="Calibri"/>
        </w:rPr>
      </w:pPr>
    </w:p>
    <w:p w14:paraId="770E8D2B" w14:textId="77777777" w:rsidR="00E22DF1" w:rsidRDefault="00E22DF1">
      <w:pPr>
        <w:spacing w:after="200" w:line="276" w:lineRule="auto"/>
        <w:rPr>
          <w:rFonts w:ascii="Calibri" w:eastAsia="Calibri" w:hAnsi="Calibri" w:cs="Calibri"/>
        </w:rPr>
      </w:pPr>
    </w:p>
    <w:p w14:paraId="044AA103" w14:textId="77777777" w:rsidR="00E22DF1" w:rsidRDefault="00E22DF1">
      <w:pPr>
        <w:spacing w:after="200" w:line="276" w:lineRule="auto"/>
        <w:rPr>
          <w:rFonts w:ascii="Calibri" w:eastAsia="Calibri" w:hAnsi="Calibri" w:cs="Calibri"/>
        </w:rPr>
      </w:pPr>
    </w:p>
    <w:p w14:paraId="3E0FA344" w14:textId="77777777" w:rsidR="00E22DF1" w:rsidRDefault="00E22DF1">
      <w:pPr>
        <w:spacing w:after="200" w:line="276" w:lineRule="auto"/>
        <w:rPr>
          <w:rFonts w:ascii="Calibri" w:eastAsia="Calibri" w:hAnsi="Calibri" w:cs="Calibri"/>
        </w:rPr>
      </w:pPr>
    </w:p>
    <w:p w14:paraId="78F743DD" w14:textId="77777777" w:rsidR="00E22DF1" w:rsidRDefault="00E22DF1">
      <w:pPr>
        <w:spacing w:after="200" w:line="276" w:lineRule="auto"/>
        <w:rPr>
          <w:rFonts w:ascii="Calibri" w:eastAsia="Calibri" w:hAnsi="Calibri" w:cs="Calibri"/>
        </w:rPr>
      </w:pPr>
    </w:p>
    <w:p w14:paraId="40F35F29" w14:textId="77777777" w:rsidR="00E22DF1" w:rsidRDefault="00E22DF1">
      <w:pPr>
        <w:spacing w:after="200" w:line="276" w:lineRule="auto"/>
        <w:rPr>
          <w:rFonts w:ascii="Calibri" w:eastAsia="Calibri" w:hAnsi="Calibri" w:cs="Calibri"/>
        </w:rPr>
      </w:pPr>
    </w:p>
    <w:p w14:paraId="539674B2" w14:textId="77777777" w:rsidR="00E22DF1" w:rsidRDefault="00E22DF1">
      <w:pPr>
        <w:spacing w:after="200" w:line="276" w:lineRule="auto"/>
        <w:rPr>
          <w:rFonts w:ascii="Calibri" w:eastAsia="Calibri" w:hAnsi="Calibri" w:cs="Calibri"/>
        </w:rPr>
      </w:pPr>
    </w:p>
    <w:p w14:paraId="4E07B179" w14:textId="77777777" w:rsidR="00E22DF1" w:rsidRDefault="00E22DF1">
      <w:pPr>
        <w:spacing w:after="200" w:line="276" w:lineRule="auto"/>
        <w:rPr>
          <w:rFonts w:ascii="Calibri" w:eastAsia="Calibri" w:hAnsi="Calibri" w:cs="Calibri"/>
        </w:rPr>
      </w:pPr>
    </w:p>
    <w:p w14:paraId="18303C83" w14:textId="77777777" w:rsidR="00E22DF1" w:rsidRDefault="00E22DF1">
      <w:pPr>
        <w:spacing w:after="200" w:line="276" w:lineRule="auto"/>
        <w:rPr>
          <w:rFonts w:ascii="Calibri" w:eastAsia="Calibri" w:hAnsi="Calibri" w:cs="Calibri"/>
        </w:rPr>
      </w:pPr>
    </w:p>
    <w:p w14:paraId="0D8E20FE" w14:textId="77777777" w:rsidR="00E22DF1" w:rsidRDefault="00E22DF1">
      <w:pPr>
        <w:spacing w:after="200" w:line="276" w:lineRule="auto"/>
        <w:rPr>
          <w:rFonts w:ascii="Calibri" w:eastAsia="Calibri" w:hAnsi="Calibri" w:cs="Calibri"/>
        </w:rPr>
      </w:pPr>
    </w:p>
    <w:p w14:paraId="20947AFB" w14:textId="77777777" w:rsidR="00E22DF1" w:rsidRDefault="00E22DF1">
      <w:pPr>
        <w:spacing w:after="200" w:line="276" w:lineRule="auto"/>
        <w:rPr>
          <w:rFonts w:ascii="Calibri" w:eastAsia="Calibri" w:hAnsi="Calibri" w:cs="Calibri"/>
        </w:rPr>
      </w:pPr>
    </w:p>
    <w:p w14:paraId="7B3EA654" w14:textId="77777777" w:rsidR="00E22DF1" w:rsidRDefault="00E22DF1">
      <w:pPr>
        <w:spacing w:after="200" w:line="276" w:lineRule="auto"/>
        <w:rPr>
          <w:rFonts w:ascii="Calibri" w:eastAsia="Calibri" w:hAnsi="Calibri" w:cs="Calibri"/>
        </w:rPr>
      </w:pPr>
    </w:p>
    <w:p w14:paraId="2D7FD8BB" w14:textId="77777777" w:rsidR="00E22DF1" w:rsidRDefault="00E22DF1">
      <w:pPr>
        <w:spacing w:after="200" w:line="276" w:lineRule="auto"/>
        <w:rPr>
          <w:rFonts w:ascii="Calibri" w:eastAsia="Calibri" w:hAnsi="Calibri" w:cs="Calibri"/>
        </w:rPr>
      </w:pPr>
    </w:p>
    <w:p w14:paraId="1CAA4D49" w14:textId="77777777" w:rsidR="00E22DF1" w:rsidRDefault="00E22DF1">
      <w:pPr>
        <w:spacing w:after="200" w:line="276" w:lineRule="auto"/>
        <w:rPr>
          <w:rFonts w:ascii="Calibri" w:eastAsia="Calibri" w:hAnsi="Calibri" w:cs="Calibri"/>
        </w:rPr>
      </w:pPr>
    </w:p>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DC12" w14:textId="77777777" w:rsidR="00B8631A" w:rsidRDefault="00B8631A" w:rsidP="00E154E5">
      <w:pPr>
        <w:spacing w:after="0" w:line="240" w:lineRule="auto"/>
      </w:pPr>
      <w:r>
        <w:separator/>
      </w:r>
    </w:p>
  </w:endnote>
  <w:endnote w:type="continuationSeparator" w:id="0">
    <w:p w14:paraId="20B728D3" w14:textId="77777777" w:rsidR="00B8631A" w:rsidRDefault="00B8631A" w:rsidP="00E15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AFD9" w14:textId="77777777" w:rsidR="00B8631A" w:rsidRDefault="00B8631A" w:rsidP="00E154E5">
      <w:pPr>
        <w:spacing w:after="0" w:line="240" w:lineRule="auto"/>
      </w:pPr>
      <w:r>
        <w:separator/>
      </w:r>
    </w:p>
  </w:footnote>
  <w:footnote w:type="continuationSeparator" w:id="0">
    <w:p w14:paraId="713AC8D9" w14:textId="77777777" w:rsidR="00B8631A" w:rsidRDefault="00B8631A" w:rsidP="00E15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3032216">
    <w:abstractNumId w:val="3"/>
  </w:num>
  <w:num w:numId="2" w16cid:durableId="1288583087">
    <w:abstractNumId w:val="45"/>
  </w:num>
  <w:num w:numId="3" w16cid:durableId="1278105504">
    <w:abstractNumId w:val="1"/>
  </w:num>
  <w:num w:numId="4" w16cid:durableId="1111049862">
    <w:abstractNumId w:val="21"/>
  </w:num>
  <w:num w:numId="5" w16cid:durableId="253589375">
    <w:abstractNumId w:val="52"/>
  </w:num>
  <w:num w:numId="6" w16cid:durableId="837310499">
    <w:abstractNumId w:val="10"/>
  </w:num>
  <w:num w:numId="7" w16cid:durableId="337848267">
    <w:abstractNumId w:val="61"/>
  </w:num>
  <w:num w:numId="8" w16cid:durableId="511526426">
    <w:abstractNumId w:val="18"/>
  </w:num>
  <w:num w:numId="9" w16cid:durableId="1524324382">
    <w:abstractNumId w:val="57"/>
  </w:num>
  <w:num w:numId="10" w16cid:durableId="1745444539">
    <w:abstractNumId w:val="42"/>
  </w:num>
  <w:num w:numId="11" w16cid:durableId="1848445878">
    <w:abstractNumId w:val="60"/>
  </w:num>
  <w:num w:numId="12" w16cid:durableId="2056856554">
    <w:abstractNumId w:val="37"/>
  </w:num>
  <w:num w:numId="13" w16cid:durableId="275254464">
    <w:abstractNumId w:val="59"/>
  </w:num>
  <w:num w:numId="14" w16cid:durableId="1455438039">
    <w:abstractNumId w:val="22"/>
  </w:num>
  <w:num w:numId="15" w16cid:durableId="395471207">
    <w:abstractNumId w:val="34"/>
  </w:num>
  <w:num w:numId="16" w16cid:durableId="1724718521">
    <w:abstractNumId w:val="53"/>
  </w:num>
  <w:num w:numId="17" w16cid:durableId="900477849">
    <w:abstractNumId w:val="32"/>
  </w:num>
  <w:num w:numId="18" w16cid:durableId="1368793337">
    <w:abstractNumId w:val="7"/>
  </w:num>
  <w:num w:numId="19" w16cid:durableId="361631100">
    <w:abstractNumId w:val="13"/>
  </w:num>
  <w:num w:numId="20" w16cid:durableId="304705519">
    <w:abstractNumId w:val="6"/>
  </w:num>
  <w:num w:numId="21" w16cid:durableId="440102508">
    <w:abstractNumId w:val="14"/>
  </w:num>
  <w:num w:numId="22" w16cid:durableId="1156145586">
    <w:abstractNumId w:val="33"/>
  </w:num>
  <w:num w:numId="23" w16cid:durableId="762727980">
    <w:abstractNumId w:val="46"/>
  </w:num>
  <w:num w:numId="24" w16cid:durableId="1387993788">
    <w:abstractNumId w:val="16"/>
  </w:num>
  <w:num w:numId="25" w16cid:durableId="651636051">
    <w:abstractNumId w:val="15"/>
  </w:num>
  <w:num w:numId="26" w16cid:durableId="1099568879">
    <w:abstractNumId w:val="9"/>
  </w:num>
  <w:num w:numId="27" w16cid:durableId="1032878979">
    <w:abstractNumId w:val="31"/>
  </w:num>
  <w:num w:numId="28" w16cid:durableId="959458939">
    <w:abstractNumId w:val="11"/>
  </w:num>
  <w:num w:numId="29" w16cid:durableId="375590153">
    <w:abstractNumId w:val="8"/>
  </w:num>
  <w:num w:numId="30" w16cid:durableId="17313235">
    <w:abstractNumId w:val="44"/>
  </w:num>
  <w:num w:numId="31" w16cid:durableId="868301976">
    <w:abstractNumId w:val="64"/>
  </w:num>
  <w:num w:numId="32" w16cid:durableId="1268080255">
    <w:abstractNumId w:val="4"/>
  </w:num>
  <w:num w:numId="33" w16cid:durableId="1290621801">
    <w:abstractNumId w:val="5"/>
  </w:num>
  <w:num w:numId="34" w16cid:durableId="1125857172">
    <w:abstractNumId w:val="51"/>
  </w:num>
  <w:num w:numId="35" w16cid:durableId="2132943250">
    <w:abstractNumId w:val="35"/>
  </w:num>
  <w:num w:numId="36" w16cid:durableId="403530731">
    <w:abstractNumId w:val="39"/>
  </w:num>
  <w:num w:numId="37" w16cid:durableId="1552110970">
    <w:abstractNumId w:val="47"/>
  </w:num>
  <w:num w:numId="38" w16cid:durableId="1790977350">
    <w:abstractNumId w:val="26"/>
  </w:num>
  <w:num w:numId="39" w16cid:durableId="2142964562">
    <w:abstractNumId w:val="50"/>
  </w:num>
  <w:num w:numId="40" w16cid:durableId="418254681">
    <w:abstractNumId w:val="20"/>
  </w:num>
  <w:num w:numId="41" w16cid:durableId="1241332205">
    <w:abstractNumId w:val="29"/>
  </w:num>
  <w:num w:numId="42" w16cid:durableId="689599382">
    <w:abstractNumId w:val="49"/>
  </w:num>
  <w:num w:numId="43" w16cid:durableId="1889881124">
    <w:abstractNumId w:val="63"/>
  </w:num>
  <w:num w:numId="44" w16cid:durableId="1321499332">
    <w:abstractNumId w:val="54"/>
  </w:num>
  <w:num w:numId="45" w16cid:durableId="1148744200">
    <w:abstractNumId w:val="36"/>
  </w:num>
  <w:num w:numId="46" w16cid:durableId="871259221">
    <w:abstractNumId w:val="0"/>
  </w:num>
  <w:num w:numId="47" w16cid:durableId="431050005">
    <w:abstractNumId w:val="2"/>
  </w:num>
  <w:num w:numId="48" w16cid:durableId="1476483794">
    <w:abstractNumId w:val="23"/>
  </w:num>
  <w:num w:numId="49" w16cid:durableId="2071683969">
    <w:abstractNumId w:val="56"/>
  </w:num>
  <w:num w:numId="50" w16cid:durableId="791174455">
    <w:abstractNumId w:val="19"/>
  </w:num>
  <w:num w:numId="51" w16cid:durableId="2107574241">
    <w:abstractNumId w:val="48"/>
  </w:num>
  <w:num w:numId="52" w16cid:durableId="29841757">
    <w:abstractNumId w:val="25"/>
  </w:num>
  <w:num w:numId="53" w16cid:durableId="1578245470">
    <w:abstractNumId w:val="43"/>
  </w:num>
  <w:num w:numId="54" w16cid:durableId="251400710">
    <w:abstractNumId w:val="27"/>
  </w:num>
  <w:num w:numId="55" w16cid:durableId="1362821494">
    <w:abstractNumId w:val="41"/>
  </w:num>
  <w:num w:numId="56" w16cid:durableId="1583297752">
    <w:abstractNumId w:val="30"/>
  </w:num>
  <w:num w:numId="57" w16cid:durableId="22023300">
    <w:abstractNumId w:val="17"/>
  </w:num>
  <w:num w:numId="58" w16cid:durableId="1840580232">
    <w:abstractNumId w:val="62"/>
  </w:num>
  <w:num w:numId="59" w16cid:durableId="1342665980">
    <w:abstractNumId w:val="28"/>
  </w:num>
  <w:num w:numId="60" w16cid:durableId="2018655787">
    <w:abstractNumId w:val="24"/>
  </w:num>
  <w:num w:numId="61" w16cid:durableId="2045593418">
    <w:abstractNumId w:val="12"/>
  </w:num>
  <w:num w:numId="62" w16cid:durableId="1046443565">
    <w:abstractNumId w:val="38"/>
  </w:num>
  <w:num w:numId="63" w16cid:durableId="1002010800">
    <w:abstractNumId w:val="40"/>
  </w:num>
  <w:num w:numId="64" w16cid:durableId="21050978">
    <w:abstractNumId w:val="58"/>
  </w:num>
  <w:num w:numId="65" w16cid:durableId="510291367">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54F8F"/>
    <w:rsid w:val="000D36C1"/>
    <w:rsid w:val="00182072"/>
    <w:rsid w:val="00196FB5"/>
    <w:rsid w:val="001C10E6"/>
    <w:rsid w:val="001F480C"/>
    <w:rsid w:val="00261123"/>
    <w:rsid w:val="002707D0"/>
    <w:rsid w:val="00291A50"/>
    <w:rsid w:val="002B22C6"/>
    <w:rsid w:val="00300AFB"/>
    <w:rsid w:val="0050661E"/>
    <w:rsid w:val="00506CDD"/>
    <w:rsid w:val="0054750E"/>
    <w:rsid w:val="00596323"/>
    <w:rsid w:val="006119ED"/>
    <w:rsid w:val="00611E5E"/>
    <w:rsid w:val="00621D78"/>
    <w:rsid w:val="00633112"/>
    <w:rsid w:val="00657AEC"/>
    <w:rsid w:val="00677BC7"/>
    <w:rsid w:val="006821A6"/>
    <w:rsid w:val="00695A40"/>
    <w:rsid w:val="006A35D2"/>
    <w:rsid w:val="006D03A4"/>
    <w:rsid w:val="006D3BD9"/>
    <w:rsid w:val="00716063"/>
    <w:rsid w:val="00757B39"/>
    <w:rsid w:val="00785606"/>
    <w:rsid w:val="007A31D1"/>
    <w:rsid w:val="007C4918"/>
    <w:rsid w:val="007E7180"/>
    <w:rsid w:val="007F1FA9"/>
    <w:rsid w:val="0085726F"/>
    <w:rsid w:val="008C0ED7"/>
    <w:rsid w:val="00912FBA"/>
    <w:rsid w:val="0091605C"/>
    <w:rsid w:val="009A7315"/>
    <w:rsid w:val="00A10A5D"/>
    <w:rsid w:val="00A52104"/>
    <w:rsid w:val="00AE315D"/>
    <w:rsid w:val="00B41E22"/>
    <w:rsid w:val="00B63B7D"/>
    <w:rsid w:val="00B8631A"/>
    <w:rsid w:val="00BB7FF9"/>
    <w:rsid w:val="00BE1DAC"/>
    <w:rsid w:val="00BF13AE"/>
    <w:rsid w:val="00C23912"/>
    <w:rsid w:val="00D26C8A"/>
    <w:rsid w:val="00D50D4D"/>
    <w:rsid w:val="00D55830"/>
    <w:rsid w:val="00DB42A3"/>
    <w:rsid w:val="00E07D98"/>
    <w:rsid w:val="00E10ECC"/>
    <w:rsid w:val="00E154E5"/>
    <w:rsid w:val="00E22DF1"/>
    <w:rsid w:val="00E91389"/>
    <w:rsid w:val="00E95815"/>
    <w:rsid w:val="00ED091B"/>
    <w:rsid w:val="00EE11DD"/>
    <w:rsid w:val="00EE4F43"/>
    <w:rsid w:val="00F0231B"/>
    <w:rsid w:val="00FD4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1A415AC-E0B2-4E9B-9F13-46799223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4E5"/>
  </w:style>
  <w:style w:type="paragraph" w:styleId="Footer">
    <w:name w:val="footer"/>
    <w:basedOn w:val="Normal"/>
    <w:link w:val="FooterChar"/>
    <w:uiPriority w:val="99"/>
    <w:unhideWhenUsed/>
    <w:rsid w:val="00E15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4E5"/>
  </w:style>
  <w:style w:type="paragraph" w:styleId="ListParagraph">
    <w:name w:val="List Paragraph"/>
    <w:basedOn w:val="Normal"/>
    <w:uiPriority w:val="34"/>
    <w:qFormat/>
    <w:rsid w:val="00E154E5"/>
    <w:pPr>
      <w:spacing w:after="200" w:line="276" w:lineRule="auto"/>
      <w:ind w:left="720"/>
      <w:contextualSpacing/>
    </w:pPr>
    <w:rPr>
      <w:rFonts w:eastAsiaTheme="minorHAnsi"/>
      <w:lang w:eastAsia="en-US"/>
    </w:rPr>
  </w:style>
  <w:style w:type="table" w:styleId="TableGrid">
    <w:name w:val="Table Grid"/>
    <w:basedOn w:val="TableNormal"/>
    <w:uiPriority w:val="59"/>
    <w:rsid w:val="00E154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CDD"/>
    <w:rPr>
      <w:color w:val="0563C1" w:themeColor="hyperlink"/>
      <w:u w:val="single"/>
    </w:rPr>
  </w:style>
  <w:style w:type="character" w:styleId="UnresolvedMention">
    <w:name w:val="Unresolved Mention"/>
    <w:basedOn w:val="DefaultParagraphFont"/>
    <w:uiPriority w:val="99"/>
    <w:semiHidden/>
    <w:unhideWhenUsed/>
    <w:rsid w:val="00506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Inviting-External-Speaker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downloads/SUSU-Expect-Respect-Policy.pdf" TargetMode="External"/><Relationship Id="rId42" Type="http://schemas.openxmlformats.org/officeDocument/2006/relationships/image" Target="media/image3.jpe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Reporting-Procedures-(incidents-and-concerns).aspx?web=1" TargetMode="External"/><Relationship Id="rId41"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able.co.uk/"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mailto:unisecurity@soton.ac.uk"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studenthub@soton.ac.uk" TargetMode="External"/><Relationship Id="rId5" Type="http://schemas.openxmlformats.org/officeDocument/2006/relationships/footnotes" Target="footnotes.xml"/><Relationship Id="rId15" Type="http://schemas.openxmlformats.org/officeDocument/2006/relationships/hyperlink" Target="https://www.susu.org/downloads/SUSU-Expect-Respect-Policy.pdf"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mailto:unisecurity@soton.ac.uk"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fontTable" Target="fontTable.xml"/><Relationship Id="rId8" Type="http://schemas.openxmlformats.org/officeDocument/2006/relationships/hyperlink" Target="https://sotonac.sharepoint.com/teams/SUSU-groups/SitePages/Reporting-Procedures-(incidents-and-concerns).aspx?web=1" TargetMode="External"/><Relationship Id="rId3"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mailto:studenthub@soton.ac.uk"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37</Pages>
  <Words>4227</Words>
  <Characters>24095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Brunning</dc:creator>
  <cp:lastModifiedBy>Jake Brunning</cp:lastModifiedBy>
  <cp:revision>49</cp:revision>
  <dcterms:created xsi:type="dcterms:W3CDTF">2025-06-30T13:41:00Z</dcterms:created>
  <dcterms:modified xsi:type="dcterms:W3CDTF">2025-09-29T14:55:00Z</dcterms:modified>
</cp:coreProperties>
</file>