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7702825">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7702825">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62A9B148" w:rsidR="008A6B6B" w:rsidRPr="00776E44" w:rsidRDefault="004F7484" w:rsidP="008A6B6B">
            <w:pPr>
              <w:pStyle w:val="ListParagraph"/>
              <w:ind w:left="170"/>
              <w:rPr>
                <w:rFonts w:ascii="Verdana" w:eastAsia="Times New Roman" w:hAnsi="Verdana" w:cs="Times New Roman"/>
                <w:bCs/>
              </w:rPr>
            </w:pPr>
            <w:r w:rsidRPr="00776E44">
              <w:rPr>
                <w:rFonts w:ascii="Verdana" w:eastAsia="Times New Roman" w:hAnsi="Verdana" w:cs="Times New Roman"/>
                <w:bCs/>
              </w:rPr>
              <w:t>SURC</w:t>
            </w:r>
            <w:r w:rsidR="008A6B6B" w:rsidRPr="00776E44">
              <w:rPr>
                <w:rFonts w:ascii="Verdana" w:eastAsia="Times New Roman" w:hAnsi="Verdana" w:cs="Times New Roman"/>
                <w:bCs/>
              </w:rPr>
              <w:t xml:space="preserve"> </w:t>
            </w:r>
            <w:r w:rsidR="008F4456">
              <w:rPr>
                <w:rFonts w:ascii="Verdana" w:eastAsia="Times New Roman" w:hAnsi="Verdana" w:cs="Times New Roman"/>
                <w:bCs/>
              </w:rPr>
              <w:t>Standing &amp; Gallery Rifle</w:t>
            </w:r>
            <w:r w:rsidR="008A6B6B" w:rsidRPr="00A919A0">
              <w:rPr>
                <w:rFonts w:ascii="Verdana" w:eastAsia="Times New Roman" w:hAnsi="Verdana" w:cs="Times New Roman"/>
                <w:bCs/>
              </w:rPr>
              <w:t xml:space="preserve"> Risk Assessment</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25DD63DF" w:rsidR="008A6B6B" w:rsidRPr="00A156C3" w:rsidRDefault="008F4456"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06</w:t>
            </w:r>
            <w:r w:rsidR="004F7484" w:rsidRPr="004F7484">
              <w:rPr>
                <w:rFonts w:ascii="Verdana" w:eastAsia="Times New Roman" w:hAnsi="Verdana" w:cs="Times New Roman"/>
                <w:b/>
                <w:lang w:eastAsia="en-GB"/>
              </w:rPr>
              <w:t>/</w:t>
            </w:r>
            <w:r>
              <w:rPr>
                <w:rFonts w:ascii="Verdana" w:eastAsia="Times New Roman" w:hAnsi="Verdana" w:cs="Times New Roman"/>
                <w:b/>
                <w:lang w:eastAsia="en-GB"/>
              </w:rPr>
              <w:t>10</w:t>
            </w:r>
            <w:r w:rsidR="004F7484" w:rsidRPr="004F7484">
              <w:rPr>
                <w:rFonts w:ascii="Verdana" w:eastAsia="Times New Roman" w:hAnsi="Verdana" w:cs="Times New Roman"/>
                <w:b/>
                <w:lang w:eastAsia="en-GB"/>
              </w:rPr>
              <w:t>/2025</w:t>
            </w:r>
          </w:p>
        </w:tc>
      </w:tr>
      <w:tr w:rsidR="00E4228F" w:rsidRPr="00CE5B1E" w14:paraId="3C5F0405" w14:textId="77777777" w:rsidTr="07702825">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vAlign w:val="center"/>
          </w:tcPr>
          <w:p w14:paraId="3C5F0402" w14:textId="0FE24878" w:rsidR="00E4228F" w:rsidRPr="00E4228F" w:rsidRDefault="00776E44" w:rsidP="00776E44">
            <w:pPr>
              <w:pStyle w:val="ListParagraph"/>
              <w:ind w:left="170"/>
              <w:jc w:val="center"/>
              <w:rPr>
                <w:rFonts w:ascii="Verdana" w:eastAsia="Times New Roman" w:hAnsi="Verdana" w:cs="Times New Roman"/>
                <w:b/>
                <w:i/>
                <w:iCs/>
                <w:lang w:eastAsia="en-GB"/>
              </w:rPr>
            </w:pPr>
            <w:r w:rsidRPr="00776E44">
              <w:rPr>
                <w:rFonts w:ascii="Verdana" w:eastAsia="Times New Roman" w:hAnsi="Verdana" w:cs="Times New Roman"/>
                <w:b/>
                <w:lang w:eastAsia="en-GB"/>
              </w:rPr>
              <w:t>Sports Club</w:t>
            </w:r>
          </w:p>
        </w:tc>
        <w:tc>
          <w:tcPr>
            <w:tcW w:w="956" w:type="pct"/>
            <w:vAlign w:val="center"/>
          </w:tcPr>
          <w:p w14:paraId="3C5F0403" w14:textId="33C45A09" w:rsidR="00E4228F" w:rsidRPr="00A156C3" w:rsidRDefault="00E4228F" w:rsidP="00776E44">
            <w:pPr>
              <w:pStyle w:val="ListParagraph"/>
              <w:ind w:left="170"/>
              <w:jc w:val="center"/>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vAlign w:val="center"/>
          </w:tcPr>
          <w:p w14:paraId="3C5F0404" w14:textId="2A2D8B47" w:rsidR="00E4228F" w:rsidRPr="00A156C3" w:rsidRDefault="004F7484" w:rsidP="00776E44">
            <w:pPr>
              <w:pStyle w:val="ListParagraph"/>
              <w:ind w:left="170"/>
              <w:jc w:val="center"/>
              <w:rPr>
                <w:rFonts w:ascii="Verdana" w:eastAsia="Times New Roman" w:hAnsi="Verdana" w:cs="Times New Roman"/>
                <w:b/>
                <w:lang w:eastAsia="en-GB"/>
              </w:rPr>
            </w:pPr>
            <w:r>
              <w:rPr>
                <w:rFonts w:ascii="Verdana" w:eastAsia="Times New Roman" w:hAnsi="Verdana" w:cs="Times New Roman"/>
                <w:b/>
                <w:lang w:eastAsia="en-GB"/>
              </w:rPr>
              <w:t>Leo Skingley</w:t>
            </w:r>
          </w:p>
        </w:tc>
      </w:tr>
      <w:tr w:rsidR="00E4228F" w:rsidRPr="00CE5B1E" w14:paraId="3C5F040B" w14:textId="77777777" w:rsidTr="07702825">
        <w:trPr>
          <w:trHeight w:val="338"/>
        </w:trPr>
        <w:tc>
          <w:tcPr>
            <w:tcW w:w="1156" w:type="pct"/>
          </w:tcPr>
          <w:p w14:paraId="3C5F0406" w14:textId="33EBA1EA"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vAlign w:val="center"/>
          </w:tcPr>
          <w:p w14:paraId="3C5F0407" w14:textId="66DF62D7" w:rsidR="00E4228F" w:rsidRPr="007A7454" w:rsidRDefault="69B0F491" w:rsidP="07702825">
            <w:pPr>
              <w:jc w:val="center"/>
              <w:rPr>
                <w:rFonts w:ascii="Verdana" w:eastAsia="Times New Roman" w:hAnsi="Verdana" w:cs="Times New Roman"/>
                <w:b/>
                <w:bCs/>
                <w:i/>
                <w:iCs/>
                <w:lang w:eastAsia="en-GB"/>
              </w:rPr>
            </w:pPr>
            <w:r w:rsidRPr="07702825">
              <w:rPr>
                <w:rFonts w:ascii="Verdana" w:eastAsia="Times New Roman" w:hAnsi="Verdana" w:cs="Times New Roman"/>
                <w:b/>
                <w:bCs/>
                <w:i/>
                <w:iCs/>
                <w:lang w:eastAsia="en-GB"/>
              </w:rPr>
              <w:t>Ewan Gadd-Chapman</w:t>
            </w:r>
          </w:p>
        </w:tc>
        <w:tc>
          <w:tcPr>
            <w:tcW w:w="956" w:type="pct"/>
            <w:shd w:val="clear" w:color="auto" w:fill="F2F2F2" w:themeFill="background1" w:themeFillShade="F2"/>
            <w:vAlign w:val="center"/>
          </w:tcPr>
          <w:p w14:paraId="3C5F0408" w14:textId="0B08EA17" w:rsidR="00E4228F" w:rsidRPr="00776E44" w:rsidRDefault="00E4228F" w:rsidP="00776E44">
            <w:pPr>
              <w:jc w:val="center"/>
              <w:rPr>
                <w:rFonts w:ascii="Verdana" w:eastAsia="Times New Roman" w:hAnsi="Verdana" w:cs="Times New Roman"/>
                <w:b/>
                <w:lang w:eastAsia="en-GB"/>
              </w:rPr>
            </w:pPr>
            <w:r w:rsidRPr="00776E44">
              <w:rPr>
                <w:rFonts w:ascii="Verdana" w:eastAsia="Times New Roman" w:hAnsi="Verdana" w:cs="Times New Roman"/>
                <w:b/>
                <w:lang w:eastAsia="en-GB"/>
              </w:rPr>
              <w:t>Signed off</w:t>
            </w:r>
          </w:p>
        </w:tc>
        <w:tc>
          <w:tcPr>
            <w:tcW w:w="1051" w:type="pct"/>
            <w:gridSpan w:val="2"/>
            <w:shd w:val="clear" w:color="auto" w:fill="F2F2F2" w:themeFill="background1" w:themeFillShade="F2"/>
            <w:vAlign w:val="center"/>
          </w:tcPr>
          <w:p w14:paraId="3C5F040A" w14:textId="5DA9A69E" w:rsidR="00E4228F" w:rsidRPr="00776E44" w:rsidRDefault="00D24761" w:rsidP="00776E44">
            <w:pPr>
              <w:jc w:val="center"/>
              <w:rPr>
                <w:rFonts w:ascii="Verdana" w:eastAsia="Times New Roman" w:hAnsi="Verdana" w:cs="Times New Roman"/>
                <w:b/>
                <w:i/>
                <w:lang w:eastAsia="en-GB"/>
              </w:rPr>
            </w:pPr>
            <w:r w:rsidRPr="00776E44">
              <w:rPr>
                <w:rFonts w:ascii="Verdana" w:eastAsia="Times New Roman" w:hAnsi="Verdana" w:cs="Times New Roman"/>
                <w:b/>
                <w:i/>
                <w:lang w:eastAsia="en-GB"/>
              </w:rPr>
              <w:t>SUSU USE ONLY</w:t>
            </w:r>
          </w:p>
        </w:tc>
      </w:tr>
      <w:tr w:rsidR="00D24761" w:rsidRPr="00CE5B1E" w14:paraId="768C87D3" w14:textId="77777777" w:rsidTr="07702825">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4CCEADEE" w14:textId="01AB104A" w:rsidR="00D738E5" w:rsidRDefault="00D738E5" w:rsidP="00D738E5">
            <w:pPr>
              <w:rPr>
                <w:rFonts w:ascii="Verdana" w:eastAsia="Times New Roman" w:hAnsi="Verdana" w:cs="Times New Roman"/>
                <w:b/>
                <w:i/>
                <w:lang w:eastAsia="en-GB"/>
              </w:rPr>
            </w:pPr>
            <w:r>
              <w:rPr>
                <w:rFonts w:ascii="Verdana" w:eastAsia="Times New Roman" w:hAnsi="Verdana" w:cs="Times New Roman"/>
                <w:b/>
                <w:i/>
                <w:lang w:eastAsia="en-GB"/>
              </w:rPr>
              <w:t xml:space="preserve">University Of Southampton Rifle Club </w:t>
            </w:r>
            <w:r w:rsidR="008F4456" w:rsidRPr="00D72367">
              <w:rPr>
                <w:rFonts w:ascii="Verdana" w:eastAsia="Times New Roman" w:hAnsi="Verdana" w:cs="Times New Roman"/>
                <w:b/>
                <w:i/>
                <w:lang w:eastAsia="en-GB"/>
              </w:rPr>
              <w:t xml:space="preserve">Standing &amp; Gallery Rifle </w:t>
            </w:r>
            <w:r>
              <w:rPr>
                <w:rFonts w:ascii="Verdana" w:eastAsia="Times New Roman" w:hAnsi="Verdana" w:cs="Times New Roman"/>
                <w:b/>
                <w:i/>
                <w:lang w:eastAsia="en-GB"/>
              </w:rPr>
              <w:t xml:space="preserve">risk assessment for </w:t>
            </w:r>
            <w:r w:rsidRPr="00142830">
              <w:rPr>
                <w:rFonts w:ascii="Verdana" w:eastAsia="Times New Roman" w:hAnsi="Verdana" w:cs="Times New Roman"/>
                <w:b/>
                <w:i/>
                <w:lang w:eastAsia="en-GB"/>
              </w:rPr>
              <w:t>the 202</w:t>
            </w:r>
            <w:r w:rsidR="00A476CD" w:rsidRPr="00142830">
              <w:rPr>
                <w:rFonts w:ascii="Verdana" w:eastAsia="Times New Roman" w:hAnsi="Verdana" w:cs="Times New Roman"/>
                <w:b/>
                <w:i/>
                <w:lang w:eastAsia="en-GB"/>
              </w:rPr>
              <w:t>5</w:t>
            </w:r>
            <w:r w:rsidRPr="00142830">
              <w:rPr>
                <w:rFonts w:ascii="Verdana" w:eastAsia="Times New Roman" w:hAnsi="Verdana" w:cs="Times New Roman"/>
                <w:b/>
                <w:i/>
                <w:lang w:eastAsia="en-GB"/>
              </w:rPr>
              <w:t>/2</w:t>
            </w:r>
            <w:r w:rsidR="00A476CD" w:rsidRPr="00142830">
              <w:rPr>
                <w:rFonts w:ascii="Verdana" w:eastAsia="Times New Roman" w:hAnsi="Verdana" w:cs="Times New Roman"/>
                <w:b/>
                <w:i/>
                <w:lang w:eastAsia="en-GB"/>
              </w:rPr>
              <w:t>6</w:t>
            </w:r>
            <w:r w:rsidRPr="00142830">
              <w:rPr>
                <w:rFonts w:ascii="Verdana" w:eastAsia="Times New Roman" w:hAnsi="Verdana" w:cs="Times New Roman"/>
                <w:b/>
                <w:i/>
                <w:lang w:eastAsia="en-GB"/>
              </w:rPr>
              <w:t xml:space="preserve"> season</w:t>
            </w:r>
            <w:r>
              <w:rPr>
                <w:rFonts w:ascii="Verdana" w:eastAsia="Times New Roman" w:hAnsi="Verdana" w:cs="Times New Roman"/>
                <w:b/>
                <w:i/>
                <w:lang w:eastAsia="en-GB"/>
              </w:rPr>
              <w:t xml:space="preserve">. </w:t>
            </w:r>
            <w:r w:rsidR="00D72367">
              <w:rPr>
                <w:rFonts w:ascii="Verdana" w:eastAsia="Times New Roman" w:hAnsi="Verdana" w:cs="Times New Roman"/>
                <w:b/>
                <w:i/>
                <w:lang w:eastAsia="en-GB"/>
              </w:rPr>
              <w:t>This risk assessment covers the</w:t>
            </w:r>
            <w:r>
              <w:rPr>
                <w:rFonts w:ascii="Verdana" w:eastAsia="Times New Roman" w:hAnsi="Verdana" w:cs="Times New Roman"/>
                <w:b/>
                <w:i/>
                <w:lang w:eastAsia="en-GB"/>
              </w:rPr>
              <w:t xml:space="preserve"> rifle club</w:t>
            </w:r>
            <w:r w:rsidR="00D72367">
              <w:rPr>
                <w:rFonts w:ascii="Verdana" w:eastAsia="Times New Roman" w:hAnsi="Verdana" w:cs="Times New Roman"/>
                <w:b/>
                <w:i/>
                <w:lang w:eastAsia="en-GB"/>
              </w:rPr>
              <w:t>’s</w:t>
            </w:r>
            <w:r>
              <w:rPr>
                <w:rFonts w:ascii="Verdana" w:eastAsia="Times New Roman" w:hAnsi="Verdana" w:cs="Times New Roman"/>
                <w:b/>
                <w:i/>
                <w:lang w:eastAsia="en-GB"/>
              </w:rPr>
              <w:t xml:space="preserve"> regular </w:t>
            </w:r>
            <w:r w:rsidR="00D72367">
              <w:rPr>
                <w:rFonts w:ascii="Verdana" w:eastAsia="Times New Roman" w:hAnsi="Verdana" w:cs="Times New Roman"/>
                <w:b/>
                <w:i/>
                <w:lang w:eastAsia="en-GB"/>
              </w:rPr>
              <w:t xml:space="preserve">Gallery Rifle </w:t>
            </w:r>
            <w:r>
              <w:rPr>
                <w:rFonts w:ascii="Verdana" w:eastAsia="Times New Roman" w:hAnsi="Verdana" w:cs="Times New Roman"/>
                <w:b/>
                <w:i/>
                <w:lang w:eastAsia="en-GB"/>
              </w:rPr>
              <w:t xml:space="preserve">sessions twice a week shooting 20yrd smallbore </w:t>
            </w:r>
            <w:r w:rsidR="00D72367">
              <w:rPr>
                <w:rFonts w:ascii="Verdana" w:eastAsia="Times New Roman" w:hAnsi="Verdana" w:cs="Times New Roman"/>
                <w:b/>
                <w:i/>
                <w:lang w:eastAsia="en-GB"/>
              </w:rPr>
              <w:t>gallery rifle and standing target rifle</w:t>
            </w:r>
            <w:r>
              <w:rPr>
                <w:rFonts w:ascii="Verdana" w:eastAsia="Times New Roman" w:hAnsi="Verdana" w:cs="Times New Roman"/>
                <w:b/>
                <w:i/>
                <w:lang w:eastAsia="en-GB"/>
              </w:rPr>
              <w:t xml:space="preserve"> during term time at The Bunker, Basset Green Road, Southampton SO16 2FH. This risk assessment also covers </w:t>
            </w:r>
            <w:r w:rsidR="008F4456">
              <w:rPr>
                <w:rFonts w:ascii="Verdana" w:eastAsia="Times New Roman" w:hAnsi="Verdana" w:cs="Times New Roman"/>
                <w:b/>
                <w:i/>
                <w:lang w:eastAsia="en-GB"/>
              </w:rPr>
              <w:t>gallery</w:t>
            </w:r>
            <w:r>
              <w:rPr>
                <w:rFonts w:ascii="Verdana" w:eastAsia="Times New Roman" w:hAnsi="Verdana" w:cs="Times New Roman"/>
                <w:b/>
                <w:i/>
                <w:lang w:eastAsia="en-GB"/>
              </w:rPr>
              <w:t xml:space="preserve"> rifle shooting at Bisley Camp, Brookwood, Surrey, GU24 0NY</w:t>
            </w:r>
            <w:r w:rsidR="008F4456">
              <w:rPr>
                <w:rFonts w:ascii="Verdana" w:eastAsia="Times New Roman" w:hAnsi="Verdana" w:cs="Times New Roman"/>
                <w:b/>
                <w:i/>
                <w:lang w:eastAsia="en-GB"/>
              </w:rPr>
              <w:t>.</w:t>
            </w:r>
          </w:p>
          <w:p w14:paraId="25C24AFC" w14:textId="77777777" w:rsidR="00D738E5" w:rsidRPr="008F4456" w:rsidRDefault="00D738E5" w:rsidP="008F4456">
            <w:pPr>
              <w:rPr>
                <w:rFonts w:ascii="Verdana" w:eastAsia="Times New Roman" w:hAnsi="Verdana" w:cs="Times New Roman"/>
                <w:b/>
                <w:i/>
                <w:lang w:eastAsia="en-GB"/>
              </w:rPr>
            </w:pPr>
          </w:p>
          <w:p w14:paraId="4BA1F519" w14:textId="3BAF44FA" w:rsidR="00D24761" w:rsidRDefault="00313BC8" w:rsidP="00D738E5">
            <w:pPr>
              <w:rPr>
                <w:rFonts w:ascii="Verdana" w:eastAsia="Times New Roman" w:hAnsi="Verdana" w:cs="Times New Roman"/>
                <w:b/>
                <w:i/>
                <w:lang w:eastAsia="en-GB"/>
              </w:rPr>
            </w:pPr>
            <w:r>
              <w:rPr>
                <w:rFonts w:ascii="Verdana" w:eastAsia="Times New Roman" w:hAnsi="Verdana" w:cs="Times New Roman"/>
                <w:b/>
                <w:i/>
                <w:lang w:eastAsia="en-GB"/>
              </w:rPr>
              <w:t xml:space="preserve">Due to the nature of the sport, safety is a paramount consideration in all aspects. </w:t>
            </w:r>
            <w:r w:rsidR="00465518">
              <w:rPr>
                <w:rFonts w:ascii="Verdana" w:eastAsia="Times New Roman" w:hAnsi="Verdana" w:cs="Times New Roman"/>
                <w:b/>
                <w:i/>
                <w:lang w:eastAsia="en-GB"/>
              </w:rPr>
              <w:t xml:space="preserve">This risk assessment draws from Home Office, </w:t>
            </w:r>
            <w:r w:rsidR="00465518" w:rsidRPr="00142830">
              <w:rPr>
                <w:rFonts w:ascii="Verdana" w:eastAsia="Times New Roman" w:hAnsi="Verdana" w:cs="Times New Roman"/>
                <w:b/>
                <w:i/>
                <w:lang w:eastAsia="en-GB"/>
              </w:rPr>
              <w:t>Police</w:t>
            </w:r>
            <w:r w:rsidR="00DB61E7" w:rsidRPr="00142830">
              <w:rPr>
                <w:rFonts w:ascii="Verdana" w:eastAsia="Times New Roman" w:hAnsi="Verdana" w:cs="Times New Roman"/>
                <w:b/>
                <w:i/>
                <w:lang w:eastAsia="en-GB"/>
              </w:rPr>
              <w:t>, NSRA</w:t>
            </w:r>
            <w:r w:rsidR="00465518" w:rsidRPr="00142830">
              <w:rPr>
                <w:rFonts w:ascii="Verdana" w:eastAsia="Times New Roman" w:hAnsi="Verdana" w:cs="Times New Roman"/>
                <w:b/>
                <w:i/>
                <w:lang w:eastAsia="en-GB"/>
              </w:rPr>
              <w:t xml:space="preserve"> and</w:t>
            </w:r>
            <w:r w:rsidR="00465518">
              <w:rPr>
                <w:rFonts w:ascii="Verdana" w:eastAsia="Times New Roman" w:hAnsi="Verdana" w:cs="Times New Roman"/>
                <w:b/>
                <w:i/>
                <w:lang w:eastAsia="en-GB"/>
              </w:rPr>
              <w:t xml:space="preserve"> NRA guidance in many aspects. </w:t>
            </w:r>
            <w:r w:rsidR="00941C73">
              <w:rPr>
                <w:rFonts w:ascii="Verdana" w:eastAsia="Times New Roman" w:hAnsi="Verdana" w:cs="Times New Roman"/>
                <w:b/>
                <w:i/>
                <w:lang w:eastAsia="en-GB"/>
              </w:rPr>
              <w:t xml:space="preserve">As an NRA affiliated club, we follow the NRA Safe Shooter System: Safe </w:t>
            </w:r>
            <w:r w:rsidR="008D73CE">
              <w:rPr>
                <w:rFonts w:ascii="Verdana" w:eastAsia="Times New Roman" w:hAnsi="Verdana" w:cs="Times New Roman"/>
                <w:b/>
                <w:i/>
                <w:lang w:eastAsia="en-GB"/>
              </w:rPr>
              <w:t>Person</w:t>
            </w:r>
            <w:r w:rsidR="00941C73">
              <w:rPr>
                <w:rFonts w:ascii="Verdana" w:eastAsia="Times New Roman" w:hAnsi="Verdana" w:cs="Times New Roman"/>
                <w:b/>
                <w:i/>
                <w:lang w:eastAsia="en-GB"/>
              </w:rPr>
              <w:t xml:space="preserve">, Safe Equipment, Safe Practice, Safe </w:t>
            </w:r>
            <w:r w:rsidR="00463271">
              <w:rPr>
                <w:rFonts w:ascii="Verdana" w:eastAsia="Times New Roman" w:hAnsi="Verdana" w:cs="Times New Roman"/>
                <w:b/>
                <w:i/>
                <w:lang w:eastAsia="en-GB"/>
              </w:rPr>
              <w:t>P</w:t>
            </w:r>
            <w:r w:rsidR="00941C73">
              <w:rPr>
                <w:rFonts w:ascii="Verdana" w:eastAsia="Times New Roman" w:hAnsi="Verdana" w:cs="Times New Roman"/>
                <w:b/>
                <w:i/>
                <w:lang w:eastAsia="en-GB"/>
              </w:rPr>
              <w:t>lace.</w:t>
            </w:r>
          </w:p>
          <w:p w14:paraId="6D19701E" w14:textId="77777777" w:rsidR="00D24761" w:rsidRPr="00B0462D" w:rsidRDefault="00D24761" w:rsidP="00B0462D">
            <w:pPr>
              <w:rPr>
                <w:rFonts w:ascii="Verdana" w:eastAsia="Times New Roman" w:hAnsi="Verdana" w:cs="Times New Roman"/>
                <w:b/>
                <w:i/>
                <w:lang w:eastAsia="en-GB"/>
              </w:rPr>
            </w:pPr>
          </w:p>
          <w:p w14:paraId="0506A2C9" w14:textId="56CE61FB" w:rsidR="00D24761" w:rsidRPr="00463271" w:rsidRDefault="00463271" w:rsidP="00463271">
            <w:pPr>
              <w:rPr>
                <w:rFonts w:ascii="Verdana" w:eastAsia="Times New Roman" w:hAnsi="Verdana" w:cs="Times New Roman"/>
                <w:b/>
                <w:i/>
                <w:lang w:eastAsia="en-GB"/>
              </w:rPr>
            </w:pPr>
            <w:r>
              <w:rPr>
                <w:rFonts w:ascii="Verdana" w:eastAsia="Times New Roman" w:hAnsi="Verdana" w:cs="Times New Roman"/>
                <w:b/>
                <w:i/>
                <w:lang w:eastAsia="en-GB"/>
              </w:rPr>
              <w:t xml:space="preserve">We are required to maintain </w:t>
            </w:r>
            <w:r w:rsidR="00324A46">
              <w:rPr>
                <w:rFonts w:ascii="Verdana" w:eastAsia="Times New Roman" w:hAnsi="Verdana" w:cs="Times New Roman"/>
                <w:b/>
                <w:i/>
                <w:lang w:eastAsia="en-GB"/>
              </w:rPr>
              <w:t>several</w:t>
            </w:r>
            <w:r>
              <w:rPr>
                <w:rFonts w:ascii="Verdana" w:eastAsia="Times New Roman" w:hAnsi="Verdana" w:cs="Times New Roman"/>
                <w:b/>
                <w:i/>
                <w:lang w:eastAsia="en-GB"/>
              </w:rPr>
              <w:t xml:space="preserve"> other records and safety documents, which will be referenced in this risk assessment</w:t>
            </w:r>
            <w:r w:rsidR="00324A46">
              <w:rPr>
                <w:rFonts w:ascii="Verdana" w:eastAsia="Times New Roman" w:hAnsi="Verdana" w:cs="Times New Roman"/>
                <w:b/>
                <w:i/>
                <w:lang w:eastAsia="en-GB"/>
              </w:rPr>
              <w:t xml:space="preserve">, and </w:t>
            </w:r>
            <w:r w:rsidR="008F4456">
              <w:rPr>
                <w:rFonts w:ascii="Verdana" w:eastAsia="Times New Roman" w:hAnsi="Verdana" w:cs="Times New Roman"/>
                <w:b/>
                <w:i/>
                <w:lang w:eastAsia="en-GB"/>
              </w:rPr>
              <w:t>can be found attached to the main risk assessment.</w:t>
            </w: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07702825">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7702825">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7702825">
        <w:trPr>
          <w:tblHeader/>
        </w:trPr>
        <w:tc>
          <w:tcPr>
            <w:tcW w:w="2026" w:type="dxa"/>
            <w:vMerge w:val="restart"/>
            <w:shd w:val="clear" w:color="auto" w:fill="F2F2F2" w:themeFill="background1" w:themeFillShade="F2"/>
          </w:tcPr>
          <w:p w14:paraId="3C5F0414" w14:textId="77777777" w:rsidR="00CE1AAA" w:rsidRDefault="00CE1AAA">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 w:rsidRPr="00957A37">
              <w:rPr>
                <w:rFonts w:ascii="Lucida Sans" w:hAnsi="Lucida Sans"/>
                <w:b/>
              </w:rPr>
              <w:t>Further controls (use the risk hierarchy)</w:t>
            </w:r>
          </w:p>
        </w:tc>
      </w:tr>
      <w:tr w:rsidR="00B466FD" w14:paraId="3C5F042B" w14:textId="77777777" w:rsidTr="07702825">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07702825">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7702825">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7702825">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F862C49" w14:textId="77777777" w:rsidR="00A52A12" w:rsidRDefault="00A52A12" w:rsidP="00A52A12">
            <w:r w:rsidRPr="00323D99">
              <w:t>Any incidents need to be reported as soon as possible ensuring duty manager/health and safety officers have been informed. Follow SUSU incident report policy.</w:t>
            </w:r>
          </w:p>
          <w:p w14:paraId="5DF70470" w14:textId="77777777" w:rsidR="00BC18E6" w:rsidRDefault="00BC18E6" w:rsidP="00A52A12"/>
          <w:p w14:paraId="5CFA39A3" w14:textId="276213F3" w:rsidR="00BC18E6" w:rsidRPr="00323D99" w:rsidRDefault="00BC18E6" w:rsidP="00A52A12">
            <w:r>
              <w:t>Range to be cleared of unburnt propellant and dust</w:t>
            </w:r>
            <w:r w:rsidR="007A0F13">
              <w:t xml:space="preserve"> periodically</w:t>
            </w:r>
            <w:r>
              <w:t>.</w:t>
            </w:r>
          </w:p>
        </w:tc>
      </w:tr>
      <w:tr w:rsidR="00B466FD" w14:paraId="65CDCC68" w14:textId="77777777" w:rsidTr="07702825">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1DBFDC75" w:rsidR="000D28AD" w:rsidRDefault="000D28AD" w:rsidP="000D28AD">
            <w:pPr>
              <w:rPr>
                <w:rFonts w:ascii="Calibri" w:eastAsia="Calibri" w:hAnsi="Calibri" w:cs="Calibri"/>
              </w:rPr>
            </w:pPr>
            <w:r w:rsidRPr="004274C4">
              <w:rPr>
                <w:rFonts w:ascii="Calibri" w:eastAsia="Calibri" w:hAnsi="Calibri" w:cs="Calibri"/>
              </w:rPr>
              <w:t xml:space="preserve">Ensure that </w:t>
            </w:r>
            <w:r w:rsidR="009A0AB1" w:rsidRPr="004274C4">
              <w:rPr>
                <w:rFonts w:ascii="Calibri" w:eastAsia="Calibri" w:hAnsi="Calibri" w:cs="Calibri"/>
              </w:rPr>
              <w:t>proper lifting technique is used when lifting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7702825">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6A244D29" w14:textId="3D762262" w:rsidR="00BC18E6" w:rsidRDefault="003D3BAD" w:rsidP="003D3BAD">
            <w:pPr>
              <w:rPr>
                <w:rFonts w:ascii="Calibri" w:eastAsia="Calibri" w:hAnsi="Calibri" w:cs="Calibri"/>
              </w:rPr>
            </w:pPr>
            <w:r>
              <w:rPr>
                <w:rFonts w:ascii="Calibri" w:eastAsia="Calibri" w:hAnsi="Calibri" w:cs="Calibri"/>
              </w:rPr>
              <w:t>Security team may inform police of the event if required (e.g. marches</w:t>
            </w:r>
            <w:r w:rsidR="00BC18E6">
              <w:rPr>
                <w:rFonts w:ascii="Calibri" w:eastAsia="Calibri" w:hAnsi="Calibri" w:cs="Calibri"/>
              </w:rPr>
              <w:t>)</w:t>
            </w:r>
          </w:p>
          <w:p w14:paraId="45EE3DE3" w14:textId="77777777" w:rsidR="003D3BAD" w:rsidRDefault="003D3BAD" w:rsidP="003D3BAD">
            <w:pPr>
              <w:rPr>
                <w:rFonts w:ascii="Calibri" w:eastAsia="Calibri" w:hAnsi="Calibri" w:cs="Calibri"/>
              </w:rPr>
            </w:pPr>
          </w:p>
        </w:tc>
      </w:tr>
      <w:tr w:rsidR="00B466FD" w14:paraId="6A555923" w14:textId="77777777" w:rsidTr="07702825">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6B0862D8" w:rsidR="00135E69" w:rsidRDefault="00135E69" w:rsidP="00135E69">
            <w:pPr>
              <w:rPr>
                <w:rFonts w:ascii="Calibri" w:eastAsia="Calibri" w:hAnsi="Calibri" w:cs="Calibri"/>
              </w:rPr>
            </w:pPr>
            <w:r w:rsidRPr="004A0578">
              <w:rPr>
                <w:rFonts w:ascii="Calibri" w:eastAsia="Calibri" w:hAnsi="Calibri" w:cs="Calibri"/>
              </w:rPr>
              <w:t>Ensure regular breaks</w:t>
            </w:r>
            <w:r w:rsidR="006A7FA9" w:rsidRPr="004A0578">
              <w:rPr>
                <w:rFonts w:ascii="Calibri" w:eastAsia="Calibri" w:hAnsi="Calibri" w:cs="Calibri"/>
              </w:rPr>
              <w:t xml:space="preserve"> </w:t>
            </w:r>
            <w:r w:rsidRPr="004A0578">
              <w:rPr>
                <w:rFonts w:ascii="Calibri" w:eastAsia="Calibri" w:hAnsi="Calibri" w:cs="Calibri"/>
              </w:rPr>
              <w:t>when using screens</w:t>
            </w:r>
            <w:r w:rsidR="004A0578" w:rsidRPr="004A0578">
              <w:rPr>
                <w:rFonts w:ascii="Calibri" w:eastAsia="Calibri" w:hAnsi="Calibri" w:cs="Calibri"/>
              </w:rPr>
              <w:t>.</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7702825">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7702825">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7702825">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7702825">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49E1C088" w14:textId="77777777" w:rsidR="00A94465" w:rsidRDefault="00A94465" w:rsidP="00454E9E">
            <w:pPr>
              <w:rPr>
                <w:rFonts w:ascii="Calibri" w:eastAsia="Calibri" w:hAnsi="Calibri" w:cs="Calibri"/>
              </w:rPr>
            </w:pPr>
            <w:r>
              <w:rPr>
                <w:rFonts w:ascii="Calibri" w:eastAsia="Calibri" w:hAnsi="Calibri" w:cs="Calibri"/>
              </w:rPr>
              <w:t>Reputational risk to the student group, SUSU and the wider University</w:t>
            </w:r>
          </w:p>
          <w:p w14:paraId="510FFB63" w14:textId="77777777" w:rsidR="004D3DF0" w:rsidRDefault="004D3DF0" w:rsidP="00454E9E">
            <w:pPr>
              <w:rPr>
                <w:rFonts w:ascii="Calibri" w:eastAsia="Calibri" w:hAnsi="Calibri" w:cs="Calibri"/>
              </w:rPr>
            </w:pPr>
          </w:p>
          <w:p w14:paraId="54C8223E" w14:textId="23CE6116" w:rsidR="004D3DF0" w:rsidRDefault="004D3DF0" w:rsidP="00454E9E">
            <w:pPr>
              <w:rPr>
                <w:rFonts w:ascii="Calibri" w:eastAsia="Calibri" w:hAnsi="Calibri" w:cs="Calibri"/>
              </w:rPr>
            </w:pPr>
            <w:r>
              <w:rPr>
                <w:rFonts w:ascii="Calibri" w:eastAsia="Calibri" w:hAnsi="Calibri" w:cs="Calibri"/>
              </w:rPr>
              <w:t>Risk to Home Office Approval, NRA Affiliation, Club FAC</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03BB6E8F" w:rsidR="00454E9E" w:rsidRPr="004E2DE5" w:rsidRDefault="00804AE6" w:rsidP="00454E9E">
            <w:pPr>
              <w:rPr>
                <w:rFonts w:eastAsia="Calibri" w:cstheme="minorHAnsi"/>
                <w:bCs/>
                <w:sz w:val="20"/>
                <w:szCs w:val="20"/>
              </w:rPr>
            </w:pPr>
            <w:r>
              <w:rPr>
                <w:rFonts w:eastAsia="Calibri" w:cstheme="minorHAnsi"/>
                <w:bCs/>
                <w:sz w:val="20"/>
                <w:szCs w:val="20"/>
              </w:rPr>
              <w:t>2</w:t>
            </w:r>
          </w:p>
        </w:tc>
        <w:tc>
          <w:tcPr>
            <w:tcW w:w="489" w:type="dxa"/>
            <w:shd w:val="clear" w:color="auto" w:fill="FFFFFF" w:themeFill="background1"/>
          </w:tcPr>
          <w:p w14:paraId="03966BB8" w14:textId="69B6EC06" w:rsidR="00454E9E" w:rsidRPr="004E2DE5" w:rsidRDefault="00804AE6" w:rsidP="00454E9E">
            <w:pPr>
              <w:rPr>
                <w:rFonts w:eastAsia="Calibri" w:cstheme="minorHAnsi"/>
                <w:bCs/>
                <w:sz w:val="20"/>
                <w:szCs w:val="20"/>
              </w:rPr>
            </w:pPr>
            <w:r>
              <w:rPr>
                <w:rFonts w:eastAsia="Calibri" w:cstheme="minorHAnsi"/>
                <w:bCs/>
                <w:sz w:val="20"/>
                <w:szCs w:val="20"/>
              </w:rPr>
              <w:t>2</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2806D829" w14:textId="77777777"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p w14:paraId="3DFD84DD" w14:textId="77777777" w:rsidR="00C94B5D" w:rsidRDefault="00C94B5D" w:rsidP="00454E9E">
            <w:pPr>
              <w:rPr>
                <w:rFonts w:ascii="Calibri" w:eastAsia="Calibri" w:hAnsi="Calibri" w:cs="Calibri"/>
              </w:rPr>
            </w:pPr>
          </w:p>
          <w:p w14:paraId="3CAF1104" w14:textId="5F02C545" w:rsidR="00C94B5D" w:rsidRDefault="00C94B5D" w:rsidP="00454E9E">
            <w:pPr>
              <w:rPr>
                <w:rFonts w:ascii="Calibri" w:eastAsia="Calibri" w:hAnsi="Calibri" w:cs="Calibri"/>
              </w:rPr>
            </w:pPr>
            <w:r>
              <w:rPr>
                <w:rFonts w:ascii="Calibri" w:eastAsia="Calibri" w:hAnsi="Calibri" w:cs="Calibri"/>
              </w:rPr>
              <w:t>All aspects of shooting to follow best practice (The NRA Safe Shooter System)</w:t>
            </w:r>
            <w:r w:rsidR="00804AE6">
              <w:rPr>
                <w:rFonts w:ascii="Calibri" w:eastAsia="Calibri" w:hAnsi="Calibri" w:cs="Calibri"/>
              </w:rPr>
              <w:t>, record keeping to be audited regularly.</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7702825">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51843D27" w:rsidR="00454E9E" w:rsidRPr="004E2DE5" w:rsidRDefault="00BC5F72" w:rsidP="00454E9E">
            <w:pPr>
              <w:rPr>
                <w:rFonts w:eastAsia="Calibri" w:cstheme="minorHAnsi"/>
                <w:bCs/>
                <w:sz w:val="20"/>
                <w:szCs w:val="20"/>
              </w:rPr>
            </w:pPr>
            <w:r w:rsidRPr="00247887">
              <w:rPr>
                <w:rFonts w:eastAsia="Calibri" w:cstheme="minorHAnsi"/>
                <w:bCs/>
                <w:sz w:val="20"/>
                <w:szCs w:val="20"/>
              </w:rPr>
              <w:t>15</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6E500978" w14:textId="1B7A1934" w:rsidR="009335C1"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r w:rsidR="009335C1">
              <w:rPr>
                <w:rFonts w:ascii="Calibri" w:eastAsia="Calibri" w:hAnsi="Calibri" w:cs="Calibri"/>
              </w:rPr>
              <w:t>.</w:t>
            </w:r>
          </w:p>
          <w:p w14:paraId="0C03962F" w14:textId="77777777" w:rsidR="006C5E72" w:rsidRDefault="006C5E72" w:rsidP="009F268D">
            <w:pPr>
              <w:rPr>
                <w:rFonts w:ascii="Calibri" w:eastAsia="Calibri" w:hAnsi="Calibri" w:cs="Calibri"/>
              </w:rPr>
            </w:pPr>
          </w:p>
          <w:p w14:paraId="5FD6EA76" w14:textId="1EEEF8C7" w:rsidR="006C5E72" w:rsidRDefault="00F64F72" w:rsidP="009F268D">
            <w:pPr>
              <w:rPr>
                <w:rFonts w:ascii="Calibri" w:eastAsia="Calibri" w:hAnsi="Calibri" w:cs="Calibri"/>
              </w:rPr>
            </w:pPr>
            <w:r>
              <w:rPr>
                <w:rFonts w:ascii="Calibri" w:eastAsia="Calibri" w:hAnsi="Calibri" w:cs="Calibri"/>
              </w:rPr>
              <w:t xml:space="preserve">Any range incident to follow </w:t>
            </w:r>
            <w:r w:rsidR="002E774B">
              <w:rPr>
                <w:rFonts w:ascii="Calibri" w:eastAsia="Calibri" w:hAnsi="Calibri" w:cs="Calibri"/>
              </w:rPr>
              <w:t>relevant Range Safety Action Plan (RASP)</w:t>
            </w:r>
            <w:r w:rsidR="00E8421A">
              <w:rPr>
                <w:rFonts w:ascii="Calibri" w:eastAsia="Calibri" w:hAnsi="Calibri" w:cs="Calibri"/>
              </w:rPr>
              <w:t>.</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327A870E" w:rsidR="00454E9E" w:rsidRPr="00247887" w:rsidRDefault="00BD34CF" w:rsidP="00454E9E">
            <w:pPr>
              <w:rPr>
                <w:rFonts w:eastAsia="Calibri" w:cstheme="minorHAnsi"/>
                <w:bCs/>
                <w:sz w:val="20"/>
                <w:szCs w:val="20"/>
              </w:rPr>
            </w:pPr>
            <w:r w:rsidRPr="00247887">
              <w:rPr>
                <w:rFonts w:eastAsia="Calibri" w:cstheme="minorHAnsi"/>
                <w:bCs/>
                <w:sz w:val="20"/>
                <w:szCs w:val="20"/>
              </w:rPr>
              <w:t>2</w:t>
            </w:r>
          </w:p>
        </w:tc>
        <w:tc>
          <w:tcPr>
            <w:tcW w:w="489" w:type="dxa"/>
            <w:shd w:val="clear" w:color="auto" w:fill="FFFFFF" w:themeFill="background1"/>
          </w:tcPr>
          <w:p w14:paraId="64F805CA" w14:textId="76D11121" w:rsidR="00454E9E" w:rsidRPr="00247887" w:rsidRDefault="00BD34CF" w:rsidP="00454E9E">
            <w:pPr>
              <w:rPr>
                <w:rFonts w:eastAsia="Calibri" w:cstheme="minorHAnsi"/>
                <w:bCs/>
                <w:sz w:val="20"/>
                <w:szCs w:val="20"/>
              </w:rPr>
            </w:pPr>
            <w:r w:rsidRPr="00247887">
              <w:rPr>
                <w:rFonts w:eastAsia="Calibri" w:cstheme="minorHAnsi"/>
                <w:bCs/>
                <w:sz w:val="20"/>
                <w:szCs w:val="20"/>
              </w:rPr>
              <w:t>3</w:t>
            </w:r>
          </w:p>
        </w:tc>
        <w:tc>
          <w:tcPr>
            <w:tcW w:w="489" w:type="dxa"/>
            <w:shd w:val="clear" w:color="auto" w:fill="FFFFFF" w:themeFill="background1"/>
          </w:tcPr>
          <w:p w14:paraId="1A02FB17" w14:textId="6E9CDC82" w:rsidR="00454E9E" w:rsidRPr="00247887" w:rsidRDefault="00BD34CF" w:rsidP="00454E9E">
            <w:pPr>
              <w:rPr>
                <w:rFonts w:eastAsia="Calibri" w:cstheme="minorHAnsi"/>
                <w:bCs/>
                <w:sz w:val="20"/>
                <w:szCs w:val="20"/>
              </w:rPr>
            </w:pPr>
            <w:r w:rsidRPr="00247887">
              <w:rPr>
                <w:rFonts w:eastAsia="Calibri" w:cstheme="minorHAnsi"/>
                <w:bCs/>
                <w:sz w:val="20"/>
                <w:szCs w:val="20"/>
              </w:rPr>
              <w:t>6</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396C8C88" w14:textId="77777777" w:rsidR="009770A9" w:rsidRDefault="009770A9" w:rsidP="00454E9E">
            <w:r w:rsidRPr="00323D99">
              <w:t>Any incidents need to be reported as soon as possible ensuring duty manager/health and safety officers have been informed. Follow SUSU incident report policy.</w:t>
            </w:r>
          </w:p>
          <w:p w14:paraId="10EB4FCC" w14:textId="77777777" w:rsidR="002E774B" w:rsidRDefault="002E774B" w:rsidP="00454E9E"/>
          <w:p w14:paraId="7F6759A0" w14:textId="46C881C7" w:rsidR="002E774B" w:rsidRDefault="002E774B" w:rsidP="00454E9E">
            <w:pPr>
              <w:rPr>
                <w:rFonts w:ascii="Calibri" w:eastAsia="Calibri" w:hAnsi="Calibri" w:cs="Calibri"/>
              </w:rPr>
            </w:pPr>
            <w:r>
              <w:rPr>
                <w:rFonts w:ascii="Calibri" w:eastAsia="Calibri" w:hAnsi="Calibri" w:cs="Calibri"/>
              </w:rPr>
              <w:t xml:space="preserve">Range Officer (RO) to submit report to </w:t>
            </w:r>
            <w:r w:rsidR="005D6809">
              <w:rPr>
                <w:rFonts w:ascii="Calibri" w:eastAsia="Calibri" w:hAnsi="Calibri" w:cs="Calibri"/>
              </w:rPr>
              <w:t>President &amp; Safety officer as detailed in Range Orders. Report to be submitted to NRA by Safey Officer or President if necessary.</w:t>
            </w:r>
          </w:p>
        </w:tc>
      </w:tr>
      <w:tr w:rsidR="00454E9E" w14:paraId="3C5F044F" w14:textId="77777777" w:rsidTr="07702825">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7702825">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lastRenderedPageBreak/>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5CA43706" w14:textId="77777777" w:rsidR="00454E9E" w:rsidRDefault="00454E9E" w:rsidP="00454E9E">
            <w:r w:rsidRPr="00A8067A">
              <w:t>Cut/abrasion/</w:t>
            </w:r>
            <w:r>
              <w:t xml:space="preserve"> </w:t>
            </w:r>
            <w:r w:rsidRPr="00A8067A">
              <w:t>bruising</w:t>
            </w:r>
            <w:r>
              <w:t xml:space="preserve"> from sharp edges. Is the equipment safe to be used?</w:t>
            </w:r>
          </w:p>
          <w:p w14:paraId="7D5E31BE" w14:textId="77777777" w:rsidR="009335C1" w:rsidRDefault="009335C1" w:rsidP="00454E9E"/>
          <w:p w14:paraId="3C5F0451" w14:textId="11D9D7A4" w:rsidR="00B22FA4" w:rsidRPr="00F243B2" w:rsidRDefault="00C579D7" w:rsidP="00454E9E">
            <w:pPr>
              <w:rPr>
                <w:rFonts w:cstheme="minorHAnsi"/>
              </w:rPr>
            </w:pPr>
            <w:r>
              <w:rPr>
                <w:rFonts w:cstheme="minorHAnsi"/>
              </w:rPr>
              <w:t>Firearms not in proof,</w:t>
            </w:r>
            <w:r w:rsidR="0027568E">
              <w:rPr>
                <w:rFonts w:cstheme="minorHAnsi"/>
              </w:rPr>
              <w:t xml:space="preserve"> barrel obstruction, generally unsafe. Could cause misfires, breech explosions etc, resulting in injury.</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44AE594E" w:rsidR="00454E9E" w:rsidRPr="00F243B2" w:rsidRDefault="0027568E" w:rsidP="00454E9E">
            <w:pPr>
              <w:rPr>
                <w:rFonts w:cstheme="minorHAnsi"/>
              </w:rPr>
            </w:pPr>
            <w:r>
              <w:rPr>
                <w:rFonts w:cstheme="minorHAnsi"/>
              </w:rPr>
              <w:t>3</w:t>
            </w:r>
          </w:p>
        </w:tc>
        <w:tc>
          <w:tcPr>
            <w:tcW w:w="489" w:type="dxa"/>
            <w:shd w:val="clear" w:color="auto" w:fill="FFFFFF" w:themeFill="background1"/>
          </w:tcPr>
          <w:p w14:paraId="3C5F0455" w14:textId="227D19BF" w:rsidR="00454E9E" w:rsidRPr="00F243B2" w:rsidRDefault="0027568E" w:rsidP="00454E9E">
            <w:pPr>
              <w:rPr>
                <w:rFonts w:cstheme="minorHAnsi"/>
              </w:rPr>
            </w:pPr>
            <w:r>
              <w:rPr>
                <w:rFonts w:cstheme="minorHAnsi"/>
              </w:rPr>
              <w:t>6</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0D9DE958" w14:textId="1D9FE097" w:rsidR="00C6107E" w:rsidRPr="00C6107E" w:rsidRDefault="00D43C58" w:rsidP="00C6107E">
            <w:r>
              <w:t>Range Officers to hold in date RO qual, with the appropriate range listed</w:t>
            </w:r>
            <w:r w:rsidR="00454E9E" w:rsidRPr="00135E69">
              <w:t>.</w:t>
            </w:r>
            <w:r>
              <w:t xml:space="preserve"> Training and assessment to be carried out only by experienced and qualified members</w:t>
            </w:r>
            <w:r w:rsidR="00C579D7">
              <w:t>.</w:t>
            </w:r>
            <w:r w:rsidR="00C6107E">
              <w:t xml:space="preserve"> </w:t>
            </w:r>
            <w:r w:rsidR="00C6107E" w:rsidRPr="00C6107E">
              <w:t>Two members of committee must be present to run a training session.</w:t>
            </w:r>
            <w:r w:rsidR="00C6107E">
              <w:t xml:space="preserve"> </w:t>
            </w:r>
          </w:p>
          <w:p w14:paraId="7BEF31AC" w14:textId="77777777" w:rsidR="00D43C58" w:rsidRDefault="00D43C58" w:rsidP="00454E9E"/>
          <w:p w14:paraId="3C5F0456" w14:textId="472E3686" w:rsidR="00454E9E" w:rsidRPr="00135E69" w:rsidRDefault="58A841D8" w:rsidP="07702825">
            <w:r w:rsidRPr="07702825">
              <w:t xml:space="preserve">All firearms and ammunition must be in proof before use. Firearms to be assessed by an armourer </w:t>
            </w:r>
            <w:r w:rsidR="44F8EF6A" w:rsidRPr="07702825">
              <w:t>every three years.</w:t>
            </w:r>
            <w:r w:rsidR="0BD98467">
              <w:t xml:space="preserve">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8" w14:textId="2C520AC2" w:rsidR="00454E9E" w:rsidRPr="00247887" w:rsidRDefault="00454E9E" w:rsidP="00454E9E">
            <w:pPr>
              <w:rPr>
                <w:rFonts w:cstheme="minorHAnsi"/>
              </w:rPr>
            </w:pPr>
            <w:r w:rsidRPr="00247887">
              <w:rPr>
                <w:rFonts w:cstheme="minorHAnsi"/>
              </w:rPr>
              <w:t>1</w:t>
            </w:r>
          </w:p>
        </w:tc>
        <w:tc>
          <w:tcPr>
            <w:tcW w:w="489" w:type="dxa"/>
            <w:shd w:val="clear" w:color="auto" w:fill="FFFFFF" w:themeFill="background1"/>
          </w:tcPr>
          <w:p w14:paraId="3C5F0459" w14:textId="12E362BE" w:rsidR="00454E9E" w:rsidRPr="00247887" w:rsidRDefault="00BD34CF" w:rsidP="00454E9E">
            <w:pPr>
              <w:rPr>
                <w:rFonts w:cstheme="minorHAnsi"/>
              </w:rPr>
            </w:pPr>
            <w:r w:rsidRPr="00247887">
              <w:rPr>
                <w:rFonts w:cstheme="minorHAnsi"/>
              </w:rPr>
              <w:t>1</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50AF3DA9" w14:textId="77777777" w:rsidR="00C579D7" w:rsidRDefault="00454E9E" w:rsidP="00454E9E">
            <w:r w:rsidRPr="00135E69">
              <w:t>Any incidents need to be reported as soon as possible ensuring duty manager/health and safety officers have been informed. Follow SUSU incident report policy.</w:t>
            </w:r>
          </w:p>
          <w:p w14:paraId="61EE3C8D" w14:textId="77777777" w:rsidR="00C579D7" w:rsidRDefault="00C579D7" w:rsidP="00454E9E"/>
          <w:p w14:paraId="3C5F045A" w14:textId="4B9AD94A" w:rsidR="00454E9E" w:rsidRPr="00135E69" w:rsidRDefault="00C579D7" w:rsidP="00454E9E">
            <w:pPr>
              <w:rPr>
                <w:rFonts w:cstheme="minorHAnsi"/>
              </w:rPr>
            </w:pPr>
            <w:r>
              <w:t xml:space="preserve">Follow RASP if needed, </w:t>
            </w:r>
            <w:r w:rsidR="00454E9E" w:rsidRPr="00135E69">
              <w:t xml:space="preserve"> </w:t>
            </w:r>
            <w:r>
              <w:rPr>
                <w:rFonts w:ascii="Calibri" w:eastAsia="Calibri" w:hAnsi="Calibri" w:cs="Calibri"/>
              </w:rPr>
              <w:t>Range Officer (RO) to submit report to President &amp; Safety officer as detailed in Range Orders. Report to be submitted to NRA by Safey Officer or President if necessary.</w:t>
            </w:r>
          </w:p>
        </w:tc>
      </w:tr>
      <w:tr w:rsidR="00B466FD" w14:paraId="3C5F0467" w14:textId="77777777" w:rsidTr="07702825">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 xml:space="preserve">Request tools to aid with the moving of heavy objects – </w:t>
            </w:r>
            <w:r w:rsidRPr="00135E69">
              <w:lastRenderedPageBreak/>
              <w:t>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lastRenderedPageBreak/>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lastRenderedPageBreak/>
              <w:t>Any incidents need to be reported as soon as possible ensuring duty manager/health and safety officers have been informed. Follow SUSU incident report policy.</w:t>
            </w:r>
          </w:p>
        </w:tc>
      </w:tr>
      <w:tr w:rsidR="00B466FD" w14:paraId="39724960" w14:textId="77777777" w:rsidTr="07702825">
        <w:trPr>
          <w:cantSplit/>
          <w:trHeight w:val="1296"/>
        </w:trPr>
        <w:tc>
          <w:tcPr>
            <w:tcW w:w="2026" w:type="dxa"/>
            <w:shd w:val="clear" w:color="auto" w:fill="FFFFFF" w:themeFill="background1"/>
          </w:tcPr>
          <w:p w14:paraId="67794928" w14:textId="0980BECE"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w:t>
            </w:r>
            <w:r w:rsidR="004567A9" w:rsidRPr="009B312F">
              <w:rPr>
                <w:rFonts w:ascii="Calibri" w:hAnsi="Calibri" w:cs="Calibri"/>
                <w:b/>
                <w:bCs/>
                <w:color w:val="000000"/>
              </w:rPr>
              <w:t>a</w:t>
            </w:r>
            <w:r w:rsidRPr="009B312F">
              <w:rPr>
                <w:rFonts w:ascii="Calibri" w:hAnsi="Calibri" w:cs="Calibri"/>
                <w:b/>
                <w:bCs/>
                <w:color w:val="000000"/>
              </w:rPr>
              <w:t xml:space="preserve"> </w:t>
            </w:r>
            <w:r w:rsidR="004567A9">
              <w:rPr>
                <w:rFonts w:ascii="Calibri" w:hAnsi="Calibri" w:cs="Calibri"/>
                <w:b/>
                <w:bCs/>
                <w:color w:val="000000"/>
              </w:rPr>
              <w:t>projectile.</w:t>
            </w:r>
            <w:r w:rsidRPr="009B312F">
              <w:rPr>
                <w:rFonts w:ascii="Calibri" w:hAnsi="Calibri" w:cs="Calibri"/>
                <w:b/>
                <w:bCs/>
                <w:color w:val="000000"/>
              </w:rPr>
              <w:t xml:space="preserve"> </w:t>
            </w:r>
          </w:p>
          <w:p w14:paraId="03D26296" w14:textId="3924AF1F" w:rsidR="00454E9E" w:rsidRDefault="004567A9" w:rsidP="00454E9E">
            <w:pPr>
              <w:rPr>
                <w:rFonts w:ascii="Calibri" w:hAnsi="Calibri" w:cs="Calibri"/>
                <w:color w:val="000000"/>
              </w:rPr>
            </w:pPr>
            <w:r>
              <w:rPr>
                <w:rFonts w:ascii="Calibri" w:hAnsi="Calibri" w:cs="Calibri"/>
                <w:color w:val="000000"/>
              </w:rPr>
              <w:t>(i.e. Range Incursion)</w:t>
            </w:r>
          </w:p>
        </w:tc>
        <w:tc>
          <w:tcPr>
            <w:tcW w:w="2670" w:type="dxa"/>
            <w:shd w:val="clear" w:color="auto" w:fill="FFFFFF" w:themeFill="background1"/>
          </w:tcPr>
          <w:p w14:paraId="391CC69F" w14:textId="356E5F81" w:rsidR="00454E9E" w:rsidRPr="00F243B2" w:rsidRDefault="004567A9" w:rsidP="00454E9E">
            <w:pPr>
              <w:rPr>
                <w:rFonts w:cstheme="minorHAnsi"/>
              </w:rPr>
            </w:pPr>
            <w:r>
              <w:t>Injury or death.</w:t>
            </w:r>
          </w:p>
        </w:tc>
        <w:tc>
          <w:tcPr>
            <w:tcW w:w="2071" w:type="dxa"/>
            <w:shd w:val="clear" w:color="auto" w:fill="FFFFFF" w:themeFill="background1"/>
          </w:tcPr>
          <w:p w14:paraId="1FFC8919" w14:textId="7F51CA8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w:t>
            </w:r>
            <w:r w:rsidR="007047C6">
              <w:rPr>
                <w:rFonts w:ascii="Calibri" w:eastAsia="Calibri" w:hAnsi="Calibri" w:cs="Calibri"/>
              </w:rPr>
              <w:t>rs.</w:t>
            </w:r>
          </w:p>
        </w:tc>
        <w:tc>
          <w:tcPr>
            <w:tcW w:w="489" w:type="dxa"/>
            <w:shd w:val="clear" w:color="auto" w:fill="FFFFFF" w:themeFill="background1"/>
          </w:tcPr>
          <w:p w14:paraId="36243490" w14:textId="19FC0521" w:rsidR="00454E9E" w:rsidRPr="00F243B2" w:rsidRDefault="004567A9" w:rsidP="00454E9E">
            <w:pPr>
              <w:rPr>
                <w:rFonts w:cstheme="minorHAnsi"/>
              </w:rPr>
            </w:pPr>
            <w:r>
              <w:rPr>
                <w:rFonts w:cstheme="minorHAnsi"/>
              </w:rPr>
              <w:t>1</w:t>
            </w:r>
          </w:p>
        </w:tc>
        <w:tc>
          <w:tcPr>
            <w:tcW w:w="489" w:type="dxa"/>
            <w:shd w:val="clear" w:color="auto" w:fill="FFFFFF" w:themeFill="background1"/>
          </w:tcPr>
          <w:p w14:paraId="26013FCC" w14:textId="0AF439C2" w:rsidR="00454E9E" w:rsidRPr="00F243B2" w:rsidRDefault="004567A9" w:rsidP="00454E9E">
            <w:pPr>
              <w:rPr>
                <w:rFonts w:cstheme="minorHAnsi"/>
              </w:rPr>
            </w:pPr>
            <w:r>
              <w:rPr>
                <w:rFonts w:cstheme="minorHAnsi"/>
              </w:rPr>
              <w:t>5</w:t>
            </w:r>
          </w:p>
        </w:tc>
        <w:tc>
          <w:tcPr>
            <w:tcW w:w="489" w:type="dxa"/>
            <w:shd w:val="clear" w:color="auto" w:fill="FFFFFF" w:themeFill="background1"/>
          </w:tcPr>
          <w:p w14:paraId="18F93387" w14:textId="40518802" w:rsidR="00454E9E" w:rsidRPr="00F243B2" w:rsidRDefault="004567A9" w:rsidP="00454E9E">
            <w:pPr>
              <w:rPr>
                <w:rFonts w:cstheme="minorHAnsi"/>
              </w:rPr>
            </w:pPr>
            <w:r>
              <w:rPr>
                <w:rFonts w:cstheme="minorHAnsi"/>
              </w:rPr>
              <w:t>5</w:t>
            </w:r>
          </w:p>
        </w:tc>
        <w:tc>
          <w:tcPr>
            <w:tcW w:w="2915" w:type="dxa"/>
            <w:shd w:val="clear" w:color="auto" w:fill="FFFFFF" w:themeFill="background1"/>
          </w:tcPr>
          <w:p w14:paraId="112B8EF7" w14:textId="77777777" w:rsidR="008F09AF" w:rsidRDefault="00E019BF" w:rsidP="00454E9E">
            <w:pPr>
              <w:rPr>
                <w:rFonts w:cstheme="minorHAnsi"/>
              </w:rPr>
            </w:pPr>
            <w:r>
              <w:rPr>
                <w:rFonts w:cstheme="minorHAnsi"/>
              </w:rPr>
              <w:t>All ranges will have measures to prevent range incursions. On indoor ranges, the Range Officer will be responsible for</w:t>
            </w:r>
            <w:r w:rsidR="008F09AF">
              <w:rPr>
                <w:rFonts w:cstheme="minorHAnsi"/>
              </w:rPr>
              <w:t xml:space="preserve"> ensuring no one ventures beyond the Firing Point until the range is clear.</w:t>
            </w:r>
          </w:p>
          <w:p w14:paraId="6A0237DA" w14:textId="77777777" w:rsidR="0073106C" w:rsidRDefault="0073106C" w:rsidP="00454E9E">
            <w:pPr>
              <w:rPr>
                <w:rFonts w:cstheme="minorHAnsi"/>
              </w:rPr>
            </w:pPr>
          </w:p>
          <w:p w14:paraId="75B3A559" w14:textId="77777777" w:rsidR="00454E9E" w:rsidRDefault="008F09AF" w:rsidP="00454E9E">
            <w:pPr>
              <w:rPr>
                <w:rFonts w:cstheme="minorHAnsi"/>
              </w:rPr>
            </w:pPr>
            <w:r>
              <w:rPr>
                <w:rFonts w:cstheme="minorHAnsi"/>
              </w:rPr>
              <w:t>On outdoor ranges (</w:t>
            </w:r>
            <w:r w:rsidR="006023D0">
              <w:rPr>
                <w:rFonts w:cstheme="minorHAnsi"/>
              </w:rPr>
              <w:t xml:space="preserve">eg </w:t>
            </w:r>
            <w:r>
              <w:rPr>
                <w:rFonts w:cstheme="minorHAnsi"/>
              </w:rPr>
              <w:t xml:space="preserve">NSC Bisley) this is the responsibility of range Control. </w:t>
            </w:r>
            <w:r w:rsidR="0073106C">
              <w:rPr>
                <w:rFonts w:cstheme="minorHAnsi"/>
              </w:rPr>
              <w:t xml:space="preserve">Any range user should shout “Stop Stop Stop” as per Range Orders </w:t>
            </w:r>
            <w:r w:rsidR="006023D0">
              <w:rPr>
                <w:rFonts w:cstheme="minorHAnsi"/>
              </w:rPr>
              <w:t>if they see a Range Incursion.</w:t>
            </w:r>
          </w:p>
          <w:p w14:paraId="00AAB7A9" w14:textId="77777777" w:rsidR="008E381F" w:rsidRDefault="008E381F" w:rsidP="00454E9E">
            <w:pPr>
              <w:rPr>
                <w:rFonts w:cstheme="minorHAnsi"/>
              </w:rPr>
            </w:pPr>
          </w:p>
          <w:p w14:paraId="2B3A8149" w14:textId="58FDF431" w:rsidR="008E381F" w:rsidRPr="00F243B2" w:rsidRDefault="008E381F" w:rsidP="00454E9E">
            <w:pPr>
              <w:rPr>
                <w:rFonts w:cstheme="minorHAnsi"/>
              </w:rPr>
            </w:pPr>
            <w:r>
              <w:rPr>
                <w:rFonts w:cstheme="minorHAnsi"/>
              </w:rPr>
              <w:t>Firing line will be managed by an NRA Gallery Rifle RSO to ensure that no firer will be in front of, or behind, the current firing line.</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0141A429" w14:textId="77777777" w:rsidR="00454E9E" w:rsidRPr="00135E69" w:rsidRDefault="00454E9E" w:rsidP="00454E9E">
            <w:r w:rsidRPr="00135E69">
              <w:t xml:space="preserve">Call 999 in an emergency. </w:t>
            </w:r>
          </w:p>
          <w:p w14:paraId="1749B8CE" w14:textId="77777777" w:rsidR="00454E9E" w:rsidRDefault="00454E9E" w:rsidP="00454E9E">
            <w:r w:rsidRPr="00135E69">
              <w:t>Any incidents need to be reported as soon as possible ensuring duty manager/health and safety officers have been informed. Follow SUSU incident report policy.</w:t>
            </w:r>
          </w:p>
          <w:p w14:paraId="29D6FA24" w14:textId="77777777" w:rsidR="006023D0" w:rsidRDefault="006023D0" w:rsidP="006023D0"/>
          <w:p w14:paraId="6C2097F3" w14:textId="37470E98" w:rsidR="006023D0" w:rsidRPr="00135E69" w:rsidRDefault="006023D0" w:rsidP="006023D0">
            <w:pPr>
              <w:rPr>
                <w:rFonts w:cstheme="minorHAnsi"/>
              </w:rPr>
            </w:pPr>
            <w:r>
              <w:t xml:space="preserve">Follow RASP if needed, </w:t>
            </w:r>
            <w:r w:rsidRPr="00135E69">
              <w:t xml:space="preserve"> </w:t>
            </w:r>
            <w:r>
              <w:rPr>
                <w:rFonts w:ascii="Calibri" w:eastAsia="Calibri" w:hAnsi="Calibri" w:cs="Calibri"/>
              </w:rPr>
              <w:t>Range Officer (RO) to submit report to President &amp; Safety officer as detailed in Range Orders. Report to be submitted to NRA by Safey Officer or President if necessary.</w:t>
            </w:r>
          </w:p>
        </w:tc>
      </w:tr>
      <w:tr w:rsidR="00B466FD" w14:paraId="56D15CA9" w14:textId="77777777" w:rsidTr="07702825">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6CACAFB3" w14:textId="77777777" w:rsidR="00454E9E" w:rsidRDefault="00141A87" w:rsidP="00454E9E">
            <w:pPr>
              <w:rPr>
                <w:rFonts w:ascii="Calibri" w:eastAsia="Calibri" w:hAnsi="Calibri" w:cs="Calibri"/>
              </w:rPr>
            </w:pPr>
            <w:r>
              <w:rPr>
                <w:rFonts w:ascii="Calibri" w:eastAsia="Calibri" w:hAnsi="Calibri" w:cs="Calibri"/>
              </w:rPr>
              <w:t>Range Officer</w:t>
            </w:r>
            <w:r w:rsidR="00454E9E" w:rsidRPr="00135E69">
              <w:rPr>
                <w:rFonts w:ascii="Calibri" w:eastAsia="Calibri" w:hAnsi="Calibri" w:cs="Calibri"/>
              </w:rPr>
              <w:t xml:space="preserve"> must ensure this has been done. </w:t>
            </w:r>
          </w:p>
          <w:p w14:paraId="42040A10" w14:textId="77777777" w:rsidR="00141A87" w:rsidRDefault="00141A87" w:rsidP="00454E9E">
            <w:pPr>
              <w:rPr>
                <w:rFonts w:ascii="Calibri" w:eastAsia="Calibri" w:hAnsi="Calibri" w:cs="Calibri"/>
              </w:rPr>
            </w:pPr>
          </w:p>
          <w:p w14:paraId="4DE12310" w14:textId="1912EAE8" w:rsidR="00141A87" w:rsidRPr="00135E69" w:rsidRDefault="00141A87" w:rsidP="00454E9E">
            <w:pPr>
              <w:rPr>
                <w:rFonts w:cstheme="minorHAnsi"/>
              </w:rPr>
            </w:pPr>
            <w:r w:rsidRPr="00A41051">
              <w:rPr>
                <w:rFonts w:ascii="Calibri" w:eastAsia="Calibri" w:hAnsi="Calibri" w:cs="Calibri"/>
              </w:rPr>
              <w:t xml:space="preserve">No </w:t>
            </w:r>
            <w:r w:rsidR="00293699" w:rsidRPr="00A41051">
              <w:rPr>
                <w:rFonts w:ascii="Calibri" w:eastAsia="Calibri" w:hAnsi="Calibri" w:cs="Calibri"/>
              </w:rPr>
              <w:t>Jewellery</w:t>
            </w:r>
            <w:r w:rsidRPr="00A41051">
              <w:rPr>
                <w:rFonts w:ascii="Calibri" w:eastAsia="Calibri" w:hAnsi="Calibri" w:cs="Calibri"/>
              </w:rPr>
              <w:t>, rings etc to be permitted when using firearms</w:t>
            </w:r>
            <w:r w:rsidR="00CF3025" w:rsidRPr="00A41051">
              <w:rPr>
                <w:rFonts w:ascii="Calibri" w:eastAsia="Calibri" w:hAnsi="Calibri" w:cs="Calibri"/>
              </w:rPr>
              <w:t>.</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30E0E20B" w14:textId="77777777" w:rsidR="00454E9E" w:rsidRDefault="00454E9E" w:rsidP="00454E9E">
            <w:r w:rsidRPr="00135E69">
              <w:t>Any incidents need to be reported as soon as possible ensuring duty manager/health and safety officers have been informed. Follow SUSU incident report policy.</w:t>
            </w:r>
          </w:p>
          <w:p w14:paraId="181BC1EE" w14:textId="77777777" w:rsidR="00293699" w:rsidRDefault="00293699" w:rsidP="00454E9E"/>
          <w:p w14:paraId="4283D6B9" w14:textId="7BEB8CFE" w:rsidR="00293699" w:rsidRPr="00135E69" w:rsidRDefault="00293699" w:rsidP="00454E9E">
            <w:pPr>
              <w:rPr>
                <w:rFonts w:cstheme="minorHAnsi"/>
              </w:rPr>
            </w:pPr>
            <w:r>
              <w:t xml:space="preserve">Follow RASP if needed, </w:t>
            </w:r>
            <w:r w:rsidRPr="00135E69">
              <w:t xml:space="preserve"> </w:t>
            </w:r>
            <w:r>
              <w:rPr>
                <w:rFonts w:ascii="Calibri" w:eastAsia="Calibri" w:hAnsi="Calibri" w:cs="Calibri"/>
              </w:rPr>
              <w:t>Range Officer (RO) to submit report to President &amp; Safety officer as detailed in Range Orders. Report to be submitted to NRA by Safey Officer or President if necessary.</w:t>
            </w:r>
          </w:p>
        </w:tc>
      </w:tr>
      <w:tr w:rsidR="00B466FD" w14:paraId="65C8807E" w14:textId="77777777" w:rsidTr="07702825">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2A8F78A7" w14:textId="2D8D30B8" w:rsidR="00691798" w:rsidRDefault="00E24848" w:rsidP="00454E9E">
            <w:pPr>
              <w:rPr>
                <w:rFonts w:ascii="Calibri" w:eastAsia="Calibri" w:hAnsi="Calibri" w:cs="Calibri"/>
              </w:rPr>
            </w:pPr>
            <w:r w:rsidRPr="00C324DB">
              <w:rPr>
                <w:rFonts w:ascii="Calibri" w:eastAsia="Calibri" w:hAnsi="Calibri" w:cs="Calibri"/>
              </w:rPr>
              <w:t xml:space="preserve">RO will monitor individual’s usage time throughout a given session and advise if the individual </w:t>
            </w:r>
            <w:r w:rsidR="00084ACD" w:rsidRPr="00C324DB">
              <w:rPr>
                <w:rFonts w:ascii="Calibri" w:eastAsia="Calibri" w:hAnsi="Calibri" w:cs="Calibri"/>
              </w:rPr>
              <w:t>is appearing to near their physical limit.</w:t>
            </w:r>
          </w:p>
          <w:p w14:paraId="460DC0CB" w14:textId="77777777" w:rsidR="00084ACD" w:rsidRDefault="00084ACD" w:rsidP="00454E9E">
            <w:pPr>
              <w:rPr>
                <w:rFonts w:ascii="Calibri" w:eastAsia="Calibri" w:hAnsi="Calibri" w:cs="Calibri"/>
              </w:rPr>
            </w:pPr>
          </w:p>
          <w:p w14:paraId="48C70EF5" w14:textId="419A499D" w:rsidR="00691798" w:rsidRPr="00135E69" w:rsidRDefault="00691798" w:rsidP="00454E9E">
            <w:pPr>
              <w:rPr>
                <w:rFonts w:cstheme="minorHAnsi"/>
              </w:rPr>
            </w:pPr>
            <w:r w:rsidRPr="00691798">
              <w:rPr>
                <w:rFonts w:cstheme="minorHAnsi"/>
              </w:rPr>
              <w:t xml:space="preserve">If the individual appears unable to complete more firing, </w:t>
            </w:r>
            <w:r>
              <w:rPr>
                <w:rFonts w:cstheme="minorHAnsi"/>
              </w:rPr>
              <w:t>RO</w:t>
            </w:r>
            <w:r w:rsidRPr="00691798">
              <w:rPr>
                <w:rFonts w:cstheme="minorHAnsi"/>
              </w:rPr>
              <w:t xml:space="preserve"> will advise the member to cease firing.</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7702825">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2687D13D" w:rsidR="00454E9E" w:rsidRDefault="00454E9E" w:rsidP="00454E9E">
            <w:pPr>
              <w:rPr>
                <w:rFonts w:ascii="Calibri" w:hAnsi="Calibri" w:cs="Calibri"/>
                <w:color w:val="000000"/>
              </w:rPr>
            </w:pPr>
            <w:r>
              <w:rPr>
                <w:rFonts w:ascii="Calibri" w:hAnsi="Calibri" w:cs="Calibri"/>
                <w:color w:val="000000"/>
              </w:rPr>
              <w:t>Is the clothing</w:t>
            </w:r>
            <w:r w:rsidR="0052453E">
              <w:rPr>
                <w:rFonts w:ascii="Calibri" w:hAnsi="Calibri" w:cs="Calibri"/>
                <w:color w:val="000000"/>
              </w:rPr>
              <w:t xml:space="preserve"> and PPE</w:t>
            </w:r>
            <w:r>
              <w:rPr>
                <w:rFonts w:ascii="Calibri" w:hAnsi="Calibri" w:cs="Calibri"/>
                <w:color w:val="000000"/>
              </w:rPr>
              <w:t xml:space="preserve"> they are wearing, including shoes</w:t>
            </w:r>
            <w:r w:rsidR="008D3165">
              <w:rPr>
                <w:rFonts w:ascii="Calibri" w:hAnsi="Calibri" w:cs="Calibri"/>
                <w:color w:val="000000"/>
              </w:rPr>
              <w:t xml:space="preserve"> appropriate range attire.</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0FD518F8" w14:textId="77777777" w:rsidR="00454E9E" w:rsidRDefault="00454E9E" w:rsidP="00454E9E">
            <w:r>
              <w:t xml:space="preserve">Injury can occur if people are not wearing attire appropriate to the sport or activity. </w:t>
            </w:r>
          </w:p>
          <w:p w14:paraId="0B2CFE31" w14:textId="77777777" w:rsidR="00A77059" w:rsidRDefault="00A77059" w:rsidP="00454E9E"/>
          <w:p w14:paraId="15E64FE3" w14:textId="676A47B5" w:rsidR="00A77059" w:rsidRPr="00F243B2" w:rsidRDefault="00A77059" w:rsidP="00454E9E">
            <w:pPr>
              <w:rPr>
                <w:rFonts w:cstheme="minorHAnsi"/>
              </w:rPr>
            </w:pPr>
            <w:r>
              <w:t>For example: sunburn, heatstroke, hypothermia</w:t>
            </w:r>
            <w:r w:rsidR="00154C8C">
              <w:t>, burns from hot cases, bruising from recoil</w:t>
            </w:r>
            <w:r w:rsidR="0052453E">
              <w:t>, heaving loss.</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4B58879" w14:textId="2CA2256B" w:rsidR="00F70D97" w:rsidRDefault="00454E9E" w:rsidP="00454E9E">
            <w:pPr>
              <w:rPr>
                <w:bCs/>
              </w:rPr>
            </w:pPr>
            <w:r w:rsidRPr="00135E69">
              <w:rPr>
                <w:bCs/>
              </w:rPr>
              <w:t>Ensure all participants are wearing suitable clothing (nothing in pockets) and appropriate footwear.</w:t>
            </w:r>
            <w:r w:rsidR="0052453E">
              <w:rPr>
                <w:bCs/>
              </w:rPr>
              <w:t xml:space="preserve"> </w:t>
            </w:r>
            <w:r w:rsidR="00F70D97">
              <w:rPr>
                <w:bCs/>
              </w:rPr>
              <w:t xml:space="preserve">Closed toe footwear to be worn on </w:t>
            </w:r>
            <w:r w:rsidR="00A57B53">
              <w:rPr>
                <w:bCs/>
              </w:rPr>
              <w:t>smallbore</w:t>
            </w:r>
            <w:r w:rsidR="00F70D97">
              <w:rPr>
                <w:bCs/>
              </w:rPr>
              <w:t xml:space="preserve"> ranges.</w:t>
            </w:r>
          </w:p>
          <w:p w14:paraId="335E5B28" w14:textId="77777777" w:rsidR="00F70D97" w:rsidRDefault="00F70D97" w:rsidP="00454E9E">
            <w:pPr>
              <w:rPr>
                <w:bCs/>
              </w:rPr>
            </w:pPr>
          </w:p>
          <w:p w14:paraId="1F0E718C" w14:textId="6863B549" w:rsidR="00454E9E" w:rsidRDefault="0052453E" w:rsidP="00454E9E">
            <w:pPr>
              <w:rPr>
                <w:bCs/>
              </w:rPr>
            </w:pPr>
            <w:r>
              <w:rPr>
                <w:bCs/>
              </w:rPr>
              <w:t xml:space="preserve">Hearing </w:t>
            </w:r>
            <w:r w:rsidR="00DC21AE">
              <w:rPr>
                <w:bCs/>
              </w:rPr>
              <w:t>protection to be worn at all times. Suncream or appropriate clothes to be worn.</w:t>
            </w:r>
            <w:r w:rsidR="00454E9E" w:rsidRPr="00135E69">
              <w:rPr>
                <w:bCs/>
              </w:rPr>
              <w:t xml:space="preserve"> </w:t>
            </w:r>
            <w:r w:rsidR="00A57B53">
              <w:rPr>
                <w:bCs/>
              </w:rPr>
              <w:t>Appropriate shooting jackets and gloves to be worn.</w:t>
            </w:r>
            <w:r w:rsidR="002B2FCF">
              <w:rPr>
                <w:bCs/>
              </w:rPr>
              <w:t xml:space="preserve"> </w:t>
            </w:r>
            <w:r w:rsidR="002B2FCF" w:rsidRPr="002B2FCF">
              <w:rPr>
                <w:bCs/>
              </w:rPr>
              <w:t>All jackets will be inspected periodically to check for wear</w:t>
            </w:r>
            <w:r w:rsidR="002B2FCF">
              <w:rPr>
                <w:bCs/>
              </w:rPr>
              <w:t>.</w:t>
            </w:r>
          </w:p>
          <w:p w14:paraId="52BF4EF6" w14:textId="77777777" w:rsidR="00A57B53" w:rsidRDefault="00A57B53" w:rsidP="00454E9E">
            <w:pPr>
              <w:rPr>
                <w:bCs/>
              </w:rPr>
            </w:pPr>
          </w:p>
          <w:p w14:paraId="151FDE33" w14:textId="191A619A" w:rsidR="00F17471" w:rsidRDefault="3AEFB2C4" w:rsidP="07702825">
            <w:r>
              <w:t>Eye protection to be wo</w:t>
            </w:r>
            <w:r w:rsidR="4C2CEAB3">
              <w:t>rn by the firer when using a Gallery Rifle.</w:t>
            </w:r>
          </w:p>
          <w:p w14:paraId="4AE667D5" w14:textId="3B12F3A0" w:rsidR="00A57B53" w:rsidRPr="004741B0" w:rsidRDefault="00A57B53" w:rsidP="00454E9E">
            <w:pPr>
              <w:rPr>
                <w:bCs/>
                <w:color w:val="FFFFFF" w:themeColor="background1"/>
              </w:rPr>
            </w:pPr>
          </w:p>
        </w:tc>
        <w:tc>
          <w:tcPr>
            <w:tcW w:w="489" w:type="dxa"/>
            <w:shd w:val="clear" w:color="auto" w:fill="FFFFFF" w:themeFill="background1"/>
          </w:tcPr>
          <w:p w14:paraId="042A2C53" w14:textId="0C5317A3" w:rsidR="00454E9E" w:rsidRPr="00135E69" w:rsidRDefault="0052453E" w:rsidP="00454E9E">
            <w:pPr>
              <w:rPr>
                <w:rFonts w:cstheme="minorHAnsi"/>
              </w:rPr>
            </w:pPr>
            <w:r>
              <w:rPr>
                <w:rFonts w:cstheme="minorHAnsi"/>
              </w:rPr>
              <w:t>2</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2C115F24" w:rsidR="00454E9E" w:rsidRPr="00135E69" w:rsidRDefault="0052453E" w:rsidP="00454E9E">
            <w:pPr>
              <w:rPr>
                <w:rFonts w:cstheme="minorHAnsi"/>
              </w:rPr>
            </w:pPr>
            <w:r>
              <w:rPr>
                <w:rFonts w:cstheme="minorHAnsi"/>
              </w:rPr>
              <w:t>6</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334AB777" w14:textId="77777777" w:rsidR="00454E9E" w:rsidRDefault="00454E9E" w:rsidP="00454E9E">
            <w:r w:rsidRPr="00135E69">
              <w:t>Any incidents need to be reported as soon as possible ensuring duty manager/health and safety officers have been informed. Follow SUSU incident report policy.</w:t>
            </w:r>
          </w:p>
          <w:p w14:paraId="79055C74" w14:textId="77777777" w:rsidR="00A57B53" w:rsidRDefault="00A57B53" w:rsidP="00454E9E">
            <w:pPr>
              <w:rPr>
                <w:rFonts w:cstheme="minorHAnsi"/>
              </w:rPr>
            </w:pPr>
          </w:p>
          <w:p w14:paraId="1353A227" w14:textId="5DB8B9D0" w:rsidR="00A57B53" w:rsidRPr="00135E69" w:rsidRDefault="00A57B53" w:rsidP="00454E9E">
            <w:pPr>
              <w:rPr>
                <w:rFonts w:cstheme="minorHAnsi"/>
              </w:rPr>
            </w:pPr>
            <w:r>
              <w:t xml:space="preserve">Follow RASP if needed, </w:t>
            </w:r>
            <w:r w:rsidRPr="00135E69">
              <w:t xml:space="preserve"> </w:t>
            </w:r>
            <w:r>
              <w:rPr>
                <w:rFonts w:ascii="Calibri" w:eastAsia="Calibri" w:hAnsi="Calibri" w:cs="Calibri"/>
              </w:rPr>
              <w:t>Range Officer (RO) to submit report to President &amp; Safety officer as detailed in Range Orders. Report to be submitted to NRA by Safey Officer or President if necessary.</w:t>
            </w:r>
          </w:p>
        </w:tc>
      </w:tr>
      <w:tr w:rsidR="00B466FD" w14:paraId="4821CF5E" w14:textId="77777777" w:rsidTr="07702825">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7702825">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7702825">
        <w:trPr>
          <w:cantSplit/>
          <w:trHeight w:val="1296"/>
        </w:trPr>
        <w:tc>
          <w:tcPr>
            <w:tcW w:w="2026" w:type="dxa"/>
            <w:shd w:val="clear" w:color="auto" w:fill="FFFFFF" w:themeFill="background1"/>
          </w:tcPr>
          <w:p w14:paraId="11DBD1A3" w14:textId="17BF52AE"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Qualification of </w:t>
            </w:r>
            <w:r w:rsidR="0041310E">
              <w:rPr>
                <w:rFonts w:ascii="Calibri" w:hAnsi="Calibri" w:cs="Calibri"/>
                <w:b/>
                <w:bCs/>
                <w:color w:val="000000"/>
              </w:rPr>
              <w:t xml:space="preserve"> range officers, coaches and 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032F518D" w14:textId="77777777" w:rsidR="0041310E" w:rsidRDefault="00446C8B" w:rsidP="00454E9E">
            <w:pPr>
              <w:rPr>
                <w:rFonts w:cstheme="minorHAnsi"/>
              </w:rPr>
            </w:pPr>
            <w:r>
              <w:rPr>
                <w:rFonts w:cstheme="minorHAnsi"/>
              </w:rPr>
              <w:t>In order to run a safe range, a suitably qualified Range Officer must run the range</w:t>
            </w:r>
            <w:r w:rsidR="0041310E">
              <w:rPr>
                <w:rFonts w:cstheme="minorHAnsi"/>
              </w:rPr>
              <w:t>.</w:t>
            </w:r>
          </w:p>
          <w:p w14:paraId="571FE142" w14:textId="77777777" w:rsidR="0041310E" w:rsidRDefault="0041310E" w:rsidP="00454E9E">
            <w:pPr>
              <w:rPr>
                <w:rFonts w:cstheme="minorHAnsi"/>
              </w:rPr>
            </w:pPr>
          </w:p>
          <w:p w14:paraId="2DF9B22F" w14:textId="5EE4630D" w:rsidR="00433726" w:rsidRDefault="00433726" w:rsidP="00454E9E">
            <w:pPr>
              <w:rPr>
                <w:rFonts w:cstheme="minorHAnsi"/>
              </w:rPr>
            </w:pPr>
            <w:r>
              <w:rPr>
                <w:rFonts w:cstheme="minorHAnsi"/>
              </w:rPr>
              <w:t>Gallery rifle differs from prone target rifle.</w:t>
            </w:r>
          </w:p>
          <w:p w14:paraId="24315EC3" w14:textId="77777777" w:rsidR="00433726" w:rsidRDefault="00433726" w:rsidP="00454E9E">
            <w:pPr>
              <w:rPr>
                <w:rFonts w:cstheme="minorHAnsi"/>
              </w:rPr>
            </w:pPr>
          </w:p>
          <w:p w14:paraId="460EEA89" w14:textId="77777777" w:rsidR="00454E9E" w:rsidRDefault="0041310E" w:rsidP="00454E9E">
            <w:pPr>
              <w:rPr>
                <w:rFonts w:cstheme="minorHAnsi"/>
              </w:rPr>
            </w:pPr>
            <w:r>
              <w:rPr>
                <w:rFonts w:cstheme="minorHAnsi"/>
              </w:rPr>
              <w:t xml:space="preserve">Qualified </w:t>
            </w:r>
            <w:r w:rsidR="00894595">
              <w:rPr>
                <w:rFonts w:cstheme="minorHAnsi"/>
              </w:rPr>
              <w:t>individuals must train and sign off probationary members.</w:t>
            </w:r>
          </w:p>
          <w:p w14:paraId="06B1B75F" w14:textId="77777777" w:rsidR="00894595" w:rsidRDefault="00894595" w:rsidP="00454E9E">
            <w:pPr>
              <w:rPr>
                <w:rFonts w:cstheme="minorHAnsi"/>
              </w:rPr>
            </w:pPr>
          </w:p>
          <w:p w14:paraId="54990AD8" w14:textId="1CDCE9BB" w:rsidR="00894595" w:rsidRPr="00F243B2" w:rsidRDefault="00894595" w:rsidP="00454E9E">
            <w:pPr>
              <w:rPr>
                <w:rFonts w:cstheme="minorHAnsi"/>
              </w:rPr>
            </w:pPr>
            <w:r>
              <w:rPr>
                <w:rFonts w:cstheme="minorHAnsi"/>
              </w:rPr>
              <w:t>Coaches must have sufficient experience.</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663E126D" w14:textId="77777777" w:rsidR="00454E9E" w:rsidRDefault="00AC7B0F" w:rsidP="00454E9E">
            <w:pPr>
              <w:rPr>
                <w:rFonts w:cstheme="minorHAnsi"/>
              </w:rPr>
            </w:pPr>
            <w:r>
              <w:rPr>
                <w:rFonts w:cstheme="minorHAnsi"/>
              </w:rPr>
              <w:t>ROs must hold the minimum qualification for the range which they are running</w:t>
            </w:r>
            <w:r w:rsidR="00950792">
              <w:rPr>
                <w:rFonts w:cstheme="minorHAnsi"/>
              </w:rPr>
              <w:t>, as detailed in Range Orders.</w:t>
            </w:r>
          </w:p>
          <w:p w14:paraId="529810BC" w14:textId="77777777" w:rsidR="00F566EB" w:rsidRDefault="00F566EB" w:rsidP="00454E9E">
            <w:pPr>
              <w:rPr>
                <w:rFonts w:cstheme="minorHAnsi"/>
              </w:rPr>
            </w:pPr>
          </w:p>
          <w:p w14:paraId="6F334633" w14:textId="77777777" w:rsidR="00F566EB" w:rsidRDefault="00F566EB" w:rsidP="00454E9E">
            <w:pPr>
              <w:rPr>
                <w:rFonts w:cstheme="minorHAnsi"/>
              </w:rPr>
            </w:pPr>
            <w:r>
              <w:rPr>
                <w:rFonts w:cstheme="minorHAnsi"/>
              </w:rPr>
              <w:t>Only Individuals with a suitable qualification from the NRA may sign off probationary members</w:t>
            </w:r>
            <w:r w:rsidR="000644B2">
              <w:rPr>
                <w:rFonts w:cstheme="minorHAnsi"/>
              </w:rPr>
              <w:t>.</w:t>
            </w:r>
          </w:p>
          <w:p w14:paraId="65D0C307" w14:textId="77777777" w:rsidR="000644B2" w:rsidRDefault="000644B2" w:rsidP="00454E9E">
            <w:pPr>
              <w:rPr>
                <w:rFonts w:cstheme="minorHAnsi"/>
              </w:rPr>
            </w:pPr>
          </w:p>
          <w:p w14:paraId="3CE3992E" w14:textId="77777777" w:rsidR="000644B2" w:rsidRDefault="000644B2" w:rsidP="00454E9E">
            <w:pPr>
              <w:rPr>
                <w:rFonts w:cstheme="minorHAnsi"/>
              </w:rPr>
            </w:pPr>
            <w:r>
              <w:rPr>
                <w:rFonts w:cstheme="minorHAnsi"/>
              </w:rPr>
              <w:t xml:space="preserve">Coaches must have </w:t>
            </w:r>
            <w:r w:rsidR="006A1455">
              <w:rPr>
                <w:rFonts w:cstheme="minorHAnsi"/>
              </w:rPr>
              <w:t>competed training and induction by appropriate club officers.</w:t>
            </w:r>
          </w:p>
          <w:p w14:paraId="5BBFEA30" w14:textId="77777777" w:rsidR="00ED1366" w:rsidRDefault="00ED1366" w:rsidP="00454E9E">
            <w:pPr>
              <w:rPr>
                <w:rFonts w:cstheme="minorHAnsi"/>
              </w:rPr>
            </w:pPr>
          </w:p>
          <w:p w14:paraId="64F92438" w14:textId="77777777" w:rsidR="00ED1366" w:rsidRDefault="00ED1366" w:rsidP="00454E9E">
            <w:pPr>
              <w:rPr>
                <w:rFonts w:cstheme="minorHAnsi"/>
              </w:rPr>
            </w:pPr>
            <w:r>
              <w:rPr>
                <w:rFonts w:cstheme="minorHAnsi"/>
              </w:rPr>
              <w:t xml:space="preserve">Only NRA RSOs with </w:t>
            </w:r>
            <w:r w:rsidR="00433726">
              <w:rPr>
                <w:rFonts w:cstheme="minorHAnsi"/>
              </w:rPr>
              <w:t>the Gallery Rifle certification may run gallery rifle ranges.</w:t>
            </w:r>
          </w:p>
          <w:p w14:paraId="7C7B7F8D" w14:textId="71B23AAE" w:rsidR="00433726" w:rsidRPr="00F243B2" w:rsidRDefault="00433726" w:rsidP="00454E9E">
            <w:pPr>
              <w:rPr>
                <w:rFonts w:cstheme="minorHAnsi"/>
              </w:rPr>
            </w:pP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1D3430F7" w14:textId="332C4B1A" w:rsidR="00AC7B0F" w:rsidRDefault="00AC7B0F" w:rsidP="00454E9E">
            <w:pPr>
              <w:rPr>
                <w:rFonts w:cstheme="minorHAnsi"/>
              </w:rPr>
            </w:pPr>
            <w:r>
              <w:rPr>
                <w:rFonts w:cstheme="minorHAnsi"/>
              </w:rPr>
              <w:t>Club must hold RO qualification details.</w:t>
            </w:r>
            <w:r w:rsidR="000644B2">
              <w:rPr>
                <w:rFonts w:cstheme="minorHAnsi"/>
              </w:rPr>
              <w:t xml:space="preserve"> ROs must complete RO Induction &amp; Briefing.</w:t>
            </w:r>
          </w:p>
          <w:p w14:paraId="2364662B" w14:textId="77777777" w:rsidR="000644B2" w:rsidRDefault="000644B2" w:rsidP="00454E9E">
            <w:pPr>
              <w:rPr>
                <w:rFonts w:cstheme="minorHAnsi"/>
              </w:rPr>
            </w:pPr>
          </w:p>
          <w:p w14:paraId="7EF6C0E4" w14:textId="77777777" w:rsidR="000644B2" w:rsidRDefault="000644B2" w:rsidP="00454E9E">
            <w:pPr>
              <w:rPr>
                <w:rFonts w:cstheme="minorHAnsi"/>
              </w:rPr>
            </w:pPr>
            <w:r>
              <w:rPr>
                <w:rFonts w:cstheme="minorHAnsi"/>
              </w:rPr>
              <w:t>Training records to be audited every three months.</w:t>
            </w:r>
          </w:p>
          <w:p w14:paraId="14354481" w14:textId="77777777" w:rsidR="000644B2" w:rsidRDefault="000644B2" w:rsidP="00454E9E">
            <w:pPr>
              <w:rPr>
                <w:rFonts w:cstheme="minorHAnsi"/>
              </w:rPr>
            </w:pPr>
          </w:p>
          <w:p w14:paraId="215770E1" w14:textId="77777777" w:rsidR="000644B2" w:rsidRDefault="006A1455" w:rsidP="00454E9E">
            <w:pPr>
              <w:rPr>
                <w:rFonts w:cstheme="minorHAnsi"/>
              </w:rPr>
            </w:pPr>
            <w:r>
              <w:rPr>
                <w:rFonts w:cstheme="minorHAnsi"/>
              </w:rPr>
              <w:t xml:space="preserve">Coaches must be </w:t>
            </w:r>
            <w:r w:rsidR="003C0E3B">
              <w:rPr>
                <w:rFonts w:cstheme="minorHAnsi"/>
              </w:rPr>
              <w:t>briefed on the training program, Safe Shooter System etc.</w:t>
            </w:r>
          </w:p>
          <w:p w14:paraId="2E3B6FD6" w14:textId="77777777" w:rsidR="00A24419" w:rsidRDefault="00A24419" w:rsidP="00454E9E">
            <w:pPr>
              <w:rPr>
                <w:rFonts w:cstheme="minorHAnsi"/>
              </w:rPr>
            </w:pPr>
          </w:p>
          <w:p w14:paraId="6FB8D5D4" w14:textId="716B81C4" w:rsidR="00A24419" w:rsidRPr="00F243B2" w:rsidRDefault="00A24419" w:rsidP="00454E9E">
            <w:pPr>
              <w:rPr>
                <w:rFonts w:cstheme="minorHAnsi"/>
              </w:rPr>
            </w:pPr>
            <w:r>
              <w:rPr>
                <w:rFonts w:cstheme="minorHAnsi"/>
              </w:rPr>
              <w:t>Training records for ROs and members will be maintained.</w:t>
            </w:r>
          </w:p>
        </w:tc>
      </w:tr>
      <w:tr w:rsidR="00B466FD" w14:paraId="696343E0" w14:textId="77777777" w:rsidTr="07702825">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229EEEA" w14:textId="77777777" w:rsidR="00217A95" w:rsidRPr="00217A95" w:rsidRDefault="00217A95" w:rsidP="00217A95">
            <w:pPr>
              <w:rPr>
                <w:rFonts w:ascii="Calibri" w:hAnsi="Calibri" w:cs="Calibri"/>
                <w:color w:val="000000"/>
              </w:rPr>
            </w:pPr>
            <w:r w:rsidRPr="00217A95">
              <w:rPr>
                <w:rFonts w:ascii="Calibri" w:hAnsi="Calibri" w:cs="Calibri"/>
                <w:color w:val="000000"/>
              </w:rPr>
              <w:t>Wide Lane, Highfield, Watersports or to away games (Andover, Bisley and other foreign ranges for the purpose of training and matches)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7702825">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543AD83A" w:rsidR="00D81536" w:rsidRPr="00F243B2" w:rsidRDefault="00D81536" w:rsidP="00D81536">
            <w:pPr>
              <w:rPr>
                <w:rFonts w:cstheme="minorHAnsi"/>
              </w:rPr>
            </w:pPr>
            <w:r>
              <w:rPr>
                <w:rFonts w:cstheme="minorHAnsi"/>
              </w:rPr>
              <w:t>Players/Participants unable to see each other, the equipment</w:t>
            </w:r>
            <w:r w:rsidR="00F6496F">
              <w:rPr>
                <w:rFonts w:cstheme="minorHAnsi"/>
              </w:rPr>
              <w:t>, targets</w:t>
            </w:r>
            <w:r>
              <w:rPr>
                <w:rFonts w:cstheme="minorHAnsi"/>
              </w:rPr>
              <w:t xml:space="preserve"> or obstacles clearly, resulting in a higher risk of injury</w:t>
            </w:r>
            <w:r w:rsidR="00F6496F">
              <w:rPr>
                <w:rFonts w:cstheme="minorHAnsi"/>
              </w:rPr>
              <w:t xml:space="preserve"> or crossfires.</w:t>
            </w:r>
            <w:r>
              <w:rPr>
                <w:rFonts w:cstheme="minorHAnsi"/>
              </w:rPr>
              <w:t xml:space="preserve">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10DAC0D" w14:textId="77777777" w:rsidR="00D81536" w:rsidRDefault="00B64D47" w:rsidP="00D81536">
            <w:pPr>
              <w:rPr>
                <w:rFonts w:cstheme="minorHAnsi"/>
              </w:rPr>
            </w:pPr>
            <w:r w:rsidRPr="00B64D47">
              <w:rPr>
                <w:rFonts w:cstheme="minorHAnsi"/>
              </w:rPr>
              <w:t xml:space="preserve">If lights are not working, this will be reported to the bunker </w:t>
            </w:r>
            <w:r>
              <w:rPr>
                <w:rFonts w:cstheme="minorHAnsi"/>
              </w:rPr>
              <w:t>range manager.</w:t>
            </w:r>
          </w:p>
          <w:p w14:paraId="318B2D99" w14:textId="77777777" w:rsidR="00AF19C0" w:rsidRDefault="00AF19C0" w:rsidP="00D81536">
            <w:pPr>
              <w:rPr>
                <w:rFonts w:cstheme="minorHAnsi"/>
              </w:rPr>
            </w:pPr>
          </w:p>
          <w:p w14:paraId="5B6B3536" w14:textId="13C75168" w:rsidR="00AF19C0" w:rsidRPr="00F243B2" w:rsidRDefault="00AF19C0" w:rsidP="00D81536">
            <w:pPr>
              <w:rPr>
                <w:rFonts w:cstheme="minorHAnsi"/>
              </w:rPr>
            </w:pPr>
            <w:r>
              <w:rPr>
                <w:rFonts w:cstheme="minorHAnsi"/>
              </w:rPr>
              <w:t>Firing on outdoor ranges at night is prohibited, as per Range Orders.</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0A1D108C" w:rsidR="00AF19C0" w:rsidRPr="00AF19C0" w:rsidRDefault="00D81536" w:rsidP="00D81536">
            <w:r w:rsidRPr="00135E69">
              <w:t>Any incidents need to be reported as soon as possible ensuring duty manager/health and safety officers have been informed. Follow SUSU incident report policy.</w:t>
            </w:r>
          </w:p>
        </w:tc>
      </w:tr>
      <w:tr w:rsidR="00B466FD" w14:paraId="11220915" w14:textId="77777777" w:rsidTr="07702825">
        <w:trPr>
          <w:cantSplit/>
          <w:trHeight w:val="1296"/>
        </w:trPr>
        <w:tc>
          <w:tcPr>
            <w:tcW w:w="2026" w:type="dxa"/>
            <w:shd w:val="clear" w:color="auto" w:fill="FFFFFF" w:themeFill="background1"/>
          </w:tcPr>
          <w:p w14:paraId="23919362" w14:textId="42FBC6F8"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w:t>
            </w:r>
            <w:r w:rsidR="0056438F">
              <w:rPr>
                <w:rFonts w:ascii="Calibri" w:hAnsi="Calibri" w:cs="Calibri"/>
                <w:b/>
                <w:bCs/>
                <w:color w:val="000000"/>
              </w:rPr>
              <w:t>firers</w:t>
            </w:r>
            <w:r w:rsidRPr="009B312F">
              <w:rPr>
                <w:rFonts w:ascii="Calibri" w:hAnsi="Calibri" w:cs="Calibri"/>
                <w:b/>
                <w:bCs/>
                <w:color w:val="000000"/>
              </w:rPr>
              <w:t xml:space="preserve">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6B33D027" w14:textId="77777777" w:rsidR="003B13FE" w:rsidRDefault="003B13FE" w:rsidP="00D81536">
            <w:pPr>
              <w:rPr>
                <w:rFonts w:cstheme="minorHAnsi"/>
              </w:rPr>
            </w:pPr>
            <w:r>
              <w:rPr>
                <w:rFonts w:cstheme="minorHAnsi"/>
              </w:rPr>
              <w:t>New m</w:t>
            </w:r>
            <w:r w:rsidR="008377E1">
              <w:rPr>
                <w:rFonts w:cstheme="minorHAnsi"/>
              </w:rPr>
              <w:t xml:space="preserve">embers may not understand the basics of firearms safety, </w:t>
            </w:r>
            <w:r>
              <w:rPr>
                <w:rFonts w:cstheme="minorHAnsi"/>
              </w:rPr>
              <w:t>which could lead to range safety incidents.</w:t>
            </w:r>
          </w:p>
          <w:p w14:paraId="5847C16F" w14:textId="77777777" w:rsidR="003B13FE" w:rsidRDefault="003B13FE" w:rsidP="00D81536">
            <w:pPr>
              <w:rPr>
                <w:rFonts w:cstheme="minorHAnsi"/>
              </w:rPr>
            </w:pPr>
          </w:p>
          <w:p w14:paraId="77F5959B" w14:textId="205C2C01" w:rsidR="003B13FE" w:rsidRPr="00F243B2" w:rsidRDefault="00331979" w:rsidP="00D81536">
            <w:pPr>
              <w:rPr>
                <w:rFonts w:cstheme="minorHAnsi"/>
              </w:rPr>
            </w:pPr>
            <w:r>
              <w:rPr>
                <w:rFonts w:cstheme="minorHAnsi"/>
              </w:rPr>
              <w:t>Could lead to reputational damage if incident occurs on external range.</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7A5F27E3" w14:textId="4293389C" w:rsidR="009D01B5" w:rsidRDefault="00331979" w:rsidP="00D81536">
            <w:pPr>
              <w:rPr>
                <w:rFonts w:cstheme="minorHAnsi"/>
              </w:rPr>
            </w:pPr>
            <w:r>
              <w:rPr>
                <w:rFonts w:cstheme="minorHAnsi"/>
              </w:rPr>
              <w:t>Members must progress through the Probationary Membership system</w:t>
            </w:r>
            <w:r w:rsidR="006D48AF">
              <w:rPr>
                <w:rFonts w:cstheme="minorHAnsi"/>
              </w:rPr>
              <w:t>, which involves comprehensive coaching and testing.</w:t>
            </w:r>
            <w:r w:rsidR="003168DB">
              <w:rPr>
                <w:rFonts w:cstheme="minorHAnsi"/>
              </w:rPr>
              <w:t xml:space="preserve"> Probationary members are required by law to have 1:1 supervision by a full member.</w:t>
            </w:r>
          </w:p>
          <w:p w14:paraId="3C53D2F7" w14:textId="77777777" w:rsidR="00B04236" w:rsidRDefault="00B04236" w:rsidP="00D81536">
            <w:pPr>
              <w:rPr>
                <w:rFonts w:cstheme="minorHAnsi"/>
              </w:rPr>
            </w:pPr>
          </w:p>
          <w:p w14:paraId="52496DCE" w14:textId="60DF0D76" w:rsidR="00B04236" w:rsidRDefault="00B04236" w:rsidP="00D81536">
            <w:pPr>
              <w:rPr>
                <w:rFonts w:cstheme="minorHAnsi"/>
              </w:rPr>
            </w:pPr>
            <w:r>
              <w:rPr>
                <w:rFonts w:cstheme="minorHAnsi"/>
              </w:rPr>
              <w:t xml:space="preserve">Only members who have completed the additional Gallery Rifle course will be permitted to </w:t>
            </w:r>
            <w:r w:rsidR="00ED1366">
              <w:rPr>
                <w:rFonts w:cstheme="minorHAnsi"/>
              </w:rPr>
              <w:t>take part in this discipline.</w:t>
            </w:r>
          </w:p>
          <w:p w14:paraId="55E80AE9" w14:textId="77777777" w:rsidR="00331979" w:rsidRDefault="00331979" w:rsidP="00D81536">
            <w:pPr>
              <w:rPr>
                <w:rFonts w:cstheme="minorHAnsi"/>
              </w:rPr>
            </w:pPr>
          </w:p>
          <w:p w14:paraId="701FB1B3" w14:textId="516F1248" w:rsidR="006D48AF" w:rsidRDefault="006D48AF" w:rsidP="00D81536">
            <w:pPr>
              <w:rPr>
                <w:rFonts w:cstheme="minorHAnsi"/>
              </w:rPr>
            </w:pPr>
            <w:r>
              <w:rPr>
                <w:rFonts w:cstheme="minorHAnsi"/>
              </w:rPr>
              <w:t xml:space="preserve">Range Officer should </w:t>
            </w:r>
            <w:r w:rsidR="00614C35">
              <w:rPr>
                <w:rFonts w:cstheme="minorHAnsi"/>
              </w:rPr>
              <w:t xml:space="preserve">stop shooting if they suspect firer is not </w:t>
            </w:r>
            <w:r w:rsidR="00BC0AD2">
              <w:rPr>
                <w:rFonts w:cstheme="minorHAnsi"/>
              </w:rPr>
              <w:t>competent for the course of fire, and notify President &amp; Safety officers for retraining.</w:t>
            </w:r>
          </w:p>
          <w:p w14:paraId="4F4824FF" w14:textId="77777777" w:rsidR="00331979" w:rsidRDefault="00331979" w:rsidP="00D81536">
            <w:pPr>
              <w:rPr>
                <w:rFonts w:cstheme="minorHAnsi"/>
              </w:rPr>
            </w:pPr>
          </w:p>
          <w:p w14:paraId="14ABE2D7" w14:textId="77777777" w:rsidR="008377E1" w:rsidRPr="008377E1" w:rsidRDefault="008377E1" w:rsidP="008377E1">
            <w:pPr>
              <w:rPr>
                <w:rFonts w:cstheme="minorHAnsi"/>
              </w:rPr>
            </w:pPr>
            <w:r w:rsidRPr="008377E1">
              <w:rPr>
                <w:rFonts w:cstheme="minorHAnsi"/>
              </w:rPr>
              <w:t>Shooting is a sport where the opponent does not affect the team, therefore committee will ensure the player takes on rifles and courses of fire for their ability level.</w:t>
            </w:r>
          </w:p>
          <w:p w14:paraId="24823F8E" w14:textId="77777777" w:rsidR="00FB5560" w:rsidRDefault="00FB5560" w:rsidP="00D81536">
            <w:pPr>
              <w:rPr>
                <w:rFonts w:cstheme="minorHAnsi"/>
              </w:rPr>
            </w:pPr>
          </w:p>
          <w:p w14:paraId="69C2E438" w14:textId="1D8F0A70" w:rsidR="00FB5560" w:rsidRPr="00F243B2" w:rsidRDefault="00BC0AD2" w:rsidP="00D81536">
            <w:pPr>
              <w:rPr>
                <w:rFonts w:cstheme="minorHAnsi"/>
              </w:rPr>
            </w:pPr>
            <w:r>
              <w:rPr>
                <w:rFonts w:cstheme="minorHAnsi"/>
              </w:rPr>
              <w:t xml:space="preserve">Members will not be granted Shooters Competency Cards </w:t>
            </w:r>
            <w:r w:rsidR="007A289C">
              <w:rPr>
                <w:rFonts w:cstheme="minorHAnsi"/>
              </w:rPr>
              <w:t xml:space="preserve"> for NSC Bisley </w:t>
            </w:r>
            <w:r>
              <w:rPr>
                <w:rFonts w:cstheme="minorHAnsi"/>
              </w:rPr>
              <w:t xml:space="preserve">unless they have completed required training and </w:t>
            </w:r>
            <w:r w:rsidR="006C0330">
              <w:rPr>
                <w:rFonts w:cstheme="minorHAnsi"/>
              </w:rPr>
              <w:t>can demonstrate experience.</w:t>
            </w: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70A37461" w14:textId="77777777" w:rsidR="00D81536" w:rsidRDefault="001A2A5F" w:rsidP="001A2A5F">
            <w:r w:rsidRPr="00135E69">
              <w:t>Any incidents need to be reported as soon as possible ensuring duty manager/health and safety officers have been informed. Follow SUSU incident report policy.</w:t>
            </w:r>
          </w:p>
          <w:p w14:paraId="31BC8D41" w14:textId="77777777" w:rsidR="006C0330" w:rsidRDefault="006C0330" w:rsidP="001A2A5F"/>
          <w:p w14:paraId="741FCD55" w14:textId="77777777" w:rsidR="006C0330" w:rsidRDefault="007A289C" w:rsidP="001A2A5F">
            <w:pPr>
              <w:rPr>
                <w:rFonts w:ascii="Calibri" w:eastAsia="Calibri" w:hAnsi="Calibri" w:cs="Calibri"/>
              </w:rPr>
            </w:pPr>
            <w:r>
              <w:t xml:space="preserve">Follow RASP if needed, </w:t>
            </w:r>
            <w:r w:rsidRPr="00135E69">
              <w:t xml:space="preserve"> </w:t>
            </w:r>
            <w:r>
              <w:rPr>
                <w:rFonts w:ascii="Calibri" w:eastAsia="Calibri" w:hAnsi="Calibri" w:cs="Calibri"/>
              </w:rPr>
              <w:t>Range Officer (RO) to submit report to President &amp; Safety officer as detailed in Range Orders. Report to be submitted to NRA by Safey Officer or President if necessary.</w:t>
            </w:r>
          </w:p>
          <w:p w14:paraId="5DBD6CE9" w14:textId="77777777" w:rsidR="00226479" w:rsidRDefault="00226479" w:rsidP="001A2A5F">
            <w:pPr>
              <w:rPr>
                <w:rFonts w:ascii="Calibri" w:eastAsia="Calibri" w:hAnsi="Calibri" w:cs="Calibri"/>
              </w:rPr>
            </w:pPr>
          </w:p>
          <w:p w14:paraId="708D7BDB" w14:textId="77777777" w:rsidR="00226479" w:rsidRDefault="00226479" w:rsidP="001A2A5F">
            <w:pPr>
              <w:rPr>
                <w:rFonts w:ascii="Calibri" w:eastAsia="Calibri" w:hAnsi="Calibri" w:cs="Calibri"/>
              </w:rPr>
            </w:pPr>
            <w:r>
              <w:rPr>
                <w:rFonts w:ascii="Calibri" w:eastAsia="Calibri" w:hAnsi="Calibri" w:cs="Calibri"/>
              </w:rPr>
              <w:t xml:space="preserve">Probationary members to be assigned a full member for training </w:t>
            </w:r>
            <w:r w:rsidR="00DA43E0">
              <w:rPr>
                <w:rFonts w:ascii="Calibri" w:eastAsia="Calibri" w:hAnsi="Calibri" w:cs="Calibri"/>
              </w:rPr>
              <w:t xml:space="preserve">and </w:t>
            </w:r>
            <w:r>
              <w:rPr>
                <w:rFonts w:ascii="Calibri" w:eastAsia="Calibri" w:hAnsi="Calibri" w:cs="Calibri"/>
              </w:rPr>
              <w:t>support.</w:t>
            </w:r>
          </w:p>
          <w:p w14:paraId="5FA56B6A" w14:textId="77777777" w:rsidR="00ED1366" w:rsidRDefault="00ED1366" w:rsidP="001A2A5F">
            <w:pPr>
              <w:rPr>
                <w:rFonts w:ascii="Calibri" w:eastAsia="Calibri" w:hAnsi="Calibri" w:cs="Calibri"/>
              </w:rPr>
            </w:pPr>
          </w:p>
          <w:p w14:paraId="69342951" w14:textId="3AA7BF43" w:rsidR="00ED1366" w:rsidRPr="00F243B2" w:rsidRDefault="00ED1366" w:rsidP="001A2A5F">
            <w:pPr>
              <w:rPr>
                <w:rFonts w:cstheme="minorHAnsi"/>
              </w:rPr>
            </w:pPr>
            <w:r>
              <w:rPr>
                <w:rFonts w:ascii="Calibri" w:eastAsia="Calibri" w:hAnsi="Calibri" w:cs="Calibri"/>
              </w:rPr>
              <w:t>Suitable NRA RSOs to run training program for interested members.</w:t>
            </w:r>
          </w:p>
        </w:tc>
      </w:tr>
      <w:tr w:rsidR="008077CA" w14:paraId="48F98EA6" w14:textId="77777777" w:rsidTr="07702825">
        <w:tblPrEx>
          <w:shd w:val="clear" w:color="auto" w:fill="auto"/>
        </w:tblPrEx>
        <w:trPr>
          <w:trHeight w:val="1296"/>
        </w:trPr>
        <w:tc>
          <w:tcPr>
            <w:tcW w:w="2026" w:type="dxa"/>
            <w:hideMark/>
          </w:tcPr>
          <w:p w14:paraId="1E2DE7C3" w14:textId="77777777" w:rsidR="008077CA" w:rsidRDefault="008077CA">
            <w:pPr>
              <w:rPr>
                <w:rFonts w:ascii="Calibri" w:hAnsi="Calibri" w:cs="Calibri"/>
                <w:b/>
                <w:bCs/>
                <w:color w:val="000000"/>
              </w:rPr>
            </w:pPr>
            <w:r>
              <w:rPr>
                <w:rFonts w:ascii="Calibri" w:hAnsi="Calibri" w:cs="Calibri"/>
                <w:b/>
                <w:bCs/>
                <w:color w:val="000000"/>
              </w:rPr>
              <w:lastRenderedPageBreak/>
              <w:t>Hearing Loss</w:t>
            </w:r>
          </w:p>
        </w:tc>
        <w:tc>
          <w:tcPr>
            <w:tcW w:w="2670" w:type="dxa"/>
            <w:hideMark/>
          </w:tcPr>
          <w:p w14:paraId="6220F835" w14:textId="77777777" w:rsidR="008077CA" w:rsidRDefault="008077CA">
            <w:pPr>
              <w:rPr>
                <w:rFonts w:cstheme="minorHAnsi"/>
              </w:rPr>
            </w:pPr>
            <w:r>
              <w:rPr>
                <w:rFonts w:cstheme="minorHAnsi"/>
              </w:rPr>
              <w:t>Loss of hearing, ear damage.</w:t>
            </w:r>
          </w:p>
        </w:tc>
        <w:tc>
          <w:tcPr>
            <w:tcW w:w="2071" w:type="dxa"/>
            <w:hideMark/>
          </w:tcPr>
          <w:p w14:paraId="25DEF753" w14:textId="77777777" w:rsidR="008077CA" w:rsidRDefault="008077CA">
            <w:pPr>
              <w:rPr>
                <w:rFonts w:cstheme="minorHAnsi"/>
              </w:rPr>
            </w:pPr>
            <w:r>
              <w:rPr>
                <w:rFonts w:cstheme="minorHAnsi"/>
              </w:rPr>
              <w:t>Shooters, coaches, those in the firing range.</w:t>
            </w:r>
          </w:p>
        </w:tc>
        <w:tc>
          <w:tcPr>
            <w:tcW w:w="489" w:type="dxa"/>
            <w:hideMark/>
          </w:tcPr>
          <w:p w14:paraId="75C2FE78" w14:textId="77777777" w:rsidR="008077CA" w:rsidRDefault="008077CA">
            <w:pPr>
              <w:rPr>
                <w:rFonts w:cstheme="minorHAnsi"/>
              </w:rPr>
            </w:pPr>
            <w:r>
              <w:rPr>
                <w:rFonts w:cstheme="minorHAnsi"/>
              </w:rPr>
              <w:t>4</w:t>
            </w:r>
          </w:p>
        </w:tc>
        <w:tc>
          <w:tcPr>
            <w:tcW w:w="489" w:type="dxa"/>
            <w:hideMark/>
          </w:tcPr>
          <w:p w14:paraId="54A94132" w14:textId="77777777" w:rsidR="008077CA" w:rsidRDefault="008077CA">
            <w:pPr>
              <w:rPr>
                <w:rFonts w:cstheme="minorHAnsi"/>
              </w:rPr>
            </w:pPr>
            <w:r>
              <w:rPr>
                <w:rFonts w:cstheme="minorHAnsi"/>
              </w:rPr>
              <w:t>4</w:t>
            </w:r>
          </w:p>
        </w:tc>
        <w:tc>
          <w:tcPr>
            <w:tcW w:w="489" w:type="dxa"/>
            <w:hideMark/>
          </w:tcPr>
          <w:p w14:paraId="7C3701E3" w14:textId="77777777" w:rsidR="008077CA" w:rsidRDefault="008077CA">
            <w:pPr>
              <w:rPr>
                <w:rFonts w:cstheme="minorHAnsi"/>
              </w:rPr>
            </w:pPr>
            <w:r>
              <w:rPr>
                <w:rFonts w:cstheme="minorHAnsi"/>
              </w:rPr>
              <w:t>16</w:t>
            </w:r>
          </w:p>
        </w:tc>
        <w:tc>
          <w:tcPr>
            <w:tcW w:w="2915" w:type="dxa"/>
            <w:hideMark/>
          </w:tcPr>
          <w:p w14:paraId="655062CA" w14:textId="77777777" w:rsidR="008077CA" w:rsidRDefault="008077CA">
            <w:pPr>
              <w:rPr>
                <w:rFonts w:cstheme="minorHAnsi"/>
              </w:rPr>
            </w:pPr>
            <w:r>
              <w:rPr>
                <w:rFonts w:cstheme="minorHAnsi"/>
              </w:rPr>
              <w:t>Everyone in the range will be mandated to wear ear protection before firing commences.</w:t>
            </w:r>
          </w:p>
        </w:tc>
        <w:tc>
          <w:tcPr>
            <w:tcW w:w="489" w:type="dxa"/>
            <w:hideMark/>
          </w:tcPr>
          <w:p w14:paraId="57EACD00" w14:textId="77777777" w:rsidR="008077CA" w:rsidRDefault="008077CA">
            <w:pPr>
              <w:rPr>
                <w:rFonts w:cstheme="minorHAnsi"/>
              </w:rPr>
            </w:pPr>
            <w:r>
              <w:rPr>
                <w:rFonts w:cstheme="minorHAnsi"/>
              </w:rPr>
              <w:t>1</w:t>
            </w:r>
          </w:p>
        </w:tc>
        <w:tc>
          <w:tcPr>
            <w:tcW w:w="489" w:type="dxa"/>
            <w:hideMark/>
          </w:tcPr>
          <w:p w14:paraId="65C76F3C" w14:textId="77777777" w:rsidR="008077CA" w:rsidRDefault="008077CA">
            <w:pPr>
              <w:rPr>
                <w:rFonts w:cstheme="minorHAnsi"/>
              </w:rPr>
            </w:pPr>
            <w:r>
              <w:rPr>
                <w:rFonts w:cstheme="minorHAnsi"/>
              </w:rPr>
              <w:t>4</w:t>
            </w:r>
          </w:p>
        </w:tc>
        <w:tc>
          <w:tcPr>
            <w:tcW w:w="489" w:type="dxa"/>
            <w:hideMark/>
          </w:tcPr>
          <w:p w14:paraId="2F0342C4" w14:textId="77777777" w:rsidR="008077CA" w:rsidRDefault="008077CA">
            <w:pPr>
              <w:rPr>
                <w:rFonts w:cstheme="minorHAnsi"/>
              </w:rPr>
            </w:pPr>
            <w:r>
              <w:rPr>
                <w:rFonts w:cstheme="minorHAnsi"/>
              </w:rPr>
              <w:t>4</w:t>
            </w:r>
          </w:p>
        </w:tc>
        <w:tc>
          <w:tcPr>
            <w:tcW w:w="2773" w:type="dxa"/>
          </w:tcPr>
          <w:p w14:paraId="2B25173F" w14:textId="77777777" w:rsidR="008077CA" w:rsidRDefault="008077CA"/>
        </w:tc>
      </w:tr>
      <w:tr w:rsidR="008077CA" w14:paraId="24BFDD00" w14:textId="77777777" w:rsidTr="07702825">
        <w:tblPrEx>
          <w:shd w:val="clear" w:color="auto" w:fill="auto"/>
        </w:tblPrEx>
        <w:trPr>
          <w:trHeight w:val="1296"/>
        </w:trPr>
        <w:tc>
          <w:tcPr>
            <w:tcW w:w="2026" w:type="dxa"/>
            <w:hideMark/>
          </w:tcPr>
          <w:p w14:paraId="28E24A14" w14:textId="77777777" w:rsidR="008077CA" w:rsidRDefault="008077CA">
            <w:pPr>
              <w:rPr>
                <w:rFonts w:ascii="Calibri" w:hAnsi="Calibri" w:cs="Calibri"/>
                <w:b/>
                <w:bCs/>
                <w:color w:val="000000"/>
              </w:rPr>
            </w:pPr>
            <w:r>
              <w:rPr>
                <w:rFonts w:ascii="Calibri" w:hAnsi="Calibri" w:cs="Calibri"/>
                <w:b/>
                <w:bCs/>
                <w:color w:val="000000"/>
              </w:rPr>
              <w:t>Ricochets</w:t>
            </w:r>
          </w:p>
        </w:tc>
        <w:tc>
          <w:tcPr>
            <w:tcW w:w="2670" w:type="dxa"/>
            <w:hideMark/>
          </w:tcPr>
          <w:p w14:paraId="0C409798" w14:textId="58118510" w:rsidR="008077CA" w:rsidRDefault="008077CA">
            <w:pPr>
              <w:rPr>
                <w:rFonts w:cstheme="minorHAnsi"/>
              </w:rPr>
            </w:pPr>
            <w:r>
              <w:rPr>
                <w:rFonts w:cstheme="minorHAnsi"/>
              </w:rPr>
              <w:t xml:space="preserve">Impact from stray rounds. </w:t>
            </w:r>
          </w:p>
        </w:tc>
        <w:tc>
          <w:tcPr>
            <w:tcW w:w="2071" w:type="dxa"/>
            <w:hideMark/>
          </w:tcPr>
          <w:p w14:paraId="250449C8" w14:textId="332A99DE" w:rsidR="008077CA" w:rsidRDefault="008077CA">
            <w:pPr>
              <w:rPr>
                <w:rFonts w:cstheme="minorHAnsi"/>
              </w:rPr>
            </w:pPr>
            <w:r>
              <w:rPr>
                <w:rFonts w:cstheme="minorHAnsi"/>
              </w:rPr>
              <w:t>Shooters, coaches, those in the range.</w:t>
            </w:r>
          </w:p>
        </w:tc>
        <w:tc>
          <w:tcPr>
            <w:tcW w:w="489" w:type="dxa"/>
            <w:hideMark/>
          </w:tcPr>
          <w:p w14:paraId="308F53E6" w14:textId="77777777" w:rsidR="008077CA" w:rsidRDefault="008077CA">
            <w:pPr>
              <w:rPr>
                <w:rFonts w:cstheme="minorHAnsi"/>
              </w:rPr>
            </w:pPr>
            <w:r>
              <w:rPr>
                <w:rFonts w:cstheme="minorHAnsi"/>
              </w:rPr>
              <w:t>1</w:t>
            </w:r>
          </w:p>
        </w:tc>
        <w:tc>
          <w:tcPr>
            <w:tcW w:w="489" w:type="dxa"/>
            <w:hideMark/>
          </w:tcPr>
          <w:p w14:paraId="05927B05" w14:textId="77777777" w:rsidR="008077CA" w:rsidRDefault="008077CA">
            <w:pPr>
              <w:rPr>
                <w:rFonts w:cstheme="minorHAnsi"/>
              </w:rPr>
            </w:pPr>
            <w:r>
              <w:rPr>
                <w:rFonts w:cstheme="minorHAnsi"/>
              </w:rPr>
              <w:t>4</w:t>
            </w:r>
          </w:p>
        </w:tc>
        <w:tc>
          <w:tcPr>
            <w:tcW w:w="489" w:type="dxa"/>
            <w:hideMark/>
          </w:tcPr>
          <w:p w14:paraId="5F8627D6" w14:textId="77777777" w:rsidR="008077CA" w:rsidRDefault="008077CA">
            <w:pPr>
              <w:rPr>
                <w:rFonts w:cstheme="minorHAnsi"/>
              </w:rPr>
            </w:pPr>
            <w:r>
              <w:rPr>
                <w:rFonts w:cstheme="minorHAnsi"/>
              </w:rPr>
              <w:t>4</w:t>
            </w:r>
          </w:p>
        </w:tc>
        <w:tc>
          <w:tcPr>
            <w:tcW w:w="2915" w:type="dxa"/>
            <w:hideMark/>
          </w:tcPr>
          <w:p w14:paraId="38B31F59" w14:textId="77777777" w:rsidR="008077CA" w:rsidRDefault="008077CA">
            <w:pPr>
              <w:rPr>
                <w:rFonts w:cstheme="minorHAnsi"/>
              </w:rPr>
            </w:pPr>
            <w:r>
              <w:t>The backstop consists of a wooden frame (which cannot cause ricochets) and a steel plate angled downwards such that ricochets should be mitigated. Items stored downrange are kept to a minimum and kept to the sides of the range. Linatex curtain to be only patched once with no holes present, to be inspected before each session.</w:t>
            </w:r>
          </w:p>
        </w:tc>
        <w:tc>
          <w:tcPr>
            <w:tcW w:w="489" w:type="dxa"/>
            <w:hideMark/>
          </w:tcPr>
          <w:p w14:paraId="4AC674AB" w14:textId="77777777" w:rsidR="008077CA" w:rsidRDefault="008077CA">
            <w:pPr>
              <w:rPr>
                <w:rFonts w:cstheme="minorHAnsi"/>
              </w:rPr>
            </w:pPr>
            <w:r>
              <w:rPr>
                <w:rFonts w:cstheme="minorHAnsi"/>
              </w:rPr>
              <w:t>1</w:t>
            </w:r>
          </w:p>
        </w:tc>
        <w:tc>
          <w:tcPr>
            <w:tcW w:w="489" w:type="dxa"/>
            <w:hideMark/>
          </w:tcPr>
          <w:p w14:paraId="3A76AE12" w14:textId="77777777" w:rsidR="008077CA" w:rsidRDefault="008077CA">
            <w:pPr>
              <w:rPr>
                <w:rFonts w:cstheme="minorHAnsi"/>
              </w:rPr>
            </w:pPr>
            <w:r>
              <w:rPr>
                <w:rFonts w:cstheme="minorHAnsi"/>
              </w:rPr>
              <w:t>2</w:t>
            </w:r>
          </w:p>
        </w:tc>
        <w:tc>
          <w:tcPr>
            <w:tcW w:w="489" w:type="dxa"/>
            <w:hideMark/>
          </w:tcPr>
          <w:p w14:paraId="7600BC3B" w14:textId="77777777" w:rsidR="008077CA" w:rsidRDefault="008077CA">
            <w:pPr>
              <w:rPr>
                <w:rFonts w:cstheme="minorHAnsi"/>
              </w:rPr>
            </w:pPr>
            <w:r>
              <w:rPr>
                <w:rFonts w:cstheme="minorHAnsi"/>
              </w:rPr>
              <w:t>2</w:t>
            </w:r>
          </w:p>
        </w:tc>
        <w:tc>
          <w:tcPr>
            <w:tcW w:w="2773" w:type="dxa"/>
          </w:tcPr>
          <w:p w14:paraId="4433F0AE" w14:textId="2ECDFBC5" w:rsidR="001C6130" w:rsidRDefault="001C6130" w:rsidP="001C6130">
            <w:r>
              <w:t>Linatex must have no more than two layers.</w:t>
            </w:r>
          </w:p>
          <w:p w14:paraId="4F7E77A9" w14:textId="77777777" w:rsidR="00760700" w:rsidRDefault="00760700" w:rsidP="001C6130"/>
          <w:p w14:paraId="33052044" w14:textId="409A8D61" w:rsidR="00760700" w:rsidRDefault="00760700" w:rsidP="001C6130">
            <w:r>
              <w:t>Air weapons prohibited on</w:t>
            </w:r>
            <w:r w:rsidR="00DA43E0">
              <w:t xml:space="preserve"> the Bunker main range, due to rebound risk.</w:t>
            </w:r>
          </w:p>
          <w:p w14:paraId="0D3D24E3" w14:textId="77777777" w:rsidR="00DA43E0" w:rsidRDefault="00DA43E0" w:rsidP="001C6130"/>
          <w:p w14:paraId="4EF42DB4" w14:textId="24C1760D" w:rsidR="00DA43E0" w:rsidRDefault="00DA43E0" w:rsidP="001C6130">
            <w:r>
              <w:t>Only firearms permitted by range orders to be used.</w:t>
            </w:r>
          </w:p>
          <w:p w14:paraId="5EED14FB" w14:textId="77777777" w:rsidR="001C6130" w:rsidRDefault="001C6130" w:rsidP="001C6130"/>
          <w:p w14:paraId="77C19228" w14:textId="1FFF74FD" w:rsidR="001C6130" w:rsidRDefault="00DA43E0" w:rsidP="001C6130">
            <w:pPr>
              <w:rPr>
                <w:rFonts w:ascii="Calibri" w:eastAsia="Calibri" w:hAnsi="Calibri" w:cs="Calibri"/>
              </w:rPr>
            </w:pPr>
            <w:r>
              <w:t xml:space="preserve">Follow RASP if needed, </w:t>
            </w:r>
            <w:r w:rsidRPr="00135E69">
              <w:t xml:space="preserve"> </w:t>
            </w:r>
            <w:r>
              <w:rPr>
                <w:rFonts w:ascii="Calibri" w:eastAsia="Calibri" w:hAnsi="Calibri" w:cs="Calibri"/>
              </w:rPr>
              <w:t>Range Officer (RO) to submit report to President &amp; Safety officer as detailed in Range Orders. Report to be submitted to NRA by Safey Officer or President if necessary.</w:t>
            </w:r>
          </w:p>
          <w:p w14:paraId="1A794B8D" w14:textId="77777777" w:rsidR="00207AFC" w:rsidRDefault="00207AFC" w:rsidP="001C6130">
            <w:pPr>
              <w:rPr>
                <w:rFonts w:ascii="Calibri" w:eastAsia="Calibri" w:hAnsi="Calibri" w:cs="Calibri"/>
              </w:rPr>
            </w:pPr>
          </w:p>
          <w:p w14:paraId="45EF126D" w14:textId="4CC801A9" w:rsidR="00207AFC" w:rsidRDefault="00207AFC" w:rsidP="001C6130">
            <w:r>
              <w:lastRenderedPageBreak/>
              <w:t>Where HME ammunition is being used at NSC Bisley, HME qualifications must be held by the RO and Firer.</w:t>
            </w:r>
          </w:p>
          <w:p w14:paraId="15421F85" w14:textId="41354A1D" w:rsidR="001C6130" w:rsidRPr="001C6130" w:rsidRDefault="001C6130" w:rsidP="001C6130"/>
        </w:tc>
      </w:tr>
      <w:tr w:rsidR="008077CA" w14:paraId="052F81FB" w14:textId="77777777" w:rsidTr="07702825">
        <w:tblPrEx>
          <w:shd w:val="clear" w:color="auto" w:fill="auto"/>
        </w:tblPrEx>
        <w:trPr>
          <w:trHeight w:val="1296"/>
        </w:trPr>
        <w:tc>
          <w:tcPr>
            <w:tcW w:w="2026" w:type="dxa"/>
            <w:hideMark/>
          </w:tcPr>
          <w:p w14:paraId="6F8E1EDE" w14:textId="77777777" w:rsidR="008077CA" w:rsidRDefault="008077CA">
            <w:pPr>
              <w:rPr>
                <w:rFonts w:ascii="Calibri" w:hAnsi="Calibri" w:cs="Calibri"/>
                <w:b/>
                <w:bCs/>
                <w:color w:val="000000"/>
              </w:rPr>
            </w:pPr>
            <w:r>
              <w:rPr>
                <w:b/>
                <w:bCs/>
              </w:rPr>
              <w:lastRenderedPageBreak/>
              <w:t>Inhalation of harmful substances, smoke from gunpowder and lead dust</w:t>
            </w:r>
          </w:p>
        </w:tc>
        <w:tc>
          <w:tcPr>
            <w:tcW w:w="2670" w:type="dxa"/>
            <w:hideMark/>
          </w:tcPr>
          <w:p w14:paraId="3A430AA2" w14:textId="77777777" w:rsidR="008077CA" w:rsidRDefault="008077CA">
            <w:pPr>
              <w:rPr>
                <w:rFonts w:cstheme="minorHAnsi"/>
              </w:rPr>
            </w:pPr>
            <w:r>
              <w:rPr>
                <w:rFonts w:cstheme="minorHAnsi"/>
              </w:rPr>
              <w:t>Lung damage</w:t>
            </w:r>
          </w:p>
        </w:tc>
        <w:tc>
          <w:tcPr>
            <w:tcW w:w="2071" w:type="dxa"/>
            <w:hideMark/>
          </w:tcPr>
          <w:p w14:paraId="38FBB68E" w14:textId="77777777" w:rsidR="008077CA" w:rsidRDefault="008077CA">
            <w:pPr>
              <w:rPr>
                <w:rFonts w:cstheme="minorHAnsi"/>
              </w:rPr>
            </w:pPr>
            <w:r>
              <w:rPr>
                <w:rFonts w:cstheme="minorHAnsi"/>
              </w:rPr>
              <w:t>Shooters, coaches, those in the firing range.</w:t>
            </w:r>
          </w:p>
        </w:tc>
        <w:tc>
          <w:tcPr>
            <w:tcW w:w="489" w:type="dxa"/>
            <w:hideMark/>
          </w:tcPr>
          <w:p w14:paraId="2B9726ED" w14:textId="77777777" w:rsidR="008077CA" w:rsidRDefault="008077CA">
            <w:pPr>
              <w:rPr>
                <w:rFonts w:cstheme="minorHAnsi"/>
              </w:rPr>
            </w:pPr>
            <w:r>
              <w:rPr>
                <w:rFonts w:cstheme="minorHAnsi"/>
              </w:rPr>
              <w:t>3</w:t>
            </w:r>
          </w:p>
        </w:tc>
        <w:tc>
          <w:tcPr>
            <w:tcW w:w="489" w:type="dxa"/>
            <w:hideMark/>
          </w:tcPr>
          <w:p w14:paraId="60BD148F" w14:textId="77777777" w:rsidR="008077CA" w:rsidRDefault="008077CA">
            <w:pPr>
              <w:rPr>
                <w:rFonts w:cstheme="minorHAnsi"/>
              </w:rPr>
            </w:pPr>
            <w:r>
              <w:rPr>
                <w:rFonts w:cstheme="minorHAnsi"/>
              </w:rPr>
              <w:t>3</w:t>
            </w:r>
          </w:p>
        </w:tc>
        <w:tc>
          <w:tcPr>
            <w:tcW w:w="489" w:type="dxa"/>
            <w:hideMark/>
          </w:tcPr>
          <w:p w14:paraId="50CA9035" w14:textId="77777777" w:rsidR="008077CA" w:rsidRDefault="008077CA">
            <w:pPr>
              <w:rPr>
                <w:rFonts w:cstheme="minorHAnsi"/>
              </w:rPr>
            </w:pPr>
            <w:r>
              <w:rPr>
                <w:rFonts w:cstheme="minorHAnsi"/>
              </w:rPr>
              <w:t>9</w:t>
            </w:r>
          </w:p>
        </w:tc>
        <w:tc>
          <w:tcPr>
            <w:tcW w:w="2915" w:type="dxa"/>
            <w:hideMark/>
          </w:tcPr>
          <w:p w14:paraId="060B2E6E" w14:textId="77777777" w:rsidR="008077CA" w:rsidRDefault="008077CA">
            <w:r>
              <w:t>Shooters instructed to wash hands after session. Extraction fan to be turned on 20 minutes before shooting and 30 minutes after.</w:t>
            </w:r>
          </w:p>
        </w:tc>
        <w:tc>
          <w:tcPr>
            <w:tcW w:w="489" w:type="dxa"/>
            <w:hideMark/>
          </w:tcPr>
          <w:p w14:paraId="7600D806" w14:textId="77777777" w:rsidR="008077CA" w:rsidRDefault="008077CA">
            <w:pPr>
              <w:rPr>
                <w:rFonts w:cstheme="minorHAnsi"/>
              </w:rPr>
            </w:pPr>
            <w:r>
              <w:rPr>
                <w:rFonts w:cstheme="minorHAnsi"/>
              </w:rPr>
              <w:t>1</w:t>
            </w:r>
          </w:p>
        </w:tc>
        <w:tc>
          <w:tcPr>
            <w:tcW w:w="489" w:type="dxa"/>
            <w:hideMark/>
          </w:tcPr>
          <w:p w14:paraId="196C4283" w14:textId="77777777" w:rsidR="008077CA" w:rsidRDefault="008077CA">
            <w:pPr>
              <w:rPr>
                <w:rFonts w:cstheme="minorHAnsi"/>
              </w:rPr>
            </w:pPr>
            <w:r>
              <w:rPr>
                <w:rFonts w:cstheme="minorHAnsi"/>
              </w:rPr>
              <w:t>3</w:t>
            </w:r>
          </w:p>
        </w:tc>
        <w:tc>
          <w:tcPr>
            <w:tcW w:w="489" w:type="dxa"/>
            <w:hideMark/>
          </w:tcPr>
          <w:p w14:paraId="69405775" w14:textId="77777777" w:rsidR="008077CA" w:rsidRDefault="008077CA">
            <w:pPr>
              <w:rPr>
                <w:rFonts w:cstheme="minorHAnsi"/>
              </w:rPr>
            </w:pPr>
            <w:r>
              <w:rPr>
                <w:rFonts w:cstheme="minorHAnsi"/>
              </w:rPr>
              <w:t>3</w:t>
            </w:r>
          </w:p>
        </w:tc>
        <w:tc>
          <w:tcPr>
            <w:tcW w:w="2773" w:type="dxa"/>
          </w:tcPr>
          <w:p w14:paraId="03EC057B" w14:textId="77777777" w:rsidR="009172A0" w:rsidRDefault="00F167A6">
            <w:r>
              <w:t>De-leading of the range is to be carried out as appropriate. This is the responsibility of range staff, not Range Officers.</w:t>
            </w:r>
          </w:p>
          <w:p w14:paraId="227DC86F" w14:textId="77777777" w:rsidR="009172A0" w:rsidRDefault="009172A0"/>
          <w:p w14:paraId="6468025C" w14:textId="109AECDE" w:rsidR="008077CA" w:rsidRDefault="009172A0">
            <w:r>
              <w:t>Members are not to attempt de-leading as they are not appropriately trained.</w:t>
            </w:r>
          </w:p>
        </w:tc>
      </w:tr>
      <w:tr w:rsidR="008077CA" w14:paraId="0EE58B7F" w14:textId="77777777" w:rsidTr="07702825">
        <w:tblPrEx>
          <w:shd w:val="clear" w:color="auto" w:fill="auto"/>
        </w:tblPrEx>
        <w:trPr>
          <w:trHeight w:val="1296"/>
        </w:trPr>
        <w:tc>
          <w:tcPr>
            <w:tcW w:w="2026" w:type="dxa"/>
            <w:hideMark/>
          </w:tcPr>
          <w:p w14:paraId="0A9A25A5" w14:textId="42984009" w:rsidR="008077CA" w:rsidRDefault="008077CA">
            <w:pPr>
              <w:rPr>
                <w:b/>
                <w:bCs/>
              </w:rPr>
            </w:pPr>
            <w:r>
              <w:rPr>
                <w:b/>
                <w:bCs/>
              </w:rPr>
              <w:t>Out of battery detonation from ‘hangfire’ (round failing to detonate as desired, then detonates after being removed from chamber</w:t>
            </w:r>
            <w:r w:rsidR="00D83336">
              <w:rPr>
                <w:b/>
                <w:bCs/>
              </w:rPr>
              <w:t>)</w:t>
            </w:r>
          </w:p>
        </w:tc>
        <w:tc>
          <w:tcPr>
            <w:tcW w:w="2670" w:type="dxa"/>
            <w:hideMark/>
          </w:tcPr>
          <w:p w14:paraId="56A2EBE7" w14:textId="77777777" w:rsidR="008077CA" w:rsidRDefault="008077CA">
            <w:pPr>
              <w:rPr>
                <w:rFonts w:cstheme="minorHAnsi"/>
              </w:rPr>
            </w:pPr>
            <w:r>
              <w:rPr>
                <w:rFonts w:cstheme="minorHAnsi"/>
              </w:rPr>
              <w:t>Injury from breach explosions</w:t>
            </w:r>
          </w:p>
        </w:tc>
        <w:tc>
          <w:tcPr>
            <w:tcW w:w="2071" w:type="dxa"/>
            <w:hideMark/>
          </w:tcPr>
          <w:p w14:paraId="4340E944" w14:textId="77777777" w:rsidR="008077CA" w:rsidRDefault="008077CA">
            <w:pPr>
              <w:rPr>
                <w:rFonts w:cstheme="minorHAnsi"/>
              </w:rPr>
            </w:pPr>
            <w:r>
              <w:rPr>
                <w:rFonts w:cstheme="minorHAnsi"/>
              </w:rPr>
              <w:t>Shooters, coaches, those in the firing range.</w:t>
            </w:r>
          </w:p>
        </w:tc>
        <w:tc>
          <w:tcPr>
            <w:tcW w:w="489" w:type="dxa"/>
            <w:hideMark/>
          </w:tcPr>
          <w:p w14:paraId="2C41A235" w14:textId="77777777" w:rsidR="008077CA" w:rsidRDefault="008077CA">
            <w:pPr>
              <w:rPr>
                <w:rFonts w:cstheme="minorHAnsi"/>
              </w:rPr>
            </w:pPr>
            <w:r>
              <w:rPr>
                <w:rFonts w:cstheme="minorHAnsi"/>
              </w:rPr>
              <w:t>2</w:t>
            </w:r>
          </w:p>
        </w:tc>
        <w:tc>
          <w:tcPr>
            <w:tcW w:w="489" w:type="dxa"/>
            <w:hideMark/>
          </w:tcPr>
          <w:p w14:paraId="6CF8902F" w14:textId="77777777" w:rsidR="008077CA" w:rsidRDefault="008077CA">
            <w:pPr>
              <w:rPr>
                <w:rFonts w:cstheme="minorHAnsi"/>
              </w:rPr>
            </w:pPr>
            <w:r>
              <w:rPr>
                <w:rFonts w:cstheme="minorHAnsi"/>
              </w:rPr>
              <w:t>4</w:t>
            </w:r>
          </w:p>
        </w:tc>
        <w:tc>
          <w:tcPr>
            <w:tcW w:w="489" w:type="dxa"/>
            <w:hideMark/>
          </w:tcPr>
          <w:p w14:paraId="16C05F7A" w14:textId="77777777" w:rsidR="008077CA" w:rsidRDefault="008077CA">
            <w:pPr>
              <w:rPr>
                <w:rFonts w:cstheme="minorHAnsi"/>
              </w:rPr>
            </w:pPr>
            <w:r>
              <w:rPr>
                <w:rFonts w:cstheme="minorHAnsi"/>
              </w:rPr>
              <w:t>8</w:t>
            </w:r>
          </w:p>
        </w:tc>
        <w:tc>
          <w:tcPr>
            <w:tcW w:w="2915" w:type="dxa"/>
          </w:tcPr>
          <w:p w14:paraId="6D1B7D4C" w14:textId="77777777" w:rsidR="008077CA" w:rsidRDefault="008077CA">
            <w:r>
              <w:t>All shooters made aware of misfire procedure (leave misfired round in chamber for at least 30 seconds to ensure that a hangfire does not occur), new shooters to be assisted by experienced shooters initially.</w:t>
            </w:r>
          </w:p>
          <w:p w14:paraId="52A2AC5E" w14:textId="77777777" w:rsidR="008077CA" w:rsidRDefault="008077CA"/>
          <w:p w14:paraId="45BB7162" w14:textId="43CB42A0" w:rsidR="00D83336" w:rsidRDefault="008077CA">
            <w:r>
              <w:lastRenderedPageBreak/>
              <w:t>Only use ammunition that has been proofed.</w:t>
            </w:r>
            <w:r w:rsidR="00D83336">
              <w:t xml:space="preserve"> Do not use ammunition with visible deformities.</w:t>
            </w:r>
          </w:p>
        </w:tc>
        <w:tc>
          <w:tcPr>
            <w:tcW w:w="489" w:type="dxa"/>
            <w:hideMark/>
          </w:tcPr>
          <w:p w14:paraId="42F99145" w14:textId="77777777" w:rsidR="008077CA" w:rsidRDefault="008077CA">
            <w:pPr>
              <w:rPr>
                <w:rFonts w:cstheme="minorHAnsi"/>
              </w:rPr>
            </w:pPr>
            <w:r>
              <w:rPr>
                <w:rFonts w:cstheme="minorHAnsi"/>
              </w:rPr>
              <w:lastRenderedPageBreak/>
              <w:t>1</w:t>
            </w:r>
          </w:p>
        </w:tc>
        <w:tc>
          <w:tcPr>
            <w:tcW w:w="489" w:type="dxa"/>
            <w:hideMark/>
          </w:tcPr>
          <w:p w14:paraId="7B46E7A5" w14:textId="77777777" w:rsidR="008077CA" w:rsidRDefault="008077CA">
            <w:pPr>
              <w:rPr>
                <w:rFonts w:cstheme="minorHAnsi"/>
              </w:rPr>
            </w:pPr>
            <w:r>
              <w:rPr>
                <w:rFonts w:cstheme="minorHAnsi"/>
              </w:rPr>
              <w:t>3</w:t>
            </w:r>
          </w:p>
        </w:tc>
        <w:tc>
          <w:tcPr>
            <w:tcW w:w="489" w:type="dxa"/>
            <w:hideMark/>
          </w:tcPr>
          <w:p w14:paraId="6A318E23" w14:textId="77777777" w:rsidR="008077CA" w:rsidRDefault="008077CA">
            <w:pPr>
              <w:rPr>
                <w:rFonts w:cstheme="minorHAnsi"/>
              </w:rPr>
            </w:pPr>
            <w:r>
              <w:rPr>
                <w:rFonts w:cstheme="minorHAnsi"/>
              </w:rPr>
              <w:t>3</w:t>
            </w:r>
          </w:p>
        </w:tc>
        <w:tc>
          <w:tcPr>
            <w:tcW w:w="2773" w:type="dxa"/>
          </w:tcPr>
          <w:p w14:paraId="32501E6E" w14:textId="77777777" w:rsidR="008077CA" w:rsidRDefault="00D83336">
            <w:r>
              <w:t>RO is responsible for safe practice on the range, and should handle misfires. ALL MISFIRES TO BE REPORTED IMMEDIATLEY TO RO.</w:t>
            </w:r>
          </w:p>
          <w:p w14:paraId="55AA99BC" w14:textId="77777777" w:rsidR="00D83336" w:rsidRDefault="00D83336"/>
          <w:p w14:paraId="30CC9B13" w14:textId="77777777" w:rsidR="00D83336" w:rsidRDefault="00D83336" w:rsidP="00D83336">
            <w:pPr>
              <w:rPr>
                <w:rFonts w:ascii="Calibri" w:eastAsia="Calibri" w:hAnsi="Calibri" w:cs="Calibri"/>
              </w:rPr>
            </w:pPr>
            <w:r>
              <w:t xml:space="preserve">Follow RASP if needed, </w:t>
            </w:r>
            <w:r w:rsidRPr="00135E69">
              <w:t xml:space="preserve"> </w:t>
            </w:r>
            <w:r>
              <w:rPr>
                <w:rFonts w:ascii="Calibri" w:eastAsia="Calibri" w:hAnsi="Calibri" w:cs="Calibri"/>
              </w:rPr>
              <w:t xml:space="preserve">Range Officer (RO) to submit report to President </w:t>
            </w:r>
            <w:r>
              <w:rPr>
                <w:rFonts w:ascii="Calibri" w:eastAsia="Calibri" w:hAnsi="Calibri" w:cs="Calibri"/>
              </w:rPr>
              <w:lastRenderedPageBreak/>
              <w:t>&amp; Safety officer as detailed in Range Orders. Report to be submitted to NRA by Safey Officer or President if necessary.</w:t>
            </w:r>
          </w:p>
          <w:p w14:paraId="0A26D5D2" w14:textId="0D4A1A52" w:rsidR="00D83336" w:rsidRDefault="00D83336"/>
        </w:tc>
      </w:tr>
      <w:tr w:rsidR="008077CA" w14:paraId="36B5D6EF" w14:textId="77777777" w:rsidTr="07702825">
        <w:tblPrEx>
          <w:shd w:val="clear" w:color="auto" w:fill="auto"/>
        </w:tblPrEx>
        <w:trPr>
          <w:trHeight w:val="1296"/>
        </w:trPr>
        <w:tc>
          <w:tcPr>
            <w:tcW w:w="2026" w:type="dxa"/>
            <w:hideMark/>
          </w:tcPr>
          <w:p w14:paraId="17252F14" w14:textId="77777777" w:rsidR="008077CA" w:rsidRDefault="008077CA">
            <w:pPr>
              <w:rPr>
                <w:b/>
                <w:bCs/>
              </w:rPr>
            </w:pPr>
            <w:r>
              <w:rPr>
                <w:b/>
                <w:bCs/>
              </w:rPr>
              <w:lastRenderedPageBreak/>
              <w:t>Negligent Discharge.</w:t>
            </w:r>
          </w:p>
        </w:tc>
        <w:tc>
          <w:tcPr>
            <w:tcW w:w="2670" w:type="dxa"/>
            <w:hideMark/>
          </w:tcPr>
          <w:p w14:paraId="088BBEA0" w14:textId="77777777" w:rsidR="008077CA" w:rsidRDefault="008077CA">
            <w:pPr>
              <w:rPr>
                <w:rFonts w:cstheme="minorHAnsi"/>
              </w:rPr>
            </w:pPr>
            <w:r>
              <w:rPr>
                <w:rFonts w:cstheme="minorHAnsi"/>
              </w:rPr>
              <w:t>Injury from stray rounds</w:t>
            </w:r>
          </w:p>
        </w:tc>
        <w:tc>
          <w:tcPr>
            <w:tcW w:w="2071" w:type="dxa"/>
            <w:hideMark/>
          </w:tcPr>
          <w:p w14:paraId="741CC7FA" w14:textId="77777777" w:rsidR="008077CA" w:rsidRDefault="008077CA">
            <w:r>
              <w:rPr>
                <w:rFonts w:cstheme="minorHAnsi"/>
              </w:rPr>
              <w:t>Shooters, coaches, those in the firing range.</w:t>
            </w:r>
          </w:p>
        </w:tc>
        <w:tc>
          <w:tcPr>
            <w:tcW w:w="489" w:type="dxa"/>
            <w:hideMark/>
          </w:tcPr>
          <w:p w14:paraId="0F30C972" w14:textId="77777777" w:rsidR="008077CA" w:rsidRDefault="008077CA">
            <w:pPr>
              <w:rPr>
                <w:rFonts w:cstheme="minorHAnsi"/>
              </w:rPr>
            </w:pPr>
            <w:r>
              <w:rPr>
                <w:rFonts w:cstheme="minorHAnsi"/>
              </w:rPr>
              <w:t>3</w:t>
            </w:r>
          </w:p>
        </w:tc>
        <w:tc>
          <w:tcPr>
            <w:tcW w:w="489" w:type="dxa"/>
            <w:hideMark/>
          </w:tcPr>
          <w:p w14:paraId="5DACC532" w14:textId="77777777" w:rsidR="008077CA" w:rsidRDefault="008077CA">
            <w:pPr>
              <w:rPr>
                <w:rFonts w:cstheme="minorHAnsi"/>
              </w:rPr>
            </w:pPr>
            <w:r>
              <w:rPr>
                <w:rFonts w:cstheme="minorHAnsi"/>
              </w:rPr>
              <w:t>5</w:t>
            </w:r>
          </w:p>
        </w:tc>
        <w:tc>
          <w:tcPr>
            <w:tcW w:w="489" w:type="dxa"/>
            <w:hideMark/>
          </w:tcPr>
          <w:p w14:paraId="48160480" w14:textId="77777777" w:rsidR="008077CA" w:rsidRDefault="008077CA">
            <w:pPr>
              <w:rPr>
                <w:rFonts w:cstheme="minorHAnsi"/>
              </w:rPr>
            </w:pPr>
            <w:r>
              <w:rPr>
                <w:rFonts w:cstheme="minorHAnsi"/>
              </w:rPr>
              <w:t>15</w:t>
            </w:r>
          </w:p>
        </w:tc>
        <w:tc>
          <w:tcPr>
            <w:tcW w:w="2915" w:type="dxa"/>
          </w:tcPr>
          <w:p w14:paraId="63244F8E" w14:textId="77777777" w:rsidR="007A05DF" w:rsidRDefault="008077CA">
            <w:r>
              <w:t xml:space="preserve">Shooters are not permitted to shoot without being given </w:t>
            </w:r>
            <w:r w:rsidR="007A05DF">
              <w:t>appropriate range commands from Range Officer.</w:t>
            </w:r>
          </w:p>
          <w:p w14:paraId="20A26FBA" w14:textId="77777777" w:rsidR="007A05DF" w:rsidRDefault="007A05DF"/>
          <w:p w14:paraId="5FD40E70" w14:textId="2421C62A" w:rsidR="007A05DF" w:rsidRDefault="007A05DF">
            <w:r>
              <w:t xml:space="preserve">Firers will never be given unsupervised access to ammunition. New/Probationary members </w:t>
            </w:r>
            <w:r w:rsidR="00AB54A1">
              <w:t>are required by law</w:t>
            </w:r>
            <w:r>
              <w:t xml:space="preserve"> be </w:t>
            </w:r>
            <w:r w:rsidR="00AB54A1">
              <w:t>supervised</w:t>
            </w:r>
            <w:r>
              <w:t xml:space="preserve"> 1:1 at all times on the range by a </w:t>
            </w:r>
            <w:r w:rsidR="00AB54A1">
              <w:t>full member.</w:t>
            </w:r>
          </w:p>
          <w:p w14:paraId="275D45FB" w14:textId="77777777" w:rsidR="007A05DF" w:rsidRDefault="007A05DF"/>
          <w:p w14:paraId="0FB78D93" w14:textId="5A370B78" w:rsidR="008077CA" w:rsidRDefault="008077CA">
            <w:r>
              <w:t xml:space="preserve">All members will be required to read and sign the range </w:t>
            </w:r>
            <w:r w:rsidR="00AB54A1">
              <w:t>orders</w:t>
            </w:r>
            <w:r>
              <w:t xml:space="preserve"> before being allowed to shoot</w:t>
            </w:r>
            <w:r w:rsidR="00AB54A1">
              <w:t xml:space="preserve">. Members will be </w:t>
            </w:r>
            <w:r w:rsidR="00AB54A1">
              <w:lastRenderedPageBreak/>
              <w:t>required to complete the appropriate training program.</w:t>
            </w:r>
          </w:p>
          <w:p w14:paraId="0FBF0989" w14:textId="77777777" w:rsidR="008077CA" w:rsidRDefault="008077CA"/>
          <w:p w14:paraId="1CDAC384" w14:textId="77777777" w:rsidR="00A55844" w:rsidRDefault="008077CA">
            <w:r>
              <w:t>Outside of scheduled “Guest days” which includes taster sessions at the beginning of the academic year,</w:t>
            </w:r>
            <w:r w:rsidR="00AB54A1">
              <w:t xml:space="preserve"> which are sanctioned by the police, </w:t>
            </w:r>
            <w:r w:rsidR="00A55844">
              <w:t>only members of SURC will be permitted to use ranges</w:t>
            </w:r>
            <w:r>
              <w:t>.</w:t>
            </w:r>
          </w:p>
          <w:p w14:paraId="7A4594E1" w14:textId="77777777" w:rsidR="00A55844" w:rsidRDefault="00A55844"/>
          <w:p w14:paraId="2EDD8B09" w14:textId="656429A7" w:rsidR="008077CA" w:rsidRDefault="00A55844">
            <w:r>
              <w:t>Probationary members must complete the training program and be a member for a minimum of three months before progressing to full members.</w:t>
            </w:r>
            <w:r w:rsidR="008077CA">
              <w:t xml:space="preserve"> </w:t>
            </w:r>
          </w:p>
          <w:p w14:paraId="042BAFF1" w14:textId="77777777" w:rsidR="008077CA" w:rsidRDefault="008077CA"/>
          <w:p w14:paraId="1B095199" w14:textId="54D28A4F" w:rsidR="008077CA" w:rsidRDefault="008077CA">
            <w:r>
              <w:t xml:space="preserve">Members are instructed to only load handle a rifle on the firing point when the range is clear, and only load the rifle when they are aiming at the target and ready to fire. They </w:t>
            </w:r>
            <w:r>
              <w:lastRenderedPageBreak/>
              <w:t>are instructed to unload the rifle if they need to stop pointing the rifle at the target for any reason. This is clearly stated on signs by each firing point to remind members of this requirement.</w:t>
            </w:r>
          </w:p>
          <w:p w14:paraId="200A4009" w14:textId="77777777" w:rsidR="00C23E9C" w:rsidRDefault="00C23E9C"/>
          <w:p w14:paraId="000459CB" w14:textId="35AE7BB1" w:rsidR="00C23E9C" w:rsidRDefault="00C23E9C">
            <w:r>
              <w:t>Members will need to complete an additional training program run by suitably qualified NRA RSOs.</w:t>
            </w:r>
          </w:p>
          <w:p w14:paraId="4F8C1207" w14:textId="77777777" w:rsidR="008077CA" w:rsidRDefault="008077CA"/>
        </w:tc>
        <w:tc>
          <w:tcPr>
            <w:tcW w:w="489" w:type="dxa"/>
            <w:hideMark/>
          </w:tcPr>
          <w:p w14:paraId="4B9C8044" w14:textId="77777777" w:rsidR="008077CA" w:rsidRDefault="008077CA">
            <w:pPr>
              <w:rPr>
                <w:rFonts w:cstheme="minorHAnsi"/>
              </w:rPr>
            </w:pPr>
            <w:r>
              <w:rPr>
                <w:rFonts w:cstheme="minorHAnsi"/>
              </w:rPr>
              <w:lastRenderedPageBreak/>
              <w:t>1</w:t>
            </w:r>
          </w:p>
        </w:tc>
        <w:tc>
          <w:tcPr>
            <w:tcW w:w="489" w:type="dxa"/>
            <w:hideMark/>
          </w:tcPr>
          <w:p w14:paraId="4DF195DB" w14:textId="77777777" w:rsidR="008077CA" w:rsidRDefault="008077CA">
            <w:pPr>
              <w:rPr>
                <w:rFonts w:cstheme="minorHAnsi"/>
              </w:rPr>
            </w:pPr>
            <w:r>
              <w:rPr>
                <w:rFonts w:cstheme="minorHAnsi"/>
              </w:rPr>
              <w:t>5</w:t>
            </w:r>
          </w:p>
        </w:tc>
        <w:tc>
          <w:tcPr>
            <w:tcW w:w="489" w:type="dxa"/>
            <w:hideMark/>
          </w:tcPr>
          <w:p w14:paraId="480ED4A4" w14:textId="77777777" w:rsidR="008077CA" w:rsidRDefault="008077CA">
            <w:pPr>
              <w:rPr>
                <w:rFonts w:cstheme="minorHAnsi"/>
              </w:rPr>
            </w:pPr>
            <w:r>
              <w:rPr>
                <w:rFonts w:cstheme="minorHAnsi"/>
              </w:rPr>
              <w:t>5</w:t>
            </w:r>
          </w:p>
        </w:tc>
        <w:tc>
          <w:tcPr>
            <w:tcW w:w="2773" w:type="dxa"/>
          </w:tcPr>
          <w:p w14:paraId="25671073" w14:textId="7DA086B0" w:rsidR="00A55844" w:rsidRDefault="00AB54A1" w:rsidP="00AB54A1">
            <w:r>
              <w:t>RO is responsible for safe practice on the range</w:t>
            </w:r>
            <w:r w:rsidR="00A55844">
              <w:t>, and members are required to follow their range commands accurately.</w:t>
            </w:r>
          </w:p>
          <w:p w14:paraId="6E91E41A" w14:textId="77777777" w:rsidR="00A55844" w:rsidRDefault="00A55844" w:rsidP="00AB54A1"/>
          <w:p w14:paraId="114FA7D9" w14:textId="0923C3BF" w:rsidR="00A55844" w:rsidRDefault="00A55844" w:rsidP="00AB54A1">
            <w:r>
              <w:t>All ranges must be run by a qualified RO.</w:t>
            </w:r>
          </w:p>
          <w:p w14:paraId="413CDDC5" w14:textId="77777777" w:rsidR="00A55844" w:rsidRDefault="00A55844" w:rsidP="00AB54A1"/>
          <w:p w14:paraId="4F2B8857" w14:textId="1DE6B652" w:rsidR="00A55844" w:rsidRDefault="00A55844" w:rsidP="00AB54A1">
            <w:r>
              <w:t>Ammunition must be signed out before being issued to members.</w:t>
            </w:r>
          </w:p>
          <w:p w14:paraId="29B6946C" w14:textId="77777777" w:rsidR="00AB54A1" w:rsidRDefault="00AB54A1" w:rsidP="00AB54A1"/>
          <w:p w14:paraId="41A34CB8" w14:textId="77777777" w:rsidR="00A55844" w:rsidRDefault="00AB54A1">
            <w:pPr>
              <w:rPr>
                <w:rFonts w:ascii="Calibri" w:eastAsia="Calibri" w:hAnsi="Calibri" w:cs="Calibri"/>
              </w:rPr>
            </w:pPr>
            <w:r>
              <w:t xml:space="preserve">Follow RASP if needed, </w:t>
            </w:r>
            <w:r w:rsidRPr="00135E69">
              <w:t xml:space="preserve"> </w:t>
            </w:r>
            <w:r>
              <w:rPr>
                <w:rFonts w:ascii="Calibri" w:eastAsia="Calibri" w:hAnsi="Calibri" w:cs="Calibri"/>
              </w:rPr>
              <w:t xml:space="preserve">Range Officer (RO) to submit report to President &amp; Safety officer as detailed in Range Orders. Report to </w:t>
            </w:r>
            <w:r>
              <w:rPr>
                <w:rFonts w:ascii="Calibri" w:eastAsia="Calibri" w:hAnsi="Calibri" w:cs="Calibri"/>
              </w:rPr>
              <w:lastRenderedPageBreak/>
              <w:t>be submitted to NRA by Safey Officer or President if necessary.</w:t>
            </w:r>
          </w:p>
          <w:p w14:paraId="45E32B3A" w14:textId="77777777" w:rsidR="00A55844" w:rsidRDefault="00A55844">
            <w:pPr>
              <w:rPr>
                <w:rFonts w:ascii="Calibri" w:eastAsia="Calibri" w:hAnsi="Calibri" w:cs="Calibri"/>
              </w:rPr>
            </w:pPr>
          </w:p>
          <w:p w14:paraId="08B9146E" w14:textId="77777777" w:rsidR="00A55844" w:rsidRDefault="00802102">
            <w:pPr>
              <w:rPr>
                <w:rFonts w:ascii="Calibri" w:eastAsia="Calibri" w:hAnsi="Calibri" w:cs="Calibri"/>
              </w:rPr>
            </w:pPr>
            <w:r>
              <w:rPr>
                <w:rFonts w:ascii="Calibri" w:eastAsia="Calibri" w:hAnsi="Calibri" w:cs="Calibri"/>
              </w:rPr>
              <w:t xml:space="preserve">For any range incident, the shooter </w:t>
            </w:r>
            <w:r w:rsidR="00F20CAD">
              <w:rPr>
                <w:rFonts w:ascii="Calibri" w:eastAsia="Calibri" w:hAnsi="Calibri" w:cs="Calibri"/>
              </w:rPr>
              <w:t xml:space="preserve">and RO </w:t>
            </w:r>
            <w:r>
              <w:rPr>
                <w:rFonts w:ascii="Calibri" w:eastAsia="Calibri" w:hAnsi="Calibri" w:cs="Calibri"/>
              </w:rPr>
              <w:t xml:space="preserve">involved must be temporarily suspended immediately, pending a review of </w:t>
            </w:r>
            <w:r w:rsidR="00BC18E6">
              <w:rPr>
                <w:rFonts w:ascii="Calibri" w:eastAsia="Calibri" w:hAnsi="Calibri" w:cs="Calibri"/>
              </w:rPr>
              <w:t>the Incident.</w:t>
            </w:r>
          </w:p>
          <w:p w14:paraId="354A5B63" w14:textId="77777777" w:rsidR="00C23E9C" w:rsidRDefault="00C23E9C">
            <w:pPr>
              <w:rPr>
                <w:rFonts w:ascii="Calibri" w:eastAsia="Calibri" w:hAnsi="Calibri" w:cs="Calibri"/>
              </w:rPr>
            </w:pPr>
          </w:p>
          <w:p w14:paraId="7C00687F" w14:textId="071D24AF" w:rsidR="00C23E9C" w:rsidRPr="00A55844" w:rsidRDefault="00C23E9C">
            <w:pPr>
              <w:rPr>
                <w:rFonts w:ascii="Calibri" w:eastAsia="Calibri" w:hAnsi="Calibri" w:cs="Calibri"/>
              </w:rPr>
            </w:pPr>
            <w:r>
              <w:rPr>
                <w:rFonts w:ascii="Calibri" w:eastAsia="Calibri" w:hAnsi="Calibri" w:cs="Calibri"/>
              </w:rPr>
              <w:t>Only NRA RSOs with the Gallery Rifle certification will be able to run ranges or training sessions.</w:t>
            </w:r>
          </w:p>
        </w:tc>
      </w:tr>
      <w:tr w:rsidR="008077CA" w14:paraId="401B1843" w14:textId="77777777" w:rsidTr="07702825">
        <w:tblPrEx>
          <w:shd w:val="clear" w:color="auto" w:fill="auto"/>
        </w:tblPrEx>
        <w:trPr>
          <w:trHeight w:val="1296"/>
        </w:trPr>
        <w:tc>
          <w:tcPr>
            <w:tcW w:w="2026" w:type="dxa"/>
            <w:hideMark/>
          </w:tcPr>
          <w:p w14:paraId="79035FF8" w14:textId="77777777" w:rsidR="008077CA" w:rsidRDefault="008077CA">
            <w:pPr>
              <w:rPr>
                <w:b/>
                <w:bCs/>
              </w:rPr>
            </w:pPr>
            <w:r>
              <w:rPr>
                <w:b/>
                <w:bCs/>
              </w:rPr>
              <w:lastRenderedPageBreak/>
              <w:t>Theft / Use of firearms without consent / Malicious Use</w:t>
            </w:r>
          </w:p>
        </w:tc>
        <w:tc>
          <w:tcPr>
            <w:tcW w:w="2670" w:type="dxa"/>
            <w:hideMark/>
          </w:tcPr>
          <w:p w14:paraId="1185A26F" w14:textId="77777777" w:rsidR="008077CA" w:rsidRDefault="008077CA">
            <w:pPr>
              <w:rPr>
                <w:rFonts w:cstheme="minorHAnsi"/>
              </w:rPr>
            </w:pPr>
            <w:r>
              <w:rPr>
                <w:rFonts w:cstheme="minorHAnsi"/>
              </w:rPr>
              <w:t>Unauthorized use of firearms</w:t>
            </w:r>
          </w:p>
        </w:tc>
        <w:tc>
          <w:tcPr>
            <w:tcW w:w="2071" w:type="dxa"/>
            <w:hideMark/>
          </w:tcPr>
          <w:p w14:paraId="4EB5412F" w14:textId="77777777" w:rsidR="008077CA" w:rsidRDefault="008077CA">
            <w:pPr>
              <w:rPr>
                <w:rFonts w:cstheme="minorHAnsi"/>
              </w:rPr>
            </w:pPr>
            <w:r>
              <w:rPr>
                <w:rFonts w:cstheme="minorHAnsi"/>
              </w:rPr>
              <w:t>General Public</w:t>
            </w:r>
          </w:p>
        </w:tc>
        <w:tc>
          <w:tcPr>
            <w:tcW w:w="489" w:type="dxa"/>
            <w:hideMark/>
          </w:tcPr>
          <w:p w14:paraId="1A927F25" w14:textId="77777777" w:rsidR="008077CA" w:rsidRDefault="008077CA">
            <w:pPr>
              <w:rPr>
                <w:rFonts w:cstheme="minorHAnsi"/>
              </w:rPr>
            </w:pPr>
            <w:r>
              <w:rPr>
                <w:rFonts w:cstheme="minorHAnsi"/>
              </w:rPr>
              <w:t>3</w:t>
            </w:r>
          </w:p>
        </w:tc>
        <w:tc>
          <w:tcPr>
            <w:tcW w:w="489" w:type="dxa"/>
            <w:hideMark/>
          </w:tcPr>
          <w:p w14:paraId="01246478" w14:textId="77777777" w:rsidR="008077CA" w:rsidRDefault="008077CA">
            <w:pPr>
              <w:rPr>
                <w:rFonts w:cstheme="minorHAnsi"/>
              </w:rPr>
            </w:pPr>
            <w:r>
              <w:rPr>
                <w:rFonts w:cstheme="minorHAnsi"/>
              </w:rPr>
              <w:t>5</w:t>
            </w:r>
          </w:p>
        </w:tc>
        <w:tc>
          <w:tcPr>
            <w:tcW w:w="489" w:type="dxa"/>
            <w:hideMark/>
          </w:tcPr>
          <w:p w14:paraId="6C2F01A5" w14:textId="77777777" w:rsidR="008077CA" w:rsidRDefault="008077CA">
            <w:pPr>
              <w:rPr>
                <w:rFonts w:cstheme="minorHAnsi"/>
              </w:rPr>
            </w:pPr>
            <w:r>
              <w:rPr>
                <w:rFonts w:cstheme="minorHAnsi"/>
              </w:rPr>
              <w:t>15</w:t>
            </w:r>
          </w:p>
        </w:tc>
        <w:tc>
          <w:tcPr>
            <w:tcW w:w="2915" w:type="dxa"/>
            <w:hideMark/>
          </w:tcPr>
          <w:p w14:paraId="625EFDAB" w14:textId="77777777" w:rsidR="008077CA" w:rsidRDefault="008077CA">
            <w:r>
              <w:t>Firearms stored inside bunker armoury. Only committee have direct access, access to firearms constantly supervised by committee.</w:t>
            </w:r>
          </w:p>
        </w:tc>
        <w:tc>
          <w:tcPr>
            <w:tcW w:w="489" w:type="dxa"/>
            <w:hideMark/>
          </w:tcPr>
          <w:p w14:paraId="71366FB2" w14:textId="77777777" w:rsidR="008077CA" w:rsidRDefault="008077CA">
            <w:pPr>
              <w:rPr>
                <w:rFonts w:cstheme="minorHAnsi"/>
              </w:rPr>
            </w:pPr>
            <w:r>
              <w:rPr>
                <w:rFonts w:cstheme="minorHAnsi"/>
              </w:rPr>
              <w:t>1</w:t>
            </w:r>
          </w:p>
        </w:tc>
        <w:tc>
          <w:tcPr>
            <w:tcW w:w="489" w:type="dxa"/>
            <w:hideMark/>
          </w:tcPr>
          <w:p w14:paraId="5067F30E" w14:textId="77777777" w:rsidR="008077CA" w:rsidRDefault="008077CA">
            <w:pPr>
              <w:rPr>
                <w:rFonts w:cstheme="minorHAnsi"/>
              </w:rPr>
            </w:pPr>
            <w:r>
              <w:rPr>
                <w:rFonts w:cstheme="minorHAnsi"/>
              </w:rPr>
              <w:t>5</w:t>
            </w:r>
          </w:p>
        </w:tc>
        <w:tc>
          <w:tcPr>
            <w:tcW w:w="489" w:type="dxa"/>
            <w:hideMark/>
          </w:tcPr>
          <w:p w14:paraId="3EE42F6F" w14:textId="77777777" w:rsidR="008077CA" w:rsidRDefault="008077CA">
            <w:pPr>
              <w:rPr>
                <w:rFonts w:cstheme="minorHAnsi"/>
              </w:rPr>
            </w:pPr>
            <w:r>
              <w:rPr>
                <w:rFonts w:cstheme="minorHAnsi"/>
              </w:rPr>
              <w:t>5</w:t>
            </w:r>
          </w:p>
        </w:tc>
        <w:tc>
          <w:tcPr>
            <w:tcW w:w="2773" w:type="dxa"/>
          </w:tcPr>
          <w:p w14:paraId="52FC9CE0" w14:textId="20760C35" w:rsidR="008077CA" w:rsidRDefault="00107CB8">
            <w:r>
              <w:t>All committee that have access to lockers must be recorded as keyholders by the bunker.</w:t>
            </w:r>
          </w:p>
        </w:tc>
      </w:tr>
      <w:tr w:rsidR="00B466FD" w14:paraId="0C8E0C7E" w14:textId="77777777" w:rsidTr="07702825">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B466FD" w14:paraId="0321FFAD" w14:textId="77777777" w:rsidTr="07702825">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tc>
      </w:tr>
      <w:tr w:rsidR="00B466FD" w14:paraId="1FE97EF8" w14:textId="77777777" w:rsidTr="07702825">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B466FD" w14:paraId="3F27DFD5" w14:textId="77777777" w:rsidTr="07702825">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18"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787ABECF" w:rsidR="00D81536" w:rsidRPr="001638F0" w:rsidRDefault="008978AF" w:rsidP="00D81536">
            <w:pPr>
              <w:rPr>
                <w:rFonts w:eastAsia="Lucida Sans" w:cstheme="minorHAnsi"/>
                <w:sz w:val="20"/>
                <w:szCs w:val="20"/>
              </w:rPr>
            </w:pPr>
            <w:r w:rsidRPr="00FB5D0D">
              <w:rPr>
                <w:rFonts w:eastAsia="Lucida Sans" w:cstheme="minorHAnsi"/>
                <w:sz w:val="20"/>
                <w:szCs w:val="20"/>
              </w:rPr>
              <w:t>3</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19"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1DB087E3" w14:textId="77777777" w:rsidR="00D81536" w:rsidRDefault="00D81536" w:rsidP="00D81536">
            <w:pPr>
              <w:rPr>
                <w:rFonts w:cstheme="minorHAnsi"/>
                <w:color w:val="000000" w:themeColor="text1"/>
              </w:rPr>
            </w:pPr>
            <w:r w:rsidRPr="001638F0">
              <w:rPr>
                <w:rFonts w:cstheme="minorHAnsi"/>
                <w:color w:val="000000" w:themeColor="text1"/>
              </w:rPr>
              <w:t>Call emergency services as required</w:t>
            </w:r>
          </w:p>
          <w:p w14:paraId="489DD1F2" w14:textId="77777777" w:rsidR="00107CB8" w:rsidRDefault="00107CB8" w:rsidP="00D81536">
            <w:pPr>
              <w:rPr>
                <w:rFonts w:eastAsia="Calibri" w:cstheme="minorHAnsi"/>
                <w:color w:val="000000" w:themeColor="text1"/>
              </w:rPr>
            </w:pPr>
          </w:p>
          <w:p w14:paraId="4EBCE19B" w14:textId="1EEE9E73" w:rsidR="00107CB8" w:rsidRPr="001638F0" w:rsidRDefault="00107CB8" w:rsidP="00D81536">
            <w:pPr>
              <w:rPr>
                <w:rFonts w:eastAsia="Calibri" w:cstheme="minorHAnsi"/>
                <w:color w:val="000000"/>
              </w:rPr>
            </w:pPr>
            <w:r>
              <w:rPr>
                <w:rFonts w:eastAsia="Calibri" w:cstheme="minorHAnsi"/>
                <w:color w:val="000000"/>
              </w:rPr>
              <w:t>Due to the nature of the club, we must have a zero-tolerance approach to violent behaviour. Disciplinary action will be started immediately, and the member will be suspended from range access.</w:t>
            </w:r>
          </w:p>
        </w:tc>
      </w:tr>
      <w:tr w:rsidR="00B466FD" w14:paraId="4A7334A0" w14:textId="77777777" w:rsidTr="07702825">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3CDACB80" w14:textId="77777777" w:rsidR="00D81536" w:rsidRDefault="00D81536" w:rsidP="00D81536">
            <w:pPr>
              <w:rPr>
                <w:rFonts w:cstheme="minorHAnsi"/>
                <w:color w:val="000000" w:themeColor="text1"/>
              </w:rPr>
            </w:pPr>
            <w:r w:rsidRPr="001638F0">
              <w:rPr>
                <w:rFonts w:cstheme="minorHAnsi"/>
                <w:color w:val="000000" w:themeColor="text1"/>
              </w:rPr>
              <w:t>If adverse weather is too extreme to be controlled, the event should ultimately be cancelled or postponed to a different date</w:t>
            </w:r>
          </w:p>
          <w:p w14:paraId="7BA9455E" w14:textId="77777777" w:rsidR="00107CB8" w:rsidRDefault="00107CB8" w:rsidP="00D81536">
            <w:pPr>
              <w:rPr>
                <w:rFonts w:cstheme="minorHAnsi"/>
                <w:color w:val="000000" w:themeColor="text1"/>
              </w:rPr>
            </w:pPr>
          </w:p>
          <w:p w14:paraId="2D44FB8E" w14:textId="276D385F" w:rsidR="00107CB8" w:rsidRPr="001638F0" w:rsidRDefault="00107CB8" w:rsidP="00D81536">
            <w:pPr>
              <w:rPr>
                <w:rFonts w:eastAsia="Calibri" w:cstheme="minorHAnsi"/>
                <w:color w:val="000000"/>
              </w:rPr>
            </w:pPr>
            <w:r>
              <w:rPr>
                <w:rFonts w:cstheme="minorHAnsi"/>
                <w:color w:val="000000" w:themeColor="text1"/>
              </w:rPr>
              <w:t>If lighting strikes are detected nearby, shooting is to be stopped.</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687"/>
        <w:gridCol w:w="1730"/>
        <w:gridCol w:w="74"/>
        <w:gridCol w:w="1271"/>
        <w:gridCol w:w="1166"/>
        <w:gridCol w:w="4130"/>
        <w:gridCol w:w="1659"/>
      </w:tblGrid>
      <w:tr w:rsidR="00C642F4" w:rsidRPr="00957A37" w14:paraId="3C5F0483" w14:textId="77777777" w:rsidTr="719C28CE">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19C28CE">
        <w:trPr>
          <w:cantSplit/>
        </w:trPr>
        <w:tc>
          <w:tcPr>
            <w:tcW w:w="5000" w:type="pct"/>
            <w:gridSpan w:val="8"/>
            <w:tcBorders>
              <w:top w:val="nil"/>
              <w:left w:val="nil"/>
              <w:right w:val="nil"/>
            </w:tcBorders>
          </w:tcPr>
          <w:p w14:paraId="3C5F0484"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19C28CE">
        <w:tc>
          <w:tcPr>
            <w:tcW w:w="218" w:type="pct"/>
            <w:shd w:val="clear" w:color="auto" w:fill="E0E0E0"/>
          </w:tcPr>
          <w:p w14:paraId="3C5F0486"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lastRenderedPageBreak/>
              <w:t>Part no.</w:t>
            </w:r>
          </w:p>
        </w:tc>
        <w:tc>
          <w:tcPr>
            <w:tcW w:w="1523" w:type="pct"/>
            <w:shd w:val="clear" w:color="auto" w:fill="E0E0E0"/>
          </w:tcPr>
          <w:p w14:paraId="3C5F048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2" w:type="pct"/>
            <w:shd w:val="clear" w:color="auto" w:fill="E0E0E0"/>
          </w:tcPr>
          <w:p w14:paraId="3C5F0488"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37" w:type="pct"/>
            <w:gridSpan w:val="2"/>
            <w:shd w:val="clear" w:color="auto" w:fill="E0E0E0"/>
          </w:tcPr>
          <w:p w14:paraId="3C5F048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79" w:type="pct"/>
            <w:tcBorders>
              <w:right w:val="single" w:sz="18" w:space="0" w:color="auto"/>
            </w:tcBorders>
            <w:shd w:val="clear" w:color="auto" w:fill="E0E0E0"/>
          </w:tcPr>
          <w:p w14:paraId="3C5F048A"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82" w:type="pct"/>
            <w:gridSpan w:val="2"/>
            <w:tcBorders>
              <w:left w:val="single" w:sz="18" w:space="0" w:color="auto"/>
            </w:tcBorders>
            <w:shd w:val="clear" w:color="auto" w:fill="E0E0E0"/>
          </w:tcPr>
          <w:p w14:paraId="3C5F048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19C28CE">
        <w:trPr>
          <w:trHeight w:val="574"/>
        </w:trPr>
        <w:tc>
          <w:tcPr>
            <w:tcW w:w="218" w:type="pct"/>
          </w:tcPr>
          <w:p w14:paraId="3C5F048D"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8E" w14:textId="6D3E88CC" w:rsidR="00C642F4" w:rsidRPr="00957A37" w:rsidRDefault="00DB5CA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Periodic checking of firearms ~£500</w:t>
            </w:r>
          </w:p>
        </w:tc>
        <w:tc>
          <w:tcPr>
            <w:tcW w:w="562" w:type="pct"/>
          </w:tcPr>
          <w:p w14:paraId="3C5F048F" w14:textId="2868DB56" w:rsidR="00C642F4" w:rsidRPr="00957A37" w:rsidRDefault="00DB5CA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w:t>
            </w:r>
          </w:p>
        </w:tc>
        <w:tc>
          <w:tcPr>
            <w:tcW w:w="437" w:type="pct"/>
            <w:gridSpan w:val="2"/>
          </w:tcPr>
          <w:p w14:paraId="3C5F0490" w14:textId="7327311B" w:rsidR="00C642F4" w:rsidRPr="00957A37" w:rsidRDefault="00DB5CA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4C6988">
              <w:rPr>
                <w:rFonts w:ascii="Lucida Sans" w:eastAsia="Times New Roman" w:hAnsi="Lucida Sans" w:cs="Arial"/>
                <w:color w:val="000000"/>
                <w:szCs w:val="20"/>
              </w:rPr>
              <w:t>10</w:t>
            </w:r>
            <w:r>
              <w:rPr>
                <w:rFonts w:ascii="Lucida Sans" w:eastAsia="Times New Roman" w:hAnsi="Lucida Sans" w:cs="Arial"/>
                <w:color w:val="000000"/>
                <w:szCs w:val="20"/>
              </w:rPr>
              <w:t>/26</w:t>
            </w:r>
          </w:p>
        </w:tc>
        <w:tc>
          <w:tcPr>
            <w:tcW w:w="379" w:type="pct"/>
            <w:tcBorders>
              <w:right w:val="single" w:sz="18" w:space="0" w:color="auto"/>
            </w:tcBorders>
          </w:tcPr>
          <w:p w14:paraId="3C5F0491"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882" w:type="pct"/>
            <w:gridSpan w:val="2"/>
            <w:tcBorders>
              <w:left w:val="single" w:sz="18" w:space="0" w:color="auto"/>
            </w:tcBorders>
          </w:tcPr>
          <w:p w14:paraId="3C5F049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19C28CE">
        <w:trPr>
          <w:trHeight w:val="574"/>
        </w:trPr>
        <w:tc>
          <w:tcPr>
            <w:tcW w:w="218" w:type="pct"/>
          </w:tcPr>
          <w:p w14:paraId="3C5F0494"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95" w14:textId="6C049635" w:rsidR="00C642F4" w:rsidRPr="00957A37" w:rsidRDefault="004C698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Training program</w:t>
            </w:r>
          </w:p>
        </w:tc>
        <w:tc>
          <w:tcPr>
            <w:tcW w:w="562" w:type="pct"/>
          </w:tcPr>
          <w:p w14:paraId="3C5F0496" w14:textId="1D26A9B2" w:rsidR="00C642F4" w:rsidRPr="00957A37" w:rsidRDefault="004C698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Safety Officer</w:t>
            </w:r>
          </w:p>
        </w:tc>
        <w:tc>
          <w:tcPr>
            <w:tcW w:w="437" w:type="pct"/>
            <w:gridSpan w:val="2"/>
          </w:tcPr>
          <w:p w14:paraId="3C5F0497" w14:textId="06417CA0" w:rsidR="00C642F4" w:rsidRPr="00957A37" w:rsidRDefault="00920DD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30/10/25</w:t>
            </w:r>
          </w:p>
        </w:tc>
        <w:tc>
          <w:tcPr>
            <w:tcW w:w="379" w:type="pct"/>
            <w:tcBorders>
              <w:right w:val="single" w:sz="18" w:space="0" w:color="auto"/>
            </w:tcBorders>
          </w:tcPr>
          <w:p w14:paraId="3C5F0498"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882" w:type="pct"/>
            <w:gridSpan w:val="2"/>
            <w:tcBorders>
              <w:left w:val="single" w:sz="18" w:space="0" w:color="auto"/>
            </w:tcBorders>
          </w:tcPr>
          <w:p w14:paraId="3C5F0499"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920DDB" w:rsidRPr="00957A37" w14:paraId="3C5F04A1" w14:textId="77777777" w:rsidTr="719C28CE">
        <w:trPr>
          <w:trHeight w:val="574"/>
        </w:trPr>
        <w:tc>
          <w:tcPr>
            <w:tcW w:w="218" w:type="pct"/>
          </w:tcPr>
          <w:p w14:paraId="3C5F049B" w14:textId="77777777" w:rsidR="00920DDB" w:rsidRPr="00957A37" w:rsidRDefault="00920DDB" w:rsidP="00920DDB">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9C" w14:textId="34ABB092"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Training records review</w:t>
            </w:r>
          </w:p>
        </w:tc>
        <w:tc>
          <w:tcPr>
            <w:tcW w:w="562" w:type="pct"/>
          </w:tcPr>
          <w:p w14:paraId="3C5F049D" w14:textId="40C3A65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Safety Officer</w:t>
            </w:r>
          </w:p>
        </w:tc>
        <w:tc>
          <w:tcPr>
            <w:tcW w:w="437" w:type="pct"/>
            <w:gridSpan w:val="2"/>
          </w:tcPr>
          <w:p w14:paraId="3C5F049E" w14:textId="1CCB8A40"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30/12/25</w:t>
            </w:r>
          </w:p>
        </w:tc>
        <w:tc>
          <w:tcPr>
            <w:tcW w:w="379" w:type="pct"/>
            <w:tcBorders>
              <w:right w:val="single" w:sz="18" w:space="0" w:color="auto"/>
            </w:tcBorders>
          </w:tcPr>
          <w:p w14:paraId="3C5F049F" w14:textId="7777777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c>
          <w:tcPr>
            <w:tcW w:w="1882" w:type="pct"/>
            <w:gridSpan w:val="2"/>
            <w:tcBorders>
              <w:left w:val="single" w:sz="18" w:space="0" w:color="auto"/>
            </w:tcBorders>
          </w:tcPr>
          <w:p w14:paraId="3C5F04A0" w14:textId="7777777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r>
      <w:tr w:rsidR="00920DDB" w:rsidRPr="00957A37" w14:paraId="3C5F04A8" w14:textId="77777777" w:rsidTr="719C28CE">
        <w:trPr>
          <w:trHeight w:val="574"/>
        </w:trPr>
        <w:tc>
          <w:tcPr>
            <w:tcW w:w="218" w:type="pct"/>
          </w:tcPr>
          <w:p w14:paraId="3C5F04A2" w14:textId="77777777" w:rsidR="00920DDB" w:rsidRPr="00957A37" w:rsidRDefault="00920DDB" w:rsidP="00920DDB">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A3" w14:textId="6C86E763"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RO review</w:t>
            </w:r>
          </w:p>
        </w:tc>
        <w:tc>
          <w:tcPr>
            <w:tcW w:w="562" w:type="pct"/>
          </w:tcPr>
          <w:p w14:paraId="3C5F04A4" w14:textId="572BF9DF"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Safety Officer</w:t>
            </w:r>
          </w:p>
        </w:tc>
        <w:tc>
          <w:tcPr>
            <w:tcW w:w="437" w:type="pct"/>
            <w:gridSpan w:val="2"/>
          </w:tcPr>
          <w:p w14:paraId="3C5F04A5" w14:textId="4C631832" w:rsidR="00920DDB" w:rsidRPr="00957A37" w:rsidRDefault="00B0258E" w:rsidP="00920DD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30/10/25</w:t>
            </w:r>
          </w:p>
        </w:tc>
        <w:tc>
          <w:tcPr>
            <w:tcW w:w="379" w:type="pct"/>
            <w:tcBorders>
              <w:right w:val="single" w:sz="18" w:space="0" w:color="auto"/>
            </w:tcBorders>
          </w:tcPr>
          <w:p w14:paraId="3C5F04A6" w14:textId="7777777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c>
          <w:tcPr>
            <w:tcW w:w="1882" w:type="pct"/>
            <w:gridSpan w:val="2"/>
            <w:tcBorders>
              <w:left w:val="single" w:sz="18" w:space="0" w:color="auto"/>
            </w:tcBorders>
          </w:tcPr>
          <w:p w14:paraId="3C5F04A7" w14:textId="7777777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r>
      <w:tr w:rsidR="00920DDB" w:rsidRPr="00957A37" w14:paraId="3C5F04AF" w14:textId="77777777" w:rsidTr="719C28CE">
        <w:trPr>
          <w:trHeight w:val="574"/>
        </w:trPr>
        <w:tc>
          <w:tcPr>
            <w:tcW w:w="218" w:type="pct"/>
          </w:tcPr>
          <w:p w14:paraId="3C5F04A9" w14:textId="77777777" w:rsidR="00920DDB" w:rsidRPr="00957A37" w:rsidRDefault="00920DDB" w:rsidP="00920DDB">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AA" w14:textId="0FF1F128"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c>
          <w:tcPr>
            <w:tcW w:w="562" w:type="pct"/>
          </w:tcPr>
          <w:p w14:paraId="3C5F04AB" w14:textId="471BC8C4"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c>
          <w:tcPr>
            <w:tcW w:w="437" w:type="pct"/>
            <w:gridSpan w:val="2"/>
          </w:tcPr>
          <w:p w14:paraId="3C5F04AC" w14:textId="64EF3046"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c>
          <w:tcPr>
            <w:tcW w:w="379" w:type="pct"/>
            <w:tcBorders>
              <w:right w:val="single" w:sz="18" w:space="0" w:color="auto"/>
            </w:tcBorders>
          </w:tcPr>
          <w:p w14:paraId="3C5F04AD" w14:textId="7777777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c>
          <w:tcPr>
            <w:tcW w:w="1882" w:type="pct"/>
            <w:gridSpan w:val="2"/>
            <w:tcBorders>
              <w:left w:val="single" w:sz="18" w:space="0" w:color="auto"/>
            </w:tcBorders>
          </w:tcPr>
          <w:p w14:paraId="3C5F04AE" w14:textId="7777777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r>
      <w:tr w:rsidR="00920DDB" w:rsidRPr="00957A37" w14:paraId="3C5F04B6" w14:textId="77777777" w:rsidTr="719C28CE">
        <w:trPr>
          <w:trHeight w:val="574"/>
        </w:trPr>
        <w:tc>
          <w:tcPr>
            <w:tcW w:w="218" w:type="pct"/>
          </w:tcPr>
          <w:p w14:paraId="3C5F04B0" w14:textId="77777777" w:rsidR="00920DDB" w:rsidRPr="00957A37" w:rsidRDefault="00920DDB" w:rsidP="00920DDB">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B1" w14:textId="62DF9468"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c>
          <w:tcPr>
            <w:tcW w:w="562" w:type="pct"/>
          </w:tcPr>
          <w:p w14:paraId="3C5F04B2" w14:textId="293B4C01"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c>
          <w:tcPr>
            <w:tcW w:w="437" w:type="pct"/>
            <w:gridSpan w:val="2"/>
          </w:tcPr>
          <w:p w14:paraId="3C5F04B3" w14:textId="4FBD38DD"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c>
          <w:tcPr>
            <w:tcW w:w="379" w:type="pct"/>
            <w:tcBorders>
              <w:right w:val="single" w:sz="18" w:space="0" w:color="auto"/>
            </w:tcBorders>
          </w:tcPr>
          <w:p w14:paraId="3C5F04B4" w14:textId="7777777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c>
          <w:tcPr>
            <w:tcW w:w="1882" w:type="pct"/>
            <w:gridSpan w:val="2"/>
            <w:tcBorders>
              <w:left w:val="single" w:sz="18" w:space="0" w:color="auto"/>
            </w:tcBorders>
          </w:tcPr>
          <w:p w14:paraId="3C5F04B5" w14:textId="7777777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r>
      <w:tr w:rsidR="00920DDB" w:rsidRPr="00957A37" w14:paraId="3C5F04BE" w14:textId="77777777" w:rsidTr="719C28CE">
        <w:trPr>
          <w:trHeight w:val="574"/>
        </w:trPr>
        <w:tc>
          <w:tcPr>
            <w:tcW w:w="218" w:type="pct"/>
          </w:tcPr>
          <w:p w14:paraId="3C5F04B7" w14:textId="77777777" w:rsidR="00920DDB" w:rsidRPr="00957A37" w:rsidRDefault="00920DDB" w:rsidP="00920DDB">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B8" w14:textId="7777777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c>
          <w:tcPr>
            <w:tcW w:w="562" w:type="pct"/>
          </w:tcPr>
          <w:p w14:paraId="3C5F04BA" w14:textId="7777777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c>
          <w:tcPr>
            <w:tcW w:w="437" w:type="pct"/>
            <w:gridSpan w:val="2"/>
          </w:tcPr>
          <w:p w14:paraId="3C5F04BB" w14:textId="7777777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c>
          <w:tcPr>
            <w:tcW w:w="379" w:type="pct"/>
            <w:tcBorders>
              <w:right w:val="single" w:sz="18" w:space="0" w:color="auto"/>
            </w:tcBorders>
          </w:tcPr>
          <w:p w14:paraId="3C5F04BC" w14:textId="7777777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c>
          <w:tcPr>
            <w:tcW w:w="1882" w:type="pct"/>
            <w:gridSpan w:val="2"/>
            <w:tcBorders>
              <w:left w:val="single" w:sz="18" w:space="0" w:color="auto"/>
            </w:tcBorders>
          </w:tcPr>
          <w:p w14:paraId="3C5F04BD" w14:textId="7777777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r>
      <w:tr w:rsidR="00920DDB" w:rsidRPr="00957A37" w14:paraId="3C5F04C2" w14:textId="77777777" w:rsidTr="719C28CE">
        <w:trPr>
          <w:cantSplit/>
        </w:trPr>
        <w:tc>
          <w:tcPr>
            <w:tcW w:w="2739" w:type="pct"/>
            <w:gridSpan w:val="5"/>
            <w:tcBorders>
              <w:bottom w:val="nil"/>
            </w:tcBorders>
          </w:tcPr>
          <w:p w14:paraId="3C5F04BF" w14:textId="4056F4F1" w:rsidR="00920DDB" w:rsidRPr="007A7454" w:rsidRDefault="00920DDB" w:rsidP="00920DDB">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Leo G Skingley</w:t>
            </w:r>
          </w:p>
          <w:p w14:paraId="3C5F04C0" w14:textId="77777777" w:rsidR="00920DDB" w:rsidRPr="00957A37" w:rsidRDefault="00920DDB" w:rsidP="00920DDB">
            <w:pPr>
              <w:autoSpaceDE w:val="0"/>
              <w:autoSpaceDN w:val="0"/>
              <w:adjustRightInd w:val="0"/>
              <w:spacing w:after="0" w:line="240" w:lineRule="auto"/>
              <w:outlineLvl w:val="0"/>
              <w:rPr>
                <w:rFonts w:ascii="Lucida Sans" w:eastAsia="Times New Roman" w:hAnsi="Lucida Sans" w:cs="Arial"/>
                <w:color w:val="000000"/>
                <w:szCs w:val="20"/>
              </w:rPr>
            </w:pPr>
          </w:p>
        </w:tc>
        <w:tc>
          <w:tcPr>
            <w:tcW w:w="2261" w:type="pct"/>
            <w:gridSpan w:val="3"/>
            <w:tcBorders>
              <w:bottom w:val="nil"/>
            </w:tcBorders>
          </w:tcPr>
          <w:p w14:paraId="3C5F04C1" w14:textId="448E1AEC" w:rsidR="00920DDB" w:rsidRPr="007A7454" w:rsidRDefault="7B3A38F6" w:rsidP="07702825">
            <w:pPr>
              <w:autoSpaceDE w:val="0"/>
              <w:autoSpaceDN w:val="0"/>
              <w:adjustRightInd w:val="0"/>
              <w:spacing w:after="0" w:line="240" w:lineRule="auto"/>
              <w:outlineLvl w:val="0"/>
              <w:rPr>
                <w:rFonts w:ascii="Lucida Sans" w:eastAsia="Times New Roman" w:hAnsi="Lucida Sans" w:cs="Arial"/>
                <w:color w:val="FF0000"/>
              </w:rPr>
            </w:pPr>
            <w:r w:rsidRPr="07702825">
              <w:rPr>
                <w:rFonts w:ascii="Lucida Sans" w:eastAsia="Times New Roman" w:hAnsi="Lucida Sans" w:cs="Arial"/>
                <w:color w:val="000000" w:themeColor="text1"/>
              </w:rPr>
              <w:t xml:space="preserve">Responsible committee member signature: </w:t>
            </w:r>
            <w:r w:rsidR="313335D7" w:rsidRPr="07702825">
              <w:rPr>
                <w:rFonts w:ascii="Lucida Sans" w:eastAsia="Times New Roman" w:hAnsi="Lucida Sans" w:cs="Arial"/>
                <w:color w:val="000000" w:themeColor="text1"/>
              </w:rPr>
              <w:t>EWAN GADD-CHAPMAN</w:t>
            </w:r>
          </w:p>
        </w:tc>
      </w:tr>
      <w:tr w:rsidR="00920DDB" w:rsidRPr="00957A37" w14:paraId="3C5F04C7" w14:textId="77777777" w:rsidTr="719C28CE">
        <w:trPr>
          <w:cantSplit/>
          <w:trHeight w:val="606"/>
        </w:trPr>
        <w:tc>
          <w:tcPr>
            <w:tcW w:w="2327" w:type="pct"/>
            <w:gridSpan w:val="4"/>
            <w:tcBorders>
              <w:top w:val="nil"/>
              <w:right w:val="nil"/>
            </w:tcBorders>
          </w:tcPr>
          <w:p w14:paraId="3C5F04C3" w14:textId="4983EA1E" w:rsidR="00920DDB" w:rsidRPr="00957A37" w:rsidRDefault="00920DDB" w:rsidP="719C28CE">
            <w:pPr>
              <w:autoSpaceDE w:val="0"/>
              <w:autoSpaceDN w:val="0"/>
              <w:adjustRightInd w:val="0"/>
              <w:spacing w:after="0" w:line="240" w:lineRule="auto"/>
              <w:outlineLvl w:val="0"/>
              <w:rPr>
                <w:rFonts w:ascii="Lucida Sans" w:eastAsia="Times New Roman" w:hAnsi="Lucida Sans" w:cs="Arial"/>
                <w:color w:val="000000"/>
              </w:rPr>
            </w:pPr>
            <w:r w:rsidRPr="719C28CE">
              <w:rPr>
                <w:rFonts w:ascii="Lucida Sans" w:eastAsia="Times New Roman" w:hAnsi="Lucida Sans" w:cs="Arial"/>
                <w:color w:val="000000" w:themeColor="text1"/>
              </w:rPr>
              <w:t xml:space="preserve">Print name: </w:t>
            </w:r>
            <w:r w:rsidR="61F7FEE0" w:rsidRPr="719C28CE">
              <w:rPr>
                <w:rFonts w:ascii="Lucida Sans" w:eastAsia="Times New Roman" w:hAnsi="Lucida Sans" w:cs="Arial"/>
                <w:color w:val="000000" w:themeColor="text1"/>
              </w:rPr>
              <w:t>LEO G SKINGLEY</w:t>
            </w:r>
          </w:p>
        </w:tc>
        <w:tc>
          <w:tcPr>
            <w:tcW w:w="412" w:type="pct"/>
            <w:tcBorders>
              <w:top w:val="nil"/>
              <w:left w:val="nil"/>
            </w:tcBorders>
          </w:tcPr>
          <w:p w14:paraId="6B1FFB0C" w14:textId="55098C98" w:rsidR="00920DDB" w:rsidRPr="00957A37" w:rsidRDefault="00920DDB" w:rsidP="719C28CE">
            <w:pPr>
              <w:autoSpaceDE w:val="0"/>
              <w:autoSpaceDN w:val="0"/>
              <w:adjustRightInd w:val="0"/>
              <w:spacing w:after="0" w:line="240" w:lineRule="auto"/>
              <w:outlineLvl w:val="0"/>
              <w:rPr>
                <w:rFonts w:ascii="Lucida Sans" w:eastAsia="Times New Roman" w:hAnsi="Lucida Sans" w:cs="Arial"/>
                <w:color w:val="000000" w:themeColor="text1"/>
              </w:rPr>
            </w:pPr>
            <w:r w:rsidRPr="719C28CE">
              <w:rPr>
                <w:rFonts w:ascii="Lucida Sans" w:eastAsia="Times New Roman" w:hAnsi="Lucida Sans" w:cs="Arial"/>
                <w:color w:val="000000" w:themeColor="text1"/>
              </w:rPr>
              <w:t>Date:</w:t>
            </w:r>
          </w:p>
          <w:p w14:paraId="3C5F04C4" w14:textId="75C31A89" w:rsidR="00920DDB" w:rsidRPr="00957A37" w:rsidRDefault="63FC5F4D" w:rsidP="719C28CE">
            <w:pPr>
              <w:autoSpaceDE w:val="0"/>
              <w:autoSpaceDN w:val="0"/>
              <w:adjustRightInd w:val="0"/>
              <w:spacing w:after="0" w:line="240" w:lineRule="auto"/>
              <w:outlineLvl w:val="0"/>
              <w:rPr>
                <w:rFonts w:ascii="Lucida Sans" w:eastAsia="Times New Roman" w:hAnsi="Lucida Sans" w:cs="Arial"/>
                <w:color w:val="000000"/>
              </w:rPr>
            </w:pPr>
            <w:r w:rsidRPr="719C28CE">
              <w:rPr>
                <w:rFonts w:ascii="Lucida Sans" w:eastAsia="Times New Roman" w:hAnsi="Lucida Sans" w:cs="Arial"/>
                <w:color w:val="000000" w:themeColor="text1"/>
              </w:rPr>
              <w:t>07/10/25</w:t>
            </w:r>
          </w:p>
        </w:tc>
        <w:tc>
          <w:tcPr>
            <w:tcW w:w="1721" w:type="pct"/>
            <w:gridSpan w:val="2"/>
            <w:tcBorders>
              <w:top w:val="nil"/>
              <w:right w:val="nil"/>
            </w:tcBorders>
          </w:tcPr>
          <w:p w14:paraId="3C5F04C5" w14:textId="7EF8BCB6" w:rsidR="00920DDB" w:rsidRPr="00957A37" w:rsidRDefault="7B3A38F6" w:rsidP="07702825">
            <w:pPr>
              <w:autoSpaceDE w:val="0"/>
              <w:autoSpaceDN w:val="0"/>
              <w:adjustRightInd w:val="0"/>
              <w:spacing w:after="0" w:line="240" w:lineRule="auto"/>
              <w:outlineLvl w:val="0"/>
              <w:rPr>
                <w:rFonts w:ascii="Lucida Sans" w:eastAsia="Times New Roman" w:hAnsi="Lucida Sans" w:cs="Arial"/>
                <w:color w:val="000000"/>
              </w:rPr>
            </w:pPr>
            <w:r w:rsidRPr="07702825">
              <w:rPr>
                <w:rFonts w:ascii="Lucida Sans" w:eastAsia="Times New Roman" w:hAnsi="Lucida Sans" w:cs="Arial"/>
                <w:color w:val="000000" w:themeColor="text1"/>
              </w:rPr>
              <w:t xml:space="preserve">Print name: </w:t>
            </w:r>
            <w:r w:rsidR="7292AE12" w:rsidRPr="07702825">
              <w:rPr>
                <w:rFonts w:ascii="Lucida Sans" w:eastAsia="Times New Roman" w:hAnsi="Lucida Sans" w:cs="Arial"/>
                <w:color w:val="000000" w:themeColor="text1"/>
              </w:rPr>
              <w:t>EWAN GADD-CHAPMAN</w:t>
            </w:r>
          </w:p>
        </w:tc>
        <w:tc>
          <w:tcPr>
            <w:tcW w:w="540" w:type="pct"/>
            <w:tcBorders>
              <w:top w:val="nil"/>
              <w:left w:val="nil"/>
            </w:tcBorders>
          </w:tcPr>
          <w:p w14:paraId="3C5F04C6" w14:textId="1FB20ECE" w:rsidR="00920DDB" w:rsidRPr="00957A37" w:rsidRDefault="7B3A38F6" w:rsidP="07702825">
            <w:pPr>
              <w:autoSpaceDE w:val="0"/>
              <w:autoSpaceDN w:val="0"/>
              <w:adjustRightInd w:val="0"/>
              <w:spacing w:after="0" w:line="240" w:lineRule="auto"/>
              <w:outlineLvl w:val="0"/>
              <w:rPr>
                <w:rFonts w:ascii="Lucida Sans" w:eastAsia="Times New Roman" w:hAnsi="Lucida Sans" w:cs="Arial"/>
                <w:color w:val="000000"/>
              </w:rPr>
            </w:pPr>
            <w:r w:rsidRPr="07702825">
              <w:rPr>
                <w:rFonts w:ascii="Lucida Sans" w:eastAsia="Times New Roman" w:hAnsi="Lucida Sans" w:cs="Arial"/>
                <w:color w:val="000000" w:themeColor="text1"/>
              </w:rPr>
              <w:t xml:space="preserve">Date: </w:t>
            </w:r>
            <w:r w:rsidR="67ACC68A" w:rsidRPr="07702825">
              <w:rPr>
                <w:rFonts w:ascii="Lucida Sans" w:eastAsia="Times New Roman" w:hAnsi="Lucida Sans" w:cs="Arial"/>
                <w:color w:val="000000" w:themeColor="text1"/>
              </w:rPr>
              <w:t>06/10/25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pPr>
              <w:rPr>
                <w:sz w:val="24"/>
                <w:szCs w:val="24"/>
              </w:rPr>
            </w:pPr>
          </w:p>
        </w:tc>
        <w:tc>
          <w:tcPr>
            <w:tcW w:w="5147" w:type="dxa"/>
            <w:vMerge/>
          </w:tcPr>
          <w:p w14:paraId="3C5F04E3" w14:textId="77777777" w:rsidR="00530142" w:rsidRDefault="0053014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994E949" w14:textId="77777777" w:rsidR="00AF2347" w:rsidRDefault="00AF2347" w:rsidP="00530142">
      <w:pPr>
        <w:rPr>
          <w:sz w:val="36"/>
          <w:szCs w:val="36"/>
        </w:rPr>
        <w:sectPr w:rsidR="00AF2347" w:rsidSect="008C216A">
          <w:headerReference w:type="default" r:id="rId25"/>
          <w:footerReference w:type="default" r:id="rId26"/>
          <w:pgSz w:w="16839" w:h="11907" w:orient="landscape" w:code="9"/>
          <w:pgMar w:top="720" w:right="720" w:bottom="720" w:left="720" w:header="708" w:footer="708" w:gutter="0"/>
          <w:cols w:space="708"/>
          <w:docGrid w:linePitch="360"/>
        </w:sectPr>
      </w:pPr>
    </w:p>
    <w:p w14:paraId="05ED2554" w14:textId="2A1D88EC" w:rsidR="00471C4D" w:rsidRDefault="00471C4D" w:rsidP="00530142">
      <w:pPr>
        <w:rPr>
          <w:sz w:val="36"/>
          <w:szCs w:val="36"/>
        </w:rPr>
      </w:pPr>
      <w:r>
        <w:rPr>
          <w:sz w:val="36"/>
          <w:szCs w:val="36"/>
        </w:rPr>
        <w:lastRenderedPageBreak/>
        <w:t>Annex A – SURC Range Orders – Highfield Range</w:t>
      </w:r>
    </w:p>
    <w:p w14:paraId="5C6C981F" w14:textId="77777777" w:rsidR="002721EC" w:rsidRPr="00F85A88" w:rsidRDefault="002721EC" w:rsidP="002721EC">
      <w:pPr>
        <w:jc w:val="center"/>
        <w:rPr>
          <w:b/>
          <w:bCs/>
          <w:sz w:val="52"/>
          <w:szCs w:val="52"/>
        </w:rPr>
      </w:pPr>
      <w:r w:rsidRPr="00F85A88">
        <w:rPr>
          <w:b/>
          <w:bCs/>
          <w:sz w:val="52"/>
          <w:szCs w:val="52"/>
        </w:rPr>
        <w:t>SURC Range Orders – Highfield Range</w:t>
      </w:r>
    </w:p>
    <w:p w14:paraId="4D14B860" w14:textId="77777777" w:rsidR="002721EC" w:rsidRDefault="002721EC" w:rsidP="002721EC">
      <w:pPr>
        <w:rPr>
          <w:b/>
          <w:bCs/>
          <w:sz w:val="28"/>
          <w:szCs w:val="28"/>
        </w:rPr>
      </w:pPr>
      <w:r>
        <w:rPr>
          <w:b/>
          <w:bCs/>
          <w:sz w:val="28"/>
          <w:szCs w:val="28"/>
        </w:rPr>
        <w:t>General</w:t>
      </w:r>
    </w:p>
    <w:p w14:paraId="2EF20FEC" w14:textId="77777777" w:rsidR="002721EC" w:rsidRDefault="002721EC" w:rsidP="002721EC">
      <w:pPr>
        <w:pStyle w:val="ListParagraph"/>
        <w:numPr>
          <w:ilvl w:val="0"/>
          <w:numId w:val="17"/>
        </w:numPr>
        <w:spacing w:after="160" w:line="278" w:lineRule="auto"/>
      </w:pPr>
      <w:r>
        <w:t>These Regulations are published by the University of Southampton Rifle Club (“SURC”) for use on the Highfield Range (“The Bunker” complex) by members of SURC and individuals attending guest days</w:t>
      </w:r>
    </w:p>
    <w:p w14:paraId="17598A6F" w14:textId="77777777" w:rsidR="002721EC" w:rsidRDefault="002721EC" w:rsidP="002721EC">
      <w:pPr>
        <w:pStyle w:val="ListParagraph"/>
        <w:numPr>
          <w:ilvl w:val="0"/>
          <w:numId w:val="17"/>
        </w:numPr>
        <w:spacing w:after="160" w:line="278" w:lineRule="auto"/>
      </w:pPr>
      <w:r>
        <w:t>These Regulations are published for use by SURC only. In the event of a conflict between these Orders and Range Standing Orders published by Highfield Rifle &amp; Pistol Club, the stricter regulation shall take precedence.</w:t>
      </w:r>
    </w:p>
    <w:p w14:paraId="6120728E" w14:textId="77777777" w:rsidR="002721EC" w:rsidRDefault="002721EC" w:rsidP="002721EC">
      <w:pPr>
        <w:pStyle w:val="ListParagraph"/>
        <w:numPr>
          <w:ilvl w:val="0"/>
          <w:numId w:val="17"/>
        </w:numPr>
        <w:spacing w:after="160" w:line="278" w:lineRule="auto"/>
      </w:pPr>
      <w:r>
        <w:t>The Equipment and Safety Officer shall be responsible for drafting and implementing these orders, while the President will be responsible for reviewing and approving these Orders.</w:t>
      </w:r>
    </w:p>
    <w:p w14:paraId="34D78E33" w14:textId="77777777" w:rsidR="002721EC" w:rsidRPr="00F85A88" w:rsidRDefault="002721EC" w:rsidP="002721EC">
      <w:pPr>
        <w:pStyle w:val="ListParagraph"/>
        <w:numPr>
          <w:ilvl w:val="0"/>
          <w:numId w:val="17"/>
        </w:numPr>
        <w:spacing w:after="160" w:line="278" w:lineRule="auto"/>
      </w:pPr>
      <w:r>
        <w:t>All Range Users are encouraged to read these orders, particularly Annex A: Normal Range Procedure. Safety is everyone’s’ responsibility.</w:t>
      </w:r>
    </w:p>
    <w:p w14:paraId="4C77017C" w14:textId="77777777" w:rsidR="002721EC" w:rsidRDefault="002721EC" w:rsidP="002721EC">
      <w:pPr>
        <w:rPr>
          <w:b/>
          <w:bCs/>
          <w:sz w:val="28"/>
          <w:szCs w:val="28"/>
        </w:rPr>
      </w:pPr>
      <w:r>
        <w:rPr>
          <w:b/>
          <w:bCs/>
          <w:sz w:val="28"/>
          <w:szCs w:val="28"/>
        </w:rPr>
        <w:t>Firearms and Ammunition</w:t>
      </w:r>
    </w:p>
    <w:p w14:paraId="0C80CC6A" w14:textId="77777777" w:rsidR="002721EC" w:rsidRDefault="002721EC" w:rsidP="002721EC">
      <w:pPr>
        <w:pStyle w:val="ListParagraph"/>
        <w:numPr>
          <w:ilvl w:val="0"/>
          <w:numId w:val="17"/>
        </w:numPr>
        <w:spacing w:after="160" w:line="278" w:lineRule="auto"/>
      </w:pPr>
      <w:r>
        <w:t>All Firearms used on the range must be in Proof, and in good working condition.</w:t>
      </w:r>
    </w:p>
    <w:p w14:paraId="442EB43B" w14:textId="77777777" w:rsidR="002721EC" w:rsidRDefault="002721EC" w:rsidP="002721EC">
      <w:pPr>
        <w:pStyle w:val="ListParagraph"/>
        <w:numPr>
          <w:ilvl w:val="0"/>
          <w:numId w:val="17"/>
        </w:numPr>
        <w:spacing w:after="160" w:line="278" w:lineRule="auto"/>
      </w:pPr>
      <w:r>
        <w:t>Any firearms not owned by SURC, but shot by a member of SURC during club sessions, must be inspected by the Equipment &amp; Safey Officer and/or the RO.</w:t>
      </w:r>
    </w:p>
    <w:p w14:paraId="4EC51E57" w14:textId="77777777" w:rsidR="002721EC" w:rsidRDefault="002721EC" w:rsidP="002721EC">
      <w:pPr>
        <w:pStyle w:val="ListParagraph"/>
        <w:numPr>
          <w:ilvl w:val="0"/>
          <w:numId w:val="17"/>
        </w:numPr>
        <w:spacing w:after="160" w:line="278" w:lineRule="auto"/>
      </w:pPr>
      <w:r>
        <w:t>The following ammunition is permitted:</w:t>
      </w:r>
    </w:p>
    <w:p w14:paraId="7B29C073" w14:textId="77777777" w:rsidR="002721EC" w:rsidRDefault="002721EC" w:rsidP="002721EC">
      <w:pPr>
        <w:pStyle w:val="ListParagraph"/>
        <w:numPr>
          <w:ilvl w:val="1"/>
          <w:numId w:val="17"/>
        </w:numPr>
        <w:spacing w:after="160" w:line="278" w:lineRule="auto"/>
      </w:pPr>
      <w:r>
        <w:t xml:space="preserve">  .22LR Rimfire</w:t>
      </w:r>
    </w:p>
    <w:p w14:paraId="0BC8FB9C" w14:textId="77777777" w:rsidR="002721EC" w:rsidRDefault="002721EC" w:rsidP="002721EC">
      <w:pPr>
        <w:pStyle w:val="ListParagraph"/>
        <w:numPr>
          <w:ilvl w:val="0"/>
          <w:numId w:val="17"/>
        </w:numPr>
        <w:spacing w:after="160" w:line="278" w:lineRule="auto"/>
      </w:pPr>
      <w:r>
        <w:t>The following ammunition is prohibited:</w:t>
      </w:r>
    </w:p>
    <w:p w14:paraId="38693EA7" w14:textId="77777777" w:rsidR="002721EC" w:rsidRDefault="002721EC" w:rsidP="002721EC">
      <w:pPr>
        <w:pStyle w:val="ListParagraph"/>
        <w:numPr>
          <w:ilvl w:val="1"/>
          <w:numId w:val="17"/>
        </w:numPr>
        <w:spacing w:after="160" w:line="278" w:lineRule="auto"/>
      </w:pPr>
      <w:r>
        <w:t>Tracer; incendiary; armour piercing; armour piercing incendiary (API); depleted uranium; ammunition containing any igniferous or explosive substance; or any combination of the above.</w:t>
      </w:r>
    </w:p>
    <w:p w14:paraId="3895623D" w14:textId="77777777" w:rsidR="002721EC" w:rsidRDefault="002721EC" w:rsidP="002721EC">
      <w:pPr>
        <w:pStyle w:val="ListParagraph"/>
        <w:numPr>
          <w:ilvl w:val="1"/>
          <w:numId w:val="17"/>
        </w:numPr>
        <w:spacing w:after="160" w:line="278" w:lineRule="auto"/>
      </w:pPr>
      <w:r>
        <w:t>Cartridges which, when normally loaded, would exceed the ME/MV limits of published Range Standing Order limits, may not be used, even if downloaded.</w:t>
      </w:r>
    </w:p>
    <w:p w14:paraId="55E68245" w14:textId="77777777" w:rsidR="002721EC" w:rsidRDefault="002721EC" w:rsidP="002721EC">
      <w:pPr>
        <w:pStyle w:val="ListParagraph"/>
        <w:numPr>
          <w:ilvl w:val="1"/>
          <w:numId w:val="17"/>
        </w:numPr>
        <w:spacing w:after="160" w:line="278" w:lineRule="auto"/>
      </w:pPr>
      <w:r>
        <w:t>Damaged or defective ammunition, including but not limited to:</w:t>
      </w:r>
    </w:p>
    <w:p w14:paraId="07206F2E" w14:textId="77777777" w:rsidR="002721EC" w:rsidRDefault="002721EC" w:rsidP="002721EC">
      <w:pPr>
        <w:pStyle w:val="ListParagraph"/>
        <w:numPr>
          <w:ilvl w:val="2"/>
          <w:numId w:val="17"/>
        </w:numPr>
        <w:spacing w:after="160" w:line="278" w:lineRule="auto"/>
      </w:pPr>
      <w:r>
        <w:t>Cracked, corroded or bent casing</w:t>
      </w:r>
    </w:p>
    <w:p w14:paraId="0255F096" w14:textId="77777777" w:rsidR="002721EC" w:rsidRDefault="002721EC" w:rsidP="002721EC">
      <w:pPr>
        <w:pStyle w:val="ListParagraph"/>
        <w:numPr>
          <w:ilvl w:val="2"/>
          <w:numId w:val="17"/>
        </w:numPr>
        <w:spacing w:after="160" w:line="278" w:lineRule="auto"/>
      </w:pPr>
      <w:r>
        <w:t>Mis-seated, deformed or misshapen bullets</w:t>
      </w:r>
    </w:p>
    <w:p w14:paraId="35FB58CC" w14:textId="77777777" w:rsidR="002721EC" w:rsidRDefault="002721EC" w:rsidP="002721EC">
      <w:pPr>
        <w:pStyle w:val="ListParagraph"/>
        <w:numPr>
          <w:ilvl w:val="1"/>
          <w:numId w:val="17"/>
        </w:numPr>
        <w:spacing w:after="160" w:line="278" w:lineRule="auto"/>
      </w:pPr>
      <w:r>
        <w:t>Any HME ammunition.</w:t>
      </w:r>
    </w:p>
    <w:p w14:paraId="068A6DB2" w14:textId="77777777" w:rsidR="002721EC" w:rsidRDefault="002721EC" w:rsidP="002721EC">
      <w:pPr>
        <w:pStyle w:val="ListParagraph"/>
        <w:numPr>
          <w:ilvl w:val="1"/>
          <w:numId w:val="17"/>
        </w:numPr>
        <w:spacing w:after="160" w:line="278" w:lineRule="auto"/>
      </w:pPr>
      <w:r>
        <w:t>Handloaded ammunition.</w:t>
      </w:r>
    </w:p>
    <w:p w14:paraId="079EF925" w14:textId="77777777" w:rsidR="002721EC" w:rsidRDefault="002721EC" w:rsidP="002721EC">
      <w:pPr>
        <w:rPr>
          <w:b/>
          <w:bCs/>
          <w:sz w:val="28"/>
          <w:szCs w:val="28"/>
        </w:rPr>
      </w:pPr>
      <w:r>
        <w:rPr>
          <w:b/>
          <w:bCs/>
          <w:sz w:val="28"/>
          <w:szCs w:val="28"/>
        </w:rPr>
        <w:t>Range Use</w:t>
      </w:r>
    </w:p>
    <w:p w14:paraId="78C8ABBF" w14:textId="77777777" w:rsidR="002721EC" w:rsidRDefault="002721EC" w:rsidP="002721EC">
      <w:pPr>
        <w:pStyle w:val="ListParagraph"/>
        <w:numPr>
          <w:ilvl w:val="0"/>
          <w:numId w:val="17"/>
        </w:numPr>
        <w:spacing w:after="160" w:line="278" w:lineRule="auto"/>
      </w:pPr>
      <w:r>
        <w:t>A member may only use the range during scheduled club sessions, or club-sanctioned matches.</w:t>
      </w:r>
    </w:p>
    <w:p w14:paraId="4571BE24" w14:textId="77777777" w:rsidR="002721EC" w:rsidRDefault="002721EC" w:rsidP="002721EC">
      <w:pPr>
        <w:pStyle w:val="ListParagraph"/>
        <w:numPr>
          <w:ilvl w:val="0"/>
          <w:numId w:val="17"/>
        </w:numPr>
        <w:spacing w:after="160" w:line="278" w:lineRule="auto"/>
      </w:pPr>
      <w:r>
        <w:t xml:space="preserve"> Any range user must always be accompanied by a member of Committee present in The Bunker complex, even if not directly supervised.</w:t>
      </w:r>
    </w:p>
    <w:p w14:paraId="37983961" w14:textId="77777777" w:rsidR="002721EC" w:rsidRDefault="002721EC" w:rsidP="002721EC">
      <w:pPr>
        <w:pStyle w:val="ListParagraph"/>
        <w:numPr>
          <w:ilvl w:val="0"/>
          <w:numId w:val="17"/>
        </w:numPr>
        <w:spacing w:after="160" w:line="278" w:lineRule="auto"/>
      </w:pPr>
      <w:r>
        <w:t>All Range Users must sign in on the Range Log.</w:t>
      </w:r>
    </w:p>
    <w:p w14:paraId="65DE10F5" w14:textId="77777777" w:rsidR="002721EC" w:rsidRDefault="002721EC" w:rsidP="002721EC">
      <w:pPr>
        <w:pStyle w:val="ListParagraph"/>
        <w:numPr>
          <w:ilvl w:val="0"/>
          <w:numId w:val="17"/>
        </w:numPr>
        <w:spacing w:after="160" w:line="278" w:lineRule="auto"/>
      </w:pPr>
      <w:r>
        <w:t>All shooting, even with competent firers, must be supervised by a Range Officer (“RO”).</w:t>
      </w:r>
    </w:p>
    <w:p w14:paraId="133D753A" w14:textId="77777777" w:rsidR="002721EC" w:rsidRDefault="002721EC" w:rsidP="002721EC">
      <w:pPr>
        <w:pStyle w:val="ListParagraph"/>
        <w:numPr>
          <w:ilvl w:val="1"/>
          <w:numId w:val="17"/>
        </w:numPr>
        <w:spacing w:after="160" w:line="278" w:lineRule="auto"/>
      </w:pPr>
      <w:r>
        <w:t>A firer may act as their own RO if they are suitably qualified and are not supervising any other range user.</w:t>
      </w:r>
    </w:p>
    <w:p w14:paraId="37C6ECF7" w14:textId="77777777" w:rsidR="002721EC" w:rsidRDefault="002721EC" w:rsidP="002721EC">
      <w:pPr>
        <w:pStyle w:val="ListParagraph"/>
        <w:numPr>
          <w:ilvl w:val="1"/>
          <w:numId w:val="17"/>
        </w:numPr>
        <w:spacing w:after="160" w:line="278" w:lineRule="auto"/>
      </w:pPr>
      <w:r>
        <w:t>The appointed RO for any detail must sign on in the relevant Range Log before any firearms or ammunition is placed on the firing point.</w:t>
      </w:r>
    </w:p>
    <w:p w14:paraId="657D90BA" w14:textId="77777777" w:rsidR="002721EC" w:rsidRDefault="002721EC" w:rsidP="002721EC">
      <w:pPr>
        <w:pStyle w:val="ListParagraph"/>
        <w:numPr>
          <w:ilvl w:val="0"/>
          <w:numId w:val="17"/>
        </w:numPr>
        <w:spacing w:after="160" w:line="278" w:lineRule="auto"/>
      </w:pPr>
      <w:r>
        <w:t>Only approved targets may be used on the range. Approved targets include:</w:t>
      </w:r>
    </w:p>
    <w:p w14:paraId="1D2616F9" w14:textId="77777777" w:rsidR="002721EC" w:rsidRDefault="002721EC" w:rsidP="002721EC">
      <w:pPr>
        <w:pStyle w:val="ListParagraph"/>
        <w:numPr>
          <w:ilvl w:val="1"/>
          <w:numId w:val="17"/>
        </w:numPr>
        <w:spacing w:after="160" w:line="278" w:lineRule="auto"/>
      </w:pPr>
      <w:r>
        <w:t>Card or paper targets positioned at the in the established target holders.</w:t>
      </w:r>
    </w:p>
    <w:p w14:paraId="594C1B68" w14:textId="77777777" w:rsidR="002721EC" w:rsidRDefault="002721EC" w:rsidP="002721EC">
      <w:pPr>
        <w:pStyle w:val="ListParagraph"/>
        <w:numPr>
          <w:ilvl w:val="1"/>
          <w:numId w:val="17"/>
        </w:numPr>
        <w:spacing w:after="160" w:line="278" w:lineRule="auto"/>
      </w:pPr>
      <w:r>
        <w:lastRenderedPageBreak/>
        <w:t>If other targets are permitted in the Range Standing Orders, they may be used with the express permission of the Range Officer and/or Equipment &amp; Safety Officer.</w:t>
      </w:r>
    </w:p>
    <w:p w14:paraId="57C45386" w14:textId="77777777" w:rsidR="002721EC" w:rsidRDefault="002721EC" w:rsidP="002721EC">
      <w:pPr>
        <w:pStyle w:val="ListParagraph"/>
        <w:numPr>
          <w:ilvl w:val="0"/>
          <w:numId w:val="17"/>
        </w:numPr>
        <w:spacing w:after="160" w:line="278" w:lineRule="auto"/>
      </w:pPr>
      <w:r>
        <w:t>Cross lane firing is not permitted under any circumstances.</w:t>
      </w:r>
    </w:p>
    <w:p w14:paraId="21C5275B" w14:textId="77777777" w:rsidR="002721EC" w:rsidRDefault="002721EC" w:rsidP="002721EC">
      <w:pPr>
        <w:pStyle w:val="ListParagraph"/>
        <w:numPr>
          <w:ilvl w:val="0"/>
          <w:numId w:val="17"/>
        </w:numPr>
        <w:spacing w:after="160" w:line="278" w:lineRule="auto"/>
      </w:pPr>
      <w:r>
        <w:t>Range Users must clear all firearms off the point under the supervision of the RO before the range is “Cleared”.</w:t>
      </w:r>
    </w:p>
    <w:p w14:paraId="23838236" w14:textId="77777777" w:rsidR="002721EC" w:rsidRDefault="002721EC" w:rsidP="002721EC">
      <w:pPr>
        <w:pStyle w:val="ListParagraph"/>
        <w:numPr>
          <w:ilvl w:val="0"/>
          <w:numId w:val="17"/>
        </w:numPr>
        <w:spacing w:after="160" w:line="278" w:lineRule="auto"/>
      </w:pPr>
      <w:r>
        <w:t>Indiscriminate firing is prohibited; if a Range User is unable to determine fall of shot for more than two shots during one detail, they must retire from the Firing Point.</w:t>
      </w:r>
    </w:p>
    <w:p w14:paraId="07271548" w14:textId="77777777" w:rsidR="002721EC" w:rsidRDefault="002721EC" w:rsidP="002721EC">
      <w:pPr>
        <w:pStyle w:val="ListParagraph"/>
        <w:numPr>
          <w:ilvl w:val="0"/>
          <w:numId w:val="17"/>
        </w:numPr>
        <w:spacing w:after="160" w:line="278" w:lineRule="auto"/>
      </w:pPr>
      <w:r>
        <w:t>Firing may only take place from the following positions:</w:t>
      </w:r>
    </w:p>
    <w:p w14:paraId="01681F76" w14:textId="77777777" w:rsidR="002721EC" w:rsidRDefault="002721EC" w:rsidP="002721EC">
      <w:pPr>
        <w:pStyle w:val="ListParagraph"/>
        <w:numPr>
          <w:ilvl w:val="1"/>
          <w:numId w:val="17"/>
        </w:numPr>
        <w:spacing w:after="160" w:line="278" w:lineRule="auto"/>
      </w:pPr>
      <w:r>
        <w:t>Prone</w:t>
      </w:r>
    </w:p>
    <w:p w14:paraId="128B9D1B" w14:textId="77777777" w:rsidR="002721EC" w:rsidRDefault="002721EC" w:rsidP="002721EC">
      <w:pPr>
        <w:pStyle w:val="ListParagraph"/>
        <w:numPr>
          <w:ilvl w:val="1"/>
          <w:numId w:val="17"/>
        </w:numPr>
        <w:spacing w:after="160" w:line="278" w:lineRule="auto"/>
      </w:pPr>
      <w:r>
        <w:t>Standing</w:t>
      </w:r>
    </w:p>
    <w:p w14:paraId="1116C0DF" w14:textId="77777777" w:rsidR="002721EC" w:rsidRDefault="002721EC" w:rsidP="002721EC">
      <w:pPr>
        <w:pStyle w:val="ListParagraph"/>
        <w:numPr>
          <w:ilvl w:val="0"/>
          <w:numId w:val="17"/>
        </w:numPr>
        <w:spacing w:after="160" w:line="278" w:lineRule="auto"/>
      </w:pPr>
      <w:r>
        <w:t>Courses of fire that involve movement, other than between approved positions, is prohibited except under the following circumstances:</w:t>
      </w:r>
    </w:p>
    <w:p w14:paraId="30F1E27F" w14:textId="77777777" w:rsidR="002721EC" w:rsidRDefault="002721EC" w:rsidP="002721EC">
      <w:pPr>
        <w:pStyle w:val="ListParagraph"/>
        <w:numPr>
          <w:ilvl w:val="1"/>
          <w:numId w:val="17"/>
        </w:numPr>
        <w:spacing w:after="160" w:line="278" w:lineRule="auto"/>
      </w:pPr>
      <w:r>
        <w:t>The course of fire falls under the gallery rifle discipline, and</w:t>
      </w:r>
    </w:p>
    <w:p w14:paraId="4A8AFC2A" w14:textId="77777777" w:rsidR="002721EC" w:rsidRDefault="002721EC" w:rsidP="002721EC">
      <w:pPr>
        <w:pStyle w:val="ListParagraph"/>
        <w:numPr>
          <w:ilvl w:val="1"/>
          <w:numId w:val="17"/>
        </w:numPr>
        <w:spacing w:after="160" w:line="278" w:lineRule="auto"/>
      </w:pPr>
      <w:r>
        <w:t>The RO holds an NRA Gallery Rifle RSO qualification, and</w:t>
      </w:r>
    </w:p>
    <w:p w14:paraId="50F8A72B" w14:textId="77777777" w:rsidR="002721EC" w:rsidRDefault="002721EC" w:rsidP="002721EC">
      <w:pPr>
        <w:pStyle w:val="ListParagraph"/>
        <w:numPr>
          <w:ilvl w:val="1"/>
          <w:numId w:val="17"/>
        </w:numPr>
        <w:spacing w:after="160" w:line="278" w:lineRule="auto"/>
      </w:pPr>
      <w:r>
        <w:t>The Range is being used for a training course, or by members who have completed gallery rifle training.</w:t>
      </w:r>
    </w:p>
    <w:p w14:paraId="6E31FEED" w14:textId="77777777" w:rsidR="002721EC" w:rsidRPr="00181C98" w:rsidRDefault="002721EC" w:rsidP="002721EC">
      <w:pPr>
        <w:pStyle w:val="ListParagraph"/>
        <w:numPr>
          <w:ilvl w:val="0"/>
          <w:numId w:val="17"/>
        </w:numPr>
        <w:spacing w:after="160" w:line="278" w:lineRule="auto"/>
      </w:pPr>
      <w:r>
        <w:t xml:space="preserve"> </w:t>
      </w:r>
      <w:r w:rsidRPr="00181C98">
        <w:t>Range use by Probationary Members must be supervised on a 1:1 basis by a Full Member while firing.</w:t>
      </w:r>
    </w:p>
    <w:p w14:paraId="0F0DAFEE" w14:textId="77777777" w:rsidR="002721EC" w:rsidRDefault="002721EC" w:rsidP="002721EC">
      <w:pPr>
        <w:rPr>
          <w:b/>
          <w:bCs/>
          <w:sz w:val="28"/>
          <w:szCs w:val="28"/>
        </w:rPr>
      </w:pPr>
      <w:r>
        <w:rPr>
          <w:b/>
          <w:bCs/>
          <w:sz w:val="28"/>
          <w:szCs w:val="28"/>
        </w:rPr>
        <w:t>RO Appointment and Duties</w:t>
      </w:r>
    </w:p>
    <w:p w14:paraId="1B22EB3F" w14:textId="77777777" w:rsidR="002721EC" w:rsidRDefault="002721EC" w:rsidP="002721EC">
      <w:pPr>
        <w:pStyle w:val="ListParagraph"/>
        <w:numPr>
          <w:ilvl w:val="0"/>
          <w:numId w:val="17"/>
        </w:numPr>
        <w:spacing w:after="160" w:line="278" w:lineRule="auto"/>
      </w:pPr>
      <w:r>
        <w:t>All shooting, even with competent firers, must be supervised by a Range Officer (“RO”).</w:t>
      </w:r>
    </w:p>
    <w:p w14:paraId="25A782B1" w14:textId="77777777" w:rsidR="002721EC" w:rsidRDefault="002721EC" w:rsidP="002721EC">
      <w:pPr>
        <w:pStyle w:val="ListParagraph"/>
        <w:numPr>
          <w:ilvl w:val="0"/>
          <w:numId w:val="17"/>
        </w:numPr>
        <w:spacing w:after="160" w:line="278" w:lineRule="auto"/>
      </w:pPr>
      <w:r>
        <w:t>The minimum qualification to act as an RO under these Orders are as follows:</w:t>
      </w:r>
    </w:p>
    <w:p w14:paraId="264D799F" w14:textId="77777777" w:rsidR="002721EC" w:rsidRDefault="002721EC" w:rsidP="002721EC">
      <w:pPr>
        <w:pStyle w:val="ListParagraph"/>
        <w:numPr>
          <w:ilvl w:val="1"/>
          <w:numId w:val="17"/>
        </w:numPr>
        <w:spacing w:after="160" w:line="278" w:lineRule="auto"/>
      </w:pPr>
      <w:r>
        <w:t xml:space="preserve"> NSRA RCO</w:t>
      </w:r>
    </w:p>
    <w:p w14:paraId="053FA0E2" w14:textId="77777777" w:rsidR="002721EC" w:rsidRDefault="002721EC" w:rsidP="002721EC">
      <w:pPr>
        <w:pStyle w:val="ListParagraph"/>
        <w:numPr>
          <w:ilvl w:val="1"/>
          <w:numId w:val="17"/>
        </w:numPr>
        <w:spacing w:after="160" w:line="278" w:lineRule="auto"/>
      </w:pPr>
      <w:r>
        <w:t xml:space="preserve"> NRA RSO</w:t>
      </w:r>
    </w:p>
    <w:p w14:paraId="750BA297" w14:textId="77777777" w:rsidR="002721EC" w:rsidRDefault="002721EC" w:rsidP="002721EC">
      <w:pPr>
        <w:pStyle w:val="ListParagraph"/>
        <w:numPr>
          <w:ilvl w:val="1"/>
          <w:numId w:val="17"/>
        </w:numPr>
        <w:spacing w:after="160" w:line="278" w:lineRule="auto"/>
      </w:pPr>
      <w:r>
        <w:t xml:space="preserve"> NRA RCO</w:t>
      </w:r>
    </w:p>
    <w:p w14:paraId="5A69664D" w14:textId="77777777" w:rsidR="002721EC" w:rsidRDefault="002721EC" w:rsidP="002721EC">
      <w:pPr>
        <w:pStyle w:val="ListParagraph"/>
        <w:numPr>
          <w:ilvl w:val="0"/>
          <w:numId w:val="17"/>
        </w:numPr>
        <w:spacing w:after="160" w:line="278" w:lineRule="auto"/>
      </w:pPr>
      <w:r>
        <w:t>All qualifications MUST be in date. A record of the qualifications of all members and their expiration dates must be recorded and maintained by the Equipment &amp; Safety Officer.</w:t>
      </w:r>
    </w:p>
    <w:p w14:paraId="18868419" w14:textId="77777777" w:rsidR="002721EC" w:rsidRDefault="002721EC" w:rsidP="002721EC">
      <w:pPr>
        <w:pStyle w:val="ListParagraph"/>
        <w:numPr>
          <w:ilvl w:val="1"/>
          <w:numId w:val="17"/>
        </w:numPr>
        <w:spacing w:after="160" w:line="278" w:lineRule="auto"/>
      </w:pPr>
      <w:r>
        <w:t>If undertaking a Gallery Rifle course of fire, the RO must hold an NRA Gallery Rifle RSO qualification.</w:t>
      </w:r>
    </w:p>
    <w:p w14:paraId="7B866AAD" w14:textId="77777777" w:rsidR="002721EC" w:rsidRDefault="002721EC" w:rsidP="002721EC">
      <w:pPr>
        <w:pStyle w:val="ListParagraph"/>
        <w:numPr>
          <w:ilvl w:val="0"/>
          <w:numId w:val="17"/>
        </w:numPr>
        <w:spacing w:after="160" w:line="278" w:lineRule="auto"/>
      </w:pPr>
      <w:r>
        <w:t>The appointed RO for any detail must sign on in the Range Log before any firearms or ammunition is placed on the firing point. By signing the Range Log, the RO accepts responsibility for ensuring that range activity under their supervision is conducted in accordance with these Regulations.</w:t>
      </w:r>
    </w:p>
    <w:p w14:paraId="6EB76681" w14:textId="77777777" w:rsidR="002721EC" w:rsidRDefault="002721EC" w:rsidP="002721EC">
      <w:pPr>
        <w:pStyle w:val="ListParagraph"/>
        <w:numPr>
          <w:ilvl w:val="1"/>
          <w:numId w:val="17"/>
        </w:numPr>
        <w:spacing w:after="160" w:line="278" w:lineRule="auto"/>
      </w:pPr>
      <w:r w:rsidRPr="002F5A68">
        <w:t>If RO duties are to be handed over it is to be recorded and conducted formally with time and</w:t>
      </w:r>
      <w:r>
        <w:t xml:space="preserve"> </w:t>
      </w:r>
      <w:r w:rsidRPr="002F5A68">
        <w:t>names of individuals detailed within the record</w:t>
      </w:r>
      <w:r>
        <w:t>.</w:t>
      </w:r>
    </w:p>
    <w:p w14:paraId="0CE46637" w14:textId="77777777" w:rsidR="002721EC" w:rsidRDefault="002721EC" w:rsidP="002721EC">
      <w:pPr>
        <w:pStyle w:val="ListParagraph"/>
        <w:numPr>
          <w:ilvl w:val="0"/>
          <w:numId w:val="17"/>
        </w:numPr>
        <w:spacing w:after="160" w:line="278" w:lineRule="auto"/>
      </w:pPr>
      <w:r w:rsidRPr="003E1F3D">
        <w:t xml:space="preserve">An RO is to carry out their duties and exercise authority in accordance with </w:t>
      </w:r>
      <w:r>
        <w:t>their duties issued</w:t>
      </w:r>
      <w:r w:rsidRPr="003E1F3D">
        <w:t xml:space="preserve"> with</w:t>
      </w:r>
      <w:r>
        <w:t>in these Regulations and those issued by the National Governing Body that issued their qualification</w:t>
      </w:r>
      <w:r w:rsidRPr="003E1F3D">
        <w:t>. In particular, the RO must:</w:t>
      </w:r>
    </w:p>
    <w:p w14:paraId="31320F7E" w14:textId="77777777" w:rsidR="002721EC" w:rsidRDefault="002721EC" w:rsidP="002721EC">
      <w:pPr>
        <w:pStyle w:val="ListParagraph"/>
        <w:numPr>
          <w:ilvl w:val="1"/>
          <w:numId w:val="17"/>
        </w:numPr>
        <w:spacing w:after="160" w:line="278" w:lineRule="auto"/>
      </w:pPr>
      <w:r w:rsidRPr="000B4359">
        <w:t xml:space="preserve">Report all breaches of Regulations and all Range Occurrences to the </w:t>
      </w:r>
      <w:r>
        <w:t>Equipment &amp; Safety Officer and President</w:t>
      </w:r>
      <w:r w:rsidRPr="000B4359">
        <w:t xml:space="preserve"> as soon</w:t>
      </w:r>
      <w:r>
        <w:t xml:space="preserve"> </w:t>
      </w:r>
      <w:r w:rsidRPr="000B4359">
        <w:t>as practicable</w:t>
      </w:r>
      <w:r>
        <w:t>.</w:t>
      </w:r>
    </w:p>
    <w:p w14:paraId="6889217F" w14:textId="77777777" w:rsidR="002721EC" w:rsidRDefault="002721EC" w:rsidP="002721EC">
      <w:pPr>
        <w:pStyle w:val="ListParagraph"/>
        <w:numPr>
          <w:ilvl w:val="1"/>
          <w:numId w:val="17"/>
        </w:numPr>
        <w:spacing w:after="160" w:line="278" w:lineRule="auto"/>
      </w:pPr>
      <w:r w:rsidRPr="00547427">
        <w:t>If a Range Incident occurs, defined as an unintended or unexpected range occurrence, the</w:t>
      </w:r>
      <w:r>
        <w:t xml:space="preserve"> </w:t>
      </w:r>
      <w:r w:rsidRPr="00547427">
        <w:t>RO must:</w:t>
      </w:r>
    </w:p>
    <w:p w14:paraId="6FD70556" w14:textId="77777777" w:rsidR="002721EC" w:rsidRDefault="002721EC" w:rsidP="002721EC">
      <w:pPr>
        <w:pStyle w:val="ListParagraph"/>
        <w:numPr>
          <w:ilvl w:val="2"/>
          <w:numId w:val="17"/>
        </w:numPr>
        <w:spacing w:after="160" w:line="278" w:lineRule="auto"/>
      </w:pPr>
      <w:r>
        <w:t>Stop all shooting on targets under their control</w:t>
      </w:r>
    </w:p>
    <w:p w14:paraId="26F4AC47" w14:textId="77777777" w:rsidR="002721EC" w:rsidRDefault="002721EC" w:rsidP="002721EC">
      <w:pPr>
        <w:pStyle w:val="ListParagraph"/>
        <w:numPr>
          <w:ilvl w:val="2"/>
          <w:numId w:val="17"/>
        </w:numPr>
        <w:spacing w:after="160" w:line="278" w:lineRule="auto"/>
      </w:pPr>
      <w:r>
        <w:t>Ensure the situation is safe</w:t>
      </w:r>
    </w:p>
    <w:p w14:paraId="1381F956" w14:textId="77777777" w:rsidR="002721EC" w:rsidRDefault="002721EC" w:rsidP="002721EC">
      <w:pPr>
        <w:pStyle w:val="ListParagraph"/>
        <w:numPr>
          <w:ilvl w:val="2"/>
          <w:numId w:val="17"/>
        </w:numPr>
        <w:spacing w:after="160" w:line="278" w:lineRule="auto"/>
      </w:pPr>
      <w:r>
        <w:t>Isolate the persons and equipment involved</w:t>
      </w:r>
    </w:p>
    <w:p w14:paraId="7C470E0A" w14:textId="77777777" w:rsidR="002721EC" w:rsidRDefault="002721EC" w:rsidP="002721EC">
      <w:pPr>
        <w:pStyle w:val="ListParagraph"/>
        <w:numPr>
          <w:ilvl w:val="2"/>
          <w:numId w:val="17"/>
        </w:numPr>
        <w:spacing w:after="160" w:line="278" w:lineRule="auto"/>
      </w:pPr>
      <w:r>
        <w:t>Inform the Equipment &amp; Safety officer</w:t>
      </w:r>
    </w:p>
    <w:p w14:paraId="4CF27F82" w14:textId="77777777" w:rsidR="002721EC" w:rsidRDefault="002721EC" w:rsidP="002721EC">
      <w:pPr>
        <w:pStyle w:val="ListParagraph"/>
        <w:numPr>
          <w:ilvl w:val="1"/>
          <w:numId w:val="17"/>
        </w:numPr>
        <w:spacing w:after="160" w:line="278" w:lineRule="auto"/>
      </w:pPr>
      <w:r>
        <w:t>I</w:t>
      </w:r>
      <w:r w:rsidRPr="0031054E">
        <w:t>f a Range Accident occurs, defined as a range incident that leads to personal injury or</w:t>
      </w:r>
      <w:r>
        <w:t xml:space="preserve"> </w:t>
      </w:r>
      <w:r w:rsidRPr="0031054E">
        <w:t>damage to property, the RO must:</w:t>
      </w:r>
    </w:p>
    <w:p w14:paraId="0E126B08" w14:textId="77777777" w:rsidR="002721EC" w:rsidRDefault="002721EC" w:rsidP="002721EC">
      <w:pPr>
        <w:pStyle w:val="ListParagraph"/>
        <w:numPr>
          <w:ilvl w:val="2"/>
          <w:numId w:val="17"/>
        </w:numPr>
        <w:spacing w:after="160" w:line="278" w:lineRule="auto"/>
      </w:pPr>
      <w:r>
        <w:t>Stop all shooting on targets under their control</w:t>
      </w:r>
    </w:p>
    <w:p w14:paraId="73A0CC59" w14:textId="77777777" w:rsidR="002721EC" w:rsidRDefault="002721EC" w:rsidP="002721EC">
      <w:pPr>
        <w:pStyle w:val="ListParagraph"/>
        <w:numPr>
          <w:ilvl w:val="2"/>
          <w:numId w:val="17"/>
        </w:numPr>
        <w:spacing w:after="160" w:line="278" w:lineRule="auto"/>
      </w:pPr>
      <w:r>
        <w:t>Ensure the situation is safe</w:t>
      </w:r>
    </w:p>
    <w:p w14:paraId="7ACC663E" w14:textId="77777777" w:rsidR="002721EC" w:rsidRDefault="002721EC" w:rsidP="002721EC">
      <w:pPr>
        <w:pStyle w:val="ListParagraph"/>
        <w:numPr>
          <w:ilvl w:val="2"/>
          <w:numId w:val="17"/>
        </w:numPr>
        <w:spacing w:after="160" w:line="278" w:lineRule="auto"/>
      </w:pPr>
      <w:r>
        <w:t>Arrange or provide first aid</w:t>
      </w:r>
    </w:p>
    <w:p w14:paraId="0E7B58BB" w14:textId="77777777" w:rsidR="002721EC" w:rsidRPr="00024747" w:rsidRDefault="002721EC" w:rsidP="002721EC">
      <w:pPr>
        <w:pStyle w:val="ListParagraph"/>
        <w:numPr>
          <w:ilvl w:val="2"/>
          <w:numId w:val="17"/>
        </w:numPr>
        <w:spacing w:after="160" w:line="278" w:lineRule="auto"/>
      </w:pPr>
      <w:r w:rsidRPr="00024747">
        <w:lastRenderedPageBreak/>
        <w:t>Initiate the Range Action Safety Plan (RASP)</w:t>
      </w:r>
    </w:p>
    <w:p w14:paraId="2D07A952" w14:textId="77777777" w:rsidR="002721EC" w:rsidRDefault="002721EC" w:rsidP="002721EC">
      <w:pPr>
        <w:pStyle w:val="ListParagraph"/>
        <w:numPr>
          <w:ilvl w:val="2"/>
          <w:numId w:val="17"/>
        </w:numPr>
        <w:spacing w:after="160" w:line="278" w:lineRule="auto"/>
      </w:pPr>
      <w:r>
        <w:t>Inform the Equipment &amp; Safety officer and President, or failing that any member of committee</w:t>
      </w:r>
    </w:p>
    <w:p w14:paraId="19F768C9" w14:textId="77777777" w:rsidR="002721EC" w:rsidRDefault="002721EC" w:rsidP="002721EC">
      <w:pPr>
        <w:pStyle w:val="ListParagraph"/>
        <w:numPr>
          <w:ilvl w:val="2"/>
          <w:numId w:val="17"/>
        </w:numPr>
        <w:spacing w:after="160" w:line="278" w:lineRule="auto"/>
      </w:pPr>
      <w:r>
        <w:t>Inform the range manager at Highfield Rifle and Pistol Club</w:t>
      </w:r>
    </w:p>
    <w:p w14:paraId="437BB120" w14:textId="77777777" w:rsidR="002721EC" w:rsidRDefault="002721EC" w:rsidP="002721EC">
      <w:pPr>
        <w:pStyle w:val="ListParagraph"/>
        <w:numPr>
          <w:ilvl w:val="2"/>
          <w:numId w:val="17"/>
        </w:numPr>
        <w:spacing w:after="160" w:line="278" w:lineRule="auto"/>
      </w:pPr>
      <w:r>
        <w:t>Do not handle or permit to be handle any items involved, other than to make the situation safe or to give first aid</w:t>
      </w:r>
    </w:p>
    <w:p w14:paraId="7B46E4C0" w14:textId="77777777" w:rsidR="002721EC" w:rsidRDefault="002721EC" w:rsidP="002721EC">
      <w:pPr>
        <w:pStyle w:val="ListParagraph"/>
        <w:numPr>
          <w:ilvl w:val="1"/>
          <w:numId w:val="17"/>
        </w:numPr>
        <w:spacing w:after="160" w:line="278" w:lineRule="auto"/>
      </w:pPr>
      <w:r>
        <w:t>The RO is responsible for and has authority over any person assisting in the shooting activity, such as instructors, register keepers and spectators.</w:t>
      </w:r>
    </w:p>
    <w:p w14:paraId="69C28891" w14:textId="77777777" w:rsidR="002721EC" w:rsidRDefault="002721EC" w:rsidP="002721EC">
      <w:pPr>
        <w:pStyle w:val="ListParagraph"/>
        <w:numPr>
          <w:ilvl w:val="2"/>
          <w:numId w:val="17"/>
        </w:numPr>
        <w:spacing w:after="160" w:line="278" w:lineRule="auto"/>
      </w:pPr>
      <w:r>
        <w:t>The RO may dismiss any individual from the range area.</w:t>
      </w:r>
    </w:p>
    <w:p w14:paraId="66FE1564" w14:textId="77777777" w:rsidR="002721EC" w:rsidRDefault="002721EC" w:rsidP="002721EC">
      <w:pPr>
        <w:pStyle w:val="ListParagraph"/>
        <w:numPr>
          <w:ilvl w:val="2"/>
          <w:numId w:val="17"/>
        </w:numPr>
        <w:spacing w:after="160" w:line="278" w:lineRule="auto"/>
      </w:pPr>
      <w:r>
        <w:t>The RO may issue orders as they deem necessary in order to discharge their duties in a safe manner.</w:t>
      </w:r>
    </w:p>
    <w:p w14:paraId="3C877AB0" w14:textId="77777777" w:rsidR="002721EC" w:rsidRDefault="002721EC" w:rsidP="002721EC">
      <w:pPr>
        <w:pStyle w:val="ListParagraph"/>
        <w:numPr>
          <w:ilvl w:val="2"/>
          <w:numId w:val="17"/>
        </w:numPr>
        <w:spacing w:after="160" w:line="278" w:lineRule="auto"/>
      </w:pPr>
      <w:r>
        <w:t>As the RO accepts sole responsibility for the running of the range under their control, they alone have authority over the range they are running.</w:t>
      </w:r>
    </w:p>
    <w:p w14:paraId="347A9837" w14:textId="77777777" w:rsidR="002721EC" w:rsidRDefault="002721EC" w:rsidP="002721EC">
      <w:pPr>
        <w:pStyle w:val="ListParagraph"/>
        <w:numPr>
          <w:ilvl w:val="3"/>
          <w:numId w:val="17"/>
        </w:numPr>
        <w:spacing w:after="160" w:line="278" w:lineRule="auto"/>
      </w:pPr>
      <w:r>
        <w:t>The RO may be relieved of their duties, or dismissed, by agreement of at least two of the following individuals:</w:t>
      </w:r>
    </w:p>
    <w:p w14:paraId="5E2E4D7F" w14:textId="77777777" w:rsidR="002721EC" w:rsidRDefault="002721EC" w:rsidP="002721EC">
      <w:pPr>
        <w:pStyle w:val="ListParagraph"/>
        <w:numPr>
          <w:ilvl w:val="4"/>
          <w:numId w:val="17"/>
        </w:numPr>
        <w:spacing w:after="160" w:line="278" w:lineRule="auto"/>
      </w:pPr>
      <w:r>
        <w:t>President</w:t>
      </w:r>
    </w:p>
    <w:p w14:paraId="315FE0F9" w14:textId="77777777" w:rsidR="002721EC" w:rsidRDefault="002721EC" w:rsidP="002721EC">
      <w:pPr>
        <w:pStyle w:val="ListParagraph"/>
        <w:numPr>
          <w:ilvl w:val="4"/>
          <w:numId w:val="17"/>
        </w:numPr>
        <w:spacing w:after="160" w:line="278" w:lineRule="auto"/>
      </w:pPr>
      <w:r>
        <w:t>Captain</w:t>
      </w:r>
    </w:p>
    <w:p w14:paraId="46467025" w14:textId="77777777" w:rsidR="002721EC" w:rsidRDefault="002721EC" w:rsidP="002721EC">
      <w:pPr>
        <w:pStyle w:val="ListParagraph"/>
        <w:numPr>
          <w:ilvl w:val="4"/>
          <w:numId w:val="17"/>
        </w:numPr>
        <w:spacing w:after="160" w:line="278" w:lineRule="auto"/>
      </w:pPr>
      <w:r>
        <w:t>Equipment &amp; Safety Officer</w:t>
      </w:r>
    </w:p>
    <w:p w14:paraId="1749246B" w14:textId="77777777" w:rsidR="002721EC" w:rsidRDefault="002721EC" w:rsidP="002721EC">
      <w:pPr>
        <w:pStyle w:val="ListParagraph"/>
        <w:numPr>
          <w:ilvl w:val="1"/>
          <w:numId w:val="17"/>
        </w:numPr>
        <w:spacing w:after="160" w:line="278" w:lineRule="auto"/>
      </w:pPr>
      <w:r>
        <w:t>The RO must conduct themselves in accordance with section 126 paragraph B (“Duties”) of the NRA handbook while acting as an RO, irrespective of the National Governing Body that issued their qualification.</w:t>
      </w:r>
    </w:p>
    <w:p w14:paraId="6C06E2B4" w14:textId="77777777" w:rsidR="002721EC" w:rsidRDefault="002721EC" w:rsidP="002721EC">
      <w:pPr>
        <w:rPr>
          <w:b/>
          <w:bCs/>
          <w:sz w:val="28"/>
          <w:szCs w:val="28"/>
        </w:rPr>
      </w:pPr>
      <w:r>
        <w:rPr>
          <w:b/>
          <w:bCs/>
          <w:sz w:val="28"/>
          <w:szCs w:val="28"/>
        </w:rPr>
        <w:t>Safety Regulations</w:t>
      </w:r>
    </w:p>
    <w:p w14:paraId="5F33F851" w14:textId="77777777" w:rsidR="002721EC" w:rsidRDefault="002721EC" w:rsidP="002721EC">
      <w:pPr>
        <w:pStyle w:val="ListParagraph"/>
        <w:numPr>
          <w:ilvl w:val="0"/>
          <w:numId w:val="17"/>
        </w:numPr>
        <w:spacing w:after="160" w:line="278" w:lineRule="auto"/>
      </w:pPr>
      <w:r>
        <w:t>No Range User may place firearms on the firing point before the RO has given permission and where it is safe, in all respects, to release a shot.</w:t>
      </w:r>
    </w:p>
    <w:p w14:paraId="67CA2F0A" w14:textId="77777777" w:rsidR="002721EC" w:rsidRDefault="002721EC" w:rsidP="002721EC">
      <w:pPr>
        <w:pStyle w:val="ListParagraph"/>
        <w:numPr>
          <w:ilvl w:val="0"/>
          <w:numId w:val="17"/>
        </w:numPr>
        <w:spacing w:after="160" w:line="278" w:lineRule="auto"/>
      </w:pPr>
      <w:r>
        <w:t>No firearm shall be loaded or fired before the RO has given the order to do so.</w:t>
      </w:r>
    </w:p>
    <w:p w14:paraId="527B76E3" w14:textId="77777777" w:rsidR="002721EC" w:rsidRDefault="002721EC" w:rsidP="002721EC">
      <w:pPr>
        <w:pStyle w:val="ListParagraph"/>
        <w:numPr>
          <w:ilvl w:val="0"/>
          <w:numId w:val="17"/>
        </w:numPr>
        <w:spacing w:after="160" w:line="278" w:lineRule="auto"/>
      </w:pPr>
      <w:r w:rsidRPr="00F9139C">
        <w:t>At no time may any part of the body be placed in front of the muzzle of a loaded firearm.</w:t>
      </w:r>
    </w:p>
    <w:p w14:paraId="658CBDA7" w14:textId="77777777" w:rsidR="002721EC" w:rsidRDefault="002721EC" w:rsidP="002721EC">
      <w:pPr>
        <w:pStyle w:val="ListParagraph"/>
        <w:numPr>
          <w:ilvl w:val="0"/>
          <w:numId w:val="17"/>
        </w:numPr>
        <w:spacing w:after="160" w:line="278" w:lineRule="auto"/>
      </w:pPr>
      <w:r w:rsidRPr="00B959F7">
        <w:t>No firearm is to be loaded until the shooter is in the firing position on a recognised firing</w:t>
      </w:r>
      <w:r>
        <w:t xml:space="preserve"> </w:t>
      </w:r>
      <w:r w:rsidRPr="00B959F7">
        <w:t>point</w:t>
      </w:r>
      <w:r>
        <w:t>.</w:t>
      </w:r>
    </w:p>
    <w:p w14:paraId="63548BAE" w14:textId="77777777" w:rsidR="002721EC" w:rsidRDefault="002721EC" w:rsidP="002721EC">
      <w:pPr>
        <w:pStyle w:val="ListParagraph"/>
        <w:numPr>
          <w:ilvl w:val="0"/>
          <w:numId w:val="17"/>
        </w:numPr>
        <w:spacing w:after="160" w:line="278" w:lineRule="auto"/>
      </w:pPr>
      <w:r w:rsidRPr="00B959F7">
        <w:t>A loaded firearm must point directly towards the designated target at all times.</w:t>
      </w:r>
    </w:p>
    <w:p w14:paraId="3D7F6E26" w14:textId="77777777" w:rsidR="002721EC" w:rsidRDefault="002721EC" w:rsidP="002721EC">
      <w:pPr>
        <w:pStyle w:val="ListParagraph"/>
        <w:numPr>
          <w:ilvl w:val="0"/>
          <w:numId w:val="17"/>
        </w:numPr>
        <w:spacing w:after="160" w:line="278" w:lineRule="auto"/>
      </w:pPr>
      <w:r>
        <w:t xml:space="preserve">When loading, unloading or checking a firearm, the barrel must at all times be pointed directly towards the target horizontally and laterally aligned within the target lane.  </w:t>
      </w:r>
    </w:p>
    <w:p w14:paraId="5CB17CC6" w14:textId="77777777" w:rsidR="002721EC" w:rsidRDefault="002721EC" w:rsidP="002721EC">
      <w:pPr>
        <w:pStyle w:val="ListParagraph"/>
        <w:numPr>
          <w:ilvl w:val="0"/>
          <w:numId w:val="17"/>
        </w:numPr>
        <w:spacing w:after="160" w:line="278" w:lineRule="auto"/>
      </w:pPr>
      <w:r w:rsidRPr="0045355C">
        <w:t>Individual firers are responsible for ensuring that their firearm is safe at all times. At the end of</w:t>
      </w:r>
      <w:r>
        <w:t xml:space="preserve"> </w:t>
      </w:r>
      <w:r w:rsidRPr="0045355C">
        <w:t>shooting, or on the order of the RO, shooters must</w:t>
      </w:r>
      <w:r>
        <w:t>:</w:t>
      </w:r>
    </w:p>
    <w:p w14:paraId="200C9106" w14:textId="77777777" w:rsidR="002721EC" w:rsidRDefault="002721EC" w:rsidP="002721EC">
      <w:pPr>
        <w:pStyle w:val="ListParagraph"/>
        <w:numPr>
          <w:ilvl w:val="1"/>
          <w:numId w:val="17"/>
        </w:numPr>
        <w:spacing w:after="160" w:line="278" w:lineRule="auto"/>
      </w:pPr>
      <w:r>
        <w:t>Unload their firearm and inspect the chamber, action and bolt face.</w:t>
      </w:r>
    </w:p>
    <w:p w14:paraId="1D244589" w14:textId="77777777" w:rsidR="002721EC" w:rsidRDefault="002721EC" w:rsidP="002721EC">
      <w:pPr>
        <w:pStyle w:val="ListParagraph"/>
        <w:numPr>
          <w:ilvl w:val="1"/>
          <w:numId w:val="17"/>
        </w:numPr>
        <w:spacing w:after="160" w:line="278" w:lineRule="auto"/>
      </w:pPr>
      <w:r>
        <w:t>Probationary Members must have their rifle inspected by the RO.</w:t>
      </w:r>
    </w:p>
    <w:p w14:paraId="138C4EA5" w14:textId="77777777" w:rsidR="002721EC" w:rsidRDefault="002721EC" w:rsidP="002721EC">
      <w:pPr>
        <w:pStyle w:val="ListParagraph"/>
        <w:numPr>
          <w:ilvl w:val="1"/>
          <w:numId w:val="17"/>
        </w:numPr>
        <w:spacing w:after="160" w:line="278" w:lineRule="auto"/>
      </w:pPr>
      <w:r>
        <w:t>Insert a breech flag.</w:t>
      </w:r>
    </w:p>
    <w:p w14:paraId="08B1DA6D" w14:textId="77777777" w:rsidR="002721EC" w:rsidRDefault="002721EC" w:rsidP="002721EC">
      <w:pPr>
        <w:pStyle w:val="ListParagraph"/>
        <w:numPr>
          <w:ilvl w:val="0"/>
          <w:numId w:val="17"/>
        </w:numPr>
        <w:spacing w:after="160" w:line="278" w:lineRule="auto"/>
      </w:pPr>
      <w:r w:rsidRPr="000D644A">
        <w:t>It is the responsibility of the participant to ensure that, to the extent</w:t>
      </w:r>
      <w:r>
        <w:t xml:space="preserve"> </w:t>
      </w:r>
      <w:r w:rsidRPr="000D644A">
        <w:t>required for th</w:t>
      </w:r>
      <w:r>
        <w:t xml:space="preserve">e </w:t>
      </w:r>
      <w:r w:rsidRPr="000D644A">
        <w:t xml:space="preserve">role that </w:t>
      </w:r>
      <w:r>
        <w:t>they</w:t>
      </w:r>
      <w:r w:rsidRPr="000D644A">
        <w:t xml:space="preserve"> will undertake, </w:t>
      </w:r>
      <w:r>
        <w:t>they are</w:t>
      </w:r>
      <w:r w:rsidRPr="000D644A">
        <w:t xml:space="preserve"> fit, competent, safe, legal and</w:t>
      </w:r>
      <w:r>
        <w:t xml:space="preserve"> </w:t>
      </w:r>
      <w:r w:rsidRPr="000D644A">
        <w:t>authorised to participate in range activity with firearm</w:t>
      </w:r>
      <w:r>
        <w:t>. The RO must not knowingly permit an individual who does not meet the requirements to participate in range activity.</w:t>
      </w:r>
    </w:p>
    <w:p w14:paraId="2A1529D7" w14:textId="77777777" w:rsidR="002721EC" w:rsidRDefault="002721EC" w:rsidP="002721EC">
      <w:pPr>
        <w:pStyle w:val="ListParagraph"/>
        <w:numPr>
          <w:ilvl w:val="0"/>
          <w:numId w:val="17"/>
        </w:numPr>
        <w:spacing w:after="160" w:line="278" w:lineRule="auto"/>
      </w:pPr>
      <w:r w:rsidRPr="00F85F77">
        <w:t>The RO</w:t>
      </w:r>
      <w:r>
        <w:t>, Equipment &amp; Safety Officer, President or Captain</w:t>
      </w:r>
      <w:r w:rsidRPr="00F85F77">
        <w:t xml:space="preserve"> may prohibit any person from</w:t>
      </w:r>
      <w:r>
        <w:t xml:space="preserve"> </w:t>
      </w:r>
      <w:r w:rsidRPr="00F85F77">
        <w:t>such participation if in that official’s opinion a person is not fit, competent,</w:t>
      </w:r>
      <w:r>
        <w:t xml:space="preserve"> </w:t>
      </w:r>
      <w:r w:rsidRPr="00F85F77">
        <w:t xml:space="preserve">safe, legal or authorised. </w:t>
      </w:r>
    </w:p>
    <w:p w14:paraId="08F2F753" w14:textId="77777777" w:rsidR="002721EC" w:rsidRDefault="002721EC" w:rsidP="002721EC">
      <w:pPr>
        <w:pStyle w:val="ListParagraph"/>
        <w:numPr>
          <w:ilvl w:val="1"/>
          <w:numId w:val="17"/>
        </w:numPr>
        <w:spacing w:after="160" w:line="278" w:lineRule="auto"/>
      </w:pPr>
      <w:r w:rsidRPr="00F85F77">
        <w:t>If the opinion giving rise to a prohibition stems from</w:t>
      </w:r>
      <w:r>
        <w:t xml:space="preserve"> </w:t>
      </w:r>
      <w:r w:rsidRPr="00F85F77">
        <w:t>a perceived deliberate act by the person prohibited, including intoxication or</w:t>
      </w:r>
      <w:r>
        <w:t xml:space="preserve"> </w:t>
      </w:r>
      <w:r w:rsidRPr="00F85F77">
        <w:t xml:space="preserve">misuse of drugs, the official shall report the matter to the </w:t>
      </w:r>
      <w:r>
        <w:t>President for consideration of disciplinary action.</w:t>
      </w:r>
    </w:p>
    <w:p w14:paraId="6C06D2F0" w14:textId="77777777" w:rsidR="002721EC" w:rsidRDefault="002721EC" w:rsidP="002721EC">
      <w:pPr>
        <w:pStyle w:val="ListParagraph"/>
        <w:numPr>
          <w:ilvl w:val="0"/>
          <w:numId w:val="17"/>
        </w:numPr>
        <w:spacing w:after="160" w:line="278" w:lineRule="auto"/>
      </w:pPr>
      <w:r>
        <w:t xml:space="preserve">Any person should report a shooter </w:t>
      </w:r>
      <w:r w:rsidRPr="00E1550F">
        <w:t>assessed as acting in a dangerous manner. The</w:t>
      </w:r>
      <w:r>
        <w:t xml:space="preserve"> RO must be notified immediately, and will investigate before making a decision on if the shooter may continue firing. RO’s must submit a report to the Equipment &amp; Safety Officer and President, regardless of their decision.</w:t>
      </w:r>
    </w:p>
    <w:p w14:paraId="5CD72C55" w14:textId="77777777" w:rsidR="002721EC" w:rsidRDefault="002721EC" w:rsidP="002721EC">
      <w:pPr>
        <w:pStyle w:val="ListParagraph"/>
        <w:numPr>
          <w:ilvl w:val="0"/>
          <w:numId w:val="17"/>
        </w:numPr>
        <w:spacing w:after="160" w:line="278" w:lineRule="auto"/>
      </w:pPr>
      <w:r>
        <w:lastRenderedPageBreak/>
        <w:t>If any individual identifies any danger present beyond the point they should immediately call “Stop Stop Stop” and alert the RO.</w:t>
      </w:r>
    </w:p>
    <w:p w14:paraId="45CCAF7E" w14:textId="77777777" w:rsidR="002721EC" w:rsidRDefault="002721EC" w:rsidP="002721EC">
      <w:pPr>
        <w:pStyle w:val="ListParagraph"/>
        <w:numPr>
          <w:ilvl w:val="1"/>
          <w:numId w:val="17"/>
        </w:numPr>
        <w:spacing w:after="160" w:line="278" w:lineRule="auto"/>
      </w:pPr>
      <w:r>
        <w:t xml:space="preserve">All firers must immediately stop firing, take their finger off the trigger, keep their firearms pointing at the target and await further instructions. No-one may unload or move off the firing point. </w:t>
      </w:r>
    </w:p>
    <w:p w14:paraId="58753CDA" w14:textId="77777777" w:rsidR="002721EC" w:rsidRDefault="002721EC" w:rsidP="002721EC">
      <w:pPr>
        <w:pStyle w:val="ListParagraph"/>
        <w:numPr>
          <w:ilvl w:val="1"/>
          <w:numId w:val="17"/>
        </w:numPr>
        <w:spacing w:after="160" w:line="278" w:lineRule="auto"/>
      </w:pPr>
      <w:r>
        <w:t>The person ordering the stop, if not themselves the RO, must immediately explain their action to the RO so that the RO may take effective control of the situation.</w:t>
      </w:r>
    </w:p>
    <w:p w14:paraId="24AC6D5C" w14:textId="77777777" w:rsidR="002721EC" w:rsidRDefault="002721EC" w:rsidP="002721EC">
      <w:pPr>
        <w:pStyle w:val="ListParagraph"/>
        <w:numPr>
          <w:ilvl w:val="0"/>
          <w:numId w:val="17"/>
        </w:numPr>
        <w:spacing w:after="160" w:line="278" w:lineRule="auto"/>
      </w:pPr>
      <w:r>
        <w:t>While firing is in progress, any individual present within the range must wear appropriate ear defence. The RO must ensure that all individuals present are wearing appropriate ear defence before commencing firing.</w:t>
      </w:r>
    </w:p>
    <w:p w14:paraId="05EC270F" w14:textId="77777777" w:rsidR="002721EC" w:rsidRDefault="002721EC" w:rsidP="002721EC">
      <w:pPr>
        <w:pStyle w:val="ListParagraph"/>
        <w:numPr>
          <w:ilvl w:val="0"/>
          <w:numId w:val="17"/>
        </w:numPr>
        <w:spacing w:after="160" w:line="278" w:lineRule="auto"/>
      </w:pPr>
      <w:r>
        <w:t>Any incident must be reported to the Equipment &amp; Safety Officer by completing an Incident Report Form. The Equipment &amp; Safety Officer in agreement with the President will, where appropriate, submit an incident report form to the NRA.</w:t>
      </w:r>
    </w:p>
    <w:p w14:paraId="4FA32C9C" w14:textId="77777777" w:rsidR="002721EC" w:rsidRDefault="002721EC" w:rsidP="002721EC">
      <w:pPr>
        <w:pStyle w:val="ListParagraph"/>
        <w:numPr>
          <w:ilvl w:val="1"/>
          <w:numId w:val="17"/>
        </w:numPr>
        <w:spacing w:after="160" w:line="278" w:lineRule="auto"/>
      </w:pPr>
      <w:r>
        <w:t>The incident report form is attached to this document as Annex B</w:t>
      </w:r>
    </w:p>
    <w:p w14:paraId="41F3456C" w14:textId="77777777" w:rsidR="002721EC" w:rsidRDefault="002721EC" w:rsidP="002721EC">
      <w:pPr>
        <w:pStyle w:val="ListParagraph"/>
        <w:numPr>
          <w:ilvl w:val="0"/>
          <w:numId w:val="17"/>
        </w:numPr>
        <w:spacing w:after="160" w:line="278" w:lineRule="auto"/>
      </w:pPr>
      <w:r>
        <w:t>In the event of a misfire, the following procedures should be followed:</w:t>
      </w:r>
    </w:p>
    <w:p w14:paraId="2CBB1787" w14:textId="77777777" w:rsidR="002721EC" w:rsidRDefault="002721EC" w:rsidP="002721EC">
      <w:pPr>
        <w:pStyle w:val="ListParagraph"/>
        <w:numPr>
          <w:ilvl w:val="1"/>
          <w:numId w:val="17"/>
        </w:numPr>
        <w:spacing w:after="160" w:line="278" w:lineRule="auto"/>
      </w:pPr>
      <w:r w:rsidRPr="00515388">
        <w:t>If a misfire occurs the firer must remain</w:t>
      </w:r>
      <w:r>
        <w:t xml:space="preserve"> </w:t>
      </w:r>
      <w:r w:rsidRPr="00515388">
        <w:t>on aim for at least 30 seconds (in case of a hangfire) and inform the</w:t>
      </w:r>
      <w:r>
        <w:t xml:space="preserve"> </w:t>
      </w:r>
      <w:r w:rsidRPr="00515388">
        <w:t xml:space="preserve">RO. </w:t>
      </w:r>
      <w:r>
        <w:t>The RO will open the bolt and inspect the chamber, breech, ammunition and where appropriate the barrel.</w:t>
      </w:r>
    </w:p>
    <w:p w14:paraId="208260F9" w14:textId="77777777" w:rsidR="002721EC" w:rsidRDefault="002721EC" w:rsidP="002721EC">
      <w:pPr>
        <w:pStyle w:val="ListParagraph"/>
        <w:numPr>
          <w:ilvl w:val="1"/>
          <w:numId w:val="17"/>
        </w:numPr>
        <w:spacing w:after="160" w:line="278" w:lineRule="auto"/>
      </w:pPr>
      <w:r>
        <w:t>ROs to follow appropriate training and guidance when resolving a misfire, for example clearing the area behind the firer and opening the bolt in the current manner.</w:t>
      </w:r>
    </w:p>
    <w:p w14:paraId="44CEFC82" w14:textId="77777777" w:rsidR="002721EC" w:rsidRPr="00A257D0" w:rsidRDefault="002721EC" w:rsidP="002721EC">
      <w:pPr>
        <w:pStyle w:val="ListParagraph"/>
        <w:numPr>
          <w:ilvl w:val="1"/>
          <w:numId w:val="17"/>
        </w:numPr>
        <w:spacing w:after="160" w:line="278" w:lineRule="auto"/>
      </w:pPr>
      <w:r>
        <w:t>The Ammunition must be disposed of in a safe manner by the owner. If a pattern of ammunition failure is identified, a report should be submitted to the manufacturer.</w:t>
      </w:r>
    </w:p>
    <w:p w14:paraId="53B9EF14" w14:textId="77777777" w:rsidR="002721EC" w:rsidRDefault="002721EC" w:rsidP="002721EC">
      <w:pPr>
        <w:rPr>
          <w:b/>
          <w:bCs/>
          <w:sz w:val="28"/>
          <w:szCs w:val="28"/>
        </w:rPr>
      </w:pPr>
      <w:r>
        <w:rPr>
          <w:b/>
          <w:bCs/>
          <w:sz w:val="28"/>
          <w:szCs w:val="28"/>
        </w:rPr>
        <w:t>Safe Custody</w:t>
      </w:r>
    </w:p>
    <w:p w14:paraId="1F15A2AB" w14:textId="77777777" w:rsidR="002721EC" w:rsidRDefault="002721EC" w:rsidP="002721EC">
      <w:pPr>
        <w:pStyle w:val="ListParagraph"/>
        <w:numPr>
          <w:ilvl w:val="0"/>
          <w:numId w:val="17"/>
        </w:numPr>
        <w:spacing w:after="160" w:line="278" w:lineRule="auto"/>
      </w:pPr>
      <w:r>
        <w:t xml:space="preserve">The range area must be supervised by a Range Officer when in use. </w:t>
      </w:r>
    </w:p>
    <w:p w14:paraId="1C0E29C7" w14:textId="77777777" w:rsidR="002721EC" w:rsidRDefault="002721EC" w:rsidP="002721EC">
      <w:pPr>
        <w:pStyle w:val="ListParagraph"/>
        <w:numPr>
          <w:ilvl w:val="0"/>
          <w:numId w:val="17"/>
        </w:numPr>
        <w:spacing w:after="160" w:line="278" w:lineRule="auto"/>
      </w:pPr>
      <w:r>
        <w:t>The “Clubhouse” area of the range must be supervised by a member of Committee at all times when in use.</w:t>
      </w:r>
    </w:p>
    <w:p w14:paraId="66657ED9" w14:textId="77777777" w:rsidR="002721EC" w:rsidRDefault="002721EC" w:rsidP="002721EC">
      <w:pPr>
        <w:pStyle w:val="ListParagraph"/>
        <w:numPr>
          <w:ilvl w:val="1"/>
          <w:numId w:val="17"/>
        </w:numPr>
        <w:spacing w:after="160" w:line="278" w:lineRule="auto"/>
      </w:pPr>
      <w:r>
        <w:t>The committee member responsible for this area is also responsible for signing in and out ammunition and ensuring the firer’s log is completed.</w:t>
      </w:r>
    </w:p>
    <w:p w14:paraId="5EC03694" w14:textId="77777777" w:rsidR="002721EC" w:rsidRPr="00A21E4B" w:rsidRDefault="002721EC" w:rsidP="002721EC">
      <w:pPr>
        <w:pStyle w:val="ListParagraph"/>
        <w:numPr>
          <w:ilvl w:val="0"/>
          <w:numId w:val="17"/>
        </w:numPr>
        <w:spacing w:after="160" w:line="278" w:lineRule="auto"/>
      </w:pPr>
      <w:r>
        <w:t>No person may leave firearms or ammunition unattended. When not in use, all firearms and ammunition must be secured as required by the relevant legislation. Responsibility for the security of firearms and ammunition rests on the Committee Member or RO responsible for the respective area under their supervision.</w:t>
      </w:r>
    </w:p>
    <w:p w14:paraId="0EFAAD40" w14:textId="77777777" w:rsidR="002721EC" w:rsidRDefault="002721EC" w:rsidP="002721EC">
      <w:pPr>
        <w:rPr>
          <w:b/>
          <w:bCs/>
          <w:sz w:val="28"/>
          <w:szCs w:val="28"/>
        </w:rPr>
      </w:pPr>
    </w:p>
    <w:p w14:paraId="41D52FCA" w14:textId="77777777" w:rsidR="002721EC" w:rsidRDefault="002721EC" w:rsidP="002721EC">
      <w:pPr>
        <w:rPr>
          <w:b/>
          <w:bCs/>
          <w:sz w:val="28"/>
          <w:szCs w:val="28"/>
        </w:rPr>
      </w:pPr>
    </w:p>
    <w:p w14:paraId="2A97336C" w14:textId="77777777" w:rsidR="002721EC" w:rsidRDefault="002721EC" w:rsidP="002721EC">
      <w:pPr>
        <w:pStyle w:val="Style1"/>
        <w:rPr>
          <w:b w:val="0"/>
          <w:bCs w:val="0"/>
        </w:rPr>
      </w:pPr>
    </w:p>
    <w:p w14:paraId="059C8450" w14:textId="77777777" w:rsidR="002721EC" w:rsidRDefault="002721EC" w:rsidP="002721EC">
      <w:pPr>
        <w:pStyle w:val="Style1"/>
        <w:rPr>
          <w:b w:val="0"/>
          <w:bCs w:val="0"/>
        </w:rPr>
      </w:pPr>
      <w:r>
        <w:rPr>
          <w:b w:val="0"/>
          <w:bCs w:val="0"/>
        </w:rPr>
        <w:t>So ordered on _____________</w:t>
      </w:r>
    </w:p>
    <w:p w14:paraId="608CAEE0" w14:textId="77777777" w:rsidR="002721EC" w:rsidRDefault="002721EC" w:rsidP="002721EC">
      <w:pPr>
        <w:pStyle w:val="Style1"/>
        <w:rPr>
          <w:b w:val="0"/>
          <w:bCs w:val="0"/>
        </w:rPr>
      </w:pPr>
    </w:p>
    <w:p w14:paraId="101DC1F6" w14:textId="77777777" w:rsidR="002721EC" w:rsidRDefault="002721EC" w:rsidP="002721EC">
      <w:pPr>
        <w:pStyle w:val="Style1"/>
        <w:rPr>
          <w:b w:val="0"/>
          <w:bCs w:val="0"/>
        </w:rPr>
      </w:pPr>
    </w:p>
    <w:p w14:paraId="60A6B423" w14:textId="77777777" w:rsidR="002721EC" w:rsidRDefault="002721EC" w:rsidP="002721EC">
      <w:pPr>
        <w:pStyle w:val="Style1"/>
        <w:rPr>
          <w:b w:val="0"/>
          <w:bCs w:val="0"/>
        </w:rPr>
      </w:pPr>
    </w:p>
    <w:p w14:paraId="76597E46" w14:textId="77777777" w:rsidR="002721EC" w:rsidRDefault="002721EC" w:rsidP="002721EC">
      <w:pPr>
        <w:pStyle w:val="Style1"/>
        <w:rPr>
          <w:b w:val="0"/>
          <w:bCs w:val="0"/>
        </w:rPr>
      </w:pPr>
    </w:p>
    <w:p w14:paraId="624E4248" w14:textId="77777777" w:rsidR="002721EC" w:rsidRDefault="002721EC" w:rsidP="002721EC">
      <w:pPr>
        <w:pStyle w:val="Style1"/>
        <w:rPr>
          <w:b w:val="0"/>
          <w:bCs w:val="0"/>
        </w:rPr>
      </w:pPr>
      <w:r>
        <w:rPr>
          <w:b w:val="0"/>
          <w:bCs w:val="0"/>
        </w:rPr>
        <w:t>_________________________                                                     _____________________</w:t>
      </w:r>
    </w:p>
    <w:p w14:paraId="6F51B1EC" w14:textId="77777777" w:rsidR="002721EC" w:rsidRPr="002A0A83" w:rsidRDefault="002721EC" w:rsidP="002721EC">
      <w:pPr>
        <w:pStyle w:val="Style1"/>
        <w:rPr>
          <w:b w:val="0"/>
          <w:bCs w:val="0"/>
          <w:sz w:val="22"/>
          <w:szCs w:val="22"/>
        </w:rPr>
      </w:pPr>
      <w:r>
        <w:rPr>
          <w:b w:val="0"/>
          <w:bCs w:val="0"/>
          <w:sz w:val="22"/>
          <w:szCs w:val="22"/>
        </w:rPr>
        <w:lastRenderedPageBreak/>
        <w:t>Equipment &amp; Safety officer</w:t>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t>President</w:t>
      </w:r>
    </w:p>
    <w:p w14:paraId="2C23AEE9" w14:textId="77777777" w:rsidR="002721EC" w:rsidRPr="004B17B1" w:rsidRDefault="002721EC" w:rsidP="002721EC">
      <w:pPr>
        <w:pStyle w:val="Style1"/>
        <w:jc w:val="center"/>
        <w:rPr>
          <w:sz w:val="52"/>
          <w:szCs w:val="52"/>
        </w:rPr>
      </w:pPr>
      <w:r w:rsidRPr="004B17B1">
        <w:rPr>
          <w:sz w:val="52"/>
          <w:szCs w:val="52"/>
        </w:rPr>
        <w:t>Normal Range Procedure</w:t>
      </w:r>
    </w:p>
    <w:p w14:paraId="6FF9E401" w14:textId="77777777" w:rsidR="002721EC" w:rsidRPr="00E409B4" w:rsidRDefault="002721EC" w:rsidP="002721EC">
      <w:pPr>
        <w:pStyle w:val="Style1"/>
        <w:jc w:val="both"/>
        <w:rPr>
          <w:b w:val="0"/>
          <w:bCs w:val="0"/>
          <w:i/>
          <w:iCs/>
          <w:sz w:val="24"/>
          <w:szCs w:val="24"/>
        </w:rPr>
      </w:pPr>
      <w:r w:rsidRPr="00E409B4">
        <w:rPr>
          <w:b w:val="0"/>
          <w:bCs w:val="0"/>
          <w:i/>
          <w:iCs/>
          <w:sz w:val="24"/>
          <w:szCs w:val="24"/>
        </w:rPr>
        <w:t>The following is a basic outline of procedures and commands to be used by ROs. To be used in conjunction with Range Orders.</w:t>
      </w:r>
    </w:p>
    <w:p w14:paraId="60ACDF84" w14:textId="77777777" w:rsidR="002721EC" w:rsidRPr="00E409B4" w:rsidRDefault="002721EC" w:rsidP="002721EC">
      <w:pPr>
        <w:pStyle w:val="Style1"/>
        <w:jc w:val="both"/>
        <w:rPr>
          <w:b w:val="0"/>
          <w:bCs w:val="0"/>
          <w:sz w:val="24"/>
          <w:szCs w:val="24"/>
        </w:rPr>
      </w:pPr>
      <w:r w:rsidRPr="00E409B4">
        <w:rPr>
          <w:sz w:val="24"/>
          <w:szCs w:val="24"/>
        </w:rPr>
        <w:t>Before firing</w:t>
      </w:r>
    </w:p>
    <w:p w14:paraId="6307AD2F" w14:textId="77777777" w:rsidR="002721EC" w:rsidRPr="00E409B4" w:rsidRDefault="002721EC" w:rsidP="002721EC">
      <w:pPr>
        <w:pStyle w:val="Style1"/>
        <w:numPr>
          <w:ilvl w:val="0"/>
          <w:numId w:val="18"/>
        </w:numPr>
        <w:jc w:val="both"/>
        <w:rPr>
          <w:b w:val="0"/>
          <w:bCs w:val="0"/>
          <w:sz w:val="24"/>
          <w:szCs w:val="24"/>
        </w:rPr>
      </w:pPr>
      <w:r w:rsidRPr="00E409B4">
        <w:rPr>
          <w:b w:val="0"/>
          <w:bCs w:val="0"/>
          <w:sz w:val="24"/>
          <w:szCs w:val="24"/>
        </w:rPr>
        <w:t>Sign on to the range log with the date and time.</w:t>
      </w:r>
    </w:p>
    <w:p w14:paraId="388BC2EF" w14:textId="77777777" w:rsidR="002721EC" w:rsidRPr="00E409B4" w:rsidRDefault="002721EC" w:rsidP="002721EC">
      <w:pPr>
        <w:pStyle w:val="Style1"/>
        <w:numPr>
          <w:ilvl w:val="0"/>
          <w:numId w:val="18"/>
        </w:numPr>
        <w:jc w:val="both"/>
        <w:rPr>
          <w:b w:val="0"/>
          <w:bCs w:val="0"/>
          <w:sz w:val="24"/>
          <w:szCs w:val="24"/>
        </w:rPr>
      </w:pPr>
      <w:r w:rsidRPr="00E409B4">
        <w:rPr>
          <w:b w:val="0"/>
          <w:bCs w:val="0"/>
          <w:sz w:val="24"/>
          <w:szCs w:val="24"/>
        </w:rPr>
        <w:t>Inspect the range and ensure it is safe for use.</w:t>
      </w:r>
    </w:p>
    <w:p w14:paraId="64C22303" w14:textId="77777777" w:rsidR="002721EC" w:rsidRPr="00E409B4" w:rsidRDefault="002721EC" w:rsidP="002721EC">
      <w:pPr>
        <w:pStyle w:val="Style1"/>
        <w:numPr>
          <w:ilvl w:val="0"/>
          <w:numId w:val="18"/>
        </w:numPr>
        <w:jc w:val="both"/>
        <w:rPr>
          <w:b w:val="0"/>
          <w:bCs w:val="0"/>
          <w:sz w:val="24"/>
          <w:szCs w:val="24"/>
        </w:rPr>
      </w:pPr>
      <w:r w:rsidRPr="00E409B4">
        <w:rPr>
          <w:b w:val="0"/>
          <w:bCs w:val="0"/>
          <w:sz w:val="24"/>
          <w:szCs w:val="24"/>
        </w:rPr>
        <w:t>Authorize firers to place kit (excluding firearms) on the firing point, and to place targets.</w:t>
      </w:r>
    </w:p>
    <w:p w14:paraId="06C62247" w14:textId="77777777" w:rsidR="002721EC" w:rsidRPr="00E409B4" w:rsidRDefault="002721EC" w:rsidP="002721EC">
      <w:pPr>
        <w:pStyle w:val="Style1"/>
        <w:numPr>
          <w:ilvl w:val="0"/>
          <w:numId w:val="18"/>
        </w:numPr>
        <w:jc w:val="both"/>
        <w:rPr>
          <w:b w:val="0"/>
          <w:bCs w:val="0"/>
          <w:sz w:val="24"/>
          <w:szCs w:val="24"/>
        </w:rPr>
      </w:pPr>
      <w:r w:rsidRPr="00E409B4">
        <w:rPr>
          <w:b w:val="0"/>
          <w:bCs w:val="0"/>
          <w:sz w:val="24"/>
          <w:szCs w:val="24"/>
        </w:rPr>
        <w:t>Ensure there is no one down range and the range is safe for use.</w:t>
      </w:r>
    </w:p>
    <w:p w14:paraId="7A1DBEC1" w14:textId="77777777" w:rsidR="002721EC" w:rsidRPr="00E409B4" w:rsidRDefault="002721EC" w:rsidP="002721EC">
      <w:pPr>
        <w:pStyle w:val="Style1"/>
        <w:numPr>
          <w:ilvl w:val="0"/>
          <w:numId w:val="18"/>
        </w:numPr>
        <w:jc w:val="both"/>
        <w:rPr>
          <w:b w:val="0"/>
          <w:bCs w:val="0"/>
          <w:sz w:val="24"/>
          <w:szCs w:val="24"/>
        </w:rPr>
      </w:pPr>
      <w:r w:rsidRPr="00E409B4">
        <w:rPr>
          <w:b w:val="0"/>
          <w:bCs w:val="0"/>
          <w:sz w:val="24"/>
          <w:szCs w:val="24"/>
        </w:rPr>
        <w:t>Close the side door to the left of the firing point and the door to the “clubhouse” area.</w:t>
      </w:r>
    </w:p>
    <w:p w14:paraId="622BDE75" w14:textId="77777777" w:rsidR="002721EC" w:rsidRPr="00E409B4" w:rsidRDefault="002721EC" w:rsidP="002721EC">
      <w:pPr>
        <w:pStyle w:val="Style1"/>
        <w:numPr>
          <w:ilvl w:val="0"/>
          <w:numId w:val="18"/>
        </w:numPr>
        <w:jc w:val="both"/>
        <w:rPr>
          <w:b w:val="0"/>
          <w:bCs w:val="0"/>
          <w:sz w:val="24"/>
          <w:szCs w:val="24"/>
        </w:rPr>
      </w:pPr>
      <w:r w:rsidRPr="00E409B4">
        <w:rPr>
          <w:b w:val="0"/>
          <w:bCs w:val="0"/>
          <w:sz w:val="24"/>
          <w:szCs w:val="24"/>
        </w:rPr>
        <w:t xml:space="preserve">Issue the command </w:t>
      </w:r>
      <w:r w:rsidRPr="00E409B4">
        <w:rPr>
          <w:sz w:val="24"/>
          <w:szCs w:val="24"/>
        </w:rPr>
        <w:t>“Down test and adjust”</w:t>
      </w:r>
    </w:p>
    <w:p w14:paraId="48022185" w14:textId="77777777" w:rsidR="002721EC" w:rsidRDefault="002721EC" w:rsidP="002721EC">
      <w:pPr>
        <w:pStyle w:val="Style1"/>
        <w:numPr>
          <w:ilvl w:val="1"/>
          <w:numId w:val="18"/>
        </w:numPr>
        <w:jc w:val="both"/>
        <w:rPr>
          <w:b w:val="0"/>
          <w:bCs w:val="0"/>
          <w:sz w:val="24"/>
          <w:szCs w:val="24"/>
        </w:rPr>
      </w:pPr>
      <w:r w:rsidRPr="00E409B4">
        <w:rPr>
          <w:b w:val="0"/>
          <w:bCs w:val="0"/>
          <w:sz w:val="24"/>
          <w:szCs w:val="24"/>
        </w:rPr>
        <w:t>At this point firers may get into position and place firearms on the point.</w:t>
      </w:r>
    </w:p>
    <w:p w14:paraId="14CCBE31" w14:textId="77777777" w:rsidR="002721EC" w:rsidRPr="009F5B91" w:rsidRDefault="002721EC" w:rsidP="002721EC">
      <w:pPr>
        <w:pStyle w:val="Style1"/>
        <w:numPr>
          <w:ilvl w:val="1"/>
          <w:numId w:val="18"/>
        </w:numPr>
        <w:jc w:val="both"/>
        <w:rPr>
          <w:b w:val="0"/>
          <w:bCs w:val="0"/>
          <w:sz w:val="24"/>
          <w:szCs w:val="24"/>
        </w:rPr>
      </w:pPr>
      <w:r w:rsidRPr="00E409B4">
        <w:rPr>
          <w:b w:val="0"/>
          <w:bCs w:val="0"/>
          <w:sz w:val="24"/>
          <w:szCs w:val="24"/>
        </w:rPr>
        <w:t xml:space="preserve">NB </w:t>
      </w:r>
      <w:r>
        <w:rPr>
          <w:b w:val="0"/>
          <w:bCs w:val="0"/>
          <w:sz w:val="24"/>
          <w:szCs w:val="24"/>
        </w:rPr>
        <w:t>this step may be skipped if necessary</w:t>
      </w:r>
    </w:p>
    <w:p w14:paraId="0DA90D3C" w14:textId="77777777" w:rsidR="002721EC" w:rsidRPr="00E409B4" w:rsidRDefault="002721EC" w:rsidP="002721EC">
      <w:pPr>
        <w:pStyle w:val="Style1"/>
        <w:numPr>
          <w:ilvl w:val="0"/>
          <w:numId w:val="18"/>
        </w:numPr>
        <w:jc w:val="both"/>
        <w:rPr>
          <w:b w:val="0"/>
          <w:bCs w:val="0"/>
          <w:sz w:val="24"/>
          <w:szCs w:val="24"/>
        </w:rPr>
      </w:pPr>
      <w:r w:rsidRPr="00E409B4">
        <w:rPr>
          <w:b w:val="0"/>
          <w:bCs w:val="0"/>
          <w:sz w:val="24"/>
          <w:szCs w:val="24"/>
        </w:rPr>
        <w:t>Ensure all individuals present are wearing hearing protection.</w:t>
      </w:r>
    </w:p>
    <w:p w14:paraId="296D6973" w14:textId="77777777" w:rsidR="002721EC" w:rsidRPr="00E409B4" w:rsidRDefault="002721EC" w:rsidP="002721EC">
      <w:pPr>
        <w:pStyle w:val="Style1"/>
        <w:numPr>
          <w:ilvl w:val="0"/>
          <w:numId w:val="18"/>
        </w:numPr>
        <w:jc w:val="both"/>
        <w:rPr>
          <w:b w:val="0"/>
          <w:bCs w:val="0"/>
          <w:sz w:val="24"/>
          <w:szCs w:val="24"/>
        </w:rPr>
      </w:pPr>
      <w:r w:rsidRPr="00E409B4">
        <w:rPr>
          <w:b w:val="0"/>
          <w:bCs w:val="0"/>
          <w:sz w:val="24"/>
          <w:szCs w:val="24"/>
        </w:rPr>
        <w:t xml:space="preserve">Issue the command </w:t>
      </w:r>
      <w:r w:rsidRPr="00E409B4">
        <w:rPr>
          <w:sz w:val="24"/>
          <w:szCs w:val="24"/>
        </w:rPr>
        <w:t>“You may load and fire, carry on”</w:t>
      </w:r>
    </w:p>
    <w:p w14:paraId="65733286" w14:textId="77777777" w:rsidR="002721EC" w:rsidRPr="00E409B4" w:rsidRDefault="002721EC" w:rsidP="002721EC">
      <w:pPr>
        <w:pStyle w:val="Style1"/>
        <w:numPr>
          <w:ilvl w:val="1"/>
          <w:numId w:val="18"/>
        </w:numPr>
        <w:jc w:val="both"/>
        <w:rPr>
          <w:b w:val="0"/>
          <w:bCs w:val="0"/>
          <w:sz w:val="24"/>
          <w:szCs w:val="24"/>
        </w:rPr>
      </w:pPr>
      <w:r w:rsidRPr="00E409B4">
        <w:rPr>
          <w:b w:val="0"/>
          <w:bCs w:val="0"/>
          <w:sz w:val="24"/>
          <w:szCs w:val="24"/>
        </w:rPr>
        <w:t>At this point firing may commence</w:t>
      </w:r>
    </w:p>
    <w:p w14:paraId="0F661F0A" w14:textId="77777777" w:rsidR="002721EC" w:rsidRPr="00E409B4" w:rsidRDefault="002721EC" w:rsidP="002721EC">
      <w:pPr>
        <w:pStyle w:val="Style1"/>
        <w:jc w:val="both"/>
        <w:rPr>
          <w:sz w:val="24"/>
          <w:szCs w:val="24"/>
        </w:rPr>
      </w:pPr>
      <w:r w:rsidRPr="00E409B4">
        <w:rPr>
          <w:sz w:val="24"/>
          <w:szCs w:val="24"/>
        </w:rPr>
        <w:t>After firing</w:t>
      </w:r>
    </w:p>
    <w:p w14:paraId="5BC18CBC" w14:textId="77777777" w:rsidR="002721EC" w:rsidRPr="00E409B4" w:rsidRDefault="002721EC" w:rsidP="002721EC">
      <w:pPr>
        <w:pStyle w:val="Style1"/>
        <w:numPr>
          <w:ilvl w:val="0"/>
          <w:numId w:val="19"/>
        </w:numPr>
        <w:jc w:val="both"/>
        <w:rPr>
          <w:b w:val="0"/>
          <w:bCs w:val="0"/>
          <w:sz w:val="24"/>
          <w:szCs w:val="24"/>
        </w:rPr>
      </w:pPr>
      <w:r w:rsidRPr="00E409B4">
        <w:rPr>
          <w:b w:val="0"/>
          <w:bCs w:val="0"/>
          <w:sz w:val="24"/>
          <w:szCs w:val="24"/>
        </w:rPr>
        <w:t xml:space="preserve">Once all firers have completed their course of fire, issue the command </w:t>
      </w:r>
      <w:r w:rsidRPr="00E409B4">
        <w:rPr>
          <w:sz w:val="24"/>
          <w:szCs w:val="24"/>
        </w:rPr>
        <w:t>“Stop firing, unload”</w:t>
      </w:r>
    </w:p>
    <w:p w14:paraId="2B40FACA" w14:textId="77777777" w:rsidR="002721EC" w:rsidRPr="00E409B4" w:rsidRDefault="002721EC" w:rsidP="002721EC">
      <w:pPr>
        <w:pStyle w:val="Style1"/>
        <w:numPr>
          <w:ilvl w:val="1"/>
          <w:numId w:val="19"/>
        </w:numPr>
        <w:jc w:val="both"/>
        <w:rPr>
          <w:b w:val="0"/>
          <w:bCs w:val="0"/>
          <w:sz w:val="24"/>
          <w:szCs w:val="24"/>
        </w:rPr>
      </w:pPr>
      <w:r w:rsidRPr="00E409B4">
        <w:rPr>
          <w:b w:val="0"/>
          <w:bCs w:val="0"/>
          <w:sz w:val="24"/>
          <w:szCs w:val="24"/>
        </w:rPr>
        <w:t xml:space="preserve">If there are Probationary Members present, issue the command </w:t>
      </w:r>
      <w:r w:rsidRPr="00E409B4">
        <w:rPr>
          <w:sz w:val="24"/>
          <w:szCs w:val="24"/>
        </w:rPr>
        <w:t>“Stop firing, unload and show clear”</w:t>
      </w:r>
    </w:p>
    <w:p w14:paraId="76E1DFD6" w14:textId="77777777" w:rsidR="002721EC" w:rsidRPr="00E409B4" w:rsidRDefault="002721EC" w:rsidP="002721EC">
      <w:pPr>
        <w:pStyle w:val="Style1"/>
        <w:numPr>
          <w:ilvl w:val="0"/>
          <w:numId w:val="19"/>
        </w:numPr>
        <w:jc w:val="both"/>
        <w:rPr>
          <w:b w:val="0"/>
          <w:bCs w:val="0"/>
          <w:sz w:val="24"/>
          <w:szCs w:val="24"/>
        </w:rPr>
      </w:pPr>
      <w:r w:rsidRPr="00E409B4">
        <w:rPr>
          <w:b w:val="0"/>
          <w:bCs w:val="0"/>
          <w:sz w:val="24"/>
          <w:szCs w:val="24"/>
        </w:rPr>
        <w:t>Ensure all members have cleared their rifles and inserted a breach flag.</w:t>
      </w:r>
    </w:p>
    <w:p w14:paraId="52550762" w14:textId="77777777" w:rsidR="002721EC" w:rsidRDefault="002721EC" w:rsidP="002721EC">
      <w:pPr>
        <w:pStyle w:val="Style1"/>
        <w:numPr>
          <w:ilvl w:val="1"/>
          <w:numId w:val="19"/>
        </w:numPr>
        <w:jc w:val="both"/>
        <w:rPr>
          <w:b w:val="0"/>
          <w:bCs w:val="0"/>
          <w:sz w:val="24"/>
          <w:szCs w:val="24"/>
        </w:rPr>
      </w:pPr>
      <w:r w:rsidRPr="00E409B4">
        <w:rPr>
          <w:b w:val="0"/>
          <w:bCs w:val="0"/>
          <w:sz w:val="24"/>
          <w:szCs w:val="24"/>
        </w:rPr>
        <w:t>If there are probationary members</w:t>
      </w:r>
      <w:r>
        <w:rPr>
          <w:b w:val="0"/>
          <w:bCs w:val="0"/>
          <w:sz w:val="24"/>
          <w:szCs w:val="24"/>
        </w:rPr>
        <w:t xml:space="preserve"> present,</w:t>
      </w:r>
      <w:r w:rsidRPr="00E409B4">
        <w:rPr>
          <w:b w:val="0"/>
          <w:bCs w:val="0"/>
          <w:sz w:val="24"/>
          <w:szCs w:val="24"/>
        </w:rPr>
        <w:t xml:space="preserve"> you must inspect </w:t>
      </w:r>
      <w:r>
        <w:rPr>
          <w:b w:val="0"/>
          <w:bCs w:val="0"/>
          <w:sz w:val="24"/>
          <w:szCs w:val="24"/>
        </w:rPr>
        <w:t>and</w:t>
      </w:r>
      <w:r w:rsidRPr="00E409B4">
        <w:rPr>
          <w:b w:val="0"/>
          <w:bCs w:val="0"/>
          <w:sz w:val="24"/>
          <w:szCs w:val="24"/>
        </w:rPr>
        <w:t xml:space="preserve"> ensure their rifle is clear.</w:t>
      </w:r>
    </w:p>
    <w:p w14:paraId="23091125" w14:textId="77777777" w:rsidR="002721EC" w:rsidRDefault="002721EC" w:rsidP="002721EC">
      <w:pPr>
        <w:pStyle w:val="Style1"/>
        <w:numPr>
          <w:ilvl w:val="1"/>
          <w:numId w:val="19"/>
        </w:numPr>
        <w:jc w:val="both"/>
        <w:rPr>
          <w:b w:val="0"/>
          <w:bCs w:val="0"/>
          <w:sz w:val="24"/>
          <w:szCs w:val="24"/>
        </w:rPr>
      </w:pPr>
      <w:r>
        <w:rPr>
          <w:b w:val="0"/>
          <w:bCs w:val="0"/>
          <w:sz w:val="24"/>
          <w:szCs w:val="24"/>
        </w:rPr>
        <w:t>At this point firers may place their rifles in the rack at the side of the Firing Point.</w:t>
      </w:r>
    </w:p>
    <w:p w14:paraId="2DE38A6A" w14:textId="77777777" w:rsidR="002721EC" w:rsidRDefault="002721EC" w:rsidP="002721EC">
      <w:pPr>
        <w:pStyle w:val="Style1"/>
        <w:numPr>
          <w:ilvl w:val="0"/>
          <w:numId w:val="19"/>
        </w:numPr>
        <w:jc w:val="both"/>
        <w:rPr>
          <w:b w:val="0"/>
          <w:bCs w:val="0"/>
          <w:sz w:val="24"/>
          <w:szCs w:val="24"/>
        </w:rPr>
      </w:pPr>
      <w:r>
        <w:rPr>
          <w:b w:val="0"/>
          <w:bCs w:val="0"/>
          <w:sz w:val="24"/>
          <w:szCs w:val="24"/>
        </w:rPr>
        <w:t xml:space="preserve">Once the range is clear and there are no rifles on the firing point, issue the command </w:t>
      </w:r>
      <w:r>
        <w:rPr>
          <w:sz w:val="24"/>
          <w:szCs w:val="24"/>
        </w:rPr>
        <w:t>“Range is clear, change targets”.</w:t>
      </w:r>
    </w:p>
    <w:p w14:paraId="0D41D369" w14:textId="77777777" w:rsidR="002721EC" w:rsidRPr="005D4602" w:rsidRDefault="002721EC" w:rsidP="002721EC">
      <w:pPr>
        <w:pStyle w:val="Style1"/>
        <w:numPr>
          <w:ilvl w:val="1"/>
          <w:numId w:val="19"/>
        </w:numPr>
        <w:jc w:val="both"/>
        <w:rPr>
          <w:b w:val="0"/>
          <w:bCs w:val="0"/>
          <w:sz w:val="24"/>
          <w:szCs w:val="24"/>
        </w:rPr>
      </w:pPr>
      <w:r>
        <w:rPr>
          <w:b w:val="0"/>
          <w:bCs w:val="0"/>
          <w:sz w:val="24"/>
          <w:szCs w:val="24"/>
        </w:rPr>
        <w:t>At this point the door to the range and clubhouse may be opened.</w:t>
      </w:r>
    </w:p>
    <w:p w14:paraId="096E4AB7" w14:textId="77777777" w:rsidR="00D72367" w:rsidRDefault="00D72367" w:rsidP="00530142">
      <w:pPr>
        <w:rPr>
          <w:sz w:val="36"/>
          <w:szCs w:val="36"/>
        </w:rPr>
      </w:pPr>
    </w:p>
    <w:sectPr w:rsidR="00D72367" w:rsidSect="00AF2347">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6F41" w14:textId="77777777" w:rsidR="00904827" w:rsidRDefault="00904827" w:rsidP="00AC47B4">
      <w:pPr>
        <w:spacing w:after="0" w:line="240" w:lineRule="auto"/>
      </w:pPr>
      <w:r>
        <w:separator/>
      </w:r>
    </w:p>
  </w:endnote>
  <w:endnote w:type="continuationSeparator" w:id="0">
    <w:p w14:paraId="0A2CB370" w14:textId="77777777" w:rsidR="00904827" w:rsidRDefault="0090482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16DB" w14:textId="77777777" w:rsidR="00904827" w:rsidRDefault="00904827" w:rsidP="00AC47B4">
      <w:pPr>
        <w:spacing w:after="0" w:line="240" w:lineRule="auto"/>
      </w:pPr>
      <w:r>
        <w:separator/>
      </w:r>
    </w:p>
  </w:footnote>
  <w:footnote w:type="continuationSeparator" w:id="0">
    <w:p w14:paraId="70AA9CC0" w14:textId="77777777" w:rsidR="00904827" w:rsidRDefault="0090482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4B9A"/>
    <w:multiLevelType w:val="hybridMultilevel"/>
    <w:tmpl w:val="C2386B5E"/>
    <w:lvl w:ilvl="0" w:tplc="D47AF4B8">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AB7223"/>
    <w:multiLevelType w:val="hybridMultilevel"/>
    <w:tmpl w:val="341EC69C"/>
    <w:lvl w:ilvl="0" w:tplc="2DBCF066">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 w15:restartNumberingAfterBreak="0">
    <w:nsid w:val="1DD0619C"/>
    <w:multiLevelType w:val="hybridMultilevel"/>
    <w:tmpl w:val="082CC3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9160BB"/>
    <w:multiLevelType w:val="hybridMultilevel"/>
    <w:tmpl w:val="3ABCB368"/>
    <w:lvl w:ilvl="0" w:tplc="92266466">
      <w:start w:val="1"/>
      <w:numFmt w:val="decimal"/>
      <w:lvlText w:val="(%1)"/>
      <w:lvlJc w:val="left"/>
      <w:pPr>
        <w:ind w:left="1701" w:hanging="567"/>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36483962"/>
    <w:multiLevelType w:val="hybridMultilevel"/>
    <w:tmpl w:val="976227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7A2833"/>
    <w:multiLevelType w:val="hybridMultilevel"/>
    <w:tmpl w:val="C54ED1DA"/>
    <w:lvl w:ilvl="0" w:tplc="16121FC8">
      <w:start w:val="1"/>
      <w:numFmt w:val="lowerLetter"/>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C09747F"/>
    <w:multiLevelType w:val="hybridMultilevel"/>
    <w:tmpl w:val="48E8599E"/>
    <w:lvl w:ilvl="0" w:tplc="556A2BEC">
      <w:start w:val="1"/>
      <w:numFmt w:val="lowerLetter"/>
      <w:lvlText w:val="%1."/>
      <w:lvlJc w:val="left"/>
      <w:pPr>
        <w:tabs>
          <w:tab w:val="num" w:pos="1644"/>
        </w:tabs>
        <w:ind w:left="1134" w:hanging="113"/>
      </w:pPr>
      <w:rPr>
        <w:rFonts w:hint="default"/>
      </w:rPr>
    </w:lvl>
    <w:lvl w:ilvl="1" w:tplc="12FE039E">
      <w:start w:val="1"/>
      <w:numFmt w:val="decimal"/>
      <w:lvlText w:val="(%2)"/>
      <w:lvlJc w:val="left"/>
      <w:pPr>
        <w:tabs>
          <w:tab w:val="num" w:pos="1726"/>
        </w:tabs>
        <w:ind w:left="1726" w:hanging="45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1"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2"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4" w15:restartNumberingAfterBreak="0">
    <w:nsid w:val="5D7D57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FA68F1"/>
    <w:multiLevelType w:val="hybridMultilevel"/>
    <w:tmpl w:val="9AA8C4AC"/>
    <w:lvl w:ilvl="0" w:tplc="325A2F1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4"/>
  </w:num>
  <w:num w:numId="2" w16cid:durableId="1950314761">
    <w:abstractNumId w:val="22"/>
  </w:num>
  <w:num w:numId="3" w16cid:durableId="1055158776">
    <w:abstractNumId w:val="18"/>
  </w:num>
  <w:num w:numId="4" w16cid:durableId="126709444">
    <w:abstractNumId w:val="12"/>
  </w:num>
  <w:num w:numId="5" w16cid:durableId="1116633794">
    <w:abstractNumId w:val="4"/>
  </w:num>
  <w:num w:numId="6" w16cid:durableId="627008510">
    <w:abstractNumId w:val="21"/>
  </w:num>
  <w:num w:numId="7" w16cid:durableId="684673244">
    <w:abstractNumId w:val="11"/>
  </w:num>
  <w:num w:numId="8" w16cid:durableId="1242332424">
    <w:abstractNumId w:val="10"/>
  </w:num>
  <w:num w:numId="9" w16cid:durableId="1826583252">
    <w:abstractNumId w:val="9"/>
  </w:num>
  <w:num w:numId="10" w16cid:durableId="719019825">
    <w:abstractNumId w:val="16"/>
  </w:num>
  <w:num w:numId="11" w16cid:durableId="484518661">
    <w:abstractNumId w:val="23"/>
  </w:num>
  <w:num w:numId="12" w16cid:durableId="566384092">
    <w:abstractNumId w:val="1"/>
  </w:num>
  <w:num w:numId="13" w16cid:durableId="1585797748">
    <w:abstractNumId w:val="13"/>
  </w:num>
  <w:num w:numId="14" w16cid:durableId="1758404252">
    <w:abstractNumId w:val="17"/>
  </w:num>
  <w:num w:numId="15" w16cid:durableId="138309872">
    <w:abstractNumId w:val="19"/>
  </w:num>
  <w:num w:numId="16" w16cid:durableId="1093933284">
    <w:abstractNumId w:val="15"/>
  </w:num>
  <w:num w:numId="17" w16cid:durableId="654376968">
    <w:abstractNumId w:val="14"/>
  </w:num>
  <w:num w:numId="18" w16cid:durableId="322010246">
    <w:abstractNumId w:val="3"/>
  </w:num>
  <w:num w:numId="19" w16cid:durableId="1252737066">
    <w:abstractNumId w:val="6"/>
  </w:num>
  <w:num w:numId="20" w16cid:durableId="461002472">
    <w:abstractNumId w:val="8"/>
  </w:num>
  <w:num w:numId="21" w16cid:durableId="920456343">
    <w:abstractNumId w:val="0"/>
  </w:num>
  <w:num w:numId="22" w16cid:durableId="30572421">
    <w:abstractNumId w:val="2"/>
  </w:num>
  <w:num w:numId="23" w16cid:durableId="742485883">
    <w:abstractNumId w:val="7"/>
  </w:num>
  <w:num w:numId="24" w16cid:durableId="1913855141">
    <w:abstractNumId w:val="5"/>
  </w:num>
  <w:num w:numId="25" w16cid:durableId="1490364733">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5B9F"/>
    <w:rsid w:val="00027715"/>
    <w:rsid w:val="00033835"/>
    <w:rsid w:val="000354BA"/>
    <w:rsid w:val="0003686D"/>
    <w:rsid w:val="00040853"/>
    <w:rsid w:val="00041D73"/>
    <w:rsid w:val="00043B9A"/>
    <w:rsid w:val="0004417F"/>
    <w:rsid w:val="00044942"/>
    <w:rsid w:val="00044B80"/>
    <w:rsid w:val="00045D93"/>
    <w:rsid w:val="00055796"/>
    <w:rsid w:val="00060C22"/>
    <w:rsid w:val="000618BF"/>
    <w:rsid w:val="0006375A"/>
    <w:rsid w:val="000644B2"/>
    <w:rsid w:val="000670A4"/>
    <w:rsid w:val="00070D24"/>
    <w:rsid w:val="00073C24"/>
    <w:rsid w:val="0007414A"/>
    <w:rsid w:val="000742F8"/>
    <w:rsid w:val="000749DF"/>
    <w:rsid w:val="000767B3"/>
    <w:rsid w:val="00082AB9"/>
    <w:rsid w:val="0008455A"/>
    <w:rsid w:val="00084ACD"/>
    <w:rsid w:val="00085806"/>
    <w:rsid w:val="00085B98"/>
    <w:rsid w:val="00094F71"/>
    <w:rsid w:val="00097293"/>
    <w:rsid w:val="000A248D"/>
    <w:rsid w:val="000A2D02"/>
    <w:rsid w:val="000A4A11"/>
    <w:rsid w:val="000A5636"/>
    <w:rsid w:val="000A5EC2"/>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17C0"/>
    <w:rsid w:val="0010289E"/>
    <w:rsid w:val="00105A0F"/>
    <w:rsid w:val="00105B57"/>
    <w:rsid w:val="00107CB8"/>
    <w:rsid w:val="00107CDC"/>
    <w:rsid w:val="00112740"/>
    <w:rsid w:val="00114030"/>
    <w:rsid w:val="00116D9B"/>
    <w:rsid w:val="0011721E"/>
    <w:rsid w:val="0011791A"/>
    <w:rsid w:val="001205C3"/>
    <w:rsid w:val="00121867"/>
    <w:rsid w:val="0012482F"/>
    <w:rsid w:val="00124B6F"/>
    <w:rsid w:val="00124DF9"/>
    <w:rsid w:val="00133077"/>
    <w:rsid w:val="001339B2"/>
    <w:rsid w:val="0013426F"/>
    <w:rsid w:val="00135E69"/>
    <w:rsid w:val="00136571"/>
    <w:rsid w:val="00140E8A"/>
    <w:rsid w:val="00141A87"/>
    <w:rsid w:val="00141F28"/>
    <w:rsid w:val="00142830"/>
    <w:rsid w:val="00147C5C"/>
    <w:rsid w:val="00154C8C"/>
    <w:rsid w:val="00155D42"/>
    <w:rsid w:val="001574A8"/>
    <w:rsid w:val="001611F8"/>
    <w:rsid w:val="001614CA"/>
    <w:rsid w:val="001638F0"/>
    <w:rsid w:val="00163937"/>
    <w:rsid w:val="00164736"/>
    <w:rsid w:val="00166A4C"/>
    <w:rsid w:val="001674E1"/>
    <w:rsid w:val="00170B84"/>
    <w:rsid w:val="00177369"/>
    <w:rsid w:val="001800EB"/>
    <w:rsid w:val="001800FB"/>
    <w:rsid w:val="00180261"/>
    <w:rsid w:val="00180AF6"/>
    <w:rsid w:val="00181C3D"/>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B7176"/>
    <w:rsid w:val="001C3580"/>
    <w:rsid w:val="001C36F2"/>
    <w:rsid w:val="001C4518"/>
    <w:rsid w:val="001C5A56"/>
    <w:rsid w:val="001C6130"/>
    <w:rsid w:val="001C6874"/>
    <w:rsid w:val="001D0DCB"/>
    <w:rsid w:val="001D0F82"/>
    <w:rsid w:val="001D1E79"/>
    <w:rsid w:val="001D2CE5"/>
    <w:rsid w:val="001D31D1"/>
    <w:rsid w:val="001D38B5"/>
    <w:rsid w:val="001D42DE"/>
    <w:rsid w:val="001D5C4A"/>
    <w:rsid w:val="001D6808"/>
    <w:rsid w:val="001D6A24"/>
    <w:rsid w:val="001D7494"/>
    <w:rsid w:val="001E2AAE"/>
    <w:rsid w:val="001E2BD4"/>
    <w:rsid w:val="001E4A0A"/>
    <w:rsid w:val="001E4E5C"/>
    <w:rsid w:val="001E5435"/>
    <w:rsid w:val="001F09E1"/>
    <w:rsid w:val="001F142F"/>
    <w:rsid w:val="001F1990"/>
    <w:rsid w:val="001F2C91"/>
    <w:rsid w:val="001F353D"/>
    <w:rsid w:val="001F5CBA"/>
    <w:rsid w:val="001F7CA3"/>
    <w:rsid w:val="00204367"/>
    <w:rsid w:val="00206901"/>
    <w:rsid w:val="00206B86"/>
    <w:rsid w:val="00207AFC"/>
    <w:rsid w:val="00210954"/>
    <w:rsid w:val="00217A95"/>
    <w:rsid w:val="00222D79"/>
    <w:rsid w:val="00223C86"/>
    <w:rsid w:val="00226479"/>
    <w:rsid w:val="00232DAC"/>
    <w:rsid w:val="00232EB0"/>
    <w:rsid w:val="00236EDC"/>
    <w:rsid w:val="00241F4E"/>
    <w:rsid w:val="00244535"/>
    <w:rsid w:val="00246215"/>
    <w:rsid w:val="00246B6F"/>
    <w:rsid w:val="00247887"/>
    <w:rsid w:val="00253B73"/>
    <w:rsid w:val="00253E55"/>
    <w:rsid w:val="00256722"/>
    <w:rsid w:val="002607CF"/>
    <w:rsid w:val="002625D0"/>
    <w:rsid w:val="002635D1"/>
    <w:rsid w:val="00271C94"/>
    <w:rsid w:val="002721EC"/>
    <w:rsid w:val="00274F2E"/>
    <w:rsid w:val="0027568E"/>
    <w:rsid w:val="002770D4"/>
    <w:rsid w:val="002779ED"/>
    <w:rsid w:val="00285589"/>
    <w:rsid w:val="002860FE"/>
    <w:rsid w:val="002871EB"/>
    <w:rsid w:val="00293699"/>
    <w:rsid w:val="0029676C"/>
    <w:rsid w:val="00297339"/>
    <w:rsid w:val="002A033B"/>
    <w:rsid w:val="002A2D8C"/>
    <w:rsid w:val="002A32DB"/>
    <w:rsid w:val="002A35C1"/>
    <w:rsid w:val="002A631F"/>
    <w:rsid w:val="002A7C41"/>
    <w:rsid w:val="002B246E"/>
    <w:rsid w:val="002B2901"/>
    <w:rsid w:val="002B2FCF"/>
    <w:rsid w:val="002C0286"/>
    <w:rsid w:val="002C29DD"/>
    <w:rsid w:val="002C2F81"/>
    <w:rsid w:val="002C33C6"/>
    <w:rsid w:val="002C51D5"/>
    <w:rsid w:val="002D05EC"/>
    <w:rsid w:val="002D1086"/>
    <w:rsid w:val="002D318C"/>
    <w:rsid w:val="002D6018"/>
    <w:rsid w:val="002D7A60"/>
    <w:rsid w:val="002D7AD7"/>
    <w:rsid w:val="002E38DC"/>
    <w:rsid w:val="002E64AC"/>
    <w:rsid w:val="002E774B"/>
    <w:rsid w:val="002F3BF7"/>
    <w:rsid w:val="002F5C84"/>
    <w:rsid w:val="002F68E1"/>
    <w:rsid w:val="002F7755"/>
    <w:rsid w:val="003053D5"/>
    <w:rsid w:val="00305F83"/>
    <w:rsid w:val="00312ADB"/>
    <w:rsid w:val="00313BC8"/>
    <w:rsid w:val="00313F5F"/>
    <w:rsid w:val="003168DB"/>
    <w:rsid w:val="003209F4"/>
    <w:rsid w:val="003210A0"/>
    <w:rsid w:val="003210BE"/>
    <w:rsid w:val="00321C83"/>
    <w:rsid w:val="00323D99"/>
    <w:rsid w:val="0032454C"/>
    <w:rsid w:val="00324A46"/>
    <w:rsid w:val="003255EF"/>
    <w:rsid w:val="0032678E"/>
    <w:rsid w:val="00327C24"/>
    <w:rsid w:val="0033042F"/>
    <w:rsid w:val="00331979"/>
    <w:rsid w:val="00332B4C"/>
    <w:rsid w:val="0033543E"/>
    <w:rsid w:val="00337BD9"/>
    <w:rsid w:val="0034005E"/>
    <w:rsid w:val="00340A8A"/>
    <w:rsid w:val="00341CED"/>
    <w:rsid w:val="00343A2F"/>
    <w:rsid w:val="0034511B"/>
    <w:rsid w:val="00345452"/>
    <w:rsid w:val="00345955"/>
    <w:rsid w:val="00346858"/>
    <w:rsid w:val="00347838"/>
    <w:rsid w:val="003518D6"/>
    <w:rsid w:val="00352995"/>
    <w:rsid w:val="00353687"/>
    <w:rsid w:val="00355E36"/>
    <w:rsid w:val="0035781C"/>
    <w:rsid w:val="0036014E"/>
    <w:rsid w:val="00363BC7"/>
    <w:rsid w:val="00372229"/>
    <w:rsid w:val="003758D3"/>
    <w:rsid w:val="00376463"/>
    <w:rsid w:val="003769A8"/>
    <w:rsid w:val="00377F5B"/>
    <w:rsid w:val="00382484"/>
    <w:rsid w:val="00383268"/>
    <w:rsid w:val="003845C5"/>
    <w:rsid w:val="0038742E"/>
    <w:rsid w:val="00390EDC"/>
    <w:rsid w:val="00395601"/>
    <w:rsid w:val="003A1818"/>
    <w:rsid w:val="003B13FE"/>
    <w:rsid w:val="003B4F4C"/>
    <w:rsid w:val="003B62E8"/>
    <w:rsid w:val="003B6BD9"/>
    <w:rsid w:val="003C0E3B"/>
    <w:rsid w:val="003C107F"/>
    <w:rsid w:val="003C1D14"/>
    <w:rsid w:val="003C6B63"/>
    <w:rsid w:val="003C7C7E"/>
    <w:rsid w:val="003D3BAD"/>
    <w:rsid w:val="003D57EC"/>
    <w:rsid w:val="003D6421"/>
    <w:rsid w:val="003D673B"/>
    <w:rsid w:val="003E1C86"/>
    <w:rsid w:val="003E3E05"/>
    <w:rsid w:val="003E4E89"/>
    <w:rsid w:val="003E521A"/>
    <w:rsid w:val="003F1281"/>
    <w:rsid w:val="003F1A18"/>
    <w:rsid w:val="003F2EF6"/>
    <w:rsid w:val="003F49F3"/>
    <w:rsid w:val="003F5BE9"/>
    <w:rsid w:val="003F70B0"/>
    <w:rsid w:val="003F7AA2"/>
    <w:rsid w:val="00400FE0"/>
    <w:rsid w:val="004014C3"/>
    <w:rsid w:val="00401B99"/>
    <w:rsid w:val="0040216A"/>
    <w:rsid w:val="004043D1"/>
    <w:rsid w:val="0041310E"/>
    <w:rsid w:val="00414C62"/>
    <w:rsid w:val="0041643F"/>
    <w:rsid w:val="004259E0"/>
    <w:rsid w:val="00426F08"/>
    <w:rsid w:val="004274C4"/>
    <w:rsid w:val="004275F1"/>
    <w:rsid w:val="00433726"/>
    <w:rsid w:val="004337ED"/>
    <w:rsid w:val="00436AF8"/>
    <w:rsid w:val="004375F6"/>
    <w:rsid w:val="004452CA"/>
    <w:rsid w:val="004459F4"/>
    <w:rsid w:val="00446C8B"/>
    <w:rsid w:val="004470AF"/>
    <w:rsid w:val="004505C6"/>
    <w:rsid w:val="0045100C"/>
    <w:rsid w:val="00451092"/>
    <w:rsid w:val="0045152F"/>
    <w:rsid w:val="00453065"/>
    <w:rsid w:val="00453B62"/>
    <w:rsid w:val="00454E9E"/>
    <w:rsid w:val="00454FCD"/>
    <w:rsid w:val="00455976"/>
    <w:rsid w:val="004567A9"/>
    <w:rsid w:val="00461F5D"/>
    <w:rsid w:val="00463271"/>
    <w:rsid w:val="00464773"/>
    <w:rsid w:val="00465518"/>
    <w:rsid w:val="0046607A"/>
    <w:rsid w:val="00467CC0"/>
    <w:rsid w:val="00471C4D"/>
    <w:rsid w:val="004741B0"/>
    <w:rsid w:val="0047445C"/>
    <w:rsid w:val="0047550C"/>
    <w:rsid w:val="0047605E"/>
    <w:rsid w:val="004768EF"/>
    <w:rsid w:val="00477373"/>
    <w:rsid w:val="00477613"/>
    <w:rsid w:val="00483775"/>
    <w:rsid w:val="00484EE8"/>
    <w:rsid w:val="00487488"/>
    <w:rsid w:val="00490C37"/>
    <w:rsid w:val="00496177"/>
    <w:rsid w:val="00496A6B"/>
    <w:rsid w:val="00497AD7"/>
    <w:rsid w:val="004A0578"/>
    <w:rsid w:val="004A22C4"/>
    <w:rsid w:val="004A24A5"/>
    <w:rsid w:val="004A2529"/>
    <w:rsid w:val="004A34B0"/>
    <w:rsid w:val="004A3E31"/>
    <w:rsid w:val="004A4639"/>
    <w:rsid w:val="004B03B9"/>
    <w:rsid w:val="004B204F"/>
    <w:rsid w:val="004B29EF"/>
    <w:rsid w:val="004C1D8F"/>
    <w:rsid w:val="004C2A99"/>
    <w:rsid w:val="004C559E"/>
    <w:rsid w:val="004C5714"/>
    <w:rsid w:val="004C616C"/>
    <w:rsid w:val="004C6988"/>
    <w:rsid w:val="004D2010"/>
    <w:rsid w:val="004D3DF0"/>
    <w:rsid w:val="004D442C"/>
    <w:rsid w:val="004D4EBB"/>
    <w:rsid w:val="004D7E3E"/>
    <w:rsid w:val="004E0B6F"/>
    <w:rsid w:val="004E1362"/>
    <w:rsid w:val="004E59E3"/>
    <w:rsid w:val="004E7DF2"/>
    <w:rsid w:val="004F2419"/>
    <w:rsid w:val="004F241A"/>
    <w:rsid w:val="004F2903"/>
    <w:rsid w:val="004F3435"/>
    <w:rsid w:val="004F7484"/>
    <w:rsid w:val="00500C56"/>
    <w:rsid w:val="00500E01"/>
    <w:rsid w:val="005015F2"/>
    <w:rsid w:val="00505824"/>
    <w:rsid w:val="00507589"/>
    <w:rsid w:val="0050780A"/>
    <w:rsid w:val="00507828"/>
    <w:rsid w:val="005139E5"/>
    <w:rsid w:val="00521A27"/>
    <w:rsid w:val="005221F0"/>
    <w:rsid w:val="00522DA5"/>
    <w:rsid w:val="00522F70"/>
    <w:rsid w:val="0052309E"/>
    <w:rsid w:val="0052453E"/>
    <w:rsid w:val="005271F3"/>
    <w:rsid w:val="00530142"/>
    <w:rsid w:val="00533146"/>
    <w:rsid w:val="00533B4C"/>
    <w:rsid w:val="00533C90"/>
    <w:rsid w:val="00534F17"/>
    <w:rsid w:val="00537CF7"/>
    <w:rsid w:val="00540C91"/>
    <w:rsid w:val="00541522"/>
    <w:rsid w:val="00541922"/>
    <w:rsid w:val="00543E4A"/>
    <w:rsid w:val="0054687F"/>
    <w:rsid w:val="005540F9"/>
    <w:rsid w:val="005570F7"/>
    <w:rsid w:val="0056022D"/>
    <w:rsid w:val="0056438F"/>
    <w:rsid w:val="00567BD2"/>
    <w:rsid w:val="00571DB5"/>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351A"/>
    <w:rsid w:val="005D4797"/>
    <w:rsid w:val="005D6809"/>
    <w:rsid w:val="005D772F"/>
    <w:rsid w:val="005D7866"/>
    <w:rsid w:val="005E0DEF"/>
    <w:rsid w:val="005E205D"/>
    <w:rsid w:val="005E442E"/>
    <w:rsid w:val="005E50D2"/>
    <w:rsid w:val="005F0267"/>
    <w:rsid w:val="005F20B4"/>
    <w:rsid w:val="005F5505"/>
    <w:rsid w:val="006003C7"/>
    <w:rsid w:val="00600D37"/>
    <w:rsid w:val="006023D0"/>
    <w:rsid w:val="00602958"/>
    <w:rsid w:val="006061E9"/>
    <w:rsid w:val="00606DED"/>
    <w:rsid w:val="0061204B"/>
    <w:rsid w:val="00614C35"/>
    <w:rsid w:val="00615672"/>
    <w:rsid w:val="00615E28"/>
    <w:rsid w:val="0061632C"/>
    <w:rsid w:val="00616963"/>
    <w:rsid w:val="00617426"/>
    <w:rsid w:val="006210EB"/>
    <w:rsid w:val="00621340"/>
    <w:rsid w:val="00621C4F"/>
    <w:rsid w:val="00626B76"/>
    <w:rsid w:val="00627688"/>
    <w:rsid w:val="00637368"/>
    <w:rsid w:val="006417F0"/>
    <w:rsid w:val="006422F6"/>
    <w:rsid w:val="00646097"/>
    <w:rsid w:val="006507FB"/>
    <w:rsid w:val="00650CBC"/>
    <w:rsid w:val="00652EC7"/>
    <w:rsid w:val="00653598"/>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3D19"/>
    <w:rsid w:val="00685B62"/>
    <w:rsid w:val="00686895"/>
    <w:rsid w:val="00691798"/>
    <w:rsid w:val="00691E1A"/>
    <w:rsid w:val="006A1455"/>
    <w:rsid w:val="006A1C36"/>
    <w:rsid w:val="006A29A5"/>
    <w:rsid w:val="006A3F39"/>
    <w:rsid w:val="006A50BA"/>
    <w:rsid w:val="006A7FA9"/>
    <w:rsid w:val="006B0714"/>
    <w:rsid w:val="006B078E"/>
    <w:rsid w:val="006B3390"/>
    <w:rsid w:val="006B42EF"/>
    <w:rsid w:val="006B5B3A"/>
    <w:rsid w:val="006B65DD"/>
    <w:rsid w:val="006C0330"/>
    <w:rsid w:val="006C224F"/>
    <w:rsid w:val="006C41D5"/>
    <w:rsid w:val="006C4750"/>
    <w:rsid w:val="006C5027"/>
    <w:rsid w:val="006C5E72"/>
    <w:rsid w:val="006C66BF"/>
    <w:rsid w:val="006D3C18"/>
    <w:rsid w:val="006D48AF"/>
    <w:rsid w:val="006D6844"/>
    <w:rsid w:val="006D7D78"/>
    <w:rsid w:val="006E4961"/>
    <w:rsid w:val="006E51F8"/>
    <w:rsid w:val="006E54C4"/>
    <w:rsid w:val="007041AF"/>
    <w:rsid w:val="007047C6"/>
    <w:rsid w:val="00714975"/>
    <w:rsid w:val="00715772"/>
    <w:rsid w:val="00715C49"/>
    <w:rsid w:val="00716F42"/>
    <w:rsid w:val="007218DD"/>
    <w:rsid w:val="00722A7F"/>
    <w:rsid w:val="007237DA"/>
    <w:rsid w:val="00726ECC"/>
    <w:rsid w:val="007270C9"/>
    <w:rsid w:val="00728AC3"/>
    <w:rsid w:val="0073106C"/>
    <w:rsid w:val="00731F50"/>
    <w:rsid w:val="0073372A"/>
    <w:rsid w:val="007361BE"/>
    <w:rsid w:val="00736CAF"/>
    <w:rsid w:val="007376F0"/>
    <w:rsid w:val="00742551"/>
    <w:rsid w:val="007434AF"/>
    <w:rsid w:val="00745D97"/>
    <w:rsid w:val="00746C00"/>
    <w:rsid w:val="00750B8D"/>
    <w:rsid w:val="00753FFD"/>
    <w:rsid w:val="00754130"/>
    <w:rsid w:val="00757F2A"/>
    <w:rsid w:val="0076051A"/>
    <w:rsid w:val="00760700"/>
    <w:rsid w:val="007613A7"/>
    <w:rsid w:val="00761A72"/>
    <w:rsid w:val="00761C74"/>
    <w:rsid w:val="00763593"/>
    <w:rsid w:val="0077361B"/>
    <w:rsid w:val="00776E44"/>
    <w:rsid w:val="00777628"/>
    <w:rsid w:val="00785A8F"/>
    <w:rsid w:val="0079362C"/>
    <w:rsid w:val="0079424F"/>
    <w:rsid w:val="007A03AA"/>
    <w:rsid w:val="007A05DF"/>
    <w:rsid w:val="007A0F13"/>
    <w:rsid w:val="007A289C"/>
    <w:rsid w:val="007A2D4B"/>
    <w:rsid w:val="007A578A"/>
    <w:rsid w:val="007A72FE"/>
    <w:rsid w:val="007A7454"/>
    <w:rsid w:val="007B2D30"/>
    <w:rsid w:val="007C2470"/>
    <w:rsid w:val="007C29E3"/>
    <w:rsid w:val="007C3CC0"/>
    <w:rsid w:val="007C46C7"/>
    <w:rsid w:val="007C50AE"/>
    <w:rsid w:val="007D3D09"/>
    <w:rsid w:val="007D4F69"/>
    <w:rsid w:val="007D5007"/>
    <w:rsid w:val="007D5D55"/>
    <w:rsid w:val="007E2445"/>
    <w:rsid w:val="007E2520"/>
    <w:rsid w:val="007E39CC"/>
    <w:rsid w:val="007F1D5A"/>
    <w:rsid w:val="007F5395"/>
    <w:rsid w:val="007F633E"/>
    <w:rsid w:val="00800795"/>
    <w:rsid w:val="00802102"/>
    <w:rsid w:val="0080233A"/>
    <w:rsid w:val="008042A4"/>
    <w:rsid w:val="00804AE6"/>
    <w:rsid w:val="00806B3D"/>
    <w:rsid w:val="008077CA"/>
    <w:rsid w:val="00811E3B"/>
    <w:rsid w:val="00815A9A"/>
    <w:rsid w:val="00815D63"/>
    <w:rsid w:val="0081625B"/>
    <w:rsid w:val="008169C8"/>
    <w:rsid w:val="00824EA1"/>
    <w:rsid w:val="008274B7"/>
    <w:rsid w:val="00834223"/>
    <w:rsid w:val="00837239"/>
    <w:rsid w:val="008377E1"/>
    <w:rsid w:val="008415D4"/>
    <w:rsid w:val="00842F2C"/>
    <w:rsid w:val="00844F2E"/>
    <w:rsid w:val="008452FC"/>
    <w:rsid w:val="00847448"/>
    <w:rsid w:val="00847485"/>
    <w:rsid w:val="00851186"/>
    <w:rsid w:val="00853926"/>
    <w:rsid w:val="0085609A"/>
    <w:rsid w:val="008561C9"/>
    <w:rsid w:val="0085740C"/>
    <w:rsid w:val="00860115"/>
    <w:rsid w:val="00860E74"/>
    <w:rsid w:val="00870FEC"/>
    <w:rsid w:val="008715F0"/>
    <w:rsid w:val="00871DD3"/>
    <w:rsid w:val="00873E86"/>
    <w:rsid w:val="00876F7A"/>
    <w:rsid w:val="00880842"/>
    <w:rsid w:val="008873F6"/>
    <w:rsid w:val="00891247"/>
    <w:rsid w:val="0089263B"/>
    <w:rsid w:val="00893D38"/>
    <w:rsid w:val="00894595"/>
    <w:rsid w:val="008978AF"/>
    <w:rsid w:val="008A01CA"/>
    <w:rsid w:val="008A0F1D"/>
    <w:rsid w:val="008A1127"/>
    <w:rsid w:val="008A1D7D"/>
    <w:rsid w:val="008A3E24"/>
    <w:rsid w:val="008A4DEE"/>
    <w:rsid w:val="008A6B6B"/>
    <w:rsid w:val="008B08F6"/>
    <w:rsid w:val="008B2267"/>
    <w:rsid w:val="008B32C7"/>
    <w:rsid w:val="008B35FC"/>
    <w:rsid w:val="008B3B39"/>
    <w:rsid w:val="008B503A"/>
    <w:rsid w:val="008B6D7E"/>
    <w:rsid w:val="008C1B08"/>
    <w:rsid w:val="008C216A"/>
    <w:rsid w:val="008C557F"/>
    <w:rsid w:val="008C6C52"/>
    <w:rsid w:val="008D0BAD"/>
    <w:rsid w:val="008D11DE"/>
    <w:rsid w:val="008D169E"/>
    <w:rsid w:val="008D3165"/>
    <w:rsid w:val="008D40F1"/>
    <w:rsid w:val="008D73CE"/>
    <w:rsid w:val="008D7EA7"/>
    <w:rsid w:val="008E381F"/>
    <w:rsid w:val="008F09AF"/>
    <w:rsid w:val="008F0C2A"/>
    <w:rsid w:val="008F326F"/>
    <w:rsid w:val="008F37C0"/>
    <w:rsid w:val="008F3AA5"/>
    <w:rsid w:val="008F4456"/>
    <w:rsid w:val="009001C6"/>
    <w:rsid w:val="00904827"/>
    <w:rsid w:val="00904F4D"/>
    <w:rsid w:val="009117F1"/>
    <w:rsid w:val="00913DC1"/>
    <w:rsid w:val="009172A0"/>
    <w:rsid w:val="00920763"/>
    <w:rsid w:val="00920DDB"/>
    <w:rsid w:val="0092228E"/>
    <w:rsid w:val="00926A23"/>
    <w:rsid w:val="00931772"/>
    <w:rsid w:val="009335C1"/>
    <w:rsid w:val="00934C63"/>
    <w:rsid w:val="009402B4"/>
    <w:rsid w:val="009404EF"/>
    <w:rsid w:val="00941051"/>
    <w:rsid w:val="00941C73"/>
    <w:rsid w:val="00942190"/>
    <w:rsid w:val="00946DF9"/>
    <w:rsid w:val="00947829"/>
    <w:rsid w:val="00950792"/>
    <w:rsid w:val="00952109"/>
    <w:rsid w:val="009534F0"/>
    <w:rsid w:val="009539A7"/>
    <w:rsid w:val="00953AC7"/>
    <w:rsid w:val="00955CF0"/>
    <w:rsid w:val="00961063"/>
    <w:rsid w:val="00962B1C"/>
    <w:rsid w:val="009636C6"/>
    <w:rsid w:val="009671C0"/>
    <w:rsid w:val="0097038D"/>
    <w:rsid w:val="00970CE3"/>
    <w:rsid w:val="009770A9"/>
    <w:rsid w:val="00981ABD"/>
    <w:rsid w:val="00984F58"/>
    <w:rsid w:val="009936B2"/>
    <w:rsid w:val="00994D96"/>
    <w:rsid w:val="00996FD5"/>
    <w:rsid w:val="00997B0D"/>
    <w:rsid w:val="009A03D5"/>
    <w:rsid w:val="009A095A"/>
    <w:rsid w:val="009A0AB1"/>
    <w:rsid w:val="009A2665"/>
    <w:rsid w:val="009A4D41"/>
    <w:rsid w:val="009A57C6"/>
    <w:rsid w:val="009A5CEB"/>
    <w:rsid w:val="009A6BA2"/>
    <w:rsid w:val="009B252C"/>
    <w:rsid w:val="009B312F"/>
    <w:rsid w:val="009B4008"/>
    <w:rsid w:val="009C01DF"/>
    <w:rsid w:val="009C3528"/>
    <w:rsid w:val="009C6B07"/>
    <w:rsid w:val="009C6E67"/>
    <w:rsid w:val="009C792D"/>
    <w:rsid w:val="009D01B5"/>
    <w:rsid w:val="009D2E39"/>
    <w:rsid w:val="009D3362"/>
    <w:rsid w:val="009D6DDD"/>
    <w:rsid w:val="009E164C"/>
    <w:rsid w:val="009E3539"/>
    <w:rsid w:val="009E38E0"/>
    <w:rsid w:val="009E5DCC"/>
    <w:rsid w:val="009F036F"/>
    <w:rsid w:val="009F042A"/>
    <w:rsid w:val="009F061F"/>
    <w:rsid w:val="009F0EF9"/>
    <w:rsid w:val="009F19A1"/>
    <w:rsid w:val="009F268D"/>
    <w:rsid w:val="009F32FE"/>
    <w:rsid w:val="009F4D6B"/>
    <w:rsid w:val="009F7E71"/>
    <w:rsid w:val="00A004D6"/>
    <w:rsid w:val="00A02BC8"/>
    <w:rsid w:val="00A030F8"/>
    <w:rsid w:val="00A03B9B"/>
    <w:rsid w:val="00A03FE7"/>
    <w:rsid w:val="00A06526"/>
    <w:rsid w:val="00A10762"/>
    <w:rsid w:val="00A11649"/>
    <w:rsid w:val="00A11EED"/>
    <w:rsid w:val="00A156C3"/>
    <w:rsid w:val="00A1654B"/>
    <w:rsid w:val="00A17B75"/>
    <w:rsid w:val="00A20A94"/>
    <w:rsid w:val="00A21B7B"/>
    <w:rsid w:val="00A221E3"/>
    <w:rsid w:val="00A231B4"/>
    <w:rsid w:val="00A24331"/>
    <w:rsid w:val="00A24419"/>
    <w:rsid w:val="00A26576"/>
    <w:rsid w:val="00A301ED"/>
    <w:rsid w:val="00A31173"/>
    <w:rsid w:val="00A31B98"/>
    <w:rsid w:val="00A33C3B"/>
    <w:rsid w:val="00A346CB"/>
    <w:rsid w:val="00A37901"/>
    <w:rsid w:val="00A37D70"/>
    <w:rsid w:val="00A40541"/>
    <w:rsid w:val="00A40C69"/>
    <w:rsid w:val="00A41051"/>
    <w:rsid w:val="00A414FB"/>
    <w:rsid w:val="00A464D6"/>
    <w:rsid w:val="00A46FA9"/>
    <w:rsid w:val="00A47370"/>
    <w:rsid w:val="00A476CD"/>
    <w:rsid w:val="00A52A12"/>
    <w:rsid w:val="00A52FB5"/>
    <w:rsid w:val="00A539AF"/>
    <w:rsid w:val="00A55844"/>
    <w:rsid w:val="00A55E99"/>
    <w:rsid w:val="00A56A78"/>
    <w:rsid w:val="00A57B53"/>
    <w:rsid w:val="00A57C76"/>
    <w:rsid w:val="00A6104F"/>
    <w:rsid w:val="00A63290"/>
    <w:rsid w:val="00A63A95"/>
    <w:rsid w:val="00A64AAF"/>
    <w:rsid w:val="00A65ADE"/>
    <w:rsid w:val="00A6700C"/>
    <w:rsid w:val="00A67FD8"/>
    <w:rsid w:val="00A704A1"/>
    <w:rsid w:val="00A71729"/>
    <w:rsid w:val="00A74B8A"/>
    <w:rsid w:val="00A750F7"/>
    <w:rsid w:val="00A768C7"/>
    <w:rsid w:val="00A76BC5"/>
    <w:rsid w:val="00A77059"/>
    <w:rsid w:val="00A771AB"/>
    <w:rsid w:val="00A778E3"/>
    <w:rsid w:val="00A77F0B"/>
    <w:rsid w:val="00A81FB4"/>
    <w:rsid w:val="00A83076"/>
    <w:rsid w:val="00A86869"/>
    <w:rsid w:val="00A86B3F"/>
    <w:rsid w:val="00A874FA"/>
    <w:rsid w:val="00A94465"/>
    <w:rsid w:val="00A94BB7"/>
    <w:rsid w:val="00AA2152"/>
    <w:rsid w:val="00AA24FA"/>
    <w:rsid w:val="00AA2E7C"/>
    <w:rsid w:val="00AA5394"/>
    <w:rsid w:val="00AB104C"/>
    <w:rsid w:val="00AB18D3"/>
    <w:rsid w:val="00AB3F60"/>
    <w:rsid w:val="00AB4070"/>
    <w:rsid w:val="00AB4409"/>
    <w:rsid w:val="00AB54A1"/>
    <w:rsid w:val="00AB6277"/>
    <w:rsid w:val="00AB659E"/>
    <w:rsid w:val="00AB6B76"/>
    <w:rsid w:val="00AB74B6"/>
    <w:rsid w:val="00AC0E5F"/>
    <w:rsid w:val="00AC17D9"/>
    <w:rsid w:val="00AC47B4"/>
    <w:rsid w:val="00AC7B0F"/>
    <w:rsid w:val="00AD2B7B"/>
    <w:rsid w:val="00AD4893"/>
    <w:rsid w:val="00AE3BA6"/>
    <w:rsid w:val="00AE4543"/>
    <w:rsid w:val="00AE4B0C"/>
    <w:rsid w:val="00AE5076"/>
    <w:rsid w:val="00AE68C3"/>
    <w:rsid w:val="00AE7687"/>
    <w:rsid w:val="00AE7C0B"/>
    <w:rsid w:val="00AF19C0"/>
    <w:rsid w:val="00AF1D19"/>
    <w:rsid w:val="00AF2347"/>
    <w:rsid w:val="00AF5284"/>
    <w:rsid w:val="00B0258E"/>
    <w:rsid w:val="00B04236"/>
    <w:rsid w:val="00B04584"/>
    <w:rsid w:val="00B0462D"/>
    <w:rsid w:val="00B05A18"/>
    <w:rsid w:val="00B064F9"/>
    <w:rsid w:val="00B06C82"/>
    <w:rsid w:val="00B07A2A"/>
    <w:rsid w:val="00B07FDE"/>
    <w:rsid w:val="00B1244C"/>
    <w:rsid w:val="00B12DFB"/>
    <w:rsid w:val="00B14945"/>
    <w:rsid w:val="00B158F1"/>
    <w:rsid w:val="00B16CCA"/>
    <w:rsid w:val="00B17ED6"/>
    <w:rsid w:val="00B218CA"/>
    <w:rsid w:val="00B22FA4"/>
    <w:rsid w:val="00B24B7C"/>
    <w:rsid w:val="00B260CF"/>
    <w:rsid w:val="00B35EB8"/>
    <w:rsid w:val="00B462EA"/>
    <w:rsid w:val="00B466FD"/>
    <w:rsid w:val="00B468E7"/>
    <w:rsid w:val="00B50C1E"/>
    <w:rsid w:val="00B5426F"/>
    <w:rsid w:val="00B55DCE"/>
    <w:rsid w:val="00B56E78"/>
    <w:rsid w:val="00B62F5C"/>
    <w:rsid w:val="00B637BD"/>
    <w:rsid w:val="00B64A95"/>
    <w:rsid w:val="00B64D47"/>
    <w:rsid w:val="00B6727D"/>
    <w:rsid w:val="00B73E7C"/>
    <w:rsid w:val="00B758CB"/>
    <w:rsid w:val="00B817BD"/>
    <w:rsid w:val="00B82814"/>
    <w:rsid w:val="00B82D46"/>
    <w:rsid w:val="00B845B8"/>
    <w:rsid w:val="00B84D79"/>
    <w:rsid w:val="00B9117A"/>
    <w:rsid w:val="00B91535"/>
    <w:rsid w:val="00B97B27"/>
    <w:rsid w:val="00BA127F"/>
    <w:rsid w:val="00BA20A6"/>
    <w:rsid w:val="00BC0AD2"/>
    <w:rsid w:val="00BC18E6"/>
    <w:rsid w:val="00BC25C1"/>
    <w:rsid w:val="00BC3506"/>
    <w:rsid w:val="00BC4701"/>
    <w:rsid w:val="00BC5128"/>
    <w:rsid w:val="00BC55D0"/>
    <w:rsid w:val="00BC5F72"/>
    <w:rsid w:val="00BD0504"/>
    <w:rsid w:val="00BD34CF"/>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212FD"/>
    <w:rsid w:val="00C23E9C"/>
    <w:rsid w:val="00C26A51"/>
    <w:rsid w:val="00C324DB"/>
    <w:rsid w:val="00C33747"/>
    <w:rsid w:val="00C34168"/>
    <w:rsid w:val="00C34232"/>
    <w:rsid w:val="00C3431B"/>
    <w:rsid w:val="00C36B40"/>
    <w:rsid w:val="00C40DCF"/>
    <w:rsid w:val="00C45622"/>
    <w:rsid w:val="00C469E6"/>
    <w:rsid w:val="00C474A8"/>
    <w:rsid w:val="00C52E9B"/>
    <w:rsid w:val="00C55523"/>
    <w:rsid w:val="00C5632B"/>
    <w:rsid w:val="00C579D7"/>
    <w:rsid w:val="00C600F2"/>
    <w:rsid w:val="00C6072F"/>
    <w:rsid w:val="00C6107E"/>
    <w:rsid w:val="00C6378F"/>
    <w:rsid w:val="00C642F4"/>
    <w:rsid w:val="00C6430D"/>
    <w:rsid w:val="00C70FEB"/>
    <w:rsid w:val="00C734C7"/>
    <w:rsid w:val="00C73D46"/>
    <w:rsid w:val="00C75D01"/>
    <w:rsid w:val="00C822A5"/>
    <w:rsid w:val="00C82853"/>
    <w:rsid w:val="00C83597"/>
    <w:rsid w:val="00C838B3"/>
    <w:rsid w:val="00C84043"/>
    <w:rsid w:val="00C84126"/>
    <w:rsid w:val="00C8670E"/>
    <w:rsid w:val="00C86C4F"/>
    <w:rsid w:val="00C90665"/>
    <w:rsid w:val="00C92DE2"/>
    <w:rsid w:val="00C94B5D"/>
    <w:rsid w:val="00C9586E"/>
    <w:rsid w:val="00C96C30"/>
    <w:rsid w:val="00CA0577"/>
    <w:rsid w:val="00CA1A89"/>
    <w:rsid w:val="00CA3423"/>
    <w:rsid w:val="00CA4F52"/>
    <w:rsid w:val="00CA670A"/>
    <w:rsid w:val="00CB3623"/>
    <w:rsid w:val="00CB3BF2"/>
    <w:rsid w:val="00CB4A25"/>
    <w:rsid w:val="00CB512B"/>
    <w:rsid w:val="00CB5A64"/>
    <w:rsid w:val="00CB7ACF"/>
    <w:rsid w:val="00CC1151"/>
    <w:rsid w:val="00CC1F52"/>
    <w:rsid w:val="00CC228A"/>
    <w:rsid w:val="00CC2B66"/>
    <w:rsid w:val="00CC5250"/>
    <w:rsid w:val="00CD3884"/>
    <w:rsid w:val="00CD7904"/>
    <w:rsid w:val="00CE066B"/>
    <w:rsid w:val="00CE0971"/>
    <w:rsid w:val="00CE1A5E"/>
    <w:rsid w:val="00CE1AAA"/>
    <w:rsid w:val="00CE5B1E"/>
    <w:rsid w:val="00CE6D83"/>
    <w:rsid w:val="00CF1187"/>
    <w:rsid w:val="00CF1C7A"/>
    <w:rsid w:val="00CF3025"/>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43C58"/>
    <w:rsid w:val="00D516B4"/>
    <w:rsid w:val="00D5311F"/>
    <w:rsid w:val="00D53DC4"/>
    <w:rsid w:val="00D53E0A"/>
    <w:rsid w:val="00D613DF"/>
    <w:rsid w:val="00D667A6"/>
    <w:rsid w:val="00D668D2"/>
    <w:rsid w:val="00D67CA5"/>
    <w:rsid w:val="00D71B15"/>
    <w:rsid w:val="00D72367"/>
    <w:rsid w:val="00D735E7"/>
    <w:rsid w:val="00D738E5"/>
    <w:rsid w:val="00D73AD9"/>
    <w:rsid w:val="00D760E5"/>
    <w:rsid w:val="00D77BD4"/>
    <w:rsid w:val="00D77D5E"/>
    <w:rsid w:val="00D81536"/>
    <w:rsid w:val="00D8260C"/>
    <w:rsid w:val="00D82A27"/>
    <w:rsid w:val="00D83336"/>
    <w:rsid w:val="00D8765E"/>
    <w:rsid w:val="00D90A42"/>
    <w:rsid w:val="00D93156"/>
    <w:rsid w:val="00D967F0"/>
    <w:rsid w:val="00DA3F26"/>
    <w:rsid w:val="00DA4115"/>
    <w:rsid w:val="00DA43E0"/>
    <w:rsid w:val="00DA5763"/>
    <w:rsid w:val="00DA62CE"/>
    <w:rsid w:val="00DA7205"/>
    <w:rsid w:val="00DB08FF"/>
    <w:rsid w:val="00DB2943"/>
    <w:rsid w:val="00DB4EE3"/>
    <w:rsid w:val="00DB5CA9"/>
    <w:rsid w:val="00DB61E7"/>
    <w:rsid w:val="00DC15AB"/>
    <w:rsid w:val="00DC17FC"/>
    <w:rsid w:val="00DC1843"/>
    <w:rsid w:val="00DC1EEA"/>
    <w:rsid w:val="00DC21AE"/>
    <w:rsid w:val="00DC2623"/>
    <w:rsid w:val="00DC6631"/>
    <w:rsid w:val="00DE0179"/>
    <w:rsid w:val="00DE0D1D"/>
    <w:rsid w:val="00DE0EEF"/>
    <w:rsid w:val="00DE2999"/>
    <w:rsid w:val="00DE3192"/>
    <w:rsid w:val="00DE5488"/>
    <w:rsid w:val="00DF16B8"/>
    <w:rsid w:val="00DF1875"/>
    <w:rsid w:val="00DF3A3F"/>
    <w:rsid w:val="00DF6859"/>
    <w:rsid w:val="00DF7A62"/>
    <w:rsid w:val="00E019BF"/>
    <w:rsid w:val="00E04567"/>
    <w:rsid w:val="00E04DAC"/>
    <w:rsid w:val="00E06949"/>
    <w:rsid w:val="00E06DB2"/>
    <w:rsid w:val="00E1266D"/>
    <w:rsid w:val="00E13613"/>
    <w:rsid w:val="00E14A1F"/>
    <w:rsid w:val="00E159BC"/>
    <w:rsid w:val="00E169A3"/>
    <w:rsid w:val="00E1747F"/>
    <w:rsid w:val="00E2164A"/>
    <w:rsid w:val="00E23A72"/>
    <w:rsid w:val="00E24848"/>
    <w:rsid w:val="00E30B9F"/>
    <w:rsid w:val="00E30E42"/>
    <w:rsid w:val="00E32811"/>
    <w:rsid w:val="00E341F0"/>
    <w:rsid w:val="00E3481D"/>
    <w:rsid w:val="00E34C0B"/>
    <w:rsid w:val="00E3544B"/>
    <w:rsid w:val="00E3736A"/>
    <w:rsid w:val="00E3776A"/>
    <w:rsid w:val="00E406E5"/>
    <w:rsid w:val="00E40EC6"/>
    <w:rsid w:val="00E41A9D"/>
    <w:rsid w:val="00E4228F"/>
    <w:rsid w:val="00E42B33"/>
    <w:rsid w:val="00E45049"/>
    <w:rsid w:val="00E45A70"/>
    <w:rsid w:val="00E45ACF"/>
    <w:rsid w:val="00E4750D"/>
    <w:rsid w:val="00E47BE9"/>
    <w:rsid w:val="00E50366"/>
    <w:rsid w:val="00E5159F"/>
    <w:rsid w:val="00E5253E"/>
    <w:rsid w:val="00E557DC"/>
    <w:rsid w:val="00E57FDB"/>
    <w:rsid w:val="00E6428B"/>
    <w:rsid w:val="00E64593"/>
    <w:rsid w:val="00E713D3"/>
    <w:rsid w:val="00E71CC6"/>
    <w:rsid w:val="00E733F9"/>
    <w:rsid w:val="00E749A5"/>
    <w:rsid w:val="00E76BDC"/>
    <w:rsid w:val="00E8309E"/>
    <w:rsid w:val="00E8421A"/>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5A5"/>
    <w:rsid w:val="00EC06FF"/>
    <w:rsid w:val="00EC07A6"/>
    <w:rsid w:val="00EC282F"/>
    <w:rsid w:val="00EC3E46"/>
    <w:rsid w:val="00EC3FA2"/>
    <w:rsid w:val="00EC657E"/>
    <w:rsid w:val="00ED014D"/>
    <w:rsid w:val="00ED1366"/>
    <w:rsid w:val="00ED1A8F"/>
    <w:rsid w:val="00ED3485"/>
    <w:rsid w:val="00ED619D"/>
    <w:rsid w:val="00ED6CED"/>
    <w:rsid w:val="00ED752A"/>
    <w:rsid w:val="00EE0394"/>
    <w:rsid w:val="00EE11BF"/>
    <w:rsid w:val="00EE1602"/>
    <w:rsid w:val="00EE1EDB"/>
    <w:rsid w:val="00EE51A1"/>
    <w:rsid w:val="00EE5A8F"/>
    <w:rsid w:val="00EF57CA"/>
    <w:rsid w:val="00F03999"/>
    <w:rsid w:val="00F06FE5"/>
    <w:rsid w:val="00F11E65"/>
    <w:rsid w:val="00F14F58"/>
    <w:rsid w:val="00F1527D"/>
    <w:rsid w:val="00F158C6"/>
    <w:rsid w:val="00F167A6"/>
    <w:rsid w:val="00F17471"/>
    <w:rsid w:val="00F20CAD"/>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6EB"/>
    <w:rsid w:val="00F56B9C"/>
    <w:rsid w:val="00F63F99"/>
    <w:rsid w:val="00F6496F"/>
    <w:rsid w:val="00F64F72"/>
    <w:rsid w:val="00F660C3"/>
    <w:rsid w:val="00F679B6"/>
    <w:rsid w:val="00F67D92"/>
    <w:rsid w:val="00F705B1"/>
    <w:rsid w:val="00F70D97"/>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3C6"/>
    <w:rsid w:val="00FB0854"/>
    <w:rsid w:val="00FB35B9"/>
    <w:rsid w:val="00FB5560"/>
    <w:rsid w:val="00FB5D0D"/>
    <w:rsid w:val="00FB618F"/>
    <w:rsid w:val="00FB7C29"/>
    <w:rsid w:val="00FC6DF3"/>
    <w:rsid w:val="00FD2A5B"/>
    <w:rsid w:val="00FD4731"/>
    <w:rsid w:val="00FD4FDB"/>
    <w:rsid w:val="00FD5754"/>
    <w:rsid w:val="00FD71D2"/>
    <w:rsid w:val="00FD7EC6"/>
    <w:rsid w:val="00FE1C0E"/>
    <w:rsid w:val="00FE7874"/>
    <w:rsid w:val="00FF04DE"/>
    <w:rsid w:val="00FF33FF"/>
    <w:rsid w:val="00FF4601"/>
    <w:rsid w:val="00FF6FC9"/>
    <w:rsid w:val="00FF74EE"/>
    <w:rsid w:val="07702825"/>
    <w:rsid w:val="0BB2091E"/>
    <w:rsid w:val="0BD98467"/>
    <w:rsid w:val="21FD0CBA"/>
    <w:rsid w:val="313335D7"/>
    <w:rsid w:val="3AEFB2C4"/>
    <w:rsid w:val="3BC07726"/>
    <w:rsid w:val="44F8EF6A"/>
    <w:rsid w:val="481F0A4F"/>
    <w:rsid w:val="4C2CEAB3"/>
    <w:rsid w:val="5159F9CB"/>
    <w:rsid w:val="51F48B27"/>
    <w:rsid w:val="582FFACF"/>
    <w:rsid w:val="58A841D8"/>
    <w:rsid w:val="61F7FEE0"/>
    <w:rsid w:val="63FC5F4D"/>
    <w:rsid w:val="67ACC68A"/>
    <w:rsid w:val="6961B6E0"/>
    <w:rsid w:val="69A1315D"/>
    <w:rsid w:val="69B0F491"/>
    <w:rsid w:val="719C28CE"/>
    <w:rsid w:val="7292AE12"/>
    <w:rsid w:val="7B3A38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0333241E-0F02-4D4D-AD5C-B6CC4BFB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paragraph" w:customStyle="1" w:styleId="Style1">
    <w:name w:val="Style1"/>
    <w:basedOn w:val="Normal"/>
    <w:link w:val="Style1Char"/>
    <w:qFormat/>
    <w:rsid w:val="00471C4D"/>
    <w:pPr>
      <w:spacing w:after="160" w:line="278" w:lineRule="auto"/>
    </w:pPr>
    <w:rPr>
      <w:b/>
      <w:bCs/>
      <w:kern w:val="2"/>
      <w:sz w:val="28"/>
      <w:szCs w:val="28"/>
      <w14:ligatures w14:val="standardContextual"/>
    </w:rPr>
  </w:style>
  <w:style w:type="character" w:customStyle="1" w:styleId="Style1Char">
    <w:name w:val="Style1 Char"/>
    <w:basedOn w:val="DefaultParagraphFont"/>
    <w:link w:val="Style1"/>
    <w:rsid w:val="00471C4D"/>
    <w:rPr>
      <w:b/>
      <w:bCs/>
      <w:kern w:val="2"/>
      <w:sz w:val="28"/>
      <w:szCs w:val="28"/>
      <w14:ligatures w14:val="standardContextual"/>
    </w:rPr>
  </w:style>
  <w:style w:type="paragraph" w:styleId="BodyText">
    <w:name w:val="Body Text"/>
    <w:basedOn w:val="Normal"/>
    <w:link w:val="BodyTextChar"/>
    <w:rsid w:val="00107CB8"/>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107CB8"/>
    <w:rPr>
      <w:rFonts w:ascii="Times New Roman" w:eastAsia="Times New Roman" w:hAnsi="Times New Roman" w:cs="Times New Roman"/>
      <w:sz w:val="24"/>
      <w:szCs w:val="20"/>
      <w:lang w:val="en-US"/>
    </w:rPr>
  </w:style>
  <w:style w:type="paragraph" w:styleId="BodyText3">
    <w:name w:val="Body Text 3"/>
    <w:basedOn w:val="Normal"/>
    <w:link w:val="BodyText3Char"/>
    <w:rsid w:val="00107CB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07CB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7642">
      <w:bodyDiv w:val="1"/>
      <w:marLeft w:val="0"/>
      <w:marRight w:val="0"/>
      <w:marTop w:val="0"/>
      <w:marBottom w:val="0"/>
      <w:divBdr>
        <w:top w:val="none" w:sz="0" w:space="0" w:color="auto"/>
        <w:left w:val="none" w:sz="0" w:space="0" w:color="auto"/>
        <w:bottom w:val="none" w:sz="0" w:space="0" w:color="auto"/>
        <w:right w:val="none" w:sz="0" w:space="0" w:color="auto"/>
      </w:divBdr>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073894">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14870">
      <w:bodyDiv w:val="1"/>
      <w:marLeft w:val="0"/>
      <w:marRight w:val="0"/>
      <w:marTop w:val="0"/>
      <w:marBottom w:val="0"/>
      <w:divBdr>
        <w:top w:val="none" w:sz="0" w:space="0" w:color="auto"/>
        <w:left w:val="none" w:sz="0" w:space="0" w:color="auto"/>
        <w:bottom w:val="none" w:sz="0" w:space="0" w:color="auto"/>
        <w:right w:val="none" w:sz="0" w:space="0" w:color="auto"/>
      </w:divBdr>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697243930">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38290871">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17972055">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5201662">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33360739">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98421688">
      <w:bodyDiv w:val="1"/>
      <w:marLeft w:val="0"/>
      <w:marRight w:val="0"/>
      <w:marTop w:val="0"/>
      <w:marBottom w:val="0"/>
      <w:divBdr>
        <w:top w:val="none" w:sz="0" w:space="0" w:color="auto"/>
        <w:left w:val="none" w:sz="0" w:space="0" w:color="auto"/>
        <w:bottom w:val="none" w:sz="0" w:space="0" w:color="auto"/>
        <w:right w:val="none" w:sz="0" w:space="0" w:color="auto"/>
      </w:divBdr>
    </w:div>
    <w:div w:id="1506285971">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32432239">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groups/admin/howto/protectionaccid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QuickStyle" Target="diagrams/quickStyle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BC8F7CDCF5D547B97DD9C3302783D2" ma:contentTypeVersion="3" ma:contentTypeDescription="Create a new document." ma:contentTypeScope="" ma:versionID="1c13f38ece47ef9a6a28a99866c2fcea">
  <xsd:schema xmlns:xsd="http://www.w3.org/2001/XMLSchema" xmlns:xs="http://www.w3.org/2001/XMLSchema" xmlns:p="http://schemas.microsoft.com/office/2006/metadata/properties" xmlns:ns2="55b6c256-ae06-4814-97e9-261bddb1cb44" targetNamespace="http://schemas.microsoft.com/office/2006/metadata/properties" ma:root="true" ma:fieldsID="87bae96732a4563ae1fa440eea270c4b" ns2:_="">
    <xsd:import namespace="55b6c256-ae06-4814-97e9-261bddb1cb4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6c256-ae06-4814-97e9-261bddb1cb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55b6c256-ae06-4814-97e9-261bddb1cb44"/>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F0CD8BE-6C70-4EE9-8D08-CC384D590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6c256-ae06-4814-97e9-261bddb1c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6963</Words>
  <Characters>39693</Characters>
  <Application>Microsoft Office Word</Application>
  <DocSecurity>0</DocSecurity>
  <Lines>330</Lines>
  <Paragraphs>93</Paragraphs>
  <ScaleCrop>false</ScaleCrop>
  <Company>University of Southampton</Company>
  <LinksUpToDate>false</LinksUpToDate>
  <CharactersWithSpaces>46563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Skingley (lgs1g24)</dc:creator>
  <cp:keywords/>
  <cp:lastModifiedBy>Leo Skingley (lgs1g24)</cp:lastModifiedBy>
  <cp:revision>2</cp:revision>
  <cp:lastPrinted>2016-04-18T20:10:00Z</cp:lastPrinted>
  <dcterms:created xsi:type="dcterms:W3CDTF">2025-10-07T13:39:00Z</dcterms:created>
  <dcterms:modified xsi:type="dcterms:W3CDTF">2025-10-07T13:39:00Z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0x01010026BC8F7CDCF5D547B97DD9C3302783D2</vt:lpwstr>
  </property>
</Properties>
</file>