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diagrams/drawing1.xml" ContentType="application/vnd.ms-office.drawingml.diagramDrawing+xml"/>
  <Override PartName="/word/stylesWithEffects.xml" ContentType="application/vnd.ms-word.stylesWithEffect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W w:w="4975" w:type="pct"/>
        <w:tblLayout w:type="fixed"/>
        <w:tblStyle w:val="TableGrid"/>
        <w:tblLook w:val="4A0"/>
      </w:tblPr>
      <w:tblGrid>
        <w:gridCol w:w="3592"/>
        <w:gridCol w:w="5708"/>
        <w:gridCol w:w="2971"/>
        <w:gridCol w:w="991"/>
        <w:gridCol w:w="2275"/>
      </w:tblGrid>
      <w:tr w:rsidR="00E928A8" w:rsidRPr="00CE5B1E" w:rsidTr="00E928A8">
        <w:trPr>
          <w:trHeight w:val="338"/>
        </w:trPr>
        <w:tc>
          <w:tcPr>
            <w:gridSpan w:val="5"/>
            <w:shd w:fill="808080" w:color="auto" w:themeFill="background1" w:themeFillShade="80" w:val="clear"/>
            <w:tcW w:w="5000" w:type="pct"/>
          </w:tcPr>
          <w:p w:rsidR="00E928A8" w:rsidRDefault="00E928A8" w:rsidP="00E928A8" w:rsidRPr="00A156C3">
            <w:pPr>
              <w:pStyle w:val="ListParagraph"/>
              <w:jc w:val="center"/>
              <w:ind w:left="170"/>
              <w:rPr>
                <w:lang w:eastAsia="en-GB"/>
                <w:b/>
                <w:rFonts w:ascii="Verdana" w:cs="Times New Roman" w:eastAsia="Times New Roman" w:hAnsi="Verdana"/>
              </w:rPr>
            </w:pPr>
            <w:r w:rsidRPr="00E928A8">
              <w:rPr>
                <w:bCs/>
                <w:b/>
                <w:color w:val="FFFFFF"/>
                <w:rFonts w:ascii="Lucida Sans" w:cs="Arial" w:eastAsia="Times New Roman" w:hAnsi="Lucida Sans"/>
                <w:sz w:val="40"/>
                <w:szCs w:val="20"/>
              </w:rPr>
              <w:t>Risk Assessment</w:t>
            </w:r>
          </w:p>
        </w:tc>
      </w:tr>
      <w:tr w:rsidR="00A156C3" w:rsidRPr="00CE5B1E" w:rsidTr="008C216A">
        <w:trPr>
          <w:trHeight w:val="338"/>
        </w:trPr>
        <w:tc>
          <w:tcPr>
            <w:shd w:fill="auto" w:color="auto" w:val="clear"/>
            <w:tcW w:w="1156" w:type="pct"/>
          </w:tcPr>
          <w:p w:rsidR="00A156C3" w:rsidRDefault="00A156C3" w:rsidP="00A156C3" w:rsidRPr="00A156C3">
            <w:pPr>
              <w:pStyle w:val="ListParagraph"/>
              <w:ind w:left="170"/>
              <w:rPr>
                <w:lang w:eastAsia="en-GB"/>
                <w:b/>
                <w:rFonts w:ascii="Verdana" w:cs="Times New Roman" w:eastAsia="Times New Roman" w:hAnsi="Verdana"/>
              </w:rPr>
            </w:pPr>
            <w:r>
              <w:rPr>
                <w:lang w:eastAsia="en-GB"/>
                <w:b/>
                <w:rFonts w:ascii="Verdana" w:cs="Times New Roman" w:eastAsia="Times New Roman" w:hAnsi="Verdana"/>
              </w:rPr>
              <w:t>Risk Assessment for the activity of</w:t>
            </w:r>
          </w:p>
        </w:tc>
        <w:tc>
          <w:tcPr>
            <w:gridSpan w:val="2"/>
            <w:shd w:fill="auto" w:color="auto" w:val="clear"/>
            <w:tcW w:w="2793" w:type="pct"/>
          </w:tcPr>
          <w:p w:rsidR="00A156C3" w:rsidRDefault="00483A75" w:rsidP="00A156C3" w:rsidRPr="00A156C3">
            <w:pPr>
              <w:pStyle w:val="ListParagraph"/>
              <w:ind w:left="170"/>
              <w:rPr>
                <w:lang w:eastAsia="en-GB"/>
                <w:b/>
                <w:rFonts w:ascii="Verdana" w:cs="Times New Roman" w:eastAsia="Times New Roman" w:hAnsi="Verdana"/>
              </w:rPr>
            </w:pPr>
            <w:r>
              <w:rPr>
                <w:lang w:eastAsia="en-GB"/>
                <w:b/>
                <w:rFonts w:ascii="Verdana" w:cs="Times New Roman" w:eastAsia="Times New Roman" w:hAnsi="Verdana"/>
              </w:rPr>
              <w:t>Rugby Union</w:t>
            </w:r>
          </w:p>
        </w:tc>
        <w:tc>
          <w:tcPr>
            <w:shd w:fill="auto" w:color="auto" w:val="clear"/>
            <w:tcW w:w="319" w:type="pct"/>
          </w:tcPr>
          <w:p w:rsidR="00A156C3" w:rsidRDefault="00A156C3" w:rsidP="00A156C3" w:rsidRPr="00A156C3">
            <w:pPr>
              <w:pStyle w:val="ListParagraph"/>
              <w:ind w:left="170"/>
              <w:rPr>
                <w:lang w:eastAsia="en-GB"/>
                <w:b/>
                <w:rFonts w:ascii="Verdana" w:cs="Times New Roman" w:eastAsia="Times New Roman" w:hAnsi="Verdana"/>
              </w:rPr>
            </w:pPr>
            <w:r>
              <w:rPr>
                <w:lang w:eastAsia="en-GB"/>
                <w:b/>
                <w:rFonts w:ascii="Verdana" w:cs="Times New Roman" w:eastAsia="Times New Roman" w:hAnsi="Verdana"/>
              </w:rPr>
              <w:t>Date</w:t>
            </w:r>
          </w:p>
        </w:tc>
        <w:tc>
          <w:tcPr>
            <w:shd w:fill="auto" w:color="auto" w:val="clear"/>
            <w:tcW w:w="732" w:type="pct"/>
          </w:tcPr>
          <w:p w:rsidR="00A156C3" w:rsidRDefault="005D15C8" w:rsidP="00A156C3" w:rsidRPr="00A156C3">
            <w:pPr>
              <w:pStyle w:val="ListParagraph"/>
              <w:ind w:left="170"/>
              <w:rPr>
                <w:lang w:eastAsia="en-GB"/>
                <w:b/>
                <w:rFonts w:ascii="Verdana" w:cs="Times New Roman" w:eastAsia="Times New Roman" w:hAnsi="Verdana"/>
              </w:rPr>
            </w:pPr>
            <w:r>
              <w:rPr>
                <w:lang w:eastAsia="en-GB"/>
                <w:b/>
                <w:rFonts w:ascii="Verdana" w:cs="Times New Roman" w:eastAsia="Times New Roman" w:hAnsi="Verdana"/>
              </w:rPr>
              <w:t>04/08/19</w:t>
            </w:r>
          </w:p>
        </w:tc>
      </w:tr>
      <w:tr w:rsidR="00A156C3" w:rsidRPr="00CE5B1E" w:rsidTr="008C216A">
        <w:trPr>
          <w:trHeight w:val="338"/>
        </w:trPr>
        <w:tc>
          <w:tcPr>
            <w:shd w:fill="auto" w:color="auto" w:val="clear"/>
            <w:tcW w:w="1156" w:type="pct"/>
          </w:tcPr>
          <w:p w:rsidR="00A156C3" w:rsidRDefault="00826565" w:rsidP="00A156C3" w:rsidRPr="00A156C3">
            <w:pPr>
              <w:pStyle w:val="ListParagraph"/>
              <w:ind w:left="170"/>
              <w:rPr>
                <w:lang w:eastAsia="en-GB"/>
                <w:b/>
                <w:rFonts w:ascii="Verdana" w:cs="Times New Roman" w:eastAsia="Times New Roman" w:hAnsi="Verdana"/>
              </w:rPr>
            </w:pPr>
            <w:r>
              <w:rPr>
                <w:lang w:eastAsia="en-GB"/>
                <w:b/>
                <w:rFonts w:ascii="Verdana" w:cs="Times New Roman" w:eastAsia="Times New Roman" w:hAnsi="Verdana"/>
              </w:rPr>
              <w:t>Club or Society</w:t>
            </w:r>
          </w:p>
        </w:tc>
        <w:tc>
          <w:tcPr>
            <w:shd w:fill="auto" w:color="auto" w:val="clear"/>
            <w:tcW w:w="1837" w:type="pct"/>
          </w:tcPr>
          <w:p w:rsidR="00A156C3" w:rsidRDefault="00483A75" w:rsidP="00A156C3" w:rsidRPr="00A156C3">
            <w:pPr>
              <w:pStyle w:val="ListParagraph"/>
              <w:ind w:left="170"/>
              <w:rPr>
                <w:lang w:eastAsia="en-GB"/>
                <w:b/>
                <w:rFonts w:ascii="Verdana" w:cs="Times New Roman" w:eastAsia="Times New Roman" w:hAnsi="Verdana"/>
              </w:rPr>
            </w:pPr>
            <w:r>
              <w:rPr>
                <w:lang w:eastAsia="en-GB"/>
                <w:b/>
                <w:rFonts w:ascii="Verdana" w:cs="Times New Roman" w:eastAsia="Times New Roman" w:hAnsi="Verdana"/>
              </w:rPr>
              <w:t>Southampton University Women’s Rugby Club (SUWRFC)</w:t>
            </w:r>
          </w:p>
        </w:tc>
        <w:tc>
          <w:tcPr>
            <w:shd w:fill="auto" w:color="auto" w:val="clear"/>
            <w:tcW w:w="956" w:type="pct"/>
          </w:tcPr>
          <w:p w:rsidR="00A156C3" w:rsidRDefault="00A156C3" w:rsidP="00A156C3" w:rsidRPr="00A156C3">
            <w:pPr>
              <w:pStyle w:val="ListParagraph"/>
              <w:ind w:left="170"/>
              <w:rPr>
                <w:lang w:eastAsia="en-GB"/>
                <w:b/>
                <w:rFonts w:ascii="Verdana" w:cs="Times New Roman" w:eastAsia="Times New Roman" w:hAnsi="Verdana"/>
              </w:rPr>
            </w:pPr>
            <w:r>
              <w:rPr>
                <w:lang w:eastAsia="en-GB"/>
                <w:b/>
                <w:rFonts w:ascii="Verdana" w:cs="Times New Roman" w:eastAsia="Times New Roman" w:hAnsi="Verdana"/>
              </w:rPr>
              <w:t>Assessor</w:t>
            </w:r>
          </w:p>
        </w:tc>
        <w:tc>
          <w:tcPr>
            <w:gridSpan w:val="2"/>
            <w:shd w:fill="auto" w:color="auto" w:val="clear"/>
            <w:tcW w:w="1051" w:type="pct"/>
          </w:tcPr>
          <w:p w:rsidR="00A156C3" w:rsidRDefault="00E376D7" w:rsidP="00E376D7" w:rsidRPr="00A156C3">
            <w:pPr>
              <w:pStyle w:val="ListParagraph"/>
              <w:ind w:left="170"/>
              <w:rPr>
                <w:lang w:eastAsia="en-GB"/>
                <w:b/>
                <w:rFonts w:ascii="Verdana" w:cs="Times New Roman" w:eastAsia="Times New Roman" w:hAnsi="Verdana"/>
              </w:rPr>
            </w:pPr>
            <w:r>
              <w:rPr>
                <w:lang w:eastAsia="en-GB"/>
                <w:b/>
                <w:rFonts w:ascii="Verdana" w:cs="Times New Roman" w:eastAsia="Times New Roman" w:hAnsi="Verdana"/>
              </w:rPr>
              <w:t xml:space="preserve">Caoimhe Madine </w:t>
            </w:r>
          </w:p>
        </w:tc>
      </w:tr>
      <w:tr w:rsidR="00EB5320" w:rsidRPr="00CE5B1E" w:rsidTr="008C216A">
        <w:trPr>
          <w:trHeight w:val="338"/>
        </w:trPr>
        <w:tc>
          <w:tcPr>
            <w:shd w:fill="auto" w:color="auto" w:val="clear"/>
            <w:tcW w:w="1156" w:type="pct"/>
          </w:tcPr>
          <w:p w:rsidR="00EB5320" w:rsidRDefault="00826565" w:rsidP="00B817BD" w:rsidRPr="00B817BD">
            <w:pPr>
              <w:pStyle w:val="ListParagraph"/>
              <w:ind w:left="170"/>
              <w:rPr>
                <w:lang w:eastAsia="en-GB"/>
                <w:b/>
                <w:i/>
                <w:rFonts w:ascii="Verdana" w:cs="Times New Roman" w:eastAsia="Times New Roman" w:hAnsi="Verdana"/>
              </w:rPr>
            </w:pPr>
            <w:r>
              <w:rPr>
                <w:lang w:eastAsia="en-GB"/>
                <w:b/>
                <w:rFonts w:ascii="Verdana" w:cs="Times New Roman" w:eastAsia="Times New Roman" w:hAnsi="Verdana"/>
              </w:rPr>
              <w:t>President or Students’ Union staff member</w:t>
            </w:r>
          </w:p>
        </w:tc>
        <w:tc>
          <w:tcPr>
            <w:shd w:fill="auto" w:color="auto" w:val="clear"/>
            <w:tcW w:w="1837" w:type="pct"/>
          </w:tcPr>
          <w:p w:rsidR="00EB5320" w:rsidRDefault="00EB5320" w:rsidP="00B817BD" w:rsidRPr="00B817BD">
            <w:pPr>
              <w:pStyle w:val="ListParagraph"/>
              <w:ind w:left="170"/>
              <w:rPr>
                <w:lang w:eastAsia="en-GB"/>
                <w:b/>
                <w:i/>
                <w:rFonts w:ascii="Verdana" w:cs="Times New Roman" w:eastAsia="Times New Roman" w:hAnsi="Verdana"/>
              </w:rPr>
            </w:pPr>
          </w:p>
        </w:tc>
        <w:tc>
          <w:tcPr>
            <w:shd w:fill="auto" w:color="auto" w:val="clear"/>
            <w:tcW w:w="956" w:type="pct"/>
          </w:tcPr>
          <w:p w:rsidR="00EB5320" w:rsidRDefault="00EB5320" w:rsidP="00B817BD" w:rsidRPr="00EB5320">
            <w:pPr>
              <w:pStyle w:val="ListParagraph"/>
              <w:ind w:left="170"/>
              <w:rPr>
                <w:lang w:eastAsia="en-GB"/>
                <w:b/>
                <w:rFonts w:ascii="Verdana" w:cs="Times New Roman" w:eastAsia="Times New Roman" w:hAnsi="Verdana"/>
              </w:rPr>
            </w:pPr>
            <w:r w:rsidRPr="00EB5320">
              <w:rPr>
                <w:lang w:eastAsia="en-GB"/>
                <w:b/>
                <w:rFonts w:ascii="Verdana" w:cs="Times New Roman" w:eastAsia="Times New Roman" w:hAnsi="Verdana"/>
              </w:rPr>
              <w:t>Signed off</w:t>
            </w:r>
          </w:p>
        </w:tc>
        <w:tc>
          <w:tcPr>
            <w:gridSpan w:val="2"/>
            <w:shd w:fill="auto" w:color="auto" w:val="clear"/>
            <w:tcW w:w="1051" w:type="pct"/>
          </w:tcPr>
          <w:p w:rsidR="00EB5320" w:rsidRDefault="00EB5320" w:rsidP="00B817BD">
            <w:pPr>
              <w:pStyle w:val="ListParagraph"/>
              <w:ind w:left="170"/>
              <w:rPr>
                <w:lang w:eastAsia="en-GB"/>
                <w:b/>
                <w:i/>
                <w:rFonts w:ascii="Verdana" w:cs="Times New Roman" w:eastAsia="Times New Roman" w:hAnsi="Verdana"/>
              </w:rPr>
            </w:pPr>
          </w:p>
          <w:p w:rsidR="00EB5320" w:rsidRDefault="00EB5320" w:rsidP="00B817BD" w:rsidRPr="00B817BD">
            <w:pPr>
              <w:pStyle w:val="ListParagraph"/>
              <w:ind w:left="170"/>
              <w:rPr>
                <w:lang w:eastAsia="en-GB"/>
                <w:b/>
                <w:i/>
                <w:rFonts w:ascii="Verdana" w:cs="Times New Roman" w:eastAsia="Times New Roman" w:hAnsi="Verdana"/>
              </w:rPr>
            </w:pPr>
          </w:p>
        </w:tc>
      </w:tr>
    </w:tbl>
    <w:p w:rsidR="009B4008" w:rsidRDefault="009B4008" w:rsidP="00CB512B" w:rsidRPr="00CB512B">
      <w:pPr>
        <w:shd w:fill="BFBFBF" w:color="auto" w:themeFill="background1" w:themeFillShade="BF" w:val="clear"/>
        <w:spacing w:after="0"/>
        <w:rPr>
          <w:rFonts w:ascii="Georgia" w:hAnsi="Georgia"/>
          <w:sz w:val="2"/>
          <w:szCs w:val="2"/>
        </w:rPr>
      </w:pPr>
    </w:p>
    <w:p w:rsidR="00777628" w:rsidRDefault="00777628"/>
    <w:tbl>
      <w:tblPr>
        <w:tblW w:w="5000" w:type="pct"/>
        <w:shd w:val="clear" w:color="auto" w:fill="F2F2F2" w:themeFill="background1" w:themeFillShade="F2"/>
        <w:tblStyle w:val="TableGrid"/>
        <w:tblLook w:val="4A0"/>
      </w:tblPr>
      <w:tblGrid>
        <w:gridCol w:w="1774"/>
        <w:gridCol w:w="2774"/>
        <w:gridCol w:w="1977"/>
        <w:gridCol w:w="488"/>
        <w:gridCol w:w="488"/>
        <w:gridCol w:w="488"/>
        <w:gridCol w:w="3092"/>
        <w:gridCol w:w="488"/>
        <w:gridCol w:w="488"/>
        <w:gridCol w:w="488"/>
        <w:gridCol w:w="3070"/>
      </w:tblGrid>
      <w:tr w:rsidR="00C642F4" w:rsidTr="008C216A">
        <w:trPr>
          <w:tblHeader/>
        </w:trPr>
        <w:tc>
          <w:tcPr>
            <w:gridSpan w:val="11"/>
            <w:shd w:fill="F2F2F2" w:color="auto" w:themeFill="background1" w:themeFillShade="F2" w:val="clear"/>
            <w:tcW w:w="5000" w:type="pct"/>
          </w:tcPr>
          <w:p w:rsidR="00C642F4" w:rsidRDefault="00C642F4" w:rsidP="00C642F4" w:rsidRPr="00957A37">
            <w:pPr>
              <w:rPr>
                <w:b/>
                <w:rFonts w:ascii="Lucida Sans" w:hAnsi="Lucida Sans"/>
              </w:rPr>
            </w:pPr>
            <w:r>
              <w:rPr>
                <w:bCs/>
                <w:b/>
                <w:i/>
                <w:rFonts w:ascii="Lucida Sans" w:eastAsia="Calibri" w:hAnsi="Lucida Sans" w:cstheme="minorHAnsi"/>
                <w:sz w:val="24"/>
                <w:szCs w:val="24"/>
              </w:rPr>
              <w:t>PART A</w:t>
            </w:r>
            <w:r w:rsidRPr="00957A37">
              <w:rPr>
                <w:bCs/>
                <w:b/>
                <w:i/>
                <w:rFonts w:ascii="Lucida Sans" w:eastAsia="Calibri" w:hAnsi="Lucida Sans" w:cstheme="minorHAnsi"/>
                <w:sz w:val="24"/>
                <w:szCs w:val="24"/>
              </w:rPr>
              <w:t xml:space="preserve"> </w:t>
            </w:r>
          </w:p>
        </w:tc>
      </w:tr>
      <w:tr w:rsidR="00CE1AAA" w:rsidTr="008C216A">
        <w:trPr>
          <w:tblHeader/>
        </w:trPr>
        <w:tc>
          <w:tcPr>
            <w:gridSpan w:val="3"/>
            <w:shd w:fill="F2F2F2" w:color="auto" w:themeFill="background1" w:themeFillShade="F2" w:val="clear"/>
            <w:tcW w:w="2197" w:type="pct"/>
          </w:tcPr>
          <w:p w:rsidR="00CE1AAA" w:rsidRDefault="00CE1AAA">
            <w:r w:rsidRPr="00957A37">
              <w:rPr>
                <w:b/>
                <w:rFonts w:ascii="Lucida Sans" w:hAnsi="Lucida Sans"/>
              </w:rPr>
              <w:t>(1) Risk identification</w:t>
            </w:r>
          </w:p>
        </w:tc>
        <w:tc>
          <w:tcPr>
            <w:gridSpan w:val="4"/>
            <w:shd w:fill="F2F2F2" w:color="auto" w:themeFill="background1" w:themeFillShade="F2" w:val="clear"/>
            <w:tcW w:w="1408" w:type="pct"/>
          </w:tcPr>
          <w:p w:rsidR="00CE1AAA" w:rsidRDefault="00CE1AAA">
            <w:r w:rsidRPr="00957A37">
              <w:rPr>
                <w:b/>
                <w:rFonts w:ascii="Lucida Sans" w:hAnsi="Lucida Sans"/>
              </w:rPr>
              <w:t>(2) Risk assessment</w:t>
            </w:r>
          </w:p>
        </w:tc>
        <w:tc>
          <w:tcPr>
            <w:gridSpan w:val="4"/>
            <w:shd w:fill="F2F2F2" w:color="auto" w:themeFill="background1" w:themeFillShade="F2" w:val="clear"/>
            <w:tcW w:w="1395" w:type="pct"/>
          </w:tcPr>
          <w:p w:rsidR="00CE1AAA" w:rsidRDefault="00CE1AAA">
            <w:r w:rsidRPr="00957A37">
              <w:rPr>
                <w:b/>
                <w:rFonts w:ascii="Lucida Sans" w:hAnsi="Lucida Sans"/>
              </w:rPr>
              <w:t>(3) Risk management</w:t>
            </w:r>
          </w:p>
        </w:tc>
      </w:tr>
      <w:tr w:rsidR="00CE1AAA" w:rsidTr="008C216A">
        <w:trPr>
          <w:tblHeader/>
        </w:trPr>
        <w:tc>
          <w:tcPr>
            <w:shd w:fill="F2F2F2" w:color="auto" w:themeFill="background1" w:themeFillShade="F2" w:val="clear"/>
            <w:vMerge w:val="restart"/>
            <w:tcW w:w="604" w:type="pct"/>
          </w:tcPr>
          <w:p w:rsidR="00CE1AAA" w:rsidRDefault="00CE1AAA" w:rsidP="007E65C1">
            <w:r w:rsidRPr="00957A37">
              <w:rPr>
                <w:b/>
                <w:rFonts w:ascii="Lucida Sans" w:hAnsi="Lucida Sans"/>
              </w:rPr>
              <w:t>Hazard</w:t>
            </w:r>
          </w:p>
        </w:tc>
        <w:tc>
          <w:tcPr>
            <w:shd w:fill="F2F2F2" w:color="auto" w:themeFill="background1" w:themeFillShade="F2" w:val="clear"/>
            <w:vMerge w:val="restart"/>
            <w:tcW w:w="924" w:type="pct"/>
          </w:tcPr>
          <w:p w:rsidR="00CE1AAA" w:rsidRDefault="00CE1AAA" w:rsidP="00CE1AAA" w:rsidRPr="00957A37">
            <w:pPr>
              <w:jc w:val="center"/>
              <w:rPr>
                <w:b/>
                <w:rFonts w:ascii="Lucida Sans" w:hAnsi="Lucida Sans"/>
              </w:rPr>
            </w:pPr>
            <w:r w:rsidRPr="00957A37">
              <w:rPr>
                <w:b/>
                <w:rFonts w:ascii="Lucida Sans" w:hAnsi="Lucida Sans"/>
              </w:rPr>
              <w:t>Potential Consequences</w:t>
            </w:r>
          </w:p>
          <w:p w:rsidR="00CE1AAA" w:rsidRDefault="00CE1AAA" w:rsidP="00BA6DCE"/>
        </w:tc>
        <w:tc>
          <w:tcPr>
            <w:shd w:fill="F2F2F2" w:color="auto" w:themeFill="background1" w:themeFillShade="F2" w:val="clear"/>
            <w:vMerge w:val="restart"/>
            <w:tcW w:w="669" w:type="pct"/>
          </w:tcPr>
          <w:p w:rsidR="00CE1AAA" w:rsidRDefault="00CE1AAA" w:rsidP="00CE1AAA" w:rsidRPr="00957A37">
            <w:pPr>
              <w:jc w:val="center"/>
              <w:rPr>
                <w:b/>
                <w:rFonts w:ascii="Lucida Sans" w:hAnsi="Lucida Sans"/>
              </w:rPr>
            </w:pPr>
            <w:r w:rsidRPr="00957A37">
              <w:rPr>
                <w:b/>
                <w:rFonts w:ascii="Lucida Sans" w:hAnsi="Lucida Sans"/>
              </w:rPr>
              <w:t>Who might be harmed</w:t>
            </w:r>
          </w:p>
          <w:p w:rsidR="00CE1AAA" w:rsidRDefault="00CE1AAA" w:rsidP="00CE1AAA" w:rsidRPr="00957A37">
            <w:pPr>
              <w:jc w:val="center"/>
              <w:rPr>
                <w:b/>
                <w:rFonts w:ascii="Lucida Sans" w:hAnsi="Lucida Sans"/>
              </w:rPr>
            </w:pPr>
          </w:p>
          <w:p w:rsidR="00CE1AAA" w:rsidRDefault="00CE1AAA" w:rsidP="00CE1AAA" w:rsidRPr="00957A37">
            <w:pPr>
              <w:jc w:val="center"/>
              <w:rPr>
                <w:b/>
                <w:rFonts w:ascii="Lucida Sans" w:hAnsi="Lucida Sans"/>
              </w:rPr>
            </w:pPr>
            <w:r w:rsidRPr="00957A37">
              <w:rPr>
                <w:b/>
                <w:rFonts w:ascii="Lucida Sans" w:hAnsi="Lucida Sans"/>
              </w:rPr>
              <w:t>(user; those nearby; those in the vicinity; members of the public)</w:t>
            </w:r>
          </w:p>
          <w:p w:rsidR="00CE1AAA" w:rsidRDefault="00CE1AAA" w:rsidP="005D60A4"/>
        </w:tc>
        <w:tc>
          <w:tcPr>
            <w:gridSpan w:val="3"/>
            <w:shd w:fill="F2F2F2" w:color="auto" w:themeFill="background1" w:themeFillShade="F2" w:val="clear"/>
            <w:tcW w:w="382" w:type="pct"/>
          </w:tcPr>
          <w:p w:rsidR="00CE1AAA" w:rsidRDefault="00CE1AAA">
            <w:r w:rsidRPr="00957A37">
              <w:rPr>
                <w:b/>
                <w:rFonts w:ascii="Lucida Sans" w:hAnsi="Lucida Sans"/>
              </w:rPr>
              <w:t>Inherent</w:t>
            </w:r>
          </w:p>
        </w:tc>
        <w:tc>
          <w:tcPr>
            <w:shd w:fill="F2F2F2" w:color="auto" w:themeFill="background1" w:themeFillShade="F2" w:val="clear"/>
            <w:tcW w:w="1026" w:type="pct"/>
          </w:tcPr>
          <w:p w:rsidR="00CE1AAA" w:rsidRDefault="00CE1AAA"/>
        </w:tc>
        <w:tc>
          <w:tcPr>
            <w:gridSpan w:val="3"/>
            <w:shd w:fill="F2F2F2" w:color="auto" w:themeFill="background1" w:themeFillShade="F2" w:val="clear"/>
            <w:tcW w:w="376" w:type="pct"/>
          </w:tcPr>
          <w:p w:rsidR="00CE1AAA" w:rsidRDefault="00CE1AAA">
            <w:r w:rsidRPr="00957A37">
              <w:rPr>
                <w:b/>
                <w:rFonts w:ascii="Lucida Sans" w:hAnsi="Lucida Sans"/>
              </w:rPr>
              <w:t>Residual</w:t>
            </w:r>
          </w:p>
        </w:tc>
        <w:tc>
          <w:tcPr>
            <w:shd w:fill="F2F2F2" w:color="auto" w:themeFill="background1" w:themeFillShade="F2" w:val="clear"/>
            <w:vMerge w:val="restart"/>
            <w:tcW w:w="1019" w:type="pct"/>
          </w:tcPr>
          <w:p w:rsidR="00CE1AAA" w:rsidRDefault="00CE1AAA" w:rsidP="003857EF">
            <w:r w:rsidRPr="00957A37">
              <w:rPr>
                <w:b/>
                <w:rFonts w:ascii="Lucida Sans" w:hAnsi="Lucida Sans"/>
              </w:rPr>
              <w:t>Further controls (use the risk hierarchy)</w:t>
            </w:r>
          </w:p>
        </w:tc>
      </w:tr>
      <w:tr w:rsidR="00CE1AAA" w:rsidTr="008C216A">
        <w:trPr>
          <w:cantSplit/>
          <w:tblHeader/>
          <w:trHeight w:val="1510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</w:tcPr>
          <w:p/>
        </w:tc>
        <w:tc>
          <w:tcPr>
            <w:textDirection w:val="btLr"/>
            <w:shd w:fill="F2F2F2" w:color="auto" w:themeFill="background1" w:themeFillShade="F2" w:val="clear"/>
            <w:tcW w:w="127" w:type="pct"/>
          </w:tcPr>
          <w:p w:rsidR="00CE1AAA" w:rsidRDefault="00CE1AAA" w:rsidP="00CE1AAA">
            <w:pPr>
              <w:ind w:left="113"/>
              <w:ind w:right="113"/>
            </w:pPr>
            <w:r w:rsidRPr="00957A37">
              <w:rPr>
                <w:b/>
                <w:rFonts w:ascii="Lucida Sans" w:hAnsi="Lucida Sans"/>
              </w:rPr>
              <w:t>Likelihood</w:t>
            </w:r>
          </w:p>
        </w:tc>
        <w:tc>
          <w:tcPr>
            <w:textDirection w:val="btLr"/>
            <w:shd w:fill="F2F2F2" w:color="auto" w:themeFill="background1" w:themeFillShade="F2" w:val="clear"/>
            <w:tcW w:w="127" w:type="pct"/>
          </w:tcPr>
          <w:p w:rsidR="00CE1AAA" w:rsidRDefault="00CE1AAA" w:rsidP="00CE1AAA">
            <w:pPr>
              <w:ind w:left="113"/>
              <w:ind w:right="113"/>
            </w:pPr>
            <w:r w:rsidRPr="00957A37">
              <w:rPr>
                <w:b/>
                <w:rFonts w:ascii="Lucida Sans" w:hAnsi="Lucida Sans"/>
              </w:rPr>
              <w:t>Impact</w:t>
            </w:r>
          </w:p>
        </w:tc>
        <w:tc>
          <w:tcPr>
            <w:textDirection w:val="btLr"/>
            <w:shd w:fill="F2F2F2" w:color="auto" w:themeFill="background1" w:themeFillShade="F2" w:val="clear"/>
            <w:tcW w:w="127" w:type="pct"/>
          </w:tcPr>
          <w:p w:rsidR="00CE1AAA" w:rsidRDefault="00CE1AAA" w:rsidP="00CE1AAA">
            <w:pPr>
              <w:ind w:left="113"/>
              <w:ind w:right="113"/>
            </w:pPr>
            <w:r w:rsidRPr="00957A37">
              <w:rPr>
                <w:b/>
                <w:rFonts w:ascii="Lucida Sans" w:hAnsi="Lucida Sans"/>
              </w:rPr>
              <w:t>Score</w:t>
            </w:r>
          </w:p>
        </w:tc>
        <w:tc>
          <w:tcPr>
            <w:shd w:fill="F2F2F2" w:color="auto" w:themeFill="background1" w:themeFillShade="F2" w:val="clear"/>
            <w:tcW w:w="1026" w:type="pct"/>
          </w:tcPr>
          <w:p w:rsidR="00CE1AAA" w:rsidRDefault="00CE1AAA">
            <w:r w:rsidRPr="00957A37">
              <w:rPr>
                <w:b/>
                <w:rFonts w:ascii="Lucida Sans" w:hAnsi="Lucida Sans"/>
              </w:rPr>
              <w:t>Control measures (use the risk hierarchy)</w:t>
            </w:r>
          </w:p>
        </w:tc>
        <w:tc>
          <w:tcPr>
            <w:textDirection w:val="btLr"/>
            <w:shd w:fill="F2F2F2" w:color="auto" w:themeFill="background1" w:themeFillShade="F2" w:val="clear"/>
            <w:tcW w:w="121" w:type="pct"/>
          </w:tcPr>
          <w:p w:rsidR="00CE1AAA" w:rsidRDefault="00CE1AAA" w:rsidP="00CE1AAA">
            <w:pPr>
              <w:ind w:left="113"/>
              <w:ind w:right="113"/>
            </w:pPr>
            <w:r w:rsidRPr="00957A37">
              <w:rPr>
                <w:b/>
                <w:rFonts w:ascii="Lucida Sans" w:hAnsi="Lucida Sans"/>
              </w:rPr>
              <w:t>Likelihood</w:t>
            </w:r>
          </w:p>
        </w:tc>
        <w:tc>
          <w:tcPr>
            <w:textDirection w:val="btLr"/>
            <w:shd w:fill="F2F2F2" w:color="auto" w:themeFill="background1" w:themeFillShade="F2" w:val="clear"/>
            <w:tcW w:w="127" w:type="pct"/>
          </w:tcPr>
          <w:p w:rsidR="00CE1AAA" w:rsidRDefault="00CE1AAA" w:rsidP="00CE1AAA">
            <w:pPr>
              <w:ind w:left="113"/>
              <w:ind w:right="113"/>
            </w:pPr>
            <w:r w:rsidRPr="00957A37">
              <w:rPr>
                <w:b/>
                <w:rFonts w:ascii="Lucida Sans" w:hAnsi="Lucida Sans"/>
              </w:rPr>
              <w:t>Impact</w:t>
            </w:r>
          </w:p>
        </w:tc>
        <w:tc>
          <w:tcPr>
            <w:textDirection w:val="btLr"/>
            <w:shd w:fill="F2F2F2" w:color="auto" w:themeFill="background1" w:themeFillShade="F2" w:val="clear"/>
            <w:tcW w:w="127" w:type="pct"/>
          </w:tcPr>
          <w:p w:rsidR="00CE1AAA" w:rsidRDefault="00CE1AAA" w:rsidP="00CE1AAA">
            <w:pPr>
              <w:ind w:left="113"/>
              <w:ind w:right="113"/>
            </w:pPr>
            <w:r w:rsidRPr="00957A37">
              <w:rPr>
                <w:b/>
                <w:rFonts w:ascii="Lucida Sans" w:hAnsi="Lucida Sans"/>
              </w:rPr>
              <w:t>Score</w:t>
            </w:r>
          </w:p>
        </w:tc>
        <w:tc>
          <w:tcPr>
            <w:vMerge/>
          </w:tcPr>
          <w:p/>
        </w:tc>
      </w:tr>
      <w:tr w:rsidR="00CE1AAA" w:rsidTr="008C216A">
        <w:trPr>
          <w:cantSplit/>
          <w:trHeight w:val="1296"/>
        </w:trPr>
        <w:tc>
          <w:tcPr>
            <w:shd w:fill="FFFFFF" w:color="auto" w:themeFill="background1" w:val="clear"/>
            <w:tcW w:w="604" w:type="pct"/>
          </w:tcPr>
          <w:p w:rsidR="00CE1AAA" w:rsidRDefault="005D15C8">
            <w:r>
              <w:t>Poor quality coaching</w:t>
            </w:r>
          </w:p>
        </w:tc>
        <w:tc>
          <w:tcPr>
            <w:shd w:fill="FFFFFF" w:color="auto" w:themeFill="background1" w:val="clear"/>
            <w:tcW w:w="924" w:type="pct"/>
          </w:tcPr>
          <w:p w:rsidR="00CE1AAA" w:rsidRDefault="007D7E3D" w:rsidP="00884DAD">
            <w:r>
              <w:t>Minor and major injuries to limbs and/or the head.</w:t>
            </w:r>
          </w:p>
        </w:tc>
        <w:tc>
          <w:tcPr>
            <w:shd w:fill="FFFFFF" w:color="auto" w:themeFill="background1" w:val="clear"/>
            <w:tcW w:w="669" w:type="pct"/>
          </w:tcPr>
          <w:p w:rsidR="00CE1AAA" w:rsidRDefault="005D15C8">
            <w:r>
              <w:t>Any member of SUWRFC</w:t>
            </w:r>
          </w:p>
        </w:tc>
        <w:tc>
          <w:tcPr>
            <w:shd w:fill="FFFFFF" w:color="auto" w:themeFill="background1" w:val="clear"/>
            <w:tcW w:w="127" w:type="pct"/>
          </w:tcPr>
          <w:p w:rsidR="00CE1AAA" w:rsidRDefault="005D15C8" w:rsidP="00CE1AAA" w:rsidRPr="00957A37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1</w:t>
            </w:r>
          </w:p>
        </w:tc>
        <w:tc>
          <w:tcPr>
            <w:shd w:fill="FFFFFF" w:color="auto" w:themeFill="background1" w:val="clear"/>
            <w:tcW w:w="127" w:type="pct"/>
          </w:tcPr>
          <w:p w:rsidR="00CE1AAA" w:rsidRDefault="007D7E3D" w:rsidP="00CE1AAA" w:rsidRPr="00957A37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3</w:t>
            </w:r>
          </w:p>
        </w:tc>
        <w:tc>
          <w:tcPr>
            <w:shd w:fill="FFFFFF" w:color="auto" w:themeFill="background1" w:val="clear"/>
            <w:tcW w:w="127" w:type="pct"/>
          </w:tcPr>
          <w:p w:rsidR="00CE1AAA" w:rsidRDefault="007D7E3D" w:rsidP="00CE1AAA" w:rsidRPr="00957A37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3</w:t>
            </w:r>
          </w:p>
        </w:tc>
        <w:tc>
          <w:tcPr>
            <w:shd w:fill="FFFFFF" w:color="auto" w:themeFill="background1" w:val="clear"/>
            <w:tcW w:w="1026" w:type="pct"/>
          </w:tcPr>
          <w:p w:rsidR="00884DAD" w:rsidRDefault="00884DAD" w:rsidP="0088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SUWRFC to confirm at the beginning of each year that all SUWRFC’s coaches are qualified and insured for the forthcoming season.  </w:t>
            </w:r>
          </w:p>
          <w:p w:rsidR="00CE1AAA" w:rsidRDefault="00CE1AAA" w:rsidRPr="00957A37">
            <w:pPr>
              <w:rPr>
                <w:b/>
                <w:rFonts w:ascii="Lucida Sans" w:hAnsi="Lucida Sans"/>
              </w:rPr>
            </w:pPr>
          </w:p>
        </w:tc>
        <w:tc>
          <w:tcPr>
            <w:shd w:fill="FFFFFF" w:color="auto" w:themeFill="background1" w:val="clear"/>
            <w:tcW w:w="121" w:type="pct"/>
          </w:tcPr>
          <w:p w:rsidR="00CE1AAA" w:rsidRDefault="00CE1AAA" w:rsidP="00CE1AAA" w:rsidRPr="00957A37">
            <w:pPr>
              <w:rPr>
                <w:b/>
                <w:rFonts w:ascii="Lucida Sans" w:hAnsi="Lucida Sans"/>
              </w:rPr>
            </w:pPr>
          </w:p>
        </w:tc>
        <w:tc>
          <w:tcPr>
            <w:shd w:fill="FFFFFF" w:color="auto" w:themeFill="background1" w:val="clear"/>
            <w:tcW w:w="127" w:type="pct"/>
          </w:tcPr>
          <w:p w:rsidR="00CE1AAA" w:rsidRDefault="00CE1AAA" w:rsidP="00CE1AAA" w:rsidRPr="00957A37">
            <w:pPr>
              <w:rPr>
                <w:b/>
                <w:rFonts w:ascii="Lucida Sans" w:hAnsi="Lucida Sans"/>
              </w:rPr>
            </w:pPr>
          </w:p>
        </w:tc>
        <w:tc>
          <w:tcPr>
            <w:shd w:fill="FFFFFF" w:color="auto" w:themeFill="background1" w:val="clear"/>
            <w:tcW w:w="127" w:type="pct"/>
          </w:tcPr>
          <w:p w:rsidR="00CE1AAA" w:rsidRDefault="00CE1AAA" w:rsidP="00CE1AAA" w:rsidRPr="00957A37">
            <w:pPr>
              <w:rPr>
                <w:b/>
                <w:rFonts w:ascii="Lucida Sans" w:hAnsi="Lucida Sans"/>
              </w:rPr>
            </w:pPr>
          </w:p>
        </w:tc>
        <w:tc>
          <w:tcPr>
            <w:shd w:fill="FFFFFF" w:color="auto" w:themeFill="background1" w:val="clear"/>
            <w:tcW w:w="1019" w:type="pct"/>
          </w:tcPr>
          <w:p w:rsidR="00CE1AAA" w:rsidRDefault="00CE1AAA"/>
        </w:tc>
      </w:tr>
      <w:tr w:rsidR="00CE1AAA" w:rsidTr="008C216A">
        <w:trPr>
          <w:cantSplit/>
          <w:trHeight w:val="1296"/>
        </w:trPr>
        <w:tc>
          <w:tcPr>
            <w:shd w:fill="FFFFFF" w:color="auto" w:themeFill="background1" w:val="clear"/>
            <w:tcW w:w="604" w:type="pct"/>
          </w:tcPr>
          <w:p w:rsidR="005D15C8" w:rsidRDefault="005D15C8" w:rsidP="005D1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Training during the week on the </w:t>
              <w:lastRenderedPageBreak/>
            </w:r>
            <w:r>
              <w:rPr>
                <w:b/>
                <w:u w:val="single"/>
                <w:sz w:val="24"/>
                <w:szCs w:val="24"/>
              </w:rPr>
              <w:t>grass grids.</w:t>
            </w:r>
          </w:p>
          <w:p w:rsidR="005D15C8" w:rsidRDefault="005D15C8" w:rsidP="005D15C8">
            <w:pPr>
              <w:rPr>
                <w:sz w:val="24"/>
                <w:szCs w:val="24"/>
              </w:rPr>
            </w:pPr>
          </w:p>
          <w:p w:rsidR="00CE1AAA" w:rsidRDefault="005D15C8" w:rsidP="005D15C8">
            <w:r>
              <w:rPr>
                <w:sz w:val="24"/>
                <w:szCs w:val="24"/>
              </w:rPr>
              <w:t>Hazard: Injuries can occur through slip, trip, fall, collision with fellow players. Injuries are mainly of a minor nature.</w:t>
            </w:r>
          </w:p>
        </w:tc>
        <w:tc>
          <w:tcPr>
            <w:shd w:fill="FFFFFF" w:color="auto" w:themeFill="background1" w:val="clear"/>
            <w:tcW w:w="924" w:type="pct"/>
          </w:tcPr>
          <w:p w:rsidR="00CE1AAA" w:rsidRDefault="005D15C8">
            <w:r>
              <w:t>Bruises, cuts or abrasions which require self-administered or first aid treatment.</w:t>
            </w:r>
          </w:p>
        </w:tc>
        <w:tc>
          <w:tcPr>
            <w:shd w:fill="FFFFFF" w:color="auto" w:themeFill="background1" w:val="clear"/>
            <w:tcW w:w="669" w:type="pct"/>
          </w:tcPr>
          <w:p w:rsidR="00CE1AAA" w:rsidRDefault="005D15C8">
            <w:r>
              <w:t>Any member of SUWRFC</w:t>
            </w:r>
          </w:p>
        </w:tc>
        <w:tc>
          <w:tcPr>
            <w:shd w:fill="FFFFFF" w:color="auto" w:themeFill="background1" w:val="clear"/>
            <w:tcW w:w="127" w:type="pct"/>
          </w:tcPr>
          <w:p w:rsidR="00CE1AAA" w:rsidRDefault="00E3042E" w:rsidP="00CE1AAA" w:rsidRPr="00957A37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3</w:t>
            </w:r>
          </w:p>
        </w:tc>
        <w:tc>
          <w:tcPr>
            <w:shd w:fill="FFFFFF" w:color="auto" w:themeFill="background1" w:val="clear"/>
            <w:tcW w:w="127" w:type="pct"/>
          </w:tcPr>
          <w:p w:rsidR="00CE1AAA" w:rsidRDefault="005D15C8" w:rsidP="00CE1AAA" w:rsidRPr="00957A37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2</w:t>
            </w:r>
          </w:p>
        </w:tc>
        <w:tc>
          <w:tcPr>
            <w:shd w:fill="FFFFFF" w:color="auto" w:themeFill="background1" w:val="clear"/>
            <w:tcW w:w="127" w:type="pct"/>
          </w:tcPr>
          <w:p w:rsidR="00CE1AAA" w:rsidRDefault="00E3042E" w:rsidP="00CE1AAA" w:rsidRPr="00957A37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6</w:t>
            </w:r>
          </w:p>
        </w:tc>
        <w:tc>
          <w:tcPr>
            <w:shd w:fill="FFFFFF" w:color="auto" w:themeFill="background1" w:val="clear"/>
            <w:tcW w:w="1026" w:type="pct"/>
          </w:tcPr>
          <w:p w:rsidR="005D15C8" w:rsidRDefault="005D15C8" w:rsidP="005D1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training sessions take place under the guidance of a coach and all injuries are reported.</w:t>
            </w:r>
          </w:p>
          <w:p w:rsidR="005D15C8" w:rsidRDefault="005D15C8" w:rsidP="005D15C8">
            <w:pPr>
              <w:rPr>
                <w:sz w:val="24"/>
                <w:szCs w:val="24"/>
              </w:rPr>
            </w:pPr>
          </w:p>
          <w:p w:rsidR="00CE1AAA" w:rsidRDefault="005D15C8" w:rsidP="005D15C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Touch Rugby and ‘grab tackle’ is played during training sessions</w:t>
            </w:r>
            <w:r>
              <w:rPr>
                <w:b/>
                <w:sz w:val="24"/>
                <w:szCs w:val="24"/>
              </w:rPr>
              <w:t>.</w:t>
            </w:r>
          </w:p>
          <w:p w:rsidR="005D15C8" w:rsidRDefault="005D15C8" w:rsidP="005D15C8">
            <w:pPr>
              <w:rPr>
                <w:b/>
                <w:sz w:val="24"/>
                <w:szCs w:val="24"/>
              </w:rPr>
            </w:pPr>
          </w:p>
          <w:p w:rsidR="005D15C8" w:rsidRDefault="005D15C8" w:rsidP="005D15C8" w:rsidRPr="005D15C8">
            <w:pPr>
              <w:rPr>
                <w:rFonts w:ascii="Lucida Sans" w:hAnsi="Lucida Sans"/>
              </w:rPr>
            </w:pPr>
            <w:r>
              <w:rPr>
                <w:sz w:val="24"/>
                <w:szCs w:val="24"/>
              </w:rPr>
              <w:t>First aid kit to be present at every training session.</w:t>
            </w:r>
          </w:p>
        </w:tc>
        <w:tc>
          <w:tcPr>
            <w:shd w:fill="FFFFFF" w:color="auto" w:themeFill="background1" w:val="clear"/>
            <w:tcW w:w="121" w:type="pct"/>
          </w:tcPr>
          <w:p w:rsidR="00CE1AAA" w:rsidRDefault="00E3042E" w:rsidP="00CE1AAA" w:rsidRPr="00957A37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2</w:t>
            </w:r>
          </w:p>
        </w:tc>
        <w:tc>
          <w:tcPr>
            <w:shd w:fill="FFFFFF" w:color="auto" w:themeFill="background1" w:val="clear"/>
            <w:tcW w:w="127" w:type="pct"/>
          </w:tcPr>
          <w:p w:rsidR="00CE1AAA" w:rsidRDefault="00E3042E" w:rsidP="00CE1AAA" w:rsidRPr="00957A37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2</w:t>
            </w:r>
          </w:p>
        </w:tc>
        <w:tc>
          <w:tcPr>
            <w:shd w:fill="FFFFFF" w:color="auto" w:themeFill="background1" w:val="clear"/>
            <w:tcW w:w="127" w:type="pct"/>
          </w:tcPr>
          <w:p w:rsidR="00CE1AAA" w:rsidRDefault="00E3042E" w:rsidP="00CE1AAA" w:rsidRPr="00957A37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4</w:t>
            </w:r>
          </w:p>
        </w:tc>
        <w:tc>
          <w:tcPr>
            <w:shd w:fill="FFFFFF" w:color="auto" w:themeFill="background1" w:val="clear"/>
            <w:tcW w:w="1019" w:type="pct"/>
          </w:tcPr>
          <w:p w:rsidR="007D7E3D" w:rsidRDefault="007D7E3D" w:rsidP="007D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 footwear advised.</w:t>
            </w:r>
          </w:p>
          <w:p w:rsidR="00CE1AAA" w:rsidRDefault="00CE1AAA"/>
        </w:tc>
      </w:tr>
      <w:tr w:rsidR="00CE1AAA" w:rsidTr="008C216A">
        <w:trPr>
          <w:cantSplit/>
          <w:trHeight w:val="1296"/>
        </w:trPr>
        <w:tc>
          <w:tcPr>
            <w:shd w:fill="FFFFFF" w:color="auto" w:themeFill="background1" w:val="clear"/>
            <w:tcW w:w="604" w:type="pct"/>
          </w:tcPr>
          <w:p w:rsidR="00E3042E" w:rsidRDefault="00E3042E" w:rsidP="00E3042E">
            <w:pPr>
              <w:rPr>
                <w:sz w:val="24"/>
                <w:szCs w:val="24"/>
              </w:rPr>
            </w:pPr>
            <w:r>
              <w:rPr>
                <w:b/>
                <w:u w:val="single"/>
                <w:sz w:val="24"/>
                <w:szCs w:val="24"/>
              </w:rPr>
              <w:t xml:space="preserve">Pitches </w:t>
              <w:lastRenderedPageBreak/>
            </w:r>
            <w:r>
              <w:rPr>
                <w:sz w:val="24"/>
                <w:szCs w:val="24"/>
              </w:rPr>
              <w:t xml:space="preserve"> </w:t>
            </w:r>
          </w:p>
          <w:p w:rsidR="00E3042E" w:rsidRDefault="00E3042E" w:rsidP="00E3042E">
            <w:pPr>
              <w:rPr>
                <w:sz w:val="24"/>
                <w:szCs w:val="24"/>
              </w:rPr>
            </w:pPr>
          </w:p>
          <w:p w:rsidR="00CE1AAA" w:rsidRDefault="00E3042E" w:rsidP="00E3042E" w:rsidRPr="00E3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Injuries happen as a result of the state of the playing surface e.g. icy pitch or from foreign bodies on pitch e.g. glass or from slipping on a wet surface.  </w:t>
            </w:r>
          </w:p>
        </w:tc>
        <w:tc>
          <w:tcPr>
            <w:shd w:fill="FFFFFF" w:color="auto" w:themeFill="background1" w:val="clear"/>
            <w:tcW w:w="924" w:type="pct"/>
          </w:tcPr>
          <w:p w:rsidR="00CE1AAA" w:rsidRDefault="00E3042E" w:rsidP="00E3042E" w:rsidRPr="00E3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 Injuries (e.g. bruising) to Major Injuries (e.g. Broken bones from falls etc)</w:t>
            </w:r>
          </w:p>
        </w:tc>
        <w:tc>
          <w:tcPr>
            <w:shd w:fill="FFFFFF" w:color="auto" w:themeFill="background1" w:val="clear"/>
            <w:tcW w:w="669" w:type="pct"/>
          </w:tcPr>
          <w:p w:rsidR="00CE1AAA" w:rsidRDefault="00E3042E">
            <w:r>
              <w:t>Any member of SUWRFC</w:t>
            </w:r>
          </w:p>
        </w:tc>
        <w:tc>
          <w:tcPr>
            <w:shd w:fill="FFFFFF" w:color="auto" w:themeFill="background1" w:val="clear"/>
            <w:tcW w:w="127" w:type="pct"/>
          </w:tcPr>
          <w:p w:rsidR="00CE1AAA" w:rsidRDefault="00E3042E" w:rsidP="00CE1AAA" w:rsidRPr="00957A37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2</w:t>
            </w:r>
          </w:p>
        </w:tc>
        <w:tc>
          <w:tcPr>
            <w:shd w:fill="FFFFFF" w:color="auto" w:themeFill="background1" w:val="clear"/>
            <w:tcW w:w="127" w:type="pct"/>
          </w:tcPr>
          <w:p w:rsidR="00CE1AAA" w:rsidRDefault="00E3042E" w:rsidP="00CE1AAA" w:rsidRPr="00957A37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4</w:t>
            </w:r>
          </w:p>
        </w:tc>
        <w:tc>
          <w:tcPr>
            <w:shd w:fill="FFFFFF" w:color="auto" w:themeFill="background1" w:val="clear"/>
            <w:tcW w:w="127" w:type="pct"/>
          </w:tcPr>
          <w:p w:rsidR="00CE1AAA" w:rsidRDefault="00E3042E" w:rsidP="00CE1AAA" w:rsidRPr="00957A37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8</w:t>
            </w:r>
          </w:p>
        </w:tc>
        <w:tc>
          <w:tcPr>
            <w:shd w:fill="FFFFFF" w:color="auto" w:themeFill="background1" w:val="clear"/>
            <w:tcW w:w="1026" w:type="pct"/>
          </w:tcPr>
          <w:p w:rsidR="00E3042E" w:rsidRDefault="00E3042E" w:rsidP="00E3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Liaise with the </w:t>
            </w:r>
            <w:r w:rsidR="007D7E3D">
              <w:rPr>
                <w:sz w:val="24"/>
                <w:szCs w:val="24"/>
              </w:rPr>
              <w:t>Groundsme</w:t>
            </w:r>
            <w:r>
              <w:rPr>
                <w:sz w:val="24"/>
                <w:szCs w:val="24"/>
              </w:rPr>
              <w:t>n with reference to pitch conditions ahead of the game.</w:t>
            </w:r>
          </w:p>
          <w:p w:rsidR="00E3042E" w:rsidRDefault="00E3042E" w:rsidP="00E3042E">
            <w:pPr>
              <w:rPr>
                <w:sz w:val="24"/>
                <w:szCs w:val="24"/>
              </w:rPr>
            </w:pPr>
          </w:p>
          <w:p w:rsidR="007D7E3D" w:rsidRDefault="00E3042E" w:rsidP="007D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7E3D">
              <w:rPr>
                <w:sz w:val="24"/>
                <w:szCs w:val="24"/>
              </w:rPr>
              <w:t xml:space="preserve">Pre-match inspection of the pitch by the groundsman/SUWRFC committee/coach and referee to decide whether the pitch is fit for play, clearing any unexpected hazards e.g. glass. </w:t>
            </w:r>
          </w:p>
          <w:p w:rsidR="00CE1AAA" w:rsidRDefault="007D7E3D" w:rsidP="007D7E3D" w:rsidRPr="00957A37">
            <w:pPr>
              <w:rPr>
                <w:b/>
                <w:rFonts w:ascii="Lucida Sans" w:hAnsi="Lucida Sans"/>
              </w:rPr>
            </w:pPr>
            <w:r>
              <w:rPr>
                <w:sz w:val="24"/>
                <w:szCs w:val="24"/>
              </w:rPr>
              <w:t xml:space="preserve">Ultimately the decision on whether the game goes ahead rests with the referee for the game.  </w:t>
            </w:r>
          </w:p>
        </w:tc>
        <w:tc>
          <w:tcPr>
            <w:shd w:fill="FFFFFF" w:color="auto" w:themeFill="background1" w:val="clear"/>
            <w:tcW w:w="121" w:type="pct"/>
          </w:tcPr>
          <w:p w:rsidR="00CE1AAA" w:rsidRDefault="00E3042E" w:rsidP="00CE1AAA" w:rsidRPr="00957A37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1</w:t>
            </w:r>
          </w:p>
        </w:tc>
        <w:tc>
          <w:tcPr>
            <w:shd w:fill="FFFFFF" w:color="auto" w:themeFill="background1" w:val="clear"/>
            <w:tcW w:w="127" w:type="pct"/>
          </w:tcPr>
          <w:p w:rsidR="00CE1AAA" w:rsidRDefault="00E3042E" w:rsidP="00CE1AAA" w:rsidRPr="00957A37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4</w:t>
            </w:r>
          </w:p>
        </w:tc>
        <w:tc>
          <w:tcPr>
            <w:shd w:fill="FFFFFF" w:color="auto" w:themeFill="background1" w:val="clear"/>
            <w:tcW w:w="127" w:type="pct"/>
          </w:tcPr>
          <w:p w:rsidR="00CE1AAA" w:rsidRDefault="00E3042E" w:rsidP="00CE1AAA" w:rsidRPr="00957A37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4</w:t>
            </w:r>
          </w:p>
        </w:tc>
        <w:tc>
          <w:tcPr>
            <w:shd w:fill="FFFFFF" w:color="auto" w:themeFill="background1" w:val="clear"/>
            <w:tcW w:w="1019" w:type="pct"/>
          </w:tcPr>
          <w:p w:rsidR="007D7E3D" w:rsidRDefault="007D7E3D" w:rsidP="007D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Ensure all players wear the appropriate footwear for the condition of the pitch.</w:t>
            </w:r>
          </w:p>
          <w:p w:rsidR="00CE1AAA" w:rsidRDefault="00CE1AAA" w:rsidP="007D7E3D"/>
        </w:tc>
      </w:tr>
      <w:tr w:rsidR="00CE1AAA" w:rsidTr="008C216A">
        <w:trPr>
          <w:cantSplit/>
          <w:trHeight w:val="1296"/>
        </w:trPr>
        <w:tc>
          <w:tcPr>
            <w:shd w:fill="FFFFFF" w:color="auto" w:themeFill="background1" w:val="clear"/>
            <w:tcW w:w="604" w:type="pct"/>
          </w:tcPr>
          <w:p w:rsidR="00E3042E" w:rsidRDefault="00E3042E" w:rsidP="00E3042E">
            <w:pPr>
              <w:rPr>
                <w:sz w:val="24"/>
                <w:szCs w:val="24"/>
              </w:rPr>
            </w:pPr>
            <w:r>
              <w:rPr>
                <w:b/>
                <w:u w:val="single"/>
                <w:sz w:val="24"/>
                <w:szCs w:val="24"/>
              </w:rPr>
              <w:t>Goal Posts</w:t>
              <w:lastRenderedPageBreak/>
            </w:r>
            <w:r>
              <w:rPr>
                <w:sz w:val="24"/>
                <w:szCs w:val="24"/>
              </w:rPr>
              <w:t xml:space="preserve"> </w:t>
            </w:r>
          </w:p>
          <w:p w:rsidR="00E3042E" w:rsidRDefault="00E3042E" w:rsidP="00E3042E">
            <w:pPr>
              <w:rPr>
                <w:sz w:val="24"/>
                <w:szCs w:val="24"/>
              </w:rPr>
            </w:pPr>
          </w:p>
          <w:p w:rsidR="00E3042E" w:rsidRDefault="00E3042E" w:rsidP="00E3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Players collide with the goal posts during the course of the game.</w:t>
            </w:r>
          </w:p>
          <w:p w:rsidR="00E3042E" w:rsidRDefault="00E3042E" w:rsidP="00E3042E">
            <w:pPr>
              <w:rPr>
                <w:sz w:val="24"/>
                <w:szCs w:val="24"/>
              </w:rPr>
            </w:pPr>
          </w:p>
          <w:p w:rsidR="00CE1AAA" w:rsidRDefault="00E3042E" w:rsidP="00E3042E">
            <w:r>
              <w:rPr>
                <w:u w:val="single"/>
                <w:sz w:val="24"/>
                <w:szCs w:val="24"/>
              </w:rPr>
              <w:t>Corner Posts.</w:t>
            </w:r>
            <w:r>
              <w:rPr>
                <w:sz w:val="24"/>
                <w:szCs w:val="24"/>
              </w:rPr>
              <w:t xml:space="preserve"> Players collide with corner posts.</w:t>
            </w:r>
          </w:p>
        </w:tc>
        <w:tc>
          <w:tcPr>
            <w:shd w:fill="FFFFFF" w:color="auto" w:themeFill="background1" w:val="clear"/>
            <w:tcW w:w="924" w:type="pct"/>
          </w:tcPr>
          <w:p w:rsidR="00E3042E" w:rsidRDefault="00E3042E" w:rsidP="00E3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Collision leading to</w:t>
            </w:r>
            <w:r w:rsidR="007D7E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potential head and upper limb Injury.</w:t>
            </w:r>
          </w:p>
          <w:p w:rsidR="00CE1AAA" w:rsidRDefault="00CE1AAA"/>
        </w:tc>
        <w:tc>
          <w:tcPr>
            <w:shd w:fill="FFFFFF" w:color="auto" w:themeFill="background1" w:val="clear"/>
            <w:tcW w:w="669" w:type="pct"/>
          </w:tcPr>
          <w:p w:rsidR="00CE1AAA" w:rsidRDefault="00E3042E" w:rsidRPr="00E3042E">
            <w:r>
              <w:t>Any member of SUWRFC</w:t>
            </w:r>
          </w:p>
        </w:tc>
        <w:tc>
          <w:tcPr>
            <w:shd w:fill="FFFFFF" w:color="auto" w:themeFill="background1" w:val="clear"/>
            <w:tcW w:w="127" w:type="pct"/>
          </w:tcPr>
          <w:p w:rsidR="00CE1AAA" w:rsidRDefault="00E3042E" w:rsidP="00CE1AAA" w:rsidRPr="00957A37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2</w:t>
            </w:r>
          </w:p>
        </w:tc>
        <w:tc>
          <w:tcPr>
            <w:shd w:fill="FFFFFF" w:color="auto" w:themeFill="background1" w:val="clear"/>
            <w:tcW w:w="127" w:type="pct"/>
          </w:tcPr>
          <w:p w:rsidR="00CE1AAA" w:rsidRDefault="00E3042E" w:rsidP="00CE1AAA" w:rsidRPr="00957A37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3</w:t>
            </w:r>
          </w:p>
        </w:tc>
        <w:tc>
          <w:tcPr>
            <w:shd w:fill="FFFFFF" w:color="auto" w:themeFill="background1" w:val="clear"/>
            <w:tcW w:w="127" w:type="pct"/>
          </w:tcPr>
          <w:p w:rsidR="00CE1AAA" w:rsidRDefault="00E3042E" w:rsidP="00CE1AAA" w:rsidRPr="00957A37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6</w:t>
            </w:r>
          </w:p>
        </w:tc>
        <w:tc>
          <w:tcPr>
            <w:shd w:fill="FFFFFF" w:color="auto" w:themeFill="background1" w:val="clear"/>
            <w:tcW w:w="1026" w:type="pct"/>
          </w:tcPr>
          <w:p w:rsidR="00E3042E" w:rsidRDefault="00E3042E" w:rsidP="00E3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groundsman is to ensure that padding is in place around each post as per NGB guidelines.</w:t>
            </w:r>
          </w:p>
          <w:p w:rsidR="00E3042E" w:rsidRDefault="00E3042E" w:rsidP="00E3042E">
            <w:pPr>
              <w:rPr>
                <w:sz w:val="24"/>
                <w:szCs w:val="24"/>
              </w:rPr>
            </w:pPr>
          </w:p>
          <w:p w:rsidR="00E3042E" w:rsidRDefault="00E3042E" w:rsidP="00E3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groundsman must ensure that the padding around all uprights is secured correctly and in good order. </w:t>
            </w:r>
          </w:p>
          <w:p w:rsidR="00E3042E" w:rsidRDefault="00E3042E" w:rsidP="00E3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Coach/referee to inspect pre-game.</w:t>
            </w:r>
          </w:p>
          <w:p w:rsidR="00E3042E" w:rsidRDefault="00E3042E" w:rsidP="00E3042E">
            <w:pPr>
              <w:rPr>
                <w:color w:val="FF0000"/>
                <w:sz w:val="24"/>
                <w:szCs w:val="24"/>
              </w:rPr>
            </w:pPr>
          </w:p>
          <w:p w:rsidR="00CE1AAA" w:rsidRDefault="00E3042E" w:rsidP="00E3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Corner posts should be flexible to allow impact when players are diving for a try in the corner.</w:t>
            </w:r>
          </w:p>
          <w:p w:rsidR="00E3042E" w:rsidRDefault="00E3042E" w:rsidP="00E3042E">
            <w:pPr>
              <w:rPr>
                <w:sz w:val="24"/>
                <w:szCs w:val="24"/>
              </w:rPr>
            </w:pPr>
          </w:p>
          <w:p w:rsidR="00E3042E" w:rsidRDefault="00E3042E" w:rsidP="00E3042E">
            <w:pPr>
              <w:rPr>
                <w:b/>
                <w:rFonts w:ascii="Lucida Sans" w:hAnsi="Lucida Sans"/>
              </w:rPr>
            </w:pPr>
          </w:p>
        </w:tc>
        <w:tc>
          <w:tcPr>
            <w:shd w:fill="FFFFFF" w:color="auto" w:themeFill="background1" w:val="clear"/>
            <w:tcW w:w="121" w:type="pct"/>
          </w:tcPr>
          <w:p w:rsidR="00CE1AAA" w:rsidRDefault="00E3042E" w:rsidP="00CE1AAA" w:rsidRPr="00957A37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1</w:t>
            </w:r>
          </w:p>
        </w:tc>
        <w:tc>
          <w:tcPr>
            <w:shd w:fill="FFFFFF" w:color="auto" w:themeFill="background1" w:val="clear"/>
            <w:tcW w:w="127" w:type="pct"/>
          </w:tcPr>
          <w:p w:rsidR="00CE1AAA" w:rsidRDefault="00E3042E" w:rsidP="00CE1AAA" w:rsidRPr="00957A37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2</w:t>
            </w:r>
          </w:p>
        </w:tc>
        <w:tc>
          <w:tcPr>
            <w:shd w:fill="FFFFFF" w:color="auto" w:themeFill="background1" w:val="clear"/>
            <w:tcW w:w="127" w:type="pct"/>
          </w:tcPr>
          <w:p w:rsidR="00CE1AAA" w:rsidRDefault="00E3042E" w:rsidP="00CE1AAA" w:rsidRPr="00957A37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3</w:t>
            </w:r>
          </w:p>
        </w:tc>
        <w:tc>
          <w:tcPr>
            <w:shd w:fill="FFFFFF" w:color="auto" w:themeFill="background1" w:val="clear"/>
            <w:tcW w:w="1019" w:type="pct"/>
          </w:tcPr>
          <w:p w:rsidR="00CE1AAA" w:rsidRDefault="007D7E3D">
            <w:r>
              <w:rPr>
                <w:sz w:val="24"/>
                <w:szCs w:val="24"/>
              </w:rPr>
              <w:t>Goal and corner posts are not used in training sessions</w:t>
            </w:r>
          </w:p>
        </w:tc>
      </w:tr>
      <w:tr w:rsidR="00CE1AAA" w:rsidTr="008C216A">
        <w:trPr>
          <w:cantSplit/>
          <w:trHeight w:val="1296"/>
        </w:trPr>
        <w:tc>
          <w:tcPr>
            <w:shd w:fill="FFFFFF" w:color="auto" w:themeFill="background1" w:val="clear"/>
            <w:tcW w:w="604" w:type="pct"/>
          </w:tcPr>
          <w:p w:rsidR="00E3042E" w:rsidRDefault="00E3042E" w:rsidP="00E3042E">
            <w:pPr>
              <w:rPr>
                <w:sz w:val="24"/>
                <w:szCs w:val="24"/>
              </w:rPr>
            </w:pPr>
            <w:r>
              <w:rPr>
                <w:b/>
                <w:u w:val="single"/>
                <w:sz w:val="24"/>
                <w:szCs w:val="24"/>
              </w:rPr>
              <w:t>Boots and Studs</w:t>
              <w:lastRenderedPageBreak/>
            </w:r>
          </w:p>
          <w:p w:rsidR="00CE1AAA" w:rsidRDefault="00E3042E" w:rsidP="00E3042E" w:rsidRPr="00E3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Injuries can be sustained from studs which are not checked.</w:t>
            </w:r>
          </w:p>
        </w:tc>
        <w:tc>
          <w:tcPr>
            <w:shd w:fill="FFFFFF" w:color="auto" w:themeFill="background1" w:val="clear"/>
            <w:tcW w:w="924" w:type="pct"/>
          </w:tcPr>
          <w:p w:rsidR="00CE1AAA" w:rsidRDefault="00E3042E">
            <w:r>
              <w:rPr>
                <w:sz w:val="24"/>
                <w:szCs w:val="24"/>
              </w:rPr>
              <w:t>Sharp edges which can lead to a greater chance of cuts.</w:t>
            </w:r>
          </w:p>
        </w:tc>
        <w:tc>
          <w:tcPr>
            <w:shd w:fill="FFFFFF" w:color="auto" w:themeFill="background1" w:val="clear"/>
            <w:tcW w:w="669" w:type="pct"/>
          </w:tcPr>
          <w:p w:rsidR="00CE1AAA" w:rsidRDefault="00E3042E">
            <w:r>
              <w:t>Any member of SUWRFC</w:t>
            </w:r>
          </w:p>
        </w:tc>
        <w:tc>
          <w:tcPr>
            <w:shd w:fill="FFFFFF" w:color="auto" w:themeFill="background1" w:val="clear"/>
            <w:tcW w:w="127" w:type="pct"/>
          </w:tcPr>
          <w:p w:rsidR="00CE1AAA" w:rsidRDefault="00E3042E" w:rsidP="00CE1AAA" w:rsidRPr="00957A37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2</w:t>
            </w:r>
          </w:p>
        </w:tc>
        <w:tc>
          <w:tcPr>
            <w:shd w:fill="FFFFFF" w:color="auto" w:themeFill="background1" w:val="clear"/>
            <w:tcW w:w="127" w:type="pct"/>
          </w:tcPr>
          <w:p w:rsidR="00CE1AAA" w:rsidRDefault="00E3042E" w:rsidP="00CE1AAA" w:rsidRPr="00957A37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3</w:t>
            </w:r>
          </w:p>
        </w:tc>
        <w:tc>
          <w:tcPr>
            <w:shd w:fill="FFFFFF" w:color="auto" w:themeFill="background1" w:val="clear"/>
            <w:tcW w:w="127" w:type="pct"/>
          </w:tcPr>
          <w:p w:rsidR="00CE1AAA" w:rsidRDefault="00E3042E" w:rsidP="00CE1AAA" w:rsidRPr="00957A37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6</w:t>
            </w:r>
          </w:p>
        </w:tc>
        <w:tc>
          <w:tcPr>
            <w:shd w:fill="FFFFFF" w:color="auto" w:themeFill="background1" w:val="clear"/>
            <w:tcW w:w="1026" w:type="pct"/>
          </w:tcPr>
          <w:p w:rsidR="00E3042E" w:rsidRDefault="00E3042E" w:rsidP="00E3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each game all players boots and studs are checked by the referee.</w:t>
            </w:r>
          </w:p>
          <w:p w:rsidR="00CE1AAA" w:rsidRDefault="00CE1AAA">
            <w:pPr>
              <w:rPr>
                <w:b/>
                <w:rFonts w:ascii="Lucida Sans" w:hAnsi="Lucida Sans"/>
              </w:rPr>
            </w:pPr>
          </w:p>
          <w:p w:rsidR="00E3042E" w:rsidRDefault="00E3042E">
            <w:pPr>
              <w:rPr>
                <w:b/>
                <w:rFonts w:ascii="Lucida Sans" w:hAnsi="Lucida Sans"/>
              </w:rPr>
            </w:pPr>
          </w:p>
        </w:tc>
        <w:tc>
          <w:tcPr>
            <w:shd w:fill="FFFFFF" w:color="auto" w:themeFill="background1" w:val="clear"/>
            <w:tcW w:w="121" w:type="pct"/>
          </w:tcPr>
          <w:p w:rsidR="00CE1AAA" w:rsidRDefault="00E3042E" w:rsidP="00CE1AAA" w:rsidRPr="00957A37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1</w:t>
            </w:r>
          </w:p>
        </w:tc>
        <w:tc>
          <w:tcPr>
            <w:shd w:fill="FFFFFF" w:color="auto" w:themeFill="background1" w:val="clear"/>
            <w:tcW w:w="127" w:type="pct"/>
          </w:tcPr>
          <w:p w:rsidR="00CE1AAA" w:rsidRDefault="00E3042E" w:rsidP="00CE1AAA" w:rsidRPr="00957A37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2</w:t>
            </w:r>
          </w:p>
        </w:tc>
        <w:tc>
          <w:tcPr>
            <w:shd w:fill="FFFFFF" w:color="auto" w:themeFill="background1" w:val="clear"/>
            <w:tcW w:w="127" w:type="pct"/>
          </w:tcPr>
          <w:p w:rsidR="00CE1AAA" w:rsidRDefault="00E3042E" w:rsidP="00CE1AAA" w:rsidRPr="00957A37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3</w:t>
            </w:r>
          </w:p>
        </w:tc>
        <w:tc>
          <w:tcPr>
            <w:shd w:fill="FFFFFF" w:color="auto" w:themeFill="background1" w:val="clear"/>
            <w:tcW w:w="1019" w:type="pct"/>
          </w:tcPr>
          <w:p w:rsidR="00CE1AAA" w:rsidRDefault="007D7E3D">
            <w:r>
              <w:rPr>
                <w:sz w:val="24"/>
                <w:szCs w:val="24"/>
              </w:rPr>
              <w:t>As players are ultimately responsible for their own boots they will regularly check their own kit to ensure it is safe to use during training sessions.</w:t>
            </w:r>
          </w:p>
        </w:tc>
      </w:tr>
      <w:tr w:rsidR="00CE1AAA" w:rsidTr="008C216A">
        <w:trPr>
          <w:cantSplit/>
          <w:trHeight w:val="1296"/>
        </w:trPr>
        <w:tc>
          <w:tcPr>
            <w:shd w:fill="FFFFFF" w:color="auto" w:themeFill="background1" w:val="clear"/>
            <w:tcW w:w="604" w:type="pct"/>
          </w:tcPr>
          <w:p w:rsidR="005265AA" w:rsidRDefault="005265AA" w:rsidP="005265AA">
            <w:pPr>
              <w:rPr>
                <w:sz w:val="24"/>
                <w:szCs w:val="24"/>
              </w:rPr>
            </w:pPr>
            <w:r>
              <w:rPr>
                <w:b/>
                <w:u w:val="single"/>
                <w:sz w:val="24"/>
                <w:szCs w:val="24"/>
              </w:rPr>
              <w:t>Running and passing</w:t>
            </w:r>
            <w:r>
              <w:rPr>
                <w:sz w:val="24"/>
                <w:szCs w:val="24"/>
              </w:rPr>
              <w:t xml:space="preserve">. </w:t>
            </w:r>
          </w:p>
          <w:p w:rsidR="00CE1AAA" w:rsidRDefault="00CE1AAA" w:rsidP="005265AA"/>
        </w:tc>
        <w:tc>
          <w:tcPr>
            <w:shd w:fill="FFFFFF" w:color="auto" w:themeFill="background1" w:val="clear"/>
            <w:tcW w:w="924" w:type="pct"/>
          </w:tcPr>
          <w:p w:rsidR="005265AA" w:rsidRDefault="005265AA" w:rsidP="00526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Injuries from falling over or collision with other players.</w:t>
            </w:r>
          </w:p>
          <w:p w:rsidR="00CE1AAA" w:rsidRDefault="00CE1AAA"/>
        </w:tc>
        <w:tc>
          <w:tcPr>
            <w:shd w:fill="FFFFFF" w:color="auto" w:themeFill="background1" w:val="clear"/>
            <w:tcW w:w="669" w:type="pct"/>
          </w:tcPr>
          <w:p w:rsidR="00CE1AAA" w:rsidRDefault="005265AA">
            <w:r>
              <w:t>Any member of SUWRFC</w:t>
            </w:r>
          </w:p>
        </w:tc>
        <w:tc>
          <w:tcPr>
            <w:shd w:fill="FFFFFF" w:color="auto" w:themeFill="background1" w:val="clear"/>
            <w:tcW w:w="127" w:type="pct"/>
          </w:tcPr>
          <w:p w:rsidR="00CE1AAA" w:rsidRDefault="005265AA" w:rsidP="00CE1AAA" w:rsidRPr="00957A37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2</w:t>
            </w:r>
          </w:p>
        </w:tc>
        <w:tc>
          <w:tcPr>
            <w:shd w:fill="FFFFFF" w:color="auto" w:themeFill="background1" w:val="clear"/>
            <w:tcW w:w="127" w:type="pct"/>
          </w:tcPr>
          <w:p w:rsidR="00CE1AAA" w:rsidRDefault="005265AA" w:rsidP="00CE1AAA" w:rsidRPr="00957A37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3</w:t>
            </w:r>
          </w:p>
        </w:tc>
        <w:tc>
          <w:tcPr>
            <w:shd w:fill="FFFFFF" w:color="auto" w:themeFill="background1" w:val="clear"/>
            <w:tcW w:w="127" w:type="pct"/>
          </w:tcPr>
          <w:p w:rsidR="00CE1AAA" w:rsidRDefault="005265AA" w:rsidP="00CE1AAA" w:rsidRPr="00957A37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4</w:t>
            </w:r>
          </w:p>
        </w:tc>
        <w:tc>
          <w:tcPr>
            <w:shd w:fill="FFFFFF" w:color="auto" w:themeFill="background1" w:val="clear"/>
            <w:tcW w:w="1026" w:type="pct"/>
          </w:tcPr>
          <w:p w:rsidR="00CE1AAA" w:rsidRDefault="005265AA">
            <w:pPr>
              <w:rPr>
                <w:b/>
                <w:rFonts w:ascii="Lucida Sans" w:hAnsi="Lucida Sans"/>
              </w:rPr>
            </w:pPr>
            <w:r>
              <w:rPr>
                <w:sz w:val="24"/>
                <w:szCs w:val="24"/>
              </w:rPr>
              <w:t>Coaches to ensure that enough space is used for practices and clear instructions are given by coaches.</w:t>
            </w:r>
          </w:p>
        </w:tc>
        <w:tc>
          <w:tcPr>
            <w:shd w:fill="FFFFFF" w:color="auto" w:themeFill="background1" w:val="clear"/>
            <w:tcW w:w="121" w:type="pct"/>
          </w:tcPr>
          <w:p w:rsidR="00CE1AAA" w:rsidRDefault="005265AA" w:rsidP="00CE1AAA" w:rsidRPr="00957A37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1</w:t>
            </w:r>
          </w:p>
        </w:tc>
        <w:tc>
          <w:tcPr>
            <w:shd w:fill="FFFFFF" w:color="auto" w:themeFill="background1" w:val="clear"/>
            <w:tcW w:w="127" w:type="pct"/>
          </w:tcPr>
          <w:p w:rsidR="00CE1AAA" w:rsidRDefault="005265AA" w:rsidP="00CE1AAA" w:rsidRPr="00957A37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2</w:t>
            </w:r>
          </w:p>
        </w:tc>
        <w:tc>
          <w:tcPr>
            <w:shd w:fill="FFFFFF" w:color="auto" w:themeFill="background1" w:val="clear"/>
            <w:tcW w:w="127" w:type="pct"/>
          </w:tcPr>
          <w:p w:rsidR="00CE1AAA" w:rsidRDefault="005265AA" w:rsidP="00CE1AAA" w:rsidRPr="00957A37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3</w:t>
            </w:r>
          </w:p>
        </w:tc>
        <w:tc>
          <w:tcPr>
            <w:shd w:fill="FFFFFF" w:color="auto" w:themeFill="background1" w:val="clear"/>
            <w:tcW w:w="1019" w:type="pct"/>
          </w:tcPr>
          <w:p w:rsidR="00CE1AAA" w:rsidRDefault="00CE1AAA"/>
        </w:tc>
      </w:tr>
      <w:tr w:rsidR="00CE1AAA" w:rsidTr="008C216A">
        <w:trPr>
          <w:cantSplit/>
          <w:trHeight w:val="1296"/>
        </w:trPr>
        <w:tc>
          <w:tcPr>
            <w:shd w:fill="FFFFFF" w:color="auto" w:themeFill="background1" w:val="clear"/>
            <w:tcW w:w="604" w:type="pct"/>
          </w:tcPr>
          <w:p w:rsidR="00CE1AAA" w:rsidRDefault="005265AA" w:rsidP="005265AA" w:rsidRPr="005265AA">
            <w:pPr>
              <w:rPr>
                <w:sz w:val="24"/>
                <w:szCs w:val="24"/>
              </w:rPr>
            </w:pPr>
            <w:r>
              <w:rPr>
                <w:b/>
                <w:u w:val="single"/>
                <w:sz w:val="24"/>
                <w:szCs w:val="24"/>
              </w:rPr>
              <w:t>Tackling</w:t>
              <w:lastRenderedPageBreak/>
            </w:r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shd w:fill="FFFFFF" w:color="auto" w:themeFill="background1" w:val="clear"/>
            <w:tcW w:w="924" w:type="pct"/>
          </w:tcPr>
          <w:p w:rsidR="00CE1AAA" w:rsidRDefault="005265AA">
            <w:r>
              <w:rPr>
                <w:sz w:val="24"/>
                <w:szCs w:val="24"/>
              </w:rPr>
              <w:t>Injuries vary from bruising to injuries to the face, shoulders, upper body limbs, knees and ankles.</w:t>
            </w:r>
          </w:p>
        </w:tc>
        <w:tc>
          <w:tcPr>
            <w:shd w:fill="FFFFFF" w:color="auto" w:themeFill="background1" w:val="clear"/>
            <w:tcW w:w="669" w:type="pct"/>
          </w:tcPr>
          <w:p w:rsidR="00CE1AAA" w:rsidRDefault="005265AA">
            <w:r>
              <w:t>Any member of SUWRFC</w:t>
            </w:r>
          </w:p>
        </w:tc>
        <w:tc>
          <w:tcPr>
            <w:shd w:fill="FFFFFF" w:color="auto" w:themeFill="background1" w:val="clear"/>
            <w:tcW w:w="127" w:type="pct"/>
          </w:tcPr>
          <w:p w:rsidR="00CE1AAA" w:rsidRDefault="005265AA" w:rsidP="00CE1AAA" w:rsidRPr="00957A37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3</w:t>
            </w:r>
          </w:p>
        </w:tc>
        <w:tc>
          <w:tcPr>
            <w:shd w:fill="FFFFFF" w:color="auto" w:themeFill="background1" w:val="clear"/>
            <w:tcW w:w="127" w:type="pct"/>
          </w:tcPr>
          <w:p w:rsidR="00CE1AAA" w:rsidRDefault="005265AA" w:rsidP="00CE1AAA" w:rsidRPr="00957A37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3</w:t>
            </w:r>
          </w:p>
        </w:tc>
        <w:tc>
          <w:tcPr>
            <w:shd w:fill="FFFFFF" w:color="auto" w:themeFill="background1" w:val="clear"/>
            <w:tcW w:w="127" w:type="pct"/>
          </w:tcPr>
          <w:p w:rsidR="00CE1AAA" w:rsidRDefault="005265AA" w:rsidP="00CE1AAA" w:rsidRPr="00957A37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9</w:t>
            </w:r>
          </w:p>
        </w:tc>
        <w:tc>
          <w:tcPr>
            <w:shd w:fill="FFFFFF" w:color="auto" w:themeFill="background1" w:val="clear"/>
            <w:tcW w:w="1026" w:type="pct"/>
          </w:tcPr>
          <w:p w:rsidR="005265AA" w:rsidRDefault="005265AA" w:rsidP="00526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Coaches are to ensure that players are taught the correct technique. </w:t>
            </w:r>
          </w:p>
          <w:p w:rsidR="005265AA" w:rsidRDefault="005265AA" w:rsidP="005265AA">
            <w:pPr>
              <w:rPr>
                <w:sz w:val="24"/>
                <w:szCs w:val="24"/>
              </w:rPr>
            </w:pPr>
          </w:p>
          <w:p w:rsidR="005265AA" w:rsidRDefault="005265AA" w:rsidP="00526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Players are encouraged to wear shoulder pads, protective padding and mouth guards where tackling takes place (matches and training).</w:t>
            </w:r>
          </w:p>
          <w:p w:rsidR="00CE1AAA" w:rsidRDefault="00CE1AAA">
            <w:pPr>
              <w:rPr>
                <w:b/>
                <w:rFonts w:ascii="Lucida Sans" w:hAnsi="Lucida Sans"/>
              </w:rPr>
            </w:pPr>
          </w:p>
          <w:p w:rsidR="005265AA" w:rsidRDefault="005265AA" w:rsidP="005265AA">
            <w:pPr>
              <w:rPr>
                <w:b/>
                <w:rFonts w:ascii="Lucida Sans" w:hAnsi="Lucida Sans"/>
              </w:rPr>
            </w:pPr>
          </w:p>
        </w:tc>
        <w:tc>
          <w:tcPr>
            <w:shd w:fill="FFFFFF" w:color="auto" w:themeFill="background1" w:val="clear"/>
            <w:tcW w:w="121" w:type="pct"/>
          </w:tcPr>
          <w:p w:rsidR="00CE1AAA" w:rsidRDefault="005265AA" w:rsidP="00CE1AAA" w:rsidRPr="00957A37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2</w:t>
            </w:r>
          </w:p>
        </w:tc>
        <w:tc>
          <w:tcPr>
            <w:shd w:fill="FFFFFF" w:color="auto" w:themeFill="background1" w:val="clear"/>
            <w:tcW w:w="127" w:type="pct"/>
          </w:tcPr>
          <w:p w:rsidR="00CE1AAA" w:rsidRDefault="005265AA" w:rsidP="00CE1AAA" w:rsidRPr="00957A37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2</w:t>
            </w:r>
          </w:p>
        </w:tc>
        <w:tc>
          <w:tcPr>
            <w:shd w:fill="FFFFFF" w:color="auto" w:themeFill="background1" w:val="clear"/>
            <w:tcW w:w="127" w:type="pct"/>
          </w:tcPr>
          <w:p w:rsidR="00CE1AAA" w:rsidRDefault="005265AA" w:rsidP="00CE1AAA" w:rsidRPr="00957A37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4</w:t>
            </w:r>
          </w:p>
        </w:tc>
        <w:tc>
          <w:tcPr>
            <w:shd w:fill="FFFFFF" w:color="auto" w:themeFill="background1" w:val="clear"/>
            <w:tcW w:w="1019" w:type="pct"/>
          </w:tcPr>
          <w:p w:rsidR="007D7E3D" w:rsidRDefault="007D7E3D" w:rsidP="007D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players are to go through a full warm-up prior to the start of the game.</w:t>
            </w:r>
          </w:p>
          <w:p w:rsidR="007D7E3D" w:rsidRDefault="007D7E3D" w:rsidP="007D7E3D">
            <w:pPr>
              <w:rPr>
                <w:sz w:val="24"/>
                <w:szCs w:val="24"/>
              </w:rPr>
            </w:pPr>
          </w:p>
          <w:p w:rsidR="00CE1AAA" w:rsidRDefault="007D7E3D" w:rsidP="007D7E3D">
            <w:r>
              <w:rPr>
                <w:sz w:val="24"/>
                <w:szCs w:val="24"/>
              </w:rPr>
              <w:t>Practices should not take place when players are over fatigued.</w:t>
            </w:r>
          </w:p>
        </w:tc>
      </w:tr>
      <w:tr w:rsidR="005265AA" w:rsidTr="008C216A">
        <w:trPr>
          <w:cantSplit/>
          <w:trHeight w:val="1296"/>
        </w:trPr>
        <w:tc>
          <w:tcPr>
            <w:shd w:fill="FFFFFF" w:color="auto" w:themeFill="background1" w:val="clear"/>
            <w:tcW w:w="604" w:type="pct"/>
          </w:tcPr>
          <w:p w:rsidR="005265AA" w:rsidRDefault="005265AA" w:rsidP="005265AA" w:rsidRPr="005265AA">
            <w:pPr>
              <w:rPr>
                <w:b/>
                <w:sz w:val="24"/>
                <w:szCs w:val="24"/>
              </w:rPr>
            </w:pPr>
            <w:r>
              <w:rPr>
                <w:b/>
                <w:u w:val="single"/>
                <w:sz w:val="24"/>
                <w:szCs w:val="24"/>
              </w:rPr>
              <w:t>Scrums</w:t>
            </w:r>
          </w:p>
        </w:tc>
        <w:tc>
          <w:tcPr>
            <w:shd w:fill="FFFFFF" w:color="auto" w:themeFill="background1" w:val="clear"/>
            <w:tcW w:w="924" w:type="pct"/>
          </w:tcPr>
          <w:p w:rsidR="005265AA" w:rsidRDefault="007D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Damage to players’ </w:t>
            </w:r>
            <w:r w:rsidR="005265AA">
              <w:rPr>
                <w:sz w:val="24"/>
                <w:szCs w:val="24"/>
              </w:rPr>
              <w:t>shoulders, neck, back and ears.</w:t>
            </w:r>
          </w:p>
        </w:tc>
        <w:tc>
          <w:tcPr>
            <w:shd w:fill="FFFFFF" w:color="auto" w:themeFill="background1" w:val="clear"/>
            <w:tcW w:w="669" w:type="pct"/>
          </w:tcPr>
          <w:p w:rsidR="005265AA" w:rsidRDefault="005265AA">
            <w:r>
              <w:t>Any member of SUWRFC playing positions 1-8 during matches or practicing scrummaging during training</w:t>
            </w:r>
          </w:p>
        </w:tc>
        <w:tc>
          <w:tcPr>
            <w:shd w:fill="FFFFFF" w:color="auto" w:themeFill="background1" w:val="clear"/>
            <w:tcW w:w="127" w:type="pct"/>
          </w:tcPr>
          <w:p w:rsidR="005265AA" w:rsidRDefault="005265AA" w:rsidP="00CE1AAA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2</w:t>
            </w:r>
          </w:p>
        </w:tc>
        <w:tc>
          <w:tcPr>
            <w:shd w:fill="FFFFFF" w:color="auto" w:themeFill="background1" w:val="clear"/>
            <w:tcW w:w="127" w:type="pct"/>
          </w:tcPr>
          <w:p w:rsidR="005265AA" w:rsidRDefault="005265AA" w:rsidP="00CE1AAA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3</w:t>
            </w:r>
          </w:p>
        </w:tc>
        <w:tc>
          <w:tcPr>
            <w:shd w:fill="FFFFFF" w:color="auto" w:themeFill="background1" w:val="clear"/>
            <w:tcW w:w="127" w:type="pct"/>
          </w:tcPr>
          <w:p w:rsidR="005265AA" w:rsidRDefault="005265AA" w:rsidP="00CE1AAA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6</w:t>
            </w:r>
          </w:p>
        </w:tc>
        <w:tc>
          <w:tcPr>
            <w:shd w:fill="FFFFFF" w:color="auto" w:themeFill="background1" w:val="clear"/>
            <w:tcW w:w="1026" w:type="pct"/>
          </w:tcPr>
          <w:p w:rsidR="005265AA" w:rsidRDefault="005265AA" w:rsidP="00526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Coaches are to ensure that players are taught the correct technique.</w:t>
            </w:r>
          </w:p>
          <w:p w:rsidR="005265AA" w:rsidRDefault="005265AA" w:rsidP="005265AA">
            <w:pPr>
              <w:rPr>
                <w:sz w:val="24"/>
                <w:szCs w:val="24"/>
              </w:rPr>
            </w:pPr>
          </w:p>
          <w:p w:rsidR="005265AA" w:rsidRDefault="005265AA" w:rsidP="00526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that there is a thorough knowledge of the game with regard to binding in the front row and the wheeling of the scrum.</w:t>
            </w:r>
          </w:p>
        </w:tc>
        <w:tc>
          <w:tcPr>
            <w:shd w:fill="FFFFFF" w:color="auto" w:themeFill="background1" w:val="clear"/>
            <w:tcW w:w="121" w:type="pct"/>
          </w:tcPr>
          <w:p w:rsidR="005265AA" w:rsidRDefault="005265AA" w:rsidP="00CE1AAA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1</w:t>
            </w:r>
          </w:p>
        </w:tc>
        <w:tc>
          <w:tcPr>
            <w:shd w:fill="FFFFFF" w:color="auto" w:themeFill="background1" w:val="clear"/>
            <w:tcW w:w="127" w:type="pct"/>
          </w:tcPr>
          <w:p w:rsidR="005265AA" w:rsidRDefault="005265AA" w:rsidP="00CE1AAA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3</w:t>
            </w:r>
          </w:p>
        </w:tc>
        <w:tc>
          <w:tcPr>
            <w:shd w:fill="FFFFFF" w:color="auto" w:themeFill="background1" w:val="clear"/>
            <w:tcW w:w="127" w:type="pct"/>
          </w:tcPr>
          <w:p w:rsidR="005265AA" w:rsidRDefault="005265AA" w:rsidP="00CE1AAA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3</w:t>
            </w:r>
          </w:p>
        </w:tc>
        <w:tc>
          <w:tcPr>
            <w:shd w:fill="FFFFFF" w:color="auto" w:themeFill="background1" w:val="clear"/>
            <w:tcW w:w="1019" w:type="pct"/>
          </w:tcPr>
          <w:p w:rsidR="007D7E3D" w:rsidRDefault="007D7E3D" w:rsidP="007D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that the Officials enforce the Rules of the Game re: collapsing of the scrum.</w:t>
            </w:r>
          </w:p>
          <w:p w:rsidR="005265AA" w:rsidRDefault="005265AA"/>
        </w:tc>
      </w:tr>
      <w:tr w:rsidR="005265AA" w:rsidTr="008C216A">
        <w:trPr>
          <w:cantSplit/>
          <w:trHeight w:val="1296"/>
        </w:trPr>
        <w:tc>
          <w:tcPr>
            <w:shd w:fill="FFFFFF" w:color="auto" w:themeFill="background1" w:val="clear"/>
            <w:tcW w:w="604" w:type="pct"/>
          </w:tcPr>
          <w:p w:rsidR="005265AA" w:rsidRDefault="005265AA" w:rsidP="005265AA">
            <w:pPr>
              <w:rPr>
                <w:b/>
                <w:u w:val="single"/>
                <w:sz w:val="24"/>
                <w:szCs w:val="24"/>
              </w:rPr>
            </w:pPr>
            <w:r>
              <w:rPr>
                <w:b/>
                <w:u w:val="single"/>
                <w:sz w:val="24"/>
                <w:szCs w:val="24"/>
              </w:rPr>
              <w:t>Line-Outs</w:t>
              <w:lastRenderedPageBreak/>
            </w:r>
          </w:p>
          <w:p w:rsidR="005265AA" w:rsidRDefault="005265AA" w:rsidP="005265AA">
            <w:pPr>
              <w:rPr>
                <w:b/>
                <w:u w:val="single"/>
                <w:sz w:val="24"/>
                <w:szCs w:val="24"/>
              </w:rPr>
            </w:pPr>
          </w:p>
        </w:tc>
        <w:tc>
          <w:tcPr>
            <w:shd w:fill="FFFFFF" w:color="auto" w:themeFill="background1" w:val="clear"/>
            <w:tcW w:w="924" w:type="pct"/>
          </w:tcPr>
          <w:p w:rsidR="005265AA" w:rsidRDefault="00526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Injury to players lifting others or falling from a height.</w:t>
            </w:r>
          </w:p>
        </w:tc>
        <w:tc>
          <w:tcPr>
            <w:shd w:fill="FFFFFF" w:color="auto" w:themeFill="background1" w:val="clear"/>
            <w:tcW w:w="669" w:type="pct"/>
          </w:tcPr>
          <w:p w:rsidR="005265AA" w:rsidRDefault="005265AA" w:rsidP="005265AA">
            <w:r>
              <w:t>Any member of SUWRFC playing positions 1-8 during matches or practicing line-outs during training</w:t>
            </w:r>
          </w:p>
        </w:tc>
        <w:tc>
          <w:tcPr>
            <w:shd w:fill="FFFFFF" w:color="auto" w:themeFill="background1" w:val="clear"/>
            <w:tcW w:w="127" w:type="pct"/>
          </w:tcPr>
          <w:p w:rsidR="005265AA" w:rsidRDefault="005265AA" w:rsidP="00CE1AAA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2</w:t>
            </w:r>
          </w:p>
        </w:tc>
        <w:tc>
          <w:tcPr>
            <w:shd w:fill="FFFFFF" w:color="auto" w:themeFill="background1" w:val="clear"/>
            <w:tcW w:w="127" w:type="pct"/>
          </w:tcPr>
          <w:p w:rsidR="005265AA" w:rsidRDefault="005265AA" w:rsidP="00CE1AAA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3</w:t>
            </w:r>
          </w:p>
        </w:tc>
        <w:tc>
          <w:tcPr>
            <w:shd w:fill="FFFFFF" w:color="auto" w:themeFill="background1" w:val="clear"/>
            <w:tcW w:w="127" w:type="pct"/>
          </w:tcPr>
          <w:p w:rsidR="005265AA" w:rsidRDefault="005265AA" w:rsidP="00CE1AAA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6</w:t>
            </w:r>
          </w:p>
        </w:tc>
        <w:tc>
          <w:tcPr>
            <w:shd w:fill="FFFFFF" w:color="auto" w:themeFill="background1" w:val="clear"/>
            <w:tcW w:w="1026" w:type="pct"/>
          </w:tcPr>
          <w:p w:rsidR="005265AA" w:rsidRDefault="005265AA" w:rsidP="00526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Coaches are to ensure that players are taught the correct technique.</w:t>
            </w:r>
          </w:p>
          <w:p w:rsidR="005265AA" w:rsidRDefault="005265AA" w:rsidP="005265AA">
            <w:pPr>
              <w:rPr>
                <w:sz w:val="24"/>
                <w:szCs w:val="24"/>
              </w:rPr>
            </w:pPr>
          </w:p>
          <w:p w:rsidR="005265AA" w:rsidRDefault="005265AA" w:rsidP="00526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that the players need to understand the need to lower those jumping to the floor.</w:t>
            </w:r>
          </w:p>
          <w:p w:rsidR="005265AA" w:rsidRDefault="005265AA" w:rsidP="005265AA">
            <w:pPr>
              <w:rPr>
                <w:sz w:val="24"/>
                <w:szCs w:val="24"/>
              </w:rPr>
            </w:pPr>
          </w:p>
          <w:p w:rsidR="005265AA" w:rsidRDefault="005265AA" w:rsidP="00526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Ensure that the defending side keep to the regulations </w:t>
            </w:r>
            <w:r w:rsidR="007D7E3D">
              <w:rPr>
                <w:sz w:val="24"/>
                <w:szCs w:val="24"/>
              </w:rPr>
              <w:t>with</w:t>
            </w:r>
            <w:r>
              <w:rPr>
                <w:sz w:val="24"/>
                <w:szCs w:val="24"/>
              </w:rPr>
              <w:t xml:space="preserve"> regard to challenging for the ball.    </w:t>
            </w:r>
          </w:p>
          <w:p w:rsidR="005265AA" w:rsidRDefault="005265AA" w:rsidP="005265AA">
            <w:pPr>
              <w:rPr>
                <w:sz w:val="24"/>
                <w:szCs w:val="24"/>
              </w:rPr>
            </w:pPr>
          </w:p>
          <w:p w:rsidR="005265AA" w:rsidRDefault="005265AA" w:rsidP="005265AA">
            <w:pPr>
              <w:rPr>
                <w:sz w:val="24"/>
                <w:szCs w:val="24"/>
              </w:rPr>
            </w:pPr>
          </w:p>
        </w:tc>
        <w:tc>
          <w:tcPr>
            <w:shd w:fill="FFFFFF" w:color="auto" w:themeFill="background1" w:val="clear"/>
            <w:tcW w:w="121" w:type="pct"/>
          </w:tcPr>
          <w:p w:rsidR="005265AA" w:rsidRDefault="005265AA" w:rsidP="00CE1AAA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1</w:t>
            </w:r>
          </w:p>
        </w:tc>
        <w:tc>
          <w:tcPr>
            <w:shd w:fill="FFFFFF" w:color="auto" w:themeFill="background1" w:val="clear"/>
            <w:tcW w:w="127" w:type="pct"/>
          </w:tcPr>
          <w:p w:rsidR="005265AA" w:rsidRDefault="005265AA" w:rsidP="00CE1AAA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3</w:t>
            </w:r>
          </w:p>
        </w:tc>
        <w:tc>
          <w:tcPr>
            <w:shd w:fill="FFFFFF" w:color="auto" w:themeFill="background1" w:val="clear"/>
            <w:tcW w:w="127" w:type="pct"/>
          </w:tcPr>
          <w:p w:rsidR="005265AA" w:rsidRDefault="005265AA" w:rsidP="00CE1AAA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3</w:t>
            </w:r>
          </w:p>
        </w:tc>
        <w:tc>
          <w:tcPr>
            <w:shd w:fill="FFFFFF" w:color="auto" w:themeFill="background1" w:val="clear"/>
            <w:tcW w:w="1019" w:type="pct"/>
          </w:tcPr>
          <w:p w:rsidR="007D7E3D" w:rsidRDefault="007D7E3D" w:rsidP="007D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Thorough warm-up before lifting.</w:t>
            </w:r>
          </w:p>
          <w:p w:rsidR="007D7E3D" w:rsidRDefault="007D7E3D" w:rsidP="007D7E3D">
            <w:pPr>
              <w:rPr>
                <w:sz w:val="24"/>
                <w:szCs w:val="24"/>
              </w:rPr>
            </w:pPr>
          </w:p>
          <w:p w:rsidR="005265AA" w:rsidRDefault="007D7E3D" w:rsidP="007D7E3D">
            <w:r>
              <w:rPr>
                <w:sz w:val="24"/>
                <w:szCs w:val="24"/>
              </w:rPr>
              <w:t>Strapping of thighs to allow better grip.</w:t>
            </w:r>
          </w:p>
        </w:tc>
      </w:tr>
      <w:tr w:rsidR="005265AA" w:rsidTr="008C216A">
        <w:trPr>
          <w:cantSplit/>
          <w:trHeight w:val="1296"/>
        </w:trPr>
        <w:tc>
          <w:tcPr>
            <w:shd w:fill="FFFFFF" w:color="auto" w:themeFill="background1" w:val="clear"/>
            <w:tcW w:w="604" w:type="pct"/>
          </w:tcPr>
          <w:p w:rsidR="005265AA" w:rsidRDefault="005265AA" w:rsidP="005265A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b/>
                <w:u w:val="single"/>
                <w:color w:val="000000"/>
                <w:sz w:val="24"/>
                <w:szCs w:val="24"/>
              </w:rPr>
              <w:t>Road Accidents</w:t>
              <w:lastRenderedPageBreak/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in hired minibuses, coaches when travelling to matches &amp; competitions.</w:t>
            </w:r>
          </w:p>
          <w:p w:rsidR="005265AA" w:rsidRDefault="005265AA" w:rsidP="005265AA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5265AA" w:rsidRDefault="005265AA" w:rsidP="005265AA">
            <w:pPr>
              <w:rPr>
                <w:b/>
                <w:u w:val="single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This also applies to accidents in a private car(s).</w:t>
            </w:r>
          </w:p>
        </w:tc>
        <w:tc>
          <w:tcPr>
            <w:shd w:fill="FFFFFF" w:color="auto" w:themeFill="background1" w:val="clear"/>
            <w:tcW w:w="924" w:type="pct"/>
          </w:tcPr>
          <w:p w:rsidR="005265AA" w:rsidRDefault="00526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Minor, moderate or major injury</w:t>
            </w:r>
          </w:p>
        </w:tc>
        <w:tc>
          <w:tcPr>
            <w:shd w:fill="FFFFFF" w:color="auto" w:themeFill="background1" w:val="clear"/>
            <w:tcW w:w="669" w:type="pct"/>
          </w:tcPr>
          <w:p w:rsidR="005265AA" w:rsidRDefault="005265AA">
            <w:r>
              <w:t>Any member of SUWRFC or coaching staff travelling to games or training</w:t>
            </w:r>
          </w:p>
        </w:tc>
        <w:tc>
          <w:tcPr>
            <w:shd w:fill="FFFFFF" w:color="auto" w:themeFill="background1" w:val="clear"/>
            <w:tcW w:w="127" w:type="pct"/>
          </w:tcPr>
          <w:p w:rsidR="005265AA" w:rsidRDefault="005265AA" w:rsidP="00CE1AAA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1</w:t>
            </w:r>
          </w:p>
        </w:tc>
        <w:tc>
          <w:tcPr>
            <w:shd w:fill="FFFFFF" w:color="auto" w:themeFill="background1" w:val="clear"/>
            <w:tcW w:w="127" w:type="pct"/>
          </w:tcPr>
          <w:p w:rsidR="005265AA" w:rsidRDefault="005265AA" w:rsidP="00CE1AAA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5</w:t>
            </w:r>
          </w:p>
        </w:tc>
        <w:tc>
          <w:tcPr>
            <w:shd w:fill="FFFFFF" w:color="auto" w:themeFill="background1" w:val="clear"/>
            <w:tcW w:w="127" w:type="pct"/>
          </w:tcPr>
          <w:p w:rsidR="005265AA" w:rsidRDefault="00E85676" w:rsidP="00CE1AAA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5</w:t>
            </w:r>
          </w:p>
        </w:tc>
        <w:tc>
          <w:tcPr>
            <w:shd w:fill="FFFFFF" w:color="auto" w:themeFill="background1" w:val="clear"/>
            <w:tcW w:w="1026" w:type="pct"/>
          </w:tcPr>
          <w:p w:rsidR="005265AA" w:rsidRDefault="005265AA" w:rsidP="005265A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For all coaches, drivers are provided by the hire firm </w:t>
            </w:r>
          </w:p>
          <w:p w:rsidR="005265AA" w:rsidRDefault="005265AA" w:rsidP="005265AA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5265AA" w:rsidRDefault="005265AA" w:rsidP="005265AA">
            <w:pPr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For any mi</w:t>
            </w:r>
            <w:r w:rsidR="007D7E3D">
              <w:rPr>
                <w:snapToGrid w:val="0"/>
                <w:color w:val="000000"/>
                <w:sz w:val="24"/>
                <w:szCs w:val="24"/>
              </w:rPr>
              <w:t xml:space="preserve">ni-busses </w:t>
            </w:r>
            <w:r w:rsidR="00E85676">
              <w:rPr>
                <w:snapToGrid w:val="0"/>
                <w:color w:val="000000"/>
                <w:sz w:val="24"/>
                <w:szCs w:val="24"/>
              </w:rPr>
              <w:t>which are hired, d</w:t>
            </w:r>
            <w:r>
              <w:rPr>
                <w:snapToGrid w:val="0"/>
                <w:color w:val="000000"/>
                <w:sz w:val="24"/>
                <w:szCs w:val="24"/>
              </w:rPr>
              <w:t>rivers must have passed University accredited tests.  Dri</w:t>
            </w:r>
            <w:r w:rsidR="00E85676">
              <w:rPr>
                <w:snapToGrid w:val="0"/>
                <w:color w:val="000000"/>
                <w:sz w:val="24"/>
                <w:szCs w:val="24"/>
              </w:rPr>
              <w:t>vers must be 21 years or older</w:t>
            </w:r>
            <w:r>
              <w:rPr>
                <w:snapToGrid w:val="0"/>
                <w:color w:val="FF0000"/>
                <w:sz w:val="24"/>
                <w:szCs w:val="24"/>
              </w:rPr>
              <w:t xml:space="preserve"> </w:t>
            </w:r>
          </w:p>
          <w:p w:rsidR="005265AA" w:rsidRDefault="005265AA" w:rsidP="005265AA">
            <w:pPr>
              <w:rPr>
                <w:sz w:val="24"/>
                <w:szCs w:val="24"/>
              </w:rPr>
            </w:pPr>
          </w:p>
          <w:p w:rsidR="00E85676" w:rsidRDefault="00E85676" w:rsidP="005265AA">
            <w:pPr>
              <w:rPr>
                <w:sz w:val="24"/>
                <w:szCs w:val="24"/>
              </w:rPr>
            </w:pPr>
          </w:p>
        </w:tc>
        <w:tc>
          <w:tcPr>
            <w:shd w:fill="FFFFFF" w:color="auto" w:themeFill="background1" w:val="clear"/>
            <w:tcW w:w="121" w:type="pct"/>
          </w:tcPr>
          <w:p w:rsidR="005265AA" w:rsidRDefault="00E85676" w:rsidP="00CE1AAA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1</w:t>
            </w:r>
          </w:p>
        </w:tc>
        <w:tc>
          <w:tcPr>
            <w:shd w:fill="FFFFFF" w:color="auto" w:themeFill="background1" w:val="clear"/>
            <w:tcW w:w="127" w:type="pct"/>
          </w:tcPr>
          <w:p w:rsidR="005265AA" w:rsidRDefault="00E85676" w:rsidP="00CE1AAA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4</w:t>
            </w:r>
          </w:p>
        </w:tc>
        <w:tc>
          <w:tcPr>
            <w:shd w:fill="FFFFFF" w:color="auto" w:themeFill="background1" w:val="clear"/>
            <w:tcW w:w="127" w:type="pct"/>
          </w:tcPr>
          <w:p w:rsidR="005265AA" w:rsidRDefault="00E85676" w:rsidP="00CE1AAA">
            <w:pPr>
              <w:rPr>
                <w:b/>
                <w:rFonts w:ascii="Lucida Sans" w:hAnsi="Lucida Sans"/>
              </w:rPr>
            </w:pPr>
            <w:r>
              <w:rPr>
                <w:b/>
                <w:rFonts w:ascii="Lucida Sans" w:hAnsi="Lucida Sans"/>
              </w:rPr>
              <w:t>4</w:t>
            </w:r>
          </w:p>
        </w:tc>
        <w:tc>
          <w:tcPr>
            <w:shd w:fill="FFFFFF" w:color="auto" w:themeFill="background1" w:val="clear"/>
            <w:tcW w:w="1019" w:type="pct"/>
          </w:tcPr>
          <w:p w:rsidR="005265AA" w:rsidRDefault="007D7E3D">
            <w:r>
              <w:rPr>
                <w:sz w:val="24"/>
                <w:szCs w:val="24"/>
              </w:rPr>
              <w:t>All passengers to wear seat belts</w:t>
            </w:r>
          </w:p>
        </w:tc>
      </w:tr>
    </w:tbl>
    <w:p w:rsidR="00CE1AAA" w:rsidRDefault="00CE1AAA"/>
    <w:p w:rsidR="00E85676" w:rsidRDefault="00E85676"/>
    <w:p w:rsidR="00E85676" w:rsidRDefault="00E85676"/>
    <w:p w:rsidR="00E85676" w:rsidRDefault="00E85676"/>
    <w:p w:rsidR="00CE1AAA" w:rsidRDefault="00CE1AAA"/>
    <w:tbl>
      <w:tblPr>
        <w:tblW w:w="5000" w:type="pct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Look w:val="0"/>
      </w:tblPr>
      <w:tblGrid>
        <w:gridCol w:w="670"/>
        <w:gridCol w:w="4226"/>
        <w:gridCol w:w="1750"/>
        <w:gridCol w:w="220"/>
        <w:gridCol w:w="1547"/>
        <w:gridCol w:w="1317"/>
        <w:gridCol w:w="4056"/>
        <w:gridCol w:w="1829"/>
      </w:tblGrid>
      <w:tr w:rsidR="00C642F4" w:rsidRPr="00957A37" w:rsidTr="008C216A">
        <w:trPr>
          <w:cantSplit/>
          <w:trHeight w:val="425"/>
        </w:trPr>
        <w:tc>
          <w:tcPr>
            <w:gridSpan w:val="8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shd w:fill="F2F2F2" w:color="auto" w:themeFill="background1" w:themeFillShade="F2" w:val="clear"/>
            <w:tcW w:w="5000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spacing w:after="0" w:line="240" w:lineRule="auto"/>
              <w:rPr>
                <w:bCs/>
                <w:b/>
                <w:color w:val="000000"/>
                <w:rFonts w:ascii="Lucida Sans" w:cs="Arial" w:eastAsia="Times New Roman" w:hAnsi="Lucida Sans"/>
                <w:sz w:val="40"/>
                <w:szCs w:val="20"/>
              </w:rPr>
            </w:pPr>
            <w:r>
              <w:rPr>
                <w:bCs/>
                <w:b/>
                <w:i/>
                <w:rFonts w:ascii="Lucida Sans" w:eastAsia="Calibri" w:hAnsi="Lucida Sans" w:cstheme="minorHAnsi"/>
                <w:sz w:val="24"/>
                <w:szCs w:val="24"/>
              </w:rPr>
              <w:t>PART B</w:t>
              <w:lastRenderedPageBreak/>
            </w:r>
            <w:r w:rsidRPr="00957A37">
              <w:rPr>
                <w:bCs/>
                <w:b/>
                <w:i/>
                <w:rFonts w:ascii="Lucida Sans" w:eastAsia="Calibri" w:hAnsi="Lucida Sans" w:cstheme="minorHAnsi"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:rsidTr="008C216A">
        <w:trPr>
          <w:cantSplit/>
        </w:trPr>
        <w:tc>
          <w:tcPr>
            <w:gridSpan w:val="8"/>
            <w:tcBorders>
              <w:top w:val="nil" w:sz="0" w:color="auto" w:space="0"/>
              <w:left w:val="nil" w:sz="0" w:color="auto" w:space="0"/>
              <w:right w:val="nil" w:sz="0" w:color="auto" w:space="0"/>
            </w:tcBorders>
            <w:tcW w:w="5000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jc w:val="center"/>
              <w:spacing w:after="0" w:line="240" w:lineRule="auto"/>
              <w:rPr>
                <w:bCs/>
                <w:b/>
                <w:color w:val="000000"/>
                <w:rFonts w:ascii="Lucida Sans" w:cs="Arial" w:eastAsia="Times New Roman" w:hAnsi="Lucida Sans"/>
                <w:sz w:val="40"/>
                <w:szCs w:val="20"/>
              </w:rPr>
            </w:pPr>
            <w:r w:rsidRPr="00957A37">
              <w:rPr>
                <w:bCs/>
                <w:b/>
                <w:color w:val="000000"/>
                <w:rFonts w:ascii="Lucida Sans" w:cs="Arial" w:eastAsia="Times New Roman" w:hAnsi="Lucida Sans"/>
                <w:sz w:val="40"/>
                <w:szCs w:val="20"/>
              </w:rPr>
              <w:t>Risk Assessment Action Plan</w:t>
            </w:r>
          </w:p>
        </w:tc>
      </w:tr>
      <w:tr w:rsidR="00E85676" w:rsidRPr="00957A37" w:rsidTr="00E85676">
        <w:tc>
          <w:tcPr>
            <w:shd w:fill="E0E0E0" w:color="auto" w:val="clear"/>
            <w:tcW w:w="215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jc w:val="center"/>
              <w:spacing w:after="0" w:line="240" w:lineRule="auto"/>
              <w:rPr>
                <w:bCs/>
                <w:b/>
                <w:color w:val="000000"/>
                <w:rFonts w:ascii="Lucida Sans" w:cs="Arial" w:eastAsia="Times New Roman" w:hAnsi="Lucida Sans"/>
                <w:szCs w:val="20"/>
              </w:rPr>
            </w:pPr>
            <w:r w:rsidRPr="00957A37">
              <w:rPr>
                <w:bCs/>
                <w:b/>
                <w:color w:val="000000"/>
                <w:rFonts w:ascii="Lucida Sans" w:cs="Arial" w:eastAsia="Times New Roman" w:hAnsi="Lucida Sans"/>
                <w:szCs w:val="20"/>
              </w:rPr>
              <w:t>Part no.</w:t>
            </w:r>
          </w:p>
        </w:tc>
        <w:tc>
          <w:tcPr>
            <w:shd w:fill="E0E0E0" w:color="auto" w:val="clear"/>
            <w:tcW w:w="1394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jc w:val="center"/>
              <w:spacing w:after="0" w:line="240" w:lineRule="auto"/>
              <w:rPr>
                <w:bCs/>
                <w:b/>
                <w:color w:val="000000"/>
                <w:rFonts w:ascii="Lucida Sans" w:cs="Arial" w:eastAsia="Times New Roman" w:hAnsi="Lucida Sans"/>
                <w:szCs w:val="20"/>
              </w:rPr>
            </w:pPr>
            <w:r w:rsidRPr="00957A37">
              <w:rPr>
                <w:bCs/>
                <w:b/>
                <w:color w:val="000000"/>
                <w:rFonts w:ascii="Lucida Sans" w:cs="Arial" w:eastAsia="Times New Roman" w:hAnsi="Lucida Sans"/>
                <w:szCs w:val="20"/>
              </w:rPr>
              <w:t>Action to be taken, incl. Cost</w:t>
            </w:r>
          </w:p>
        </w:tc>
        <w:tc>
          <w:tcPr>
            <w:shd w:fill="E0E0E0" w:color="auto" w:val="clear"/>
            <w:tcW w:w="581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jc w:val="center"/>
              <w:spacing w:after="0" w:line="240" w:lineRule="auto"/>
              <w:rPr>
                <w:bCs/>
                <w:b/>
                <w:color w:val="000000"/>
                <w:rFonts w:ascii="Lucida Sans" w:cs="Arial" w:eastAsia="Times New Roman" w:hAnsi="Lucida Sans"/>
                <w:szCs w:val="20"/>
              </w:rPr>
            </w:pPr>
            <w:r w:rsidRPr="00957A37">
              <w:rPr>
                <w:bCs/>
                <w:b/>
                <w:color w:val="000000"/>
                <w:rFonts w:ascii="Lucida Sans" w:cs="Arial" w:eastAsia="Times New Roman" w:hAnsi="Lucida Sans"/>
                <w:szCs w:val="20"/>
              </w:rPr>
              <w:t>By whom</w:t>
            </w:r>
          </w:p>
        </w:tc>
        <w:tc>
          <w:tcPr>
            <w:gridSpan w:val="2"/>
            <w:shd w:fill="E0E0E0" w:color="auto" w:val="clear"/>
            <w:tcW w:w="524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jc w:val="center"/>
              <w:spacing w:after="0" w:line="240" w:lineRule="auto"/>
              <w:rPr>
                <w:bCs/>
                <w:b/>
                <w:color w:val="000000"/>
                <w:rFonts w:ascii="Lucida Sans" w:cs="Arial" w:eastAsia="Times New Roman" w:hAnsi="Lucida Sans"/>
                <w:szCs w:val="20"/>
              </w:rPr>
            </w:pPr>
            <w:r w:rsidRPr="00957A37">
              <w:rPr>
                <w:bCs/>
                <w:b/>
                <w:color w:val="000000"/>
                <w:rFonts w:ascii="Lucida Sans" w:cs="Arial" w:eastAsia="Times New Roman" w:hAnsi="Lucida Sans"/>
                <w:szCs w:val="20"/>
              </w:rPr>
              <w:t>Target date</w:t>
            </w:r>
          </w:p>
        </w:tc>
        <w:tc>
          <w:tcPr>
            <w:tcBorders>
              <w:right w:val="single" w:sz="18" w:color="auto" w:space="0"/>
            </w:tcBorders>
            <w:shd w:fill="E0E0E0" w:color="auto" w:val="clear"/>
            <w:tcW w:w="442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jc w:val="center"/>
              <w:spacing w:after="0" w:line="240" w:lineRule="auto"/>
              <w:rPr>
                <w:bCs/>
                <w:b/>
                <w:color w:val="000000"/>
                <w:rFonts w:ascii="Lucida Sans" w:cs="Arial" w:eastAsia="Times New Roman" w:hAnsi="Lucida Sans"/>
                <w:szCs w:val="20"/>
              </w:rPr>
            </w:pPr>
            <w:r w:rsidRPr="00957A37">
              <w:rPr>
                <w:bCs/>
                <w:b/>
                <w:color w:val="000000"/>
                <w:rFonts w:ascii="Lucida Sans" w:cs="Arial" w:eastAsia="Times New Roman" w:hAnsi="Lucida Sans"/>
                <w:szCs w:val="20"/>
              </w:rPr>
              <w:t>Review date</w:t>
            </w:r>
          </w:p>
        </w:tc>
        <w:tc>
          <w:tcPr>
            <w:gridSpan w:val="2"/>
            <w:tcBorders>
              <w:left w:val="single" w:sz="18" w:color="auto" w:space="0"/>
            </w:tcBorders>
            <w:shd w:fill="E0E0E0" w:color="auto" w:val="clear"/>
            <w:tcW w:w="1846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jc w:val="center"/>
              <w:spacing w:after="0" w:line="240" w:lineRule="auto"/>
              <w:rPr>
                <w:bCs/>
                <w:b/>
                <w:color w:val="000000"/>
                <w:rFonts w:ascii="Lucida Sans" w:cs="Arial" w:eastAsia="Times New Roman" w:hAnsi="Lucida Sans"/>
                <w:szCs w:val="20"/>
              </w:rPr>
            </w:pPr>
            <w:r w:rsidRPr="00957A37">
              <w:rPr>
                <w:bCs/>
                <w:b/>
                <w:color w:val="000000"/>
                <w:rFonts w:ascii="Lucida Sans" w:cs="Arial" w:eastAsia="Times New Roman" w:hAnsi="Lucida Sans"/>
                <w:szCs w:val="20"/>
              </w:rPr>
              <w:t>Outcome at review date</w:t>
            </w:r>
          </w:p>
        </w:tc>
      </w:tr>
      <w:tr w:rsidR="00C642F4" w:rsidRPr="00957A37" w:rsidTr="00E85676">
        <w:trPr>
          <w:trHeight w:val="574"/>
        </w:trPr>
        <w:tc>
          <w:tcPr>
            <w:tcW w:w="215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jc w:val="center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</w:p>
        </w:tc>
        <w:tc>
          <w:tcPr>
            <w:tcW w:w="1394" w:type="pct"/>
          </w:tcPr>
          <w:p w:rsidR="00C642F4" w:rsidRDefault="007D7E3D" w:rsidP="00A85839" w:rsidRPr="00957A37">
            <w:pPr>
              <w:autoSpaceDE w:val="0"/>
              <w:autoSpaceDN w:val="0"/>
              <w:adjustRightInd w:val="0"/>
              <w:outlineLvl w:val="0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  <w:r>
              <w:rPr>
                <w:color w:val="000000"/>
                <w:rFonts w:ascii="Lucida Sans" w:cs="Arial" w:eastAsia="Times New Roman" w:hAnsi="Lucida Sans"/>
                <w:szCs w:val="20"/>
              </w:rPr>
              <w:t xml:space="preserve">High level </w:t>
            </w:r>
            <w:r w:rsidR="00A85839">
              <w:rPr>
                <w:color w:val="000000"/>
                <w:rFonts w:ascii="Lucida Sans" w:cs="Arial" w:eastAsia="Times New Roman" w:hAnsi="Lucida Sans"/>
                <w:szCs w:val="20"/>
              </w:rPr>
              <w:t>coaches</w:t>
            </w:r>
            <w:r>
              <w:rPr>
                <w:color w:val="000000"/>
                <w:rFonts w:ascii="Lucida Sans" w:cs="Arial" w:eastAsia="Times New Roman" w:hAnsi="Lucida Sans"/>
                <w:szCs w:val="20"/>
              </w:rPr>
              <w:t xml:space="preserve"> teach</w:t>
            </w:r>
            <w:r w:rsidR="00A85839">
              <w:rPr>
                <w:color w:val="000000"/>
                <w:rFonts w:ascii="Lucida Sans" w:cs="Arial" w:eastAsia="Times New Roman" w:hAnsi="Lucida Sans"/>
                <w:szCs w:val="20"/>
              </w:rPr>
              <w:t>ing</w:t>
            </w:r>
            <w:r>
              <w:rPr>
                <w:color w:val="000000"/>
                <w:rFonts w:ascii="Lucida Sans" w:cs="Arial" w:eastAsia="Times New Roman" w:hAnsi="Lucida Sans"/>
                <w:szCs w:val="20"/>
              </w:rPr>
              <w:t xml:space="preserve"> and emphasis</w:t>
            </w:r>
            <w:r w:rsidR="00A85839">
              <w:rPr>
                <w:color w:val="000000"/>
                <w:rFonts w:ascii="Lucida Sans" w:cs="Arial" w:eastAsia="Times New Roman" w:hAnsi="Lucida Sans"/>
                <w:szCs w:val="20"/>
              </w:rPr>
              <w:t>ing</w:t>
            </w:r>
            <w:r>
              <w:rPr>
                <w:color w:val="000000"/>
                <w:rFonts w:ascii="Lucida Sans" w:cs="Arial" w:eastAsia="Times New Roman" w:hAnsi="Lucida Sans"/>
                <w:szCs w:val="20"/>
              </w:rPr>
              <w:t xml:space="preserve"> chest and below tackles</w:t>
            </w:r>
            <w:r w:rsidR="00A85839">
              <w:rPr>
                <w:color w:val="000000"/>
                <w:rFonts w:ascii="Lucida Sans" w:cs="Arial" w:eastAsia="Times New Roman" w:hAnsi="Lucida Sans"/>
                <w:szCs w:val="20"/>
              </w:rPr>
              <w:t xml:space="preserve"> to new players</w:t>
            </w:r>
            <w:r w:rsidR="008D772B">
              <w:rPr>
                <w:color w:val="000000"/>
                <w:rFonts w:ascii="Lucida Sans" w:cs="Arial" w:eastAsia="Times New Roman" w:hAnsi="Lucida Sans"/>
                <w:szCs w:val="20"/>
              </w:rPr>
              <w:t>. Cost included in general annual running costs.</w:t>
            </w:r>
          </w:p>
        </w:tc>
        <w:tc>
          <w:tcPr>
            <w:tcW w:w="581" w:type="pct"/>
          </w:tcPr>
          <w:p w:rsidR="00C642F4" w:rsidRDefault="007D7E3D" w:rsidP="00124F67" w:rsidRPr="00957A37">
            <w:pPr>
              <w:autoSpaceDE w:val="0"/>
              <w:autoSpaceDN w:val="0"/>
              <w:adjustRightInd w:val="0"/>
              <w:outlineLvl w:val="0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  <w:r>
              <w:rPr>
                <w:color w:val="000000"/>
                <w:rFonts w:ascii="Lucida Sans" w:cs="Arial" w:eastAsia="Times New Roman" w:hAnsi="Lucida Sans"/>
                <w:szCs w:val="20"/>
              </w:rPr>
              <w:t>Coaches</w:t>
            </w:r>
          </w:p>
        </w:tc>
        <w:tc>
          <w:tcPr>
            <w:gridSpan w:val="2"/>
            <w:tcW w:w="524" w:type="pct"/>
          </w:tcPr>
          <w:p w:rsidR="00C642F4" w:rsidRDefault="007D7E3D" w:rsidP="00124F67" w:rsidRPr="00957A37">
            <w:pPr>
              <w:autoSpaceDE w:val="0"/>
              <w:autoSpaceDN w:val="0"/>
              <w:adjustRightInd w:val="0"/>
              <w:outlineLvl w:val="0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  <w:r>
              <w:rPr>
                <w:color w:val="000000"/>
                <w:rFonts w:ascii="Lucida Sans" w:cs="Arial" w:eastAsia="Times New Roman" w:hAnsi="Lucida Sans"/>
                <w:szCs w:val="20"/>
              </w:rPr>
              <w:t>31</w:t>
            </w:r>
            <w:r w:rsidRPr="007D7E3D">
              <w:rPr>
                <w:color w:val="000000"/>
                <w:rFonts w:ascii="Lucida Sans" w:cs="Arial" w:eastAsia="Times New Roman" w:hAnsi="Lucida Sans"/>
                <w:szCs w:val="20"/>
                <w:vertAlign w:val="superscript"/>
              </w:rPr>
              <w:t>st</w:t>
            </w:r>
            <w:r>
              <w:rPr>
                <w:color w:val="000000"/>
                <w:rFonts w:ascii="Lucida Sans" w:cs="Arial" w:eastAsia="Times New Roman" w:hAnsi="Lucida Sans"/>
                <w:szCs w:val="20"/>
              </w:rPr>
              <w:t xml:space="preserve"> October</w:t>
            </w:r>
          </w:p>
        </w:tc>
        <w:tc>
          <w:tcPr>
            <w:tcBorders>
              <w:right w:val="single" w:sz="18" w:color="auto" w:space="0"/>
            </w:tcBorders>
            <w:tcW w:w="442" w:type="pct"/>
          </w:tcPr>
          <w:p w:rsidR="00C642F4" w:rsidRDefault="007D7E3D" w:rsidP="00124F67" w:rsidRPr="00957A37">
            <w:pPr>
              <w:autoSpaceDE w:val="0"/>
              <w:autoSpaceDN w:val="0"/>
              <w:adjustRightInd w:val="0"/>
              <w:outlineLvl w:val="0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  <w:r>
              <w:rPr>
                <w:color w:val="000000"/>
                <w:rFonts w:ascii="Lucida Sans" w:cs="Arial" w:eastAsia="Times New Roman" w:hAnsi="Lucida Sans"/>
                <w:szCs w:val="20"/>
              </w:rPr>
              <w:t>2</w:t>
            </w:r>
            <w:r w:rsidRPr="007D7E3D">
              <w:rPr>
                <w:color w:val="000000"/>
                <w:rFonts w:ascii="Lucida Sans" w:cs="Arial" w:eastAsia="Times New Roman" w:hAnsi="Lucida Sans"/>
                <w:szCs w:val="20"/>
                <w:vertAlign w:val="superscript"/>
              </w:rPr>
              <w:t>nd</w:t>
            </w:r>
            <w:r>
              <w:rPr>
                <w:color w:val="000000"/>
                <w:rFonts w:ascii="Lucida Sans" w:cs="Arial" w:eastAsia="Times New Roman" w:hAnsi="Lucida Sans"/>
                <w:szCs w:val="20"/>
              </w:rPr>
              <w:t xml:space="preserve"> Nov</w:t>
            </w:r>
          </w:p>
        </w:tc>
        <w:tc>
          <w:tcPr>
            <w:gridSpan w:val="2"/>
            <w:tcBorders>
              <w:left w:val="single" w:sz="18" w:color="auto" w:space="0"/>
            </w:tcBorders>
            <w:tcW w:w="1846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</w:p>
        </w:tc>
      </w:tr>
      <w:tr w:rsidR="00C642F4" w:rsidRPr="00957A37" w:rsidTr="00E85676">
        <w:trPr>
          <w:trHeight w:val="574"/>
        </w:trPr>
        <w:tc>
          <w:tcPr>
            <w:tcW w:w="215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jc w:val="center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</w:p>
        </w:tc>
        <w:tc>
          <w:tcPr>
            <w:tcW w:w="1394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</w:p>
        </w:tc>
        <w:tc>
          <w:tcPr>
            <w:tcW w:w="581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</w:p>
        </w:tc>
        <w:tc>
          <w:tcPr>
            <w:gridSpan w:val="2"/>
            <w:tcW w:w="524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</w:p>
        </w:tc>
        <w:tc>
          <w:tcPr>
            <w:tcBorders>
              <w:right w:val="single" w:sz="18" w:color="auto" w:space="0"/>
            </w:tcBorders>
            <w:tcW w:w="442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</w:p>
        </w:tc>
        <w:tc>
          <w:tcPr>
            <w:gridSpan w:val="2"/>
            <w:tcBorders>
              <w:left w:val="single" w:sz="18" w:color="auto" w:space="0"/>
            </w:tcBorders>
            <w:tcW w:w="1846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</w:p>
        </w:tc>
      </w:tr>
      <w:tr w:rsidR="00C642F4" w:rsidRPr="00957A37" w:rsidTr="00E85676">
        <w:trPr>
          <w:trHeight w:val="574"/>
        </w:trPr>
        <w:tc>
          <w:tcPr>
            <w:tcW w:w="215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jc w:val="center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</w:p>
        </w:tc>
        <w:tc>
          <w:tcPr>
            <w:tcW w:w="1394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</w:p>
        </w:tc>
        <w:tc>
          <w:tcPr>
            <w:tcW w:w="581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</w:p>
        </w:tc>
        <w:tc>
          <w:tcPr>
            <w:gridSpan w:val="2"/>
            <w:tcW w:w="524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</w:p>
        </w:tc>
        <w:tc>
          <w:tcPr>
            <w:tcBorders>
              <w:right w:val="single" w:sz="18" w:color="auto" w:space="0"/>
            </w:tcBorders>
            <w:tcW w:w="442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</w:p>
        </w:tc>
        <w:tc>
          <w:tcPr>
            <w:gridSpan w:val="2"/>
            <w:tcBorders>
              <w:left w:val="single" w:sz="18" w:color="auto" w:space="0"/>
            </w:tcBorders>
            <w:tcW w:w="1846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</w:p>
        </w:tc>
      </w:tr>
      <w:tr w:rsidR="00C642F4" w:rsidRPr="00957A37" w:rsidTr="00E85676">
        <w:trPr>
          <w:trHeight w:val="574"/>
        </w:trPr>
        <w:tc>
          <w:tcPr>
            <w:tcW w:w="215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jc w:val="center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</w:p>
        </w:tc>
        <w:tc>
          <w:tcPr>
            <w:tcW w:w="1394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</w:p>
        </w:tc>
        <w:tc>
          <w:tcPr>
            <w:tcW w:w="581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</w:p>
        </w:tc>
        <w:tc>
          <w:tcPr>
            <w:gridSpan w:val="2"/>
            <w:tcW w:w="524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</w:p>
        </w:tc>
        <w:tc>
          <w:tcPr>
            <w:tcBorders>
              <w:right w:val="single" w:sz="18" w:color="auto" w:space="0"/>
            </w:tcBorders>
            <w:tcW w:w="442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</w:p>
        </w:tc>
        <w:tc>
          <w:tcPr>
            <w:gridSpan w:val="2"/>
            <w:tcBorders>
              <w:left w:val="single" w:sz="18" w:color="auto" w:space="0"/>
            </w:tcBorders>
            <w:tcW w:w="1846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</w:p>
        </w:tc>
      </w:tr>
      <w:tr w:rsidR="00C642F4" w:rsidRPr="00957A37" w:rsidTr="00E85676">
        <w:trPr>
          <w:trHeight w:val="574"/>
        </w:trPr>
        <w:tc>
          <w:tcPr>
            <w:tcW w:w="215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jc w:val="center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</w:p>
        </w:tc>
        <w:tc>
          <w:tcPr>
            <w:tcW w:w="1394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</w:p>
        </w:tc>
        <w:tc>
          <w:tcPr>
            <w:tcW w:w="581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</w:p>
        </w:tc>
        <w:tc>
          <w:tcPr>
            <w:gridSpan w:val="2"/>
            <w:tcW w:w="524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</w:p>
        </w:tc>
        <w:tc>
          <w:tcPr>
            <w:tcBorders>
              <w:right w:val="single" w:sz="18" w:color="auto" w:space="0"/>
            </w:tcBorders>
            <w:tcW w:w="442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</w:p>
        </w:tc>
        <w:tc>
          <w:tcPr>
            <w:gridSpan w:val="2"/>
            <w:tcBorders>
              <w:left w:val="single" w:sz="18" w:color="auto" w:space="0"/>
            </w:tcBorders>
            <w:tcW w:w="1846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</w:p>
        </w:tc>
      </w:tr>
      <w:tr w:rsidR="00C642F4" w:rsidRPr="00957A37" w:rsidTr="00E85676">
        <w:trPr>
          <w:trHeight w:val="574"/>
        </w:trPr>
        <w:tc>
          <w:tcPr>
            <w:tcW w:w="215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jc w:val="center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</w:p>
        </w:tc>
        <w:tc>
          <w:tcPr>
            <w:tcW w:w="1394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</w:p>
        </w:tc>
        <w:tc>
          <w:tcPr>
            <w:tcW w:w="581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</w:p>
        </w:tc>
        <w:tc>
          <w:tcPr>
            <w:gridSpan w:val="2"/>
            <w:tcW w:w="524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</w:p>
        </w:tc>
        <w:tc>
          <w:tcPr>
            <w:tcBorders>
              <w:right w:val="single" w:sz="18" w:color="auto" w:space="0"/>
            </w:tcBorders>
            <w:tcW w:w="442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</w:p>
        </w:tc>
        <w:tc>
          <w:tcPr>
            <w:gridSpan w:val="2"/>
            <w:tcBorders>
              <w:left w:val="single" w:sz="18" w:color="auto" w:space="0"/>
            </w:tcBorders>
            <w:tcW w:w="1846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</w:p>
        </w:tc>
      </w:tr>
      <w:tr w:rsidR="00C642F4" w:rsidRPr="00957A37" w:rsidTr="00E85676">
        <w:trPr>
          <w:trHeight w:val="574"/>
        </w:trPr>
        <w:tc>
          <w:tcPr>
            <w:tcW w:w="215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jc w:val="center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</w:p>
        </w:tc>
        <w:tc>
          <w:tcPr>
            <w:tcW w:w="1394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</w:p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</w:p>
        </w:tc>
        <w:tc>
          <w:tcPr>
            <w:tcW w:w="581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</w:p>
        </w:tc>
        <w:tc>
          <w:tcPr>
            <w:gridSpan w:val="2"/>
            <w:tcW w:w="524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</w:p>
        </w:tc>
        <w:tc>
          <w:tcPr>
            <w:tcBorders>
              <w:right w:val="single" w:sz="18" w:color="auto" w:space="0"/>
            </w:tcBorders>
            <w:tcW w:w="442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</w:p>
        </w:tc>
        <w:tc>
          <w:tcPr>
            <w:gridSpan w:val="2"/>
            <w:tcBorders>
              <w:left w:val="single" w:sz="18" w:color="auto" w:space="0"/>
            </w:tcBorders>
            <w:tcW w:w="1846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</w:p>
        </w:tc>
      </w:tr>
      <w:tr w:rsidR="00C642F4" w:rsidRPr="00957A37" w:rsidTr="00E85676">
        <w:trPr>
          <w:cantSplit/>
        </w:trPr>
        <w:tc>
          <w:tcPr>
            <w:gridSpan w:val="5"/>
            <w:tcBorders>
              <w:bottom w:val="nil" w:sz="0" w:color="auto" w:space="0"/>
            </w:tcBorders>
            <w:tcW w:w="2713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  <w:r w:rsidRPr="00957A37">
              <w:rPr>
                <w:color w:val="000000"/>
                <w:rFonts w:ascii="Lucida Sans" w:cs="Arial" w:eastAsia="Times New Roman" w:hAnsi="Lucida Sans"/>
                <w:szCs w:val="20"/>
              </w:rPr>
              <w:t xml:space="preserve">Responsible </w:t>
            </w:r>
            <w:r w:rsidR="00826565">
              <w:rPr>
                <w:color w:val="000000"/>
                <w:rFonts w:ascii="Lucida Sans" w:cs="Arial" w:eastAsia="Times New Roman" w:hAnsi="Lucida Sans"/>
                <w:szCs w:val="20"/>
              </w:rPr>
              <w:t>committee member</w:t>
            </w:r>
            <w:r w:rsidRPr="00957A37">
              <w:rPr>
                <w:color w:val="000000"/>
                <w:rFonts w:ascii="Lucida Sans" w:cs="Arial" w:eastAsia="Times New Roman" w:hAnsi="Lucida Sans"/>
                <w:szCs w:val="20"/>
              </w:rPr>
              <w:t xml:space="preserve"> signature:</w:t>
            </w:r>
            <w:r>
              <w:rPr>
                <w:noProof/>
              </w:rPr>
              <w:drawing>
                <wp:inline distB="0" distL="0" distR="0" distT="0">
                  <wp:extent cx="857250" cy="342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ture.png"/>
                          <pic:cNvPicPr/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0238" b="36905" l="17248" r="25261"/>
                          <a:stretch/>
                        </pic:blipFill>
                        <pic:spPr bwMode="auto">
                          <a:xfrm>
                            <a:off x="0" y="0"/>
                            <a:ext cx="862078" cy="34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</w:p>
        </w:tc>
        <w:tc>
          <w:tcPr>
            <w:gridSpan w:val="3"/>
            <w:tcBorders>
              <w:bottom w:val="nil" w:sz="0" w:color="auto" w:space="0"/>
            </w:tcBorders>
            <w:tcW w:w="2287" w:type="pct"/>
          </w:tcPr>
          <w:p w:rsidR="00C642F4" w:rsidRDefault="00C642F4" w:rsidP="00826565" w:rsidRPr="00957A37">
            <w:pPr>
              <w:autoSpaceDE w:val="0"/>
              <w:autoSpaceDN w:val="0"/>
              <w:adjustRightInd w:val="0"/>
              <w:outlineLvl w:val="0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  <w:r w:rsidRPr="00957A37">
              <w:rPr>
                <w:color w:val="000000"/>
                <w:rFonts w:ascii="Lucida Sans" w:cs="Arial" w:eastAsia="Times New Roman" w:hAnsi="Lucida Sans"/>
                <w:szCs w:val="20"/>
              </w:rPr>
              <w:t xml:space="preserve">Responsible </w:t>
            </w:r>
            <w:r w:rsidR="00826565">
              <w:rPr>
                <w:color w:val="000000"/>
                <w:rFonts w:ascii="Lucida Sans" w:cs="Arial" w:eastAsia="Times New Roman" w:hAnsi="Lucida Sans"/>
                <w:szCs w:val="20"/>
              </w:rPr>
              <w:t>committee member</w:t>
            </w:r>
            <w:r w:rsidRPr="00957A37">
              <w:rPr>
                <w:color w:val="000000"/>
                <w:rFonts w:ascii="Lucida Sans" w:cs="Arial" w:eastAsia="Times New Roman" w:hAnsi="Lucida Sans"/>
                <w:szCs w:val="20"/>
              </w:rPr>
              <w:t xml:space="preserve"> signature:</w:t>
            </w:r>
            <w:r w:rsidR="007D7E3D">
              <w:rPr>
                <w:color w:val="000000"/>
                <w:rFonts w:ascii="Lucida Sans" w:cs="Arial" w:eastAsia="Times New Roman" w:hAnsi="Lucida Sans"/>
                <w:szCs w:val="20"/>
              </w:rPr>
              <w:t xml:space="preserve"> </w:t>
            </w:r>
            <w:proofErr w:type="spellStart"/>
            <w:r w:rsidR="007D7E3D">
              <w:rPr>
                <w:color w:val="000000"/>
                <w:rFonts w:ascii="Lucida Sans" w:cs="Arial" w:eastAsia="Times New Roman" w:hAnsi="Lucida Sans"/>
                <w:szCs w:val="20"/>
              </w:rPr>
              <w:t>NDeller</w:t>
            </w:r>
            <w:proofErr w:type="spellEnd"/>
          </w:p>
        </w:tc>
      </w:tr>
      <w:tr w:rsidR="00C642F4" w:rsidRPr="00957A37" w:rsidTr="00E85676">
        <w:trPr>
          <w:cantSplit/>
          <w:trHeight w:val="606"/>
        </w:trPr>
        <w:tc>
          <w:tcPr>
            <w:gridSpan w:val="4"/>
            <w:tcBorders>
              <w:top w:val="nil" w:sz="0" w:color="auto" w:space="0"/>
              <w:right w:val="nil" w:sz="0" w:color="auto" w:space="0"/>
            </w:tcBorders>
            <w:tcW w:w="2281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  <w:r w:rsidRPr="00957A37">
              <w:rPr>
                <w:color w:val="000000"/>
                <w:rFonts w:ascii="Lucida Sans" w:cs="Arial" w:eastAsia="Times New Roman" w:hAnsi="Lucida Sans"/>
                <w:szCs w:val="20"/>
              </w:rPr>
              <w:t>Print name:</w:t>
            </w:r>
            <w:r w:rsidR="00E85676">
              <w:rPr>
                <w:color w:val="000000"/>
                <w:rFonts w:ascii="Lucida Sans" w:cs="Arial" w:eastAsia="Times New Roman" w:hAnsi="Lucida Sans"/>
                <w:szCs w:val="20"/>
              </w:rPr>
              <w:t xml:space="preserve"> LOUISE BROWN</w:t>
            </w:r>
          </w:p>
        </w:tc>
        <w:tc>
          <w:tcPr>
            <w:tcBorders>
              <w:top w:val="nil" w:sz="0" w:color="auto" w:space="0"/>
              <w:left w:val="nil" w:sz="0" w:color="auto" w:space="0"/>
            </w:tcBorders>
            <w:tcW w:w="431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  <w:r w:rsidRPr="00957A37">
              <w:rPr>
                <w:color w:val="000000"/>
                <w:rFonts w:ascii="Lucida Sans" w:cs="Arial" w:eastAsia="Times New Roman" w:hAnsi="Lucida Sans"/>
                <w:szCs w:val="20"/>
              </w:rPr>
              <w:t>Date:</w:t>
            </w:r>
            <w:r w:rsidR="00E85676">
              <w:rPr>
                <w:color w:val="000000"/>
                <w:rFonts w:ascii="Lucida Sans" w:cs="Arial" w:eastAsia="Times New Roman" w:hAnsi="Lucida Sans"/>
                <w:szCs w:val="20"/>
              </w:rPr>
              <w:t xml:space="preserve"> 30/08/2018</w:t>
            </w:r>
          </w:p>
        </w:tc>
        <w:tc>
          <w:tcPr>
            <w:gridSpan w:val="2"/>
            <w:tcBorders>
              <w:top w:val="nil" w:sz="0" w:color="auto" w:space="0"/>
              <w:right w:val="nil" w:sz="0" w:color="auto" w:space="0"/>
            </w:tcBorders>
            <w:tcW w:w="1761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  <w:r w:rsidRPr="00957A37">
              <w:rPr>
                <w:color w:val="000000"/>
                <w:rFonts w:ascii="Lucida Sans" w:cs="Arial" w:eastAsia="Times New Roman" w:hAnsi="Lucida Sans"/>
                <w:szCs w:val="20"/>
              </w:rPr>
              <w:t>Print name:</w:t>
            </w:r>
            <w:r w:rsidR="007D7E3D">
              <w:rPr>
                <w:color w:val="000000"/>
                <w:rFonts w:ascii="Lucida Sans" w:cs="Arial" w:eastAsia="Times New Roman" w:hAnsi="Lucida Sans"/>
                <w:szCs w:val="20"/>
              </w:rPr>
              <w:t xml:space="preserve"> NAOMI DELLER</w:t>
            </w:r>
          </w:p>
        </w:tc>
        <w:tc>
          <w:tcPr>
            <w:tcBorders>
              <w:top w:val="nil" w:sz="0" w:color="auto" w:space="0"/>
              <w:left w:val="nil" w:sz="0" w:color="auto" w:space="0"/>
            </w:tcBorders>
            <w:tcW w:w="526" w:type="pct"/>
          </w:tcPr>
          <w:p w:rsidR="00C642F4" w:rsidRDefault="00C642F4" w:rsidP="00124F67" w:rsidRPr="00957A37">
            <w:pPr>
              <w:autoSpaceDE w:val="0"/>
              <w:autoSpaceDN w:val="0"/>
              <w:adjustRightInd w:val="0"/>
              <w:outlineLvl w:val="0"/>
              <w:spacing w:after="0" w:line="240" w:lineRule="auto"/>
              <w:rPr>
                <w:color w:val="000000"/>
                <w:rFonts w:ascii="Lucida Sans" w:cs="Arial" w:eastAsia="Times New Roman" w:hAnsi="Lucida Sans"/>
                <w:szCs w:val="20"/>
              </w:rPr>
            </w:pPr>
            <w:r w:rsidRPr="00957A37">
              <w:rPr>
                <w:color w:val="000000"/>
                <w:rFonts w:ascii="Lucida Sans" w:cs="Arial" w:eastAsia="Times New Roman" w:hAnsi="Lucida Sans"/>
                <w:szCs w:val="20"/>
              </w:rPr>
              <w:t>Date</w:t>
            </w:r>
            <w:r w:rsidR="007D7E3D">
              <w:rPr>
                <w:color w:val="000000"/>
                <w:rFonts w:ascii="Lucida Sans" w:cs="Arial" w:eastAsia="Times New Roman" w:hAnsi="Lucida Sans"/>
                <w:szCs w:val="20"/>
              </w:rPr>
              <w:t>:31/08/18</w:t>
            </w:r>
          </w:p>
        </w:tc>
      </w:tr>
    </w:tbl>
    <w:p w:rsidR="00C642F4" w:rsidRDefault="00C642F4"/>
    <w:p w:rsidR="00C642F4" w:rsidRDefault="00C642F4">
      <w:bookmarkStart w:id="0" w:name="_GoBack"/>
      <w:bookmarkEnd w:id="0"/>
    </w:p>
    <w:p w:rsidR="007F1D5A" w:rsidRDefault="007F1D5A" w:rsidP="00F1527D">
      <w:pPr>
        <w:rPr>
          <w:sz w:val="24"/>
          <w:szCs w:val="24"/>
        </w:rPr>
      </w:pPr>
    </w:p>
    <w:p w:rsidR="007361BE" w:rsidRDefault="007361BE" w:rsidP="00F1527D">
      <w:pPr>
        <w:rPr>
          <w:sz w:val="24"/>
          <w:szCs w:val="24"/>
        </w:rPr>
      </w:pPr>
    </w:p>
    <w:p w:rsidR="00530142" w:rsidRDefault="001C36F2" w:rsidP="00530142" w:rsidRPr="00206901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t xml:space="preserve">Assessment Guidance </w:t>
        <w:lastRenderedPageBreak/>
      </w:r>
    </w:p>
    <w:tbl>
      <w:tblPr>
        <w:tblW w:w="0" w:type="auto"/>
        <w:tblStyle w:val="TableGrid"/>
        <w:tblLook w:val="4A0"/>
      </w:tblPr>
      <w:tblGrid>
        <w:gridCol w:w="2527"/>
        <w:gridCol w:w="3938"/>
        <w:gridCol w:w="3656"/>
        <w:gridCol w:w="5147"/>
      </w:tblGrid>
      <w:tr w:rsidR="00530142" w:rsidTr="004470AF">
        <w:trPr>
          <w:trHeight w:val="558"/>
        </w:trPr>
        <w:tc>
          <w:tcPr>
            <w:tcW w:w="2527" w:type="dxa"/>
          </w:tcPr>
          <w:p w:rsidR="00530142" w:rsidRDefault="00530142" w:rsidP="00121782" w:rsidRPr="00185766">
            <w:pPr>
              <w:pStyle w:val="ListParagraph"/>
              <w:numPr>
                <w:ilvl w:val="0"/>
                <w:numId w:val="38"/>
              </w:numPr>
              <w:ind w:left="313"/>
              <w:ind w:hanging="313"/>
              <w:rPr>
                <w:sz w:val="24"/>
                <w:szCs w:val="24"/>
              </w:rPr>
            </w:pPr>
            <w:r w:rsidRPr="00185766">
              <w:rPr>
                <w:rFonts w:ascii="Lucida Sans" w:cs="Times New Roman" w:eastAsia="Calibri" w:hAnsi="Lucida Sans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cs="Times New Roman" w:eastAsia="Calibri" w:hAnsi="Lucida Sans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cs="Times New Roman" w:eastAsia="Calibri" w:hAnsi="Lucida Sans"/>
                <w:sz w:val="16"/>
                <w:szCs w:val="16"/>
              </w:rPr>
              <w:t>If this is not possible then explain why</w:t>
            </w:r>
          </w:p>
        </w:tc>
        <w:tc>
          <w:tcPr>
            <w:vMerge w:val="restart"/>
            <w:tcW w:w="5147" w:type="dxa"/>
          </w:tcPr>
          <w:p w:rsidR="00530142" w:rsidRDefault="00530142" w:rsidP="00121782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R="114300" distL="114300" relativeHeight="251654144" behindDoc="1" allowOverlap="1" layoutInCell="1" locked="0" simplePos="0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9050" t="0" r="19050" b="9525"/>
                  <wp:wrapTight wrapText="bothSides">
                    <wp:wrapPolygon edited="0">
                      <wp:start x="-182" y="0"/>
                      <wp:lineTo x="10165" y="21741"/>
                      <wp:lineTo x="10346" y="21741"/>
                      <wp:lineTo x="11254" y="21741"/>
                      <wp:lineTo x="11435" y="21741"/>
                      <wp:lineTo x="19966" y="4518"/>
                      <wp:lineTo x="21782" y="282"/>
                      <wp:lineTo x="21782" y="0"/>
                      <wp:lineTo x="-182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anchor>
              </w:drawing>
            </w:r>
          </w:p>
        </w:tc>
      </w:tr>
      <w:tr w:rsidR="00530142" w:rsidTr="004470AF">
        <w:trPr>
          <w:trHeight w:val="406"/>
        </w:trPr>
        <w:tc>
          <w:tcPr>
            <w:tcW w:w="2527" w:type="dxa"/>
          </w:tcPr>
          <w:p w:rsidR="00530142" w:rsidRDefault="00530142" w:rsidP="00121782" w:rsidRPr="00185766">
            <w:pPr>
              <w:pStyle w:val="ListParagraph"/>
              <w:numPr>
                <w:ilvl w:val="0"/>
                <w:numId w:val="38"/>
              </w:numPr>
              <w:ind w:left="313"/>
              <w:ind w:hanging="284"/>
              <w:rPr>
                <w:sz w:val="24"/>
                <w:szCs w:val="24"/>
              </w:rPr>
            </w:pPr>
            <w:r w:rsidRPr="00185766">
              <w:rPr>
                <w:rFonts w:ascii="Lucida Sans" w:cs="Times New Roman" w:eastAsia="Calibri" w:hAnsi="Lucida Sans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cs="Times New Roman" w:eastAsia="Calibri" w:hAnsi="Lucida Sans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cs="Times New Roman" w:eastAsia="Calibri" w:hAnsi="Lucida Sans"/>
                <w:sz w:val="16"/>
                <w:szCs w:val="16"/>
              </w:rPr>
              <w:t>If not possible then explain why</w:t>
            </w:r>
          </w:p>
        </w:tc>
        <w:tc>
          <w:tcPr>
            <w:vMerge/>
          </w:tcPr>
          <w:p/>
        </w:tc>
      </w:tr>
      <w:tr w:rsidR="00530142" w:rsidTr="004470AF">
        <w:trPr>
          <w:trHeight w:val="317"/>
        </w:trPr>
        <w:tc>
          <w:tcPr>
            <w:tcW w:w="2527" w:type="dxa"/>
          </w:tcPr>
          <w:p w:rsidR="00530142" w:rsidRDefault="00530142" w:rsidP="00121782" w:rsidRPr="00185766">
            <w:pPr>
              <w:pStyle w:val="ListParagraph"/>
              <w:numPr>
                <w:ilvl w:val="0"/>
                <w:numId w:val="38"/>
              </w:numPr>
              <w:ind w:left="313"/>
              <w:ind w:hanging="284"/>
              <w:rPr>
                <w:sz w:val="24"/>
                <w:szCs w:val="24"/>
              </w:rPr>
            </w:pPr>
            <w:r w:rsidRPr="00185766">
              <w:rPr>
                <w:rFonts w:ascii="Lucida Sans" w:cs="Times New Roman" w:eastAsia="Calibri" w:hAnsi="Lucida Sans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:rsidR="00530142" w:rsidRDefault="00530142" w:rsidP="004470AF" w:rsidRPr="00185766">
            <w:pPr>
              <w:rPr>
                <w:rFonts w:ascii="Lucida Sans" w:cs="Times New Roman" w:eastAsia="Calibri" w:hAnsi="Lucida Sans"/>
                <w:sz w:val="16"/>
                <w:szCs w:val="16"/>
              </w:rPr>
            </w:pPr>
            <w:r w:rsidRPr="00185766">
              <w:rPr>
                <w:rFonts w:ascii="Lucida Sans" w:cs="Times New Roman" w:eastAsia="Calibri" w:hAnsi="Lucida Sans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cs="Times New Roman" w:eastAsia="Calibri" w:hAnsi="Lucida Sans"/>
                <w:sz w:val="16"/>
                <w:szCs w:val="16"/>
              </w:rPr>
              <w:t>Likely to still require admin controls as well</w:t>
            </w:r>
          </w:p>
        </w:tc>
        <w:tc>
          <w:tcPr>
            <w:vMerge/>
          </w:tcPr>
          <w:p/>
        </w:tc>
      </w:tr>
      <w:tr w:rsidR="00530142" w:rsidTr="004470AF">
        <w:trPr>
          <w:trHeight w:val="406"/>
        </w:trPr>
        <w:tc>
          <w:tcPr>
            <w:tcW w:w="2527" w:type="dxa"/>
          </w:tcPr>
          <w:p w:rsidR="00530142" w:rsidRDefault="00530142" w:rsidP="00121782" w:rsidRPr="00185766">
            <w:pPr>
              <w:pStyle w:val="ListParagraph"/>
              <w:numPr>
                <w:ilvl w:val="0"/>
                <w:numId w:val="38"/>
              </w:numPr>
              <w:ind w:left="313"/>
              <w:ind w:hanging="284"/>
              <w:rPr>
                <w:sz w:val="24"/>
                <w:szCs w:val="24"/>
              </w:rPr>
            </w:pPr>
            <w:r w:rsidRPr="00185766">
              <w:rPr>
                <w:rFonts w:ascii="Lucida Sans" w:cs="Times New Roman" w:eastAsia="Calibri" w:hAnsi="Lucida Sans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cs="Times New Roman" w:eastAsia="Calibri" w:hAnsi="Lucida Sans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vMerge/>
          </w:tcPr>
          <w:p/>
        </w:tc>
      </w:tr>
      <w:tr w:rsidR="00530142" w:rsidTr="004470AF">
        <w:trPr>
          <w:trHeight w:val="393"/>
        </w:trPr>
        <w:tc>
          <w:tcPr>
            <w:tcW w:w="2527" w:type="dxa"/>
          </w:tcPr>
          <w:p w:rsidR="00530142" w:rsidRDefault="00530142" w:rsidP="00121782" w:rsidRPr="00185766">
            <w:pPr>
              <w:pStyle w:val="ListParagraph"/>
              <w:numPr>
                <w:ilvl w:val="0"/>
                <w:numId w:val="38"/>
              </w:numPr>
              <w:ind w:left="313"/>
              <w:ind w:hanging="284"/>
              <w:rPr>
                <w:rFonts w:ascii="Lucida Sans" w:cs="Times New Roman" w:eastAsia="Calibri" w:hAnsi="Lucida Sans"/>
                <w:sz w:val="16"/>
                <w:szCs w:val="16"/>
              </w:rPr>
            </w:pPr>
            <w:r w:rsidRPr="00185766">
              <w:rPr>
                <w:rFonts w:ascii="Lucida Sans" w:cs="Times New Roman" w:eastAsia="Calibri" w:hAnsi="Lucida Sans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cs="Times New Roman" w:eastAsia="Calibri" w:hAnsi="Lucida Sans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cs="Times New Roman" w:eastAsia="Calibri" w:hAnsi="Lucida Sans"/>
                <w:sz w:val="16"/>
                <w:szCs w:val="16"/>
              </w:rPr>
              <w:t>Last resort as it only protects the individual</w:t>
            </w:r>
          </w:p>
        </w:tc>
        <w:tc>
          <w:tcPr>
            <w:vMerge/>
          </w:tcPr>
          <w:p/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4A0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:rsidTr="004470AF">
        <w:trPr>
          <w:cantSplit/>
          <w:trHeight w:val="481"/>
        </w:trPr>
        <w:tc>
          <w:tcPr>
            <w:textDirection w:val="btLr"/>
            <w:hideMark/>
            <w:shd w:fill="FFFFFF" w:color="auto" w:themeFill="background1" w:val="clear"/>
            <w:vMerge w:val="restart"/>
            <w:tcW w:w="508" w:type="dxa"/>
          </w:tcPr>
          <w:p w:rsidR="004470AF" w:rsidRDefault="004470AF" w:rsidP="004470AF" w:rsidRPr="00185766">
            <w:pPr>
              <w:jc w:val="center"/>
              <w:ind w:left="113"/>
              <w:ind w:right="113"/>
              <w:spacing w:after="0" w:line="240" w:lineRule="auto"/>
              <w:rPr>
                <w:bCs/>
                <w:b/>
                <w:color w:val="000000"/>
                <w:rFonts w:ascii="Calibri" w:cs="Times New Roman" w:eastAsia="Times New Roman" w:hAnsi="Calibri"/>
                <w:sz w:val="16"/>
                <w:szCs w:val="16"/>
              </w:rPr>
            </w:pPr>
            <w:r w:rsidRPr="00185766">
              <w:rPr>
                <w:bCs/>
                <w:b/>
                <w:color w:val="000000"/>
                <w:rFonts w:ascii="Calibri" w:cs="Times New Roman" w:eastAsia="Times New Roman" w:hAnsi="Calibri"/>
                <w:sz w:val="16"/>
                <w:szCs w:val="16"/>
              </w:rPr>
              <w:t>LIKELIHOOD</w:t>
            </w:r>
          </w:p>
        </w:tc>
        <w:tc>
          <w:tcPr>
            <w:noWrap/>
            <w:hideMark/>
            <w:tcBorders>
              <w:right w:val="single" w:sz="4" w:color="auto" w:space="0"/>
            </w:tcBorders>
            <w:shd w:fill="FFFFFF" w:color="auto" w:themeFill="background1" w:val="clear"/>
            <w:vAlign w:val="center"/>
            <w:tcW w:w="465" w:type="dxa"/>
          </w:tcPr>
          <w:p w:rsidR="004470AF" w:rsidRDefault="004470AF" w:rsidP="004470AF" w:rsidRPr="00185766">
            <w:pPr>
              <w:jc w:val="center"/>
              <w:spacing w:after="0" w:line="240" w:lineRule="auto"/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</w:pPr>
            <w:r w:rsidRPr="00185766"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  <w:t>5</w:t>
            </w:r>
          </w:p>
        </w:tc>
        <w:tc>
          <w:tcPr>
            <w:noWrap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FFC000" w:color="auto" w:val="clear"/>
            <w:vAlign w:val="center"/>
            <w:tcW w:w="580" w:type="dxa"/>
          </w:tcPr>
          <w:p w:rsidR="004470AF" w:rsidRDefault="004470AF" w:rsidP="004470AF" w:rsidRPr="00185766">
            <w:pPr>
              <w:jc w:val="center"/>
              <w:spacing w:after="0" w:line="240" w:lineRule="auto"/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</w:pPr>
            <w:r w:rsidRPr="00185766"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  <w:t>5</w:t>
            </w:r>
          </w:p>
        </w:tc>
        <w:tc>
          <w:tcPr>
            <w:noWrap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FFC000" w:color="auto" w:val="clear"/>
            <w:vAlign w:val="center"/>
            <w:tcW w:w="580" w:type="dxa"/>
          </w:tcPr>
          <w:p w:rsidR="004470AF" w:rsidRDefault="004470AF" w:rsidP="004470AF" w:rsidRPr="00185766">
            <w:pPr>
              <w:jc w:val="center"/>
              <w:spacing w:after="0" w:line="240" w:lineRule="auto"/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</w:pPr>
            <w:r w:rsidRPr="00185766"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  <w:t>10</w:t>
            </w:r>
          </w:p>
        </w:tc>
        <w:tc>
          <w:tcPr>
            <w:noWrap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FF0000" w:color="auto" w:val="clear"/>
            <w:vAlign w:val="center"/>
            <w:tcW w:w="580" w:type="dxa"/>
          </w:tcPr>
          <w:p w:rsidR="004470AF" w:rsidRDefault="004470AF" w:rsidP="004470AF" w:rsidRPr="00185766">
            <w:pPr>
              <w:jc w:val="center"/>
              <w:spacing w:after="0" w:line="240" w:lineRule="auto"/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</w:pPr>
            <w:r w:rsidRPr="00185766"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  <w:t>15</w:t>
            </w:r>
          </w:p>
        </w:tc>
        <w:tc>
          <w:tcPr>
            <w:noWrap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FF0000" w:color="auto" w:val="clear"/>
            <w:vAlign w:val="center"/>
            <w:tcW w:w="580" w:type="dxa"/>
          </w:tcPr>
          <w:p w:rsidR="004470AF" w:rsidRDefault="004470AF" w:rsidP="004470AF" w:rsidRPr="00185766">
            <w:pPr>
              <w:jc w:val="center"/>
              <w:spacing w:after="0" w:line="240" w:lineRule="auto"/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</w:pPr>
            <w:r w:rsidRPr="00185766"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  <w:t>20</w:t>
            </w:r>
          </w:p>
        </w:tc>
        <w:tc>
          <w:tcPr>
            <w:noWrap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FF0000" w:color="auto" w:val="clear"/>
            <w:vAlign w:val="center"/>
            <w:tcW w:w="585" w:type="dxa"/>
          </w:tcPr>
          <w:p w:rsidR="004470AF" w:rsidRDefault="004470AF" w:rsidP="004470AF" w:rsidRPr="00185766">
            <w:pPr>
              <w:jc w:val="center"/>
              <w:spacing w:after="0" w:line="240" w:lineRule="auto"/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</w:pPr>
            <w:r w:rsidRPr="00185766"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  <w:t>25</w:t>
            </w:r>
          </w:p>
        </w:tc>
      </w:tr>
      <w:tr w:rsidR="004470AF" w:rsidRPr="00185766" w:rsidTr="004470AF">
        <w:trPr>
          <w:cantSplit/>
          <w:trHeight w:val="481"/>
        </w:trPr>
        <w:tc>
          <w:tcPr>
            <w:vMerge/>
            <w:textDirection w:val="btLr"/>
            <w:hideMark/>
          </w:tcPr>
          <w:p/>
        </w:tc>
        <w:tc>
          <w:tcPr>
            <w:noWrap/>
            <w:hideMark/>
            <w:tcBorders>
              <w:right w:val="single" w:sz="4" w:color="auto" w:space="0"/>
            </w:tcBorders>
            <w:shd w:fill="FFFFFF" w:color="auto" w:themeFill="background1" w:val="clear"/>
            <w:vAlign w:val="center"/>
            <w:tcW w:w="465" w:type="dxa"/>
          </w:tcPr>
          <w:p w:rsidR="004470AF" w:rsidRDefault="004470AF" w:rsidP="004470AF" w:rsidRPr="00185766">
            <w:pPr>
              <w:jc w:val="center"/>
              <w:spacing w:after="0" w:line="240" w:lineRule="auto"/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</w:pPr>
            <w:r w:rsidRPr="00185766"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  <w:t>4</w:t>
            </w:r>
          </w:p>
        </w:tc>
        <w:tc>
          <w:tcPr>
            <w:noWrap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92D050" w:color="auto" w:val="clear"/>
            <w:vAlign w:val="center"/>
            <w:tcW w:w="580" w:type="dxa"/>
          </w:tcPr>
          <w:p w:rsidR="004470AF" w:rsidRDefault="004470AF" w:rsidP="004470AF" w:rsidRPr="00185766">
            <w:pPr>
              <w:jc w:val="center"/>
              <w:spacing w:after="0" w:line="240" w:lineRule="auto"/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</w:pPr>
            <w:r w:rsidRPr="00185766"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  <w:t>4</w:t>
            </w:r>
          </w:p>
        </w:tc>
        <w:tc>
          <w:tcPr>
            <w:noWrap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FFC000" w:color="auto" w:val="clear"/>
            <w:vAlign w:val="center"/>
            <w:tcW w:w="580" w:type="dxa"/>
          </w:tcPr>
          <w:p w:rsidR="004470AF" w:rsidRDefault="004470AF" w:rsidP="004470AF" w:rsidRPr="00185766">
            <w:pPr>
              <w:jc w:val="center"/>
              <w:spacing w:after="0" w:line="240" w:lineRule="auto"/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</w:pPr>
            <w:r w:rsidRPr="00185766"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  <w:t>8</w:t>
            </w:r>
          </w:p>
        </w:tc>
        <w:tc>
          <w:tcPr>
            <w:noWrap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FFC000" w:color="auto" w:val="clear"/>
            <w:vAlign w:val="center"/>
            <w:tcW w:w="580" w:type="dxa"/>
          </w:tcPr>
          <w:p w:rsidR="004470AF" w:rsidRDefault="004470AF" w:rsidP="004470AF" w:rsidRPr="00185766">
            <w:pPr>
              <w:jc w:val="center"/>
              <w:spacing w:after="0" w:line="240" w:lineRule="auto"/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</w:pPr>
            <w:r w:rsidRPr="00185766"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  <w:t>12</w:t>
            </w:r>
          </w:p>
        </w:tc>
        <w:tc>
          <w:tcPr>
            <w:noWrap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FF0000" w:color="auto" w:val="clear"/>
            <w:vAlign w:val="center"/>
            <w:tcW w:w="580" w:type="dxa"/>
          </w:tcPr>
          <w:p w:rsidR="004470AF" w:rsidRDefault="004470AF" w:rsidP="004470AF" w:rsidRPr="00185766">
            <w:pPr>
              <w:jc w:val="center"/>
              <w:spacing w:after="0" w:line="240" w:lineRule="auto"/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</w:pPr>
            <w:r w:rsidRPr="00185766"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  <w:t>16</w:t>
            </w:r>
          </w:p>
        </w:tc>
        <w:tc>
          <w:tcPr>
            <w:noWrap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FF0000" w:color="auto" w:val="clear"/>
            <w:vAlign w:val="center"/>
            <w:tcW w:w="585" w:type="dxa"/>
          </w:tcPr>
          <w:p w:rsidR="004470AF" w:rsidRDefault="004470AF" w:rsidP="004470AF" w:rsidRPr="00185766">
            <w:pPr>
              <w:jc w:val="center"/>
              <w:spacing w:after="0" w:line="240" w:lineRule="auto"/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</w:pPr>
            <w:r w:rsidRPr="00185766"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  <w:t>20</w:t>
            </w:r>
          </w:p>
        </w:tc>
      </w:tr>
      <w:tr w:rsidR="004470AF" w:rsidRPr="00185766" w:rsidTr="004470AF">
        <w:trPr>
          <w:cantSplit/>
          <w:trHeight w:val="481"/>
        </w:trPr>
        <w:tc>
          <w:tcPr>
            <w:vMerge/>
            <w:textDirection w:val="btLr"/>
            <w:hideMark/>
          </w:tcPr>
          <w:p/>
        </w:tc>
        <w:tc>
          <w:tcPr>
            <w:noWrap/>
            <w:hideMark/>
            <w:tcBorders>
              <w:right w:val="single" w:sz="4" w:color="auto" w:space="0"/>
            </w:tcBorders>
            <w:shd w:fill="FFFFFF" w:color="auto" w:themeFill="background1" w:val="clear"/>
            <w:vAlign w:val="center"/>
            <w:tcW w:w="465" w:type="dxa"/>
          </w:tcPr>
          <w:p w:rsidR="004470AF" w:rsidRDefault="004470AF" w:rsidP="004470AF" w:rsidRPr="00185766">
            <w:pPr>
              <w:jc w:val="center"/>
              <w:spacing w:after="0" w:line="240" w:lineRule="auto"/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</w:pPr>
            <w:r w:rsidRPr="00185766"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  <w:t>3</w:t>
            </w:r>
          </w:p>
        </w:tc>
        <w:tc>
          <w:tcPr>
            <w:noWrap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92D050" w:color="auto" w:val="clear"/>
            <w:vAlign w:val="center"/>
            <w:tcW w:w="580" w:type="dxa"/>
          </w:tcPr>
          <w:p w:rsidR="004470AF" w:rsidRDefault="004470AF" w:rsidP="004470AF" w:rsidRPr="00185766">
            <w:pPr>
              <w:jc w:val="center"/>
              <w:spacing w:after="0" w:line="240" w:lineRule="auto"/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</w:pPr>
            <w:r w:rsidRPr="00185766"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  <w:t>3</w:t>
            </w:r>
          </w:p>
        </w:tc>
        <w:tc>
          <w:tcPr>
            <w:noWrap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FFC000" w:color="auto" w:val="clear"/>
            <w:vAlign w:val="center"/>
            <w:tcW w:w="580" w:type="dxa"/>
          </w:tcPr>
          <w:p w:rsidR="004470AF" w:rsidRDefault="004470AF" w:rsidP="004470AF" w:rsidRPr="00185766">
            <w:pPr>
              <w:jc w:val="center"/>
              <w:spacing w:after="0" w:line="240" w:lineRule="auto"/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</w:pPr>
            <w:r w:rsidRPr="00185766"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  <w:t>6</w:t>
            </w:r>
          </w:p>
        </w:tc>
        <w:tc>
          <w:tcPr>
            <w:noWrap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FFC000" w:color="auto" w:val="clear"/>
            <w:vAlign w:val="center"/>
            <w:tcW w:w="580" w:type="dxa"/>
          </w:tcPr>
          <w:p w:rsidR="004470AF" w:rsidRDefault="004470AF" w:rsidP="004470AF" w:rsidRPr="00185766">
            <w:pPr>
              <w:jc w:val="center"/>
              <w:spacing w:after="0" w:line="240" w:lineRule="auto"/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</w:pPr>
            <w:r w:rsidRPr="00185766"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  <w:t>9</w:t>
            </w:r>
          </w:p>
        </w:tc>
        <w:tc>
          <w:tcPr>
            <w:noWrap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FFC000" w:color="auto" w:val="clear"/>
            <w:vAlign w:val="center"/>
            <w:tcW w:w="580" w:type="dxa"/>
          </w:tcPr>
          <w:p w:rsidR="004470AF" w:rsidRDefault="004470AF" w:rsidP="004470AF" w:rsidRPr="00185766">
            <w:pPr>
              <w:jc w:val="center"/>
              <w:spacing w:after="0" w:line="240" w:lineRule="auto"/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</w:pPr>
            <w:r w:rsidRPr="00185766"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  <w:t>12</w:t>
            </w:r>
          </w:p>
        </w:tc>
        <w:tc>
          <w:tcPr>
            <w:noWrap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FF0000" w:color="auto" w:val="clear"/>
            <w:vAlign w:val="center"/>
            <w:tcW w:w="585" w:type="dxa"/>
          </w:tcPr>
          <w:p w:rsidR="004470AF" w:rsidRDefault="004470AF" w:rsidP="004470AF" w:rsidRPr="00185766">
            <w:pPr>
              <w:jc w:val="center"/>
              <w:spacing w:after="0" w:line="240" w:lineRule="auto"/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</w:pPr>
            <w:r w:rsidRPr="00185766"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  <w:t>15</w:t>
            </w:r>
          </w:p>
        </w:tc>
      </w:tr>
      <w:tr w:rsidR="004470AF" w:rsidRPr="00185766" w:rsidTr="004470AF">
        <w:trPr>
          <w:cantSplit/>
          <w:trHeight w:val="481"/>
        </w:trPr>
        <w:tc>
          <w:tcPr>
            <w:vMerge/>
            <w:textDirection w:val="btLr"/>
            <w:hideMark/>
          </w:tcPr>
          <w:p/>
        </w:tc>
        <w:tc>
          <w:tcPr>
            <w:noWrap/>
            <w:hideMark/>
            <w:tcBorders>
              <w:right w:val="single" w:sz="4" w:color="auto" w:space="0"/>
            </w:tcBorders>
            <w:shd w:fill="FFFFFF" w:color="auto" w:themeFill="background1" w:val="clear"/>
            <w:vAlign w:val="center"/>
            <w:tcW w:w="465" w:type="dxa"/>
          </w:tcPr>
          <w:p w:rsidR="004470AF" w:rsidRDefault="004470AF" w:rsidP="004470AF" w:rsidRPr="00185766">
            <w:pPr>
              <w:jc w:val="center"/>
              <w:spacing w:after="0" w:line="240" w:lineRule="auto"/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</w:pPr>
            <w:r w:rsidRPr="00185766"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  <w:t>2</w:t>
            </w:r>
          </w:p>
        </w:tc>
        <w:tc>
          <w:tcPr>
            <w:noWrap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92D050" w:color="auto" w:val="clear"/>
            <w:vAlign w:val="center"/>
            <w:tcW w:w="580" w:type="dxa"/>
          </w:tcPr>
          <w:p w:rsidR="004470AF" w:rsidRDefault="004470AF" w:rsidP="004470AF" w:rsidRPr="00185766">
            <w:pPr>
              <w:jc w:val="center"/>
              <w:spacing w:after="0" w:line="240" w:lineRule="auto"/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</w:pPr>
            <w:r w:rsidRPr="00185766"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  <w:t>2</w:t>
            </w:r>
          </w:p>
        </w:tc>
        <w:tc>
          <w:tcPr>
            <w:noWrap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92D050" w:color="auto" w:val="clear"/>
            <w:vAlign w:val="center"/>
            <w:tcW w:w="580" w:type="dxa"/>
          </w:tcPr>
          <w:p w:rsidR="004470AF" w:rsidRDefault="004470AF" w:rsidP="004470AF" w:rsidRPr="00185766">
            <w:pPr>
              <w:jc w:val="center"/>
              <w:spacing w:after="0" w:line="240" w:lineRule="auto"/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</w:pPr>
            <w:r w:rsidRPr="00185766"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  <w:t>4</w:t>
            </w:r>
          </w:p>
        </w:tc>
        <w:tc>
          <w:tcPr>
            <w:noWrap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FFC000" w:color="auto" w:val="clear"/>
            <w:vAlign w:val="center"/>
            <w:tcW w:w="580" w:type="dxa"/>
          </w:tcPr>
          <w:p w:rsidR="004470AF" w:rsidRDefault="004470AF" w:rsidP="004470AF" w:rsidRPr="00185766">
            <w:pPr>
              <w:jc w:val="center"/>
              <w:spacing w:after="0" w:line="240" w:lineRule="auto"/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</w:pPr>
            <w:r w:rsidRPr="00185766"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  <w:t>6</w:t>
            </w:r>
          </w:p>
        </w:tc>
        <w:tc>
          <w:tcPr>
            <w:noWrap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FFC000" w:color="auto" w:val="clear"/>
            <w:vAlign w:val="center"/>
            <w:tcW w:w="580" w:type="dxa"/>
          </w:tcPr>
          <w:p w:rsidR="004470AF" w:rsidRDefault="004470AF" w:rsidP="004470AF" w:rsidRPr="00185766">
            <w:pPr>
              <w:jc w:val="center"/>
              <w:spacing w:after="0" w:line="240" w:lineRule="auto"/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</w:pPr>
            <w:r w:rsidRPr="00185766"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  <w:t>8</w:t>
            </w:r>
          </w:p>
        </w:tc>
        <w:tc>
          <w:tcPr>
            <w:noWrap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FFC000" w:color="auto" w:val="clear"/>
            <w:vAlign w:val="center"/>
            <w:tcW w:w="585" w:type="dxa"/>
          </w:tcPr>
          <w:p w:rsidR="004470AF" w:rsidRDefault="004470AF" w:rsidP="004470AF" w:rsidRPr="00185766">
            <w:pPr>
              <w:jc w:val="center"/>
              <w:spacing w:after="0" w:line="240" w:lineRule="auto"/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</w:pPr>
            <w:r w:rsidRPr="00185766"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  <w:t>10</w:t>
            </w:r>
          </w:p>
        </w:tc>
      </w:tr>
      <w:tr w:rsidR="004470AF" w:rsidRPr="00185766" w:rsidTr="004470AF">
        <w:trPr>
          <w:cantSplit/>
          <w:trHeight w:val="481"/>
        </w:trPr>
        <w:tc>
          <w:tcPr>
            <w:vMerge/>
            <w:textDirection w:val="btLr"/>
            <w:hideMark/>
          </w:tcPr>
          <w:p/>
        </w:tc>
        <w:tc>
          <w:tcPr>
            <w:noWrap/>
            <w:hideMark/>
            <w:tcBorders>
              <w:right w:val="single" w:sz="4" w:color="auto" w:space="0"/>
            </w:tcBorders>
            <w:shd w:fill="FFFFFF" w:color="auto" w:themeFill="background1" w:val="clear"/>
            <w:vAlign w:val="center"/>
            <w:tcW w:w="465" w:type="dxa"/>
          </w:tcPr>
          <w:p w:rsidR="004470AF" w:rsidRDefault="004470AF" w:rsidP="004470AF" w:rsidRPr="00185766">
            <w:pPr>
              <w:jc w:val="center"/>
              <w:spacing w:after="0" w:line="240" w:lineRule="auto"/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</w:pPr>
            <w:r w:rsidRPr="00185766"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  <w:t>1</w:t>
            </w:r>
          </w:p>
        </w:tc>
        <w:tc>
          <w:tcPr>
            <w:noWrap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92D050" w:color="auto" w:val="clear"/>
            <w:vAlign w:val="center"/>
            <w:tcW w:w="580" w:type="dxa"/>
          </w:tcPr>
          <w:p w:rsidR="004470AF" w:rsidRDefault="004470AF" w:rsidP="004470AF" w:rsidRPr="00185766">
            <w:pPr>
              <w:jc w:val="center"/>
              <w:spacing w:after="0" w:line="240" w:lineRule="auto"/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</w:pPr>
            <w:r w:rsidRPr="00185766"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  <w:t>1</w:t>
            </w:r>
          </w:p>
        </w:tc>
        <w:tc>
          <w:tcPr>
            <w:noWrap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92D050" w:color="auto" w:val="clear"/>
            <w:vAlign w:val="center"/>
            <w:tcW w:w="580" w:type="dxa"/>
          </w:tcPr>
          <w:p w:rsidR="004470AF" w:rsidRDefault="004470AF" w:rsidP="004470AF" w:rsidRPr="00185766">
            <w:pPr>
              <w:jc w:val="center"/>
              <w:spacing w:after="0" w:line="240" w:lineRule="auto"/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</w:pPr>
            <w:r w:rsidRPr="00185766"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  <w:t>2</w:t>
            </w:r>
          </w:p>
        </w:tc>
        <w:tc>
          <w:tcPr>
            <w:noWrap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92D050" w:color="auto" w:val="clear"/>
            <w:vAlign w:val="center"/>
            <w:tcW w:w="580" w:type="dxa"/>
          </w:tcPr>
          <w:p w:rsidR="004470AF" w:rsidRDefault="004470AF" w:rsidP="004470AF" w:rsidRPr="00185766">
            <w:pPr>
              <w:jc w:val="center"/>
              <w:spacing w:after="0" w:line="240" w:lineRule="auto"/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</w:pPr>
            <w:r w:rsidRPr="00185766"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  <w:t>3</w:t>
            </w:r>
          </w:p>
        </w:tc>
        <w:tc>
          <w:tcPr>
            <w:noWrap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92D050" w:color="auto" w:val="clear"/>
            <w:vAlign w:val="center"/>
            <w:tcW w:w="580" w:type="dxa"/>
          </w:tcPr>
          <w:p w:rsidR="004470AF" w:rsidRDefault="004470AF" w:rsidP="004470AF" w:rsidRPr="00185766">
            <w:pPr>
              <w:jc w:val="center"/>
              <w:spacing w:after="0" w:line="240" w:lineRule="auto"/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</w:pPr>
            <w:r w:rsidRPr="00185766"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  <w:t>4</w:t>
            </w:r>
          </w:p>
        </w:tc>
        <w:tc>
          <w:tcPr>
            <w:noWrap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FFC000" w:color="auto" w:val="clear"/>
            <w:vAlign w:val="center"/>
            <w:tcW w:w="585" w:type="dxa"/>
          </w:tcPr>
          <w:p w:rsidR="004470AF" w:rsidRDefault="004470AF" w:rsidP="004470AF" w:rsidRPr="00185766">
            <w:pPr>
              <w:jc w:val="center"/>
              <w:spacing w:after="0" w:line="240" w:lineRule="auto"/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</w:pPr>
            <w:r w:rsidRPr="00185766"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  <w:t>5</w:t>
            </w:r>
          </w:p>
        </w:tc>
      </w:tr>
      <w:tr w:rsidR="004470AF" w:rsidRPr="00185766" w:rsidTr="004470AF">
        <w:trPr>
          <w:cantSplit/>
          <w:trHeight w:val="481"/>
        </w:trPr>
        <w:tc>
          <w:tcPr>
            <w:gridSpan w:val="2"/>
            <w:shd w:fill="auto" w:color="auto" w:val="clear"/>
            <w:vMerge w:val="restart"/>
            <w:tcW w:w="974" w:type="dxa"/>
          </w:tcPr>
          <w:p w:rsidR="004470AF" w:rsidRDefault="004470AF" w:rsidP="004470AF" w:rsidRPr="00185766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noWrap/>
            <w:hideMark/>
            <w:tcBorders>
              <w:top w:val="single" w:sz="4" w:color="auto" w:space="0"/>
            </w:tcBorders>
            <w:shd w:fill="FFFFFF" w:color="auto" w:themeFill="background1" w:val="clear"/>
            <w:vAlign w:val="bottom"/>
            <w:tcW w:w="580" w:type="dxa"/>
          </w:tcPr>
          <w:p w:rsidR="004470AF" w:rsidRDefault="004470AF" w:rsidP="004470AF" w:rsidRPr="00185766">
            <w:pPr>
              <w:jc w:val="center"/>
              <w:spacing w:after="0" w:line="240" w:lineRule="auto"/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</w:pPr>
            <w:r w:rsidRPr="00185766"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  <w:t>1</w:t>
            </w:r>
          </w:p>
        </w:tc>
        <w:tc>
          <w:tcPr>
            <w:noWrap/>
            <w:hideMark/>
            <w:tcBorders>
              <w:top w:val="single" w:sz="4" w:color="auto" w:space="0"/>
            </w:tcBorders>
            <w:shd w:fill="FFFFFF" w:color="auto" w:themeFill="background1" w:val="clear"/>
            <w:vAlign w:val="bottom"/>
            <w:tcW w:w="580" w:type="dxa"/>
          </w:tcPr>
          <w:p w:rsidR="004470AF" w:rsidRDefault="004470AF" w:rsidP="004470AF" w:rsidRPr="00185766">
            <w:pPr>
              <w:jc w:val="center"/>
              <w:spacing w:after="0" w:line="240" w:lineRule="auto"/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</w:pPr>
            <w:r w:rsidRPr="00185766"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  <w:t>2</w:t>
            </w:r>
          </w:p>
        </w:tc>
        <w:tc>
          <w:tcPr>
            <w:noWrap/>
            <w:hideMark/>
            <w:tcBorders>
              <w:top w:val="single" w:sz="4" w:color="auto" w:space="0"/>
            </w:tcBorders>
            <w:shd w:fill="FFFFFF" w:color="auto" w:themeFill="background1" w:val="clear"/>
            <w:vAlign w:val="bottom"/>
            <w:tcW w:w="580" w:type="dxa"/>
          </w:tcPr>
          <w:p w:rsidR="004470AF" w:rsidRDefault="004470AF" w:rsidP="004470AF" w:rsidRPr="00185766">
            <w:pPr>
              <w:jc w:val="center"/>
              <w:spacing w:after="0" w:line="240" w:lineRule="auto"/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</w:pPr>
            <w:r w:rsidRPr="00185766"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  <w:t>3</w:t>
            </w:r>
          </w:p>
        </w:tc>
        <w:tc>
          <w:tcPr>
            <w:noWrap/>
            <w:hideMark/>
            <w:tcBorders>
              <w:top w:val="single" w:sz="4" w:color="auto" w:space="0"/>
            </w:tcBorders>
            <w:shd w:fill="FFFFFF" w:color="auto" w:themeFill="background1" w:val="clear"/>
            <w:vAlign w:val="bottom"/>
            <w:tcW w:w="580" w:type="dxa"/>
          </w:tcPr>
          <w:p w:rsidR="004470AF" w:rsidRDefault="004470AF" w:rsidP="004470AF" w:rsidRPr="00185766">
            <w:pPr>
              <w:jc w:val="center"/>
              <w:spacing w:after="0" w:line="240" w:lineRule="auto"/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</w:pPr>
            <w:r w:rsidRPr="00185766"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  <w:t>4</w:t>
            </w:r>
          </w:p>
        </w:tc>
        <w:tc>
          <w:tcPr>
            <w:noWrap/>
            <w:hideMark/>
            <w:tcBorders>
              <w:top w:val="single" w:sz="4" w:color="auto" w:space="0"/>
            </w:tcBorders>
            <w:shd w:fill="FFFFFF" w:color="auto" w:themeFill="background1" w:val="clear"/>
            <w:vAlign w:val="bottom"/>
            <w:tcW w:w="585" w:type="dxa"/>
          </w:tcPr>
          <w:p w:rsidR="004470AF" w:rsidRDefault="004470AF" w:rsidP="004470AF" w:rsidRPr="00185766">
            <w:pPr>
              <w:jc w:val="center"/>
              <w:spacing w:after="0" w:line="240" w:lineRule="auto"/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</w:pPr>
            <w:r w:rsidRPr="00185766">
              <w:rPr>
                <w:color w:val="000000"/>
                <w:rFonts w:ascii="Calibri" w:cs="Times New Roman" w:eastAsia="Times New Roman" w:hAnsi="Calibri"/>
                <w:sz w:val="16"/>
                <w:szCs w:val="16"/>
              </w:rPr>
              <w:t>5</w:t>
            </w:r>
          </w:p>
        </w:tc>
      </w:tr>
      <w:tr w:rsidR="004470AF" w:rsidRPr="00185766" w:rsidTr="004470AF">
        <w:trPr>
          <w:trHeight w:val="336"/>
        </w:trPr>
        <w:tc>
          <w:tcPr>
            <w:vMerge/>
            <w:gridSpan w:val="2"/>
          </w:tcPr>
          <w:p/>
        </w:tc>
        <w:tc>
          <w:tcPr>
            <w:noWrap/>
            <w:hideMark/>
            <w:gridSpan w:val="5"/>
            <w:shd w:fill="FFFFFF" w:color="auto" w:themeFill="background1" w:val="clear"/>
            <w:vAlign w:val="bottom"/>
            <w:tcW w:w="2905" w:type="dxa"/>
          </w:tcPr>
          <w:p w:rsidR="004470AF" w:rsidRDefault="004470AF" w:rsidP="004470AF" w:rsidRPr="00185766">
            <w:pPr>
              <w:jc w:val="center"/>
              <w:spacing w:after="0" w:line="240" w:lineRule="auto"/>
              <w:rPr>
                <w:bCs/>
                <w:b/>
                <w:color w:val="000000"/>
                <w:rFonts w:ascii="Calibri" w:cs="Times New Roman" w:eastAsia="Times New Roman" w:hAnsi="Calibri"/>
                <w:sz w:val="16"/>
                <w:szCs w:val="16"/>
              </w:rPr>
            </w:pPr>
            <w:r w:rsidRPr="00185766">
              <w:rPr>
                <w:bCs/>
                <w:b/>
                <w:color w:val="000000"/>
                <w:rFonts w:ascii="Calibri" w:cs="Times New Roman" w:eastAsia="Times New Roman" w:hAnsi="Calibri"/>
                <w:sz w:val="16"/>
                <w:szCs w:val="16"/>
              </w:rPr>
              <w:t>IMPACT</w:t>
            </w:r>
          </w:p>
        </w:tc>
      </w:tr>
    </w:tbl>
    <w:p w:rsidR="00530142" w:rsidRDefault="00530142" w:rsidP="00530142" w:rsidRPr="006C4BC8">
      <w:pPr>
        <w:spacing w:after="0"/>
        <w:rPr>
          <w:rFonts w:ascii="Lucida Sans" w:cs="Times New Roman" w:eastAsia="Calibri" w:hAnsi="Lucida Sans"/>
          <w:sz w:val="16"/>
          <w:szCs w:val="16"/>
        </w:rPr>
      </w:pPr>
      <w:r w:rsidRPr="00B62F5C">
        <w:rPr>
          <w:noProof/>
          <w:lang w:eastAsia="en-GB"/>
          <w:sz w:val="24"/>
          <w:szCs w:val="24"/>
        </w:rPr>
        <w:t xml:space="preserve"> </w:t>
      </w:r>
    </w:p>
    <w:p w:rsidR="00530142" w:rsidRDefault="008D11D2" w:rsidP="00530142">
      <w:pPr>
        <w:rPr>
          <w:bCs/>
          <w:b/>
          <w:rFonts w:ascii="Lucida Sans" w:cs="Times New Roman" w:eastAsia="Calibri" w:hAnsi="Lucida Sans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9pt;margin-top:13.55pt;width:276.75pt;height:261pt;z-index:2516654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<v:textbox>
              <w:txbxContent>
                <w:p w:rsidR="00530142" w:rsidRPr="00185766" w:rsidRDefault="00530142" w:rsidP="00530142">
                  <w:pPr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Risk process</w:t>
                  </w:r>
                </w:p>
                <w:p w:rsidR="00530142" w:rsidRPr="00185766" w:rsidRDefault="00530142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Identify the impact and likelihood using the tables above.</w:t>
                  </w:r>
                </w:p>
                <w:p w:rsidR="00530142" w:rsidRPr="00185766" w:rsidRDefault="00530142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Identify the risk rating by multiplying the Impact by the likelihood using the coloured matrix.</w:t>
                  </w:r>
                </w:p>
                <w:p w:rsidR="00530142" w:rsidRPr="00185766" w:rsidRDefault="00530142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If the risk is amber or red – identify control measures to reduce the risk to as low as is reasonably practicable.</w:t>
                  </w:r>
                </w:p>
                <w:p w:rsidR="00530142" w:rsidRPr="00185766" w:rsidRDefault="00530142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 xml:space="preserve">If the residual risk is green, additional controls are not necessary.  </w:t>
                  </w:r>
                </w:p>
                <w:p w:rsidR="00530142" w:rsidRPr="00185766" w:rsidRDefault="00530142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 xml:space="preserve">If the residual risk is amber the activity can continue but you must identify and implement further controls to reduce the risk to as low as reasonably practicable. </w:t>
                  </w:r>
                </w:p>
                <w:p w:rsidR="00530142" w:rsidRPr="00185766" w:rsidRDefault="00530142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 xml:space="preserve">If the residual risk is red </w:t>
                  </w:r>
                  <w:r w:rsidRPr="00185766">
                    <w:rPr>
                      <w:rFonts w:ascii="Lucida Sans" w:hAnsi="Lucida Sans"/>
                      <w:sz w:val="16"/>
                      <w:szCs w:val="16"/>
                      <w:u w:val="single"/>
                    </w:rPr>
                    <w:t>do not continue with the activity</w:t>
                  </w: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 xml:space="preserve"> until additional controls have been implemented and the risk is reduced.</w:t>
                  </w:r>
                </w:p>
                <w:p w:rsidR="00530142" w:rsidRPr="00185766" w:rsidRDefault="00530142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Control measures should follow the risk hierarchy, where appropriate as per the pyramid above.</w:t>
                  </w:r>
                </w:p>
                <w:p w:rsidR="00530142" w:rsidRPr="00185766" w:rsidRDefault="00530142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</w:r>
                </w:p>
              </w:txbxContent>
            </v:textbox>
            <w10:wrap type="square" anchorx="margin"/>
          </v:shape>
        </w:pict>
      </w:r>
    </w:p>
    <w:p w:rsidR="00530142" w:rsidRDefault="00530142" w:rsidP="00530142"/>
    <w:tbl>
      <w:tblPr>
        <w:tblpPr w:leftFromText="180" w:rightFromText="180" w:vertAnchor="text" w:horzAnchor="margin" w:tblpXSpec="right" w:tblpY="58"/>
        <w:tblW w:w="0" w:type="auto"/>
        <w:tblStyle w:val="TableGrid"/>
        <w:tblLook w:val="4A0"/>
      </w:tblPr>
      <w:tblGrid>
        <w:gridCol w:w="1006"/>
        <w:gridCol w:w="3811"/>
      </w:tblGrid>
      <w:tr w:rsidR="001D1E79" w:rsidRPr="00465024" w:rsidTr="001D1E79">
        <w:trPr>
          <w:trHeight w:val="481"/>
        </w:trPr>
        <w:tc>
          <w:tcPr>
            <w:gridSpan w:val="2"/>
            <w:shd w:fill="D9D9D9" w:color="auto" w:themeFill="background1" w:themeFillShade="D9" w:val="clear"/>
            <w:tcW w:w="4817" w:type="dxa"/>
          </w:tcPr>
          <w:p w:rsidR="001D1E79" w:rsidRDefault="001D1E79" w:rsidP="001D1E79" w:rsidRPr="004650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Likelihood</w:t>
            </w:r>
          </w:p>
        </w:tc>
      </w:tr>
      <w:tr w:rsidR="001D1E79" w:rsidRPr="00465024" w:rsidTr="001D1E79">
        <w:trPr>
          <w:trHeight w:val="220"/>
        </w:trPr>
        <w:tc>
          <w:tcPr>
            <w:tcW w:w="1006" w:type="dxa"/>
          </w:tcPr>
          <w:p w:rsidR="001D1E79" w:rsidRDefault="001D1E79" w:rsidP="001D1E79" w:rsidRPr="00465024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:rsidR="001D1E79" w:rsidRDefault="001D1E79" w:rsidP="001D1E79" w:rsidRPr="00465024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:rsidTr="001D1E79">
        <w:trPr>
          <w:trHeight w:val="239"/>
        </w:trPr>
        <w:tc>
          <w:tcPr>
            <w:tcW w:w="1006" w:type="dxa"/>
          </w:tcPr>
          <w:p w:rsidR="001D1E79" w:rsidRDefault="001D1E79" w:rsidP="001D1E79" w:rsidRPr="00465024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:rsidR="001D1E79" w:rsidRDefault="001D1E79" w:rsidP="001D1E79" w:rsidRPr="00465024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:rsidTr="001D1E79">
        <w:trPr>
          <w:trHeight w:val="239"/>
        </w:trPr>
        <w:tc>
          <w:tcPr>
            <w:tcW w:w="1006" w:type="dxa"/>
          </w:tcPr>
          <w:p w:rsidR="001D1E79" w:rsidRDefault="001D1E79" w:rsidP="001D1E79" w:rsidRPr="00465024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:rsidR="001D1E79" w:rsidRDefault="001D1E79" w:rsidP="001D1E79" w:rsidRPr="00465024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:rsidTr="001D1E79">
        <w:trPr>
          <w:trHeight w:val="220"/>
        </w:trPr>
        <w:tc>
          <w:tcPr>
            <w:tcW w:w="1006" w:type="dxa"/>
          </w:tcPr>
          <w:p w:rsidR="001D1E79" w:rsidRDefault="001D1E79" w:rsidP="001D1E79" w:rsidRPr="00465024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:rsidR="001D1E79" w:rsidRDefault="001D1E79" w:rsidP="001D1E79" w:rsidRPr="00465024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:rsidTr="001D1E79">
        <w:trPr>
          <w:trHeight w:val="75"/>
        </w:trPr>
        <w:tc>
          <w:tcPr>
            <w:tcW w:w="1006" w:type="dxa"/>
          </w:tcPr>
          <w:p w:rsidR="001D1E79" w:rsidRDefault="001D1E79" w:rsidP="001D1E79" w:rsidRPr="00465024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:rsidR="001D1E79" w:rsidRDefault="001D1E79" w:rsidP="001D1E79" w:rsidRPr="00465024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:rsidR="001D1E79" w:rsidRDefault="001D1E79" w:rsidP="00530142"/>
    <w:p w:rsidR="001D1E79" w:rsidRDefault="001D1E79" w:rsidP="00530142"/>
    <w:p w:rsidR="001D1E79" w:rsidRDefault="001D1E79" w:rsidP="00530142"/>
    <w:tbl>
      <w:tblPr>
        <w:tblpPr w:leftFromText="180" w:rightFromText="180" w:vertAnchor="text" w:horzAnchor="margin" w:tblpXSpec="right" w:tblpY="1533"/>
        <w:tblW w:w="0" w:type="auto"/>
        <w:tblStyle w:val="TableGrid"/>
        <w:tblLook w:val="4A0"/>
      </w:tblPr>
      <w:tblGrid>
        <w:gridCol w:w="446"/>
        <w:gridCol w:w="1278"/>
        <w:gridCol w:w="3069"/>
      </w:tblGrid>
      <w:tr w:rsidR="00483A75" w:rsidRPr="00185766" w:rsidTr="00483A75">
        <w:trPr>
          <w:trHeight w:val="291"/>
        </w:trPr>
        <w:tc>
          <w:tcPr>
            <w:gridSpan w:val="2"/>
            <w:shd w:fill="D9D9D9" w:color="auto" w:themeFill="background1" w:themeFillShade="D9" w:val="clear"/>
            <w:tcW w:w="1724" w:type="dxa"/>
          </w:tcPr>
          <w:p w:rsidR="00483A75" w:rsidRDefault="00483A75" w:rsidP="00483A75" w:rsidRPr="0018576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:rsidR="00483A75" w:rsidRDefault="00483A75" w:rsidP="00483A75" w:rsidRPr="00185766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shd w:fill="D9D9D9" w:color="auto" w:themeFill="background1" w:themeFillShade="D9" w:val="clear"/>
            <w:tcW w:w="3069" w:type="dxa"/>
          </w:tcPr>
          <w:p w:rsidR="00483A75" w:rsidRDefault="00483A75" w:rsidP="00483A75" w:rsidRPr="0018576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483A75" w:rsidRPr="00185766" w:rsidTr="00483A75">
        <w:trPr>
          <w:trHeight w:val="291"/>
        </w:trPr>
        <w:tc>
          <w:tcPr>
            <w:tcW w:w="446" w:type="dxa"/>
          </w:tcPr>
          <w:p w:rsidR="00483A75" w:rsidRDefault="00483A75" w:rsidP="00483A75" w:rsidRPr="0018576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483A75" w:rsidRDefault="00483A75" w:rsidP="00483A75" w:rsidRPr="0018576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:rsidR="00483A75" w:rsidRDefault="00483A75" w:rsidP="00483A75" w:rsidRPr="0018576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483A75" w:rsidRPr="00185766" w:rsidTr="00483A75">
        <w:trPr>
          <w:trHeight w:val="583"/>
        </w:trPr>
        <w:tc>
          <w:tcPr>
            <w:tcW w:w="446" w:type="dxa"/>
          </w:tcPr>
          <w:p w:rsidR="00483A75" w:rsidRDefault="00483A75" w:rsidP="00483A75" w:rsidRPr="0018576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:rsidR="00483A75" w:rsidRDefault="00483A75" w:rsidP="00483A75" w:rsidRPr="0018576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:rsidR="00483A75" w:rsidRDefault="00483A75" w:rsidP="00483A75" w:rsidRPr="0018576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483A75" w:rsidRPr="00185766" w:rsidTr="00483A75">
        <w:trPr>
          <w:trHeight w:val="431"/>
        </w:trPr>
        <w:tc>
          <w:tcPr>
            <w:tcW w:w="446" w:type="dxa"/>
          </w:tcPr>
          <w:p w:rsidR="00483A75" w:rsidRDefault="00483A75" w:rsidP="00483A75" w:rsidRPr="0018576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:rsidR="00483A75" w:rsidRDefault="00483A75" w:rsidP="00483A75" w:rsidRPr="0018576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:rsidR="00483A75" w:rsidRDefault="00483A75" w:rsidP="00483A75" w:rsidRPr="0018576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483A75" w:rsidRPr="00185766" w:rsidTr="00483A75">
        <w:trPr>
          <w:trHeight w:val="431"/>
        </w:trPr>
        <w:tc>
          <w:tcPr>
            <w:tcW w:w="446" w:type="dxa"/>
          </w:tcPr>
          <w:p w:rsidR="00483A75" w:rsidRDefault="00483A75" w:rsidP="00483A75" w:rsidRPr="0018576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  <w:lastRenderedPageBreak/>
            </w:r>
          </w:p>
        </w:tc>
        <w:tc>
          <w:tcPr>
            <w:tcW w:w="1278" w:type="dxa"/>
          </w:tcPr>
          <w:p w:rsidR="00483A75" w:rsidRDefault="00483A75" w:rsidP="00483A75" w:rsidRPr="0018576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:rsidR="00483A75" w:rsidRDefault="00483A75" w:rsidP="00483A75" w:rsidRPr="0018576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483A75" w:rsidRPr="00185766" w:rsidTr="00483A75">
        <w:trPr>
          <w:trHeight w:val="583"/>
        </w:trPr>
        <w:tc>
          <w:tcPr>
            <w:tcW w:w="446" w:type="dxa"/>
          </w:tcPr>
          <w:p w:rsidR="00483A75" w:rsidRDefault="00483A75" w:rsidP="00483A75" w:rsidRPr="0018576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:rsidR="00483A75" w:rsidRDefault="00483A75" w:rsidP="00483A75" w:rsidRPr="0018576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:rsidR="00483A75" w:rsidRDefault="00483A75" w:rsidP="00483A75" w:rsidRPr="0018576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:rsidR="00530142" w:rsidRDefault="00530142" w:rsidP="00530142"/>
    <w:sectPr w:rsidR="00530142" w:rsidSect="008C216A">
      <w:docGrid w:linePitch="360"/>
      <w:headerReference r:id="rId17" w:type="default"/>
      <w:footerReference r:id="rId18" w:type="default"/>
      <w:pgSz w:w="16839" w:h="11907" w:orient="landscape"/>
      <w:pgMar w:left="720" w:right="720" w:top="720" w:bottom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ED8" w:rsidRDefault="00FA0ED8" w:rsidP="00AC47B4">
      <w:pPr>
        <w:spacing w:after="0" w:line="240" w:lineRule="auto"/>
      </w:pPr>
      <w:r>
        <w:separator/>
      </w:r>
    </w:p>
  </w:endnote>
  <w:endnote w:type="continuationSeparator" w:id="0">
    <w:p w:rsidR="00FA0ED8" w:rsidRDefault="00FA0ED8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17BD" w:rsidRDefault="008D11D2">
        <w:pPr>
          <w:pStyle w:val="Footer"/>
        </w:pPr>
        <w:r>
          <w:fldChar w:fldCharType="begin"/>
        </w:r>
        <w:r w:rsidR="00B817BD">
          <w:instrText xml:space="preserve"> PAGE   \* MERGEFORMAT </w:instrText>
        </w:r>
        <w:r>
          <w:fldChar w:fldCharType="separate"/>
        </w:r>
        <w:r w:rsidR="008D772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817BD" w:rsidRDefault="00B817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ED8" w:rsidRDefault="00FA0ED8" w:rsidP="00AC47B4">
      <w:pPr>
        <w:spacing w:after="0" w:line="240" w:lineRule="auto"/>
      </w:pPr>
      <w:r>
        <w:separator/>
      </w:r>
    </w:p>
  </w:footnote>
  <w:footnote w:type="continuationSeparator" w:id="0">
    <w:p w:rsidR="00FA0ED8" w:rsidRDefault="00FA0ED8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IdMacAtCleanup w:val="9"/>
  <w:abstractNum w:abstractNumId="0">
    <w:multiLevelType w:val="hybridMultilevel"/>
    <w:nsid w:val="02070652"/>
    <w:tmpl w:val="5F862DF4"/>
    <w:lvl w:ilvl="0" w:tplc="57329D7E">
      <w:numFmt w:val="bullet"/>
      <w:lvlText w:val=""/>
      <w:start w:val="1"/>
      <w:rPr>
        <w:rFonts w:ascii="Symbol" w:hAnsi="Symbol" w:hint="default"/>
      </w:rPr>
      <w:pPr>
        <w:ind w:left="170"/>
        <w:ind w:hanging="17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03BC75CD"/>
    <w:tmpl w:val="032AD864"/>
    <w:lvl w:ilvl="0" w:tplc="08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2">
    <w:multiLevelType w:val="hybridMultilevel"/>
    <w:nsid w:val="03F3403B"/>
    <w:tmpl w:val="9E443286"/>
    <w:lvl w:ilvl="0" w:tplc="57329D7E">
      <w:numFmt w:val="bullet"/>
      <w:lvlText w:val=""/>
      <w:start w:val="1"/>
      <w:rPr>
        <w:rFonts w:ascii="Symbol" w:hAnsi="Symbol" w:hint="default"/>
      </w:rPr>
      <w:pPr>
        <w:ind w:left="170"/>
        <w:ind w:hanging="17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3">
    <w:multiLevelType w:val="hybridMultilevel"/>
    <w:nsid w:val="05B35931"/>
    <w:tmpl w:val="E42E7992"/>
    <w:lvl w:ilvl="0" w:tplc="57329D7E">
      <w:numFmt w:val="bullet"/>
      <w:lvlText w:val=""/>
      <w:start w:val="1"/>
      <w:rPr>
        <w:rFonts w:ascii="Symbol" w:hAnsi="Symbol" w:hint="default"/>
      </w:rPr>
      <w:pPr>
        <w:ind w:left="170"/>
        <w:ind w:hanging="17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4">
    <w:multiLevelType w:val="hybridMultilevel"/>
    <w:nsid w:val="084573EF"/>
    <w:tmpl w:val="9154BC2C"/>
    <w:lvl w:ilvl="0" w:tplc="57329D7E">
      <w:numFmt w:val="bullet"/>
      <w:lvlText w:val=""/>
      <w:start w:val="1"/>
      <w:rPr>
        <w:rFonts w:ascii="Symbol" w:hAnsi="Symbol" w:hint="default"/>
      </w:rPr>
      <w:pPr>
        <w:ind w:left="170"/>
        <w:ind w:hanging="17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5">
    <w:multiLevelType w:val="hybridMultilevel"/>
    <w:nsid w:val="0B9E5130"/>
    <w:tmpl w:val="CBEC928E"/>
    <w:lvl w:ilvl="0" w:tplc="57329D7E">
      <w:numFmt w:val="bullet"/>
      <w:lvlText w:val=""/>
      <w:start w:val="1"/>
      <w:rPr>
        <w:rFonts w:ascii="Symbol" w:hAnsi="Symbol" w:hint="default"/>
      </w:rPr>
      <w:pPr>
        <w:ind w:left="170"/>
        <w:ind w:hanging="17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6">
    <w:multiLevelType w:val="hybridMultilevel"/>
    <w:nsid w:val="0C721D63"/>
    <w:tmpl w:val="4D9497A6"/>
    <w:lvl w:ilvl="0" w:tplc="57329D7E">
      <w:numFmt w:val="bullet"/>
      <w:lvlText w:val=""/>
      <w:start w:val="1"/>
      <w:rPr>
        <w:rFonts w:ascii="Symbol" w:hAnsi="Symbol" w:hint="default"/>
      </w:rPr>
      <w:pPr>
        <w:ind w:left="170"/>
        <w:ind w:hanging="17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7">
    <w:multiLevelType w:val="hybridMultilevel"/>
    <w:nsid w:val="0F63023B"/>
    <w:tmpl w:val="6A40B12E"/>
    <w:lvl w:ilvl="0" w:tplc="DD083874">
      <w:numFmt w:val="bullet"/>
      <w:lvlText w:val=""/>
      <w:start w:val="1"/>
      <w:rPr>
        <w:rFonts w:ascii="Symbol" w:hAnsi="Symbol" w:hint="default"/>
      </w:rPr>
      <w:pPr>
        <w:ind w:left="170"/>
        <w:ind w:hanging="17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08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180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52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24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396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468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40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120"/>
        <w:ind w:hanging="360"/>
      </w:pPr>
      <w:lvlJc w:val="left"/>
    </w:lvl>
  </w:abstractNum>
  <w:abstractNum w:abstractNumId="8">
    <w:multiLevelType w:val="hybridMultilevel"/>
    <w:nsid w:val="1AD8013F"/>
    <w:tmpl w:val="E2E0541E"/>
    <w:lvl w:ilvl="0" w:tplc="57329D7E">
      <w:numFmt w:val="bullet"/>
      <w:lvlText w:val=""/>
      <w:start w:val="1"/>
      <w:rPr>
        <w:rFonts w:ascii="Symbol" w:hAnsi="Symbol" w:hint="default"/>
      </w:rPr>
      <w:pPr>
        <w:ind w:left="170"/>
        <w:ind w:hanging="17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9">
    <w:multiLevelType w:val="hybridMultilevel"/>
    <w:nsid w:val="24840E01"/>
    <w:tmpl w:val="139CBC72"/>
    <w:lvl w:ilvl="0" w:tplc="C96EFFC6">
      <w:numFmt w:val="bullet"/>
      <w:lvlText w:val=""/>
      <w:start w:val="1"/>
      <w:rPr>
        <w:rFonts w:ascii="Symbol" w:hAnsi="Symbol" w:hint="default"/>
      </w:rPr>
      <w:pPr>
        <w:ind w:left="227"/>
        <w:ind w:hanging="227"/>
      </w:pPr>
      <w:lvlJc w:val="left"/>
    </w:lvl>
    <w:lvl w:ilvl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">
    <w:multiLevelType w:val="hybridMultilevel"/>
    <w:nsid w:val="29B2431C"/>
    <w:tmpl w:val="39B0A57C"/>
    <w:lvl w:ilvl="0" w:tplc="57329D7E">
      <w:numFmt w:val="bullet"/>
      <w:lvlText w:val=""/>
      <w:start w:val="1"/>
      <w:rPr>
        <w:rFonts w:ascii="Symbol" w:hAnsi="Symbol" w:hint="default"/>
      </w:rPr>
      <w:pPr>
        <w:ind w:left="170"/>
        <w:ind w:hanging="17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1">
    <w:multiLevelType w:val="hybridMultilevel"/>
    <w:nsid w:val="2E326656"/>
    <w:tmpl w:val="6E4E0432"/>
    <w:lvl w:ilvl="0" w:tplc="C882A534">
      <w:numFmt w:val="bullet"/>
      <w:lvlText w:val=""/>
      <w:start w:val="1"/>
      <w:rPr>
        <w:rFonts w:ascii="Symbol" w:hAnsi="Symbol" w:hint="default"/>
      </w:rPr>
      <w:pPr>
        <w:ind w:left="170"/>
        <w:ind w:hanging="17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08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180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52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24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396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468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40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120"/>
        <w:ind w:hanging="360"/>
      </w:pPr>
      <w:lvlJc w:val="left"/>
    </w:lvl>
  </w:abstractNum>
  <w:abstractNum w:abstractNumId="12">
    <w:multiLevelType w:val="hybridMultilevel"/>
    <w:nsid w:val="2FDC3A1E"/>
    <w:tmpl w:val="A20EA222"/>
    <w:lvl w:ilvl="0" w:tplc="C882A534">
      <w:numFmt w:val="bullet"/>
      <w:lvlText w:val=""/>
      <w:start w:val="1"/>
      <w:rPr>
        <w:rFonts w:ascii="Symbol" w:hAnsi="Symbol" w:hint="default"/>
      </w:rPr>
      <w:pPr>
        <w:ind w:left="170"/>
        <w:ind w:hanging="17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3">
    <w:multiLevelType w:val="hybridMultilevel"/>
    <w:nsid w:val="2FEB112B"/>
    <w:tmpl w:val="8CECC570"/>
    <w:lvl w:ilvl="0" w:tplc="C882A534">
      <w:numFmt w:val="bullet"/>
      <w:lvlText w:val=""/>
      <w:start w:val="1"/>
      <w:rPr>
        <w:rFonts w:ascii="Symbol" w:hAnsi="Symbol" w:hint="default"/>
      </w:rPr>
      <w:pPr>
        <w:ind w:left="170"/>
        <w:ind w:hanging="17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4">
    <w:multiLevelType w:val="hybridMultilevel"/>
    <w:nsid w:val="34CB7ED0"/>
    <w:tmpl w:val="1E2C0822"/>
    <w:lvl w:ilvl="0" w:tplc="08090011">
      <w:numFmt w:val="decimal"/>
      <w:lvlText w:val="%1)"/>
      <w:start w:val="1"/>
      <w:pPr>
        <w:ind w:left="720"/>
        <w:ind w:hanging="360"/>
      </w:pPr>
      <w:lvlJc w:val="left"/>
    </w:lvl>
    <w:lvl w:ilvl="1" w:tplc="08090019">
      <w:numFmt w:val="lowerLetter"/>
      <w:lvlText w:val="%2."/>
      <w:start w:val="1"/>
      <w:pPr>
        <w:ind w:left="1440"/>
        <w:ind w:hanging="360"/>
      </w:pPr>
      <w:lvlJc w:val="left"/>
    </w:lvl>
    <w:lvl w:ilvl="2" w:tplc="0809001B">
      <w:numFmt w:val="lowerRoman"/>
      <w:lvlText w:val="%3."/>
      <w:start w:val="1"/>
      <w:pPr>
        <w:ind w:left="2160"/>
        <w:ind w:hanging="180"/>
      </w:pPr>
      <w:lvlJc w:val="right"/>
    </w:lvl>
    <w:lvl w:ilvl="3" w:tplc="0809000F">
      <w:numFmt w:val="decimal"/>
      <w:lvlText w:val="%4."/>
      <w:start w:val="1"/>
      <w:pPr>
        <w:ind w:left="2880"/>
        <w:ind w:hanging="360"/>
      </w:pPr>
      <w:lvlJc w:val="left"/>
    </w:lvl>
    <w:lvl w:ilvl="4" w:tplc="08090019">
      <w:numFmt w:val="lowerLetter"/>
      <w:lvlText w:val="%5."/>
      <w:start w:val="1"/>
      <w:pPr>
        <w:ind w:left="3600"/>
        <w:ind w:hanging="360"/>
      </w:pPr>
      <w:lvlJc w:val="left"/>
    </w:lvl>
    <w:lvl w:ilvl="5" w:tplc="0809001B">
      <w:numFmt w:val="lowerRoman"/>
      <w:lvlText w:val="%6."/>
      <w:start w:val="1"/>
      <w:pPr>
        <w:ind w:left="4320"/>
        <w:ind w:hanging="180"/>
      </w:pPr>
      <w:lvlJc w:val="right"/>
    </w:lvl>
    <w:lvl w:ilvl="6" w:tplc="0809000F">
      <w:numFmt w:val="decimal"/>
      <w:lvlText w:val="%7."/>
      <w:start w:val="1"/>
      <w:pPr>
        <w:ind w:left="5040"/>
        <w:ind w:hanging="360"/>
      </w:pPr>
      <w:lvlJc w:val="left"/>
    </w:lvl>
    <w:lvl w:ilvl="7" w:tplc="08090019">
      <w:numFmt w:val="lowerLetter"/>
      <w:lvlText w:val="%8."/>
      <w:start w:val="1"/>
      <w:pPr>
        <w:ind w:left="5760"/>
        <w:ind w:hanging="360"/>
      </w:pPr>
      <w:lvlJc w:val="left"/>
    </w:lvl>
    <w:lvl w:ilvl="8" w:tplc="08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5">
    <w:multiLevelType w:val="hybridMultilevel"/>
    <w:nsid w:val="3BCD73BA"/>
    <w:tmpl w:val="044A001C"/>
    <w:lvl w:ilvl="0" w:tplc="57329D7E">
      <w:numFmt w:val="bullet"/>
      <w:lvlText w:val=""/>
      <w:start w:val="1"/>
      <w:rPr>
        <w:rFonts w:ascii="Symbol" w:hAnsi="Symbol" w:hint="default"/>
      </w:rPr>
      <w:pPr>
        <w:ind w:left="170"/>
        <w:ind w:hanging="17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6">
    <w:multiLevelType w:val="hybridMultilevel"/>
    <w:nsid w:val="40FD7C90"/>
    <w:tmpl w:val="F0CC78AA"/>
    <w:lvl w:ilvl="0" w:tplc="57329D7E">
      <w:numFmt w:val="bullet"/>
      <w:lvlText w:val=""/>
      <w:start w:val="1"/>
      <w:rPr>
        <w:rFonts w:ascii="Symbol" w:hAnsi="Symbol" w:hint="default"/>
      </w:rPr>
      <w:pPr>
        <w:ind w:left="170"/>
        <w:ind w:hanging="17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7">
    <w:multiLevelType w:val="hybridMultilevel"/>
    <w:nsid w:val="41186A6C"/>
    <w:tmpl w:val="03D418EE"/>
    <w:lvl w:ilvl="0" w:tplc="C882A534">
      <w:numFmt w:val="bullet"/>
      <w:lvlText w:val=""/>
      <w:start w:val="1"/>
      <w:rPr>
        <w:rFonts w:ascii="Symbol" w:hAnsi="Symbol" w:hint="default"/>
      </w:rPr>
      <w:pPr>
        <w:ind w:left="170"/>
        <w:ind w:hanging="17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8">
    <w:multiLevelType w:val="hybridMultilevel"/>
    <w:nsid w:val="417E3368"/>
    <w:tmpl w:val="93A8046C"/>
    <w:lvl w:ilvl="0" w:tplc="C882A534">
      <w:numFmt w:val="bullet"/>
      <w:lvlText w:val=""/>
      <w:start w:val="1"/>
      <w:rPr>
        <w:rFonts w:ascii="Symbol" w:hAnsi="Symbol" w:hint="default"/>
      </w:rPr>
      <w:pPr>
        <w:ind w:left="170"/>
        <w:ind w:hanging="17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9">
    <w:multiLevelType w:val="hybridMultilevel"/>
    <w:nsid w:val="428932BD"/>
    <w:tmpl w:val="76786D44"/>
    <w:lvl w:ilvl="0" w:tplc="08090001">
      <w:numFmt w:val="bullet"/>
      <w:lvlText w:val=""/>
      <w:start w:val="1"/>
      <w:rPr>
        <w:rFonts w:ascii="Symbol" w:hAnsi="Symbol" w:hint="default"/>
      </w:rPr>
      <w:pPr>
        <w:ind w:left="170"/>
        <w:ind w:hanging="17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20">
    <w:multiLevelType w:val="hybridMultilevel"/>
    <w:nsid w:val="43502548"/>
    <w:tmpl w:val="38708E14"/>
    <w:lvl w:ilvl="0" w:tplc="C882A534">
      <w:numFmt w:val="bullet"/>
      <w:lvlText w:val=""/>
      <w:start w:val="1"/>
      <w:rPr>
        <w:rFonts w:ascii="Symbol" w:hAnsi="Symbol" w:hint="default"/>
      </w:rPr>
      <w:pPr>
        <w:ind w:left="170"/>
        <w:ind w:hanging="17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21">
    <w:multiLevelType w:val="hybridMultilevel"/>
    <w:nsid w:val="49840F9E"/>
    <w:tmpl w:val="F7369250"/>
    <w:lvl w:ilvl="0" w:tplc="57329D7E">
      <w:numFmt w:val="bullet"/>
      <w:lvlText w:val=""/>
      <w:start w:val="1"/>
      <w:rPr>
        <w:rFonts w:ascii="Symbol" w:hAnsi="Symbol" w:hint="default"/>
      </w:rPr>
      <w:pPr>
        <w:ind w:left="170"/>
        <w:ind w:hanging="17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08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180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52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24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396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468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40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120"/>
        <w:ind w:hanging="360"/>
      </w:pPr>
      <w:lvlJc w:val="left"/>
    </w:lvl>
  </w:abstractNum>
  <w:abstractNum w:abstractNumId="22">
    <w:multiLevelType w:val="hybridMultilevel"/>
    <w:nsid w:val="525C661B"/>
    <w:tmpl w:val="AEF47408"/>
    <w:lvl w:ilvl="0" w:tplc="57329D7E">
      <w:numFmt w:val="bullet"/>
      <w:lvlText w:val=""/>
      <w:start w:val="1"/>
      <w:rPr>
        <w:rFonts w:ascii="Symbol" w:hAnsi="Symbol" w:hint="default"/>
      </w:rPr>
      <w:pPr>
        <w:ind w:left="170"/>
        <w:ind w:hanging="17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23">
    <w:multiLevelType w:val="hybridMultilevel"/>
    <w:nsid w:val="543655CE"/>
    <w:tmpl w:val="F5241B0A"/>
    <w:lvl w:ilvl="0" w:tplc="57329D7E">
      <w:numFmt w:val="bullet"/>
      <w:lvlText w:val=""/>
      <w:start w:val="1"/>
      <w:rPr>
        <w:rFonts w:ascii="Symbol" w:hAnsi="Symbol" w:hint="default"/>
      </w:rPr>
      <w:pPr>
        <w:ind w:left="170"/>
        <w:ind w:hanging="17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24">
    <w:multiLevelType w:val="hybridMultilevel"/>
    <w:nsid w:val="5B6D2A5C"/>
    <w:tmpl w:val="97867F5E"/>
    <w:lvl w:ilvl="0" w:tplc="C882A534">
      <w:numFmt w:val="bullet"/>
      <w:lvlText w:val=""/>
      <w:start w:val="1"/>
      <w:rPr>
        <w:rFonts w:ascii="Symbol" w:hAnsi="Symbol" w:hint="default"/>
      </w:rPr>
      <w:pPr>
        <w:ind w:left="170"/>
        <w:ind w:hanging="17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25">
    <w:multiLevelType w:val="hybridMultilevel"/>
    <w:nsid w:val="5B812367"/>
    <w:tmpl w:val="D604E1AE"/>
    <w:lvl w:ilvl="0" w:tplc="57329D7E">
      <w:numFmt w:val="bullet"/>
      <w:lvlText w:val=""/>
      <w:start w:val="1"/>
      <w:rPr>
        <w:rFonts w:ascii="Symbol" w:hAnsi="Symbol" w:hint="default"/>
      </w:rPr>
      <w:pPr>
        <w:ind w:left="170"/>
        <w:ind w:hanging="17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26">
    <w:multiLevelType w:val="hybridMultilevel"/>
    <w:nsid w:val="64B55225"/>
    <w:tmpl w:val="4986FC1C"/>
    <w:lvl w:ilvl="0" w:tplc="57329D7E">
      <w:numFmt w:val="bullet"/>
      <w:lvlText w:val=""/>
      <w:start w:val="1"/>
      <w:rPr>
        <w:rFonts w:ascii="Symbol" w:hAnsi="Symbol" w:hint="default"/>
      </w:rPr>
      <w:pPr>
        <w:ind w:left="170"/>
        <w:ind w:hanging="17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27">
    <w:multiLevelType w:val="hybridMultilevel"/>
    <w:nsid w:val="66533B26"/>
    <w:tmpl w:val="AEDA4EC4"/>
    <w:lvl w:ilvl="0" w:tplc="57329D7E">
      <w:numFmt w:val="bullet"/>
      <w:lvlText w:val=""/>
      <w:start w:val="1"/>
      <w:rPr>
        <w:rFonts w:ascii="Symbol" w:hAnsi="Symbol" w:hint="default"/>
      </w:rPr>
      <w:pPr>
        <w:ind w:left="170"/>
        <w:ind w:hanging="17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28">
    <w:multiLevelType w:val="hybridMultilevel"/>
    <w:nsid w:val="6A0938D2"/>
    <w:tmpl w:val="44AE13E0"/>
    <w:lvl w:ilvl="0" w:tplc="57329D7E">
      <w:numFmt w:val="bullet"/>
      <w:lvlText w:val=""/>
      <w:start w:val="1"/>
      <w:rPr>
        <w:rFonts w:ascii="Symbol" w:hAnsi="Symbol" w:hint="default"/>
      </w:rPr>
      <w:pPr>
        <w:ind w:left="170"/>
        <w:ind w:hanging="17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29">
    <w:multiLevelType w:val="hybridMultilevel"/>
    <w:nsid w:val="6C24701F"/>
    <w:tmpl w:val="36A81890"/>
    <w:lvl w:ilvl="0" w:tplc="57329D7E">
      <w:numFmt w:val="bullet"/>
      <w:lvlText w:val=""/>
      <w:start w:val="1"/>
      <w:rPr>
        <w:rFonts w:ascii="Symbol" w:hAnsi="Symbol" w:hint="default"/>
      </w:rPr>
      <w:pPr>
        <w:ind w:left="170"/>
        <w:ind w:hanging="17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30">
    <w:multiLevelType w:val="hybridMultilevel"/>
    <w:nsid w:val="6C5E1FF2"/>
    <w:tmpl w:val="AE8CABFA"/>
    <w:lvl w:ilvl="0" w:tplc="08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31">
    <w:multiLevelType w:val="hybridMultilevel"/>
    <w:nsid w:val="6FF01929"/>
    <w:tmpl w:val="E5966EC8"/>
    <w:lvl w:ilvl="0" w:tplc="57329D7E">
      <w:numFmt w:val="bullet"/>
      <w:lvlText w:val=""/>
      <w:start w:val="1"/>
      <w:rPr>
        <w:rFonts w:ascii="Symbol" w:hAnsi="Symbol" w:hint="default"/>
      </w:rPr>
      <w:pPr>
        <w:ind w:left="170"/>
        <w:ind w:hanging="17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32">
    <w:multiLevelType w:val="hybridMultilevel"/>
    <w:nsid w:val="7347451F"/>
    <w:tmpl w:val="D65657CC"/>
    <w:lvl w:ilvl="0" w:tplc="C882A534">
      <w:numFmt w:val="bullet"/>
      <w:lvlText w:val=""/>
      <w:start w:val="1"/>
      <w:rPr>
        <w:rFonts w:ascii="Symbol" w:hAnsi="Symbol" w:hint="default"/>
      </w:rPr>
      <w:pPr>
        <w:ind w:left="170"/>
        <w:ind w:hanging="17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33">
    <w:multiLevelType w:val="hybridMultilevel"/>
    <w:nsid w:val="74232BEA"/>
    <w:tmpl w:val="E140FE84"/>
    <w:lvl w:ilvl="0" w:tplc="08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34">
    <w:multiLevelType w:val="hybridMultilevel"/>
    <w:nsid w:val="750D5761"/>
    <w:tmpl w:val="DE5892FA"/>
    <w:lvl w:ilvl="0" w:tplc="C882A534">
      <w:numFmt w:val="bullet"/>
      <w:lvlText w:val=""/>
      <w:start w:val="1"/>
      <w:rPr>
        <w:rFonts w:ascii="Symbol" w:hAnsi="Symbol" w:hint="default"/>
      </w:rPr>
      <w:pPr>
        <w:ind w:left="170"/>
        <w:ind w:hanging="17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35">
    <w:multiLevelType w:val="hybridMultilevel"/>
    <w:nsid w:val="75AD4C6C"/>
    <w:tmpl w:val="58063424"/>
    <w:lvl w:ilvl="0" w:tplc="08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8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8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8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8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8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8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8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8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36">
    <w:multiLevelType w:val="hybridMultilevel"/>
    <w:nsid w:val="7AC473B0"/>
    <w:tmpl w:val="DBD2ADB8"/>
    <w:lvl w:ilvl="0" w:tplc="0809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08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8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8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8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8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8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8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8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:rsids>
    <w:rsidRoot val="005C214B"/>
    <w:rsid val="00000696"/>
    <w:rsid val="00001287"/>
    <w:rsid val="00001FFA"/>
    <w:rsid val="00005D1D"/>
    <w:rsid val="00010DCA"/>
    <w:rsid val="00010FCB"/>
    <w:rsid val="000126CB"/>
    <w:rsid val="00012D7A"/>
    <w:rsid val="00024DAD"/>
    <w:rsid val="00027715"/>
    <w:rsid val="00033835"/>
    <w:rsid val="000354BA"/>
    <w:rsid val="0003686D"/>
    <w:rsid val="00040853"/>
    <w:rsid val="00041D73"/>
    <w:rsid val="0004417F"/>
    <w:rsid val="00044942"/>
    <w:rsid val="00044B80"/>
    <w:rsid val="00055796"/>
    <w:rsid val="000618BF"/>
    <w:rsid val="0006375A"/>
    <w:rsid val="000670A4"/>
    <w:rsid val="00070D24"/>
    <w:rsid val="00073C24"/>
    <w:rsid val="00082AB9"/>
    <w:rsid val="0008455A"/>
    <w:rsid val="00085806"/>
    <w:rsid val="00085B98"/>
    <w:rsid val="00094F71"/>
    <w:rsid val="00097293"/>
    <w:rsid val="000A248D"/>
    <w:rsid val="000A2D02"/>
    <w:rsid val="000A4A11"/>
    <w:rsid val="000B0F92"/>
    <w:rsid val="000B7597"/>
    <w:rsid val="000C4E23"/>
    <w:rsid val="000C4FAC"/>
    <w:rsid val="000C584B"/>
    <w:rsid val="000C5FCD"/>
    <w:rsid val="000C6C98"/>
    <w:rsid val="000C734A"/>
    <w:rsid val="000D265D"/>
    <w:rsid val="000D6DA0"/>
    <w:rsid val="000E211C"/>
    <w:rsid val="000E4942"/>
    <w:rsid val="000E60A3"/>
    <w:rsid val="000E76F2"/>
    <w:rsid val="000F3A6A"/>
    <w:rsid val="000F7BD4"/>
    <w:rsid val="0010289E"/>
    <w:rsid val="00105A0F"/>
    <w:rsid val="00105B57"/>
    <w:rsid val="00107CDC"/>
    <w:rsid val="00114030"/>
    <w:rsid val="00116D9B"/>
    <w:rsid val="0011721E"/>
    <w:rsid val="0011791A"/>
    <w:rsid val="001205C3"/>
    <w:rsid val="0012482F"/>
    <w:rsid val="00124DF9"/>
    <w:rsid val="00133077"/>
    <w:rsid val="0013426F"/>
    <w:rsid val="00140E8A"/>
    <w:rsid val="00147C5C"/>
    <w:rsid val="00155D42"/>
    <w:rsid val="001611F8"/>
    <w:rsid val="00166A4C"/>
    <w:rsid val="001674E1"/>
    <w:rsid val="00170B84"/>
    <w:rsid val="001800EB"/>
    <w:rsid val="001800FB"/>
    <w:rsid val="00180261"/>
    <w:rsid val="00180AF6"/>
    <w:rsid val="0018326E"/>
    <w:rsid val="001847B9"/>
    <w:rsid val="00185CB7"/>
    <w:rsid val="00187567"/>
    <w:rsid val="001909C9"/>
    <w:rsid val="0019377A"/>
    <w:rsid val="001A09B8"/>
    <w:rsid val="001A1709"/>
    <w:rsid val="001A1CAB"/>
    <w:rsid val="001A292A"/>
    <w:rsid val="001A32D6"/>
    <w:rsid val="001A52C9"/>
    <w:rsid val="001A6E94"/>
    <w:rsid val="001A7FD3"/>
    <w:rsid val="001B01C0"/>
    <w:rsid val="001B0845"/>
    <w:rsid val="001B1342"/>
    <w:rsid val="001B2773"/>
    <w:rsid val="001B4339"/>
    <w:rsid val="001C36F2"/>
    <w:rsid val="001C4518"/>
    <w:rsid val="001C5A56"/>
    <w:rsid val="001D0DCB"/>
    <w:rsid val="001D1E79"/>
    <w:rsid val="001D2CE5"/>
    <w:rsid val="001D5C4A"/>
    <w:rsid val="001D6808"/>
    <w:rsid val="001E2AAE"/>
    <w:rsid val="001E2BD4"/>
    <w:rsid val="001E4A0A"/>
    <w:rsid val="001E4E5C"/>
    <w:rsid val="001E5435"/>
    <w:rsid val="001F09E1"/>
    <w:rsid val="001F142F"/>
    <w:rsid val="001F2C91"/>
    <w:rsid val="001F7CA3"/>
    <w:rsid val="00204367"/>
    <w:rsid val="00206901"/>
    <w:rsid val="00206B86"/>
    <w:rsid val="00210954"/>
    <w:rsid val="00222D79"/>
    <w:rsid val="00223C86"/>
    <w:rsid val="00232EB0"/>
    <w:rsid val="00236EDC"/>
    <w:rsid val="00241F4E"/>
    <w:rsid val="00246B6F"/>
    <w:rsid val="00253B73"/>
    <w:rsid val="00256722"/>
    <w:rsid val="002607CF"/>
    <w:rsid val="002635D1"/>
    <w:rsid val="00271C94"/>
    <w:rsid val="00274F2E"/>
    <w:rsid val="002770D4"/>
    <w:rsid val="002860FE"/>
    <w:rsid val="002871EB"/>
    <w:rsid val="002A2D8C"/>
    <w:rsid val="002A32DB"/>
    <w:rsid val="002A35C1"/>
    <w:rsid val="002A631F"/>
    <w:rsid val="002A7C41"/>
    <w:rsid val="002B246E"/>
    <w:rsid val="002B2901"/>
    <w:rsid val="002C0286"/>
    <w:rsid val="002C29DD"/>
    <w:rsid val="002C2F81"/>
    <w:rsid val="002C33C6"/>
    <w:rsid val="002D05EC"/>
    <w:rsid val="002D1086"/>
    <w:rsid val="002D318C"/>
    <w:rsid val="002D6018"/>
    <w:rsid val="002E38DC"/>
    <w:rsid val="002E64AC"/>
    <w:rsid val="002F3BF7"/>
    <w:rsid val="002F5C84"/>
    <w:rsid val="002F68E1"/>
    <w:rsid val="002F7755"/>
    <w:rsid val="003053D5"/>
    <w:rsid val="00305F83"/>
    <w:rsid val="00312ADB"/>
    <w:rsid val="003210A0"/>
    <w:rsid val="00321C83"/>
    <w:rsid val="0032678E"/>
    <w:rsid val="0033042F"/>
    <w:rsid val="00332B4C"/>
    <w:rsid val="0033543E"/>
    <w:rsid val="00337BD9"/>
    <w:rsid val="0034005E"/>
    <w:rsid val="00341CED"/>
    <w:rsid val="0034511B"/>
    <w:rsid val="00345452"/>
    <w:rsid val="00346858"/>
    <w:rsid val="00347838"/>
    <w:rsid val="00355E36"/>
    <w:rsid val="0036014E"/>
    <w:rsid val="00363BC7"/>
    <w:rsid val="003758D3"/>
    <w:rsid val="00376463"/>
    <w:rsid val="003769A8"/>
    <w:rsid val="00382484"/>
    <w:rsid val="003A1818"/>
    <w:rsid val="003B4F4C"/>
    <w:rsid val="003B62E8"/>
    <w:rsid val="003C6B63"/>
    <w:rsid val="003C7C7E"/>
    <w:rsid val="003D673B"/>
    <w:rsid val="003E3E05"/>
    <w:rsid val="003E4E89"/>
    <w:rsid val="003F1281"/>
    <w:rsid val="003F1A18"/>
    <w:rsid val="003F2EF6"/>
    <w:rsid val="003F49F3"/>
    <w:rsid val="003F5BE9"/>
    <w:rsid val="003F70B0"/>
    <w:rsid val="00400FE0"/>
    <w:rsid val="004014C3"/>
    <w:rsid val="00401B99"/>
    <w:rsid val="00414C62"/>
    <w:rsid val="004259E0"/>
    <w:rsid val="00426F08"/>
    <w:rsid val="004275F1"/>
    <w:rsid val="004337ED"/>
    <w:rsid val="00436AF8"/>
    <w:rsid val="004375F6"/>
    <w:rsid val="004452CA"/>
    <w:rsid val="004459F4"/>
    <w:rsid val="004470AF"/>
    <w:rsid val="00451092"/>
    <w:rsid val="0045152F"/>
    <w:rsid val="00453065"/>
    <w:rsid val="00453B62"/>
    <w:rsid val="00461F5D"/>
    <w:rsid val="0047445C"/>
    <w:rsid val="0047550C"/>
    <w:rsid val="0047605E"/>
    <w:rsid val="004768EF"/>
    <w:rsid val="00483A75"/>
    <w:rsid val="00484EE8"/>
    <w:rsid val="00487488"/>
    <w:rsid val="00490C37"/>
    <w:rsid val="00496177"/>
    <w:rsid val="00496A6B"/>
    <w:rsid val="004A24A5"/>
    <w:rsid val="004A2529"/>
    <w:rsid val="004A34B0"/>
    <w:rsid val="004A4639"/>
    <w:rsid val="004B03B9"/>
    <w:rsid val="004B204F"/>
    <w:rsid val="004C1D8F"/>
    <w:rsid val="004C2A99"/>
    <w:rsid val="004C559E"/>
    <w:rsid val="004C5714"/>
    <w:rsid val="004D2010"/>
    <w:rsid val="004D442C"/>
    <w:rsid val="004D4EBB"/>
    <w:rsid val="004E0B6F"/>
    <w:rsid val="004E59E3"/>
    <w:rsid val="004E7DF2"/>
    <w:rsid val="004F2419"/>
    <w:rsid val="004F241A"/>
    <w:rsid val="004F2903"/>
    <w:rsid val="004F3435"/>
    <w:rsid val="00500E01"/>
    <w:rsid val="005015F2"/>
    <w:rsid val="00505824"/>
    <w:rsid val="00507589"/>
    <w:rsid val="005221F0"/>
    <w:rsid val="00522DA5"/>
    <w:rsid val="00522F70"/>
    <w:rsid val="0052309E"/>
    <w:rsid val="005265AA"/>
    <w:rsid val="005271F3"/>
    <w:rsid val="00530142"/>
    <w:rsid val="00533146"/>
    <w:rsid val="00533B4C"/>
    <w:rsid val="00533C90"/>
    <w:rsid val="00534F17"/>
    <w:rsid val="00540C91"/>
    <w:rsid val="00541522"/>
    <w:rsid val="00541922"/>
    <w:rsid val="00543E4A"/>
    <w:rsid val="0054687F"/>
    <w:rsid val="0056022D"/>
    <w:rsid val="00567BD2"/>
    <w:rsid val="00575803"/>
    <w:rsid val="00577601"/>
    <w:rsid val="00577FEC"/>
    <w:rsid val="00585152"/>
    <w:rsid val="00586AE4"/>
    <w:rsid val="005901AF"/>
    <w:rsid val="0059266B"/>
    <w:rsid val="005932CA"/>
    <w:rsid val="0059359A"/>
    <w:rsid val="00593BAE"/>
    <w:rsid val="00596D1E"/>
    <w:rsid val="005A64A3"/>
    <w:rsid val="005A72DC"/>
    <w:rsid val="005A7977"/>
    <w:rsid val="005B30AB"/>
    <w:rsid val="005C214B"/>
    <w:rsid val="005C545E"/>
    <w:rsid val="005D0ACF"/>
    <w:rsid val="005D0AED"/>
    <w:rsid val="005D15C8"/>
    <w:rsid val="005D2194"/>
    <w:rsid val="005D772F"/>
    <w:rsid val="005D7866"/>
    <w:rsid val="005E0DEF"/>
    <w:rsid val="005E205D"/>
    <w:rsid val="005E442E"/>
    <w:rsid val="005F0267"/>
    <w:rsid val="005F20B4"/>
    <w:rsid val="00600D37"/>
    <w:rsid val="00602958"/>
    <w:rsid val="0061204B"/>
    <w:rsid val="00615672"/>
    <w:rsid val="0061632C"/>
    <w:rsid val="00616963"/>
    <w:rsid val="00621340"/>
    <w:rsid val="00626B76"/>
    <w:rsid val="006417F0"/>
    <w:rsid val="006422F6"/>
    <w:rsid val="00646097"/>
    <w:rsid val="006507FB"/>
    <w:rsid val="00650CBC"/>
    <w:rsid val="00652EC7"/>
    <w:rsid val="00653DD3"/>
    <w:rsid val="0065453E"/>
    <w:rsid val="00654F86"/>
    <w:rsid val="006558D5"/>
    <w:rsid val="006619CB"/>
    <w:rsid val="00662342"/>
    <w:rsid val="0066407A"/>
    <w:rsid val="00671D3B"/>
    <w:rsid val="0067220D"/>
    <w:rsid val="0067375F"/>
    <w:rsid val="006764BF"/>
    <w:rsid val="00676FA5"/>
    <w:rsid val="00685B62"/>
    <w:rsid val="00686895"/>
    <w:rsid val="00691E1A"/>
    <w:rsid val="006A29A5"/>
    <w:rsid val="006A3F39"/>
    <w:rsid val="006A50BA"/>
    <w:rsid val="006B0714"/>
    <w:rsid val="006B078E"/>
    <w:rsid val="006B42EF"/>
    <w:rsid val="006B5B3A"/>
    <w:rsid val="006B65DD"/>
    <w:rsid val="006C224F"/>
    <w:rsid val="006C41D5"/>
    <w:rsid val="006C5027"/>
    <w:rsid val="006C66BF"/>
    <w:rsid val="006D3C18"/>
    <w:rsid val="006D6844"/>
    <w:rsid val="006D7D78"/>
    <w:rsid val="006E4961"/>
    <w:rsid val="007041AF"/>
    <w:rsid val="00714975"/>
    <w:rsid val="00715772"/>
    <w:rsid val="00715C49"/>
    <w:rsid val="00716F42"/>
    <w:rsid val="007218DD"/>
    <w:rsid val="00722A7F"/>
    <w:rsid val="00726ECC"/>
    <w:rsid val="007270C9"/>
    <w:rsid val="00731F50"/>
    <w:rsid val="0073372A"/>
    <w:rsid val="007361BE"/>
    <w:rsid val="00736CAF"/>
    <w:rsid val="007434AF"/>
    <w:rsid val="00753FFD"/>
    <w:rsid val="00754130"/>
    <w:rsid val="00757F2A"/>
    <w:rsid val="00761A72"/>
    <w:rsid val="00761C74"/>
    <w:rsid val="00763593"/>
    <w:rsid val="00777628"/>
    <w:rsid val="00785A8F"/>
    <w:rsid val="0079362C"/>
    <w:rsid val="0079424F"/>
    <w:rsid val="007A2D4B"/>
    <w:rsid val="007A72FE"/>
    <w:rsid val="007B2D30"/>
    <w:rsid val="007C2470"/>
    <w:rsid val="007C29E3"/>
    <w:rsid val="007C3CC0"/>
    <w:rsid val="007C50AE"/>
    <w:rsid val="007D3D09"/>
    <w:rsid val="007D4F69"/>
    <w:rsid val="007D5007"/>
    <w:rsid val="007D5D55"/>
    <w:rsid val="007D7E3D"/>
    <w:rsid val="007E2445"/>
    <w:rsid val="007F1D5A"/>
    <w:rsid val="00800795"/>
    <w:rsid val="0080233A"/>
    <w:rsid val="00806B3D"/>
    <w:rsid val="00815A9A"/>
    <w:rsid val="00815D63"/>
    <w:rsid val="0081625B"/>
    <w:rsid val="00824EA1"/>
    <w:rsid val="00826565"/>
    <w:rsid val="00834223"/>
    <w:rsid val="008415D4"/>
    <w:rsid val="00844F2E"/>
    <w:rsid val="00847448"/>
    <w:rsid val="00847485"/>
    <w:rsid val="00851186"/>
    <w:rsid val="00853926"/>
    <w:rsid val="008561C9"/>
    <w:rsid val="0085740C"/>
    <w:rsid val="00860115"/>
    <w:rsid val="00860E74"/>
    <w:rsid val="008715F0"/>
    <w:rsid val="00880842"/>
    <w:rsid val="00884DAD"/>
    <w:rsid val="00891247"/>
    <w:rsid val="0089263B"/>
    <w:rsid val="008A0F1D"/>
    <w:rsid val="008A1127"/>
    <w:rsid val="008A1D7D"/>
    <w:rsid val="008A3E24"/>
    <w:rsid val="008B08F6"/>
    <w:rsid val="008B2267"/>
    <w:rsid val="008B35FC"/>
    <w:rsid val="008B3B39"/>
    <w:rsid val="008C1B08"/>
    <w:rsid val="008C216A"/>
    <w:rsid val="008C557F"/>
    <w:rsid val="008D0BAD"/>
    <w:rsid val="008D11D2"/>
    <w:rsid val="008D11DE"/>
    <w:rsid val="008D40F1"/>
    <w:rsid val="008D772B"/>
    <w:rsid val="008D7EA7"/>
    <w:rsid val="008F0C2A"/>
    <w:rsid val="008F326F"/>
    <w:rsid val="008F37C0"/>
    <w:rsid val="008F3AA5"/>
    <w:rsid val="009117F1"/>
    <w:rsid val="00913DC1"/>
    <w:rsid val="00920763"/>
    <w:rsid val="0092228E"/>
    <w:rsid val="009402B4"/>
    <w:rsid val="00941051"/>
    <w:rsid val="00942190"/>
    <w:rsid val="00946DF9"/>
    <w:rsid val="009534F0"/>
    <w:rsid val="009539A7"/>
    <w:rsid val="00953AC7"/>
    <w:rsid val="00961063"/>
    <w:rsid val="009636C6"/>
    <w:rsid val="009671C0"/>
    <w:rsid val="0097038D"/>
    <w:rsid val="00970CE3"/>
    <w:rsid val="00981ABD"/>
    <w:rsid val="00984F58"/>
    <w:rsid val="009936B2"/>
    <w:rsid val="00994D96"/>
    <w:rsid val="00996FD5"/>
    <w:rsid val="009A03D5"/>
    <w:rsid val="009A095A"/>
    <w:rsid val="009A2665"/>
    <w:rsid val="009A57C6"/>
    <w:rsid val="009A6BA2"/>
    <w:rsid val="009B252C"/>
    <w:rsid val="009B4008"/>
    <w:rsid val="009C3528"/>
    <w:rsid val="009C6E67"/>
    <w:rsid val="009D3362"/>
    <w:rsid val="009E164C"/>
    <w:rsid val="009E3539"/>
    <w:rsid val="009E38E0"/>
    <w:rsid val="009F036F"/>
    <w:rsid val="009F042A"/>
    <w:rsid val="009F0EF9"/>
    <w:rsid val="009F19A1"/>
    <w:rsid val="009F7E71"/>
    <w:rsid val="00A004D6"/>
    <w:rsid val="00A02BC8"/>
    <w:rsid val="00A030F8"/>
    <w:rsid val="00A03B9B"/>
    <w:rsid val="00A06526"/>
    <w:rsid val="00A11649"/>
    <w:rsid val="00A11EED"/>
    <w:rsid val="00A156C3"/>
    <w:rsid val="00A20A94"/>
    <w:rsid val="00A21B7B"/>
    <w:rsid val="00A21E11"/>
    <w:rsid val="00A221E3"/>
    <w:rsid val="00A231B4"/>
    <w:rsid val="00A24331"/>
    <w:rsid val="00A26576"/>
    <w:rsid val="00A301ED"/>
    <w:rsid val="00A31B98"/>
    <w:rsid val="00A346CB"/>
    <w:rsid val="00A37901"/>
    <w:rsid val="00A37D70"/>
    <w:rsid val="00A40C69"/>
    <w:rsid val="00A414FB"/>
    <w:rsid val="00A464D6"/>
    <w:rsid val="00A46FA9"/>
    <w:rsid val="00A52FB5"/>
    <w:rsid val="00A539AF"/>
    <w:rsid val="00A55E99"/>
    <w:rsid val="00A57C76"/>
    <w:rsid val="00A63290"/>
    <w:rsid val="00A63A95"/>
    <w:rsid val="00A65ADE"/>
    <w:rsid val="00A6700C"/>
    <w:rsid val="00A704A1"/>
    <w:rsid val="00A71729"/>
    <w:rsid val="00A76BC5"/>
    <w:rsid val="00A81FB4"/>
    <w:rsid val="00A83076"/>
    <w:rsid val="00A85839"/>
    <w:rsid val="00A86869"/>
    <w:rsid val="00A86B3F"/>
    <w:rsid val="00A874FA"/>
    <w:rsid val="00A94BB7"/>
    <w:rsid val="00AA2152"/>
    <w:rsid val="00AA24FA"/>
    <w:rsid val="00AA2E7C"/>
    <w:rsid val="00AA5394"/>
    <w:rsid val="00AB104C"/>
    <w:rsid val="00AB3F60"/>
    <w:rsid val="00AB4070"/>
    <w:rsid val="00AB6277"/>
    <w:rsid val="00AB659E"/>
    <w:rsid val="00AB6B76"/>
    <w:rsid val="00AB74B6"/>
    <w:rsid val="00AC0E5F"/>
    <w:rsid val="00AC17D9"/>
    <w:rsid val="00AC47B4"/>
    <w:rsid val="00AD2B7B"/>
    <w:rsid val="00AE3BA6"/>
    <w:rsid val="00AE4B0C"/>
    <w:rsid val="00AE5076"/>
    <w:rsid val="00AE68C3"/>
    <w:rsid val="00AE7687"/>
    <w:rsid val="00AE7C0B"/>
    <w:rsid val="00AF1D19"/>
    <w:rsid val="00AF5284"/>
    <w:rsid val="00B04584"/>
    <w:rsid val="00B05A18"/>
    <w:rsid val="00B06C82"/>
    <w:rsid val="00B07FDE"/>
    <w:rsid val="00B1244C"/>
    <w:rsid val="00B14945"/>
    <w:rsid val="00B16CCA"/>
    <w:rsid val="00B17ED6"/>
    <w:rsid val="00B218CA"/>
    <w:rsid val="00B24B7C"/>
    <w:rsid val="00B468E7"/>
    <w:rsid val="00B5426F"/>
    <w:rsid val="00B55DCE"/>
    <w:rsid val="00B56E78"/>
    <w:rsid val="00B62F5C"/>
    <w:rsid val="00B637BD"/>
    <w:rsid val="00B64A95"/>
    <w:rsid val="00B6727D"/>
    <w:rsid val="00B817BD"/>
    <w:rsid val="00B82D46"/>
    <w:rsid val="00B91535"/>
    <w:rsid val="00B97B27"/>
    <w:rsid val="00BA20A6"/>
    <w:rsid val="00BC25C1"/>
    <w:rsid val="00BC4701"/>
    <w:rsid val="00BC5128"/>
    <w:rsid val="00BD0504"/>
    <w:rsid val="00BD558D"/>
    <w:rsid val="00BD5887"/>
    <w:rsid val="00BD6E5C"/>
    <w:rsid val="00BF095F"/>
    <w:rsid val="00BF0E7F"/>
    <w:rsid val="00BF0ECC"/>
    <w:rsid val="00BF4272"/>
    <w:rsid val="00C025BA"/>
    <w:rsid val="00C0480E"/>
    <w:rsid val="00C0738B"/>
    <w:rsid val="00C13974"/>
    <w:rsid val="00C139F9"/>
    <w:rsid val="00C1481E"/>
    <w:rsid val="00C16BCB"/>
    <w:rsid val="00C33747"/>
    <w:rsid val="00C34232"/>
    <w:rsid val="00C3431B"/>
    <w:rsid val="00C36B40"/>
    <w:rsid val="00C40DCF"/>
    <w:rsid val="00C45622"/>
    <w:rsid val="00C469E6"/>
    <w:rsid val="00C474A8"/>
    <w:rsid val="00C52E9B"/>
    <w:rsid val="00C600F2"/>
    <w:rsid val="00C6072F"/>
    <w:rsid val="00C6378F"/>
    <w:rsid val="00C642F4"/>
    <w:rsid val="00C6430D"/>
    <w:rsid val="00C734C7"/>
    <w:rsid val="00C75D01"/>
    <w:rsid val="00C822A5"/>
    <w:rsid val="00C83597"/>
    <w:rsid val="00C838B3"/>
    <w:rsid val="00C84043"/>
    <w:rsid val="00C84126"/>
    <w:rsid val="00C86C4F"/>
    <w:rsid val="00C90665"/>
    <w:rsid val="00C92DE2"/>
    <w:rsid val="00C9586E"/>
    <w:rsid val="00C96C30"/>
    <w:rsid val="00CA1A89"/>
    <w:rsid val="00CB3623"/>
    <w:rsid val="00CB4A25"/>
    <w:rsid val="00CB512B"/>
    <w:rsid val="00CB5A64"/>
    <w:rsid val="00CC1151"/>
    <w:rsid val="00CC228A"/>
    <w:rsid val="00CC2B66"/>
    <w:rsid val="00CD3884"/>
    <w:rsid val="00CD7904"/>
    <w:rsid val="00CE066B"/>
    <w:rsid val="00CE0971"/>
    <w:rsid val="00CE1A5E"/>
    <w:rsid val="00CE1AAA"/>
    <w:rsid val="00CE5B1E"/>
    <w:rsid val="00CE6D83"/>
    <w:rsid val="00CF4183"/>
    <w:rsid val="00CF6E07"/>
    <w:rsid val="00D0291C"/>
    <w:rsid val="00D036AA"/>
    <w:rsid val="00D1055E"/>
    <w:rsid val="00D11304"/>
    <w:rsid val="00D139DC"/>
    <w:rsid val="00D15FE6"/>
    <w:rsid val="00D27AE1"/>
    <w:rsid val="00D27AE3"/>
    <w:rsid val="00D3449F"/>
    <w:rsid val="00D3690B"/>
    <w:rsid val="00D37FE9"/>
    <w:rsid val="00D40B9C"/>
    <w:rsid val="00D42B42"/>
    <w:rsid val="00D5311F"/>
    <w:rsid val="00D53DC4"/>
    <w:rsid val="00D53E0A"/>
    <w:rsid val="00D667A6"/>
    <w:rsid val="00D71B15"/>
    <w:rsid val="00D77BD4"/>
    <w:rsid val="00D77D5E"/>
    <w:rsid val="00D8260C"/>
    <w:rsid val="00D8765E"/>
    <w:rsid val="00D93156"/>
    <w:rsid val="00D967F0"/>
    <w:rsid val="00DA1368"/>
    <w:rsid val="00DA3F26"/>
    <w:rsid val="00DA7205"/>
    <w:rsid val="00DC15AB"/>
    <w:rsid val="00DC17FC"/>
    <w:rsid val="00DC1843"/>
    <w:rsid val="00DC6631"/>
    <w:rsid val="00DE0D1D"/>
    <w:rsid val="00DE0EEF"/>
    <w:rsid val="00DE3192"/>
    <w:rsid val="00DE5488"/>
    <w:rsid val="00DF16B8"/>
    <w:rsid val="00DF1875"/>
    <w:rsid val="00DF3A3F"/>
    <w:rsid val="00DF7A62"/>
    <w:rsid val="00E04567"/>
    <w:rsid val="00E04DAC"/>
    <w:rsid val="00E06DB2"/>
    <w:rsid val="00E1266D"/>
    <w:rsid val="00E13613"/>
    <w:rsid val="00E14A1F"/>
    <w:rsid val="00E159BC"/>
    <w:rsid val="00E169A3"/>
    <w:rsid val="00E1747F"/>
    <w:rsid val="00E23A72"/>
    <w:rsid val="00E3042E"/>
    <w:rsid val="00E30B9F"/>
    <w:rsid val="00E30E42"/>
    <w:rsid val="00E341F0"/>
    <w:rsid val="00E3481D"/>
    <w:rsid val="00E3544B"/>
    <w:rsid val="00E3736A"/>
    <w:rsid val="00E376D7"/>
    <w:rsid val="00E40EC6"/>
    <w:rsid val="00E42B33"/>
    <w:rsid val="00E45049"/>
    <w:rsid val="00E45A70"/>
    <w:rsid val="00E45ACF"/>
    <w:rsid val="00E4750D"/>
    <w:rsid val="00E50366"/>
    <w:rsid val="00E5159F"/>
    <w:rsid val="00E557DC"/>
    <w:rsid val="00E6428B"/>
    <w:rsid val="00E64593"/>
    <w:rsid val="00E713D3"/>
    <w:rsid val="00E733F9"/>
    <w:rsid val="00E749A5"/>
    <w:rsid val="00E8309E"/>
    <w:rsid val="00E84519"/>
    <w:rsid val="00E85676"/>
    <w:rsid val="00E928A8"/>
    <w:rsid val="00E96225"/>
    <w:rsid val="00EA3246"/>
    <w:rsid val="00EA5378"/>
    <w:rsid val="00EA5959"/>
    <w:rsid val="00EA6996"/>
    <w:rsid val="00EB03D4"/>
    <w:rsid val="00EB0C99"/>
    <w:rsid val="00EB2632"/>
    <w:rsid val="00EB5320"/>
    <w:rsid val="00EC07A6"/>
    <w:rsid val="00EC282F"/>
    <w:rsid val="00EC3E46"/>
    <w:rsid val="00EC3FA2"/>
    <w:rsid val="00EC657E"/>
    <w:rsid val="00ED3485"/>
    <w:rsid val="00ED6CED"/>
    <w:rsid val="00EE0394"/>
    <w:rsid val="00EE11BF"/>
    <w:rsid val="00EE1602"/>
    <w:rsid val="00EE51A1"/>
    <w:rsid val="00EE5A8F"/>
    <w:rsid val="00EF57CA"/>
    <w:rsid val="00F03999"/>
    <w:rsid val="00F06FE5"/>
    <w:rsid val="00F14F58"/>
    <w:rsid val="00F1527D"/>
    <w:rsid val="00F158C6"/>
    <w:rsid val="00F2354A"/>
    <w:rsid val="00F254DC"/>
    <w:rsid val="00F26296"/>
    <w:rsid val="00F27DCB"/>
    <w:rsid val="00F32335"/>
    <w:rsid val="00F343AD"/>
    <w:rsid val="00F34A14"/>
    <w:rsid val="00F37F3F"/>
    <w:rsid val="00F43F59"/>
    <w:rsid val="00F4425B"/>
    <w:rsid val="00F4628B"/>
    <w:rsid val="00F46785"/>
    <w:rsid val="00F534AC"/>
    <w:rsid val="00F54752"/>
    <w:rsid val="00F63F99"/>
    <w:rsid val="00F679B6"/>
    <w:rsid val="00F67D92"/>
    <w:rsid val="00F705B1"/>
    <w:rsid val="00F7163F"/>
    <w:rsid val="00F80857"/>
    <w:rsid val="00F80957"/>
    <w:rsid val="00F80CB5"/>
    <w:rsid val="00F82431"/>
    <w:rsid val="00F84C27"/>
    <w:rsid val="00F91623"/>
    <w:rsid val="00F91990"/>
    <w:rsid val="00F935F2"/>
    <w:rsid val="00F94653"/>
    <w:rsid val="00F95CB3"/>
    <w:rsid val="00F96B46"/>
    <w:rsid val="00FA0ED8"/>
    <w:rsid val="00FA6C1D"/>
    <w:rsid val="00FB35B9"/>
    <w:rsid val="00FB618F"/>
    <w:rsid val="00FC6DF3"/>
    <w:rsid val="00FD2A5B"/>
    <w:rsid val="00FD4731"/>
    <w:rsid val="00FD4FDB"/>
    <w:rsid val="00FD5754"/>
    <w:rsid val="00FD71D2"/>
    <w:rsid val="00FD7EC6"/>
    <w:rsid val="00FF04DE"/>
    <w:rsid val="00FF33FF"/>
    <w:rsid val="00FF4601"/>
    <w:rsid val="00FF6FC9"/>
    <w:rsid val="00FF74E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GB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spacing w:after="0" w:line="240" w:lineRule="auto"/>
      <w:tabs>
        <w:tab w:val="center" w:pos="4513"/>
        <w:tab w:val="right" w:pos="9026"/>
      </w:tabs>
    </w:pPr>
  </w:style>
  <w:style w:type="character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spacing w:after="0" w:line="240" w:lineRule="auto"/>
      <w:tabs>
        <w:tab w:val="center" w:pos="4513"/>
        <w:tab w:val="right" w:pos="9026"/>
      </w:tabs>
    </w:pPr>
  </w:style>
  <w:style w:type="character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lang w:eastAsia="zh-CN"/>
      <w:rFonts w:ascii="Calibri" w:hAnsi="Calibri" w:eastAsiaTheme="minorEastAsia"/>
      <w:szCs w:val="21"/>
    </w:rPr>
  </w:style>
  <w:style w:type="character" w:styleId="PlainTextChar">
    <w:name w:val="Plain Text Char"/>
    <w:basedOn w:val="DefaultParagraphFont"/>
    <w:link w:val="PlainText"/>
    <w:uiPriority w:val="99"/>
    <w:rsid w:val="00F80957"/>
    <w:rPr>
      <w:lang w:eastAsia="zh-CN"/>
      <w:rFonts w:ascii="Calibri" w:hAnsi="Calibri" w:eastAsiaTheme="minorEastAsia"/>
      <w:szCs w:val="21"/>
    </w:rPr>
  </w:style>
  <w:style w:type="paragraph" w:styleId="ListParagraph">
    <w:name w:val="List Paragraph"/>
    <w:qFormat/>
    <w:basedOn w:val="Normal"/>
    <w:uiPriority w:val="34"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Cs/>
      <w:b/>
    </w:rPr>
  </w:style>
  <w:style w:type="character" w:styleId="CommentSubjectChar">
    <w:name w:val="Comment Subject Char"/>
    <w:basedOn w:val="CommentTextChar"/>
    <w:link w:val="CommentSubject"/>
    <w:uiPriority w:val="99"/>
    <w:semiHidden/>
    <w:rsid w:val="002F5C84"/>
    <w:rPr>
      <w:bCs/>
      <w:b/>
      <w:sz w:val="20"/>
      <w:szCs w:val="20"/>
    </w:rPr>
  </w:style>
  <w:style w:type="table" w:styleId="TableGrid">
    <w:name w:val="Table Grid"/>
    <w:basedOn w:val="TableNormal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  <w:tblInd w:w="0" w:type="dxa"/>
    </w:tblPr>
    <w:uiPriority w:val="59"/>
    <w:rsid w:val="005C545E"/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lang w:eastAsia="en-GB"/>
      <w:rFonts w:ascii="Times New Roman" w:cs="Times New Roman" w:eastAsia="Times New Roman" w:hAnsi="Times New Roman"/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FB3921A5-6FD6-4CA2-8C7C-74A6E6C0B3FD}" type="presOf" srcId="{6C31482E-35FE-425A-9588-751B5CFF4E16}" destId="{7AF156CF-770E-4015-A861-2CC81683C61C}" srcOrd="1" destOrd="0" presId="urn:microsoft.com/office/officeart/2005/8/layout/pyramid3"/>
    <dgm:cxn modelId="{68D1FC5E-EDA1-4EFD-91C2-4D3C2AA5B735}" type="presOf" srcId="{6C31482E-35FE-425A-9588-751B5CFF4E16}" destId="{28742439-8CBE-4D19-B870-E4CDECF8B07E}" srcOrd="0" destOrd="0" presId="urn:microsoft.com/office/officeart/2005/8/layout/pyramid3"/>
    <dgm:cxn modelId="{01A543A5-C6B5-42BB-A589-32A57DD68A88}" type="presOf" srcId="{46D3249E-5334-4DB3-911A-CA9ABCA38CEC}" destId="{8BE9400F-80D5-468B-9C7C-5519C857E740}" srcOrd="0" destOrd="0" presId="urn:microsoft.com/office/officeart/2005/8/layout/pyramid3"/>
    <dgm:cxn modelId="{A1B878DE-98F9-44A7-84F8-50E8EBAB7E8C}" type="presOf" srcId="{46D3249E-5334-4DB3-911A-CA9ABCA38CEC}" destId="{931330A6-91AD-41E7-B223-7D488476D325}" srcOrd="1" destOrd="0" presId="urn:microsoft.com/office/officeart/2005/8/layout/pyramid3"/>
    <dgm:cxn modelId="{8C08B1F7-2E63-4B0F-9A26-6C1543014B00}" type="presOf" srcId="{88AD2523-143D-4043-A8E6-D19A4D266368}" destId="{CBB7E45B-FC76-4043-AE67-E57C276105A3}" srcOrd="0" destOrd="0" presId="urn:microsoft.com/office/officeart/2005/8/layout/pyramid3"/>
    <dgm:cxn modelId="{9E3AF9E6-7D1E-4FF0-8140-A82327A314B0}" type="presOf" srcId="{88AD2523-143D-4043-A8E6-D19A4D266368}" destId="{6399385F-9D77-42B0-BD05-35177EB763F2}" srcOrd="1" destOrd="0" presId="urn:microsoft.com/office/officeart/2005/8/layout/pyramid3"/>
    <dgm:cxn modelId="{66E21C6C-06EC-46AC-AB76-904F03B3F80D}" type="presOf" srcId="{0B089678-C8B1-4895-8C15-42D4F9FD6B6F}" destId="{BFC64CB6-37F6-4C43-A75F-8F748FB9BA1C}" srcOrd="0" destOrd="0" presId="urn:microsoft.com/office/officeart/2005/8/layout/pyramid3"/>
    <dgm:cxn modelId="{12292DE2-1D21-416F-A9E4-43D50F9B89AB}" type="presOf" srcId="{0017951F-AEEA-4E30-B3D9-AD8C3C26A9BE}" destId="{72524314-17BB-49E2-B2E6-8DB4C09FFF7E}" srcOrd="0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B58DDB4B-B4C5-4B94-B655-A333AE61C880}" type="presOf" srcId="{99AC002F-5127-4C80-B52C-2DAF5069D67A}" destId="{56B31B40-44C9-4CE3-9502-CAD28B942CC9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A07CAEE7-20A2-4BAF-A8A8-0CC3C7661BF6}" type="presOf" srcId="{99AC002F-5127-4C80-B52C-2DAF5069D67A}" destId="{84AD9414-4518-4FE9-A1C3-9397E1BE0C44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D07C2D62-5025-4D44-8E5E-07F350C70652}" type="presOf" srcId="{0B089678-C8B1-4895-8C15-42D4F9FD6B6F}" destId="{9849C49E-AD54-4C30-8D52-1876A14774FB}" srcOrd="1" destOrd="0" presId="urn:microsoft.com/office/officeart/2005/8/layout/pyramid3"/>
    <dgm:cxn modelId="{395FBA1F-14B0-4A83-BC53-EF309F023B89}" type="presParOf" srcId="{72524314-17BB-49E2-B2E6-8DB4C09FFF7E}" destId="{3BBE36E5-25F2-4BA0-9FE8-748B8FF0DA8D}" srcOrd="0" destOrd="0" presId="urn:microsoft.com/office/officeart/2005/8/layout/pyramid3"/>
    <dgm:cxn modelId="{BBA931BF-693D-48F5-9F09-5F010572283F}" type="presParOf" srcId="{3BBE36E5-25F2-4BA0-9FE8-748B8FF0DA8D}" destId="{84AD9414-4518-4FE9-A1C3-9397E1BE0C44}" srcOrd="0" destOrd="0" presId="urn:microsoft.com/office/officeart/2005/8/layout/pyramid3"/>
    <dgm:cxn modelId="{70A5B08F-D58D-484C-A883-32FCEED4954F}" type="presParOf" srcId="{3BBE36E5-25F2-4BA0-9FE8-748B8FF0DA8D}" destId="{56B31B40-44C9-4CE3-9502-CAD28B942CC9}" srcOrd="1" destOrd="0" presId="urn:microsoft.com/office/officeart/2005/8/layout/pyramid3"/>
    <dgm:cxn modelId="{896FD33F-D5FF-4C1A-9C12-43E198B09697}" type="presParOf" srcId="{72524314-17BB-49E2-B2E6-8DB4C09FFF7E}" destId="{43994162-78F2-4CB2-A28C-F7617BB144EA}" srcOrd="1" destOrd="0" presId="urn:microsoft.com/office/officeart/2005/8/layout/pyramid3"/>
    <dgm:cxn modelId="{632B0870-AEFF-42F0-AAA9-AFEE5E1CB5AA}" type="presParOf" srcId="{43994162-78F2-4CB2-A28C-F7617BB144EA}" destId="{8BE9400F-80D5-468B-9C7C-5519C857E740}" srcOrd="0" destOrd="0" presId="urn:microsoft.com/office/officeart/2005/8/layout/pyramid3"/>
    <dgm:cxn modelId="{9E764E18-A34A-402A-A5A9-BE6E56773F98}" type="presParOf" srcId="{43994162-78F2-4CB2-A28C-F7617BB144EA}" destId="{931330A6-91AD-41E7-B223-7D488476D325}" srcOrd="1" destOrd="0" presId="urn:microsoft.com/office/officeart/2005/8/layout/pyramid3"/>
    <dgm:cxn modelId="{22F34BBE-A3DD-4DF8-ADB6-8FECC92B31AE}" type="presParOf" srcId="{72524314-17BB-49E2-B2E6-8DB4C09FFF7E}" destId="{83138B3B-9680-4451-B42C-DCDDBAF05160}" srcOrd="2" destOrd="0" presId="urn:microsoft.com/office/officeart/2005/8/layout/pyramid3"/>
    <dgm:cxn modelId="{0F2ACF38-1FDF-4526-BA97-3B7E08B58C55}" type="presParOf" srcId="{83138B3B-9680-4451-B42C-DCDDBAF05160}" destId="{CBB7E45B-FC76-4043-AE67-E57C276105A3}" srcOrd="0" destOrd="0" presId="urn:microsoft.com/office/officeart/2005/8/layout/pyramid3"/>
    <dgm:cxn modelId="{A135D22C-52CD-4AB7-80DC-7069F8B5C075}" type="presParOf" srcId="{83138B3B-9680-4451-B42C-DCDDBAF05160}" destId="{6399385F-9D77-42B0-BD05-35177EB763F2}" srcOrd="1" destOrd="0" presId="urn:microsoft.com/office/officeart/2005/8/layout/pyramid3"/>
    <dgm:cxn modelId="{960AD754-1261-48CD-B941-83E404203462}" type="presParOf" srcId="{72524314-17BB-49E2-B2E6-8DB4C09FFF7E}" destId="{81D96034-E0F3-42E7-BB3B-E4DA86F131CA}" srcOrd="3" destOrd="0" presId="urn:microsoft.com/office/officeart/2005/8/layout/pyramid3"/>
    <dgm:cxn modelId="{00CBCE7E-AE15-4CC8-956F-FA9BD20BA24B}" type="presParOf" srcId="{81D96034-E0F3-42E7-BB3B-E4DA86F131CA}" destId="{28742439-8CBE-4D19-B870-E4CDECF8B07E}" srcOrd="0" destOrd="0" presId="urn:microsoft.com/office/officeart/2005/8/layout/pyramid3"/>
    <dgm:cxn modelId="{077E331A-B855-4015-BB22-9841109D3F7E}" type="presParOf" srcId="{81D96034-E0F3-42E7-BB3B-E4DA86F131CA}" destId="{7AF156CF-770E-4015-A861-2CC81683C61C}" srcOrd="1" destOrd="0" presId="urn:microsoft.com/office/officeart/2005/8/layout/pyramid3"/>
    <dgm:cxn modelId="{0436130C-1186-4CFE-B86A-EFD3B3B8F0B7}" type="presParOf" srcId="{72524314-17BB-49E2-B2E6-8DB4C09FFF7E}" destId="{CFAFA6FA-8881-432C-A7FE-B4A51C530034}" srcOrd="4" destOrd="0" presId="urn:microsoft.com/office/officeart/2005/8/layout/pyramid3"/>
    <dgm:cxn modelId="{8A36C2B6-2FFD-43B4-8801-520E27D85C12}" type="presParOf" srcId="{CFAFA6FA-8881-432C-A7FE-B4A51C530034}" destId="{BFC64CB6-37F6-4C43-A75F-8F748FB9BA1C}" srcOrd="0" destOrd="0" presId="urn:microsoft.com/office/officeart/2005/8/layout/pyramid3"/>
    <dgm:cxn modelId="{C3481D82-B21E-44A9-94B4-59A940D2D9B3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66F76B-547E-482C-84FB-AED3D874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12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Diane</cp:lastModifiedBy>
  <cp:revision>7</cp:revision>
  <cp:lastPrinted>2016-04-18T12:10:00Z</cp:lastPrinted>
  <dcterms:created xsi:type="dcterms:W3CDTF">2018-08-30T08:50:00Z</dcterms:created>
  <dcterms:modified xsi:type="dcterms:W3CDTF">2018-08-31T17:37:00Z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