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F93BFF6" w14:textId="18173CD7" w:rsidR="00A156C3" w:rsidRDefault="00F65EF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SUWRFC HALLOWEEN FUNDRAISER</w:t>
            </w:r>
          </w:p>
          <w:p w14:paraId="0C01255B" w14:textId="77777777" w:rsidR="00F65EFE" w:rsidRDefault="00F65EFE"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Medbar, 50 Oxford St, Southampton, SO14 3DP</w:t>
            </w:r>
          </w:p>
          <w:p w14:paraId="3C5F03FD" w14:textId="712622D6" w:rsidR="00F65EFE" w:rsidRPr="00F65EFE" w:rsidRDefault="00F65EFE"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Monday 30</w:t>
            </w:r>
            <w:r w:rsidRPr="00F65EFE">
              <w:rPr>
                <w:rFonts w:ascii="Verdana" w:eastAsia="Times New Roman" w:hAnsi="Verdana" w:cs="Times New Roman"/>
                <w:bCs/>
                <w:vertAlign w:val="superscript"/>
                <w:lang w:eastAsia="en-GB"/>
              </w:rPr>
              <w:t>th</w:t>
            </w:r>
            <w:r>
              <w:rPr>
                <w:rFonts w:ascii="Verdana" w:eastAsia="Times New Roman" w:hAnsi="Verdana" w:cs="Times New Roman"/>
                <w:bCs/>
                <w:lang w:eastAsia="en-GB"/>
              </w:rPr>
              <w:t xml:space="preserve"> October 2023, 9pm – 2am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1829D37" w:rsidR="00A156C3" w:rsidRPr="00A156C3" w:rsidRDefault="00F65EF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12/10/2023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4E301F6" w:rsidR="00A156C3" w:rsidRPr="00A156C3" w:rsidRDefault="00F65EF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Women’s R</w:t>
            </w:r>
            <w:r w:rsidR="0006691E">
              <w:rPr>
                <w:rFonts w:ascii="Verdana" w:eastAsia="Times New Roman" w:hAnsi="Verdana" w:cs="Times New Roman"/>
                <w:b/>
                <w:lang w:eastAsia="en-GB"/>
              </w:rPr>
              <w:t xml:space="preserve">ugby </w:t>
            </w:r>
            <w:r>
              <w:rPr>
                <w:rFonts w:ascii="Verdana" w:eastAsia="Times New Roman" w:hAnsi="Verdana" w:cs="Times New Roman"/>
                <w:b/>
                <w:lang w:eastAsia="en-GB"/>
              </w:rPr>
              <w:t>F</w:t>
            </w:r>
            <w:r w:rsidR="0006691E">
              <w:rPr>
                <w:rFonts w:ascii="Verdana" w:eastAsia="Times New Roman" w:hAnsi="Verdana" w:cs="Times New Roman"/>
                <w:b/>
                <w:lang w:eastAsia="en-GB"/>
              </w:rPr>
              <w:t xml:space="preserve">ootball </w:t>
            </w:r>
            <w:r>
              <w:rPr>
                <w:rFonts w:ascii="Verdana" w:eastAsia="Times New Roman" w:hAnsi="Verdana" w:cs="Times New Roman"/>
                <w:b/>
                <w:lang w:eastAsia="en-GB"/>
              </w:rPr>
              <w:t>C</w:t>
            </w:r>
            <w:r w:rsidR="0006691E">
              <w:rPr>
                <w:rFonts w:ascii="Verdana" w:eastAsia="Times New Roman" w:hAnsi="Verdana" w:cs="Times New Roman"/>
                <w:b/>
                <w:lang w:eastAsia="en-GB"/>
              </w:rPr>
              <w:t>lub</w:t>
            </w:r>
            <w:r>
              <w:rPr>
                <w:rFonts w:ascii="Verdana" w:eastAsia="Times New Roman" w:hAnsi="Verdana" w:cs="Times New Roman"/>
                <w:b/>
                <w:lang w:eastAsia="en-GB"/>
              </w:rPr>
              <w:t xml:space="preserve"> (SUWRFC)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2673696" w:rsidR="00A156C3" w:rsidRPr="00A156C3" w:rsidRDefault="00F65EF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Fern Andrews</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E479C2F" w:rsidR="00EB5320" w:rsidRPr="00B817BD" w:rsidRDefault="00F65EFE"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Maisie Bell</w:t>
            </w:r>
            <w:r w:rsidR="0006691E">
              <w:rPr>
                <w:rFonts w:ascii="Verdana" w:eastAsia="Times New Roman" w:hAnsi="Verdana" w:cs="Times New Roman"/>
                <w:b/>
                <w:i/>
                <w:lang w:eastAsia="en-GB"/>
              </w:rPr>
              <w:t xml:space="preserve"> -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5B769EC" w:rsidR="00EB5320" w:rsidRDefault="00D61E29"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 Bell</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96"/>
        <w:gridCol w:w="2666"/>
        <w:gridCol w:w="1892"/>
        <w:gridCol w:w="498"/>
        <w:gridCol w:w="498"/>
        <w:gridCol w:w="498"/>
        <w:gridCol w:w="2976"/>
        <w:gridCol w:w="498"/>
        <w:gridCol w:w="498"/>
        <w:gridCol w:w="498"/>
        <w:gridCol w:w="317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304EF2">
        <w:trPr>
          <w:tblHeader/>
        </w:trPr>
        <w:tc>
          <w:tcPr>
            <w:tcW w:w="204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5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4B661B" w14:paraId="3C5F041F" w14:textId="77777777" w:rsidTr="00304EF2">
        <w:trPr>
          <w:tblHeader/>
        </w:trPr>
        <w:tc>
          <w:tcPr>
            <w:tcW w:w="554" w:type="pct"/>
            <w:vMerge w:val="restart"/>
            <w:shd w:val="clear" w:color="auto" w:fill="F2F2F2" w:themeFill="background1" w:themeFillShade="F2"/>
          </w:tcPr>
          <w:p w14:paraId="3C5F0414" w14:textId="77777777" w:rsidR="00CE1AAA" w:rsidRDefault="00CE1AAA" w:rsidP="00D61E29">
            <w:r w:rsidRPr="00957A37">
              <w:rPr>
                <w:rFonts w:ascii="Lucida Sans" w:hAnsi="Lucida Sans"/>
                <w:b/>
              </w:rPr>
              <w:t>Hazard</w:t>
            </w:r>
          </w:p>
        </w:tc>
        <w:tc>
          <w:tcPr>
            <w:tcW w:w="87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D61E29"/>
        </w:tc>
        <w:tc>
          <w:tcPr>
            <w:tcW w:w="62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D61E29"/>
        </w:tc>
        <w:tc>
          <w:tcPr>
            <w:tcW w:w="47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77"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30" w:type="pct"/>
            <w:vMerge w:val="restart"/>
            <w:shd w:val="clear" w:color="auto" w:fill="F2F2F2" w:themeFill="background1" w:themeFillShade="F2"/>
          </w:tcPr>
          <w:p w14:paraId="3C5F041E" w14:textId="77777777" w:rsidR="00CE1AAA" w:rsidRDefault="00CE1AAA" w:rsidP="00D61E29">
            <w:r w:rsidRPr="00957A37">
              <w:rPr>
                <w:rFonts w:ascii="Lucida Sans" w:hAnsi="Lucida Sans"/>
                <w:b/>
              </w:rPr>
              <w:t>Further controls (use the risk hierarchy)</w:t>
            </w:r>
          </w:p>
        </w:tc>
      </w:tr>
      <w:tr w:rsidR="004B661B" w14:paraId="3C5F042B" w14:textId="77777777" w:rsidTr="00304EF2">
        <w:trPr>
          <w:cantSplit/>
          <w:trHeight w:val="1510"/>
          <w:tblHeader/>
        </w:trPr>
        <w:tc>
          <w:tcPr>
            <w:tcW w:w="554" w:type="pct"/>
            <w:vMerge/>
            <w:shd w:val="clear" w:color="auto" w:fill="F2F2F2" w:themeFill="background1" w:themeFillShade="F2"/>
          </w:tcPr>
          <w:p w14:paraId="3C5F0420" w14:textId="77777777" w:rsidR="00CE1AAA" w:rsidRDefault="00CE1AAA"/>
        </w:tc>
        <w:tc>
          <w:tcPr>
            <w:tcW w:w="874" w:type="pct"/>
            <w:vMerge/>
            <w:shd w:val="clear" w:color="auto" w:fill="F2F2F2" w:themeFill="background1" w:themeFillShade="F2"/>
          </w:tcPr>
          <w:p w14:paraId="3C5F0421" w14:textId="77777777" w:rsidR="00CE1AAA" w:rsidRDefault="00CE1AAA"/>
        </w:tc>
        <w:tc>
          <w:tcPr>
            <w:tcW w:w="620"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7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30" w:type="pct"/>
            <w:vMerge/>
            <w:shd w:val="clear" w:color="auto" w:fill="F2F2F2" w:themeFill="background1" w:themeFillShade="F2"/>
          </w:tcPr>
          <w:p w14:paraId="3C5F042A" w14:textId="77777777" w:rsidR="00CE1AAA" w:rsidRDefault="00CE1AAA"/>
        </w:tc>
      </w:tr>
      <w:tr w:rsidR="004B661B" w14:paraId="3C5F0437" w14:textId="77777777" w:rsidTr="00304EF2">
        <w:trPr>
          <w:cantSplit/>
          <w:trHeight w:val="1296"/>
        </w:trPr>
        <w:tc>
          <w:tcPr>
            <w:tcW w:w="554" w:type="pct"/>
            <w:shd w:val="clear" w:color="auto" w:fill="FFFFFF" w:themeFill="background1"/>
          </w:tcPr>
          <w:p w14:paraId="3C5F042C" w14:textId="7B4D7F11" w:rsidR="00CE1AAA" w:rsidRDefault="00A169E6">
            <w:r>
              <w:t>Road outside of venue – people arriving and exiting the venue while potentially intoxicated</w:t>
            </w:r>
          </w:p>
        </w:tc>
        <w:tc>
          <w:tcPr>
            <w:tcW w:w="874" w:type="pct"/>
            <w:shd w:val="clear" w:color="auto" w:fill="FFFFFF" w:themeFill="background1"/>
          </w:tcPr>
          <w:p w14:paraId="3C5F042D" w14:textId="49AF0C77" w:rsidR="00CE1AAA" w:rsidRDefault="00A169E6">
            <w:r>
              <w:t>Vehicles collision – causing serious injuries</w:t>
            </w:r>
          </w:p>
        </w:tc>
        <w:tc>
          <w:tcPr>
            <w:tcW w:w="620" w:type="pct"/>
            <w:shd w:val="clear" w:color="auto" w:fill="FFFFFF" w:themeFill="background1"/>
          </w:tcPr>
          <w:p w14:paraId="3C5F042E" w14:textId="1E1D5523" w:rsidR="00CE1AAA" w:rsidRDefault="00A169E6">
            <w:r>
              <w:t>Event organisers, event attendees, members of the public</w:t>
            </w:r>
          </w:p>
        </w:tc>
        <w:tc>
          <w:tcPr>
            <w:tcW w:w="157" w:type="pct"/>
            <w:shd w:val="clear" w:color="auto" w:fill="FFFFFF" w:themeFill="background1"/>
          </w:tcPr>
          <w:p w14:paraId="3C5F042F" w14:textId="701EA253" w:rsidR="00CE1AAA" w:rsidRPr="004B661B" w:rsidRDefault="004B661B" w:rsidP="00CE1AAA">
            <w:pPr>
              <w:rPr>
                <w:rFonts w:ascii="Lucida Sans" w:hAnsi="Lucida Sans"/>
                <w:b/>
              </w:rPr>
            </w:pPr>
            <w:r>
              <w:rPr>
                <w:rFonts w:ascii="Lucida Sans" w:hAnsi="Lucida Sans"/>
                <w:b/>
              </w:rPr>
              <w:t>4</w:t>
            </w:r>
          </w:p>
        </w:tc>
        <w:tc>
          <w:tcPr>
            <w:tcW w:w="157" w:type="pct"/>
            <w:shd w:val="clear" w:color="auto" w:fill="FFFFFF" w:themeFill="background1"/>
          </w:tcPr>
          <w:p w14:paraId="3C5F0430" w14:textId="62464B67" w:rsidR="00CE1AAA" w:rsidRPr="00957A37" w:rsidRDefault="004B661B" w:rsidP="00CE1AAA">
            <w:pPr>
              <w:rPr>
                <w:rFonts w:ascii="Lucida Sans" w:hAnsi="Lucida Sans"/>
                <w:b/>
              </w:rPr>
            </w:pPr>
            <w:r>
              <w:rPr>
                <w:rFonts w:ascii="Lucida Sans" w:hAnsi="Lucida Sans"/>
                <w:b/>
              </w:rPr>
              <w:t>3</w:t>
            </w:r>
          </w:p>
        </w:tc>
        <w:tc>
          <w:tcPr>
            <w:tcW w:w="162" w:type="pct"/>
            <w:shd w:val="clear" w:color="auto" w:fill="FFFFFF" w:themeFill="background1"/>
          </w:tcPr>
          <w:p w14:paraId="3C5F0431" w14:textId="2CABC7AA" w:rsidR="00CE1AAA" w:rsidRPr="00957A37" w:rsidRDefault="004B661B" w:rsidP="00CE1AAA">
            <w:pPr>
              <w:rPr>
                <w:rFonts w:ascii="Lucida Sans" w:hAnsi="Lucida Sans"/>
                <w:b/>
              </w:rPr>
            </w:pPr>
            <w:r>
              <w:rPr>
                <w:rFonts w:ascii="Lucida Sans" w:hAnsi="Lucida Sans"/>
                <w:b/>
              </w:rPr>
              <w:t>12</w:t>
            </w:r>
          </w:p>
        </w:tc>
        <w:tc>
          <w:tcPr>
            <w:tcW w:w="977" w:type="pct"/>
            <w:shd w:val="clear" w:color="auto" w:fill="FFFFFF" w:themeFill="background1"/>
          </w:tcPr>
          <w:p w14:paraId="0B17B584" w14:textId="14F543BA" w:rsidR="00CE1AAA" w:rsidRPr="00320EEE" w:rsidRDefault="00A169E6" w:rsidP="00A169E6">
            <w:pPr>
              <w:pStyle w:val="ListParagraph"/>
              <w:numPr>
                <w:ilvl w:val="0"/>
                <w:numId w:val="39"/>
              </w:numPr>
              <w:rPr>
                <w:rFonts w:ascii="Lucida Sans" w:hAnsi="Lucida Sans"/>
                <w:b/>
              </w:rPr>
            </w:pPr>
            <w:r>
              <w:rPr>
                <w:rFonts w:ascii="Lucida Sans" w:hAnsi="Lucida Sans"/>
                <w:bCs/>
              </w:rPr>
              <w:t xml:space="preserve">Information to be sent out about how to safely get to the venue via </w:t>
            </w:r>
            <w:proofErr w:type="spellStart"/>
            <w:r>
              <w:rPr>
                <w:rFonts w:ascii="Lucida Sans" w:hAnsi="Lucida Sans"/>
                <w:bCs/>
              </w:rPr>
              <w:t>Unilink</w:t>
            </w:r>
            <w:proofErr w:type="spellEnd"/>
            <w:r>
              <w:rPr>
                <w:rFonts w:ascii="Lucida Sans" w:hAnsi="Lucida Sans"/>
                <w:bCs/>
              </w:rPr>
              <w:t xml:space="preserve"> buses</w:t>
            </w:r>
            <w:r w:rsidR="00320EEE">
              <w:rPr>
                <w:rFonts w:ascii="Lucida Sans" w:hAnsi="Lucida Sans"/>
                <w:bCs/>
              </w:rPr>
              <w:t xml:space="preserve">, however event organisers, SUWRFC and Medbar, will make it clear that travel to and from the venue is attendees’ </w:t>
            </w:r>
            <w:r w:rsidR="00320EEE">
              <w:rPr>
                <w:rFonts w:ascii="Lucida Sans" w:hAnsi="Lucida Sans"/>
                <w:b/>
              </w:rPr>
              <w:t>own responsibility</w:t>
            </w:r>
            <w:r w:rsidR="00320EEE">
              <w:rPr>
                <w:rFonts w:ascii="Lucida Sans" w:hAnsi="Lucida Sans"/>
                <w:bCs/>
              </w:rPr>
              <w:t>.</w:t>
            </w:r>
          </w:p>
          <w:p w14:paraId="6ED0447E" w14:textId="77777777" w:rsidR="00320EEE" w:rsidRPr="00320EEE" w:rsidRDefault="00320EEE" w:rsidP="00A169E6">
            <w:pPr>
              <w:pStyle w:val="ListParagraph"/>
              <w:numPr>
                <w:ilvl w:val="0"/>
                <w:numId w:val="39"/>
              </w:numPr>
              <w:rPr>
                <w:rFonts w:ascii="Lucida Sans" w:hAnsi="Lucida Sans"/>
                <w:b/>
              </w:rPr>
            </w:pPr>
            <w:r>
              <w:rPr>
                <w:rFonts w:ascii="Lucida Sans" w:hAnsi="Lucida Sans"/>
                <w:bCs/>
              </w:rPr>
              <w:t xml:space="preserve">Event organisers, Medbar, will have their own contracted security guards on the door to check ID and therefore will be able to help any attendees’ if needed. </w:t>
            </w:r>
          </w:p>
          <w:p w14:paraId="4CB05D74" w14:textId="77777777" w:rsidR="00320EEE" w:rsidRPr="00320EEE" w:rsidRDefault="00320EEE" w:rsidP="00A169E6">
            <w:pPr>
              <w:pStyle w:val="ListParagraph"/>
              <w:numPr>
                <w:ilvl w:val="0"/>
                <w:numId w:val="39"/>
              </w:numPr>
              <w:rPr>
                <w:rFonts w:ascii="Lucida Sans" w:hAnsi="Lucida Sans"/>
                <w:b/>
              </w:rPr>
            </w:pPr>
            <w:r>
              <w:rPr>
                <w:rFonts w:ascii="Lucida Sans" w:hAnsi="Lucida Sans"/>
                <w:bCs/>
              </w:rPr>
              <w:t xml:space="preserve">The event is indoors therefore avoiding any large groups of people blocking pavements or spilling into the road. Medbar will also have their own regulations and rules in terms of queuing when waiting for entry into the venue if there is a lot of people at once turning up. </w:t>
            </w:r>
          </w:p>
          <w:p w14:paraId="3C5F0432" w14:textId="4D6A7F8B" w:rsidR="00320EEE" w:rsidRPr="00A169E6" w:rsidRDefault="00320EEE" w:rsidP="00A169E6">
            <w:pPr>
              <w:pStyle w:val="ListParagraph"/>
              <w:numPr>
                <w:ilvl w:val="0"/>
                <w:numId w:val="39"/>
              </w:numPr>
              <w:rPr>
                <w:rFonts w:ascii="Lucida Sans" w:hAnsi="Lucida Sans"/>
                <w:b/>
              </w:rPr>
            </w:pPr>
            <w:r>
              <w:rPr>
                <w:rFonts w:ascii="Lucida Sans" w:hAnsi="Lucida Sans"/>
                <w:bCs/>
              </w:rPr>
              <w:t>Medbar contracted security will also ensure that disturbance and noise levels will be kept down while people are outside about to come in, and any behaviour likely to provoke a disturbance or fight will be dealt with by qualified bodies contracted by Medbar.</w:t>
            </w:r>
          </w:p>
        </w:tc>
        <w:tc>
          <w:tcPr>
            <w:tcW w:w="157" w:type="pct"/>
            <w:shd w:val="clear" w:color="auto" w:fill="FFFFFF" w:themeFill="background1"/>
          </w:tcPr>
          <w:p w14:paraId="3C5F0433" w14:textId="77777777" w:rsidR="00CE1AAA" w:rsidRPr="00957A37" w:rsidRDefault="00CE1AAA" w:rsidP="00CE1AAA">
            <w:pPr>
              <w:rPr>
                <w:rFonts w:ascii="Lucida Sans" w:hAnsi="Lucida Sans"/>
                <w:b/>
              </w:rPr>
            </w:pPr>
          </w:p>
        </w:tc>
        <w:tc>
          <w:tcPr>
            <w:tcW w:w="157" w:type="pct"/>
            <w:shd w:val="clear" w:color="auto" w:fill="FFFFFF" w:themeFill="background1"/>
          </w:tcPr>
          <w:p w14:paraId="3C5F0434" w14:textId="77777777" w:rsidR="00CE1AAA" w:rsidRPr="00957A37" w:rsidRDefault="00CE1AAA" w:rsidP="00CE1AAA">
            <w:pPr>
              <w:rPr>
                <w:rFonts w:ascii="Lucida Sans" w:hAnsi="Lucida Sans"/>
                <w:b/>
              </w:rPr>
            </w:pPr>
          </w:p>
        </w:tc>
        <w:tc>
          <w:tcPr>
            <w:tcW w:w="157" w:type="pct"/>
            <w:shd w:val="clear" w:color="auto" w:fill="FFFFFF" w:themeFill="background1"/>
          </w:tcPr>
          <w:p w14:paraId="3C5F0435" w14:textId="77777777" w:rsidR="00CE1AAA" w:rsidRPr="00957A37" w:rsidRDefault="00CE1AAA" w:rsidP="00CE1AAA">
            <w:pPr>
              <w:rPr>
                <w:rFonts w:ascii="Lucida Sans" w:hAnsi="Lucida Sans"/>
                <w:b/>
              </w:rPr>
            </w:pPr>
          </w:p>
        </w:tc>
        <w:tc>
          <w:tcPr>
            <w:tcW w:w="1030" w:type="pct"/>
            <w:shd w:val="clear" w:color="auto" w:fill="FFFFFF" w:themeFill="background1"/>
          </w:tcPr>
          <w:p w14:paraId="7D18F207" w14:textId="3C1A0D5B" w:rsidR="00CE1AAA" w:rsidRDefault="004B661B" w:rsidP="004B661B">
            <w:pPr>
              <w:pStyle w:val="ListParagraph"/>
              <w:numPr>
                <w:ilvl w:val="0"/>
                <w:numId w:val="39"/>
              </w:numPr>
            </w:pPr>
            <w:r>
              <w:t>SUSU incident report policy would be followed.</w:t>
            </w:r>
          </w:p>
          <w:p w14:paraId="350FD98F" w14:textId="4E7F1DB2" w:rsidR="004B661B" w:rsidRDefault="004B661B" w:rsidP="004B661B">
            <w:pPr>
              <w:pStyle w:val="ListParagraph"/>
              <w:numPr>
                <w:ilvl w:val="0"/>
                <w:numId w:val="39"/>
              </w:numPr>
            </w:pPr>
            <w:r>
              <w:t>All incidents are reported as soon as possible, ensuring that the managers, event organisers, health and safety workers, have all been informed.</w:t>
            </w:r>
          </w:p>
          <w:p w14:paraId="744311C6" w14:textId="6045C40C" w:rsidR="004B661B" w:rsidRDefault="004B661B" w:rsidP="004B661B">
            <w:pPr>
              <w:pStyle w:val="ListParagraph"/>
              <w:numPr>
                <w:ilvl w:val="0"/>
                <w:numId w:val="39"/>
              </w:numPr>
            </w:pPr>
            <w:r>
              <w:t xml:space="preserve">Ensure attendees’ leaving the event have a safe plan to get home, whether that’s in a group, or an uber. </w:t>
            </w:r>
          </w:p>
          <w:p w14:paraId="3C5F0436" w14:textId="3D47D926" w:rsidR="004B661B" w:rsidRDefault="004B661B" w:rsidP="004B661B">
            <w:pPr>
              <w:pStyle w:val="ListParagraph"/>
              <w:numPr>
                <w:ilvl w:val="0"/>
                <w:numId w:val="39"/>
              </w:numPr>
            </w:pPr>
            <w:r>
              <w:t xml:space="preserve">Have sent an enquiry via </w:t>
            </w:r>
            <w:hyperlink r:id="rId11" w:history="1">
              <w:r w:rsidRPr="00873D7D">
                <w:rPr>
                  <w:rStyle w:val="Hyperlink"/>
                </w:rPr>
                <w:t>subookings@soton.ac.uk</w:t>
              </w:r>
            </w:hyperlink>
            <w:r>
              <w:t xml:space="preserve"> about availability of booking a safety bus to transport people back to Highfield Campus to help those living up around Glen/Wessex/Highfield</w:t>
            </w:r>
            <w:r w:rsidR="003034E5">
              <w:t xml:space="preserve"> to get home safer and easier</w:t>
            </w:r>
            <w:r>
              <w:t xml:space="preserve"> </w:t>
            </w:r>
          </w:p>
        </w:tc>
      </w:tr>
      <w:tr w:rsidR="004B661B" w14:paraId="3C5F0443" w14:textId="77777777" w:rsidTr="00304EF2">
        <w:trPr>
          <w:cantSplit/>
          <w:trHeight w:val="1296"/>
        </w:trPr>
        <w:tc>
          <w:tcPr>
            <w:tcW w:w="554" w:type="pct"/>
            <w:shd w:val="clear" w:color="auto" w:fill="FFFFFF" w:themeFill="background1"/>
          </w:tcPr>
          <w:p w14:paraId="3C5F0438" w14:textId="5C2DA91F" w:rsidR="00CE1AAA" w:rsidRDefault="003034E5">
            <w:r>
              <w:t>Spiked drinks/Alcohol poisoning</w:t>
            </w:r>
          </w:p>
        </w:tc>
        <w:tc>
          <w:tcPr>
            <w:tcW w:w="874" w:type="pct"/>
            <w:shd w:val="clear" w:color="auto" w:fill="FFFFFF" w:themeFill="background1"/>
          </w:tcPr>
          <w:p w14:paraId="3C5F0439" w14:textId="7A36A0AB" w:rsidR="00CE1AAA" w:rsidRDefault="003034E5">
            <w:r>
              <w:t>Attendees’ may consume too much alcohol at the event or there is the potential risk of attendees’ drinks being spiked; resulting in loss of consciousness or awareness.</w:t>
            </w:r>
          </w:p>
        </w:tc>
        <w:tc>
          <w:tcPr>
            <w:tcW w:w="620" w:type="pct"/>
            <w:shd w:val="clear" w:color="auto" w:fill="FFFFFF" w:themeFill="background1"/>
          </w:tcPr>
          <w:p w14:paraId="3C5F043A" w14:textId="37547F93" w:rsidR="00CE1AAA" w:rsidRDefault="003034E5">
            <w:r>
              <w:t>Event organisers, event attendees.</w:t>
            </w:r>
          </w:p>
        </w:tc>
        <w:tc>
          <w:tcPr>
            <w:tcW w:w="157" w:type="pct"/>
            <w:shd w:val="clear" w:color="auto" w:fill="FFFFFF" w:themeFill="background1"/>
          </w:tcPr>
          <w:p w14:paraId="3C5F043B" w14:textId="3FAF0BBC" w:rsidR="00CE1AAA" w:rsidRPr="00957A37" w:rsidRDefault="003034E5" w:rsidP="00CE1AAA">
            <w:pPr>
              <w:rPr>
                <w:rFonts w:ascii="Lucida Sans" w:hAnsi="Lucida Sans"/>
                <w:b/>
              </w:rPr>
            </w:pPr>
            <w:r>
              <w:rPr>
                <w:rFonts w:ascii="Lucida Sans" w:hAnsi="Lucida Sans"/>
                <w:b/>
              </w:rPr>
              <w:t>2</w:t>
            </w:r>
          </w:p>
        </w:tc>
        <w:tc>
          <w:tcPr>
            <w:tcW w:w="157" w:type="pct"/>
            <w:shd w:val="clear" w:color="auto" w:fill="FFFFFF" w:themeFill="background1"/>
          </w:tcPr>
          <w:p w14:paraId="3C5F043C" w14:textId="39620343" w:rsidR="00CE1AAA" w:rsidRPr="00957A37" w:rsidRDefault="003034E5" w:rsidP="00CE1AAA">
            <w:pPr>
              <w:rPr>
                <w:rFonts w:ascii="Lucida Sans" w:hAnsi="Lucida Sans"/>
                <w:b/>
              </w:rPr>
            </w:pPr>
            <w:r>
              <w:rPr>
                <w:rFonts w:ascii="Lucida Sans" w:hAnsi="Lucida Sans"/>
                <w:b/>
              </w:rPr>
              <w:t>5</w:t>
            </w:r>
          </w:p>
        </w:tc>
        <w:tc>
          <w:tcPr>
            <w:tcW w:w="162" w:type="pct"/>
            <w:shd w:val="clear" w:color="auto" w:fill="FFFFFF" w:themeFill="background1"/>
          </w:tcPr>
          <w:p w14:paraId="3C5F043D" w14:textId="00D21518" w:rsidR="00CE1AAA" w:rsidRPr="00957A37" w:rsidRDefault="003034E5" w:rsidP="00CE1AAA">
            <w:pPr>
              <w:rPr>
                <w:rFonts w:ascii="Lucida Sans" w:hAnsi="Lucida Sans"/>
                <w:b/>
              </w:rPr>
            </w:pPr>
            <w:r>
              <w:rPr>
                <w:rFonts w:ascii="Lucida Sans" w:hAnsi="Lucida Sans"/>
                <w:b/>
              </w:rPr>
              <w:t>10</w:t>
            </w:r>
          </w:p>
        </w:tc>
        <w:tc>
          <w:tcPr>
            <w:tcW w:w="977" w:type="pct"/>
            <w:shd w:val="clear" w:color="auto" w:fill="FFFFFF" w:themeFill="background1"/>
          </w:tcPr>
          <w:p w14:paraId="4706B204" w14:textId="77777777" w:rsidR="00CE1AAA" w:rsidRPr="003034E5" w:rsidRDefault="003034E5" w:rsidP="003034E5">
            <w:pPr>
              <w:pStyle w:val="ListParagraph"/>
              <w:numPr>
                <w:ilvl w:val="0"/>
                <w:numId w:val="39"/>
              </w:numPr>
              <w:rPr>
                <w:rFonts w:ascii="Lucida Sans" w:hAnsi="Lucida Sans"/>
                <w:b/>
              </w:rPr>
            </w:pPr>
            <w:r>
              <w:rPr>
                <w:rFonts w:ascii="Lucida Sans" w:hAnsi="Lucida Sans"/>
                <w:bCs/>
              </w:rPr>
              <w:t xml:space="preserve">There will be trained staff and qualified security at Medbar who should watch for excessive drinking or severely intoxicated people who have had too much alcohol. All staff are trained on suspicious behaviour, and any suspicious behaviour witnessed or experienced by any attendees’ will be told to report it to the staff. </w:t>
            </w:r>
          </w:p>
          <w:p w14:paraId="36734842" w14:textId="77777777" w:rsidR="003034E5" w:rsidRPr="003034E5" w:rsidRDefault="003034E5" w:rsidP="003034E5">
            <w:pPr>
              <w:pStyle w:val="ListParagraph"/>
              <w:numPr>
                <w:ilvl w:val="0"/>
                <w:numId w:val="39"/>
              </w:numPr>
              <w:rPr>
                <w:rFonts w:ascii="Lucida Sans" w:hAnsi="Lucida Sans"/>
                <w:b/>
              </w:rPr>
            </w:pPr>
            <w:r>
              <w:rPr>
                <w:rFonts w:ascii="Lucida Sans" w:hAnsi="Lucida Sans"/>
                <w:bCs/>
              </w:rPr>
              <w:t xml:space="preserve">Medbar have confirmed the premise is licensed. </w:t>
            </w:r>
          </w:p>
          <w:p w14:paraId="2B9E04ED" w14:textId="77777777" w:rsidR="003034E5" w:rsidRPr="003034E5" w:rsidRDefault="003034E5" w:rsidP="003034E5">
            <w:pPr>
              <w:pStyle w:val="ListParagraph"/>
              <w:numPr>
                <w:ilvl w:val="0"/>
                <w:numId w:val="39"/>
              </w:numPr>
              <w:rPr>
                <w:rFonts w:ascii="Lucida Sans" w:hAnsi="Lucida Sans"/>
                <w:b/>
              </w:rPr>
            </w:pPr>
            <w:r>
              <w:rPr>
                <w:rFonts w:ascii="Lucida Sans" w:hAnsi="Lucida Sans"/>
                <w:bCs/>
              </w:rPr>
              <w:t>The consumption of alcohol will take place at the sole premises of Medbar. The conditions and regulations of their license will be adhered to and alcohol will not be served to attendees’ who have drunk to excess.</w:t>
            </w:r>
          </w:p>
          <w:p w14:paraId="3C5F043E" w14:textId="369B9E55" w:rsidR="003034E5" w:rsidRPr="003034E5" w:rsidRDefault="003034E5" w:rsidP="003034E5">
            <w:pPr>
              <w:pStyle w:val="ListParagraph"/>
              <w:numPr>
                <w:ilvl w:val="0"/>
                <w:numId w:val="39"/>
              </w:numPr>
              <w:rPr>
                <w:rFonts w:ascii="Lucida Sans" w:hAnsi="Lucida Sans"/>
                <w:b/>
              </w:rPr>
            </w:pPr>
            <w:r>
              <w:rPr>
                <w:rFonts w:ascii="Lucida Sans" w:hAnsi="Lucida Sans"/>
                <w:bCs/>
              </w:rPr>
              <w:t>There is no pressure put on anyone attending to consume any alcohol</w:t>
            </w:r>
            <w:r w:rsidR="00C85E8A">
              <w:rPr>
                <w:rFonts w:ascii="Lucida Sans" w:hAnsi="Lucida Sans"/>
                <w:bCs/>
              </w:rPr>
              <w:t xml:space="preserve"> if they don’t wish to. </w:t>
            </w:r>
            <w:r>
              <w:rPr>
                <w:rFonts w:ascii="Lucida Sans" w:hAnsi="Lucida Sans"/>
                <w:bCs/>
              </w:rPr>
              <w:t xml:space="preserve"> </w:t>
            </w:r>
          </w:p>
        </w:tc>
        <w:tc>
          <w:tcPr>
            <w:tcW w:w="157" w:type="pct"/>
            <w:shd w:val="clear" w:color="auto" w:fill="FFFFFF" w:themeFill="background1"/>
          </w:tcPr>
          <w:p w14:paraId="3C5F043F" w14:textId="0B15FFCB" w:rsidR="00CE1AAA" w:rsidRPr="00957A37" w:rsidRDefault="00C85E8A" w:rsidP="00CE1AAA">
            <w:pPr>
              <w:rPr>
                <w:rFonts w:ascii="Lucida Sans" w:hAnsi="Lucida Sans"/>
                <w:b/>
              </w:rPr>
            </w:pPr>
            <w:r>
              <w:rPr>
                <w:rFonts w:ascii="Lucida Sans" w:hAnsi="Lucida Sans"/>
                <w:b/>
              </w:rPr>
              <w:t>2</w:t>
            </w:r>
          </w:p>
        </w:tc>
        <w:tc>
          <w:tcPr>
            <w:tcW w:w="157" w:type="pct"/>
            <w:shd w:val="clear" w:color="auto" w:fill="FFFFFF" w:themeFill="background1"/>
          </w:tcPr>
          <w:p w14:paraId="3C5F0440" w14:textId="6602CB36" w:rsidR="00CE1AAA" w:rsidRPr="00957A37" w:rsidRDefault="00C85E8A" w:rsidP="00CE1AAA">
            <w:pPr>
              <w:rPr>
                <w:rFonts w:ascii="Lucida Sans" w:hAnsi="Lucida Sans"/>
                <w:b/>
              </w:rPr>
            </w:pPr>
            <w:r>
              <w:rPr>
                <w:rFonts w:ascii="Lucida Sans" w:hAnsi="Lucida Sans"/>
                <w:b/>
              </w:rPr>
              <w:t>3</w:t>
            </w:r>
          </w:p>
        </w:tc>
        <w:tc>
          <w:tcPr>
            <w:tcW w:w="157" w:type="pct"/>
            <w:shd w:val="clear" w:color="auto" w:fill="FFFFFF" w:themeFill="background1"/>
          </w:tcPr>
          <w:p w14:paraId="3C5F0441" w14:textId="143AC6DD" w:rsidR="00CE1AAA" w:rsidRPr="00957A37" w:rsidRDefault="00C85E8A" w:rsidP="00CE1AAA">
            <w:pPr>
              <w:rPr>
                <w:rFonts w:ascii="Lucida Sans" w:hAnsi="Lucida Sans"/>
                <w:b/>
              </w:rPr>
            </w:pPr>
            <w:r>
              <w:rPr>
                <w:rFonts w:ascii="Lucida Sans" w:hAnsi="Lucida Sans"/>
                <w:b/>
              </w:rPr>
              <w:t>6</w:t>
            </w:r>
          </w:p>
        </w:tc>
        <w:tc>
          <w:tcPr>
            <w:tcW w:w="1030" w:type="pct"/>
            <w:shd w:val="clear" w:color="auto" w:fill="FFFFFF" w:themeFill="background1"/>
          </w:tcPr>
          <w:p w14:paraId="00BC1F32" w14:textId="77777777" w:rsidR="00CE1AAA" w:rsidRDefault="00C85E8A" w:rsidP="00C85E8A">
            <w:pPr>
              <w:pStyle w:val="ListParagraph"/>
              <w:numPr>
                <w:ilvl w:val="0"/>
                <w:numId w:val="39"/>
              </w:numPr>
            </w:pPr>
            <w:r>
              <w:t>Attendees in general are responsible for their individual safety and are expected to act sensibly within and around the premises. For anyone too intoxicated, it will be suggested to them that they should return home, and support will be given to ensure that they get home safely. Whether that is ensuring people are walking home with them if they are able to walk, or calling a taxi/uber, or the SUSU safety bus.</w:t>
            </w:r>
          </w:p>
          <w:p w14:paraId="59B63994" w14:textId="77777777" w:rsidR="00C85E8A" w:rsidRDefault="00C85E8A" w:rsidP="00C85E8A">
            <w:pPr>
              <w:pStyle w:val="ListParagraph"/>
              <w:numPr>
                <w:ilvl w:val="0"/>
                <w:numId w:val="39"/>
              </w:numPr>
            </w:pPr>
            <w:r>
              <w:t>If anyone requires to go to a hospital, they will also be accompanied there and ensured that they are safe and well.</w:t>
            </w:r>
          </w:p>
          <w:p w14:paraId="241F3016" w14:textId="77777777" w:rsidR="00C85E8A" w:rsidRDefault="00C85E8A" w:rsidP="00C85E8A">
            <w:pPr>
              <w:pStyle w:val="ListParagraph"/>
              <w:numPr>
                <w:ilvl w:val="0"/>
                <w:numId w:val="39"/>
              </w:numPr>
            </w:pPr>
            <w:r>
              <w:t>Participants will be advised to avoid leaving their drinks unattended and if anything feels off, such as suspicions that something has been added to a drink, they will be told and encouraged to report it to staff. Try to retain the drink for testing.</w:t>
            </w:r>
          </w:p>
          <w:p w14:paraId="3CBEEB22" w14:textId="77777777" w:rsidR="00C85E8A" w:rsidRDefault="00C85E8A" w:rsidP="00C85E8A">
            <w:pPr>
              <w:pStyle w:val="ListParagraph"/>
              <w:numPr>
                <w:ilvl w:val="0"/>
                <w:numId w:val="39"/>
              </w:numPr>
            </w:pPr>
            <w:r>
              <w:t>All incidents will be reported as soon as possible ensuring that the duty manager, all managers, health and safety officer have been informed.</w:t>
            </w:r>
          </w:p>
          <w:p w14:paraId="3C5F0442" w14:textId="6A023B6C" w:rsidR="00C85E8A" w:rsidRDefault="00C85E8A" w:rsidP="00C85E8A">
            <w:pPr>
              <w:pStyle w:val="ListParagraph"/>
              <w:numPr>
                <w:ilvl w:val="0"/>
                <w:numId w:val="39"/>
              </w:numPr>
            </w:pPr>
            <w:r>
              <w:t xml:space="preserve">The SUSU incident report policy will be followed. </w:t>
            </w:r>
          </w:p>
        </w:tc>
      </w:tr>
      <w:tr w:rsidR="004B661B" w14:paraId="3C5F044F" w14:textId="77777777" w:rsidTr="00304EF2">
        <w:trPr>
          <w:cantSplit/>
          <w:trHeight w:val="1296"/>
        </w:trPr>
        <w:tc>
          <w:tcPr>
            <w:tcW w:w="554" w:type="pct"/>
            <w:shd w:val="clear" w:color="auto" w:fill="FFFFFF" w:themeFill="background1"/>
          </w:tcPr>
          <w:p w14:paraId="3C5F0444" w14:textId="4A54B570" w:rsidR="00CE1AAA" w:rsidRDefault="003A56FC">
            <w:r>
              <w:t>Attendees’ leaving without anyone being aware</w:t>
            </w:r>
          </w:p>
        </w:tc>
        <w:tc>
          <w:tcPr>
            <w:tcW w:w="874" w:type="pct"/>
            <w:shd w:val="clear" w:color="auto" w:fill="FFFFFF" w:themeFill="background1"/>
          </w:tcPr>
          <w:p w14:paraId="3C5F0445" w14:textId="29CED555" w:rsidR="00CE1AAA" w:rsidRDefault="003A56FC">
            <w:r>
              <w:t xml:space="preserve">During the event participants may decide they want to leave. </w:t>
            </w:r>
          </w:p>
        </w:tc>
        <w:tc>
          <w:tcPr>
            <w:tcW w:w="620" w:type="pct"/>
            <w:shd w:val="clear" w:color="auto" w:fill="FFFFFF" w:themeFill="background1"/>
          </w:tcPr>
          <w:p w14:paraId="3C5F0446" w14:textId="054C59B6" w:rsidR="00CE1AAA" w:rsidRDefault="007E1086">
            <w:r>
              <w:t>Event organisers, event attendees</w:t>
            </w:r>
          </w:p>
        </w:tc>
        <w:tc>
          <w:tcPr>
            <w:tcW w:w="157" w:type="pct"/>
            <w:shd w:val="clear" w:color="auto" w:fill="FFFFFF" w:themeFill="background1"/>
          </w:tcPr>
          <w:p w14:paraId="3C5F0447" w14:textId="5D1A3C3C" w:rsidR="00CE1AAA" w:rsidRPr="00957A37" w:rsidRDefault="007E1086" w:rsidP="00CE1AAA">
            <w:pPr>
              <w:rPr>
                <w:rFonts w:ascii="Lucida Sans" w:hAnsi="Lucida Sans"/>
                <w:b/>
              </w:rPr>
            </w:pPr>
            <w:r>
              <w:rPr>
                <w:rFonts w:ascii="Lucida Sans" w:hAnsi="Lucida Sans"/>
                <w:b/>
              </w:rPr>
              <w:t>3</w:t>
            </w:r>
          </w:p>
        </w:tc>
        <w:tc>
          <w:tcPr>
            <w:tcW w:w="157" w:type="pct"/>
            <w:shd w:val="clear" w:color="auto" w:fill="FFFFFF" w:themeFill="background1"/>
          </w:tcPr>
          <w:p w14:paraId="3C5F0448" w14:textId="5285AE93" w:rsidR="00CE1AAA" w:rsidRPr="00957A37" w:rsidRDefault="007E1086" w:rsidP="00CE1AAA">
            <w:pPr>
              <w:rPr>
                <w:rFonts w:ascii="Lucida Sans" w:hAnsi="Lucida Sans"/>
                <w:b/>
              </w:rPr>
            </w:pPr>
            <w:r>
              <w:rPr>
                <w:rFonts w:ascii="Lucida Sans" w:hAnsi="Lucida Sans"/>
                <w:b/>
              </w:rPr>
              <w:t>3</w:t>
            </w:r>
          </w:p>
        </w:tc>
        <w:tc>
          <w:tcPr>
            <w:tcW w:w="162" w:type="pct"/>
            <w:shd w:val="clear" w:color="auto" w:fill="FFFFFF" w:themeFill="background1"/>
          </w:tcPr>
          <w:p w14:paraId="3C5F0449" w14:textId="6D872301" w:rsidR="00CE1AAA" w:rsidRPr="00957A37" w:rsidRDefault="007E1086" w:rsidP="00CE1AAA">
            <w:pPr>
              <w:rPr>
                <w:rFonts w:ascii="Lucida Sans" w:hAnsi="Lucida Sans"/>
                <w:b/>
              </w:rPr>
            </w:pPr>
            <w:r>
              <w:rPr>
                <w:rFonts w:ascii="Lucida Sans" w:hAnsi="Lucida Sans"/>
                <w:b/>
              </w:rPr>
              <w:t>9</w:t>
            </w:r>
          </w:p>
        </w:tc>
        <w:tc>
          <w:tcPr>
            <w:tcW w:w="977" w:type="pct"/>
            <w:shd w:val="clear" w:color="auto" w:fill="FFFFFF" w:themeFill="background1"/>
          </w:tcPr>
          <w:p w14:paraId="3C5F044A" w14:textId="1E15F613" w:rsidR="00CE1AAA" w:rsidRPr="007E1086" w:rsidRDefault="007E1086" w:rsidP="007E1086">
            <w:pPr>
              <w:pStyle w:val="ListParagraph"/>
              <w:numPr>
                <w:ilvl w:val="0"/>
                <w:numId w:val="39"/>
              </w:numPr>
              <w:rPr>
                <w:rFonts w:ascii="Lucida Sans" w:hAnsi="Lucida Sans"/>
                <w:bCs/>
              </w:rPr>
            </w:pPr>
            <w:r>
              <w:rPr>
                <w:rFonts w:ascii="Lucida Sans" w:hAnsi="Lucida Sans"/>
                <w:bCs/>
              </w:rPr>
              <w:t>If a person leaves without warning and it is brought to the attention by other attendees’ that someone cannot be located or contacted, all efforts will be done to locate them. It will be stressed however that attendees are responsible for their individual safety</w:t>
            </w:r>
          </w:p>
        </w:tc>
        <w:tc>
          <w:tcPr>
            <w:tcW w:w="157" w:type="pct"/>
            <w:shd w:val="clear" w:color="auto" w:fill="FFFFFF" w:themeFill="background1"/>
          </w:tcPr>
          <w:p w14:paraId="3C5F044B" w14:textId="4B8DF04C" w:rsidR="00CE1AAA" w:rsidRPr="00957A37" w:rsidRDefault="007E1086" w:rsidP="00CE1AAA">
            <w:pPr>
              <w:rPr>
                <w:rFonts w:ascii="Lucida Sans" w:hAnsi="Lucida Sans"/>
                <w:b/>
              </w:rPr>
            </w:pPr>
            <w:r>
              <w:rPr>
                <w:rFonts w:ascii="Lucida Sans" w:hAnsi="Lucida Sans"/>
                <w:b/>
              </w:rPr>
              <w:t>2</w:t>
            </w:r>
          </w:p>
        </w:tc>
        <w:tc>
          <w:tcPr>
            <w:tcW w:w="157" w:type="pct"/>
            <w:shd w:val="clear" w:color="auto" w:fill="FFFFFF" w:themeFill="background1"/>
          </w:tcPr>
          <w:p w14:paraId="3C5F044C" w14:textId="1F4872B2" w:rsidR="00CE1AAA" w:rsidRPr="00957A37" w:rsidRDefault="007E1086" w:rsidP="00CE1AAA">
            <w:pPr>
              <w:rPr>
                <w:rFonts w:ascii="Lucida Sans" w:hAnsi="Lucida Sans"/>
                <w:b/>
              </w:rPr>
            </w:pPr>
            <w:r>
              <w:rPr>
                <w:rFonts w:ascii="Lucida Sans" w:hAnsi="Lucida Sans"/>
                <w:b/>
              </w:rPr>
              <w:t>2</w:t>
            </w:r>
          </w:p>
        </w:tc>
        <w:tc>
          <w:tcPr>
            <w:tcW w:w="157" w:type="pct"/>
            <w:shd w:val="clear" w:color="auto" w:fill="FFFFFF" w:themeFill="background1"/>
          </w:tcPr>
          <w:p w14:paraId="3C5F044D" w14:textId="3964DD66" w:rsidR="00CE1AAA" w:rsidRPr="00957A37" w:rsidRDefault="007E1086" w:rsidP="00CE1AAA">
            <w:pPr>
              <w:rPr>
                <w:rFonts w:ascii="Lucida Sans" w:hAnsi="Lucida Sans"/>
                <w:b/>
              </w:rPr>
            </w:pPr>
            <w:r>
              <w:rPr>
                <w:rFonts w:ascii="Lucida Sans" w:hAnsi="Lucida Sans"/>
                <w:b/>
              </w:rPr>
              <w:t>4</w:t>
            </w:r>
          </w:p>
        </w:tc>
        <w:tc>
          <w:tcPr>
            <w:tcW w:w="1030" w:type="pct"/>
            <w:shd w:val="clear" w:color="auto" w:fill="FFFFFF" w:themeFill="background1"/>
          </w:tcPr>
          <w:p w14:paraId="42A28658" w14:textId="77777777" w:rsidR="00CE1AAA" w:rsidRDefault="007E1086" w:rsidP="007E1086">
            <w:pPr>
              <w:pStyle w:val="ListParagraph"/>
              <w:numPr>
                <w:ilvl w:val="0"/>
                <w:numId w:val="39"/>
              </w:numPr>
            </w:pPr>
            <w:r>
              <w:t>The SUSU incident report policy will be followed</w:t>
            </w:r>
          </w:p>
          <w:p w14:paraId="3C5F044E" w14:textId="06BF1BA1" w:rsidR="007E1086" w:rsidRDefault="007E1086" w:rsidP="007E1086">
            <w:pPr>
              <w:pStyle w:val="ListParagraph"/>
              <w:numPr>
                <w:ilvl w:val="0"/>
                <w:numId w:val="39"/>
              </w:numPr>
            </w:pPr>
            <w:r>
              <w:t>Call emergency services as required</w:t>
            </w:r>
          </w:p>
        </w:tc>
      </w:tr>
      <w:tr w:rsidR="004B661B" w14:paraId="3C5F045B" w14:textId="77777777" w:rsidTr="00304EF2">
        <w:trPr>
          <w:cantSplit/>
          <w:trHeight w:val="1296"/>
        </w:trPr>
        <w:tc>
          <w:tcPr>
            <w:tcW w:w="554" w:type="pct"/>
            <w:shd w:val="clear" w:color="auto" w:fill="FFFFFF" w:themeFill="background1"/>
          </w:tcPr>
          <w:p w14:paraId="3C5F0450" w14:textId="23D186E5" w:rsidR="00CE1AAA" w:rsidRDefault="007E1086">
            <w:r>
              <w:t>Violent or offensive behaviour</w:t>
            </w:r>
          </w:p>
        </w:tc>
        <w:tc>
          <w:tcPr>
            <w:tcW w:w="874" w:type="pct"/>
            <w:shd w:val="clear" w:color="auto" w:fill="FFFFFF" w:themeFill="background1"/>
          </w:tcPr>
          <w:p w14:paraId="15982C81" w14:textId="77777777" w:rsidR="00CE1AAA" w:rsidRDefault="007E1086">
            <w:r>
              <w:t>Attendees may become violent or offensive due to the consumption of too much alcohol.</w:t>
            </w:r>
          </w:p>
          <w:p w14:paraId="5AC8EDE9" w14:textId="77777777" w:rsidR="007E1086" w:rsidRDefault="007E1086"/>
          <w:p w14:paraId="3C5F0451" w14:textId="381E56F7" w:rsidR="007E1086" w:rsidRDefault="007E1086">
            <w:r>
              <w:t>Members of the public may act violently towards attendees when going to and from the venue.</w:t>
            </w:r>
          </w:p>
        </w:tc>
        <w:tc>
          <w:tcPr>
            <w:tcW w:w="620" w:type="pct"/>
            <w:shd w:val="clear" w:color="auto" w:fill="FFFFFF" w:themeFill="background1"/>
          </w:tcPr>
          <w:p w14:paraId="3C5F0452" w14:textId="7074E2DB" w:rsidR="00CE1AAA" w:rsidRDefault="00E11DF1">
            <w:r>
              <w:t>Event organisers, event attendees</w:t>
            </w:r>
          </w:p>
        </w:tc>
        <w:tc>
          <w:tcPr>
            <w:tcW w:w="157" w:type="pct"/>
            <w:shd w:val="clear" w:color="auto" w:fill="FFFFFF" w:themeFill="background1"/>
          </w:tcPr>
          <w:p w14:paraId="3C5F0453" w14:textId="4F2FD6C8" w:rsidR="00CE1AAA" w:rsidRPr="00957A37" w:rsidRDefault="00E11DF1" w:rsidP="00CE1AAA">
            <w:pPr>
              <w:rPr>
                <w:rFonts w:ascii="Lucida Sans" w:hAnsi="Lucida Sans"/>
                <w:b/>
              </w:rPr>
            </w:pPr>
            <w:r>
              <w:rPr>
                <w:rFonts w:ascii="Lucida Sans" w:hAnsi="Lucida Sans"/>
                <w:b/>
              </w:rPr>
              <w:t>2</w:t>
            </w:r>
          </w:p>
        </w:tc>
        <w:tc>
          <w:tcPr>
            <w:tcW w:w="157" w:type="pct"/>
            <w:shd w:val="clear" w:color="auto" w:fill="FFFFFF" w:themeFill="background1"/>
          </w:tcPr>
          <w:p w14:paraId="3C5F0454" w14:textId="794F8DCB" w:rsidR="00CE1AAA" w:rsidRPr="00957A37" w:rsidRDefault="00E11DF1" w:rsidP="00CE1AAA">
            <w:pPr>
              <w:rPr>
                <w:rFonts w:ascii="Lucida Sans" w:hAnsi="Lucida Sans"/>
                <w:b/>
              </w:rPr>
            </w:pPr>
            <w:r>
              <w:rPr>
                <w:rFonts w:ascii="Lucida Sans" w:hAnsi="Lucida Sans"/>
                <w:b/>
              </w:rPr>
              <w:t>5</w:t>
            </w:r>
          </w:p>
        </w:tc>
        <w:tc>
          <w:tcPr>
            <w:tcW w:w="162" w:type="pct"/>
            <w:shd w:val="clear" w:color="auto" w:fill="FFFFFF" w:themeFill="background1"/>
          </w:tcPr>
          <w:p w14:paraId="3C5F0455" w14:textId="1AD4DFAD" w:rsidR="00CE1AAA" w:rsidRPr="00957A37" w:rsidRDefault="00E11DF1" w:rsidP="00CE1AAA">
            <w:pPr>
              <w:rPr>
                <w:rFonts w:ascii="Lucida Sans" w:hAnsi="Lucida Sans"/>
                <w:b/>
              </w:rPr>
            </w:pPr>
            <w:r>
              <w:rPr>
                <w:rFonts w:ascii="Lucida Sans" w:hAnsi="Lucida Sans"/>
                <w:b/>
              </w:rPr>
              <w:t>10</w:t>
            </w:r>
          </w:p>
        </w:tc>
        <w:tc>
          <w:tcPr>
            <w:tcW w:w="977" w:type="pct"/>
            <w:shd w:val="clear" w:color="auto" w:fill="FFFFFF" w:themeFill="background1"/>
          </w:tcPr>
          <w:p w14:paraId="350D1CBA" w14:textId="77777777" w:rsidR="00CE1AAA" w:rsidRPr="00E11DF1" w:rsidRDefault="00E11DF1" w:rsidP="00E11DF1">
            <w:pPr>
              <w:pStyle w:val="ListParagraph"/>
              <w:numPr>
                <w:ilvl w:val="0"/>
                <w:numId w:val="39"/>
              </w:numPr>
              <w:rPr>
                <w:rFonts w:ascii="Lucida Sans" w:hAnsi="Lucida Sans"/>
                <w:b/>
              </w:rPr>
            </w:pPr>
            <w:r>
              <w:rPr>
                <w:rFonts w:ascii="Lucida Sans" w:hAnsi="Lucida Sans"/>
                <w:bCs/>
              </w:rPr>
              <w:t>Medbar have contracted security guards/bouncers and trained staff to deal with instances of violent or offensive behaviour.</w:t>
            </w:r>
          </w:p>
          <w:p w14:paraId="2F4921F8" w14:textId="77777777" w:rsidR="00E11DF1" w:rsidRPr="00E11DF1" w:rsidRDefault="00E11DF1" w:rsidP="00E11DF1">
            <w:pPr>
              <w:pStyle w:val="ListParagraph"/>
              <w:numPr>
                <w:ilvl w:val="0"/>
                <w:numId w:val="39"/>
              </w:numPr>
              <w:rPr>
                <w:rFonts w:ascii="Lucida Sans" w:hAnsi="Lucida Sans"/>
                <w:b/>
              </w:rPr>
            </w:pPr>
            <w:r>
              <w:rPr>
                <w:rFonts w:ascii="Lucida Sans" w:hAnsi="Lucida Sans"/>
                <w:bCs/>
              </w:rPr>
              <w:t>Bar staff and security staff will be alerted if not already and possess the correct training when dealing with situations alike. Emergency services will be called as required.</w:t>
            </w:r>
          </w:p>
          <w:p w14:paraId="47186FEF" w14:textId="77777777" w:rsidR="00E11DF1" w:rsidRPr="00872F88" w:rsidRDefault="00E11DF1" w:rsidP="00E11DF1">
            <w:pPr>
              <w:pStyle w:val="ListParagraph"/>
              <w:numPr>
                <w:ilvl w:val="0"/>
                <w:numId w:val="39"/>
              </w:numPr>
              <w:rPr>
                <w:rFonts w:ascii="Lucida Sans" w:hAnsi="Lucida Sans"/>
                <w:b/>
              </w:rPr>
            </w:pPr>
            <w:r>
              <w:rPr>
                <w:rFonts w:ascii="Lucida Sans" w:hAnsi="Lucida Sans"/>
                <w:bCs/>
              </w:rPr>
              <w:t xml:space="preserve">The consumption of alcohol will only ever take place at the licensed premises (Medbar). The conditions and regulations of their license will be adhered to and alcohol will not be served to customer who are clearly severely intoxicated. </w:t>
            </w:r>
          </w:p>
          <w:p w14:paraId="3C5F0456" w14:textId="0270B9CD" w:rsidR="00872F88" w:rsidRPr="00E11DF1" w:rsidRDefault="00872F88" w:rsidP="00E11DF1">
            <w:pPr>
              <w:pStyle w:val="ListParagraph"/>
              <w:numPr>
                <w:ilvl w:val="0"/>
                <w:numId w:val="39"/>
              </w:numPr>
              <w:rPr>
                <w:rFonts w:ascii="Lucida Sans" w:hAnsi="Lucida Sans"/>
                <w:b/>
              </w:rPr>
            </w:pPr>
            <w:r>
              <w:rPr>
                <w:rFonts w:ascii="Lucida Sans" w:hAnsi="Lucida Sans"/>
                <w:bCs/>
              </w:rPr>
              <w:t>The SUSU code of conduct and SUSU Expect Respect policy will be followed at all times.</w:t>
            </w:r>
          </w:p>
        </w:tc>
        <w:tc>
          <w:tcPr>
            <w:tcW w:w="157" w:type="pct"/>
            <w:shd w:val="clear" w:color="auto" w:fill="FFFFFF" w:themeFill="background1"/>
          </w:tcPr>
          <w:p w14:paraId="3C5F0457" w14:textId="39948CF1" w:rsidR="00CE1AAA" w:rsidRPr="00957A37" w:rsidRDefault="00872F88" w:rsidP="00CE1AAA">
            <w:pPr>
              <w:rPr>
                <w:rFonts w:ascii="Lucida Sans" w:hAnsi="Lucida Sans"/>
                <w:b/>
              </w:rPr>
            </w:pPr>
            <w:r>
              <w:rPr>
                <w:rFonts w:ascii="Lucida Sans" w:hAnsi="Lucida Sans"/>
                <w:b/>
              </w:rPr>
              <w:t>1</w:t>
            </w:r>
          </w:p>
        </w:tc>
        <w:tc>
          <w:tcPr>
            <w:tcW w:w="157" w:type="pct"/>
            <w:shd w:val="clear" w:color="auto" w:fill="FFFFFF" w:themeFill="background1"/>
          </w:tcPr>
          <w:p w14:paraId="3C5F0458" w14:textId="12EFDE7C" w:rsidR="00CE1AAA" w:rsidRPr="00957A37" w:rsidRDefault="00872F88" w:rsidP="00CE1AAA">
            <w:pPr>
              <w:rPr>
                <w:rFonts w:ascii="Lucida Sans" w:hAnsi="Lucida Sans"/>
                <w:b/>
              </w:rPr>
            </w:pPr>
            <w:r>
              <w:rPr>
                <w:rFonts w:ascii="Lucida Sans" w:hAnsi="Lucida Sans"/>
                <w:b/>
              </w:rPr>
              <w:t>3</w:t>
            </w:r>
          </w:p>
        </w:tc>
        <w:tc>
          <w:tcPr>
            <w:tcW w:w="157" w:type="pct"/>
            <w:shd w:val="clear" w:color="auto" w:fill="FFFFFF" w:themeFill="background1"/>
          </w:tcPr>
          <w:p w14:paraId="3C5F0459" w14:textId="1736F8DE" w:rsidR="00CE1AAA" w:rsidRPr="00957A37" w:rsidRDefault="00872F88" w:rsidP="00CE1AAA">
            <w:pPr>
              <w:rPr>
                <w:rFonts w:ascii="Lucida Sans" w:hAnsi="Lucida Sans"/>
                <w:b/>
              </w:rPr>
            </w:pPr>
            <w:r>
              <w:rPr>
                <w:rFonts w:ascii="Lucida Sans" w:hAnsi="Lucida Sans"/>
                <w:b/>
              </w:rPr>
              <w:t>5</w:t>
            </w:r>
          </w:p>
        </w:tc>
        <w:tc>
          <w:tcPr>
            <w:tcW w:w="1030" w:type="pct"/>
            <w:shd w:val="clear" w:color="auto" w:fill="FFFFFF" w:themeFill="background1"/>
          </w:tcPr>
          <w:p w14:paraId="5E105446" w14:textId="77777777" w:rsidR="00CE1AAA" w:rsidRDefault="00872F88" w:rsidP="00872F88">
            <w:pPr>
              <w:pStyle w:val="ListParagraph"/>
              <w:numPr>
                <w:ilvl w:val="0"/>
                <w:numId w:val="39"/>
              </w:numPr>
            </w:pPr>
            <w:r>
              <w:t>If the situation was to escalate and become very serious, resulting in attendees being arrested. It will be made clear that they cannot be accompanied to the police station</w:t>
            </w:r>
          </w:p>
          <w:p w14:paraId="4947709E" w14:textId="1A17D3FA" w:rsidR="00872F88" w:rsidRDefault="00872F88" w:rsidP="00872F88">
            <w:pPr>
              <w:pStyle w:val="ListParagraph"/>
              <w:numPr>
                <w:ilvl w:val="0"/>
                <w:numId w:val="39"/>
              </w:numPr>
            </w:pPr>
            <w:r>
              <w:t>If the situation was to require someone to go to hospital, they would be accompanied and ensured that they were as safe and as supported as they could be.</w:t>
            </w:r>
          </w:p>
          <w:p w14:paraId="07256158" w14:textId="77777777" w:rsidR="00872F88" w:rsidRDefault="00872F88" w:rsidP="00872F88">
            <w:pPr>
              <w:pStyle w:val="ListParagraph"/>
              <w:numPr>
                <w:ilvl w:val="0"/>
                <w:numId w:val="39"/>
              </w:numPr>
            </w:pPr>
            <w:r>
              <w:t>The SUSU incident report policy will be followed at all times.</w:t>
            </w:r>
          </w:p>
          <w:p w14:paraId="3C5F045A" w14:textId="7AC15CFF" w:rsidR="00872F88" w:rsidRDefault="00872F88" w:rsidP="00872F88">
            <w:pPr>
              <w:pStyle w:val="ListParagraph"/>
              <w:numPr>
                <w:ilvl w:val="0"/>
                <w:numId w:val="39"/>
              </w:numPr>
            </w:pPr>
            <w:r>
              <w:t>Emergency services will be called as required.</w:t>
            </w:r>
          </w:p>
        </w:tc>
      </w:tr>
      <w:tr w:rsidR="004B661B" w14:paraId="3C5F0467" w14:textId="77777777" w:rsidTr="00304EF2">
        <w:trPr>
          <w:cantSplit/>
          <w:trHeight w:val="1296"/>
        </w:trPr>
        <w:tc>
          <w:tcPr>
            <w:tcW w:w="554" w:type="pct"/>
            <w:shd w:val="clear" w:color="auto" w:fill="FFFFFF" w:themeFill="background1"/>
          </w:tcPr>
          <w:p w14:paraId="3C5F045C" w14:textId="4394492F" w:rsidR="00CE1AAA" w:rsidRDefault="00872F88">
            <w:r>
              <w:t>Adverse Weather</w:t>
            </w:r>
          </w:p>
        </w:tc>
        <w:tc>
          <w:tcPr>
            <w:tcW w:w="874" w:type="pct"/>
            <w:shd w:val="clear" w:color="auto" w:fill="FFFFFF" w:themeFill="background1"/>
          </w:tcPr>
          <w:p w14:paraId="3C5F045D" w14:textId="2A83318E" w:rsidR="00CE1AAA" w:rsidRDefault="00872F88" w:rsidP="00872F88">
            <w:pPr>
              <w:pStyle w:val="ListParagraph"/>
              <w:numPr>
                <w:ilvl w:val="0"/>
                <w:numId w:val="39"/>
              </w:numPr>
            </w:pPr>
            <w:r>
              <w:t xml:space="preserve">Slipping due to rain, unlikely for any sun/hot-related weather as the time of the year is highly unlikely, the event is also in the evening. Event is indoors so it will only be </w:t>
            </w:r>
            <w:r w:rsidR="00241BA6">
              <w:t>a potential consequence when people are arriving and exiting the event.</w:t>
            </w:r>
          </w:p>
        </w:tc>
        <w:tc>
          <w:tcPr>
            <w:tcW w:w="620" w:type="pct"/>
            <w:shd w:val="clear" w:color="auto" w:fill="FFFFFF" w:themeFill="background1"/>
          </w:tcPr>
          <w:p w14:paraId="3C5F045E" w14:textId="2D09284F" w:rsidR="00CE1AAA" w:rsidRDefault="00872F88">
            <w:r>
              <w:t>Event organisers, event attendees</w:t>
            </w:r>
          </w:p>
        </w:tc>
        <w:tc>
          <w:tcPr>
            <w:tcW w:w="157" w:type="pct"/>
            <w:shd w:val="clear" w:color="auto" w:fill="FFFFFF" w:themeFill="background1"/>
          </w:tcPr>
          <w:p w14:paraId="3C5F045F" w14:textId="535C2C19" w:rsidR="00CE1AAA" w:rsidRPr="00957A37" w:rsidRDefault="00872F88" w:rsidP="00CE1AAA">
            <w:pPr>
              <w:rPr>
                <w:rFonts w:ascii="Lucida Sans" w:hAnsi="Lucida Sans"/>
                <w:b/>
              </w:rPr>
            </w:pPr>
            <w:r>
              <w:rPr>
                <w:rFonts w:ascii="Lucida Sans" w:hAnsi="Lucida Sans"/>
                <w:b/>
              </w:rPr>
              <w:t>4</w:t>
            </w:r>
          </w:p>
        </w:tc>
        <w:tc>
          <w:tcPr>
            <w:tcW w:w="157" w:type="pct"/>
            <w:shd w:val="clear" w:color="auto" w:fill="FFFFFF" w:themeFill="background1"/>
          </w:tcPr>
          <w:p w14:paraId="3C5F0460" w14:textId="1214AD47" w:rsidR="00CE1AAA" w:rsidRPr="00957A37" w:rsidRDefault="00872F88"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716824A2" w:rsidR="00CE1AAA" w:rsidRPr="00957A37" w:rsidRDefault="00872F88" w:rsidP="00CE1AAA">
            <w:pPr>
              <w:rPr>
                <w:rFonts w:ascii="Lucida Sans" w:hAnsi="Lucida Sans"/>
                <w:b/>
              </w:rPr>
            </w:pPr>
            <w:r>
              <w:rPr>
                <w:rFonts w:ascii="Lucida Sans" w:hAnsi="Lucida Sans"/>
                <w:b/>
              </w:rPr>
              <w:t>12</w:t>
            </w:r>
          </w:p>
        </w:tc>
        <w:tc>
          <w:tcPr>
            <w:tcW w:w="977" w:type="pct"/>
            <w:shd w:val="clear" w:color="auto" w:fill="FFFFFF" w:themeFill="background1"/>
          </w:tcPr>
          <w:p w14:paraId="3C5F0462" w14:textId="74F91D05" w:rsidR="00CE1AAA" w:rsidRPr="00872F88" w:rsidRDefault="00241BA6" w:rsidP="00872F88">
            <w:pPr>
              <w:pStyle w:val="ListParagraph"/>
              <w:numPr>
                <w:ilvl w:val="0"/>
                <w:numId w:val="39"/>
              </w:numPr>
              <w:rPr>
                <w:rFonts w:ascii="Lucida Sans" w:hAnsi="Lucida Sans"/>
                <w:b/>
              </w:rPr>
            </w:pPr>
            <w:r>
              <w:rPr>
                <w:rFonts w:ascii="Lucida Sans" w:hAnsi="Lucida Sans"/>
                <w:bCs/>
              </w:rPr>
              <w:t>Lead organiser to check the weather on the day of the event, and if severe rain or bad weather, to send out an alert via social media to be wary of that e.g., wear or bring appropriate clothing and footwear</w:t>
            </w:r>
          </w:p>
        </w:tc>
        <w:tc>
          <w:tcPr>
            <w:tcW w:w="157" w:type="pct"/>
            <w:shd w:val="clear" w:color="auto" w:fill="FFFFFF" w:themeFill="background1"/>
          </w:tcPr>
          <w:p w14:paraId="3C5F0463" w14:textId="13DB37B7" w:rsidR="00CE1AAA" w:rsidRPr="00957A37" w:rsidRDefault="00241BA6" w:rsidP="00CE1AAA">
            <w:pPr>
              <w:rPr>
                <w:rFonts w:ascii="Lucida Sans" w:hAnsi="Lucida Sans"/>
                <w:b/>
              </w:rPr>
            </w:pPr>
            <w:r>
              <w:rPr>
                <w:rFonts w:ascii="Lucida Sans" w:hAnsi="Lucida Sans"/>
                <w:b/>
              </w:rPr>
              <w:t>4</w:t>
            </w:r>
          </w:p>
        </w:tc>
        <w:tc>
          <w:tcPr>
            <w:tcW w:w="157" w:type="pct"/>
            <w:shd w:val="clear" w:color="auto" w:fill="FFFFFF" w:themeFill="background1"/>
          </w:tcPr>
          <w:p w14:paraId="3C5F0464" w14:textId="5BF5145C" w:rsidR="00CE1AAA" w:rsidRPr="00957A37" w:rsidRDefault="00241BA6" w:rsidP="00CE1AAA">
            <w:pPr>
              <w:rPr>
                <w:rFonts w:ascii="Lucida Sans" w:hAnsi="Lucida Sans"/>
                <w:b/>
              </w:rPr>
            </w:pPr>
            <w:r>
              <w:rPr>
                <w:rFonts w:ascii="Lucida Sans" w:hAnsi="Lucida Sans"/>
                <w:b/>
              </w:rPr>
              <w:t>1</w:t>
            </w:r>
          </w:p>
        </w:tc>
        <w:tc>
          <w:tcPr>
            <w:tcW w:w="157" w:type="pct"/>
            <w:shd w:val="clear" w:color="auto" w:fill="FFFFFF" w:themeFill="background1"/>
          </w:tcPr>
          <w:p w14:paraId="3C5F0465" w14:textId="641B060E" w:rsidR="00CE1AAA" w:rsidRPr="00957A37" w:rsidRDefault="00241BA6" w:rsidP="00CE1AAA">
            <w:pPr>
              <w:rPr>
                <w:rFonts w:ascii="Lucida Sans" w:hAnsi="Lucida Sans"/>
                <w:b/>
              </w:rPr>
            </w:pPr>
            <w:r>
              <w:rPr>
                <w:rFonts w:ascii="Lucida Sans" w:hAnsi="Lucida Sans"/>
                <w:b/>
              </w:rPr>
              <w:t>4</w:t>
            </w:r>
          </w:p>
        </w:tc>
        <w:tc>
          <w:tcPr>
            <w:tcW w:w="1030" w:type="pct"/>
            <w:shd w:val="clear" w:color="auto" w:fill="FFFFFF" w:themeFill="background1"/>
          </w:tcPr>
          <w:p w14:paraId="3C5F0466" w14:textId="016FB80F" w:rsidR="00CE1AAA" w:rsidRDefault="00241BA6" w:rsidP="00241BA6">
            <w:pPr>
              <w:pStyle w:val="ListParagraph"/>
              <w:numPr>
                <w:ilvl w:val="0"/>
                <w:numId w:val="39"/>
              </w:numPr>
            </w:pPr>
            <w:r>
              <w:t>If adverse weather is too severe to be controlled, where it effects attendees abilities to arrive and leave safely, the event will be postponed to a different date.</w:t>
            </w:r>
          </w:p>
        </w:tc>
      </w:tr>
      <w:tr w:rsidR="004B661B" w14:paraId="3C5F0473" w14:textId="77777777" w:rsidTr="00304EF2">
        <w:trPr>
          <w:cantSplit/>
          <w:trHeight w:val="1296"/>
        </w:trPr>
        <w:tc>
          <w:tcPr>
            <w:tcW w:w="554" w:type="pct"/>
            <w:shd w:val="clear" w:color="auto" w:fill="FFFFFF" w:themeFill="background1"/>
          </w:tcPr>
          <w:p w14:paraId="3C5F0468" w14:textId="7CF1F034" w:rsidR="00CE1AAA" w:rsidRDefault="00241BA6">
            <w:r>
              <w:t>Falls/slips</w:t>
            </w:r>
          </w:p>
        </w:tc>
        <w:tc>
          <w:tcPr>
            <w:tcW w:w="874" w:type="pct"/>
            <w:shd w:val="clear" w:color="auto" w:fill="FFFFFF" w:themeFill="background1"/>
          </w:tcPr>
          <w:p w14:paraId="3C5F0469" w14:textId="0A43B638" w:rsidR="00CE1AAA" w:rsidRDefault="00241BA6">
            <w:r>
              <w:t>Consumption of too much alcohol may result in attendees falling and subsequently injuring themselves.</w:t>
            </w:r>
          </w:p>
        </w:tc>
        <w:tc>
          <w:tcPr>
            <w:tcW w:w="620" w:type="pct"/>
            <w:shd w:val="clear" w:color="auto" w:fill="FFFFFF" w:themeFill="background1"/>
          </w:tcPr>
          <w:p w14:paraId="3C5F046A" w14:textId="2D2E6E75" w:rsidR="00CE1AAA" w:rsidRDefault="00241BA6">
            <w:r>
              <w:t>Event organisers, event attendees</w:t>
            </w:r>
          </w:p>
        </w:tc>
        <w:tc>
          <w:tcPr>
            <w:tcW w:w="157" w:type="pct"/>
            <w:shd w:val="clear" w:color="auto" w:fill="FFFFFF" w:themeFill="background1"/>
          </w:tcPr>
          <w:p w14:paraId="3C5F046B" w14:textId="6950375F" w:rsidR="00CE1AAA" w:rsidRPr="00957A37" w:rsidRDefault="00241BA6" w:rsidP="00CE1AAA">
            <w:pPr>
              <w:rPr>
                <w:rFonts w:ascii="Lucida Sans" w:hAnsi="Lucida Sans"/>
                <w:b/>
              </w:rPr>
            </w:pPr>
            <w:r>
              <w:rPr>
                <w:rFonts w:ascii="Lucida Sans" w:hAnsi="Lucida Sans"/>
                <w:b/>
              </w:rPr>
              <w:t>3</w:t>
            </w:r>
          </w:p>
        </w:tc>
        <w:tc>
          <w:tcPr>
            <w:tcW w:w="157" w:type="pct"/>
            <w:shd w:val="clear" w:color="auto" w:fill="FFFFFF" w:themeFill="background1"/>
          </w:tcPr>
          <w:p w14:paraId="3C5F046C" w14:textId="4569328B" w:rsidR="00CE1AAA" w:rsidRPr="00957A37" w:rsidRDefault="00241BA6" w:rsidP="00CE1AAA">
            <w:pPr>
              <w:rPr>
                <w:rFonts w:ascii="Lucida Sans" w:hAnsi="Lucida Sans"/>
                <w:b/>
              </w:rPr>
            </w:pPr>
            <w:r>
              <w:rPr>
                <w:rFonts w:ascii="Lucida Sans" w:hAnsi="Lucida Sans"/>
                <w:b/>
              </w:rPr>
              <w:t>2</w:t>
            </w:r>
          </w:p>
        </w:tc>
        <w:tc>
          <w:tcPr>
            <w:tcW w:w="162" w:type="pct"/>
            <w:shd w:val="clear" w:color="auto" w:fill="FFFFFF" w:themeFill="background1"/>
          </w:tcPr>
          <w:p w14:paraId="3C5F046D" w14:textId="6FC4E213" w:rsidR="00CE1AAA" w:rsidRPr="00957A37" w:rsidRDefault="00241BA6" w:rsidP="00CE1AAA">
            <w:pPr>
              <w:rPr>
                <w:rFonts w:ascii="Lucida Sans" w:hAnsi="Lucida Sans"/>
                <w:b/>
              </w:rPr>
            </w:pPr>
            <w:r>
              <w:rPr>
                <w:rFonts w:ascii="Lucida Sans" w:hAnsi="Lucida Sans"/>
                <w:b/>
              </w:rPr>
              <w:t>6</w:t>
            </w:r>
          </w:p>
        </w:tc>
        <w:tc>
          <w:tcPr>
            <w:tcW w:w="977" w:type="pct"/>
            <w:shd w:val="clear" w:color="auto" w:fill="FFFFFF" w:themeFill="background1"/>
          </w:tcPr>
          <w:p w14:paraId="27701FA1" w14:textId="77777777" w:rsidR="00CE1AAA" w:rsidRPr="00241BA6" w:rsidRDefault="00241BA6" w:rsidP="00241BA6">
            <w:pPr>
              <w:pStyle w:val="ListParagraph"/>
              <w:numPr>
                <w:ilvl w:val="0"/>
                <w:numId w:val="39"/>
              </w:numPr>
              <w:rPr>
                <w:rFonts w:ascii="Lucida Sans" w:hAnsi="Lucida Sans"/>
                <w:b/>
              </w:rPr>
            </w:pPr>
            <w:r>
              <w:rPr>
                <w:rFonts w:ascii="Lucida Sans" w:hAnsi="Lucida Sans"/>
                <w:bCs/>
              </w:rPr>
              <w:t>Committee to check that the chosen venue, Medbar, is in good condition with no major trip hazards.</w:t>
            </w:r>
          </w:p>
          <w:p w14:paraId="38884CFD" w14:textId="77777777" w:rsidR="00241BA6" w:rsidRPr="00241BA6" w:rsidRDefault="00241BA6" w:rsidP="00241BA6">
            <w:pPr>
              <w:pStyle w:val="ListParagraph"/>
              <w:numPr>
                <w:ilvl w:val="0"/>
                <w:numId w:val="39"/>
              </w:numPr>
              <w:rPr>
                <w:rFonts w:ascii="Lucida Sans" w:hAnsi="Lucida Sans"/>
                <w:b/>
              </w:rPr>
            </w:pPr>
            <w:r>
              <w:rPr>
                <w:rFonts w:ascii="Lucida Sans" w:hAnsi="Lucida Sans"/>
                <w:bCs/>
              </w:rPr>
              <w:t>Bar staff will constantly monitor the condition and safety of the floors, they will mop up spilt drinks and pick up any dropped bottles or litter to prevent someone tripping.</w:t>
            </w:r>
          </w:p>
          <w:p w14:paraId="1FBCA304" w14:textId="0B89CBB7" w:rsidR="00241BA6" w:rsidRPr="00241BA6" w:rsidRDefault="00241BA6" w:rsidP="00241BA6">
            <w:pPr>
              <w:pStyle w:val="ListParagraph"/>
              <w:numPr>
                <w:ilvl w:val="0"/>
                <w:numId w:val="39"/>
              </w:numPr>
              <w:rPr>
                <w:rFonts w:ascii="Lucida Sans" w:hAnsi="Lucida Sans"/>
                <w:b/>
              </w:rPr>
            </w:pPr>
            <w:r>
              <w:rPr>
                <w:rFonts w:ascii="Lucida Sans" w:hAnsi="Lucida Sans"/>
                <w:bCs/>
              </w:rPr>
              <w:t>Security staff and bar staff will be able to provide first aid, as well as the presence of a welfare officer.</w:t>
            </w:r>
          </w:p>
          <w:p w14:paraId="3C5F046E" w14:textId="1724C4B8" w:rsidR="00241BA6" w:rsidRPr="00241BA6" w:rsidRDefault="00241BA6" w:rsidP="00241BA6">
            <w:pPr>
              <w:pStyle w:val="ListParagraph"/>
              <w:numPr>
                <w:ilvl w:val="0"/>
                <w:numId w:val="39"/>
              </w:numPr>
              <w:rPr>
                <w:rFonts w:ascii="Lucida Sans" w:hAnsi="Lucida Sans"/>
                <w:b/>
              </w:rPr>
            </w:pPr>
            <w:r>
              <w:rPr>
                <w:rFonts w:ascii="Lucida Sans" w:hAnsi="Lucida Sans"/>
                <w:bCs/>
              </w:rPr>
              <w:t>Karaoke and DJ equipment will be placed to not cause a trip hazard. Power supply leads will be taped down.</w:t>
            </w:r>
          </w:p>
        </w:tc>
        <w:tc>
          <w:tcPr>
            <w:tcW w:w="157" w:type="pct"/>
            <w:shd w:val="clear" w:color="auto" w:fill="FFFFFF" w:themeFill="background1"/>
          </w:tcPr>
          <w:p w14:paraId="3C5F046F" w14:textId="789B8D33" w:rsidR="00CE1AAA" w:rsidRPr="00957A37" w:rsidRDefault="00241BA6" w:rsidP="00CE1AAA">
            <w:pPr>
              <w:rPr>
                <w:rFonts w:ascii="Lucida Sans" w:hAnsi="Lucida Sans"/>
                <w:b/>
              </w:rPr>
            </w:pPr>
            <w:r>
              <w:rPr>
                <w:rFonts w:ascii="Lucida Sans" w:hAnsi="Lucida Sans"/>
                <w:b/>
              </w:rPr>
              <w:t>3</w:t>
            </w:r>
          </w:p>
        </w:tc>
        <w:tc>
          <w:tcPr>
            <w:tcW w:w="157" w:type="pct"/>
            <w:shd w:val="clear" w:color="auto" w:fill="FFFFFF" w:themeFill="background1"/>
          </w:tcPr>
          <w:p w14:paraId="3C5F0470" w14:textId="0284CCE0" w:rsidR="00CE1AAA" w:rsidRPr="00957A37" w:rsidRDefault="00241BA6" w:rsidP="00CE1AAA">
            <w:pPr>
              <w:rPr>
                <w:rFonts w:ascii="Lucida Sans" w:hAnsi="Lucida Sans"/>
                <w:b/>
              </w:rPr>
            </w:pPr>
            <w:r>
              <w:rPr>
                <w:rFonts w:ascii="Lucida Sans" w:hAnsi="Lucida Sans"/>
                <w:b/>
              </w:rPr>
              <w:t>1</w:t>
            </w:r>
          </w:p>
        </w:tc>
        <w:tc>
          <w:tcPr>
            <w:tcW w:w="157" w:type="pct"/>
            <w:shd w:val="clear" w:color="auto" w:fill="FFFFFF" w:themeFill="background1"/>
          </w:tcPr>
          <w:p w14:paraId="3C5F0471" w14:textId="3BB45DDB" w:rsidR="00CE1AAA" w:rsidRPr="00957A37" w:rsidRDefault="00241BA6" w:rsidP="00CE1AAA">
            <w:pPr>
              <w:rPr>
                <w:rFonts w:ascii="Lucida Sans" w:hAnsi="Lucida Sans"/>
                <w:b/>
              </w:rPr>
            </w:pPr>
            <w:r>
              <w:rPr>
                <w:rFonts w:ascii="Lucida Sans" w:hAnsi="Lucida Sans"/>
                <w:b/>
              </w:rPr>
              <w:t>3</w:t>
            </w:r>
          </w:p>
        </w:tc>
        <w:tc>
          <w:tcPr>
            <w:tcW w:w="1030" w:type="pct"/>
            <w:shd w:val="clear" w:color="auto" w:fill="FFFFFF" w:themeFill="background1"/>
          </w:tcPr>
          <w:p w14:paraId="0B0F6799" w14:textId="77777777" w:rsidR="00CE1AAA" w:rsidRDefault="00241BA6" w:rsidP="00241BA6">
            <w:pPr>
              <w:pStyle w:val="ListParagraph"/>
              <w:numPr>
                <w:ilvl w:val="0"/>
                <w:numId w:val="39"/>
              </w:numPr>
            </w:pPr>
            <w:r>
              <w:t>If necessary, emergency services will be called</w:t>
            </w:r>
          </w:p>
          <w:p w14:paraId="34273927" w14:textId="77777777" w:rsidR="00241BA6" w:rsidRDefault="00241BA6" w:rsidP="00241BA6">
            <w:pPr>
              <w:pStyle w:val="ListParagraph"/>
              <w:numPr>
                <w:ilvl w:val="0"/>
                <w:numId w:val="39"/>
              </w:numPr>
            </w:pPr>
            <w:r>
              <w:t xml:space="preserve">First aid will be readily at hand and can be requested </w:t>
            </w:r>
            <w:r w:rsidR="00100E0D">
              <w:t>via Medbar staff who have the required training</w:t>
            </w:r>
          </w:p>
          <w:p w14:paraId="3C5F0472" w14:textId="6C3B10BE" w:rsidR="00100E0D" w:rsidRDefault="00100E0D" w:rsidP="00241BA6">
            <w:pPr>
              <w:pStyle w:val="ListParagraph"/>
              <w:numPr>
                <w:ilvl w:val="0"/>
                <w:numId w:val="39"/>
              </w:numPr>
            </w:pPr>
            <w:r>
              <w:t>The SUSU incident report policy will be followed at all times.</w:t>
            </w:r>
          </w:p>
        </w:tc>
      </w:tr>
      <w:tr w:rsidR="004B661B" w14:paraId="3C5F047F" w14:textId="77777777" w:rsidTr="00304EF2">
        <w:trPr>
          <w:cantSplit/>
          <w:trHeight w:val="1296"/>
        </w:trPr>
        <w:tc>
          <w:tcPr>
            <w:tcW w:w="554" w:type="pct"/>
            <w:shd w:val="clear" w:color="auto" w:fill="FFFFFF" w:themeFill="background1"/>
          </w:tcPr>
          <w:p w14:paraId="3C5F0474" w14:textId="097D241B" w:rsidR="00CE1AAA" w:rsidRDefault="00100E0D">
            <w:r>
              <w:t>Costumes/Fancy Dress</w:t>
            </w:r>
          </w:p>
        </w:tc>
        <w:tc>
          <w:tcPr>
            <w:tcW w:w="874" w:type="pct"/>
            <w:shd w:val="clear" w:color="auto" w:fill="FFFFFF" w:themeFill="background1"/>
          </w:tcPr>
          <w:p w14:paraId="3C5F0475" w14:textId="355816AE" w:rsidR="00CE1AAA" w:rsidRDefault="00100E0D">
            <w:r>
              <w:t>Props/costumers causing injury or offence</w:t>
            </w:r>
          </w:p>
        </w:tc>
        <w:tc>
          <w:tcPr>
            <w:tcW w:w="620" w:type="pct"/>
            <w:shd w:val="clear" w:color="auto" w:fill="FFFFFF" w:themeFill="background1"/>
          </w:tcPr>
          <w:p w14:paraId="3C5F0476" w14:textId="29100272" w:rsidR="00CE1AAA" w:rsidRDefault="005C6BF3">
            <w:r>
              <w:t>Attendees, members of the public</w:t>
            </w:r>
          </w:p>
        </w:tc>
        <w:tc>
          <w:tcPr>
            <w:tcW w:w="157" w:type="pct"/>
            <w:shd w:val="clear" w:color="auto" w:fill="FFFFFF" w:themeFill="background1"/>
          </w:tcPr>
          <w:p w14:paraId="3C5F0477" w14:textId="663AA667" w:rsidR="00CE1AAA" w:rsidRPr="00957A37" w:rsidRDefault="005C6BF3" w:rsidP="00CE1AAA">
            <w:pPr>
              <w:rPr>
                <w:rFonts w:ascii="Lucida Sans" w:hAnsi="Lucida Sans"/>
                <w:b/>
              </w:rPr>
            </w:pPr>
            <w:r>
              <w:rPr>
                <w:rFonts w:ascii="Lucida Sans" w:hAnsi="Lucida Sans"/>
                <w:b/>
              </w:rPr>
              <w:t>2</w:t>
            </w:r>
          </w:p>
        </w:tc>
        <w:tc>
          <w:tcPr>
            <w:tcW w:w="157" w:type="pct"/>
            <w:shd w:val="clear" w:color="auto" w:fill="FFFFFF" w:themeFill="background1"/>
          </w:tcPr>
          <w:p w14:paraId="3C5F0478" w14:textId="730EB932" w:rsidR="00CE1AAA" w:rsidRPr="00957A37" w:rsidRDefault="005C6BF3" w:rsidP="00CE1AAA">
            <w:pPr>
              <w:rPr>
                <w:rFonts w:ascii="Lucida Sans" w:hAnsi="Lucida Sans"/>
                <w:b/>
              </w:rPr>
            </w:pPr>
            <w:r>
              <w:rPr>
                <w:rFonts w:ascii="Lucida Sans" w:hAnsi="Lucida Sans"/>
                <w:b/>
              </w:rPr>
              <w:t>2</w:t>
            </w:r>
          </w:p>
        </w:tc>
        <w:tc>
          <w:tcPr>
            <w:tcW w:w="162" w:type="pct"/>
            <w:shd w:val="clear" w:color="auto" w:fill="FFFFFF" w:themeFill="background1"/>
          </w:tcPr>
          <w:p w14:paraId="3C5F0479" w14:textId="16E3B611" w:rsidR="00CE1AAA" w:rsidRPr="00957A37" w:rsidRDefault="005C6BF3" w:rsidP="00CE1AAA">
            <w:pPr>
              <w:rPr>
                <w:rFonts w:ascii="Lucida Sans" w:hAnsi="Lucida Sans"/>
                <w:b/>
              </w:rPr>
            </w:pPr>
            <w:r>
              <w:rPr>
                <w:rFonts w:ascii="Lucida Sans" w:hAnsi="Lucida Sans"/>
                <w:b/>
              </w:rPr>
              <w:t>4</w:t>
            </w:r>
          </w:p>
        </w:tc>
        <w:tc>
          <w:tcPr>
            <w:tcW w:w="977" w:type="pct"/>
            <w:shd w:val="clear" w:color="auto" w:fill="FFFFFF" w:themeFill="background1"/>
          </w:tcPr>
          <w:p w14:paraId="26EF2FE2" w14:textId="77777777" w:rsidR="00CE1AAA" w:rsidRDefault="005C6BF3" w:rsidP="005C6BF3">
            <w:pPr>
              <w:pStyle w:val="ListParagraph"/>
              <w:numPr>
                <w:ilvl w:val="0"/>
                <w:numId w:val="39"/>
              </w:numPr>
              <w:rPr>
                <w:rFonts w:ascii="Lucida Sans" w:hAnsi="Lucida Sans"/>
                <w:bCs/>
              </w:rPr>
            </w:pPr>
            <w:r>
              <w:rPr>
                <w:rFonts w:ascii="Lucida Sans" w:hAnsi="Lucida Sans"/>
                <w:bCs/>
              </w:rPr>
              <w:t>Ask members to only bring small accessories and to use them sensibly. Attendees are responsible for their own possessions and the use of them in any inappropriate way can and will be confiscated by Medbar the security and staff team.</w:t>
            </w:r>
          </w:p>
          <w:p w14:paraId="4CE73D0A" w14:textId="77777777" w:rsidR="005C6BF3" w:rsidRDefault="005C6BF3" w:rsidP="005C6BF3">
            <w:pPr>
              <w:pStyle w:val="ListParagraph"/>
              <w:numPr>
                <w:ilvl w:val="0"/>
                <w:numId w:val="39"/>
              </w:numPr>
              <w:rPr>
                <w:rFonts w:ascii="Lucida Sans" w:hAnsi="Lucida Sans"/>
                <w:bCs/>
              </w:rPr>
            </w:pPr>
            <w:r>
              <w:rPr>
                <w:rFonts w:ascii="Lucida Sans" w:hAnsi="Lucida Sans"/>
                <w:bCs/>
              </w:rPr>
              <w:t>The theme chosen is Halloween, which suggests little to no costumes that could cause potential offence. Any attendees with inappropriate and offensive costumes or items will be asked to remove these. Any resistance to do so will result in being asked to leave the event.</w:t>
            </w:r>
          </w:p>
          <w:p w14:paraId="3C5F047A" w14:textId="3A43295B" w:rsidR="005C6BF3" w:rsidRPr="005C6BF3" w:rsidRDefault="005C6BF3" w:rsidP="005C6BF3">
            <w:pPr>
              <w:pStyle w:val="ListParagraph"/>
              <w:numPr>
                <w:ilvl w:val="0"/>
                <w:numId w:val="39"/>
              </w:numPr>
              <w:rPr>
                <w:rFonts w:ascii="Lucida Sans" w:hAnsi="Lucida Sans"/>
                <w:bCs/>
              </w:rPr>
            </w:pPr>
            <w:r>
              <w:rPr>
                <w:rFonts w:ascii="Lucida Sans" w:hAnsi="Lucida Sans"/>
                <w:bCs/>
              </w:rPr>
              <w:t>The SUSU code of conduct and SUSU Expect Respect policy will be followed at all times.</w:t>
            </w:r>
          </w:p>
        </w:tc>
        <w:tc>
          <w:tcPr>
            <w:tcW w:w="157" w:type="pct"/>
            <w:shd w:val="clear" w:color="auto" w:fill="FFFFFF" w:themeFill="background1"/>
          </w:tcPr>
          <w:p w14:paraId="3C5F047B" w14:textId="06F5038B" w:rsidR="00CE1AAA" w:rsidRPr="00957A37" w:rsidRDefault="005C6BF3" w:rsidP="00CE1AAA">
            <w:pPr>
              <w:rPr>
                <w:rFonts w:ascii="Lucida Sans" w:hAnsi="Lucida Sans"/>
                <w:b/>
              </w:rPr>
            </w:pPr>
            <w:r>
              <w:rPr>
                <w:rFonts w:ascii="Lucida Sans" w:hAnsi="Lucida Sans"/>
                <w:b/>
              </w:rPr>
              <w:t>1</w:t>
            </w:r>
          </w:p>
        </w:tc>
        <w:tc>
          <w:tcPr>
            <w:tcW w:w="157" w:type="pct"/>
            <w:shd w:val="clear" w:color="auto" w:fill="FFFFFF" w:themeFill="background1"/>
          </w:tcPr>
          <w:p w14:paraId="3C5F047C" w14:textId="0095947C" w:rsidR="00CE1AAA" w:rsidRPr="00957A37" w:rsidRDefault="005C6BF3" w:rsidP="00CE1AAA">
            <w:pPr>
              <w:rPr>
                <w:rFonts w:ascii="Lucida Sans" w:hAnsi="Lucida Sans"/>
                <w:b/>
              </w:rPr>
            </w:pPr>
            <w:r>
              <w:rPr>
                <w:rFonts w:ascii="Lucida Sans" w:hAnsi="Lucida Sans"/>
                <w:b/>
              </w:rPr>
              <w:t>2</w:t>
            </w:r>
          </w:p>
        </w:tc>
        <w:tc>
          <w:tcPr>
            <w:tcW w:w="157" w:type="pct"/>
            <w:shd w:val="clear" w:color="auto" w:fill="FFFFFF" w:themeFill="background1"/>
          </w:tcPr>
          <w:p w14:paraId="3C5F047D" w14:textId="056E1A3D" w:rsidR="00CE1AAA" w:rsidRPr="00957A37" w:rsidRDefault="005C6BF3" w:rsidP="00CE1AAA">
            <w:pPr>
              <w:rPr>
                <w:rFonts w:ascii="Lucida Sans" w:hAnsi="Lucida Sans"/>
                <w:b/>
              </w:rPr>
            </w:pPr>
            <w:r>
              <w:rPr>
                <w:rFonts w:ascii="Lucida Sans" w:hAnsi="Lucida Sans"/>
                <w:b/>
              </w:rPr>
              <w:t>2</w:t>
            </w:r>
          </w:p>
        </w:tc>
        <w:tc>
          <w:tcPr>
            <w:tcW w:w="1030" w:type="pct"/>
            <w:shd w:val="clear" w:color="auto" w:fill="FFFFFF" w:themeFill="background1"/>
          </w:tcPr>
          <w:p w14:paraId="4AF6451F" w14:textId="77777777" w:rsidR="00CE1AAA" w:rsidRDefault="005C6BF3" w:rsidP="005C6BF3">
            <w:pPr>
              <w:pStyle w:val="ListParagraph"/>
              <w:numPr>
                <w:ilvl w:val="0"/>
                <w:numId w:val="39"/>
              </w:numPr>
            </w:pPr>
            <w:r>
              <w:t>The SUSU Expect Respect policy is to be followed by all event attendees and event organisers.</w:t>
            </w:r>
          </w:p>
          <w:p w14:paraId="3C5F047E" w14:textId="17A8F731" w:rsidR="005C6BF3" w:rsidRDefault="005C6BF3" w:rsidP="005C6BF3">
            <w:pPr>
              <w:pStyle w:val="ListParagraph"/>
              <w:numPr>
                <w:ilvl w:val="0"/>
                <w:numId w:val="39"/>
              </w:numPr>
            </w:pPr>
            <w:r>
              <w:t>Committee WIDE training</w:t>
            </w:r>
          </w:p>
        </w:tc>
      </w:tr>
      <w:tr w:rsidR="005C6BF3" w14:paraId="046126BE" w14:textId="77777777" w:rsidTr="00304EF2">
        <w:trPr>
          <w:cantSplit/>
          <w:trHeight w:val="1296"/>
        </w:trPr>
        <w:tc>
          <w:tcPr>
            <w:tcW w:w="554" w:type="pct"/>
            <w:shd w:val="clear" w:color="auto" w:fill="FFFFFF" w:themeFill="background1"/>
          </w:tcPr>
          <w:p w14:paraId="14FCE8AF" w14:textId="6A5F35CA" w:rsidR="005C6BF3" w:rsidRDefault="005C6BF3">
            <w:r>
              <w:t>Allergies</w:t>
            </w:r>
          </w:p>
        </w:tc>
        <w:tc>
          <w:tcPr>
            <w:tcW w:w="874" w:type="pct"/>
            <w:shd w:val="clear" w:color="auto" w:fill="FFFFFF" w:themeFill="background1"/>
          </w:tcPr>
          <w:p w14:paraId="45773666" w14:textId="5691C6FD" w:rsidR="005C6BF3" w:rsidRDefault="005C6BF3">
            <w:r>
              <w:t>Allergic reactions to drink at Medbar (no food is being served or will be available at the event)</w:t>
            </w:r>
          </w:p>
        </w:tc>
        <w:tc>
          <w:tcPr>
            <w:tcW w:w="620" w:type="pct"/>
            <w:shd w:val="clear" w:color="auto" w:fill="FFFFFF" w:themeFill="background1"/>
          </w:tcPr>
          <w:p w14:paraId="096EC312" w14:textId="7056FB51" w:rsidR="005C6BF3" w:rsidRDefault="005C6BF3">
            <w:r>
              <w:t>Event organisers, event attendees.</w:t>
            </w:r>
          </w:p>
        </w:tc>
        <w:tc>
          <w:tcPr>
            <w:tcW w:w="157" w:type="pct"/>
            <w:shd w:val="clear" w:color="auto" w:fill="FFFFFF" w:themeFill="background1"/>
          </w:tcPr>
          <w:p w14:paraId="793E3F1C" w14:textId="6E282517" w:rsidR="005C6BF3" w:rsidRDefault="00304EF2" w:rsidP="00CE1AAA">
            <w:pPr>
              <w:rPr>
                <w:rFonts w:ascii="Lucida Sans" w:hAnsi="Lucida Sans"/>
                <w:b/>
              </w:rPr>
            </w:pPr>
            <w:r>
              <w:rPr>
                <w:rFonts w:ascii="Lucida Sans" w:hAnsi="Lucida Sans"/>
                <w:b/>
              </w:rPr>
              <w:t>3</w:t>
            </w:r>
          </w:p>
        </w:tc>
        <w:tc>
          <w:tcPr>
            <w:tcW w:w="157" w:type="pct"/>
            <w:shd w:val="clear" w:color="auto" w:fill="FFFFFF" w:themeFill="background1"/>
          </w:tcPr>
          <w:p w14:paraId="64081081" w14:textId="3F3F4D4F" w:rsidR="005C6BF3" w:rsidRDefault="00304EF2" w:rsidP="00CE1AAA">
            <w:pPr>
              <w:rPr>
                <w:rFonts w:ascii="Lucida Sans" w:hAnsi="Lucida Sans"/>
                <w:b/>
              </w:rPr>
            </w:pPr>
            <w:r>
              <w:rPr>
                <w:rFonts w:ascii="Lucida Sans" w:hAnsi="Lucida Sans"/>
                <w:b/>
              </w:rPr>
              <w:t>5</w:t>
            </w:r>
          </w:p>
        </w:tc>
        <w:tc>
          <w:tcPr>
            <w:tcW w:w="162" w:type="pct"/>
            <w:shd w:val="clear" w:color="auto" w:fill="FFFFFF" w:themeFill="background1"/>
          </w:tcPr>
          <w:p w14:paraId="246DFE1B" w14:textId="068CF052" w:rsidR="005C6BF3" w:rsidRDefault="00304EF2" w:rsidP="00CE1AAA">
            <w:pPr>
              <w:rPr>
                <w:rFonts w:ascii="Lucida Sans" w:hAnsi="Lucida Sans"/>
                <w:b/>
              </w:rPr>
            </w:pPr>
            <w:r>
              <w:rPr>
                <w:rFonts w:ascii="Lucida Sans" w:hAnsi="Lucida Sans"/>
                <w:b/>
              </w:rPr>
              <w:t>15</w:t>
            </w:r>
          </w:p>
        </w:tc>
        <w:tc>
          <w:tcPr>
            <w:tcW w:w="977" w:type="pct"/>
            <w:shd w:val="clear" w:color="auto" w:fill="FFFFFF" w:themeFill="background1"/>
          </w:tcPr>
          <w:p w14:paraId="2EC6D771" w14:textId="77777777" w:rsidR="005C6BF3" w:rsidRDefault="00304EF2" w:rsidP="005C6BF3">
            <w:pPr>
              <w:pStyle w:val="ListParagraph"/>
              <w:numPr>
                <w:ilvl w:val="0"/>
                <w:numId w:val="39"/>
              </w:numPr>
              <w:rPr>
                <w:rFonts w:ascii="Lucida Sans" w:hAnsi="Lucida Sans"/>
                <w:bCs/>
              </w:rPr>
            </w:pPr>
            <w:r>
              <w:rPr>
                <w:rFonts w:ascii="Lucida Sans" w:hAnsi="Lucida Sans"/>
                <w:bCs/>
              </w:rPr>
              <w:t>Attendees responsible for own welfare, in instances where there may be a problem – follow guidelines of the venue, Medbar</w:t>
            </w:r>
          </w:p>
          <w:p w14:paraId="2ABA1219" w14:textId="506AA6B3" w:rsidR="00304EF2" w:rsidRDefault="00304EF2" w:rsidP="005C6BF3">
            <w:pPr>
              <w:pStyle w:val="ListParagraph"/>
              <w:numPr>
                <w:ilvl w:val="0"/>
                <w:numId w:val="39"/>
              </w:numPr>
              <w:rPr>
                <w:rFonts w:ascii="Lucida Sans" w:hAnsi="Lucida Sans"/>
                <w:bCs/>
              </w:rPr>
            </w:pPr>
            <w:r>
              <w:rPr>
                <w:rFonts w:ascii="Lucida Sans" w:hAnsi="Lucida Sans"/>
                <w:bCs/>
              </w:rPr>
              <w:t>First aid readily available from security and bar staff should it be required.</w:t>
            </w:r>
          </w:p>
        </w:tc>
        <w:tc>
          <w:tcPr>
            <w:tcW w:w="157" w:type="pct"/>
            <w:shd w:val="clear" w:color="auto" w:fill="FFFFFF" w:themeFill="background1"/>
          </w:tcPr>
          <w:p w14:paraId="3F551D14" w14:textId="2689F4E0" w:rsidR="005C6BF3" w:rsidRDefault="00304EF2" w:rsidP="00CE1AAA">
            <w:pPr>
              <w:rPr>
                <w:rFonts w:ascii="Lucida Sans" w:hAnsi="Lucida Sans"/>
                <w:b/>
              </w:rPr>
            </w:pPr>
            <w:r>
              <w:rPr>
                <w:rFonts w:ascii="Lucida Sans" w:hAnsi="Lucida Sans"/>
                <w:b/>
              </w:rPr>
              <w:t>1</w:t>
            </w:r>
          </w:p>
        </w:tc>
        <w:tc>
          <w:tcPr>
            <w:tcW w:w="157" w:type="pct"/>
            <w:shd w:val="clear" w:color="auto" w:fill="FFFFFF" w:themeFill="background1"/>
          </w:tcPr>
          <w:p w14:paraId="3F49537E" w14:textId="1583F2AB" w:rsidR="005C6BF3" w:rsidRDefault="00304EF2" w:rsidP="00CE1AAA">
            <w:pPr>
              <w:rPr>
                <w:rFonts w:ascii="Lucida Sans" w:hAnsi="Lucida Sans"/>
                <w:b/>
              </w:rPr>
            </w:pPr>
            <w:r>
              <w:rPr>
                <w:rFonts w:ascii="Lucida Sans" w:hAnsi="Lucida Sans"/>
                <w:b/>
              </w:rPr>
              <w:t>5</w:t>
            </w:r>
          </w:p>
        </w:tc>
        <w:tc>
          <w:tcPr>
            <w:tcW w:w="157" w:type="pct"/>
            <w:shd w:val="clear" w:color="auto" w:fill="FFFFFF" w:themeFill="background1"/>
          </w:tcPr>
          <w:p w14:paraId="7B14F0B2" w14:textId="020153EE" w:rsidR="005C6BF3" w:rsidRDefault="00304EF2" w:rsidP="00CE1AAA">
            <w:pPr>
              <w:rPr>
                <w:rFonts w:ascii="Lucida Sans" w:hAnsi="Lucida Sans"/>
                <w:b/>
              </w:rPr>
            </w:pPr>
            <w:r>
              <w:rPr>
                <w:rFonts w:ascii="Lucida Sans" w:hAnsi="Lucida Sans"/>
                <w:b/>
              </w:rPr>
              <w:t>5</w:t>
            </w:r>
          </w:p>
        </w:tc>
        <w:tc>
          <w:tcPr>
            <w:tcW w:w="1030" w:type="pct"/>
            <w:shd w:val="clear" w:color="auto" w:fill="FFFFFF" w:themeFill="background1"/>
          </w:tcPr>
          <w:p w14:paraId="6D62DA64" w14:textId="714BA891" w:rsidR="005C6BF3" w:rsidRDefault="00304EF2" w:rsidP="005C6BF3">
            <w:pPr>
              <w:pStyle w:val="ListParagraph"/>
              <w:numPr>
                <w:ilvl w:val="0"/>
                <w:numId w:val="39"/>
              </w:numPr>
            </w:pPr>
            <w:r>
              <w:t>Call Emergency Services/alert bar staff for assistance and help.</w:t>
            </w:r>
          </w:p>
        </w:tc>
      </w:tr>
    </w:tbl>
    <w:p w14:paraId="3C5F0480" w14:textId="77777777" w:rsidR="00CE1AAA" w:rsidRDefault="00CE1AAA"/>
    <w:p w14:paraId="32516C3E" w14:textId="77777777" w:rsidR="00304EF2" w:rsidRDefault="00304EF2"/>
    <w:p w14:paraId="6D082E63" w14:textId="77777777" w:rsidR="00304EF2" w:rsidRDefault="00304EF2"/>
    <w:p w14:paraId="62693EA0" w14:textId="77777777" w:rsidR="00304EF2" w:rsidRDefault="00304EF2"/>
    <w:p w14:paraId="2868E91C" w14:textId="77777777" w:rsidR="00304EF2" w:rsidRDefault="00304EF2"/>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78"/>
        <w:gridCol w:w="1799"/>
        <w:gridCol w:w="146"/>
        <w:gridCol w:w="1075"/>
        <w:gridCol w:w="1005"/>
        <w:gridCol w:w="4258"/>
        <w:gridCol w:w="173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4CC8CD50" w:rsidR="00C642F4" w:rsidRPr="00957A37" w:rsidRDefault="00304EF2"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to ensure that the SUSU Expect Respect policy has been read and shared with members</w:t>
            </w:r>
          </w:p>
        </w:tc>
        <w:tc>
          <w:tcPr>
            <w:tcW w:w="602" w:type="pct"/>
          </w:tcPr>
          <w:p w14:paraId="3C5F048F" w14:textId="2B1DCFC2"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Committee</w:t>
            </w:r>
          </w:p>
        </w:tc>
        <w:tc>
          <w:tcPr>
            <w:tcW w:w="319" w:type="pct"/>
            <w:gridSpan w:val="2"/>
          </w:tcPr>
          <w:p w14:paraId="3C5F0490" w14:textId="640FB9BA"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25/10/23</w:t>
            </w:r>
          </w:p>
        </w:tc>
        <w:tc>
          <w:tcPr>
            <w:tcW w:w="344" w:type="pct"/>
            <w:tcBorders>
              <w:right w:val="single" w:sz="18" w:space="0" w:color="auto"/>
            </w:tcBorders>
          </w:tcPr>
          <w:p w14:paraId="3C5F0491"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6BDA04D6" w:rsidR="00C642F4" w:rsidRPr="00957A37" w:rsidRDefault="00304EF2"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methods of getting to and from the venue are listed and shared to ensure the safety of attendees is as good as it can be</w:t>
            </w:r>
            <w:r w:rsidR="0006691E">
              <w:rPr>
                <w:rFonts w:ascii="Lucida Sans" w:eastAsia="Times New Roman" w:hAnsi="Lucida Sans" w:cs="Arial"/>
                <w:color w:val="000000"/>
                <w:szCs w:val="20"/>
              </w:rPr>
              <w:t>. SUSU safety bus to be contacted to enquire about lifts back up to Highfield Campus.</w:t>
            </w:r>
          </w:p>
        </w:tc>
        <w:tc>
          <w:tcPr>
            <w:tcW w:w="602" w:type="pct"/>
          </w:tcPr>
          <w:p w14:paraId="3C5F0496" w14:textId="6AE4C796"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Fern</w:t>
            </w:r>
          </w:p>
        </w:tc>
        <w:tc>
          <w:tcPr>
            <w:tcW w:w="319" w:type="pct"/>
            <w:gridSpan w:val="2"/>
          </w:tcPr>
          <w:p w14:paraId="3C5F0497" w14:textId="1254779E"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25/10/23</w:t>
            </w:r>
          </w:p>
        </w:tc>
        <w:tc>
          <w:tcPr>
            <w:tcW w:w="344" w:type="pct"/>
            <w:tcBorders>
              <w:right w:val="single" w:sz="18" w:space="0" w:color="auto"/>
            </w:tcBorders>
          </w:tcPr>
          <w:p w14:paraId="3C5F0498"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400B163F" w:rsidR="00C642F4" w:rsidRPr="00957A37" w:rsidRDefault="00304EF2"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to confirm that, Medbar, the premise being used for the event, is licensed</w:t>
            </w:r>
          </w:p>
        </w:tc>
        <w:tc>
          <w:tcPr>
            <w:tcW w:w="602" w:type="pct"/>
          </w:tcPr>
          <w:p w14:paraId="3C5F049D" w14:textId="735F17BA"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Committee</w:t>
            </w:r>
          </w:p>
        </w:tc>
        <w:tc>
          <w:tcPr>
            <w:tcW w:w="319" w:type="pct"/>
            <w:gridSpan w:val="2"/>
          </w:tcPr>
          <w:p w14:paraId="3C5F049E" w14:textId="31858FBD"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25/10/23</w:t>
            </w:r>
          </w:p>
        </w:tc>
        <w:tc>
          <w:tcPr>
            <w:tcW w:w="344" w:type="pct"/>
            <w:tcBorders>
              <w:right w:val="single" w:sz="18" w:space="0" w:color="auto"/>
            </w:tcBorders>
          </w:tcPr>
          <w:p w14:paraId="3C5F049F"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2EE3B1FE" w:rsidR="00C642F4" w:rsidRPr="00957A37" w:rsidRDefault="00304EF2"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major incidents that occur will be logged with SUSU the next day</w:t>
            </w:r>
          </w:p>
        </w:tc>
        <w:tc>
          <w:tcPr>
            <w:tcW w:w="602" w:type="pct"/>
          </w:tcPr>
          <w:p w14:paraId="3C5F04A4" w14:textId="6C60A388"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Committee</w:t>
            </w:r>
          </w:p>
        </w:tc>
        <w:tc>
          <w:tcPr>
            <w:tcW w:w="319" w:type="pct"/>
            <w:gridSpan w:val="2"/>
          </w:tcPr>
          <w:p w14:paraId="3C5F04A5" w14:textId="3E493DA2"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25/10/23</w:t>
            </w:r>
          </w:p>
        </w:tc>
        <w:tc>
          <w:tcPr>
            <w:tcW w:w="344" w:type="pct"/>
            <w:tcBorders>
              <w:right w:val="single" w:sz="18" w:space="0" w:color="auto"/>
            </w:tcBorders>
          </w:tcPr>
          <w:p w14:paraId="3C5F04A6"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470F2B22" w:rsidR="00C642F4" w:rsidRPr="00957A37" w:rsidRDefault="00304EF2"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WIDE training completed by committee</w:t>
            </w:r>
          </w:p>
        </w:tc>
        <w:tc>
          <w:tcPr>
            <w:tcW w:w="602" w:type="pct"/>
          </w:tcPr>
          <w:p w14:paraId="3C5F04AB" w14:textId="2F5801E4"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Maisie &amp; SUWRFC Committee</w:t>
            </w:r>
          </w:p>
        </w:tc>
        <w:tc>
          <w:tcPr>
            <w:tcW w:w="319" w:type="pct"/>
            <w:gridSpan w:val="2"/>
          </w:tcPr>
          <w:p w14:paraId="3C5F04AC" w14:textId="16C7D2F8"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25/10/23</w:t>
            </w:r>
          </w:p>
        </w:tc>
        <w:tc>
          <w:tcPr>
            <w:tcW w:w="344" w:type="pct"/>
            <w:tcBorders>
              <w:right w:val="single" w:sz="18" w:space="0" w:color="auto"/>
            </w:tcBorders>
          </w:tcPr>
          <w:p w14:paraId="3C5F04AD"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514D9FDA" w:rsidR="00C642F4" w:rsidRPr="00957A37" w:rsidRDefault="00304EF2"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Weather check prior to the event start, and any inf</w:t>
            </w:r>
            <w:r w:rsidR="0006691E">
              <w:rPr>
                <w:rFonts w:ascii="Lucida Sans" w:eastAsia="Times New Roman" w:hAnsi="Lucida Sans" w:cs="Arial"/>
                <w:color w:val="000000"/>
                <w:szCs w:val="20"/>
              </w:rPr>
              <w:t>ormation passed onto attendees</w:t>
            </w:r>
          </w:p>
        </w:tc>
        <w:tc>
          <w:tcPr>
            <w:tcW w:w="602" w:type="pct"/>
          </w:tcPr>
          <w:p w14:paraId="3C5F04B2" w14:textId="427E4C30"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Committee &amp; Medbar Duty Manager</w:t>
            </w:r>
          </w:p>
        </w:tc>
        <w:tc>
          <w:tcPr>
            <w:tcW w:w="319" w:type="pct"/>
            <w:gridSpan w:val="2"/>
          </w:tcPr>
          <w:p w14:paraId="3C5F04B3" w14:textId="48927D5F"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29/10/23 &amp; 30/10/23</w:t>
            </w:r>
          </w:p>
        </w:tc>
        <w:tc>
          <w:tcPr>
            <w:tcW w:w="344" w:type="pct"/>
            <w:tcBorders>
              <w:right w:val="single" w:sz="18" w:space="0" w:color="auto"/>
            </w:tcBorders>
          </w:tcPr>
          <w:p w14:paraId="3C5F04B4"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D61E2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6C68C2A7" w:rsidR="00C642F4" w:rsidRPr="00957A37" w:rsidRDefault="0006691E"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Medbar have specific rules and crowd control regulations in case the queue is busier than expected.</w:t>
            </w:r>
          </w:p>
          <w:p w14:paraId="3C5F04B9"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2705D959"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SUWRFC Committee &amp; Medbar</w:t>
            </w:r>
          </w:p>
        </w:tc>
        <w:tc>
          <w:tcPr>
            <w:tcW w:w="319" w:type="pct"/>
            <w:gridSpan w:val="2"/>
          </w:tcPr>
          <w:p w14:paraId="3C5F04BB" w14:textId="6E3496B3" w:rsidR="00C642F4" w:rsidRPr="00957A37" w:rsidRDefault="00D608BA" w:rsidP="00D61E2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25/10/23</w:t>
            </w:r>
          </w:p>
        </w:tc>
        <w:tc>
          <w:tcPr>
            <w:tcW w:w="344" w:type="pct"/>
            <w:tcBorders>
              <w:right w:val="single" w:sz="18" w:space="0" w:color="auto"/>
            </w:tcBorders>
          </w:tcPr>
          <w:p w14:paraId="3C5F04BC"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34AEC5D7" w:rsidR="00C642F4" w:rsidRPr="00D608BA" w:rsidRDefault="00C642F4" w:rsidP="00D61E29">
            <w:pPr>
              <w:autoSpaceDE w:val="0"/>
              <w:autoSpaceDN w:val="0"/>
              <w:adjustRightInd w:val="0"/>
              <w:spacing w:after="0" w:line="240" w:lineRule="auto"/>
              <w:outlineLvl w:val="0"/>
              <w:rPr>
                <w:rFonts w:ascii="Lucida Sans" w:eastAsia="Times New Roman" w:hAnsi="Lucida Sans" w:cs="Arial"/>
                <w:b/>
                <w:bCs/>
                <w:color w:val="000000"/>
                <w:szCs w:val="20"/>
              </w:rPr>
            </w:pPr>
            <w:r w:rsidRPr="00957A37">
              <w:rPr>
                <w:rFonts w:ascii="Lucida Sans" w:eastAsia="Times New Roman" w:hAnsi="Lucida Sans" w:cs="Arial"/>
                <w:color w:val="000000"/>
                <w:szCs w:val="20"/>
              </w:rPr>
              <w:t>Responsible manager’s signature:</w:t>
            </w:r>
            <w:r w:rsidR="00D608BA">
              <w:rPr>
                <w:rFonts w:ascii="Lucida Sans" w:eastAsia="Times New Roman" w:hAnsi="Lucida Sans" w:cs="Arial"/>
                <w:color w:val="000000"/>
                <w:szCs w:val="20"/>
              </w:rPr>
              <w:t xml:space="preserve"> </w:t>
            </w:r>
            <w:r w:rsidR="00D608BA">
              <w:rPr>
                <w:rFonts w:ascii="Lucida Sans" w:eastAsia="Times New Roman" w:hAnsi="Lucida Sans" w:cs="Arial"/>
                <w:b/>
                <w:bCs/>
                <w:color w:val="000000"/>
                <w:szCs w:val="20"/>
              </w:rPr>
              <w:t>F Andrews</w:t>
            </w:r>
          </w:p>
          <w:p w14:paraId="3C5F04C0" w14:textId="77777777"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17601EC6"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D61E29">
              <w:rPr>
                <w:rFonts w:ascii="Lucida Sans" w:eastAsia="Times New Roman" w:hAnsi="Lucida Sans" w:cs="Arial"/>
                <w:color w:val="000000"/>
                <w:szCs w:val="20"/>
              </w:rPr>
              <w:t xml:space="preserve"> M Bell</w:t>
            </w:r>
          </w:p>
        </w:tc>
      </w:tr>
      <w:tr w:rsidR="00C642F4" w:rsidRPr="00957A37" w14:paraId="3C5F04C7" w14:textId="77777777" w:rsidTr="008C216A">
        <w:trPr>
          <w:cantSplit/>
          <w:trHeight w:val="606"/>
        </w:trPr>
        <w:tc>
          <w:tcPr>
            <w:tcW w:w="2421" w:type="pct"/>
            <w:gridSpan w:val="4"/>
            <w:tcBorders>
              <w:top w:val="nil"/>
              <w:right w:val="nil"/>
            </w:tcBorders>
          </w:tcPr>
          <w:p w14:paraId="3C5F04C3" w14:textId="1C078FBC" w:rsidR="00C642F4" w:rsidRPr="00D608BA" w:rsidRDefault="00C642F4" w:rsidP="00D61E29">
            <w:pPr>
              <w:autoSpaceDE w:val="0"/>
              <w:autoSpaceDN w:val="0"/>
              <w:adjustRightInd w:val="0"/>
              <w:spacing w:after="0" w:line="240" w:lineRule="auto"/>
              <w:outlineLvl w:val="0"/>
              <w:rPr>
                <w:rFonts w:ascii="Lucida Sans" w:eastAsia="Times New Roman" w:hAnsi="Lucida Sans" w:cs="Arial"/>
                <w:b/>
                <w:bCs/>
                <w:color w:val="000000"/>
                <w:szCs w:val="20"/>
              </w:rPr>
            </w:pPr>
            <w:r w:rsidRPr="00957A37">
              <w:rPr>
                <w:rFonts w:ascii="Lucida Sans" w:eastAsia="Times New Roman" w:hAnsi="Lucida Sans" w:cs="Arial"/>
                <w:color w:val="000000"/>
                <w:szCs w:val="20"/>
              </w:rPr>
              <w:t>Print name:</w:t>
            </w:r>
            <w:r w:rsidR="00D608BA">
              <w:rPr>
                <w:rFonts w:ascii="Lucida Sans" w:eastAsia="Times New Roman" w:hAnsi="Lucida Sans" w:cs="Arial"/>
                <w:color w:val="000000"/>
                <w:szCs w:val="20"/>
              </w:rPr>
              <w:t xml:space="preserve"> </w:t>
            </w:r>
            <w:r w:rsidR="00D608BA">
              <w:rPr>
                <w:rFonts w:ascii="Lucida Sans" w:eastAsia="Times New Roman" w:hAnsi="Lucida Sans" w:cs="Arial"/>
                <w:b/>
                <w:bCs/>
                <w:color w:val="000000"/>
                <w:szCs w:val="20"/>
              </w:rPr>
              <w:t>Fern Andrews</w:t>
            </w:r>
          </w:p>
        </w:tc>
        <w:tc>
          <w:tcPr>
            <w:tcW w:w="254" w:type="pct"/>
            <w:tcBorders>
              <w:top w:val="nil"/>
              <w:left w:val="nil"/>
            </w:tcBorders>
          </w:tcPr>
          <w:p w14:paraId="3C5F04C4" w14:textId="0BCFC8D1" w:rsidR="00C642F4" w:rsidRPr="00D608BA" w:rsidRDefault="00C642F4" w:rsidP="00D61E29">
            <w:pPr>
              <w:autoSpaceDE w:val="0"/>
              <w:autoSpaceDN w:val="0"/>
              <w:adjustRightInd w:val="0"/>
              <w:spacing w:after="0" w:line="240" w:lineRule="auto"/>
              <w:outlineLvl w:val="0"/>
              <w:rPr>
                <w:rFonts w:ascii="Lucida Sans" w:eastAsia="Times New Roman" w:hAnsi="Lucida Sans" w:cs="Arial"/>
                <w:b/>
                <w:bCs/>
                <w:color w:val="000000"/>
                <w:szCs w:val="20"/>
              </w:rPr>
            </w:pPr>
            <w:r w:rsidRPr="00957A37">
              <w:rPr>
                <w:rFonts w:ascii="Lucida Sans" w:eastAsia="Times New Roman" w:hAnsi="Lucida Sans" w:cs="Arial"/>
                <w:color w:val="000000"/>
                <w:szCs w:val="20"/>
              </w:rPr>
              <w:t>Date:</w:t>
            </w:r>
            <w:r w:rsidR="00D608BA">
              <w:rPr>
                <w:rFonts w:ascii="Lucida Sans" w:eastAsia="Times New Roman" w:hAnsi="Lucida Sans" w:cs="Arial"/>
                <w:b/>
                <w:bCs/>
                <w:color w:val="000000"/>
                <w:szCs w:val="20"/>
              </w:rPr>
              <w:t xml:space="preserve"> 12/10/23</w:t>
            </w:r>
          </w:p>
        </w:tc>
        <w:tc>
          <w:tcPr>
            <w:tcW w:w="1745" w:type="pct"/>
            <w:gridSpan w:val="2"/>
            <w:tcBorders>
              <w:top w:val="nil"/>
              <w:right w:val="nil"/>
            </w:tcBorders>
          </w:tcPr>
          <w:p w14:paraId="3C5F04C5" w14:textId="7294DE8C"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61E29">
              <w:rPr>
                <w:rFonts w:ascii="Lucida Sans" w:eastAsia="Times New Roman" w:hAnsi="Lucida Sans" w:cs="Arial"/>
                <w:color w:val="000000"/>
                <w:szCs w:val="20"/>
              </w:rPr>
              <w:t xml:space="preserve"> Maisie Bell</w:t>
            </w:r>
          </w:p>
        </w:tc>
        <w:tc>
          <w:tcPr>
            <w:tcW w:w="580" w:type="pct"/>
            <w:tcBorders>
              <w:top w:val="nil"/>
              <w:left w:val="nil"/>
            </w:tcBorders>
          </w:tcPr>
          <w:p w14:paraId="3C5F04C6" w14:textId="2614598A" w:rsidR="00C642F4" w:rsidRPr="00957A37" w:rsidRDefault="00C642F4" w:rsidP="00D61E2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61E29">
              <w:rPr>
                <w:rFonts w:ascii="Lucida Sans" w:eastAsia="Times New Roman" w:hAnsi="Lucida Sans" w:cs="Arial"/>
                <w:color w:val="000000"/>
                <w:szCs w:val="20"/>
              </w:rPr>
              <w:t xml:space="preserve"> 13/10/23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D61E29">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D61E29">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D61E29">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D61E29">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D61E29">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D61E29">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D61E29">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D61E29">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D61E29">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D61E29">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D61E29">
            <w:pPr>
              <w:rPr>
                <w:sz w:val="24"/>
                <w:szCs w:val="24"/>
              </w:rPr>
            </w:pPr>
          </w:p>
        </w:tc>
        <w:tc>
          <w:tcPr>
            <w:tcW w:w="5147" w:type="dxa"/>
            <w:vMerge/>
          </w:tcPr>
          <w:p w14:paraId="3C5F04E3" w14:textId="77777777" w:rsidR="00530142" w:rsidRDefault="00530142" w:rsidP="00D61E29">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D61E29">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D61E29">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D61E29">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D61E29">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D61E29">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D61E29">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D61E29">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D61E29">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D61E29">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D61E29">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D61E29">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D61E29">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D61E29">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D61E29">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D61E29">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D61E29">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D61E29">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D61E29">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D61E29">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D61E29">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D61E29">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4353E5" w14:textId="77777777" w:rsidR="00590645" w:rsidRDefault="00590645" w:rsidP="00AC47B4">
      <w:pPr>
        <w:spacing w:after="0" w:line="240" w:lineRule="auto"/>
      </w:pPr>
      <w:r>
        <w:separator/>
      </w:r>
    </w:p>
  </w:endnote>
  <w:endnote w:type="continuationSeparator" w:id="0">
    <w:p w14:paraId="3A42D3C0" w14:textId="77777777" w:rsidR="00590645" w:rsidRDefault="00590645" w:rsidP="00AC47B4">
      <w:pPr>
        <w:spacing w:after="0" w:line="240" w:lineRule="auto"/>
      </w:pPr>
      <w:r>
        <w:continuationSeparator/>
      </w:r>
    </w:p>
  </w:endnote>
  <w:endnote w:type="continuationNotice" w:id="1">
    <w:p w14:paraId="285C829C" w14:textId="77777777" w:rsidR="005A7AF6" w:rsidRDefault="005A7A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C33DBF" w14:textId="77777777" w:rsidR="00590645" w:rsidRDefault="00590645" w:rsidP="00AC47B4">
      <w:pPr>
        <w:spacing w:after="0" w:line="240" w:lineRule="auto"/>
      </w:pPr>
      <w:r>
        <w:separator/>
      </w:r>
    </w:p>
  </w:footnote>
  <w:footnote w:type="continuationSeparator" w:id="0">
    <w:p w14:paraId="24481E8E" w14:textId="77777777" w:rsidR="00590645" w:rsidRDefault="00590645" w:rsidP="00AC47B4">
      <w:pPr>
        <w:spacing w:after="0" w:line="240" w:lineRule="auto"/>
      </w:pPr>
      <w:r>
        <w:continuationSeparator/>
      </w:r>
    </w:p>
  </w:footnote>
  <w:footnote w:type="continuationNotice" w:id="1">
    <w:p w14:paraId="661D31E0" w14:textId="77777777" w:rsidR="005A7AF6" w:rsidRDefault="005A7AF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0D57D76"/>
    <w:multiLevelType w:val="hybridMultilevel"/>
    <w:tmpl w:val="49A6D16A"/>
    <w:lvl w:ilvl="0" w:tplc="658AC1A4">
      <w:start w:val="50"/>
      <w:numFmt w:val="bullet"/>
      <w:lvlText w:val="-"/>
      <w:lvlJc w:val="left"/>
      <w:pPr>
        <w:ind w:left="720" w:hanging="360"/>
      </w:pPr>
      <w:rPr>
        <w:rFonts w:ascii="Lucida Sans" w:eastAsiaTheme="minorHAnsi" w:hAnsi="Lucida San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89203224">
    <w:abstractNumId w:val="30"/>
  </w:num>
  <w:num w:numId="2" w16cid:durableId="1387875771">
    <w:abstractNumId w:val="9"/>
  </w:num>
  <w:num w:numId="3" w16cid:durableId="577135050">
    <w:abstractNumId w:val="7"/>
  </w:num>
  <w:num w:numId="4" w16cid:durableId="780806701">
    <w:abstractNumId w:val="11"/>
  </w:num>
  <w:num w:numId="5" w16cid:durableId="671564008">
    <w:abstractNumId w:val="12"/>
  </w:num>
  <w:num w:numId="6" w16cid:durableId="1336612404">
    <w:abstractNumId w:val="33"/>
  </w:num>
  <w:num w:numId="7" w16cid:durableId="1730228684">
    <w:abstractNumId w:val="18"/>
  </w:num>
  <w:num w:numId="8" w16cid:durableId="1298610535">
    <w:abstractNumId w:val="17"/>
  </w:num>
  <w:num w:numId="9" w16cid:durableId="484594719">
    <w:abstractNumId w:val="24"/>
  </w:num>
  <w:num w:numId="10" w16cid:durableId="1148593266">
    <w:abstractNumId w:val="13"/>
  </w:num>
  <w:num w:numId="11" w16cid:durableId="1427925484">
    <w:abstractNumId w:val="20"/>
  </w:num>
  <w:num w:numId="12" w16cid:durableId="1322269352">
    <w:abstractNumId w:val="35"/>
  </w:num>
  <w:num w:numId="13" w16cid:durableId="1762097746">
    <w:abstractNumId w:val="19"/>
  </w:num>
  <w:num w:numId="14" w16cid:durableId="1368797626">
    <w:abstractNumId w:val="34"/>
  </w:num>
  <w:num w:numId="15" w16cid:durableId="103499060">
    <w:abstractNumId w:val="1"/>
  </w:num>
  <w:num w:numId="16" w16cid:durableId="1904945109">
    <w:abstractNumId w:val="21"/>
  </w:num>
  <w:num w:numId="17" w16cid:durableId="1705208065">
    <w:abstractNumId w:val="10"/>
  </w:num>
  <w:num w:numId="18" w16cid:durableId="1895040335">
    <w:abstractNumId w:val="3"/>
  </w:num>
  <w:num w:numId="19" w16cid:durableId="660353276">
    <w:abstractNumId w:val="16"/>
  </w:num>
  <w:num w:numId="20" w16cid:durableId="454102211">
    <w:abstractNumId w:val="28"/>
  </w:num>
  <w:num w:numId="21" w16cid:durableId="835195384">
    <w:abstractNumId w:val="6"/>
  </w:num>
  <w:num w:numId="22" w16cid:durableId="1803841591">
    <w:abstractNumId w:val="15"/>
  </w:num>
  <w:num w:numId="23" w16cid:durableId="172650454">
    <w:abstractNumId w:val="29"/>
  </w:num>
  <w:num w:numId="24" w16cid:durableId="778842455">
    <w:abstractNumId w:val="26"/>
  </w:num>
  <w:num w:numId="25" w16cid:durableId="209002541">
    <w:abstractNumId w:val="8"/>
  </w:num>
  <w:num w:numId="26" w16cid:durableId="1875381775">
    <w:abstractNumId w:val="27"/>
  </w:num>
  <w:num w:numId="27" w16cid:durableId="1519930966">
    <w:abstractNumId w:val="4"/>
  </w:num>
  <w:num w:numId="28" w16cid:durableId="1874463034">
    <w:abstractNumId w:val="5"/>
  </w:num>
  <w:num w:numId="29" w16cid:durableId="1264805743">
    <w:abstractNumId w:val="23"/>
  </w:num>
  <w:num w:numId="30" w16cid:durableId="644359686">
    <w:abstractNumId w:val="2"/>
  </w:num>
  <w:num w:numId="31" w16cid:durableId="1416168359">
    <w:abstractNumId w:val="22"/>
  </w:num>
  <w:num w:numId="32" w16cid:durableId="1493641287">
    <w:abstractNumId w:val="25"/>
  </w:num>
  <w:num w:numId="33" w16cid:durableId="1495148175">
    <w:abstractNumId w:val="31"/>
  </w:num>
  <w:num w:numId="34" w16cid:durableId="1151673755">
    <w:abstractNumId w:val="0"/>
  </w:num>
  <w:num w:numId="35" w16cid:durableId="156768754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14989566">
    <w:abstractNumId w:val="14"/>
  </w:num>
  <w:num w:numId="37" w16cid:durableId="1364943929">
    <w:abstractNumId w:val="37"/>
  </w:num>
  <w:num w:numId="38" w16cid:durableId="1950314761">
    <w:abstractNumId w:val="36"/>
  </w:num>
  <w:num w:numId="39" w16cid:durableId="691417238">
    <w:abstractNumId w:val="3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proofState w:spelling="clean" w:grammar="clean"/>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691E"/>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0E0D"/>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431C"/>
    <w:rsid w:val="00222D79"/>
    <w:rsid w:val="00223C86"/>
    <w:rsid w:val="00232EB0"/>
    <w:rsid w:val="00236EDC"/>
    <w:rsid w:val="00241BA6"/>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34E5"/>
    <w:rsid w:val="00304EF2"/>
    <w:rsid w:val="003053D5"/>
    <w:rsid w:val="00305F83"/>
    <w:rsid w:val="00312ADB"/>
    <w:rsid w:val="00320EEE"/>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56FC"/>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661B"/>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A7AF6"/>
    <w:rsid w:val="005B30AB"/>
    <w:rsid w:val="005C214B"/>
    <w:rsid w:val="005C545E"/>
    <w:rsid w:val="005C6BF3"/>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1086"/>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2F88"/>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169E6"/>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5E8A"/>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56533"/>
    <w:rsid w:val="00D608BA"/>
    <w:rsid w:val="00D61E29"/>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1DF1"/>
    <w:rsid w:val="00E1266D"/>
    <w:rsid w:val="00E13613"/>
    <w:rsid w:val="00E14A1F"/>
    <w:rsid w:val="00E159BC"/>
    <w:rsid w:val="00E169A3"/>
    <w:rsid w:val="00E1747F"/>
    <w:rsid w:val="00E211CC"/>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5EFE"/>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52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C5F03FA"/>
  <w15:docId w15:val="{EF054459-F3D8-4F86-B04D-01BFBD6B2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4B661B"/>
    <w:rPr>
      <w:color w:val="0000FF" w:themeColor="hyperlink"/>
      <w:u w:val="single"/>
    </w:rPr>
  </w:style>
  <w:style w:type="character" w:styleId="UnresolvedMention">
    <w:name w:val="Unresolved Mention"/>
    <w:basedOn w:val="DefaultParagraphFont"/>
    <w:uiPriority w:val="99"/>
    <w:semiHidden/>
    <w:unhideWhenUsed/>
    <w:rsid w:val="004B66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ubookings@soton.ac.uk"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B70910-E6D9-44A8-886D-A23835EDB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TotalTime>
  <Pages>1</Pages>
  <Words>1732</Words>
  <Characters>9879</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Fern Andrews</cp:lastModifiedBy>
  <cp:revision>5</cp:revision>
  <cp:lastPrinted>2016-04-18T20:10:00Z</cp:lastPrinted>
  <dcterms:created xsi:type="dcterms:W3CDTF">2023-10-12T21:24:00Z</dcterms:created>
  <dcterms:modified xsi:type="dcterms:W3CDTF">2023-10-14T00:06:00Z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