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29D21ED">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229D21ED">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3B426D7" w14:textId="3FE3E6D4" w:rsidR="00D939AA" w:rsidRPr="00D939AA" w:rsidRDefault="00D939AA" w:rsidP="00D939AA">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SUWRFC Charity Matches</w:t>
            </w:r>
          </w:p>
          <w:p w14:paraId="3C5F03FD" w14:textId="14DD538D" w:rsidR="00A156C3" w:rsidRPr="00A156C3" w:rsidRDefault="00A156C3" w:rsidP="229D21ED">
            <w:pPr>
              <w:pStyle w:val="ListParagraph"/>
              <w:ind w:left="170"/>
              <w:rPr>
                <w:rFonts w:ascii="Verdana" w:eastAsia="Times New Roman" w:hAnsi="Verdana" w:cs="Times New Roman"/>
                <w:b/>
                <w:bCs/>
                <w:lang w:eastAsia="en-GB"/>
              </w:rPr>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B40FCC8" w:rsidR="00A156C3" w:rsidRPr="00A156C3" w:rsidRDefault="003C1627" w:rsidP="229D21E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14</w:t>
            </w:r>
            <w:r w:rsidR="31A79D14" w:rsidRPr="229D21ED">
              <w:rPr>
                <w:rFonts w:ascii="Verdana" w:eastAsia="Times New Roman" w:hAnsi="Verdana" w:cs="Times New Roman"/>
                <w:b/>
                <w:bCs/>
                <w:lang w:eastAsia="en-GB"/>
              </w:rPr>
              <w:t>/02/2024</w:t>
            </w:r>
          </w:p>
        </w:tc>
      </w:tr>
      <w:tr w:rsidR="00A156C3" w:rsidRPr="00CE5B1E" w14:paraId="3C5F0405" w14:textId="77777777" w:rsidTr="229D21ED">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BC174AE" w:rsidR="00A156C3" w:rsidRPr="00A156C3" w:rsidRDefault="00C9830A" w:rsidP="229D21ED">
            <w:pPr>
              <w:pStyle w:val="ListParagraph"/>
              <w:ind w:left="170"/>
              <w:rPr>
                <w:rFonts w:ascii="Verdana" w:eastAsia="Times New Roman" w:hAnsi="Verdana" w:cs="Times New Roman"/>
                <w:b/>
                <w:bCs/>
                <w:lang w:eastAsia="en-GB"/>
              </w:rPr>
            </w:pPr>
            <w:r w:rsidRPr="229D21ED">
              <w:rPr>
                <w:rFonts w:ascii="Verdana" w:eastAsia="Times New Roman" w:hAnsi="Verdana" w:cs="Times New Roman"/>
                <w:b/>
                <w:bCs/>
                <w:lang w:eastAsia="en-GB"/>
              </w:rPr>
              <w:t>S</w:t>
            </w:r>
            <w:r w:rsidR="00BB2FC2">
              <w:rPr>
                <w:rFonts w:ascii="Verdana" w:eastAsia="Times New Roman" w:hAnsi="Verdana" w:cs="Times New Roman"/>
                <w:b/>
                <w:bCs/>
                <w:lang w:eastAsia="en-GB"/>
              </w:rPr>
              <w:t xml:space="preserve">outhampton University </w:t>
            </w:r>
            <w:proofErr w:type="spellStart"/>
            <w:r w:rsidR="00BB2FC2">
              <w:rPr>
                <w:rFonts w:ascii="Verdana" w:eastAsia="Times New Roman" w:hAnsi="Verdana" w:cs="Times New Roman"/>
                <w:b/>
                <w:bCs/>
                <w:lang w:eastAsia="en-GB"/>
              </w:rPr>
              <w:t>Womens</w:t>
            </w:r>
            <w:proofErr w:type="spellEnd"/>
            <w:r w:rsidR="00BB2FC2">
              <w:rPr>
                <w:rFonts w:ascii="Verdana" w:eastAsia="Times New Roman" w:hAnsi="Verdana" w:cs="Times New Roman"/>
                <w:b/>
                <w:bCs/>
                <w:lang w:eastAsia="en-GB"/>
              </w:rPr>
              <w:t xml:space="preserve"> Rugby Football Club (SUWRFC)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77D4CA4" w:rsidR="00A156C3" w:rsidRPr="00A156C3" w:rsidRDefault="00262CE2" w:rsidP="229D21E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Bella Rapone-Graham</w:t>
            </w:r>
          </w:p>
        </w:tc>
      </w:tr>
      <w:tr w:rsidR="00EB5320" w:rsidRPr="00CE5B1E" w14:paraId="3C5F040B" w14:textId="77777777" w:rsidTr="229D21ED">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C53C22D" w:rsidR="00EB5320" w:rsidRPr="00B817BD" w:rsidRDefault="00252414" w:rsidP="229D21ED">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 xml:space="preserve">Rosie </w:t>
            </w:r>
            <w:proofErr w:type="spellStart"/>
            <w:r>
              <w:rPr>
                <w:rFonts w:ascii="Verdana" w:eastAsia="Times New Roman" w:hAnsi="Verdana" w:cs="Times New Roman"/>
                <w:b/>
                <w:bCs/>
                <w:i/>
                <w:iCs/>
                <w:lang w:eastAsia="en-GB"/>
              </w:rPr>
              <w:t>Wotherspoon</w:t>
            </w:r>
            <w:proofErr w:type="spellEnd"/>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9BEDE7E" w:rsidR="00EB5320" w:rsidRDefault="00252414" w:rsidP="229D21ED">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 xml:space="preserve">R </w:t>
            </w:r>
            <w:proofErr w:type="spellStart"/>
            <w:r>
              <w:rPr>
                <w:rFonts w:ascii="Verdana" w:eastAsia="Times New Roman" w:hAnsi="Verdana" w:cs="Times New Roman"/>
                <w:b/>
                <w:bCs/>
                <w:i/>
                <w:iCs/>
                <w:lang w:eastAsia="en-GB"/>
              </w:rPr>
              <w:t>Wotherspoon</w:t>
            </w:r>
            <w:proofErr w:type="spellEnd"/>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466"/>
        <w:gridCol w:w="2115"/>
        <w:gridCol w:w="2266"/>
        <w:gridCol w:w="490"/>
        <w:gridCol w:w="489"/>
        <w:gridCol w:w="489"/>
        <w:gridCol w:w="3216"/>
        <w:gridCol w:w="489"/>
        <w:gridCol w:w="489"/>
        <w:gridCol w:w="489"/>
        <w:gridCol w:w="2391"/>
      </w:tblGrid>
      <w:tr w:rsidR="00C642F4" w14:paraId="3C5F040F" w14:textId="77777777" w:rsidTr="229D21ED">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783DE5" w14:paraId="3C5F0413" w14:textId="77777777" w:rsidTr="005F7563">
        <w:trPr>
          <w:tblHeader/>
        </w:trPr>
        <w:tc>
          <w:tcPr>
            <w:tcW w:w="222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E09DD" w14:paraId="3C5F041F" w14:textId="77777777" w:rsidTr="005F7563">
        <w:trPr>
          <w:tblHeader/>
        </w:trPr>
        <w:tc>
          <w:tcPr>
            <w:tcW w:w="80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8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73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45"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7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E09DD" w14:paraId="3C5F042B" w14:textId="77777777" w:rsidTr="005F7563">
        <w:trPr>
          <w:cantSplit/>
          <w:trHeight w:val="1510"/>
          <w:tblHeader/>
        </w:trPr>
        <w:tc>
          <w:tcPr>
            <w:tcW w:w="801" w:type="pct"/>
            <w:vMerge/>
          </w:tcPr>
          <w:p w14:paraId="3C5F0420" w14:textId="77777777" w:rsidR="00CE1AAA" w:rsidRDefault="00CE1AAA"/>
        </w:tc>
        <w:tc>
          <w:tcPr>
            <w:tcW w:w="687" w:type="pct"/>
            <w:vMerge/>
          </w:tcPr>
          <w:p w14:paraId="3C5F0421" w14:textId="77777777" w:rsidR="00CE1AAA" w:rsidRDefault="00CE1AAA"/>
        </w:tc>
        <w:tc>
          <w:tcPr>
            <w:tcW w:w="735"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4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78" w:type="pct"/>
            <w:vMerge/>
          </w:tcPr>
          <w:p w14:paraId="3C5F042A" w14:textId="77777777" w:rsidR="00CE1AAA" w:rsidRDefault="00CE1AAA"/>
        </w:tc>
      </w:tr>
      <w:tr w:rsidR="00D37864" w14:paraId="619C6C33" w14:textId="77777777" w:rsidTr="005F7563">
        <w:trPr>
          <w:cantSplit/>
          <w:trHeight w:val="1296"/>
        </w:trPr>
        <w:tc>
          <w:tcPr>
            <w:tcW w:w="801" w:type="pct"/>
            <w:shd w:val="clear" w:color="auto" w:fill="FFFFFF" w:themeFill="background1"/>
          </w:tcPr>
          <w:p w14:paraId="2CD3ED1B" w14:textId="693F0FE6" w:rsidR="229D21ED" w:rsidRPr="00826892" w:rsidRDefault="00826892" w:rsidP="229D21ED">
            <w:pPr>
              <w:rPr>
                <w:rFonts w:ascii="Calibri" w:eastAsia="Calibri" w:hAnsi="Calibri" w:cs="Calibri"/>
                <w:b/>
                <w:bCs/>
                <w:color w:val="000000" w:themeColor="text1"/>
              </w:rPr>
            </w:pPr>
            <w:r w:rsidRPr="00826892">
              <w:rPr>
                <w:rStyle w:val="normaltextrun"/>
                <w:rFonts w:ascii="Calibri" w:hAnsi="Calibri" w:cs="Calibri"/>
                <w:b/>
                <w:bCs/>
                <w:color w:val="000000" w:themeColor="text1"/>
                <w:shd w:val="clear" w:color="auto" w:fill="FFFFFF"/>
              </w:rPr>
              <w:t>Adverse Weather- excessive cold, heat, wet weather etc. </w:t>
            </w:r>
            <w:r w:rsidRPr="00826892">
              <w:rPr>
                <w:rStyle w:val="eop"/>
                <w:rFonts w:ascii="Calibri" w:hAnsi="Calibri" w:cs="Calibri"/>
                <w:b/>
                <w:bCs/>
                <w:color w:val="000000" w:themeColor="text1"/>
                <w:shd w:val="clear" w:color="auto" w:fill="FFFFFF"/>
              </w:rPr>
              <w:t> </w:t>
            </w:r>
          </w:p>
        </w:tc>
        <w:tc>
          <w:tcPr>
            <w:tcW w:w="687" w:type="pct"/>
            <w:shd w:val="clear" w:color="auto" w:fill="FFFFFF" w:themeFill="background1"/>
          </w:tcPr>
          <w:p w14:paraId="20C5E88E" w14:textId="222C7B78" w:rsidR="229D21ED" w:rsidRDefault="00826892" w:rsidP="00826892">
            <w:pPr>
              <w:rPr>
                <w:rFonts w:ascii="Calibri" w:eastAsia="Calibri" w:hAnsi="Calibri" w:cs="Calibri"/>
                <w:color w:val="000000" w:themeColor="text1"/>
              </w:rPr>
            </w:pPr>
            <w:r>
              <w:rPr>
                <w:rFonts w:ascii="Calibri" w:eastAsia="Calibri" w:hAnsi="Calibri" w:cs="Calibri"/>
                <w:color w:val="000000" w:themeColor="text1"/>
              </w:rPr>
              <w:t>Injury, illness, slipping, burns</w:t>
            </w:r>
          </w:p>
        </w:tc>
        <w:tc>
          <w:tcPr>
            <w:tcW w:w="735" w:type="pct"/>
            <w:shd w:val="clear" w:color="auto" w:fill="FFFFFF" w:themeFill="background1"/>
          </w:tcPr>
          <w:p w14:paraId="62592816" w14:textId="0F8953B2" w:rsidR="0CBBD6F7" w:rsidRDefault="00826892" w:rsidP="229D21ED">
            <w:pPr>
              <w:rPr>
                <w:rFonts w:ascii="Calibri" w:eastAsia="Calibri" w:hAnsi="Calibri" w:cs="Calibri"/>
                <w:color w:val="000000" w:themeColor="text1"/>
              </w:rPr>
            </w:pPr>
            <w:r>
              <w:rPr>
                <w:rFonts w:ascii="Calibri" w:eastAsia="Calibri" w:hAnsi="Calibri" w:cs="Calibri"/>
                <w:color w:val="000000" w:themeColor="text1"/>
              </w:rPr>
              <w:t>All attendees/participants</w:t>
            </w:r>
          </w:p>
        </w:tc>
        <w:tc>
          <w:tcPr>
            <w:tcW w:w="159" w:type="pct"/>
            <w:shd w:val="clear" w:color="auto" w:fill="FFFFFF" w:themeFill="background1"/>
          </w:tcPr>
          <w:p w14:paraId="72F414F8" w14:textId="735FE708" w:rsidR="1887CFD9" w:rsidRDefault="00826892"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3CE08C9B" w14:textId="48DF1BB1" w:rsidR="1887CFD9" w:rsidRDefault="00826892"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56A48507" w14:textId="71C08CE0" w:rsidR="1887CFD9" w:rsidRDefault="00826892" w:rsidP="229D21ED">
            <w:pPr>
              <w:rPr>
                <w:rFonts w:ascii="Calibri" w:eastAsia="Calibri" w:hAnsi="Calibri" w:cs="Calibri"/>
                <w:color w:val="000000" w:themeColor="text1"/>
              </w:rPr>
            </w:pPr>
            <w:r>
              <w:rPr>
                <w:rFonts w:ascii="Calibri" w:eastAsia="Calibri" w:hAnsi="Calibri" w:cs="Calibri"/>
                <w:color w:val="000000" w:themeColor="text1"/>
              </w:rPr>
              <w:t>8</w:t>
            </w:r>
          </w:p>
        </w:tc>
        <w:tc>
          <w:tcPr>
            <w:tcW w:w="1045" w:type="pct"/>
            <w:shd w:val="clear" w:color="auto" w:fill="FFFFFF" w:themeFill="background1"/>
          </w:tcPr>
          <w:p w14:paraId="30D30ECE" w14:textId="665FA529" w:rsidR="229D21ED" w:rsidRDefault="00826892" w:rsidP="00826892">
            <w:pPr>
              <w:shd w:val="clear" w:color="auto" w:fill="FFFFFF" w:themeFill="background1"/>
              <w:spacing w:after="75"/>
              <w:ind w:right="-20"/>
              <w:rPr>
                <w:rFonts w:ascii="Arial" w:eastAsia="Arial" w:hAnsi="Arial" w:cs="Arial"/>
                <w:color w:val="0B0C0C"/>
              </w:rPr>
            </w:pPr>
            <w:r>
              <w:rPr>
                <w:rFonts w:ascii="Arial" w:eastAsia="Arial" w:hAnsi="Arial" w:cs="Arial"/>
                <w:color w:val="0B0C0C"/>
              </w:rPr>
              <w:t xml:space="preserve">Check weather prior to </w:t>
            </w:r>
            <w:proofErr w:type="gramStart"/>
            <w:r>
              <w:rPr>
                <w:rFonts w:ascii="Arial" w:eastAsia="Arial" w:hAnsi="Arial" w:cs="Arial"/>
                <w:color w:val="0B0C0C"/>
              </w:rPr>
              <w:t>event</w:t>
            </w:r>
            <w:proofErr w:type="gramEnd"/>
          </w:p>
          <w:p w14:paraId="5EAF2E4F" w14:textId="0E4F7FAC" w:rsidR="00826892" w:rsidRDefault="00826892" w:rsidP="00826892">
            <w:pPr>
              <w:shd w:val="clear" w:color="auto" w:fill="FFFFFF" w:themeFill="background1"/>
              <w:spacing w:after="75"/>
              <w:ind w:right="-20"/>
              <w:rPr>
                <w:rFonts w:ascii="Arial" w:eastAsia="Arial" w:hAnsi="Arial" w:cs="Arial"/>
                <w:color w:val="0B0C0C"/>
              </w:rPr>
            </w:pPr>
            <w:r>
              <w:rPr>
                <w:rFonts w:ascii="Arial" w:eastAsia="Arial" w:hAnsi="Arial" w:cs="Arial"/>
                <w:color w:val="0B0C0C"/>
              </w:rPr>
              <w:t xml:space="preserve">Warn attendees to prepare by wearing appropriate clothing and </w:t>
            </w:r>
            <w:proofErr w:type="gramStart"/>
            <w:r>
              <w:rPr>
                <w:rFonts w:ascii="Arial" w:eastAsia="Arial" w:hAnsi="Arial" w:cs="Arial"/>
                <w:color w:val="0B0C0C"/>
              </w:rPr>
              <w:t>footwear</w:t>
            </w:r>
            <w:proofErr w:type="gramEnd"/>
          </w:p>
          <w:p w14:paraId="5CD954D4" w14:textId="3929EEDF" w:rsidR="00826892" w:rsidRPr="00826892" w:rsidRDefault="00826892" w:rsidP="00826892">
            <w:pPr>
              <w:shd w:val="clear" w:color="auto" w:fill="FFFFFF" w:themeFill="background1"/>
              <w:spacing w:after="75"/>
              <w:ind w:right="-20"/>
              <w:rPr>
                <w:rFonts w:ascii="Arial" w:eastAsia="Arial" w:hAnsi="Arial" w:cs="Arial"/>
                <w:color w:val="0B0C0C"/>
              </w:rPr>
            </w:pPr>
            <w:r>
              <w:rPr>
                <w:rFonts w:ascii="Arial" w:eastAsia="Arial" w:hAnsi="Arial" w:cs="Arial"/>
                <w:color w:val="0B0C0C"/>
              </w:rPr>
              <w:t xml:space="preserve">Sports and wellbeing/venue check the condition of the pitches are suitable day of </w:t>
            </w:r>
          </w:p>
          <w:p w14:paraId="0FA60D92" w14:textId="468D520F" w:rsidR="229D21ED" w:rsidRDefault="229D21ED" w:rsidP="00826892">
            <w:pPr>
              <w:rPr>
                <w:rFonts w:ascii="Calibri" w:eastAsia="Calibri" w:hAnsi="Calibri" w:cs="Calibri"/>
              </w:rPr>
            </w:pPr>
          </w:p>
        </w:tc>
        <w:tc>
          <w:tcPr>
            <w:tcW w:w="159" w:type="pct"/>
            <w:shd w:val="clear" w:color="auto" w:fill="FFFFFF" w:themeFill="background1"/>
          </w:tcPr>
          <w:p w14:paraId="13C5F19B" w14:textId="6B6E9F40" w:rsidR="5D0F194C" w:rsidRDefault="5D0F194C" w:rsidP="229D21ED">
            <w:pPr>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4B42DA23" w14:textId="1902DB19" w:rsidR="5D0F194C" w:rsidRDefault="5D0F194C" w:rsidP="229D21ED">
            <w:pPr>
              <w:rPr>
                <w:rFonts w:ascii="Calibri" w:eastAsia="Calibri" w:hAnsi="Calibri" w:cs="Calibri"/>
                <w:color w:val="000000" w:themeColor="text1"/>
              </w:rPr>
            </w:pPr>
            <w:r w:rsidRPr="229D21ED">
              <w:rPr>
                <w:rFonts w:ascii="Calibri" w:eastAsia="Calibri" w:hAnsi="Calibri" w:cs="Calibri"/>
                <w:color w:val="000000" w:themeColor="text1"/>
              </w:rPr>
              <w:t>3</w:t>
            </w:r>
          </w:p>
        </w:tc>
        <w:tc>
          <w:tcPr>
            <w:tcW w:w="159" w:type="pct"/>
            <w:shd w:val="clear" w:color="auto" w:fill="FFFFFF" w:themeFill="background1"/>
          </w:tcPr>
          <w:p w14:paraId="4E6C3C5C" w14:textId="3DFD0216" w:rsidR="5D0F194C" w:rsidRDefault="5D0F194C" w:rsidP="229D21ED">
            <w:pPr>
              <w:rPr>
                <w:rFonts w:ascii="Calibri" w:eastAsia="Calibri" w:hAnsi="Calibri" w:cs="Calibri"/>
                <w:color w:val="000000" w:themeColor="text1"/>
              </w:rPr>
            </w:pPr>
            <w:r w:rsidRPr="229D21ED">
              <w:rPr>
                <w:rFonts w:ascii="Calibri" w:eastAsia="Calibri" w:hAnsi="Calibri" w:cs="Calibri"/>
                <w:color w:val="000000" w:themeColor="text1"/>
              </w:rPr>
              <w:t>6</w:t>
            </w:r>
          </w:p>
        </w:tc>
        <w:tc>
          <w:tcPr>
            <w:tcW w:w="778" w:type="pct"/>
            <w:shd w:val="clear" w:color="auto" w:fill="FFFFFF" w:themeFill="background1"/>
          </w:tcPr>
          <w:p w14:paraId="7D2D0413" w14:textId="03B1EF1D" w:rsidR="229D21ED" w:rsidRDefault="00172BEA" w:rsidP="00826892">
            <w:pPr>
              <w:rPr>
                <w:rFonts w:ascii="Calibri" w:eastAsia="Calibri" w:hAnsi="Calibri" w:cs="Calibri"/>
                <w:color w:val="000000" w:themeColor="text1"/>
              </w:rPr>
            </w:pPr>
            <w:r>
              <w:rPr>
                <w:rFonts w:ascii="Calibri" w:eastAsia="Calibri" w:hAnsi="Calibri" w:cs="Calibri"/>
                <w:color w:val="000000" w:themeColor="text1"/>
              </w:rPr>
              <w:t>I</w:t>
            </w:r>
            <w:r w:rsidR="006D4A28">
              <w:rPr>
                <w:rFonts w:ascii="Calibri" w:eastAsia="Calibri" w:hAnsi="Calibri" w:cs="Calibri"/>
                <w:color w:val="000000" w:themeColor="text1"/>
              </w:rPr>
              <w:t>f adverse weather too extreme event changed to different date/ pitch suitable for play</w:t>
            </w:r>
          </w:p>
          <w:p w14:paraId="483A7B21" w14:textId="5A731D0C" w:rsidR="006D4A28" w:rsidRDefault="00172BEA" w:rsidP="00826892">
            <w:pPr>
              <w:rPr>
                <w:rFonts w:ascii="Calibri" w:eastAsia="Calibri" w:hAnsi="Calibri" w:cs="Calibri"/>
                <w:color w:val="000000" w:themeColor="text1"/>
              </w:rPr>
            </w:pPr>
            <w:r>
              <w:rPr>
                <w:rFonts w:ascii="Calibri" w:eastAsia="Calibri" w:hAnsi="Calibri" w:cs="Calibri"/>
                <w:color w:val="000000" w:themeColor="text1"/>
              </w:rPr>
              <w:t xml:space="preserve">Club will adhere to advice given by wide </w:t>
            </w:r>
            <w:proofErr w:type="gramStart"/>
            <w:r>
              <w:rPr>
                <w:rFonts w:ascii="Calibri" w:eastAsia="Calibri" w:hAnsi="Calibri" w:cs="Calibri"/>
                <w:color w:val="000000" w:themeColor="text1"/>
              </w:rPr>
              <w:t>lane</w:t>
            </w:r>
            <w:proofErr w:type="gramEnd"/>
          </w:p>
          <w:p w14:paraId="23E0578D" w14:textId="6FDE89C6" w:rsidR="00172BEA" w:rsidRPr="00826892" w:rsidRDefault="00172BEA" w:rsidP="00826892">
            <w:pPr>
              <w:rPr>
                <w:rFonts w:ascii="Calibri" w:eastAsia="Calibri" w:hAnsi="Calibri" w:cs="Calibri"/>
                <w:color w:val="000000" w:themeColor="text1"/>
              </w:rPr>
            </w:pPr>
            <w:r>
              <w:rPr>
                <w:rFonts w:ascii="Calibri" w:eastAsia="Calibri" w:hAnsi="Calibri" w:cs="Calibri"/>
                <w:color w:val="000000" w:themeColor="text1"/>
              </w:rPr>
              <w:t>Ensure water refill facilities available hydration in hot conditions</w:t>
            </w:r>
          </w:p>
        </w:tc>
      </w:tr>
      <w:tr w:rsidR="00D37864" w14:paraId="56C13D70" w14:textId="77777777" w:rsidTr="005F7563">
        <w:trPr>
          <w:cantSplit/>
          <w:trHeight w:val="1296"/>
        </w:trPr>
        <w:tc>
          <w:tcPr>
            <w:tcW w:w="801" w:type="pct"/>
            <w:shd w:val="clear" w:color="auto" w:fill="FFFFFF" w:themeFill="background1"/>
          </w:tcPr>
          <w:p w14:paraId="3452E80E" w14:textId="49910486" w:rsidR="0087073E" w:rsidRPr="0087073E" w:rsidRDefault="0087073E" w:rsidP="0087073E">
            <w:pPr>
              <w:pStyle w:val="paragraph"/>
              <w:spacing w:before="0" w:beforeAutospacing="0" w:after="0" w:afterAutospacing="0"/>
              <w:textAlignment w:val="baseline"/>
              <w:rPr>
                <w:rFonts w:ascii="Segoe UI" w:hAnsi="Segoe UI" w:cs="Segoe UI"/>
                <w:color w:val="000000" w:themeColor="text1"/>
                <w:sz w:val="18"/>
                <w:szCs w:val="18"/>
              </w:rPr>
            </w:pPr>
            <w:r>
              <w:rPr>
                <w:rStyle w:val="normaltextrun"/>
                <w:rFonts w:ascii="Calibri" w:hAnsi="Calibri" w:cs="Calibri"/>
                <w:color w:val="000000" w:themeColor="text1"/>
                <w:sz w:val="22"/>
                <w:szCs w:val="22"/>
              </w:rPr>
              <w:lastRenderedPageBreak/>
              <w:t>P</w:t>
            </w:r>
            <w:r w:rsidRPr="0087073E">
              <w:rPr>
                <w:rStyle w:val="normaltextrun"/>
                <w:rFonts w:ascii="Calibri" w:hAnsi="Calibri" w:cs="Calibri"/>
                <w:color w:val="000000" w:themeColor="text1"/>
                <w:sz w:val="22"/>
                <w:szCs w:val="22"/>
              </w:rPr>
              <w:t>itches   </w:t>
            </w:r>
            <w:r w:rsidRPr="0087073E">
              <w:rPr>
                <w:rStyle w:val="eop"/>
                <w:rFonts w:ascii="Calibri" w:hAnsi="Calibri" w:cs="Calibri"/>
                <w:color w:val="000000" w:themeColor="text1"/>
                <w:sz w:val="22"/>
                <w:szCs w:val="22"/>
              </w:rPr>
              <w:t> </w:t>
            </w:r>
          </w:p>
          <w:p w14:paraId="6B9D3155" w14:textId="77777777" w:rsidR="0087073E" w:rsidRPr="0087073E" w:rsidRDefault="0087073E" w:rsidP="0087073E">
            <w:pPr>
              <w:pStyle w:val="paragraph"/>
              <w:spacing w:before="0" w:beforeAutospacing="0" w:after="0" w:afterAutospacing="0"/>
              <w:textAlignment w:val="baseline"/>
              <w:rPr>
                <w:rFonts w:ascii="Segoe UI" w:hAnsi="Segoe UI" w:cs="Segoe UI"/>
                <w:color w:val="000000" w:themeColor="text1"/>
                <w:sz w:val="18"/>
                <w:szCs w:val="18"/>
              </w:rPr>
            </w:pPr>
            <w:r w:rsidRPr="0087073E">
              <w:rPr>
                <w:rStyle w:val="normaltextrun"/>
                <w:rFonts w:ascii="Calibri" w:hAnsi="Calibri" w:cs="Calibri"/>
                <w:color w:val="000000" w:themeColor="text1"/>
                <w:sz w:val="22"/>
                <w:szCs w:val="22"/>
              </w:rPr>
              <w:t> </w:t>
            </w:r>
            <w:r w:rsidRPr="0087073E">
              <w:rPr>
                <w:rStyle w:val="eop"/>
                <w:rFonts w:ascii="Calibri" w:hAnsi="Calibri" w:cs="Calibri"/>
                <w:color w:val="000000" w:themeColor="text1"/>
                <w:sz w:val="22"/>
                <w:szCs w:val="22"/>
              </w:rPr>
              <w:t> </w:t>
            </w:r>
          </w:p>
          <w:p w14:paraId="087A7854" w14:textId="77777777" w:rsidR="0087073E" w:rsidRDefault="0087073E" w:rsidP="0087073E">
            <w:pPr>
              <w:pStyle w:val="paragraph"/>
              <w:spacing w:before="0" w:beforeAutospacing="0" w:after="0" w:afterAutospacing="0"/>
              <w:textAlignment w:val="baseline"/>
              <w:rPr>
                <w:rFonts w:ascii="Segoe UI" w:hAnsi="Segoe UI" w:cs="Segoe UI"/>
                <w:sz w:val="18"/>
                <w:szCs w:val="18"/>
              </w:rPr>
            </w:pPr>
            <w:r w:rsidRPr="0087073E">
              <w:rPr>
                <w:rStyle w:val="normaltextrun"/>
                <w:rFonts w:ascii="Calibri" w:hAnsi="Calibri" w:cs="Calibri"/>
                <w:color w:val="000000" w:themeColor="text1"/>
                <w:sz w:val="22"/>
                <w:szCs w:val="22"/>
              </w:rPr>
              <w:t xml:space="preserve">Injuries happen as a result of the state of the playing surface e.g. icy pitch, </w:t>
            </w:r>
            <w:proofErr w:type="gramStart"/>
            <w:r w:rsidRPr="0087073E">
              <w:rPr>
                <w:rStyle w:val="normaltextrun"/>
                <w:rFonts w:ascii="Calibri" w:hAnsi="Calibri" w:cs="Calibri"/>
                <w:color w:val="000000" w:themeColor="text1"/>
                <w:sz w:val="22"/>
                <w:szCs w:val="22"/>
              </w:rPr>
              <w:t>pot holes</w:t>
            </w:r>
            <w:proofErr w:type="gramEnd"/>
            <w:r w:rsidRPr="0087073E">
              <w:rPr>
                <w:rStyle w:val="normaltextrun"/>
                <w:rFonts w:ascii="Calibri" w:hAnsi="Calibri" w:cs="Calibri"/>
                <w:color w:val="000000" w:themeColor="text1"/>
                <w:sz w:val="22"/>
                <w:szCs w:val="22"/>
              </w:rPr>
              <w:t xml:space="preserve"> or from foreign bodies on pitch e.g. glass or from slipping on a wet surface</w:t>
            </w:r>
            <w:r>
              <w:rPr>
                <w:rStyle w:val="normaltextrun"/>
                <w:rFonts w:ascii="Calibri" w:hAnsi="Calibri" w:cs="Calibri"/>
                <w:color w:val="FFFFFF"/>
                <w:sz w:val="22"/>
                <w:szCs w:val="22"/>
              </w:rPr>
              <w:t>.  </w:t>
            </w:r>
          </w:p>
          <w:p w14:paraId="63A3FB56" w14:textId="1491F759" w:rsidR="229D21ED" w:rsidRDefault="229D21ED" w:rsidP="229D21ED">
            <w:pPr>
              <w:rPr>
                <w:rFonts w:ascii="Calibri" w:eastAsia="Calibri" w:hAnsi="Calibri" w:cs="Calibri"/>
                <w:color w:val="000000" w:themeColor="text1"/>
              </w:rPr>
            </w:pPr>
          </w:p>
        </w:tc>
        <w:tc>
          <w:tcPr>
            <w:tcW w:w="687" w:type="pct"/>
            <w:shd w:val="clear" w:color="auto" w:fill="FFFFFF" w:themeFill="background1"/>
          </w:tcPr>
          <w:p w14:paraId="1156A4F2" w14:textId="77E43CF1" w:rsidR="229D21ED" w:rsidRPr="0087073E" w:rsidRDefault="0087073E" w:rsidP="0087073E">
            <w:pPr>
              <w:rPr>
                <w:rFonts w:ascii="Calibri" w:eastAsia="Calibri" w:hAnsi="Calibri" w:cs="Calibri"/>
                <w:color w:val="000000" w:themeColor="text1"/>
              </w:rPr>
            </w:pPr>
            <w:r>
              <w:rPr>
                <w:rFonts w:ascii="Calibri" w:eastAsia="Calibri" w:hAnsi="Calibri" w:cs="Calibri"/>
                <w:color w:val="000000" w:themeColor="text1"/>
              </w:rPr>
              <w:t xml:space="preserve">Minor injuries </w:t>
            </w:r>
            <w:proofErr w:type="gramStart"/>
            <w:r>
              <w:rPr>
                <w:rFonts w:ascii="Calibri" w:eastAsia="Calibri" w:hAnsi="Calibri" w:cs="Calibri"/>
                <w:color w:val="000000" w:themeColor="text1"/>
              </w:rPr>
              <w:t xml:space="preserve">( </w:t>
            </w:r>
            <w:proofErr w:type="spellStart"/>
            <w:r>
              <w:rPr>
                <w:rFonts w:ascii="Calibri" w:eastAsia="Calibri" w:hAnsi="Calibri" w:cs="Calibri"/>
                <w:color w:val="000000" w:themeColor="text1"/>
              </w:rPr>
              <w:t>eg</w:t>
            </w:r>
            <w:proofErr w:type="spellEnd"/>
            <w:proofErr w:type="gramEnd"/>
            <w:r>
              <w:rPr>
                <w:rFonts w:ascii="Calibri" w:eastAsia="Calibri" w:hAnsi="Calibri" w:cs="Calibri"/>
                <w:color w:val="000000" w:themeColor="text1"/>
              </w:rPr>
              <w:t xml:space="preserve"> bruising) </w:t>
            </w:r>
            <w:r w:rsidR="00A66535">
              <w:rPr>
                <w:rFonts w:ascii="Calibri" w:eastAsia="Calibri" w:hAnsi="Calibri" w:cs="Calibri"/>
                <w:color w:val="000000" w:themeColor="text1"/>
              </w:rPr>
              <w:t>to major injuries (</w:t>
            </w:r>
            <w:proofErr w:type="spellStart"/>
            <w:r w:rsidR="00A66535">
              <w:rPr>
                <w:rFonts w:ascii="Calibri" w:eastAsia="Calibri" w:hAnsi="Calibri" w:cs="Calibri"/>
                <w:color w:val="000000" w:themeColor="text1"/>
              </w:rPr>
              <w:t>eg.</w:t>
            </w:r>
            <w:proofErr w:type="spellEnd"/>
            <w:r w:rsidR="00A66535">
              <w:rPr>
                <w:rFonts w:ascii="Calibri" w:eastAsia="Calibri" w:hAnsi="Calibri" w:cs="Calibri"/>
                <w:color w:val="000000" w:themeColor="text1"/>
              </w:rPr>
              <w:t xml:space="preserve"> Broken bones/concussions from falls)</w:t>
            </w:r>
          </w:p>
        </w:tc>
        <w:tc>
          <w:tcPr>
            <w:tcW w:w="735" w:type="pct"/>
            <w:shd w:val="clear" w:color="auto" w:fill="FFFFFF" w:themeFill="background1"/>
          </w:tcPr>
          <w:p w14:paraId="3523B920" w14:textId="0E81BAC8" w:rsidR="229D21ED" w:rsidRDefault="229D21ED" w:rsidP="229D21ED">
            <w:pPr>
              <w:rPr>
                <w:rFonts w:ascii="Calibri" w:eastAsia="Calibri" w:hAnsi="Calibri" w:cs="Calibri"/>
                <w:color w:val="000000" w:themeColor="text1"/>
              </w:rPr>
            </w:pPr>
            <w:r w:rsidRPr="229D21ED">
              <w:rPr>
                <w:rFonts w:ascii="Calibri" w:eastAsia="Calibri" w:hAnsi="Calibri" w:cs="Calibri"/>
                <w:color w:val="000000" w:themeColor="text1"/>
              </w:rPr>
              <w:t>P</w:t>
            </w:r>
            <w:r w:rsidR="00A66535">
              <w:rPr>
                <w:rFonts w:ascii="Calibri" w:eastAsia="Calibri" w:hAnsi="Calibri" w:cs="Calibri"/>
                <w:color w:val="000000" w:themeColor="text1"/>
              </w:rPr>
              <w:t>articipants, referees, spectators</w:t>
            </w:r>
            <w:r w:rsidRPr="229D21ED">
              <w:rPr>
                <w:rFonts w:ascii="Calibri" w:eastAsia="Calibri" w:hAnsi="Calibri" w:cs="Calibri"/>
                <w:color w:val="000000" w:themeColor="text1"/>
              </w:rPr>
              <w:t xml:space="preserve"> </w:t>
            </w:r>
          </w:p>
        </w:tc>
        <w:tc>
          <w:tcPr>
            <w:tcW w:w="159" w:type="pct"/>
            <w:shd w:val="clear" w:color="auto" w:fill="FFFFFF" w:themeFill="background1"/>
          </w:tcPr>
          <w:p w14:paraId="5587A62F" w14:textId="2D586793" w:rsidR="45055839" w:rsidRDefault="00A66535"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3E3CA8D7" w14:textId="2547949C" w:rsidR="45055839" w:rsidRDefault="45055839" w:rsidP="229D21ED">
            <w:pPr>
              <w:rPr>
                <w:rFonts w:ascii="Calibri" w:eastAsia="Calibri" w:hAnsi="Calibri" w:cs="Calibri"/>
                <w:color w:val="000000" w:themeColor="text1"/>
              </w:rPr>
            </w:pPr>
            <w:r w:rsidRPr="229D21ED">
              <w:rPr>
                <w:rFonts w:ascii="Calibri" w:eastAsia="Calibri" w:hAnsi="Calibri" w:cs="Calibri"/>
                <w:color w:val="000000" w:themeColor="text1"/>
              </w:rPr>
              <w:t>4</w:t>
            </w:r>
          </w:p>
        </w:tc>
        <w:tc>
          <w:tcPr>
            <w:tcW w:w="159" w:type="pct"/>
            <w:shd w:val="clear" w:color="auto" w:fill="FFFFFF" w:themeFill="background1"/>
          </w:tcPr>
          <w:p w14:paraId="5AA7E448" w14:textId="1FD9CDDC" w:rsidR="45055839" w:rsidRDefault="00A66535" w:rsidP="229D21ED">
            <w:pPr>
              <w:rPr>
                <w:rFonts w:ascii="Calibri" w:eastAsia="Calibri" w:hAnsi="Calibri" w:cs="Calibri"/>
                <w:color w:val="000000" w:themeColor="text1"/>
              </w:rPr>
            </w:pPr>
            <w:r>
              <w:rPr>
                <w:rFonts w:ascii="Calibri" w:eastAsia="Calibri" w:hAnsi="Calibri" w:cs="Calibri"/>
                <w:color w:val="000000" w:themeColor="text1"/>
              </w:rPr>
              <w:t>8</w:t>
            </w:r>
          </w:p>
        </w:tc>
        <w:tc>
          <w:tcPr>
            <w:tcW w:w="1045" w:type="pct"/>
            <w:shd w:val="clear" w:color="auto" w:fill="FFFFFF" w:themeFill="background1"/>
          </w:tcPr>
          <w:p w14:paraId="75DAEF8C" w14:textId="77777777" w:rsidR="229D21ED" w:rsidRDefault="00B32AD4" w:rsidP="00A66535">
            <w:pPr>
              <w:rPr>
                <w:rFonts w:ascii="Calibri" w:eastAsia="Calibri" w:hAnsi="Calibri" w:cs="Calibri"/>
                <w:color w:val="000000" w:themeColor="text1"/>
              </w:rPr>
            </w:pPr>
            <w:proofErr w:type="spellStart"/>
            <w:r>
              <w:rPr>
                <w:rFonts w:ascii="Calibri" w:eastAsia="Calibri" w:hAnsi="Calibri" w:cs="Calibri"/>
                <w:color w:val="000000" w:themeColor="text1"/>
              </w:rPr>
              <w:t>Liase</w:t>
            </w:r>
            <w:proofErr w:type="spellEnd"/>
            <w:r>
              <w:rPr>
                <w:rFonts w:ascii="Calibri" w:eastAsia="Calibri" w:hAnsi="Calibri" w:cs="Calibri"/>
                <w:color w:val="000000" w:themeColor="text1"/>
              </w:rPr>
              <w:t xml:space="preserve"> with groundsmen reference to pitch conditions ahead of start</w:t>
            </w:r>
          </w:p>
          <w:p w14:paraId="1902114A" w14:textId="536010A9" w:rsidR="00B32AD4" w:rsidRDefault="00B32AD4" w:rsidP="00A66535">
            <w:pPr>
              <w:rPr>
                <w:rFonts w:ascii="Calibri" w:eastAsia="Calibri" w:hAnsi="Calibri" w:cs="Calibri"/>
                <w:color w:val="000000" w:themeColor="text1"/>
              </w:rPr>
            </w:pPr>
            <w:r>
              <w:rPr>
                <w:rFonts w:ascii="Calibri" w:eastAsia="Calibri" w:hAnsi="Calibri" w:cs="Calibri"/>
                <w:color w:val="000000" w:themeColor="text1"/>
              </w:rPr>
              <w:t xml:space="preserve">Pre-match inspection of pitch to decide if fit for play and remove any </w:t>
            </w:r>
            <w:proofErr w:type="spellStart"/>
            <w:r>
              <w:rPr>
                <w:rFonts w:ascii="Calibri" w:eastAsia="Calibri" w:hAnsi="Calibri" w:cs="Calibri"/>
                <w:color w:val="000000" w:themeColor="text1"/>
              </w:rPr>
              <w:t>inexpected</w:t>
            </w:r>
            <w:proofErr w:type="spellEnd"/>
            <w:r>
              <w:rPr>
                <w:rFonts w:ascii="Calibri" w:eastAsia="Calibri" w:hAnsi="Calibri" w:cs="Calibri"/>
                <w:color w:val="000000" w:themeColor="text1"/>
              </w:rPr>
              <w:t xml:space="preserve"> hazards </w:t>
            </w:r>
            <w:proofErr w:type="spellStart"/>
            <w:r>
              <w:rPr>
                <w:rFonts w:ascii="Calibri" w:eastAsia="Calibri" w:hAnsi="Calibri" w:cs="Calibri"/>
                <w:color w:val="000000" w:themeColor="text1"/>
              </w:rPr>
              <w:t>eg.</w:t>
            </w:r>
            <w:proofErr w:type="spellEnd"/>
            <w:r>
              <w:rPr>
                <w:rFonts w:ascii="Calibri" w:eastAsia="Calibri" w:hAnsi="Calibri" w:cs="Calibri"/>
                <w:color w:val="000000" w:themeColor="text1"/>
              </w:rPr>
              <w:t xml:space="preserve"> Glass</w:t>
            </w:r>
          </w:p>
          <w:p w14:paraId="698D8308" w14:textId="551F903C" w:rsidR="00B32AD4" w:rsidRPr="00A66535" w:rsidRDefault="00766AC9" w:rsidP="00A66535">
            <w:pPr>
              <w:rPr>
                <w:rFonts w:ascii="Calibri" w:eastAsia="Calibri" w:hAnsi="Calibri" w:cs="Calibri"/>
                <w:color w:val="000000" w:themeColor="text1"/>
              </w:rPr>
            </w:pPr>
            <w:r>
              <w:rPr>
                <w:rFonts w:ascii="Calibri" w:eastAsia="Calibri" w:hAnsi="Calibri" w:cs="Calibri"/>
                <w:color w:val="000000" w:themeColor="text1"/>
              </w:rPr>
              <w:t xml:space="preserve">Referee controls decisions for if the game shall </w:t>
            </w:r>
            <w:proofErr w:type="gramStart"/>
            <w:r>
              <w:rPr>
                <w:rFonts w:ascii="Calibri" w:eastAsia="Calibri" w:hAnsi="Calibri" w:cs="Calibri"/>
                <w:color w:val="000000" w:themeColor="text1"/>
              </w:rPr>
              <w:t>continue on</w:t>
            </w:r>
            <w:proofErr w:type="gramEnd"/>
            <w:r>
              <w:rPr>
                <w:rFonts w:ascii="Calibri" w:eastAsia="Calibri" w:hAnsi="Calibri" w:cs="Calibri"/>
                <w:color w:val="000000" w:themeColor="text1"/>
              </w:rPr>
              <w:t xml:space="preserve"> </w:t>
            </w:r>
          </w:p>
        </w:tc>
        <w:tc>
          <w:tcPr>
            <w:tcW w:w="159" w:type="pct"/>
            <w:shd w:val="clear" w:color="auto" w:fill="FFFFFF" w:themeFill="background1"/>
          </w:tcPr>
          <w:p w14:paraId="14C985B5" w14:textId="45C6960B" w:rsidR="1C3DC85A" w:rsidRDefault="00A66535"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6CD9BFA3" w14:textId="66BE035C" w:rsidR="1C3DC85A" w:rsidRDefault="00A66535"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1D780EC7" w14:textId="1B0F4EFA" w:rsidR="1C3DC85A" w:rsidRDefault="00A66535"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778" w:type="pct"/>
            <w:shd w:val="clear" w:color="auto" w:fill="FFFFFF" w:themeFill="background1"/>
          </w:tcPr>
          <w:p w14:paraId="4E0707B9" w14:textId="7CC9054C" w:rsidR="229D21ED" w:rsidRPr="00766AC9" w:rsidRDefault="00766AC9" w:rsidP="00766AC9">
            <w:pPr>
              <w:rPr>
                <w:rFonts w:ascii="Calibri" w:eastAsia="Calibri" w:hAnsi="Calibri" w:cs="Calibri"/>
                <w:color w:val="000000" w:themeColor="text1"/>
              </w:rPr>
            </w:pPr>
            <w:r>
              <w:rPr>
                <w:rFonts w:ascii="Calibri" w:eastAsia="Calibri" w:hAnsi="Calibri" w:cs="Calibri"/>
                <w:color w:val="000000" w:themeColor="text1"/>
              </w:rPr>
              <w:t>Ensure all participants wear appropriate footwear for pitch conditions</w:t>
            </w:r>
          </w:p>
        </w:tc>
      </w:tr>
      <w:tr w:rsidR="00D37864" w14:paraId="3C5F0437" w14:textId="77777777" w:rsidTr="005F7563">
        <w:trPr>
          <w:cantSplit/>
          <w:trHeight w:val="1296"/>
        </w:trPr>
        <w:tc>
          <w:tcPr>
            <w:tcW w:w="801" w:type="pct"/>
            <w:shd w:val="clear" w:color="auto" w:fill="FFFFFF" w:themeFill="background1"/>
          </w:tcPr>
          <w:p w14:paraId="39099EEC" w14:textId="53246D9B" w:rsidR="229D21ED" w:rsidRDefault="00766AC9" w:rsidP="229D21ED">
            <w:pPr>
              <w:rPr>
                <w:rFonts w:ascii="Calibri" w:eastAsia="Calibri" w:hAnsi="Calibri" w:cs="Calibri"/>
                <w:color w:val="000000" w:themeColor="text1"/>
              </w:rPr>
            </w:pPr>
            <w:r>
              <w:rPr>
                <w:rFonts w:ascii="Calibri" w:eastAsia="Calibri" w:hAnsi="Calibri" w:cs="Calibri"/>
                <w:color w:val="000000" w:themeColor="text1"/>
              </w:rPr>
              <w:lastRenderedPageBreak/>
              <w:t>During the match/activity - injury</w:t>
            </w:r>
          </w:p>
        </w:tc>
        <w:tc>
          <w:tcPr>
            <w:tcW w:w="687" w:type="pct"/>
            <w:shd w:val="clear" w:color="auto" w:fill="FFFFFF" w:themeFill="background1"/>
          </w:tcPr>
          <w:p w14:paraId="20AB0966" w14:textId="77777777" w:rsidR="229D21ED" w:rsidRDefault="00766AC9" w:rsidP="00766AC9">
            <w:pPr>
              <w:rPr>
                <w:rFonts w:ascii="Calibri" w:eastAsia="Calibri" w:hAnsi="Calibri" w:cs="Calibri"/>
                <w:color w:val="000000" w:themeColor="text1"/>
              </w:rPr>
            </w:pPr>
            <w:r>
              <w:rPr>
                <w:rFonts w:ascii="Calibri" w:eastAsia="Calibri" w:hAnsi="Calibri" w:cs="Calibri"/>
                <w:color w:val="000000" w:themeColor="text1"/>
              </w:rPr>
              <w:t>Muscle strain</w:t>
            </w:r>
          </w:p>
          <w:p w14:paraId="7C584BD4" w14:textId="77777777" w:rsidR="00766AC9" w:rsidRDefault="00766AC9" w:rsidP="00766AC9">
            <w:pPr>
              <w:rPr>
                <w:rFonts w:ascii="Calibri" w:eastAsia="Calibri" w:hAnsi="Calibri" w:cs="Calibri"/>
                <w:color w:val="000000" w:themeColor="text1"/>
              </w:rPr>
            </w:pPr>
            <w:r>
              <w:rPr>
                <w:rFonts w:ascii="Calibri" w:eastAsia="Calibri" w:hAnsi="Calibri" w:cs="Calibri"/>
                <w:color w:val="000000" w:themeColor="text1"/>
              </w:rPr>
              <w:t>Impact injury</w:t>
            </w:r>
          </w:p>
          <w:p w14:paraId="0D8E4686" w14:textId="50C4F290" w:rsidR="00766AC9" w:rsidRPr="00766AC9" w:rsidRDefault="00766AC9" w:rsidP="00766AC9">
            <w:pPr>
              <w:rPr>
                <w:rFonts w:ascii="Calibri" w:eastAsia="Calibri" w:hAnsi="Calibri" w:cs="Calibri"/>
                <w:color w:val="000000" w:themeColor="text1"/>
              </w:rPr>
            </w:pPr>
            <w:r>
              <w:rPr>
                <w:rFonts w:ascii="Calibri" w:eastAsia="Calibri" w:hAnsi="Calibri" w:cs="Calibri"/>
                <w:color w:val="000000" w:themeColor="text1"/>
              </w:rPr>
              <w:t>Existing medical conditions may be triggered or worsened by sport, may make a player more vulnerable to injury</w:t>
            </w:r>
          </w:p>
        </w:tc>
        <w:tc>
          <w:tcPr>
            <w:tcW w:w="735" w:type="pct"/>
            <w:shd w:val="clear" w:color="auto" w:fill="FFFFFF" w:themeFill="background1"/>
          </w:tcPr>
          <w:p w14:paraId="71A6DA5F" w14:textId="7C453EF8" w:rsidR="229D21ED" w:rsidRDefault="00766AC9" w:rsidP="229D21ED">
            <w:pPr>
              <w:rPr>
                <w:rFonts w:ascii="Calibri" w:eastAsia="Calibri" w:hAnsi="Calibri" w:cs="Calibri"/>
                <w:color w:val="000000" w:themeColor="text1"/>
              </w:rPr>
            </w:pPr>
            <w:r>
              <w:rPr>
                <w:rFonts w:ascii="Calibri" w:eastAsia="Calibri" w:hAnsi="Calibri" w:cs="Calibri"/>
                <w:color w:val="000000" w:themeColor="text1"/>
              </w:rPr>
              <w:t xml:space="preserve">Participants </w:t>
            </w:r>
          </w:p>
        </w:tc>
        <w:tc>
          <w:tcPr>
            <w:tcW w:w="159" w:type="pct"/>
            <w:shd w:val="clear" w:color="auto" w:fill="FFFFFF" w:themeFill="background1"/>
          </w:tcPr>
          <w:p w14:paraId="6E53D721" w14:textId="7CF557AA" w:rsidR="274356CB" w:rsidRDefault="274356CB" w:rsidP="229D21ED">
            <w:pPr>
              <w:rPr>
                <w:rFonts w:ascii="Calibri" w:eastAsia="Calibri" w:hAnsi="Calibri" w:cs="Calibri"/>
                <w:color w:val="000000" w:themeColor="text1"/>
              </w:rPr>
            </w:pPr>
            <w:r w:rsidRPr="229D21ED">
              <w:rPr>
                <w:rFonts w:ascii="Calibri" w:eastAsia="Calibri" w:hAnsi="Calibri" w:cs="Calibri"/>
                <w:color w:val="000000" w:themeColor="text1"/>
              </w:rPr>
              <w:t>3</w:t>
            </w:r>
          </w:p>
        </w:tc>
        <w:tc>
          <w:tcPr>
            <w:tcW w:w="159" w:type="pct"/>
            <w:shd w:val="clear" w:color="auto" w:fill="FFFFFF" w:themeFill="background1"/>
          </w:tcPr>
          <w:p w14:paraId="7DC74DE2" w14:textId="607AB352" w:rsidR="274356CB" w:rsidRDefault="00766AC9"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350F5361" w14:textId="53E14518" w:rsidR="274356CB" w:rsidRDefault="00766AC9" w:rsidP="229D21ED">
            <w:pPr>
              <w:rPr>
                <w:rFonts w:ascii="Calibri" w:eastAsia="Calibri" w:hAnsi="Calibri" w:cs="Calibri"/>
                <w:color w:val="000000" w:themeColor="text1"/>
              </w:rPr>
            </w:pPr>
            <w:r>
              <w:rPr>
                <w:rFonts w:ascii="Calibri" w:eastAsia="Calibri" w:hAnsi="Calibri" w:cs="Calibri"/>
                <w:color w:val="000000" w:themeColor="text1"/>
              </w:rPr>
              <w:t>12</w:t>
            </w:r>
          </w:p>
        </w:tc>
        <w:tc>
          <w:tcPr>
            <w:tcW w:w="1045" w:type="pct"/>
            <w:shd w:val="clear" w:color="auto" w:fill="FFFFFF" w:themeFill="background1"/>
          </w:tcPr>
          <w:p w14:paraId="568B2351" w14:textId="77777777" w:rsidR="229D21ED" w:rsidRPr="00A247CC" w:rsidRDefault="00212937" w:rsidP="00766AC9">
            <w:pPr>
              <w:rPr>
                <w:rFonts w:ascii="Calibri" w:eastAsia="Calibri" w:hAnsi="Calibri" w:cs="Calibri"/>
                <w:color w:val="000000" w:themeColor="text1"/>
              </w:rPr>
            </w:pPr>
            <w:r w:rsidRPr="00A247CC">
              <w:rPr>
                <w:rFonts w:ascii="Calibri" w:eastAsia="Calibri" w:hAnsi="Calibri" w:cs="Calibri"/>
                <w:color w:val="000000" w:themeColor="text1"/>
              </w:rPr>
              <w:t xml:space="preserve">Players will be advised to bring all medication such as asthma inhalers and for it be </w:t>
            </w:r>
            <w:proofErr w:type="spellStart"/>
            <w:proofErr w:type="gramStart"/>
            <w:r w:rsidRPr="00A247CC">
              <w:rPr>
                <w:rFonts w:ascii="Calibri" w:eastAsia="Calibri" w:hAnsi="Calibri" w:cs="Calibri"/>
                <w:color w:val="000000" w:themeColor="text1"/>
              </w:rPr>
              <w:t>pitchside</w:t>
            </w:r>
            <w:proofErr w:type="spellEnd"/>
            <w:proofErr w:type="gramEnd"/>
            <w:r w:rsidRPr="00A247CC">
              <w:rPr>
                <w:rFonts w:ascii="Calibri" w:eastAsia="Calibri" w:hAnsi="Calibri" w:cs="Calibri"/>
                <w:color w:val="000000" w:themeColor="text1"/>
              </w:rPr>
              <w:t xml:space="preserve"> </w:t>
            </w:r>
          </w:p>
          <w:p w14:paraId="1074EC48"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0"/>
                <w:szCs w:val="20"/>
              </w:rPr>
              <w:t>All players with existing medical conditions must inform team captains and co-ordinators for appropriate action to be taken. Captains are advised to ask their players immediately before the tournament and report to the event co-ordinator. GDPR guidance to be followed.</w:t>
            </w: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70993429"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4072F6F7"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0"/>
                <w:szCs w:val="20"/>
              </w:rPr>
              <w:t xml:space="preserve">•Provide space for </w:t>
            </w:r>
            <w:proofErr w:type="gramStart"/>
            <w:r w:rsidRPr="00A247CC">
              <w:rPr>
                <w:rStyle w:val="normaltextrun"/>
                <w:rFonts w:ascii="Lucida Sans" w:hAnsi="Lucida Sans" w:cs="Segoe UI"/>
                <w:color w:val="000000" w:themeColor="text1"/>
                <w:sz w:val="20"/>
                <w:szCs w:val="20"/>
              </w:rPr>
              <w:t>warm ups</w:t>
            </w:r>
            <w:proofErr w:type="gramEnd"/>
            <w:r w:rsidRPr="00A247CC">
              <w:rPr>
                <w:rStyle w:val="normaltextrun"/>
                <w:rFonts w:ascii="Lucida Sans" w:hAnsi="Lucida Sans" w:cs="Segoe UI"/>
                <w:color w:val="000000" w:themeColor="text1"/>
                <w:sz w:val="20"/>
                <w:szCs w:val="20"/>
              </w:rPr>
              <w:t>, ensure all participants take part in these warm ups</w:t>
            </w: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15793521"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65F7ECD5"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0"/>
                <w:szCs w:val="20"/>
              </w:rPr>
              <w:t>•Ensure that all participants make event coordinators aware of any potential injury they may have picked up</w:t>
            </w: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734589E8"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4DC88403" w14:textId="77777777" w:rsidR="008A5667" w:rsidRPr="00A247CC" w:rsidRDefault="008A5667" w:rsidP="008A5667">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0"/>
                <w:szCs w:val="20"/>
              </w:rPr>
              <w:t>•Ensure first aid staff are aware of event and are appropriately equipped in event of injury</w:t>
            </w:r>
            <w:r w:rsidRPr="00A247CC">
              <w:rPr>
                <w:rStyle w:val="normaltextrun"/>
                <w:rFonts w:ascii="Arial" w:hAnsi="Arial" w:cs="Arial"/>
                <w:color w:val="000000" w:themeColor="text1"/>
                <w:sz w:val="20"/>
                <w:szCs w:val="20"/>
              </w:rPr>
              <w:t> </w:t>
            </w:r>
            <w:r w:rsidRPr="00A247CC">
              <w:rPr>
                <w:rStyle w:val="eop"/>
                <w:rFonts w:ascii="Lucida Sans" w:hAnsi="Lucida Sans" w:cs="Segoe UI"/>
                <w:color w:val="000000" w:themeColor="text1"/>
                <w:sz w:val="20"/>
                <w:szCs w:val="20"/>
              </w:rPr>
              <w:t> </w:t>
            </w:r>
          </w:p>
          <w:p w14:paraId="0C021102" w14:textId="45AC29B2" w:rsidR="008A5667" w:rsidRPr="00A247CC" w:rsidRDefault="008A5667" w:rsidP="00766AC9">
            <w:pPr>
              <w:rPr>
                <w:rFonts w:ascii="Calibri" w:eastAsia="Calibri" w:hAnsi="Calibri" w:cs="Calibri"/>
                <w:color w:val="000000" w:themeColor="text1"/>
              </w:rPr>
            </w:pPr>
          </w:p>
        </w:tc>
        <w:tc>
          <w:tcPr>
            <w:tcW w:w="159" w:type="pct"/>
            <w:shd w:val="clear" w:color="auto" w:fill="FFFFFF" w:themeFill="background1"/>
          </w:tcPr>
          <w:p w14:paraId="563FA31F" w14:textId="53CA78B6" w:rsidR="2457CAD2" w:rsidRDefault="2457CAD2" w:rsidP="229D21ED">
            <w:pPr>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020D097F" w14:textId="5F40EAA4" w:rsidR="2457CAD2" w:rsidRDefault="2457CAD2" w:rsidP="229D21ED">
            <w:pPr>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76B41CD9" w14:textId="126A5F07" w:rsidR="2457CAD2" w:rsidRDefault="2457CAD2" w:rsidP="229D21ED">
            <w:pPr>
              <w:rPr>
                <w:rFonts w:ascii="Calibri" w:eastAsia="Calibri" w:hAnsi="Calibri" w:cs="Calibri"/>
                <w:color w:val="000000" w:themeColor="text1"/>
              </w:rPr>
            </w:pPr>
            <w:r w:rsidRPr="229D21ED">
              <w:rPr>
                <w:rFonts w:ascii="Calibri" w:eastAsia="Calibri" w:hAnsi="Calibri" w:cs="Calibri"/>
                <w:color w:val="000000" w:themeColor="text1"/>
              </w:rPr>
              <w:t>4</w:t>
            </w:r>
          </w:p>
        </w:tc>
        <w:tc>
          <w:tcPr>
            <w:tcW w:w="778" w:type="pct"/>
            <w:shd w:val="clear" w:color="auto" w:fill="FFFFFF" w:themeFill="background1"/>
          </w:tcPr>
          <w:p w14:paraId="5D586881" w14:textId="77777777" w:rsidR="0084419D" w:rsidRPr="0084419D" w:rsidRDefault="70475C48" w:rsidP="0084419D">
            <w:pPr>
              <w:pStyle w:val="paragraph"/>
              <w:spacing w:before="0" w:beforeAutospacing="0" w:after="0" w:afterAutospacing="0"/>
              <w:textAlignment w:val="baseline"/>
              <w:rPr>
                <w:rFonts w:ascii="Segoe UI" w:hAnsi="Segoe UI" w:cs="Segoe UI"/>
                <w:color w:val="000000" w:themeColor="text1"/>
                <w:sz w:val="18"/>
                <w:szCs w:val="18"/>
              </w:rPr>
            </w:pPr>
            <w:r w:rsidRPr="0084419D">
              <w:rPr>
                <w:rFonts w:ascii="Calibri" w:eastAsia="Calibri" w:hAnsi="Calibri" w:cs="Calibri"/>
                <w:color w:val="000000" w:themeColor="text1"/>
              </w:rPr>
              <w:t xml:space="preserve"> </w:t>
            </w:r>
            <w:r w:rsidR="0084419D" w:rsidRPr="0084419D">
              <w:rPr>
                <w:rStyle w:val="normaltextrun"/>
                <w:rFonts w:ascii="Calibri" w:hAnsi="Calibri" w:cs="Calibri"/>
                <w:color w:val="000000" w:themeColor="text1"/>
                <w:sz w:val="22"/>
                <w:szCs w:val="22"/>
              </w:rPr>
              <w:t xml:space="preserve">First Aid booked and on site for the </w:t>
            </w:r>
            <w:proofErr w:type="gramStart"/>
            <w:r w:rsidR="0084419D" w:rsidRPr="0084419D">
              <w:rPr>
                <w:rStyle w:val="normaltextrun"/>
                <w:rFonts w:ascii="Calibri" w:hAnsi="Calibri" w:cs="Calibri"/>
                <w:color w:val="000000" w:themeColor="text1"/>
                <w:sz w:val="22"/>
                <w:szCs w:val="22"/>
              </w:rPr>
              <w:t>event</w:t>
            </w:r>
            <w:proofErr w:type="gramEnd"/>
            <w:r w:rsidR="0084419D" w:rsidRPr="0084419D">
              <w:rPr>
                <w:rStyle w:val="normaltextrun"/>
                <w:rFonts w:ascii="Calibri" w:hAnsi="Calibri" w:cs="Calibri"/>
                <w:color w:val="000000" w:themeColor="text1"/>
                <w:sz w:val="22"/>
                <w:szCs w:val="22"/>
              </w:rPr>
              <w:t>  </w:t>
            </w:r>
            <w:r w:rsidR="0084419D" w:rsidRPr="0084419D">
              <w:rPr>
                <w:rStyle w:val="eop"/>
                <w:rFonts w:ascii="Calibri" w:hAnsi="Calibri" w:cs="Calibri"/>
                <w:color w:val="000000" w:themeColor="text1"/>
                <w:sz w:val="22"/>
                <w:szCs w:val="22"/>
              </w:rPr>
              <w:t> </w:t>
            </w:r>
          </w:p>
          <w:p w14:paraId="63936C6C" w14:textId="27C4DCBC" w:rsidR="0084419D" w:rsidRPr="0084419D" w:rsidRDefault="0084419D" w:rsidP="0084419D">
            <w:pPr>
              <w:pStyle w:val="paragraph"/>
              <w:spacing w:before="0" w:beforeAutospacing="0" w:after="0" w:afterAutospacing="0"/>
              <w:textAlignment w:val="baseline"/>
              <w:rPr>
                <w:rFonts w:ascii="Segoe UI" w:hAnsi="Segoe UI" w:cs="Segoe UI"/>
                <w:color w:val="000000" w:themeColor="text1"/>
                <w:sz w:val="18"/>
                <w:szCs w:val="18"/>
              </w:rPr>
            </w:pPr>
            <w:r w:rsidRPr="0084419D">
              <w:rPr>
                <w:rStyle w:val="normaltextrun"/>
                <w:rFonts w:ascii="Calibri" w:hAnsi="Calibri" w:cs="Calibri"/>
                <w:color w:val="000000" w:themeColor="text1"/>
                <w:sz w:val="22"/>
                <w:szCs w:val="22"/>
              </w:rPr>
              <w:t xml:space="preserve"> Notice of medical conditions will be requested-following </w:t>
            </w:r>
            <w:r>
              <w:rPr>
                <w:rStyle w:val="normaltextrun"/>
                <w:rFonts w:ascii="Calibri" w:hAnsi="Calibri" w:cs="Calibri"/>
                <w:color w:val="000000" w:themeColor="text1"/>
                <w:sz w:val="22"/>
                <w:szCs w:val="22"/>
              </w:rPr>
              <w:t xml:space="preserve"> </w:t>
            </w:r>
            <w:r>
              <w:rPr>
                <w:rStyle w:val="normaltextrun"/>
              </w:rPr>
              <w:t xml:space="preserve"> </w:t>
            </w:r>
            <w:r w:rsidRPr="0084419D">
              <w:rPr>
                <w:rStyle w:val="normaltextrun"/>
                <w:rFonts w:ascii="Calibri" w:hAnsi="Calibri" w:cs="Calibri"/>
                <w:color w:val="000000" w:themeColor="text1"/>
                <w:sz w:val="22"/>
                <w:szCs w:val="22"/>
              </w:rPr>
              <w:t xml:space="preserve">GDPR </w:t>
            </w:r>
            <w:proofErr w:type="gramStart"/>
            <w:r w:rsidRPr="0084419D">
              <w:rPr>
                <w:rStyle w:val="normaltextrun"/>
                <w:rFonts w:ascii="Calibri" w:hAnsi="Calibri" w:cs="Calibri"/>
                <w:color w:val="000000" w:themeColor="text1"/>
                <w:sz w:val="22"/>
                <w:szCs w:val="22"/>
              </w:rPr>
              <w:t>guidelines</w:t>
            </w:r>
            <w:proofErr w:type="gramEnd"/>
            <w:r w:rsidRPr="0084419D">
              <w:rPr>
                <w:rStyle w:val="normaltextrun"/>
                <w:rFonts w:ascii="Calibri" w:hAnsi="Calibri" w:cs="Calibri"/>
                <w:color w:val="000000" w:themeColor="text1"/>
                <w:sz w:val="22"/>
                <w:szCs w:val="22"/>
              </w:rPr>
              <w:t>  </w:t>
            </w:r>
            <w:r w:rsidRPr="0084419D">
              <w:rPr>
                <w:rStyle w:val="eop"/>
                <w:rFonts w:ascii="Calibri" w:hAnsi="Calibri" w:cs="Calibri"/>
                <w:color w:val="000000" w:themeColor="text1"/>
                <w:sz w:val="22"/>
                <w:szCs w:val="22"/>
              </w:rPr>
              <w:t> </w:t>
            </w:r>
          </w:p>
          <w:p w14:paraId="61EB87D8" w14:textId="4CF86696" w:rsidR="0084419D" w:rsidRPr="0084419D" w:rsidRDefault="0084419D" w:rsidP="0084419D">
            <w:pPr>
              <w:pStyle w:val="paragraph"/>
              <w:spacing w:before="0" w:beforeAutospacing="0" w:after="0" w:afterAutospacing="0"/>
              <w:textAlignment w:val="baseline"/>
              <w:rPr>
                <w:rFonts w:ascii="Segoe UI" w:hAnsi="Segoe UI" w:cs="Segoe UI"/>
                <w:color w:val="000000" w:themeColor="text1"/>
                <w:sz w:val="18"/>
                <w:szCs w:val="18"/>
              </w:rPr>
            </w:pPr>
            <w:r w:rsidRPr="0084419D">
              <w:rPr>
                <w:rStyle w:val="normaltextrun"/>
                <w:rFonts w:ascii="Calibri" w:hAnsi="Calibri" w:cs="Calibri"/>
                <w:color w:val="000000" w:themeColor="text1"/>
                <w:sz w:val="22"/>
                <w:szCs w:val="22"/>
              </w:rPr>
              <w:t> Referees with experience of the rules will ensure conduct is within the rules of each sport to minimise the likelihood of such injuries. </w:t>
            </w:r>
            <w:r w:rsidRPr="0084419D">
              <w:rPr>
                <w:rStyle w:val="eop"/>
                <w:rFonts w:ascii="Calibri" w:hAnsi="Calibri" w:cs="Calibri"/>
                <w:color w:val="000000" w:themeColor="text1"/>
                <w:sz w:val="22"/>
                <w:szCs w:val="22"/>
              </w:rPr>
              <w:t> </w:t>
            </w:r>
          </w:p>
          <w:p w14:paraId="58C99867" w14:textId="3E5FF240" w:rsidR="229D21ED" w:rsidRPr="009523C1" w:rsidRDefault="0084419D" w:rsidP="009523C1">
            <w:pPr>
              <w:rPr>
                <w:rFonts w:ascii="Calibri" w:eastAsia="Calibri" w:hAnsi="Calibri" w:cs="Calibri"/>
                <w:color w:val="000000" w:themeColor="text1"/>
              </w:rPr>
            </w:pPr>
            <w:r w:rsidRPr="0084419D">
              <w:rPr>
                <w:rStyle w:val="normaltextrun"/>
                <w:rFonts w:ascii="Calibri" w:hAnsi="Calibri" w:cs="Calibri"/>
                <w:color w:val="000000" w:themeColor="text1"/>
                <w:shd w:val="clear" w:color="auto" w:fill="FFFFFF"/>
              </w:rPr>
              <w:t>Emergency services will be called by first aiders should an injury require further medical attention. </w:t>
            </w:r>
            <w:r w:rsidRPr="0084419D">
              <w:rPr>
                <w:rStyle w:val="eop"/>
                <w:rFonts w:ascii="Calibri" w:hAnsi="Calibri" w:cs="Calibri"/>
                <w:color w:val="000000" w:themeColor="text1"/>
                <w:shd w:val="clear" w:color="auto" w:fill="FFFFFF"/>
              </w:rPr>
              <w:t> </w:t>
            </w:r>
          </w:p>
        </w:tc>
      </w:tr>
      <w:tr w:rsidR="00D37864" w14:paraId="3C5F0443" w14:textId="77777777" w:rsidTr="005F7563">
        <w:trPr>
          <w:cantSplit/>
          <w:trHeight w:val="1296"/>
        </w:trPr>
        <w:tc>
          <w:tcPr>
            <w:tcW w:w="801" w:type="pct"/>
            <w:shd w:val="clear" w:color="auto" w:fill="FFFFFF" w:themeFill="background1"/>
          </w:tcPr>
          <w:p w14:paraId="0790242F" w14:textId="78C5E2BA" w:rsidR="229D21ED" w:rsidRPr="00096776" w:rsidRDefault="00096776" w:rsidP="229D21ED">
            <w:pPr>
              <w:rPr>
                <w:rFonts w:ascii="Calibri" w:eastAsia="Calibri" w:hAnsi="Calibri" w:cs="Calibri"/>
                <w:b/>
                <w:bCs/>
                <w:color w:val="000000" w:themeColor="text1"/>
              </w:rPr>
            </w:pPr>
            <w:r w:rsidRPr="00096776">
              <w:rPr>
                <w:rFonts w:ascii="Calibri" w:eastAsia="Calibri" w:hAnsi="Calibri" w:cs="Calibri"/>
                <w:b/>
                <w:bCs/>
                <w:color w:val="000000" w:themeColor="text1"/>
              </w:rPr>
              <w:t>I</w:t>
            </w:r>
            <w:r w:rsidRPr="00096776">
              <w:rPr>
                <w:rFonts w:eastAsia="Calibri"/>
                <w:b/>
                <w:bCs/>
              </w:rPr>
              <w:t>nsufficient first aid</w:t>
            </w:r>
          </w:p>
        </w:tc>
        <w:tc>
          <w:tcPr>
            <w:tcW w:w="687" w:type="pct"/>
            <w:shd w:val="clear" w:color="auto" w:fill="FFFFFF" w:themeFill="background1"/>
          </w:tcPr>
          <w:p w14:paraId="0445A7A2" w14:textId="5E98CDDE" w:rsidR="155FA34B" w:rsidRPr="00096776" w:rsidRDefault="00096776" w:rsidP="229D21ED">
            <w:pPr>
              <w:rPr>
                <w:rFonts w:ascii="Calibri" w:eastAsia="Calibri" w:hAnsi="Calibri" w:cs="Calibri"/>
                <w:color w:val="000000" w:themeColor="text1"/>
              </w:rPr>
            </w:pPr>
            <w:r>
              <w:rPr>
                <w:rStyle w:val="normaltextrun"/>
                <w:rFonts w:ascii="Calibri" w:hAnsi="Calibri" w:cs="Calibri"/>
                <w:color w:val="000000" w:themeColor="text1"/>
                <w:shd w:val="clear" w:color="auto" w:fill="FFFFFF"/>
              </w:rPr>
              <w:t>If</w:t>
            </w:r>
            <w:r w:rsidRPr="00096776">
              <w:rPr>
                <w:rStyle w:val="normaltextrun"/>
                <w:rFonts w:ascii="Calibri" w:hAnsi="Calibri" w:cs="Calibri"/>
                <w:color w:val="000000" w:themeColor="text1"/>
                <w:shd w:val="clear" w:color="auto" w:fill="FFFFFF"/>
              </w:rPr>
              <w:t xml:space="preserve"> there is an insufficient first aid kit this could result in the injured party may not receive appropriate first aid without a reasonably complete first aid kit. </w:t>
            </w:r>
          </w:p>
        </w:tc>
        <w:tc>
          <w:tcPr>
            <w:tcW w:w="735" w:type="pct"/>
            <w:shd w:val="clear" w:color="auto" w:fill="FFFFFF" w:themeFill="background1"/>
          </w:tcPr>
          <w:p w14:paraId="559C1C8C" w14:textId="707406C2" w:rsidR="4B82398B" w:rsidRDefault="00096776" w:rsidP="229D21ED">
            <w:pPr>
              <w:rPr>
                <w:rFonts w:ascii="Calibri" w:eastAsia="Calibri" w:hAnsi="Calibri" w:cs="Calibri"/>
                <w:color w:val="000000" w:themeColor="text1"/>
              </w:rPr>
            </w:pPr>
            <w:r>
              <w:rPr>
                <w:rFonts w:ascii="Calibri" w:eastAsia="Calibri" w:hAnsi="Calibri" w:cs="Calibri"/>
                <w:color w:val="000000" w:themeColor="text1"/>
              </w:rPr>
              <w:t>P</w:t>
            </w:r>
            <w:r>
              <w:rPr>
                <w:rFonts w:eastAsia="Calibri"/>
              </w:rPr>
              <w:t xml:space="preserve">articipants and spectators </w:t>
            </w:r>
          </w:p>
        </w:tc>
        <w:tc>
          <w:tcPr>
            <w:tcW w:w="159" w:type="pct"/>
            <w:shd w:val="clear" w:color="auto" w:fill="FFFFFF" w:themeFill="background1"/>
          </w:tcPr>
          <w:p w14:paraId="41E14D26" w14:textId="78C30B74" w:rsidR="229D21ED" w:rsidRDefault="229D21ED" w:rsidP="229D21ED">
            <w:pPr>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233A662E" w14:textId="254BE8D7" w:rsidR="229D21ED" w:rsidRDefault="00096776"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2843E69C" w14:textId="127972CF" w:rsidR="229D21ED" w:rsidRDefault="00096776"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045" w:type="pct"/>
            <w:shd w:val="clear" w:color="auto" w:fill="FFFFFF" w:themeFill="background1"/>
          </w:tcPr>
          <w:p w14:paraId="51800A4B" w14:textId="45B10AA6" w:rsidR="00A247CC" w:rsidRPr="00A247CC" w:rsidRDefault="00A247CC" w:rsidP="00A247CC">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2"/>
                <w:szCs w:val="22"/>
              </w:rPr>
              <w:t xml:space="preserve">First aider will check there is a satisfactory first aid kit prior to the </w:t>
            </w:r>
            <w:proofErr w:type="gramStart"/>
            <w:r w:rsidRPr="00A247CC">
              <w:rPr>
                <w:rStyle w:val="normaltextrun"/>
                <w:rFonts w:ascii="Lucida Sans" w:hAnsi="Lucida Sans" w:cs="Segoe UI"/>
                <w:color w:val="000000" w:themeColor="text1"/>
                <w:sz w:val="22"/>
                <w:szCs w:val="22"/>
              </w:rPr>
              <w:t>day</w:t>
            </w:r>
            <w:proofErr w:type="gramEnd"/>
            <w:r w:rsidRPr="00A247CC">
              <w:rPr>
                <w:rStyle w:val="normaltextrun"/>
                <w:rFonts w:ascii="Arial" w:hAnsi="Arial" w:cs="Arial"/>
                <w:color w:val="000000" w:themeColor="text1"/>
                <w:sz w:val="22"/>
                <w:szCs w:val="22"/>
              </w:rPr>
              <w:t> </w:t>
            </w:r>
            <w:r w:rsidRPr="00A247CC">
              <w:rPr>
                <w:rStyle w:val="eop"/>
                <w:rFonts w:ascii="Lucida Sans" w:hAnsi="Lucida Sans" w:cs="Segoe UI"/>
                <w:color w:val="000000" w:themeColor="text1"/>
                <w:sz w:val="22"/>
                <w:szCs w:val="22"/>
              </w:rPr>
              <w:t> </w:t>
            </w:r>
          </w:p>
          <w:p w14:paraId="7FB74316" w14:textId="33F26E5A" w:rsidR="00A247CC" w:rsidRPr="00A247CC" w:rsidRDefault="00A247CC" w:rsidP="00A247CC">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2"/>
                <w:szCs w:val="22"/>
              </w:rPr>
              <w:t xml:space="preserve">Extra first aid materials will be ordered as required – organisers to check with venue staff on availability of onsite first aid </w:t>
            </w:r>
            <w:proofErr w:type="gramStart"/>
            <w:r w:rsidRPr="00A247CC">
              <w:rPr>
                <w:rStyle w:val="normaltextrun"/>
                <w:rFonts w:ascii="Lucida Sans" w:hAnsi="Lucida Sans" w:cs="Segoe UI"/>
                <w:color w:val="000000" w:themeColor="text1"/>
                <w:sz w:val="22"/>
                <w:szCs w:val="22"/>
              </w:rPr>
              <w:t>kits</w:t>
            </w:r>
            <w:proofErr w:type="gramEnd"/>
            <w:r w:rsidRPr="00A247CC">
              <w:rPr>
                <w:rStyle w:val="normaltextrun"/>
                <w:rFonts w:ascii="Arial" w:hAnsi="Arial" w:cs="Arial"/>
                <w:color w:val="000000" w:themeColor="text1"/>
                <w:sz w:val="22"/>
                <w:szCs w:val="22"/>
              </w:rPr>
              <w:t> </w:t>
            </w:r>
            <w:r w:rsidRPr="00A247CC">
              <w:rPr>
                <w:rStyle w:val="eop"/>
                <w:rFonts w:ascii="Lucida Sans" w:hAnsi="Lucida Sans" w:cs="Segoe UI"/>
                <w:color w:val="000000" w:themeColor="text1"/>
                <w:sz w:val="22"/>
                <w:szCs w:val="22"/>
              </w:rPr>
              <w:t> </w:t>
            </w:r>
          </w:p>
          <w:p w14:paraId="34959509" w14:textId="62476FBA" w:rsidR="00A247CC" w:rsidRPr="00A247CC" w:rsidRDefault="00A247CC" w:rsidP="00A247CC">
            <w:pPr>
              <w:pStyle w:val="paragraph"/>
              <w:spacing w:before="0" w:beforeAutospacing="0" w:after="0" w:afterAutospacing="0"/>
              <w:textAlignment w:val="baseline"/>
              <w:rPr>
                <w:rFonts w:ascii="Segoe UI" w:hAnsi="Segoe UI" w:cs="Segoe UI"/>
                <w:color w:val="000000" w:themeColor="text1"/>
                <w:sz w:val="18"/>
                <w:szCs w:val="18"/>
              </w:rPr>
            </w:pPr>
            <w:r w:rsidRPr="00A247CC">
              <w:rPr>
                <w:rStyle w:val="normaltextrun"/>
                <w:rFonts w:ascii="Lucida Sans" w:hAnsi="Lucida Sans" w:cs="Segoe UI"/>
                <w:color w:val="000000" w:themeColor="text1"/>
                <w:sz w:val="22"/>
                <w:szCs w:val="22"/>
              </w:rPr>
              <w:lastRenderedPageBreak/>
              <w:t xml:space="preserve">Organisers to familiarise self of venues available first aid kits and first aiders on </w:t>
            </w:r>
            <w:proofErr w:type="gramStart"/>
            <w:r w:rsidRPr="00A247CC">
              <w:rPr>
                <w:rStyle w:val="normaltextrun"/>
                <w:rFonts w:ascii="Lucida Sans" w:hAnsi="Lucida Sans" w:cs="Segoe UI"/>
                <w:color w:val="000000" w:themeColor="text1"/>
                <w:sz w:val="22"/>
                <w:szCs w:val="22"/>
              </w:rPr>
              <w:t>self</w:t>
            </w:r>
            <w:proofErr w:type="gramEnd"/>
            <w:r w:rsidRPr="00A247CC">
              <w:rPr>
                <w:rStyle w:val="normaltextrun"/>
                <w:rFonts w:ascii="Arial" w:hAnsi="Arial" w:cs="Arial"/>
                <w:color w:val="000000" w:themeColor="text1"/>
                <w:sz w:val="22"/>
                <w:szCs w:val="22"/>
              </w:rPr>
              <w:t> </w:t>
            </w:r>
            <w:r w:rsidRPr="00A247CC">
              <w:rPr>
                <w:rStyle w:val="eop"/>
                <w:rFonts w:ascii="Lucida Sans" w:hAnsi="Lucida Sans" w:cs="Segoe UI"/>
                <w:color w:val="000000" w:themeColor="text1"/>
                <w:sz w:val="22"/>
                <w:szCs w:val="22"/>
              </w:rPr>
              <w:t> </w:t>
            </w:r>
          </w:p>
          <w:p w14:paraId="2AFFB152" w14:textId="2AFD9906" w:rsidR="229D21ED" w:rsidRPr="00A247CC" w:rsidRDefault="229D21ED" w:rsidP="00096776">
            <w:pPr>
              <w:rPr>
                <w:rFonts w:ascii="Calibri" w:eastAsia="Calibri" w:hAnsi="Calibri" w:cs="Calibri"/>
                <w:color w:val="000000" w:themeColor="text1"/>
              </w:rPr>
            </w:pPr>
          </w:p>
        </w:tc>
        <w:tc>
          <w:tcPr>
            <w:tcW w:w="159" w:type="pct"/>
            <w:shd w:val="clear" w:color="auto" w:fill="FFFFFF" w:themeFill="background1"/>
          </w:tcPr>
          <w:p w14:paraId="77C14087" w14:textId="784CEE0F" w:rsidR="229D21ED" w:rsidRDefault="229D21ED" w:rsidP="229D21ED">
            <w:pPr>
              <w:rPr>
                <w:rFonts w:ascii="Calibri" w:eastAsia="Calibri" w:hAnsi="Calibri" w:cs="Calibri"/>
                <w:color w:val="000000" w:themeColor="text1"/>
              </w:rPr>
            </w:pPr>
            <w:r w:rsidRPr="229D21ED">
              <w:rPr>
                <w:rFonts w:ascii="Calibri" w:eastAsia="Calibri" w:hAnsi="Calibri" w:cs="Calibri"/>
                <w:color w:val="000000" w:themeColor="text1"/>
              </w:rPr>
              <w:lastRenderedPageBreak/>
              <w:t>1</w:t>
            </w:r>
          </w:p>
        </w:tc>
        <w:tc>
          <w:tcPr>
            <w:tcW w:w="159" w:type="pct"/>
            <w:shd w:val="clear" w:color="auto" w:fill="FFFFFF" w:themeFill="background1"/>
          </w:tcPr>
          <w:p w14:paraId="70041F26" w14:textId="3297BA5B" w:rsidR="229D21ED" w:rsidRDefault="00A247CC"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5B21A79A" w14:textId="6610DA92" w:rsidR="229D21ED" w:rsidRDefault="00A247CC"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778" w:type="pct"/>
            <w:shd w:val="clear" w:color="auto" w:fill="FFFFFF" w:themeFill="background1"/>
          </w:tcPr>
          <w:p w14:paraId="14B53D7A" w14:textId="77777777" w:rsidR="003422D2" w:rsidRPr="003422D2" w:rsidRDefault="003422D2" w:rsidP="003422D2">
            <w:pPr>
              <w:pStyle w:val="paragraph"/>
              <w:spacing w:before="0" w:beforeAutospacing="0" w:after="0" w:afterAutospacing="0"/>
              <w:textAlignment w:val="baseline"/>
              <w:rPr>
                <w:rFonts w:ascii="Segoe UI" w:hAnsi="Segoe UI" w:cs="Segoe UI"/>
                <w:color w:val="000000" w:themeColor="text1"/>
                <w:sz w:val="18"/>
                <w:szCs w:val="18"/>
              </w:rPr>
            </w:pPr>
            <w:r w:rsidRPr="003422D2">
              <w:rPr>
                <w:rStyle w:val="normaltextrun"/>
                <w:rFonts w:ascii="Calibri" w:hAnsi="Calibri" w:cs="Calibri"/>
                <w:color w:val="000000" w:themeColor="text1"/>
                <w:sz w:val="22"/>
                <w:szCs w:val="22"/>
              </w:rPr>
              <w:t xml:space="preserve">Ensure first aid staff are aware of event and are appropriately equipped in event of </w:t>
            </w:r>
            <w:proofErr w:type="gramStart"/>
            <w:r w:rsidRPr="003422D2">
              <w:rPr>
                <w:rStyle w:val="normaltextrun"/>
                <w:rFonts w:ascii="Calibri" w:hAnsi="Calibri" w:cs="Calibri"/>
                <w:color w:val="000000" w:themeColor="text1"/>
                <w:sz w:val="22"/>
                <w:szCs w:val="22"/>
              </w:rPr>
              <w:t>injury</w:t>
            </w:r>
            <w:proofErr w:type="gramEnd"/>
            <w:r w:rsidRPr="003422D2">
              <w:rPr>
                <w:rStyle w:val="normaltextrun"/>
                <w:rFonts w:ascii="Calibri" w:hAnsi="Calibri" w:cs="Calibri"/>
                <w:color w:val="000000" w:themeColor="text1"/>
                <w:sz w:val="22"/>
                <w:szCs w:val="22"/>
              </w:rPr>
              <w:t> </w:t>
            </w:r>
            <w:r w:rsidRPr="003422D2">
              <w:rPr>
                <w:rStyle w:val="eop"/>
                <w:rFonts w:ascii="Calibri" w:hAnsi="Calibri" w:cs="Calibri"/>
                <w:color w:val="000000" w:themeColor="text1"/>
                <w:sz w:val="22"/>
                <w:szCs w:val="22"/>
              </w:rPr>
              <w:t> </w:t>
            </w:r>
          </w:p>
          <w:p w14:paraId="24771B97" w14:textId="2E2B2324" w:rsidR="003422D2" w:rsidRPr="003422D2" w:rsidRDefault="003422D2" w:rsidP="003422D2">
            <w:pPr>
              <w:pStyle w:val="paragraph"/>
              <w:spacing w:before="0" w:beforeAutospacing="0" w:after="0" w:afterAutospacing="0"/>
              <w:textAlignment w:val="baseline"/>
              <w:rPr>
                <w:rFonts w:ascii="Segoe UI" w:hAnsi="Segoe UI" w:cs="Segoe UI"/>
                <w:color w:val="000000" w:themeColor="text1"/>
                <w:sz w:val="18"/>
                <w:szCs w:val="18"/>
              </w:rPr>
            </w:pPr>
            <w:r w:rsidRPr="003422D2">
              <w:rPr>
                <w:rStyle w:val="normaltextrun"/>
                <w:rFonts w:ascii="Calibri" w:hAnsi="Calibri" w:cs="Calibri"/>
                <w:color w:val="000000" w:themeColor="text1"/>
                <w:sz w:val="22"/>
                <w:szCs w:val="22"/>
              </w:rPr>
              <w:t> </w:t>
            </w:r>
            <w:r>
              <w:rPr>
                <w:rStyle w:val="normaltextrun"/>
                <w:rFonts w:ascii="Calibri" w:hAnsi="Calibri" w:cs="Calibri"/>
                <w:color w:val="000000" w:themeColor="text1"/>
                <w:sz w:val="22"/>
                <w:szCs w:val="22"/>
              </w:rPr>
              <w:t>I</w:t>
            </w:r>
            <w:r w:rsidRPr="003422D2">
              <w:rPr>
                <w:rStyle w:val="normaltextrun"/>
                <w:rFonts w:ascii="Calibri" w:hAnsi="Calibri" w:cs="Calibri"/>
                <w:color w:val="000000" w:themeColor="text1"/>
                <w:sz w:val="22"/>
                <w:szCs w:val="22"/>
              </w:rPr>
              <w:t>t will be checked again on the day before the commencement of the tournament. </w:t>
            </w:r>
            <w:r w:rsidRPr="003422D2">
              <w:rPr>
                <w:rStyle w:val="eop"/>
                <w:rFonts w:ascii="Calibri" w:hAnsi="Calibri" w:cs="Calibri"/>
                <w:color w:val="000000" w:themeColor="text1"/>
                <w:sz w:val="22"/>
                <w:szCs w:val="22"/>
              </w:rPr>
              <w:t> </w:t>
            </w:r>
          </w:p>
          <w:p w14:paraId="164CFC96" w14:textId="47E0CA74" w:rsidR="229D21ED" w:rsidRPr="00A247CC" w:rsidRDefault="229D21ED" w:rsidP="00A247CC">
            <w:pPr>
              <w:rPr>
                <w:rFonts w:ascii="Calibri" w:eastAsia="Calibri" w:hAnsi="Calibri" w:cs="Calibri"/>
                <w:color w:val="000000" w:themeColor="text1"/>
              </w:rPr>
            </w:pPr>
          </w:p>
        </w:tc>
      </w:tr>
      <w:tr w:rsidR="00D37864" w14:paraId="3C5F044F" w14:textId="77777777" w:rsidTr="005F7563">
        <w:trPr>
          <w:cantSplit/>
          <w:trHeight w:val="1296"/>
        </w:trPr>
        <w:tc>
          <w:tcPr>
            <w:tcW w:w="801" w:type="pct"/>
            <w:shd w:val="clear" w:color="auto" w:fill="FFFFFF" w:themeFill="background1"/>
          </w:tcPr>
          <w:p w14:paraId="2705C7A6" w14:textId="5EF2FFBC" w:rsidR="229D21ED" w:rsidRPr="003422D2" w:rsidRDefault="003422D2" w:rsidP="229D21ED">
            <w:pPr>
              <w:ind w:left="-20" w:right="-20"/>
              <w:rPr>
                <w:rFonts w:ascii="Calibri" w:eastAsia="Calibri" w:hAnsi="Calibri" w:cs="Calibri"/>
                <w:b/>
                <w:bCs/>
                <w:color w:val="000000" w:themeColor="text1"/>
              </w:rPr>
            </w:pPr>
            <w:r w:rsidRPr="003422D2">
              <w:rPr>
                <w:rFonts w:ascii="Calibri" w:eastAsia="Calibri" w:hAnsi="Calibri" w:cs="Calibri"/>
                <w:b/>
                <w:bCs/>
                <w:color w:val="000000" w:themeColor="text1"/>
              </w:rPr>
              <w:lastRenderedPageBreak/>
              <w:t>Du</w:t>
            </w:r>
            <w:r w:rsidRPr="003422D2">
              <w:rPr>
                <w:rFonts w:eastAsia="Calibri"/>
                <w:b/>
                <w:bCs/>
              </w:rPr>
              <w:t>ring the match – disorderly behaviour</w:t>
            </w:r>
          </w:p>
        </w:tc>
        <w:tc>
          <w:tcPr>
            <w:tcW w:w="687" w:type="pct"/>
            <w:shd w:val="clear" w:color="auto" w:fill="FFFFFF" w:themeFill="background1"/>
          </w:tcPr>
          <w:p w14:paraId="39F0A593" w14:textId="3C3289CF" w:rsidR="229D21ED" w:rsidRDefault="003422D2" w:rsidP="229D21ED">
            <w:pPr>
              <w:ind w:left="-20" w:right="-20"/>
              <w:rPr>
                <w:rFonts w:ascii="Calibri" w:eastAsia="Calibri" w:hAnsi="Calibri" w:cs="Calibri"/>
                <w:color w:val="000000" w:themeColor="text1"/>
              </w:rPr>
            </w:pPr>
            <w:r>
              <w:rPr>
                <w:rFonts w:ascii="Calibri" w:eastAsia="Calibri" w:hAnsi="Calibri" w:cs="Calibri"/>
                <w:color w:val="000000" w:themeColor="text1"/>
              </w:rPr>
              <w:t xml:space="preserve">Injury to other players and spectators </w:t>
            </w:r>
          </w:p>
        </w:tc>
        <w:tc>
          <w:tcPr>
            <w:tcW w:w="735" w:type="pct"/>
            <w:shd w:val="clear" w:color="auto" w:fill="FFFFFF" w:themeFill="background1"/>
          </w:tcPr>
          <w:p w14:paraId="721155D8" w14:textId="35B3479E" w:rsidR="229D21ED" w:rsidRDefault="003422D2" w:rsidP="229D21ED">
            <w:pPr>
              <w:ind w:left="-20" w:right="-20"/>
              <w:rPr>
                <w:rFonts w:ascii="Calibri" w:eastAsia="Calibri" w:hAnsi="Calibri" w:cs="Calibri"/>
                <w:color w:val="000000" w:themeColor="text1"/>
              </w:rPr>
            </w:pPr>
            <w:r>
              <w:rPr>
                <w:rFonts w:ascii="Calibri" w:eastAsia="Calibri" w:hAnsi="Calibri" w:cs="Calibri"/>
                <w:color w:val="000000" w:themeColor="text1"/>
              </w:rPr>
              <w:t xml:space="preserve">Anyone proximity to pitch </w:t>
            </w:r>
          </w:p>
          <w:p w14:paraId="24BEAA8B" w14:textId="564BBC4E"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 xml:space="preserve"> </w:t>
            </w:r>
          </w:p>
        </w:tc>
        <w:tc>
          <w:tcPr>
            <w:tcW w:w="159" w:type="pct"/>
            <w:shd w:val="clear" w:color="auto" w:fill="FFFFFF" w:themeFill="background1"/>
          </w:tcPr>
          <w:p w14:paraId="4CAA2230" w14:textId="5D6B2FAE" w:rsidR="229D21ED" w:rsidRDefault="003422D2" w:rsidP="229D21ED">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2436E2CC" w14:textId="130B1BDE"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4</w:t>
            </w:r>
          </w:p>
        </w:tc>
        <w:tc>
          <w:tcPr>
            <w:tcW w:w="159" w:type="pct"/>
            <w:shd w:val="clear" w:color="auto" w:fill="FFFFFF" w:themeFill="background1"/>
          </w:tcPr>
          <w:p w14:paraId="119AD117" w14:textId="4F7493C4" w:rsidR="229D21ED" w:rsidRDefault="003422D2" w:rsidP="229D21ED">
            <w:pPr>
              <w:ind w:left="-20" w:right="-20"/>
              <w:rPr>
                <w:rFonts w:ascii="Calibri" w:eastAsia="Calibri" w:hAnsi="Calibri" w:cs="Calibri"/>
                <w:color w:val="000000" w:themeColor="text1"/>
              </w:rPr>
            </w:pPr>
            <w:r>
              <w:rPr>
                <w:rFonts w:ascii="Calibri" w:eastAsia="Calibri" w:hAnsi="Calibri" w:cs="Calibri"/>
                <w:color w:val="000000" w:themeColor="text1"/>
              </w:rPr>
              <w:t>4</w:t>
            </w:r>
          </w:p>
        </w:tc>
        <w:tc>
          <w:tcPr>
            <w:tcW w:w="1045" w:type="pct"/>
            <w:shd w:val="clear" w:color="auto" w:fill="FFFFFF" w:themeFill="background1"/>
          </w:tcPr>
          <w:p w14:paraId="600B2AC0" w14:textId="6415D26C" w:rsidR="005A4E08" w:rsidRPr="005A4E08" w:rsidRDefault="005A4E08" w:rsidP="005A4E08">
            <w:pPr>
              <w:pStyle w:val="paragraph"/>
              <w:spacing w:before="0" w:beforeAutospacing="0" w:after="0" w:afterAutospacing="0"/>
              <w:textAlignment w:val="baseline"/>
              <w:rPr>
                <w:rFonts w:ascii="Segoe UI" w:hAnsi="Segoe UI" w:cs="Segoe UI"/>
                <w:color w:val="000000" w:themeColor="text1"/>
                <w:sz w:val="18"/>
                <w:szCs w:val="18"/>
              </w:rPr>
            </w:pPr>
            <w:r w:rsidRPr="005A4E08">
              <w:rPr>
                <w:rStyle w:val="normaltextrun"/>
                <w:rFonts w:ascii="Lucida Sans" w:hAnsi="Lucida Sans" w:cs="Segoe UI"/>
                <w:color w:val="000000" w:themeColor="text1"/>
                <w:sz w:val="22"/>
                <w:szCs w:val="22"/>
              </w:rPr>
              <w:t xml:space="preserve">Make players aware of expected sporting behaviour prior to </w:t>
            </w:r>
            <w:proofErr w:type="gramStart"/>
            <w:r w:rsidRPr="005A4E08">
              <w:rPr>
                <w:rStyle w:val="normaltextrun"/>
                <w:rFonts w:ascii="Lucida Sans" w:hAnsi="Lucida Sans" w:cs="Segoe UI"/>
                <w:color w:val="000000" w:themeColor="text1"/>
                <w:sz w:val="22"/>
                <w:szCs w:val="22"/>
              </w:rPr>
              <w:t>event</w:t>
            </w:r>
            <w:proofErr w:type="gramEnd"/>
            <w:r w:rsidRPr="005A4E08">
              <w:rPr>
                <w:rStyle w:val="normaltextrun"/>
                <w:rFonts w:ascii="Arial" w:hAnsi="Arial" w:cs="Arial"/>
                <w:color w:val="000000" w:themeColor="text1"/>
                <w:sz w:val="22"/>
                <w:szCs w:val="22"/>
              </w:rPr>
              <w:t> </w:t>
            </w:r>
            <w:r w:rsidRPr="005A4E08">
              <w:rPr>
                <w:rStyle w:val="eop"/>
                <w:rFonts w:ascii="Lucida Sans" w:hAnsi="Lucida Sans" w:cs="Segoe UI"/>
                <w:color w:val="000000" w:themeColor="text1"/>
                <w:sz w:val="22"/>
                <w:szCs w:val="22"/>
              </w:rPr>
              <w:t> </w:t>
            </w:r>
          </w:p>
          <w:p w14:paraId="2773E975" w14:textId="25F510DB" w:rsidR="005A4E08" w:rsidRPr="005A4E08" w:rsidRDefault="005A4E08" w:rsidP="005A4E08">
            <w:pPr>
              <w:pStyle w:val="paragraph"/>
              <w:spacing w:before="0" w:beforeAutospacing="0" w:after="0" w:afterAutospacing="0"/>
              <w:textAlignment w:val="baseline"/>
              <w:rPr>
                <w:rFonts w:ascii="Segoe UI" w:hAnsi="Segoe UI" w:cs="Segoe UI"/>
                <w:color w:val="000000" w:themeColor="text1"/>
                <w:sz w:val="18"/>
                <w:szCs w:val="18"/>
              </w:rPr>
            </w:pPr>
            <w:r w:rsidRPr="005A4E08">
              <w:rPr>
                <w:rStyle w:val="normaltextrun"/>
                <w:rFonts w:ascii="Lucida Sans" w:hAnsi="Lucida Sans" w:cs="Segoe UI"/>
                <w:color w:val="000000" w:themeColor="text1"/>
                <w:sz w:val="22"/>
                <w:szCs w:val="22"/>
              </w:rPr>
              <w:t xml:space="preserve">Use of officials to reinforce these measures and diffuse any potential conflict before it </w:t>
            </w:r>
            <w:proofErr w:type="gramStart"/>
            <w:r w:rsidRPr="005A4E08">
              <w:rPr>
                <w:rStyle w:val="normaltextrun"/>
                <w:rFonts w:ascii="Lucida Sans" w:hAnsi="Lucida Sans" w:cs="Segoe UI"/>
                <w:color w:val="000000" w:themeColor="text1"/>
                <w:sz w:val="22"/>
                <w:szCs w:val="22"/>
              </w:rPr>
              <w:t>happens</w:t>
            </w:r>
            <w:proofErr w:type="gramEnd"/>
            <w:r w:rsidRPr="005A4E08">
              <w:rPr>
                <w:rStyle w:val="normaltextrun"/>
                <w:rFonts w:ascii="Arial" w:hAnsi="Arial" w:cs="Arial"/>
                <w:color w:val="000000" w:themeColor="text1"/>
                <w:sz w:val="22"/>
                <w:szCs w:val="22"/>
              </w:rPr>
              <w:t> </w:t>
            </w:r>
            <w:r w:rsidRPr="005A4E08">
              <w:rPr>
                <w:rStyle w:val="eop"/>
                <w:rFonts w:ascii="Lucida Sans" w:hAnsi="Lucida Sans" w:cs="Segoe UI"/>
                <w:color w:val="000000" w:themeColor="text1"/>
                <w:sz w:val="22"/>
                <w:szCs w:val="22"/>
              </w:rPr>
              <w:t> </w:t>
            </w:r>
          </w:p>
          <w:p w14:paraId="24D001F3" w14:textId="6B37F645" w:rsidR="005A4E08" w:rsidRPr="005A4E08" w:rsidRDefault="005A4E08" w:rsidP="005A4E08">
            <w:pPr>
              <w:pStyle w:val="paragraph"/>
              <w:spacing w:before="0" w:beforeAutospacing="0" w:after="0" w:afterAutospacing="0"/>
              <w:textAlignment w:val="baseline"/>
              <w:rPr>
                <w:rFonts w:ascii="Segoe UI" w:hAnsi="Segoe UI" w:cs="Segoe UI"/>
                <w:color w:val="000000" w:themeColor="text1"/>
                <w:sz w:val="18"/>
                <w:szCs w:val="18"/>
              </w:rPr>
            </w:pPr>
            <w:r w:rsidRPr="005A4E08">
              <w:rPr>
                <w:rStyle w:val="normaltextrun"/>
                <w:rFonts w:ascii="Lucida Sans" w:hAnsi="Lucida Sans" w:cs="Segoe UI"/>
                <w:color w:val="000000" w:themeColor="text1"/>
                <w:sz w:val="22"/>
                <w:szCs w:val="22"/>
              </w:rPr>
              <w:t xml:space="preserve">Establish clear boundaries between players and spectators to help prevent potential </w:t>
            </w:r>
            <w:proofErr w:type="gramStart"/>
            <w:r w:rsidRPr="005A4E08">
              <w:rPr>
                <w:rStyle w:val="normaltextrun"/>
                <w:rFonts w:ascii="Lucida Sans" w:hAnsi="Lucida Sans" w:cs="Segoe UI"/>
                <w:color w:val="000000" w:themeColor="text1"/>
                <w:sz w:val="22"/>
                <w:szCs w:val="22"/>
              </w:rPr>
              <w:t>conflicts</w:t>
            </w:r>
            <w:proofErr w:type="gramEnd"/>
          </w:p>
          <w:p w14:paraId="51E0F0C3" w14:textId="5AE795F3" w:rsidR="229D21ED" w:rsidRPr="005A4E08" w:rsidRDefault="229D21ED" w:rsidP="005A4E08">
            <w:pPr>
              <w:rPr>
                <w:rFonts w:ascii="Calibri" w:eastAsia="Calibri" w:hAnsi="Calibri" w:cs="Calibri"/>
                <w:color w:val="000000" w:themeColor="text1"/>
              </w:rPr>
            </w:pPr>
          </w:p>
        </w:tc>
        <w:tc>
          <w:tcPr>
            <w:tcW w:w="159" w:type="pct"/>
            <w:shd w:val="clear" w:color="auto" w:fill="FFFFFF" w:themeFill="background1"/>
          </w:tcPr>
          <w:p w14:paraId="58EE03A6" w14:textId="03EEC589"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1</w:t>
            </w:r>
          </w:p>
        </w:tc>
        <w:tc>
          <w:tcPr>
            <w:tcW w:w="159" w:type="pct"/>
            <w:shd w:val="clear" w:color="auto" w:fill="FFFFFF" w:themeFill="background1"/>
          </w:tcPr>
          <w:p w14:paraId="1DC8B37E" w14:textId="6FA2F0EC" w:rsidR="229D21ED" w:rsidRDefault="005A4E08" w:rsidP="229D21ED">
            <w:pPr>
              <w:ind w:left="-20" w:right="-20"/>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C886B15" w14:textId="2905C0A9" w:rsidR="229D21ED" w:rsidRDefault="005A4E08" w:rsidP="229D21ED">
            <w:pPr>
              <w:ind w:left="-20" w:right="-20"/>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5FC92704" w14:textId="77777777"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Removal of any players or spectators who do not adhere to the rules and expectations of conduct set out prior to the event- follow guidance of referees/</w:t>
            </w:r>
            <w:proofErr w:type="gramStart"/>
            <w:r w:rsidRPr="00B24BF6">
              <w:rPr>
                <w:rStyle w:val="normaltextrun"/>
                <w:rFonts w:ascii="Calibri" w:hAnsi="Calibri" w:cs="Calibri"/>
                <w:color w:val="000000" w:themeColor="text1"/>
                <w:sz w:val="22"/>
                <w:szCs w:val="22"/>
              </w:rPr>
              <w:t>officials</w:t>
            </w:r>
            <w:proofErr w:type="gramEnd"/>
            <w:r w:rsidRPr="00B24BF6">
              <w:rPr>
                <w:rStyle w:val="normaltextrun"/>
                <w:rFonts w:ascii="Calibri" w:hAnsi="Calibri" w:cs="Calibri"/>
                <w:color w:val="000000" w:themeColor="text1"/>
                <w:sz w:val="22"/>
                <w:szCs w:val="22"/>
              </w:rPr>
              <w:t> </w:t>
            </w:r>
            <w:r w:rsidRPr="00B24BF6">
              <w:rPr>
                <w:rStyle w:val="eop"/>
                <w:rFonts w:ascii="Calibri" w:hAnsi="Calibri" w:cs="Calibri"/>
                <w:color w:val="000000" w:themeColor="text1"/>
                <w:sz w:val="22"/>
                <w:szCs w:val="22"/>
              </w:rPr>
              <w:t> </w:t>
            </w:r>
          </w:p>
          <w:p w14:paraId="42EAAA0E" w14:textId="457ABD59"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Consider need for security at large scale events (check venue requirements and with activities team) </w:t>
            </w:r>
            <w:r w:rsidRPr="00B24BF6">
              <w:rPr>
                <w:rStyle w:val="eop"/>
                <w:rFonts w:ascii="Calibri" w:hAnsi="Calibri" w:cs="Calibri"/>
                <w:color w:val="000000" w:themeColor="text1"/>
                <w:sz w:val="22"/>
                <w:szCs w:val="22"/>
              </w:rPr>
              <w:t> </w:t>
            </w:r>
          </w:p>
          <w:p w14:paraId="3F8AC09D" w14:textId="02D53339"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In the event of theft committee members will:  </w:t>
            </w:r>
            <w:r w:rsidRPr="00B24BF6">
              <w:rPr>
                <w:rStyle w:val="eop"/>
                <w:rFonts w:ascii="Calibri" w:hAnsi="Calibri" w:cs="Calibri"/>
                <w:color w:val="000000" w:themeColor="text1"/>
                <w:sz w:val="22"/>
                <w:szCs w:val="22"/>
              </w:rPr>
              <w:t> </w:t>
            </w:r>
          </w:p>
          <w:p w14:paraId="490C2598" w14:textId="77777777"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1.</w:t>
            </w:r>
            <w:r w:rsidRPr="00B24BF6">
              <w:rPr>
                <w:rStyle w:val="tabchar"/>
                <w:rFonts w:ascii="Calibri" w:hAnsi="Calibri" w:cs="Calibri"/>
                <w:color w:val="000000" w:themeColor="text1"/>
                <w:sz w:val="22"/>
                <w:szCs w:val="22"/>
              </w:rPr>
              <w:tab/>
            </w:r>
            <w:r w:rsidRPr="00B24BF6">
              <w:rPr>
                <w:rStyle w:val="normaltextrun"/>
                <w:rFonts w:ascii="Calibri" w:hAnsi="Calibri" w:cs="Calibri"/>
                <w:color w:val="000000" w:themeColor="text1"/>
                <w:sz w:val="22"/>
                <w:szCs w:val="22"/>
              </w:rPr>
              <w:t>Highlight the incident to any community police officers in the area. </w:t>
            </w:r>
            <w:r w:rsidRPr="00B24BF6">
              <w:rPr>
                <w:rStyle w:val="eop"/>
                <w:rFonts w:ascii="Calibri" w:hAnsi="Calibri" w:cs="Calibri"/>
                <w:color w:val="000000" w:themeColor="text1"/>
                <w:sz w:val="22"/>
                <w:szCs w:val="22"/>
              </w:rPr>
              <w:t> </w:t>
            </w:r>
          </w:p>
          <w:p w14:paraId="720B1AE6" w14:textId="77777777"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2.</w:t>
            </w:r>
            <w:r w:rsidRPr="00B24BF6">
              <w:rPr>
                <w:rStyle w:val="tabchar"/>
                <w:rFonts w:ascii="Calibri" w:hAnsi="Calibri" w:cs="Calibri"/>
                <w:color w:val="000000" w:themeColor="text1"/>
                <w:sz w:val="22"/>
                <w:szCs w:val="22"/>
              </w:rPr>
              <w:tab/>
            </w:r>
            <w:r w:rsidRPr="00B24BF6">
              <w:rPr>
                <w:rStyle w:val="normaltextrun"/>
                <w:rFonts w:ascii="Calibri" w:hAnsi="Calibri" w:cs="Calibri"/>
                <w:color w:val="000000" w:themeColor="text1"/>
                <w:sz w:val="22"/>
                <w:szCs w:val="22"/>
              </w:rPr>
              <w:t>Alert university security – on campus 3311 </w:t>
            </w:r>
            <w:r w:rsidRPr="00B24BF6">
              <w:rPr>
                <w:rStyle w:val="eop"/>
                <w:rFonts w:ascii="Calibri" w:hAnsi="Calibri" w:cs="Calibri"/>
                <w:color w:val="000000" w:themeColor="text1"/>
                <w:sz w:val="22"/>
                <w:szCs w:val="22"/>
              </w:rPr>
              <w:t> </w:t>
            </w:r>
          </w:p>
          <w:p w14:paraId="25809CC0" w14:textId="0F53A16C" w:rsidR="00B24BF6" w:rsidRPr="00B24BF6" w:rsidRDefault="00B24BF6" w:rsidP="00B24BF6">
            <w:pPr>
              <w:pStyle w:val="paragraph"/>
              <w:spacing w:before="0" w:beforeAutospacing="0" w:after="0" w:afterAutospacing="0"/>
              <w:textAlignment w:val="baseline"/>
              <w:rPr>
                <w:rFonts w:ascii="Segoe UI" w:hAnsi="Segoe UI" w:cs="Segoe UI"/>
                <w:color w:val="000000" w:themeColor="text1"/>
                <w:sz w:val="18"/>
                <w:szCs w:val="18"/>
              </w:rPr>
            </w:pPr>
            <w:r w:rsidRPr="00B24BF6">
              <w:rPr>
                <w:rStyle w:val="normaltextrun"/>
                <w:rFonts w:ascii="Calibri" w:hAnsi="Calibri" w:cs="Calibri"/>
                <w:color w:val="000000" w:themeColor="text1"/>
                <w:sz w:val="22"/>
                <w:szCs w:val="22"/>
              </w:rPr>
              <w:t xml:space="preserve"> All incidents are to be reported on the as soon as possible ensuring the duty manager/health and safety officer have been informed. Follow SUSU incident report </w:t>
            </w:r>
            <w:proofErr w:type="gramStart"/>
            <w:r w:rsidRPr="00B24BF6">
              <w:rPr>
                <w:rStyle w:val="normaltextrun"/>
                <w:rFonts w:ascii="Calibri" w:hAnsi="Calibri" w:cs="Calibri"/>
                <w:color w:val="000000" w:themeColor="text1"/>
                <w:sz w:val="22"/>
                <w:szCs w:val="22"/>
              </w:rPr>
              <w:t>policy</w:t>
            </w:r>
            <w:proofErr w:type="gramEnd"/>
            <w:r w:rsidRPr="00B24BF6">
              <w:rPr>
                <w:rStyle w:val="normaltextrun"/>
                <w:rFonts w:ascii="Calibri" w:hAnsi="Calibri" w:cs="Calibri"/>
                <w:color w:val="000000" w:themeColor="text1"/>
                <w:sz w:val="22"/>
                <w:szCs w:val="22"/>
              </w:rPr>
              <w:t> </w:t>
            </w:r>
            <w:r w:rsidRPr="00B24BF6">
              <w:rPr>
                <w:rStyle w:val="eop"/>
                <w:rFonts w:ascii="Calibri" w:hAnsi="Calibri" w:cs="Calibri"/>
                <w:color w:val="000000" w:themeColor="text1"/>
                <w:sz w:val="22"/>
                <w:szCs w:val="22"/>
              </w:rPr>
              <w:t> </w:t>
            </w:r>
          </w:p>
          <w:p w14:paraId="55B041BF" w14:textId="3C9385E4" w:rsidR="229D21ED" w:rsidRPr="00B24BF6" w:rsidRDefault="229D21ED" w:rsidP="005A4E08">
            <w:pPr>
              <w:rPr>
                <w:rFonts w:ascii="Calibri" w:eastAsia="Calibri" w:hAnsi="Calibri" w:cs="Calibri"/>
                <w:color w:val="000000" w:themeColor="text1"/>
              </w:rPr>
            </w:pPr>
          </w:p>
        </w:tc>
      </w:tr>
      <w:tr w:rsidR="00D37864" w14:paraId="3C5F045B" w14:textId="77777777" w:rsidTr="005F7563">
        <w:trPr>
          <w:cantSplit/>
          <w:trHeight w:val="1296"/>
        </w:trPr>
        <w:tc>
          <w:tcPr>
            <w:tcW w:w="801" w:type="pct"/>
            <w:shd w:val="clear" w:color="auto" w:fill="FFFFFF" w:themeFill="background1"/>
          </w:tcPr>
          <w:p w14:paraId="1AFE00A7" w14:textId="22C842F7" w:rsidR="229D21ED" w:rsidRPr="00E172D9" w:rsidRDefault="00E172D9" w:rsidP="229D21ED">
            <w:pPr>
              <w:ind w:left="-20" w:right="-20"/>
              <w:rPr>
                <w:rFonts w:ascii="Calibri" w:eastAsia="Calibri" w:hAnsi="Calibri" w:cs="Calibri"/>
                <w:b/>
                <w:bCs/>
                <w:color w:val="000000" w:themeColor="text1"/>
              </w:rPr>
            </w:pPr>
            <w:r w:rsidRPr="00E172D9">
              <w:rPr>
                <w:rFonts w:ascii="Calibri" w:eastAsia="Calibri" w:hAnsi="Calibri" w:cs="Calibri"/>
                <w:b/>
                <w:bCs/>
                <w:color w:val="000000" w:themeColor="text1"/>
              </w:rPr>
              <w:lastRenderedPageBreak/>
              <w:t>Before match – foreign objects on ground</w:t>
            </w:r>
          </w:p>
        </w:tc>
        <w:tc>
          <w:tcPr>
            <w:tcW w:w="687" w:type="pct"/>
            <w:shd w:val="clear" w:color="auto" w:fill="FFFFFF" w:themeFill="background1"/>
          </w:tcPr>
          <w:p w14:paraId="1BCF2970" w14:textId="198D151B" w:rsidR="229D21ED" w:rsidRDefault="00E172D9" w:rsidP="229D21ED">
            <w:pPr>
              <w:ind w:left="-20" w:right="-20"/>
              <w:rPr>
                <w:rFonts w:ascii="Calibri" w:eastAsia="Calibri" w:hAnsi="Calibri" w:cs="Calibri"/>
                <w:color w:val="000000" w:themeColor="text1"/>
              </w:rPr>
            </w:pPr>
            <w:r>
              <w:rPr>
                <w:rFonts w:ascii="Calibri" w:eastAsia="Calibri" w:hAnsi="Calibri" w:cs="Calibri"/>
                <w:color w:val="000000" w:themeColor="text1"/>
              </w:rPr>
              <w:t>Trip hazard, potential injury, disruption of event</w:t>
            </w:r>
            <w:r w:rsidR="229D21ED" w:rsidRPr="229D21ED">
              <w:rPr>
                <w:rFonts w:ascii="Calibri" w:eastAsia="Calibri" w:hAnsi="Calibri" w:cs="Calibri"/>
                <w:color w:val="000000" w:themeColor="text1"/>
              </w:rPr>
              <w:t xml:space="preserve"> </w:t>
            </w:r>
          </w:p>
        </w:tc>
        <w:tc>
          <w:tcPr>
            <w:tcW w:w="735" w:type="pct"/>
            <w:shd w:val="clear" w:color="auto" w:fill="FFFFFF" w:themeFill="background1"/>
          </w:tcPr>
          <w:p w14:paraId="6BB451AD" w14:textId="373FBF24" w:rsidR="39BA987A" w:rsidRDefault="39BA987A" w:rsidP="229D21ED">
            <w:pPr>
              <w:spacing w:line="276" w:lineRule="auto"/>
              <w:ind w:left="-20" w:right="-20"/>
            </w:pPr>
            <w:r w:rsidRPr="229D21ED">
              <w:rPr>
                <w:rFonts w:ascii="Calibri" w:eastAsia="Calibri" w:hAnsi="Calibri" w:cs="Calibri"/>
                <w:color w:val="000000" w:themeColor="text1"/>
              </w:rPr>
              <w:t>P</w:t>
            </w:r>
            <w:r w:rsidR="00E172D9">
              <w:rPr>
                <w:rFonts w:ascii="Calibri" w:eastAsia="Calibri" w:hAnsi="Calibri" w:cs="Calibri"/>
                <w:color w:val="000000" w:themeColor="text1"/>
              </w:rPr>
              <w:t>layers, officials, spectators</w:t>
            </w:r>
          </w:p>
        </w:tc>
        <w:tc>
          <w:tcPr>
            <w:tcW w:w="159" w:type="pct"/>
            <w:shd w:val="clear" w:color="auto" w:fill="FFFFFF" w:themeFill="background1"/>
          </w:tcPr>
          <w:p w14:paraId="6DD75B6B" w14:textId="4F5207C0" w:rsidR="229D21ED" w:rsidRDefault="00E172D9" w:rsidP="229D21ED">
            <w:pPr>
              <w:ind w:left="-20" w:right="-20"/>
              <w:rPr>
                <w:rFonts w:ascii="Lucida Sans" w:eastAsia="Lucida Sans" w:hAnsi="Lucida Sans" w:cs="Lucida Sans"/>
                <w:color w:val="000000" w:themeColor="text1"/>
              </w:rPr>
            </w:pPr>
            <w:r>
              <w:rPr>
                <w:rFonts w:ascii="Lucida Sans" w:eastAsia="Lucida Sans" w:hAnsi="Lucida Sans" w:cs="Lucida Sans"/>
                <w:color w:val="000000" w:themeColor="text1"/>
              </w:rPr>
              <w:t>1</w:t>
            </w:r>
          </w:p>
        </w:tc>
        <w:tc>
          <w:tcPr>
            <w:tcW w:w="159" w:type="pct"/>
            <w:shd w:val="clear" w:color="auto" w:fill="FFFFFF" w:themeFill="background1"/>
          </w:tcPr>
          <w:p w14:paraId="1C5AF56A" w14:textId="0C4A9592" w:rsidR="229D21ED" w:rsidRDefault="229D21ED" w:rsidP="229D21ED">
            <w:pPr>
              <w:ind w:left="-20" w:right="-20"/>
              <w:rPr>
                <w:rFonts w:ascii="Lucida Sans" w:eastAsia="Lucida Sans" w:hAnsi="Lucida Sans" w:cs="Lucida Sans"/>
                <w:color w:val="000000" w:themeColor="text1"/>
              </w:rPr>
            </w:pPr>
            <w:r w:rsidRPr="229D21ED">
              <w:rPr>
                <w:rFonts w:ascii="Lucida Sans" w:eastAsia="Lucida Sans" w:hAnsi="Lucida Sans" w:cs="Lucida Sans"/>
                <w:b/>
                <w:bCs/>
                <w:color w:val="000000" w:themeColor="text1"/>
              </w:rPr>
              <w:t>3</w:t>
            </w:r>
          </w:p>
        </w:tc>
        <w:tc>
          <w:tcPr>
            <w:tcW w:w="159" w:type="pct"/>
            <w:shd w:val="clear" w:color="auto" w:fill="FFFFFF" w:themeFill="background1"/>
          </w:tcPr>
          <w:p w14:paraId="26539134" w14:textId="6E5F78BB" w:rsidR="229D21ED" w:rsidRDefault="00E172D9" w:rsidP="229D21ED">
            <w:pPr>
              <w:ind w:left="-20" w:right="-20"/>
              <w:rPr>
                <w:rFonts w:ascii="Lucida Sans" w:eastAsia="Lucida Sans" w:hAnsi="Lucida Sans" w:cs="Lucida Sans"/>
                <w:color w:val="000000" w:themeColor="text1"/>
              </w:rPr>
            </w:pPr>
            <w:r>
              <w:rPr>
                <w:rFonts w:ascii="Lucida Sans" w:eastAsia="Lucida Sans" w:hAnsi="Lucida Sans" w:cs="Lucida Sans"/>
                <w:color w:val="000000" w:themeColor="text1"/>
              </w:rPr>
              <w:t>3</w:t>
            </w:r>
          </w:p>
        </w:tc>
        <w:tc>
          <w:tcPr>
            <w:tcW w:w="1045" w:type="pct"/>
            <w:shd w:val="clear" w:color="auto" w:fill="FFFFFF" w:themeFill="background1"/>
          </w:tcPr>
          <w:p w14:paraId="2B2D0DA5" w14:textId="77777777" w:rsidR="00DB2F2E" w:rsidRPr="00DB2F2E" w:rsidRDefault="229D21ED" w:rsidP="00DB2F2E">
            <w:pPr>
              <w:pStyle w:val="paragraph"/>
              <w:spacing w:before="0" w:beforeAutospacing="0" w:after="0" w:afterAutospacing="0"/>
              <w:textAlignment w:val="baseline"/>
              <w:rPr>
                <w:rFonts w:ascii="Segoe UI" w:hAnsi="Segoe UI" w:cs="Segoe UI"/>
                <w:color w:val="000000" w:themeColor="text1"/>
                <w:sz w:val="18"/>
                <w:szCs w:val="18"/>
              </w:rPr>
            </w:pPr>
            <w:r w:rsidRPr="00DB2F2E">
              <w:rPr>
                <w:rFonts w:ascii="Calibri" w:eastAsia="Calibri" w:hAnsi="Calibri" w:cs="Calibri"/>
                <w:color w:val="000000" w:themeColor="text1"/>
              </w:rPr>
              <w:t xml:space="preserve"> </w:t>
            </w:r>
            <w:r w:rsidR="00DB2F2E" w:rsidRPr="00DB2F2E">
              <w:rPr>
                <w:rStyle w:val="normaltextrun"/>
                <w:rFonts w:ascii="Lucida Sans" w:hAnsi="Lucida Sans" w:cs="Segoe UI"/>
                <w:color w:val="000000" w:themeColor="text1"/>
                <w:sz w:val="20"/>
                <w:szCs w:val="20"/>
              </w:rPr>
              <w:t xml:space="preserve">Allocate clear space away from any area in which physical activity is taking place for any foreign objects to be </w:t>
            </w:r>
            <w:proofErr w:type="gramStart"/>
            <w:r w:rsidR="00DB2F2E" w:rsidRPr="00DB2F2E">
              <w:rPr>
                <w:rStyle w:val="normaltextrun"/>
                <w:rFonts w:ascii="Lucida Sans" w:hAnsi="Lucida Sans" w:cs="Segoe UI"/>
                <w:color w:val="000000" w:themeColor="text1"/>
                <w:sz w:val="20"/>
                <w:szCs w:val="20"/>
              </w:rPr>
              <w:t>left</w:t>
            </w:r>
            <w:proofErr w:type="gramEnd"/>
            <w:r w:rsidR="00DB2F2E" w:rsidRPr="00DB2F2E">
              <w:rPr>
                <w:rStyle w:val="normaltextrun"/>
                <w:rFonts w:ascii="Arial" w:hAnsi="Arial" w:cs="Arial"/>
                <w:color w:val="000000" w:themeColor="text1"/>
                <w:sz w:val="20"/>
                <w:szCs w:val="20"/>
              </w:rPr>
              <w:t> </w:t>
            </w:r>
            <w:r w:rsidR="00DB2F2E" w:rsidRPr="00DB2F2E">
              <w:rPr>
                <w:rStyle w:val="eop"/>
                <w:rFonts w:ascii="Lucida Sans" w:hAnsi="Lucida Sans" w:cs="Segoe UI"/>
                <w:color w:val="000000" w:themeColor="text1"/>
                <w:sz w:val="20"/>
                <w:szCs w:val="20"/>
              </w:rPr>
              <w:t> </w:t>
            </w:r>
          </w:p>
          <w:p w14:paraId="7A71351A" w14:textId="401E4952" w:rsidR="00DB2F2E" w:rsidRPr="00DB2F2E" w:rsidRDefault="00DB2F2E" w:rsidP="00DB2F2E">
            <w:pPr>
              <w:pStyle w:val="paragraph"/>
              <w:spacing w:before="0" w:beforeAutospacing="0" w:after="0" w:afterAutospacing="0"/>
              <w:textAlignment w:val="baseline"/>
              <w:rPr>
                <w:rFonts w:ascii="Segoe UI" w:hAnsi="Segoe UI" w:cs="Segoe UI"/>
                <w:color w:val="000000" w:themeColor="text1"/>
                <w:sz w:val="18"/>
                <w:szCs w:val="18"/>
              </w:rPr>
            </w:pPr>
            <w:r w:rsidRPr="00DB2F2E">
              <w:rPr>
                <w:rStyle w:val="normaltextrun"/>
                <w:rFonts w:ascii="Lucida Sans" w:hAnsi="Lucida Sans" w:cs="Segoe UI"/>
                <w:color w:val="000000" w:themeColor="text1"/>
                <w:sz w:val="20"/>
                <w:szCs w:val="20"/>
              </w:rPr>
              <w:t xml:space="preserve">Ensure there are bins/refuge options on site. Provide bin bags as </w:t>
            </w:r>
            <w:proofErr w:type="gramStart"/>
            <w:r w:rsidRPr="00DB2F2E">
              <w:rPr>
                <w:rStyle w:val="normaltextrun"/>
                <w:rFonts w:ascii="Lucida Sans" w:hAnsi="Lucida Sans" w:cs="Segoe UI"/>
                <w:color w:val="000000" w:themeColor="text1"/>
                <w:sz w:val="20"/>
                <w:szCs w:val="20"/>
              </w:rPr>
              <w:t>required</w:t>
            </w:r>
            <w:proofErr w:type="gramEnd"/>
          </w:p>
          <w:p w14:paraId="08C85737" w14:textId="640F0F31" w:rsidR="229D21ED" w:rsidRPr="00DB2F2E" w:rsidRDefault="229D21ED" w:rsidP="00E172D9">
            <w:pPr>
              <w:rPr>
                <w:rFonts w:ascii="Calibri" w:eastAsia="Calibri" w:hAnsi="Calibri" w:cs="Calibri"/>
                <w:color w:val="000000" w:themeColor="text1"/>
              </w:rPr>
            </w:pPr>
          </w:p>
        </w:tc>
        <w:tc>
          <w:tcPr>
            <w:tcW w:w="159" w:type="pct"/>
            <w:shd w:val="clear" w:color="auto" w:fill="FFFFFF" w:themeFill="background1"/>
          </w:tcPr>
          <w:p w14:paraId="296689BC" w14:textId="5789ECA7" w:rsidR="229D21ED" w:rsidRDefault="00DB2F2E" w:rsidP="229D21ED">
            <w:pPr>
              <w:ind w:left="-20" w:right="-20"/>
              <w:rPr>
                <w:rFonts w:ascii="Lucida Sans" w:eastAsia="Lucida Sans" w:hAnsi="Lucida Sans" w:cs="Lucida Sans"/>
                <w:color w:val="000000" w:themeColor="text1"/>
              </w:rPr>
            </w:pPr>
            <w:r>
              <w:rPr>
                <w:rFonts w:ascii="Lucida Sans" w:eastAsia="Lucida Sans" w:hAnsi="Lucida Sans" w:cs="Lucida Sans"/>
                <w:color w:val="000000" w:themeColor="text1"/>
              </w:rPr>
              <w:t>1</w:t>
            </w:r>
          </w:p>
        </w:tc>
        <w:tc>
          <w:tcPr>
            <w:tcW w:w="159" w:type="pct"/>
            <w:shd w:val="clear" w:color="auto" w:fill="FFFFFF" w:themeFill="background1"/>
          </w:tcPr>
          <w:p w14:paraId="413065D9" w14:textId="5C5FEE6F" w:rsidR="229D21ED" w:rsidRDefault="00DB2F2E" w:rsidP="229D21ED">
            <w:pPr>
              <w:ind w:left="-20" w:right="-20"/>
              <w:rPr>
                <w:rFonts w:ascii="Lucida Sans" w:eastAsia="Lucida Sans" w:hAnsi="Lucida Sans" w:cs="Lucida Sans"/>
                <w:color w:val="000000" w:themeColor="text1"/>
              </w:rPr>
            </w:pPr>
            <w:r>
              <w:rPr>
                <w:rFonts w:ascii="Lucida Sans" w:eastAsia="Lucida Sans" w:hAnsi="Lucida Sans" w:cs="Lucida Sans"/>
                <w:color w:val="000000" w:themeColor="text1"/>
              </w:rPr>
              <w:t>3</w:t>
            </w:r>
          </w:p>
        </w:tc>
        <w:tc>
          <w:tcPr>
            <w:tcW w:w="159" w:type="pct"/>
            <w:shd w:val="clear" w:color="auto" w:fill="FFFFFF" w:themeFill="background1"/>
          </w:tcPr>
          <w:p w14:paraId="39C772BE" w14:textId="4261199C" w:rsidR="229D21ED" w:rsidRDefault="00DB2F2E" w:rsidP="229D21ED">
            <w:pPr>
              <w:ind w:left="-20" w:right="-20"/>
              <w:rPr>
                <w:rFonts w:ascii="Lucida Sans" w:eastAsia="Lucida Sans" w:hAnsi="Lucida Sans" w:cs="Lucida Sans"/>
                <w:color w:val="000000" w:themeColor="text1"/>
              </w:rPr>
            </w:pPr>
            <w:r>
              <w:rPr>
                <w:rFonts w:ascii="Lucida Sans" w:eastAsia="Lucida Sans" w:hAnsi="Lucida Sans" w:cs="Lucida Sans"/>
                <w:color w:val="000000" w:themeColor="text1"/>
              </w:rPr>
              <w:t>3</w:t>
            </w:r>
          </w:p>
        </w:tc>
        <w:tc>
          <w:tcPr>
            <w:tcW w:w="778" w:type="pct"/>
            <w:shd w:val="clear" w:color="auto" w:fill="FFFFFF" w:themeFill="background1"/>
          </w:tcPr>
          <w:p w14:paraId="04634700" w14:textId="77777777" w:rsidR="001345FF" w:rsidRPr="001345FF" w:rsidRDefault="001345FF" w:rsidP="001345FF">
            <w:pPr>
              <w:pStyle w:val="paragraph"/>
              <w:spacing w:before="0" w:beforeAutospacing="0" w:after="0" w:afterAutospacing="0"/>
              <w:textAlignment w:val="baseline"/>
              <w:rPr>
                <w:rFonts w:ascii="Segoe UI" w:hAnsi="Segoe UI" w:cs="Segoe UI"/>
                <w:color w:val="000000" w:themeColor="text1"/>
                <w:sz w:val="18"/>
                <w:szCs w:val="18"/>
              </w:rPr>
            </w:pPr>
            <w:r w:rsidRPr="001345FF">
              <w:rPr>
                <w:rStyle w:val="normaltextrun"/>
                <w:rFonts w:ascii="Calibri" w:hAnsi="Calibri" w:cs="Calibri"/>
                <w:color w:val="000000" w:themeColor="text1"/>
                <w:sz w:val="22"/>
                <w:szCs w:val="22"/>
              </w:rPr>
              <w:t>Sports and wellbeing/venue check the condition of the pitches/area are suitable for activities daily and prior to each game. </w:t>
            </w:r>
            <w:r w:rsidRPr="001345FF">
              <w:rPr>
                <w:rStyle w:val="eop"/>
                <w:rFonts w:ascii="Calibri" w:hAnsi="Calibri" w:cs="Calibri"/>
                <w:color w:val="000000" w:themeColor="text1"/>
                <w:sz w:val="22"/>
                <w:szCs w:val="22"/>
              </w:rPr>
              <w:t> </w:t>
            </w:r>
          </w:p>
          <w:p w14:paraId="06DA0970" w14:textId="5BF657A7" w:rsidR="001345FF" w:rsidRPr="001345FF" w:rsidRDefault="001345FF" w:rsidP="001345FF">
            <w:pPr>
              <w:pStyle w:val="paragraph"/>
              <w:spacing w:before="0" w:beforeAutospacing="0" w:after="0" w:afterAutospacing="0"/>
              <w:textAlignment w:val="baseline"/>
              <w:rPr>
                <w:rFonts w:ascii="Segoe UI" w:hAnsi="Segoe UI" w:cs="Segoe UI"/>
                <w:color w:val="000000" w:themeColor="text1"/>
                <w:sz w:val="18"/>
                <w:szCs w:val="18"/>
              </w:rPr>
            </w:pPr>
            <w:r w:rsidRPr="001345FF">
              <w:rPr>
                <w:rStyle w:val="normaltextrun"/>
                <w:rFonts w:ascii="Calibri" w:hAnsi="Calibri" w:cs="Calibri"/>
                <w:color w:val="000000" w:themeColor="text1"/>
                <w:sz w:val="22"/>
                <w:szCs w:val="22"/>
              </w:rPr>
              <w:t xml:space="preserve">SUWRFC Committee to check before </w:t>
            </w:r>
            <w:proofErr w:type="gramStart"/>
            <w:r w:rsidRPr="001345FF">
              <w:rPr>
                <w:rStyle w:val="normaltextrun"/>
                <w:rFonts w:ascii="Calibri" w:hAnsi="Calibri" w:cs="Calibri"/>
                <w:color w:val="000000" w:themeColor="text1"/>
                <w:sz w:val="22"/>
                <w:szCs w:val="22"/>
              </w:rPr>
              <w:t>commencing</w:t>
            </w:r>
            <w:proofErr w:type="gramEnd"/>
          </w:p>
          <w:p w14:paraId="250E9B81" w14:textId="734598A3" w:rsidR="229D21ED" w:rsidRPr="00DB2F2E" w:rsidRDefault="229D21ED" w:rsidP="00DB2F2E">
            <w:pPr>
              <w:rPr>
                <w:rFonts w:ascii="Calibri" w:eastAsia="Calibri" w:hAnsi="Calibri" w:cs="Calibri"/>
                <w:color w:val="0000FF"/>
              </w:rPr>
            </w:pPr>
          </w:p>
        </w:tc>
      </w:tr>
      <w:tr w:rsidR="00D37864" w14:paraId="3C5F0467" w14:textId="77777777" w:rsidTr="005F7563">
        <w:trPr>
          <w:cantSplit/>
          <w:trHeight w:val="1296"/>
        </w:trPr>
        <w:tc>
          <w:tcPr>
            <w:tcW w:w="801" w:type="pct"/>
            <w:shd w:val="clear" w:color="auto" w:fill="FFFFFF" w:themeFill="background1"/>
          </w:tcPr>
          <w:p w14:paraId="46B3A4EA" w14:textId="4388EC4C" w:rsidR="3F2F71F4" w:rsidRPr="001345FF" w:rsidRDefault="009C08FA" w:rsidP="229D21ED">
            <w:pPr>
              <w:ind w:left="-20" w:right="-20"/>
              <w:rPr>
                <w:rFonts w:ascii="Calibri" w:eastAsia="Calibri" w:hAnsi="Calibri" w:cs="Calibri"/>
                <w:b/>
                <w:bCs/>
                <w:color w:val="000000" w:themeColor="text1"/>
              </w:rPr>
            </w:pPr>
            <w:r>
              <w:rPr>
                <w:rFonts w:eastAsia="Calibri"/>
                <w:b/>
                <w:bCs/>
              </w:rPr>
              <w:t>Rugby</w:t>
            </w:r>
            <w:r w:rsidR="001345FF" w:rsidRPr="001345FF">
              <w:rPr>
                <w:rFonts w:eastAsia="Calibri"/>
                <w:b/>
                <w:bCs/>
              </w:rPr>
              <w:t xml:space="preserve"> posts</w:t>
            </w:r>
          </w:p>
        </w:tc>
        <w:tc>
          <w:tcPr>
            <w:tcW w:w="687" w:type="pct"/>
            <w:shd w:val="clear" w:color="auto" w:fill="FFFFFF" w:themeFill="background1"/>
          </w:tcPr>
          <w:p w14:paraId="76308835" w14:textId="58A9939B" w:rsidR="229D21ED" w:rsidRPr="001345FF" w:rsidRDefault="001345FF" w:rsidP="001345FF">
            <w:pPr>
              <w:rPr>
                <w:rFonts w:ascii="Calibri" w:eastAsia="Calibri" w:hAnsi="Calibri" w:cs="Calibri"/>
                <w:color w:val="000000" w:themeColor="text1"/>
              </w:rPr>
            </w:pPr>
            <w:r>
              <w:rPr>
                <w:rFonts w:ascii="Calibri" w:eastAsia="Calibri" w:hAnsi="Calibri" w:cs="Calibri"/>
                <w:color w:val="000000" w:themeColor="text1"/>
              </w:rPr>
              <w:t xml:space="preserve">Potential collapse, </w:t>
            </w:r>
            <w:r w:rsidR="009C08FA">
              <w:rPr>
                <w:rFonts w:ascii="Calibri" w:eastAsia="Calibri" w:hAnsi="Calibri" w:cs="Calibri"/>
                <w:color w:val="000000" w:themeColor="text1"/>
              </w:rPr>
              <w:t>collision between players and posts</w:t>
            </w:r>
          </w:p>
        </w:tc>
        <w:tc>
          <w:tcPr>
            <w:tcW w:w="735" w:type="pct"/>
            <w:shd w:val="clear" w:color="auto" w:fill="FFFFFF" w:themeFill="background1"/>
          </w:tcPr>
          <w:p w14:paraId="15B1D4C5" w14:textId="123DDA6A" w:rsidR="132AA6D1" w:rsidRDefault="009C08FA" w:rsidP="229D21ED">
            <w:pPr>
              <w:spacing w:line="276" w:lineRule="auto"/>
              <w:ind w:left="-20" w:right="-20"/>
            </w:pPr>
            <w:r>
              <w:t>Players, officials</w:t>
            </w:r>
          </w:p>
        </w:tc>
        <w:tc>
          <w:tcPr>
            <w:tcW w:w="159" w:type="pct"/>
            <w:shd w:val="clear" w:color="auto" w:fill="FFFFFF" w:themeFill="background1"/>
          </w:tcPr>
          <w:p w14:paraId="0B0AC5AB" w14:textId="58767AB7" w:rsidR="229D21ED" w:rsidRDefault="009C08FA" w:rsidP="229D21ED">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6705432D" w14:textId="5C0FE4DE"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4</w:t>
            </w:r>
          </w:p>
        </w:tc>
        <w:tc>
          <w:tcPr>
            <w:tcW w:w="159" w:type="pct"/>
            <w:shd w:val="clear" w:color="auto" w:fill="FFFFFF" w:themeFill="background1"/>
          </w:tcPr>
          <w:p w14:paraId="23D484DE" w14:textId="1E11F071" w:rsidR="229D21ED" w:rsidRDefault="009C08FA" w:rsidP="229D21ED">
            <w:pPr>
              <w:ind w:left="-20" w:right="-20"/>
              <w:rPr>
                <w:rFonts w:ascii="Calibri" w:eastAsia="Calibri" w:hAnsi="Calibri" w:cs="Calibri"/>
                <w:color w:val="000000" w:themeColor="text1"/>
              </w:rPr>
            </w:pPr>
            <w:r>
              <w:rPr>
                <w:rFonts w:ascii="Calibri" w:eastAsia="Calibri" w:hAnsi="Calibri" w:cs="Calibri"/>
                <w:color w:val="000000" w:themeColor="text1"/>
              </w:rPr>
              <w:t>4</w:t>
            </w:r>
          </w:p>
        </w:tc>
        <w:tc>
          <w:tcPr>
            <w:tcW w:w="1045" w:type="pct"/>
            <w:shd w:val="clear" w:color="auto" w:fill="FFFFFF" w:themeFill="background1"/>
          </w:tcPr>
          <w:p w14:paraId="78EE9318" w14:textId="77777777" w:rsidR="004D21B3" w:rsidRPr="004D21B3" w:rsidRDefault="229D21ED" w:rsidP="004D21B3">
            <w:pPr>
              <w:pStyle w:val="paragraph"/>
              <w:spacing w:before="0" w:beforeAutospacing="0" w:after="0" w:afterAutospacing="0"/>
              <w:textAlignment w:val="baseline"/>
              <w:rPr>
                <w:rFonts w:ascii="Segoe UI" w:hAnsi="Segoe UI" w:cs="Segoe UI"/>
                <w:color w:val="000000" w:themeColor="text1"/>
                <w:sz w:val="18"/>
                <w:szCs w:val="18"/>
              </w:rPr>
            </w:pPr>
            <w:r w:rsidRPr="004D21B3">
              <w:rPr>
                <w:rFonts w:ascii="Calibri" w:eastAsia="Calibri" w:hAnsi="Calibri" w:cs="Calibri"/>
                <w:color w:val="000000" w:themeColor="text1"/>
              </w:rPr>
              <w:t xml:space="preserve"> </w:t>
            </w:r>
            <w:r w:rsidR="004D21B3" w:rsidRPr="004D21B3">
              <w:rPr>
                <w:rStyle w:val="normaltextrun"/>
                <w:rFonts w:ascii="Lucida Sans" w:hAnsi="Lucida Sans" w:cs="Segoe UI"/>
                <w:color w:val="000000" w:themeColor="text1"/>
                <w:sz w:val="22"/>
                <w:szCs w:val="22"/>
              </w:rPr>
              <w:t xml:space="preserve">Posts are checked before every match by the </w:t>
            </w:r>
            <w:proofErr w:type="gramStart"/>
            <w:r w:rsidR="004D21B3" w:rsidRPr="004D21B3">
              <w:rPr>
                <w:rStyle w:val="normaltextrun"/>
                <w:rFonts w:ascii="Lucida Sans" w:hAnsi="Lucida Sans" w:cs="Segoe UI"/>
                <w:color w:val="000000" w:themeColor="text1"/>
                <w:sz w:val="22"/>
                <w:szCs w:val="22"/>
              </w:rPr>
              <w:t>referee</w:t>
            </w:r>
            <w:proofErr w:type="gramEnd"/>
            <w:r w:rsidR="004D21B3" w:rsidRPr="004D21B3">
              <w:rPr>
                <w:rStyle w:val="normaltextrun"/>
                <w:rFonts w:ascii="Arial" w:hAnsi="Arial" w:cs="Arial"/>
                <w:color w:val="000000" w:themeColor="text1"/>
                <w:sz w:val="22"/>
                <w:szCs w:val="22"/>
              </w:rPr>
              <w:t> </w:t>
            </w:r>
            <w:r w:rsidR="004D21B3" w:rsidRPr="004D21B3">
              <w:rPr>
                <w:rStyle w:val="eop"/>
                <w:rFonts w:ascii="Lucida Sans" w:hAnsi="Lucida Sans" w:cs="Segoe UI"/>
                <w:color w:val="000000" w:themeColor="text1"/>
                <w:sz w:val="22"/>
                <w:szCs w:val="22"/>
              </w:rPr>
              <w:t> </w:t>
            </w:r>
          </w:p>
          <w:p w14:paraId="738DEBD6" w14:textId="2BA5F688" w:rsidR="004D21B3" w:rsidRPr="004D21B3" w:rsidRDefault="004D21B3" w:rsidP="004D21B3">
            <w:pPr>
              <w:pStyle w:val="paragraph"/>
              <w:spacing w:before="0" w:beforeAutospacing="0" w:after="0" w:afterAutospacing="0"/>
              <w:textAlignment w:val="baseline"/>
              <w:rPr>
                <w:rFonts w:ascii="Segoe UI" w:hAnsi="Segoe UI" w:cs="Segoe UI"/>
                <w:color w:val="000000" w:themeColor="text1"/>
                <w:sz w:val="18"/>
                <w:szCs w:val="18"/>
              </w:rPr>
            </w:pPr>
            <w:r w:rsidRPr="004D21B3">
              <w:rPr>
                <w:rStyle w:val="normaltextrun"/>
                <w:rFonts w:ascii="Lucida Sans" w:hAnsi="Lucida Sans" w:cs="Segoe UI"/>
                <w:color w:val="000000" w:themeColor="text1"/>
                <w:sz w:val="22"/>
                <w:szCs w:val="22"/>
              </w:rPr>
              <w:t>Ensure Sports and wellbeing/venue/committee checks have been carried out prior to use/</w:t>
            </w:r>
            <w:proofErr w:type="gramStart"/>
            <w:r w:rsidRPr="004D21B3">
              <w:rPr>
                <w:rStyle w:val="normaltextrun"/>
                <w:rFonts w:ascii="Lucida Sans" w:hAnsi="Lucida Sans" w:cs="Segoe UI"/>
                <w:color w:val="000000" w:themeColor="text1"/>
                <w:sz w:val="22"/>
                <w:szCs w:val="22"/>
              </w:rPr>
              <w:t>game</w:t>
            </w:r>
            <w:proofErr w:type="gramEnd"/>
            <w:r w:rsidRPr="004D21B3">
              <w:rPr>
                <w:rStyle w:val="normaltextrun"/>
                <w:rFonts w:ascii="Arial" w:hAnsi="Arial" w:cs="Arial"/>
                <w:color w:val="000000" w:themeColor="text1"/>
                <w:sz w:val="22"/>
                <w:szCs w:val="22"/>
              </w:rPr>
              <w:t> </w:t>
            </w:r>
            <w:r w:rsidRPr="004D21B3">
              <w:rPr>
                <w:rStyle w:val="eop"/>
                <w:rFonts w:ascii="Lucida Sans" w:hAnsi="Lucida Sans" w:cs="Segoe UI"/>
                <w:color w:val="000000" w:themeColor="text1"/>
                <w:sz w:val="22"/>
                <w:szCs w:val="22"/>
              </w:rPr>
              <w:t> </w:t>
            </w:r>
          </w:p>
          <w:p w14:paraId="4F22BAAF" w14:textId="269D7524" w:rsidR="229D21ED" w:rsidRPr="009C08FA" w:rsidRDefault="229D21ED" w:rsidP="009C08FA">
            <w:pPr>
              <w:rPr>
                <w:rFonts w:ascii="Calibri" w:eastAsia="Calibri" w:hAnsi="Calibri" w:cs="Calibri"/>
                <w:color w:val="000000" w:themeColor="text1"/>
              </w:rPr>
            </w:pPr>
          </w:p>
        </w:tc>
        <w:tc>
          <w:tcPr>
            <w:tcW w:w="159" w:type="pct"/>
            <w:shd w:val="clear" w:color="auto" w:fill="FFFFFF" w:themeFill="background1"/>
          </w:tcPr>
          <w:p w14:paraId="685DE630" w14:textId="36A6A7CC" w:rsidR="229D21ED" w:rsidRDefault="004D21B3" w:rsidP="229D21ED">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285DA8A6" w14:textId="77509632" w:rsidR="229D21ED" w:rsidRDefault="004D21B3" w:rsidP="229D21ED">
            <w:pPr>
              <w:ind w:left="-20" w:right="-20"/>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3894D6D8" w14:textId="12899C61" w:rsidR="229D21ED" w:rsidRDefault="004D21B3" w:rsidP="229D21ED">
            <w:pPr>
              <w:ind w:left="-20" w:right="-20"/>
              <w:rPr>
                <w:rFonts w:ascii="Calibri" w:eastAsia="Calibri" w:hAnsi="Calibri" w:cs="Calibri"/>
                <w:color w:val="000000" w:themeColor="text1"/>
              </w:rPr>
            </w:pPr>
            <w:r>
              <w:rPr>
                <w:rFonts w:ascii="Calibri" w:eastAsia="Calibri" w:hAnsi="Calibri" w:cs="Calibri"/>
                <w:color w:val="000000" w:themeColor="text1"/>
              </w:rPr>
              <w:t>4</w:t>
            </w:r>
          </w:p>
        </w:tc>
        <w:tc>
          <w:tcPr>
            <w:tcW w:w="778" w:type="pct"/>
            <w:shd w:val="clear" w:color="auto" w:fill="FFFFFF" w:themeFill="background1"/>
          </w:tcPr>
          <w:p w14:paraId="58A730D5" w14:textId="19EE9639" w:rsidR="229D21ED" w:rsidRPr="004D21B3" w:rsidRDefault="004D21B3" w:rsidP="004D21B3">
            <w:pPr>
              <w:rPr>
                <w:rFonts w:ascii="Calibri" w:eastAsia="Calibri" w:hAnsi="Calibri" w:cs="Calibri"/>
                <w:color w:val="000000" w:themeColor="text1"/>
              </w:rPr>
            </w:pPr>
            <w:r>
              <w:t xml:space="preserve">First aid on site in case of accident </w:t>
            </w:r>
            <w:r w:rsidR="229D21ED">
              <w:br/>
            </w:r>
            <w:r w:rsidR="229D21ED">
              <w:br/>
            </w:r>
          </w:p>
        </w:tc>
      </w:tr>
      <w:tr w:rsidR="00D37864" w14:paraId="3C5F0473" w14:textId="77777777" w:rsidTr="005F7563">
        <w:trPr>
          <w:cantSplit/>
          <w:trHeight w:val="1296"/>
        </w:trPr>
        <w:tc>
          <w:tcPr>
            <w:tcW w:w="801" w:type="pct"/>
            <w:shd w:val="clear" w:color="auto" w:fill="FFFFFF" w:themeFill="background1"/>
          </w:tcPr>
          <w:p w14:paraId="499F6B7E" w14:textId="45B59F3A" w:rsidR="229D21ED" w:rsidRPr="00FA464E" w:rsidRDefault="004D21B3" w:rsidP="229D21ED">
            <w:pPr>
              <w:rPr>
                <w:rFonts w:ascii="Calibri" w:eastAsia="Calibri" w:hAnsi="Calibri" w:cs="Calibri"/>
                <w:b/>
                <w:bCs/>
                <w:color w:val="000000" w:themeColor="text1"/>
              </w:rPr>
            </w:pPr>
            <w:r w:rsidRPr="00FA464E">
              <w:rPr>
                <w:rFonts w:ascii="Calibri" w:eastAsia="Calibri" w:hAnsi="Calibri" w:cs="Calibri"/>
                <w:b/>
                <w:bCs/>
                <w:color w:val="000000" w:themeColor="text1"/>
              </w:rPr>
              <w:t>Balls too hard</w:t>
            </w:r>
            <w:r w:rsidR="229D21ED" w:rsidRPr="00FA464E">
              <w:rPr>
                <w:rFonts w:ascii="Calibri" w:eastAsia="Calibri" w:hAnsi="Calibri" w:cs="Calibri"/>
                <w:b/>
                <w:bCs/>
                <w:color w:val="000000" w:themeColor="text1"/>
              </w:rPr>
              <w:t xml:space="preserve"> </w:t>
            </w:r>
          </w:p>
        </w:tc>
        <w:tc>
          <w:tcPr>
            <w:tcW w:w="687" w:type="pct"/>
            <w:shd w:val="clear" w:color="auto" w:fill="FFFFFF" w:themeFill="background1"/>
          </w:tcPr>
          <w:p w14:paraId="4351B166" w14:textId="58BBEFCD" w:rsidR="229D21ED" w:rsidRPr="004D21B3" w:rsidRDefault="004D21B3" w:rsidP="004D21B3">
            <w:pPr>
              <w:rPr>
                <w:rFonts w:ascii="Calibri" w:eastAsia="Calibri" w:hAnsi="Calibri" w:cs="Calibri"/>
                <w:color w:val="000000" w:themeColor="text1"/>
              </w:rPr>
            </w:pPr>
            <w:r>
              <w:rPr>
                <w:rFonts w:ascii="Calibri" w:eastAsia="Calibri" w:hAnsi="Calibri" w:cs="Calibri"/>
                <w:color w:val="000000" w:themeColor="text1"/>
              </w:rPr>
              <w:t>Injury, disruption of event</w:t>
            </w:r>
            <w:r w:rsidR="229D21ED" w:rsidRPr="004D21B3">
              <w:rPr>
                <w:rFonts w:ascii="Calibri" w:eastAsia="Calibri" w:hAnsi="Calibri" w:cs="Calibri"/>
                <w:color w:val="000000" w:themeColor="text1"/>
              </w:rPr>
              <w:t xml:space="preserve"> </w:t>
            </w:r>
          </w:p>
        </w:tc>
        <w:tc>
          <w:tcPr>
            <w:tcW w:w="735" w:type="pct"/>
            <w:shd w:val="clear" w:color="auto" w:fill="FFFFFF" w:themeFill="background1"/>
          </w:tcPr>
          <w:p w14:paraId="63FEB3CE" w14:textId="16AE8D99" w:rsidR="52BA9006" w:rsidRDefault="52BA9006" w:rsidP="229D21ED">
            <w:r w:rsidRPr="229D21ED">
              <w:rPr>
                <w:rFonts w:ascii="Calibri" w:eastAsia="Calibri" w:hAnsi="Calibri" w:cs="Calibri"/>
                <w:color w:val="000000" w:themeColor="text1"/>
              </w:rPr>
              <w:t>P</w:t>
            </w:r>
            <w:r w:rsidR="004D21B3">
              <w:rPr>
                <w:rFonts w:ascii="Calibri" w:eastAsia="Calibri" w:hAnsi="Calibri" w:cs="Calibri"/>
                <w:color w:val="000000" w:themeColor="text1"/>
              </w:rPr>
              <w:t>layers, spectators</w:t>
            </w:r>
          </w:p>
        </w:tc>
        <w:tc>
          <w:tcPr>
            <w:tcW w:w="159" w:type="pct"/>
            <w:shd w:val="clear" w:color="auto" w:fill="FFFFFF" w:themeFill="background1"/>
          </w:tcPr>
          <w:p w14:paraId="135D15C5" w14:textId="254DBD9C" w:rsidR="229D21ED" w:rsidRDefault="004D21B3" w:rsidP="229D21ED">
            <w:pPr>
              <w:rPr>
                <w:rFonts w:ascii="Lucida Sans" w:eastAsia="Lucida Sans" w:hAnsi="Lucida Sans" w:cs="Lucida Sans"/>
                <w:color w:val="000000" w:themeColor="text1"/>
              </w:rPr>
            </w:pPr>
            <w:r>
              <w:rPr>
                <w:rFonts w:ascii="Lucida Sans" w:eastAsia="Lucida Sans" w:hAnsi="Lucida Sans" w:cs="Lucida Sans"/>
                <w:color w:val="000000" w:themeColor="text1"/>
              </w:rPr>
              <w:t>1</w:t>
            </w:r>
          </w:p>
        </w:tc>
        <w:tc>
          <w:tcPr>
            <w:tcW w:w="159" w:type="pct"/>
            <w:shd w:val="clear" w:color="auto" w:fill="FFFFFF" w:themeFill="background1"/>
          </w:tcPr>
          <w:p w14:paraId="0ABE7A23" w14:textId="0780E0E6" w:rsidR="229D21ED" w:rsidRDefault="004D21B3" w:rsidP="229D21ED">
            <w:pPr>
              <w:rPr>
                <w:rFonts w:ascii="Lucida Sans" w:eastAsia="Lucida Sans" w:hAnsi="Lucida Sans" w:cs="Lucida Sans"/>
                <w:color w:val="000000" w:themeColor="text1"/>
              </w:rPr>
            </w:pPr>
            <w:r>
              <w:rPr>
                <w:rFonts w:ascii="Lucida Sans" w:eastAsia="Lucida Sans" w:hAnsi="Lucida Sans" w:cs="Lucida Sans"/>
                <w:color w:val="000000" w:themeColor="text1"/>
              </w:rPr>
              <w:t>2</w:t>
            </w:r>
          </w:p>
        </w:tc>
        <w:tc>
          <w:tcPr>
            <w:tcW w:w="159" w:type="pct"/>
            <w:shd w:val="clear" w:color="auto" w:fill="FFFFFF" w:themeFill="background1"/>
          </w:tcPr>
          <w:p w14:paraId="6735E211" w14:textId="764082DC" w:rsidR="229D21ED" w:rsidRDefault="229D21ED" w:rsidP="229D21ED">
            <w:pPr>
              <w:rPr>
                <w:rFonts w:ascii="Lucida Sans" w:eastAsia="Lucida Sans" w:hAnsi="Lucida Sans" w:cs="Lucida Sans"/>
                <w:color w:val="000000" w:themeColor="text1"/>
              </w:rPr>
            </w:pPr>
            <w:r w:rsidRPr="229D21ED">
              <w:rPr>
                <w:rFonts w:ascii="Lucida Sans" w:eastAsia="Lucida Sans" w:hAnsi="Lucida Sans" w:cs="Lucida Sans"/>
                <w:b/>
                <w:bCs/>
                <w:color w:val="000000" w:themeColor="text1"/>
              </w:rPr>
              <w:t>2</w:t>
            </w:r>
          </w:p>
        </w:tc>
        <w:tc>
          <w:tcPr>
            <w:tcW w:w="1045" w:type="pct"/>
            <w:shd w:val="clear" w:color="auto" w:fill="FFFFFF" w:themeFill="background1"/>
          </w:tcPr>
          <w:p w14:paraId="0A84278C" w14:textId="77777777" w:rsidR="229D21ED" w:rsidRDefault="004D21B3" w:rsidP="004D21B3">
            <w:pPr>
              <w:rPr>
                <w:rFonts w:ascii="Calibri" w:eastAsia="Calibri" w:hAnsi="Calibri" w:cs="Calibri"/>
                <w:color w:val="000000" w:themeColor="text1"/>
              </w:rPr>
            </w:pPr>
            <w:r>
              <w:rPr>
                <w:rFonts w:ascii="Calibri" w:eastAsia="Calibri" w:hAnsi="Calibri" w:cs="Calibri"/>
                <w:color w:val="000000" w:themeColor="text1"/>
              </w:rPr>
              <w:t xml:space="preserve">Check equipment before and during </w:t>
            </w:r>
            <w:proofErr w:type="gramStart"/>
            <w:r>
              <w:rPr>
                <w:rFonts w:ascii="Calibri" w:eastAsia="Calibri" w:hAnsi="Calibri" w:cs="Calibri"/>
                <w:color w:val="000000" w:themeColor="text1"/>
              </w:rPr>
              <w:t>event</w:t>
            </w:r>
            <w:proofErr w:type="gramEnd"/>
          </w:p>
          <w:p w14:paraId="58F90317" w14:textId="4B1C9760" w:rsidR="004D21B3" w:rsidRPr="004D21B3" w:rsidRDefault="002E1CB8" w:rsidP="004D21B3">
            <w:pPr>
              <w:rPr>
                <w:rFonts w:ascii="Calibri" w:eastAsia="Calibri" w:hAnsi="Calibri" w:cs="Calibri"/>
                <w:color w:val="000000" w:themeColor="text1"/>
              </w:rPr>
            </w:pPr>
            <w:r>
              <w:rPr>
                <w:rFonts w:ascii="Calibri" w:eastAsia="Calibri" w:hAnsi="Calibri" w:cs="Calibri"/>
                <w:color w:val="000000" w:themeColor="text1"/>
              </w:rPr>
              <w:t>Have ball pump to pump alternate balls if needed</w:t>
            </w:r>
          </w:p>
        </w:tc>
        <w:tc>
          <w:tcPr>
            <w:tcW w:w="159" w:type="pct"/>
            <w:shd w:val="clear" w:color="auto" w:fill="FFFFFF" w:themeFill="background1"/>
          </w:tcPr>
          <w:p w14:paraId="628F76A8" w14:textId="3AE2F02C" w:rsidR="229D21ED" w:rsidRDefault="002E1CB8" w:rsidP="229D21ED">
            <w:pPr>
              <w:rPr>
                <w:rFonts w:ascii="Lucida Sans" w:eastAsia="Lucida Sans" w:hAnsi="Lucida Sans" w:cs="Lucida Sans"/>
                <w:color w:val="000000" w:themeColor="text1"/>
              </w:rPr>
            </w:pPr>
            <w:r>
              <w:rPr>
                <w:rFonts w:ascii="Lucida Sans" w:eastAsia="Lucida Sans" w:hAnsi="Lucida Sans" w:cs="Lucida Sans"/>
                <w:color w:val="000000" w:themeColor="text1"/>
              </w:rPr>
              <w:t>1</w:t>
            </w:r>
          </w:p>
        </w:tc>
        <w:tc>
          <w:tcPr>
            <w:tcW w:w="159" w:type="pct"/>
            <w:shd w:val="clear" w:color="auto" w:fill="FFFFFF" w:themeFill="background1"/>
          </w:tcPr>
          <w:p w14:paraId="324B350D" w14:textId="5DEBC813" w:rsidR="229D21ED" w:rsidRDefault="002E1CB8" w:rsidP="229D21ED">
            <w:pPr>
              <w:rPr>
                <w:rFonts w:ascii="Lucida Sans" w:eastAsia="Lucida Sans" w:hAnsi="Lucida Sans" w:cs="Lucida Sans"/>
                <w:color w:val="000000" w:themeColor="text1"/>
              </w:rPr>
            </w:pPr>
            <w:r>
              <w:rPr>
                <w:rFonts w:ascii="Lucida Sans" w:eastAsia="Lucida Sans" w:hAnsi="Lucida Sans" w:cs="Lucida Sans"/>
                <w:b/>
                <w:bCs/>
                <w:color w:val="000000" w:themeColor="text1"/>
              </w:rPr>
              <w:t>2</w:t>
            </w:r>
          </w:p>
        </w:tc>
        <w:tc>
          <w:tcPr>
            <w:tcW w:w="159" w:type="pct"/>
            <w:shd w:val="clear" w:color="auto" w:fill="FFFFFF" w:themeFill="background1"/>
          </w:tcPr>
          <w:p w14:paraId="3DDB1DE8" w14:textId="4FE55C1B" w:rsidR="229D21ED" w:rsidRDefault="002E1CB8" w:rsidP="229D21ED">
            <w:pPr>
              <w:rPr>
                <w:rFonts w:ascii="Lucida Sans" w:eastAsia="Lucida Sans" w:hAnsi="Lucida Sans" w:cs="Lucida Sans"/>
                <w:color w:val="000000" w:themeColor="text1"/>
              </w:rPr>
            </w:pPr>
            <w:r>
              <w:rPr>
                <w:rFonts w:ascii="Lucida Sans" w:eastAsia="Lucida Sans" w:hAnsi="Lucida Sans" w:cs="Lucida Sans"/>
                <w:color w:val="000000" w:themeColor="text1"/>
              </w:rPr>
              <w:t>2</w:t>
            </w:r>
          </w:p>
        </w:tc>
        <w:tc>
          <w:tcPr>
            <w:tcW w:w="778" w:type="pct"/>
            <w:shd w:val="clear" w:color="auto" w:fill="FFFFFF" w:themeFill="background1"/>
          </w:tcPr>
          <w:p w14:paraId="7FFC80C9" w14:textId="546DFAD6" w:rsidR="229D21ED" w:rsidRDefault="002E1CB8" w:rsidP="002E1CB8">
            <w:pPr>
              <w:rPr>
                <w:rFonts w:ascii="Calibri" w:eastAsia="Calibri" w:hAnsi="Calibri" w:cs="Calibri"/>
                <w:color w:val="000000" w:themeColor="text1"/>
              </w:rPr>
            </w:pPr>
            <w:r>
              <w:rPr>
                <w:rFonts w:ascii="Calibri" w:eastAsia="Calibri" w:hAnsi="Calibri" w:cs="Calibri"/>
                <w:color w:val="000000" w:themeColor="text1"/>
              </w:rPr>
              <w:t>Spare balls to be used if balls are too hard or too soft</w:t>
            </w:r>
            <w:r w:rsidR="00F77CFD">
              <w:rPr>
                <w:rFonts w:ascii="Calibri" w:eastAsia="Calibri" w:hAnsi="Calibri" w:cs="Calibri"/>
                <w:color w:val="000000" w:themeColor="text1"/>
              </w:rPr>
              <w:t xml:space="preserve"> making them </w:t>
            </w:r>
            <w:proofErr w:type="spellStart"/>
            <w:r w:rsidR="00F77CFD">
              <w:rPr>
                <w:rFonts w:ascii="Calibri" w:eastAsia="Calibri" w:hAnsi="Calibri" w:cs="Calibri"/>
                <w:color w:val="000000" w:themeColor="text1"/>
              </w:rPr>
              <w:t>unsuable</w:t>
            </w:r>
            <w:proofErr w:type="spellEnd"/>
            <w:r w:rsidR="00F77CFD">
              <w:rPr>
                <w:rFonts w:ascii="Calibri" w:eastAsia="Calibri" w:hAnsi="Calibri" w:cs="Calibri"/>
                <w:color w:val="000000" w:themeColor="text1"/>
              </w:rPr>
              <w:t xml:space="preserve"> or if pump doesn’t work</w:t>
            </w:r>
          </w:p>
        </w:tc>
      </w:tr>
      <w:tr w:rsidR="00D37864" w14:paraId="3C5F047F" w14:textId="77777777" w:rsidTr="005F7563">
        <w:trPr>
          <w:cantSplit/>
          <w:trHeight w:val="1296"/>
        </w:trPr>
        <w:tc>
          <w:tcPr>
            <w:tcW w:w="801" w:type="pct"/>
            <w:shd w:val="clear" w:color="auto" w:fill="FFFFFF" w:themeFill="background1"/>
          </w:tcPr>
          <w:p w14:paraId="5FB3321C" w14:textId="5AD9042D" w:rsidR="229D21ED" w:rsidRPr="00FA464E" w:rsidRDefault="00DD7055" w:rsidP="229D21ED">
            <w:pPr>
              <w:ind w:left="-20" w:right="-20"/>
              <w:rPr>
                <w:rFonts w:ascii="Calibri" w:eastAsia="Calibri" w:hAnsi="Calibri" w:cs="Calibri"/>
                <w:b/>
                <w:bCs/>
                <w:color w:val="000000" w:themeColor="text1"/>
              </w:rPr>
            </w:pPr>
            <w:proofErr w:type="gramStart"/>
            <w:r w:rsidRPr="00FA464E">
              <w:rPr>
                <w:rFonts w:ascii="Calibri" w:eastAsia="Calibri" w:hAnsi="Calibri" w:cs="Calibri"/>
                <w:b/>
                <w:bCs/>
                <w:color w:val="000000" w:themeColor="text1"/>
              </w:rPr>
              <w:lastRenderedPageBreak/>
              <w:t>Equipment</w:t>
            </w:r>
            <w:r w:rsidR="00F77CFD" w:rsidRPr="00FA464E">
              <w:rPr>
                <w:rFonts w:ascii="Calibri" w:eastAsia="Calibri" w:hAnsi="Calibri" w:cs="Calibri"/>
                <w:b/>
                <w:bCs/>
                <w:color w:val="000000" w:themeColor="text1"/>
              </w:rPr>
              <w:t xml:space="preserve">  damaged</w:t>
            </w:r>
            <w:proofErr w:type="gramEnd"/>
            <w:r w:rsidR="00F77CFD" w:rsidRPr="00FA464E">
              <w:rPr>
                <w:rFonts w:ascii="Calibri" w:eastAsia="Calibri" w:hAnsi="Calibri" w:cs="Calibri"/>
                <w:b/>
                <w:bCs/>
                <w:color w:val="000000" w:themeColor="text1"/>
              </w:rPr>
              <w:t xml:space="preserve"> </w:t>
            </w:r>
          </w:p>
        </w:tc>
        <w:tc>
          <w:tcPr>
            <w:tcW w:w="687" w:type="pct"/>
            <w:shd w:val="clear" w:color="auto" w:fill="FFFFFF" w:themeFill="background1"/>
          </w:tcPr>
          <w:p w14:paraId="4E914353" w14:textId="16F50DBC" w:rsidR="229D21ED" w:rsidRPr="00DD7055" w:rsidRDefault="00DD7055" w:rsidP="00DD7055">
            <w:pPr>
              <w:rPr>
                <w:rFonts w:ascii="Calibri" w:eastAsia="Calibri" w:hAnsi="Calibri" w:cs="Calibri"/>
                <w:color w:val="000000" w:themeColor="text1"/>
              </w:rPr>
            </w:pPr>
            <w:r>
              <w:rPr>
                <w:rFonts w:ascii="Calibri" w:eastAsia="Calibri" w:hAnsi="Calibri" w:cs="Calibri"/>
                <w:color w:val="000000" w:themeColor="text1"/>
              </w:rPr>
              <w:t>Potential injury, disrupt event</w:t>
            </w:r>
          </w:p>
        </w:tc>
        <w:tc>
          <w:tcPr>
            <w:tcW w:w="735" w:type="pct"/>
            <w:shd w:val="clear" w:color="auto" w:fill="FFFFFF" w:themeFill="background1"/>
          </w:tcPr>
          <w:p w14:paraId="056564E1" w14:textId="6C141B39" w:rsidR="444788AD" w:rsidRDefault="00DD7055" w:rsidP="229D21ED">
            <w:pPr>
              <w:ind w:left="-20" w:right="-20"/>
              <w:rPr>
                <w:rFonts w:ascii="Calibri" w:eastAsia="Calibri" w:hAnsi="Calibri" w:cs="Calibri"/>
                <w:color w:val="000000" w:themeColor="text1"/>
              </w:rPr>
            </w:pPr>
            <w:r>
              <w:rPr>
                <w:rFonts w:ascii="Calibri" w:eastAsia="Calibri" w:hAnsi="Calibri" w:cs="Calibri"/>
                <w:color w:val="000000" w:themeColor="text1"/>
              </w:rPr>
              <w:t>Players, spectators, officials</w:t>
            </w:r>
            <w:r w:rsidR="229D21ED" w:rsidRPr="229D21ED">
              <w:rPr>
                <w:rFonts w:ascii="Calibri" w:eastAsia="Calibri" w:hAnsi="Calibri" w:cs="Calibri"/>
                <w:color w:val="000000" w:themeColor="text1"/>
              </w:rPr>
              <w:t xml:space="preserve"> </w:t>
            </w:r>
          </w:p>
        </w:tc>
        <w:tc>
          <w:tcPr>
            <w:tcW w:w="159" w:type="pct"/>
            <w:shd w:val="clear" w:color="auto" w:fill="FFFFFF" w:themeFill="background1"/>
          </w:tcPr>
          <w:p w14:paraId="5B4F0A79" w14:textId="7D0353B7" w:rsidR="229D21ED" w:rsidRDefault="00DD7055" w:rsidP="229D21ED">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524A7242" w14:textId="163DD490"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7A2EE212" w14:textId="0259CB65" w:rsidR="229D21ED" w:rsidRDefault="00DD7055" w:rsidP="229D21ED">
            <w:pPr>
              <w:ind w:left="-20" w:right="-20"/>
              <w:rPr>
                <w:rFonts w:ascii="Calibri" w:eastAsia="Calibri" w:hAnsi="Calibri" w:cs="Calibri"/>
                <w:color w:val="000000" w:themeColor="text1"/>
              </w:rPr>
            </w:pPr>
            <w:r>
              <w:rPr>
                <w:rFonts w:ascii="Calibri" w:eastAsia="Calibri" w:hAnsi="Calibri" w:cs="Calibri"/>
                <w:color w:val="000000" w:themeColor="text1"/>
              </w:rPr>
              <w:t>2</w:t>
            </w:r>
          </w:p>
        </w:tc>
        <w:tc>
          <w:tcPr>
            <w:tcW w:w="1045" w:type="pct"/>
            <w:shd w:val="clear" w:color="auto" w:fill="FFFFFF" w:themeFill="background1"/>
          </w:tcPr>
          <w:p w14:paraId="65DF3243" w14:textId="5961EE6B" w:rsidR="623EE077" w:rsidRDefault="00DD7055" w:rsidP="00DD7055">
            <w:r>
              <w:t xml:space="preserve">Check equipment before and during event don’t use any damaged </w:t>
            </w:r>
            <w:proofErr w:type="gramStart"/>
            <w:r>
              <w:t>items</w:t>
            </w:r>
            <w:proofErr w:type="gramEnd"/>
          </w:p>
          <w:p w14:paraId="2E54CD6B" w14:textId="58865355" w:rsidR="00DD7055" w:rsidRDefault="00DD7055" w:rsidP="00DD7055">
            <w:r>
              <w:t>Spare equipment on hand if anything is unsuitable for use</w:t>
            </w:r>
          </w:p>
        </w:tc>
        <w:tc>
          <w:tcPr>
            <w:tcW w:w="159" w:type="pct"/>
            <w:shd w:val="clear" w:color="auto" w:fill="FFFFFF" w:themeFill="background1"/>
          </w:tcPr>
          <w:p w14:paraId="14B0979B" w14:textId="14D4CC6F"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1</w:t>
            </w:r>
          </w:p>
        </w:tc>
        <w:tc>
          <w:tcPr>
            <w:tcW w:w="159" w:type="pct"/>
            <w:shd w:val="clear" w:color="auto" w:fill="FFFFFF" w:themeFill="background1"/>
          </w:tcPr>
          <w:p w14:paraId="2575B139" w14:textId="0524E420"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2</w:t>
            </w:r>
          </w:p>
        </w:tc>
        <w:tc>
          <w:tcPr>
            <w:tcW w:w="159" w:type="pct"/>
            <w:shd w:val="clear" w:color="auto" w:fill="FFFFFF" w:themeFill="background1"/>
          </w:tcPr>
          <w:p w14:paraId="0CC302F7" w14:textId="1DA03376" w:rsidR="229D21ED" w:rsidRDefault="229D21ED" w:rsidP="229D21ED">
            <w:pPr>
              <w:ind w:left="-20" w:right="-20"/>
              <w:rPr>
                <w:rFonts w:ascii="Calibri" w:eastAsia="Calibri" w:hAnsi="Calibri" w:cs="Calibri"/>
                <w:color w:val="000000" w:themeColor="text1"/>
              </w:rPr>
            </w:pPr>
            <w:r w:rsidRPr="229D21ED">
              <w:rPr>
                <w:rFonts w:ascii="Calibri" w:eastAsia="Calibri" w:hAnsi="Calibri" w:cs="Calibri"/>
                <w:color w:val="000000" w:themeColor="text1"/>
              </w:rPr>
              <w:t>2</w:t>
            </w:r>
          </w:p>
        </w:tc>
        <w:tc>
          <w:tcPr>
            <w:tcW w:w="778" w:type="pct"/>
            <w:shd w:val="clear" w:color="auto" w:fill="FFFFFF" w:themeFill="background1"/>
          </w:tcPr>
          <w:p w14:paraId="1581FF7A" w14:textId="225EFF78" w:rsidR="229D21ED" w:rsidRDefault="00DD7055" w:rsidP="00DD7055">
            <w:pPr>
              <w:rPr>
                <w:rFonts w:ascii="Calibri" w:eastAsia="Calibri" w:hAnsi="Calibri" w:cs="Calibri"/>
                <w:color w:val="000000" w:themeColor="text1"/>
              </w:rPr>
            </w:pPr>
            <w:r>
              <w:rPr>
                <w:rFonts w:ascii="Calibri" w:eastAsia="Calibri" w:hAnsi="Calibri" w:cs="Calibri"/>
                <w:color w:val="000000" w:themeColor="text1"/>
              </w:rPr>
              <w:t xml:space="preserve">Event </w:t>
            </w:r>
            <w:r w:rsidR="00092304">
              <w:rPr>
                <w:rFonts w:ascii="Calibri" w:eastAsia="Calibri" w:hAnsi="Calibri" w:cs="Calibri"/>
                <w:color w:val="000000" w:themeColor="text1"/>
              </w:rPr>
              <w:t xml:space="preserve">cancelled if equipment </w:t>
            </w:r>
            <w:proofErr w:type="spellStart"/>
            <w:proofErr w:type="gramStart"/>
            <w:r w:rsidR="00092304">
              <w:rPr>
                <w:rFonts w:ascii="Calibri" w:eastAsia="Calibri" w:hAnsi="Calibri" w:cs="Calibri"/>
                <w:color w:val="000000" w:themeColor="text1"/>
              </w:rPr>
              <w:t>cant</w:t>
            </w:r>
            <w:proofErr w:type="spellEnd"/>
            <w:proofErr w:type="gramEnd"/>
            <w:r w:rsidR="00092304">
              <w:rPr>
                <w:rFonts w:ascii="Calibri" w:eastAsia="Calibri" w:hAnsi="Calibri" w:cs="Calibri"/>
                <w:color w:val="000000" w:themeColor="text1"/>
              </w:rPr>
              <w:t xml:space="preserve"> be used/fixed</w:t>
            </w:r>
          </w:p>
          <w:p w14:paraId="59272458" w14:textId="6EA130B7" w:rsidR="00092304" w:rsidRPr="00DD7055" w:rsidRDefault="00092304" w:rsidP="00DD7055">
            <w:pPr>
              <w:rPr>
                <w:rFonts w:ascii="Calibri" w:eastAsia="Calibri" w:hAnsi="Calibri" w:cs="Calibri"/>
                <w:color w:val="000000" w:themeColor="text1"/>
              </w:rPr>
            </w:pPr>
            <w:r>
              <w:rPr>
                <w:rFonts w:ascii="Calibri" w:eastAsia="Calibri" w:hAnsi="Calibri" w:cs="Calibri"/>
                <w:color w:val="000000" w:themeColor="text1"/>
              </w:rPr>
              <w:t xml:space="preserve">Referees on hand to advise on equipment checks </w:t>
            </w:r>
          </w:p>
        </w:tc>
      </w:tr>
      <w:tr w:rsidR="00D37864" w14:paraId="77CFD8E9" w14:textId="77777777" w:rsidTr="005F7563">
        <w:trPr>
          <w:cantSplit/>
          <w:trHeight w:val="1296"/>
        </w:trPr>
        <w:tc>
          <w:tcPr>
            <w:tcW w:w="801" w:type="pct"/>
            <w:shd w:val="clear" w:color="auto" w:fill="FFFFFF" w:themeFill="background1"/>
          </w:tcPr>
          <w:p w14:paraId="00F7C57C" w14:textId="085A2179" w:rsidR="41E5A791" w:rsidRPr="00FA464E" w:rsidRDefault="00092304" w:rsidP="229D21ED">
            <w:pPr>
              <w:rPr>
                <w:rFonts w:ascii="Calibri" w:eastAsia="Calibri" w:hAnsi="Calibri" w:cs="Calibri"/>
                <w:b/>
                <w:bCs/>
                <w:color w:val="000000" w:themeColor="text1"/>
              </w:rPr>
            </w:pPr>
            <w:r w:rsidRPr="00FA464E">
              <w:rPr>
                <w:rFonts w:ascii="Calibri" w:eastAsia="Calibri" w:hAnsi="Calibri" w:cs="Calibri"/>
                <w:b/>
                <w:bCs/>
                <w:color w:val="000000" w:themeColor="text1"/>
              </w:rPr>
              <w:t>Footwear/</w:t>
            </w:r>
            <w:proofErr w:type="gramStart"/>
            <w:r w:rsidRPr="00FA464E">
              <w:rPr>
                <w:rFonts w:ascii="Calibri" w:eastAsia="Calibri" w:hAnsi="Calibri" w:cs="Calibri"/>
                <w:b/>
                <w:bCs/>
                <w:color w:val="000000" w:themeColor="text1"/>
              </w:rPr>
              <w:t>clothing  inappropriate</w:t>
            </w:r>
            <w:proofErr w:type="gramEnd"/>
          </w:p>
        </w:tc>
        <w:tc>
          <w:tcPr>
            <w:tcW w:w="687" w:type="pct"/>
            <w:shd w:val="clear" w:color="auto" w:fill="FFFFFF" w:themeFill="background1"/>
          </w:tcPr>
          <w:p w14:paraId="7FE68081" w14:textId="755529A8" w:rsidR="73ED3D9B" w:rsidRPr="001954E6" w:rsidRDefault="001954E6" w:rsidP="001954E6">
            <w:pPr>
              <w:rPr>
                <w:rFonts w:ascii="Calibri" w:eastAsia="Calibri" w:hAnsi="Calibri" w:cs="Calibri"/>
                <w:color w:val="000000" w:themeColor="text1"/>
              </w:rPr>
            </w:pPr>
            <w:r>
              <w:rPr>
                <w:rFonts w:ascii="Calibri" w:eastAsia="Calibri" w:hAnsi="Calibri" w:cs="Calibri"/>
                <w:color w:val="000000" w:themeColor="text1"/>
              </w:rPr>
              <w:t xml:space="preserve">Personal injury, injury other attendees, damage facility, damage equipment </w:t>
            </w:r>
          </w:p>
        </w:tc>
        <w:tc>
          <w:tcPr>
            <w:tcW w:w="735" w:type="pct"/>
            <w:shd w:val="clear" w:color="auto" w:fill="FFFFFF" w:themeFill="background1"/>
          </w:tcPr>
          <w:p w14:paraId="23C90076" w14:textId="4F8D95E5" w:rsidR="73ED3D9B" w:rsidRDefault="001954E6" w:rsidP="229D21ED">
            <w:pPr>
              <w:rPr>
                <w:rFonts w:ascii="Calibri" w:eastAsia="Calibri" w:hAnsi="Calibri" w:cs="Calibri"/>
                <w:color w:val="000000" w:themeColor="text1"/>
              </w:rPr>
            </w:pPr>
            <w:r>
              <w:rPr>
                <w:rFonts w:ascii="Calibri" w:eastAsia="Calibri" w:hAnsi="Calibri" w:cs="Calibri"/>
                <w:color w:val="000000" w:themeColor="text1"/>
              </w:rPr>
              <w:t xml:space="preserve">Participants </w:t>
            </w:r>
          </w:p>
        </w:tc>
        <w:tc>
          <w:tcPr>
            <w:tcW w:w="159" w:type="pct"/>
            <w:shd w:val="clear" w:color="auto" w:fill="FFFFFF" w:themeFill="background1"/>
          </w:tcPr>
          <w:p w14:paraId="7FDB63E2" w14:textId="23DA5F49" w:rsidR="0A770D6A" w:rsidRDefault="001954E6"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4388575E" w14:textId="7DF2D579" w:rsidR="0A770D6A" w:rsidRDefault="001954E6"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0B2F6421" w14:textId="22CBDA9B" w:rsidR="0A770D6A" w:rsidRPr="007A06E8" w:rsidRDefault="0A770D6A" w:rsidP="229D21ED">
            <w:pPr>
              <w:rPr>
                <w:rFonts w:ascii="Calibri" w:eastAsia="Calibri" w:hAnsi="Calibri" w:cs="Calibri"/>
                <w:color w:val="000000" w:themeColor="text1"/>
              </w:rPr>
            </w:pPr>
            <w:r w:rsidRPr="007A06E8">
              <w:rPr>
                <w:rFonts w:ascii="Calibri" w:eastAsia="Calibri" w:hAnsi="Calibri" w:cs="Calibri"/>
                <w:color w:val="000000" w:themeColor="text1"/>
              </w:rPr>
              <w:t>6</w:t>
            </w:r>
          </w:p>
        </w:tc>
        <w:tc>
          <w:tcPr>
            <w:tcW w:w="1045" w:type="pct"/>
            <w:shd w:val="clear" w:color="auto" w:fill="FFFFFF" w:themeFill="background1"/>
          </w:tcPr>
          <w:p w14:paraId="5027A1D9" w14:textId="1738C2CC" w:rsidR="007A06E8" w:rsidRPr="007A06E8" w:rsidRDefault="007A06E8" w:rsidP="007A06E8">
            <w:pPr>
              <w:pStyle w:val="paragraph"/>
              <w:spacing w:before="0" w:beforeAutospacing="0" w:after="0" w:afterAutospacing="0"/>
              <w:textAlignment w:val="baseline"/>
              <w:rPr>
                <w:rFonts w:ascii="Segoe UI" w:hAnsi="Segoe UI" w:cs="Segoe UI"/>
                <w:color w:val="000000" w:themeColor="text1"/>
                <w:sz w:val="18"/>
                <w:szCs w:val="18"/>
              </w:rPr>
            </w:pPr>
            <w:r w:rsidRPr="007A06E8">
              <w:rPr>
                <w:rStyle w:val="normaltextrun"/>
                <w:rFonts w:ascii="Lucida Sans" w:hAnsi="Lucida Sans" w:cs="Segoe UI"/>
                <w:color w:val="000000" w:themeColor="text1"/>
                <w:sz w:val="22"/>
                <w:szCs w:val="22"/>
              </w:rPr>
              <w:t>I</w:t>
            </w:r>
            <w:r w:rsidRPr="007A06E8">
              <w:rPr>
                <w:rStyle w:val="normaltextrun"/>
                <w:rFonts w:ascii="Lucida Sans" w:hAnsi="Lucida Sans" w:cs="Segoe UI"/>
                <w:color w:val="000000" w:themeColor="text1"/>
                <w:sz w:val="22"/>
                <w:szCs w:val="22"/>
              </w:rPr>
              <w:t xml:space="preserve">dentify the appropriate footwear/dress that should be warn well in advance of the </w:t>
            </w:r>
            <w:proofErr w:type="gramStart"/>
            <w:r w:rsidRPr="007A06E8">
              <w:rPr>
                <w:rStyle w:val="normaltextrun"/>
                <w:rFonts w:ascii="Lucida Sans" w:hAnsi="Lucida Sans" w:cs="Segoe UI"/>
                <w:color w:val="000000" w:themeColor="text1"/>
                <w:sz w:val="22"/>
                <w:szCs w:val="22"/>
              </w:rPr>
              <w:t>event</w:t>
            </w:r>
            <w:proofErr w:type="gramEnd"/>
            <w:r w:rsidRPr="007A06E8">
              <w:rPr>
                <w:rStyle w:val="normaltextrun"/>
                <w:rFonts w:ascii="Arial" w:hAnsi="Arial" w:cs="Arial"/>
                <w:color w:val="000000" w:themeColor="text1"/>
                <w:sz w:val="22"/>
                <w:szCs w:val="22"/>
              </w:rPr>
              <w:t> </w:t>
            </w:r>
            <w:r w:rsidRPr="007A06E8">
              <w:rPr>
                <w:rStyle w:val="eop"/>
                <w:rFonts w:ascii="Lucida Sans" w:hAnsi="Lucida Sans" w:cs="Segoe UI"/>
                <w:color w:val="000000" w:themeColor="text1"/>
                <w:sz w:val="22"/>
                <w:szCs w:val="22"/>
              </w:rPr>
              <w:t> </w:t>
            </w:r>
          </w:p>
          <w:p w14:paraId="1B78D53B" w14:textId="48312BAA" w:rsidR="007A06E8" w:rsidRPr="007A06E8" w:rsidRDefault="007A06E8" w:rsidP="007A06E8">
            <w:pPr>
              <w:pStyle w:val="paragraph"/>
              <w:spacing w:before="0" w:beforeAutospacing="0" w:after="0" w:afterAutospacing="0"/>
              <w:textAlignment w:val="baseline"/>
              <w:rPr>
                <w:rFonts w:ascii="Segoe UI" w:hAnsi="Segoe UI" w:cs="Segoe UI"/>
                <w:color w:val="000000" w:themeColor="text1"/>
                <w:sz w:val="18"/>
                <w:szCs w:val="18"/>
              </w:rPr>
            </w:pPr>
            <w:r w:rsidRPr="007A06E8">
              <w:rPr>
                <w:rStyle w:val="normaltextrun"/>
                <w:rFonts w:ascii="Lucida Sans" w:hAnsi="Lucida Sans" w:cs="Segoe UI"/>
                <w:color w:val="000000" w:themeColor="text1"/>
                <w:sz w:val="22"/>
                <w:szCs w:val="22"/>
              </w:rPr>
              <w:t xml:space="preserve">Prevent those wearing footwear that can cause damage from participating in the event until more suitable footwear can be </w:t>
            </w:r>
            <w:proofErr w:type="gramStart"/>
            <w:r w:rsidRPr="007A06E8">
              <w:rPr>
                <w:rStyle w:val="normaltextrun"/>
                <w:rFonts w:ascii="Lucida Sans" w:hAnsi="Lucida Sans" w:cs="Segoe UI"/>
                <w:color w:val="000000" w:themeColor="text1"/>
                <w:sz w:val="22"/>
                <w:szCs w:val="22"/>
              </w:rPr>
              <w:t>found</w:t>
            </w:r>
            <w:proofErr w:type="gramEnd"/>
            <w:r w:rsidRPr="007A06E8">
              <w:rPr>
                <w:rStyle w:val="normaltextrun"/>
                <w:rFonts w:ascii="Arial" w:hAnsi="Arial" w:cs="Arial"/>
                <w:color w:val="000000" w:themeColor="text1"/>
                <w:sz w:val="22"/>
                <w:szCs w:val="22"/>
              </w:rPr>
              <w:t> </w:t>
            </w:r>
            <w:r w:rsidRPr="007A06E8">
              <w:rPr>
                <w:rStyle w:val="eop"/>
                <w:rFonts w:ascii="Lucida Sans" w:hAnsi="Lucida Sans" w:cs="Segoe UI"/>
                <w:color w:val="000000" w:themeColor="text1"/>
                <w:sz w:val="22"/>
                <w:szCs w:val="22"/>
              </w:rPr>
              <w:t> </w:t>
            </w:r>
          </w:p>
          <w:p w14:paraId="0598F248" w14:textId="63121742" w:rsidR="007A06E8" w:rsidRPr="007A06E8" w:rsidRDefault="007A06E8" w:rsidP="007A06E8">
            <w:pPr>
              <w:pStyle w:val="paragraph"/>
              <w:spacing w:before="0" w:beforeAutospacing="0" w:after="0" w:afterAutospacing="0"/>
              <w:textAlignment w:val="baseline"/>
              <w:rPr>
                <w:rFonts w:ascii="Segoe UI" w:hAnsi="Segoe UI" w:cs="Segoe UI"/>
                <w:color w:val="000000" w:themeColor="text1"/>
                <w:sz w:val="18"/>
                <w:szCs w:val="18"/>
              </w:rPr>
            </w:pPr>
            <w:r>
              <w:rPr>
                <w:rStyle w:val="normaltextrun"/>
                <w:rFonts w:ascii="Lucida Sans" w:hAnsi="Lucida Sans" w:cs="Segoe UI"/>
                <w:color w:val="000000" w:themeColor="text1"/>
                <w:sz w:val="22"/>
                <w:szCs w:val="22"/>
              </w:rPr>
              <w:t>E</w:t>
            </w:r>
            <w:r w:rsidRPr="007A06E8">
              <w:rPr>
                <w:rStyle w:val="normaltextrun"/>
                <w:rFonts w:ascii="Lucida Sans" w:hAnsi="Lucida Sans" w:cs="Segoe UI"/>
                <w:color w:val="000000" w:themeColor="text1"/>
                <w:sz w:val="22"/>
                <w:szCs w:val="22"/>
              </w:rPr>
              <w:t xml:space="preserve">quipment (helmets, pads) to be worn when in play. No damaged protective wear to be used. Advice given by organisers on what should be </w:t>
            </w:r>
            <w:proofErr w:type="gramStart"/>
            <w:r w:rsidRPr="007A06E8">
              <w:rPr>
                <w:rStyle w:val="normaltextrun"/>
                <w:rFonts w:ascii="Lucida Sans" w:hAnsi="Lucida Sans" w:cs="Segoe UI"/>
                <w:color w:val="000000" w:themeColor="text1"/>
                <w:sz w:val="22"/>
                <w:szCs w:val="22"/>
              </w:rPr>
              <w:t>worn</w:t>
            </w:r>
            <w:proofErr w:type="gramEnd"/>
            <w:r w:rsidRPr="007A06E8">
              <w:rPr>
                <w:rStyle w:val="normaltextrun"/>
                <w:rFonts w:ascii="Arial" w:hAnsi="Arial" w:cs="Arial"/>
                <w:color w:val="000000" w:themeColor="text1"/>
                <w:sz w:val="22"/>
                <w:szCs w:val="22"/>
              </w:rPr>
              <w:t> </w:t>
            </w:r>
            <w:r w:rsidRPr="007A06E8">
              <w:rPr>
                <w:rStyle w:val="eop"/>
                <w:rFonts w:ascii="Lucida Sans" w:hAnsi="Lucida Sans" w:cs="Segoe UI"/>
                <w:color w:val="000000" w:themeColor="text1"/>
                <w:sz w:val="22"/>
                <w:szCs w:val="22"/>
              </w:rPr>
              <w:t> </w:t>
            </w:r>
          </w:p>
          <w:p w14:paraId="767D28B2" w14:textId="3D97B6BA" w:rsidR="3852F3D3" w:rsidRPr="007A06E8" w:rsidRDefault="3852F3D3" w:rsidP="007A06E8">
            <w:pPr>
              <w:pStyle w:val="ListParagraph"/>
              <w:rPr>
                <w:rFonts w:ascii="Calibri" w:eastAsia="Calibri" w:hAnsi="Calibri" w:cs="Calibri"/>
                <w:color w:val="000000" w:themeColor="text1"/>
              </w:rPr>
            </w:pPr>
          </w:p>
        </w:tc>
        <w:tc>
          <w:tcPr>
            <w:tcW w:w="159" w:type="pct"/>
            <w:shd w:val="clear" w:color="auto" w:fill="FFFFFF" w:themeFill="background1"/>
          </w:tcPr>
          <w:p w14:paraId="6B5B9166" w14:textId="6CD529BA" w:rsidR="42B55C37" w:rsidRDefault="42B55C37" w:rsidP="229D21ED">
            <w:pPr>
              <w:rPr>
                <w:rFonts w:ascii="Calibri" w:eastAsia="Calibri" w:hAnsi="Calibri" w:cs="Calibri"/>
                <w:color w:val="000000" w:themeColor="text1"/>
              </w:rPr>
            </w:pPr>
            <w:r w:rsidRPr="229D21ED">
              <w:rPr>
                <w:rFonts w:ascii="Calibri" w:eastAsia="Calibri" w:hAnsi="Calibri" w:cs="Calibri"/>
                <w:color w:val="000000" w:themeColor="text1"/>
              </w:rPr>
              <w:t>1</w:t>
            </w:r>
          </w:p>
        </w:tc>
        <w:tc>
          <w:tcPr>
            <w:tcW w:w="159" w:type="pct"/>
            <w:shd w:val="clear" w:color="auto" w:fill="FFFFFF" w:themeFill="background1"/>
          </w:tcPr>
          <w:p w14:paraId="55056C9A" w14:textId="2B7DACF5" w:rsidR="42B55C37" w:rsidRDefault="007A06E8"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5F1280E1" w14:textId="15E9808D" w:rsidR="42B55C37" w:rsidRDefault="007A06E8"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778" w:type="pct"/>
            <w:shd w:val="clear" w:color="auto" w:fill="FFFFFF" w:themeFill="background1"/>
          </w:tcPr>
          <w:p w14:paraId="7A3D56CF" w14:textId="13597B3E" w:rsidR="229D21ED" w:rsidRPr="007A06E8" w:rsidRDefault="007A06E8" w:rsidP="007A06E8">
            <w:pPr>
              <w:rPr>
                <w:rFonts w:ascii="Calibri" w:eastAsia="Calibri" w:hAnsi="Calibri" w:cs="Calibri"/>
                <w:color w:val="000000" w:themeColor="text1"/>
              </w:rPr>
            </w:pPr>
            <w:r>
              <w:rPr>
                <w:rFonts w:ascii="Calibri" w:eastAsia="Calibri" w:hAnsi="Calibri" w:cs="Calibri"/>
                <w:color w:val="000000" w:themeColor="text1"/>
              </w:rPr>
              <w:t>Officials</w:t>
            </w:r>
            <w:r w:rsidR="00FA464E">
              <w:rPr>
                <w:rFonts w:ascii="Calibri" w:eastAsia="Calibri" w:hAnsi="Calibri" w:cs="Calibri"/>
                <w:color w:val="000000" w:themeColor="text1"/>
              </w:rPr>
              <w:t xml:space="preserve"> and organisers check pre match appropriate protective wear is worn </w:t>
            </w:r>
          </w:p>
        </w:tc>
      </w:tr>
      <w:tr w:rsidR="00D37864" w14:paraId="29E7A382" w14:textId="77777777" w:rsidTr="005F7563">
        <w:trPr>
          <w:cantSplit/>
          <w:trHeight w:val="1296"/>
        </w:trPr>
        <w:tc>
          <w:tcPr>
            <w:tcW w:w="801" w:type="pct"/>
            <w:shd w:val="clear" w:color="auto" w:fill="FFFFFF" w:themeFill="background1"/>
          </w:tcPr>
          <w:p w14:paraId="2F5276C2" w14:textId="618B4294" w:rsidR="41E5A791" w:rsidRPr="00FA464E" w:rsidRDefault="00FA464E" w:rsidP="229D21ED">
            <w:pPr>
              <w:rPr>
                <w:rFonts w:ascii="Calibri" w:eastAsia="Calibri" w:hAnsi="Calibri" w:cs="Calibri"/>
                <w:b/>
                <w:bCs/>
                <w:color w:val="000000" w:themeColor="text1"/>
              </w:rPr>
            </w:pPr>
            <w:r w:rsidRPr="00FA464E">
              <w:rPr>
                <w:rFonts w:ascii="Calibri" w:eastAsia="Calibri" w:hAnsi="Calibri" w:cs="Calibri"/>
                <w:b/>
                <w:bCs/>
                <w:color w:val="000000" w:themeColor="text1"/>
              </w:rPr>
              <w:lastRenderedPageBreak/>
              <w:t xml:space="preserve">Jewellery </w:t>
            </w:r>
          </w:p>
        </w:tc>
        <w:tc>
          <w:tcPr>
            <w:tcW w:w="687" w:type="pct"/>
            <w:shd w:val="clear" w:color="auto" w:fill="FFFFFF" w:themeFill="background1"/>
          </w:tcPr>
          <w:p w14:paraId="178FB16D" w14:textId="77777777" w:rsidR="14295C71" w:rsidRDefault="00744349" w:rsidP="00744349">
            <w:pPr>
              <w:rPr>
                <w:rFonts w:ascii="Calibri" w:eastAsia="Calibri" w:hAnsi="Calibri" w:cs="Calibri"/>
                <w:color w:val="000000" w:themeColor="text1"/>
              </w:rPr>
            </w:pPr>
            <w:r>
              <w:rPr>
                <w:rFonts w:ascii="Calibri" w:eastAsia="Calibri" w:hAnsi="Calibri" w:cs="Calibri"/>
                <w:color w:val="000000" w:themeColor="text1"/>
              </w:rPr>
              <w:t>Loss personal items</w:t>
            </w:r>
          </w:p>
          <w:p w14:paraId="09613DE4" w14:textId="23DD2689" w:rsidR="00744349" w:rsidRPr="00744349" w:rsidRDefault="00744349" w:rsidP="00744349">
            <w:pPr>
              <w:rPr>
                <w:rFonts w:ascii="Calibri" w:eastAsia="Calibri" w:hAnsi="Calibri" w:cs="Calibri"/>
                <w:color w:val="000000" w:themeColor="text1"/>
              </w:rPr>
            </w:pPr>
            <w:r>
              <w:rPr>
                <w:rFonts w:ascii="Calibri" w:eastAsia="Calibri" w:hAnsi="Calibri" w:cs="Calibri"/>
                <w:color w:val="000000" w:themeColor="text1"/>
              </w:rPr>
              <w:t xml:space="preserve">Personal and to others injury </w:t>
            </w:r>
          </w:p>
        </w:tc>
        <w:tc>
          <w:tcPr>
            <w:tcW w:w="735" w:type="pct"/>
            <w:shd w:val="clear" w:color="auto" w:fill="FFFFFF" w:themeFill="background1"/>
          </w:tcPr>
          <w:p w14:paraId="103AAA3A" w14:textId="0141DDFF" w:rsidR="14295C71" w:rsidRDefault="00744349" w:rsidP="229D21ED">
            <w:pPr>
              <w:rPr>
                <w:rFonts w:ascii="Calibri" w:eastAsia="Calibri" w:hAnsi="Calibri" w:cs="Calibri"/>
                <w:color w:val="000000" w:themeColor="text1"/>
              </w:rPr>
            </w:pPr>
            <w:r>
              <w:rPr>
                <w:rFonts w:ascii="Calibri" w:eastAsia="Calibri" w:hAnsi="Calibri" w:cs="Calibri"/>
                <w:color w:val="000000" w:themeColor="text1"/>
              </w:rPr>
              <w:t xml:space="preserve">Participants, officials, spectators </w:t>
            </w:r>
          </w:p>
        </w:tc>
        <w:tc>
          <w:tcPr>
            <w:tcW w:w="159" w:type="pct"/>
            <w:shd w:val="clear" w:color="auto" w:fill="FFFFFF" w:themeFill="background1"/>
          </w:tcPr>
          <w:p w14:paraId="54304F01" w14:textId="0979A4BD" w:rsidR="14295C71" w:rsidRDefault="00744349"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2C9D8312" w14:textId="2D5E60C3" w:rsidR="14295C71" w:rsidRDefault="00744349"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4DACE8F6" w14:textId="19B4B540" w:rsidR="14295C71" w:rsidRDefault="14295C71" w:rsidP="229D21ED">
            <w:pPr>
              <w:rPr>
                <w:rFonts w:ascii="Calibri" w:eastAsia="Calibri" w:hAnsi="Calibri" w:cs="Calibri"/>
                <w:color w:val="000000" w:themeColor="text1"/>
              </w:rPr>
            </w:pPr>
            <w:r w:rsidRPr="229D21ED">
              <w:rPr>
                <w:rFonts w:ascii="Calibri" w:eastAsia="Calibri" w:hAnsi="Calibri" w:cs="Calibri"/>
                <w:color w:val="000000" w:themeColor="text1"/>
              </w:rPr>
              <w:t>6</w:t>
            </w:r>
          </w:p>
        </w:tc>
        <w:tc>
          <w:tcPr>
            <w:tcW w:w="1045" w:type="pct"/>
            <w:shd w:val="clear" w:color="auto" w:fill="FFFFFF" w:themeFill="background1"/>
          </w:tcPr>
          <w:p w14:paraId="119CCAA8" w14:textId="77777777" w:rsidR="00730775" w:rsidRPr="00730775" w:rsidRDefault="00730775" w:rsidP="00730775">
            <w:pPr>
              <w:pStyle w:val="paragraph"/>
              <w:spacing w:before="0" w:beforeAutospacing="0" w:after="0" w:afterAutospacing="0"/>
              <w:textAlignment w:val="baseline"/>
              <w:rPr>
                <w:rFonts w:ascii="Segoe UI" w:hAnsi="Segoe UI" w:cs="Segoe UI"/>
                <w:color w:val="000000" w:themeColor="text1"/>
                <w:sz w:val="18"/>
                <w:szCs w:val="18"/>
              </w:rPr>
            </w:pPr>
            <w:r w:rsidRPr="00730775">
              <w:rPr>
                <w:rStyle w:val="normaltextrun"/>
                <w:rFonts w:ascii="Lucida Sans" w:hAnsi="Lucida Sans" w:cs="Segoe UI"/>
                <w:color w:val="000000" w:themeColor="text1"/>
                <w:sz w:val="22"/>
                <w:szCs w:val="22"/>
              </w:rPr>
              <w:t xml:space="preserve">Officials must check all participants before they take part in the </w:t>
            </w:r>
            <w:proofErr w:type="gramStart"/>
            <w:r w:rsidRPr="00730775">
              <w:rPr>
                <w:rStyle w:val="normaltextrun"/>
                <w:rFonts w:ascii="Lucida Sans" w:hAnsi="Lucida Sans" w:cs="Segoe UI"/>
                <w:color w:val="000000" w:themeColor="text1"/>
                <w:sz w:val="22"/>
                <w:szCs w:val="22"/>
              </w:rPr>
              <w:t>event</w:t>
            </w:r>
            <w:proofErr w:type="gramEnd"/>
            <w:r w:rsidRPr="00730775">
              <w:rPr>
                <w:rStyle w:val="normaltextrun"/>
                <w:rFonts w:ascii="Arial" w:hAnsi="Arial" w:cs="Arial"/>
                <w:color w:val="000000" w:themeColor="text1"/>
                <w:sz w:val="22"/>
                <w:szCs w:val="22"/>
              </w:rPr>
              <w:t>  </w:t>
            </w:r>
            <w:r w:rsidRPr="00730775">
              <w:rPr>
                <w:rStyle w:val="eop"/>
                <w:rFonts w:ascii="Lucida Sans" w:hAnsi="Lucida Sans" w:cs="Segoe UI"/>
                <w:color w:val="000000" w:themeColor="text1"/>
                <w:sz w:val="22"/>
                <w:szCs w:val="22"/>
              </w:rPr>
              <w:t> </w:t>
            </w:r>
          </w:p>
          <w:p w14:paraId="4717461A" w14:textId="7A06E1F5" w:rsidR="00730775" w:rsidRPr="00730775" w:rsidRDefault="00730775" w:rsidP="00730775">
            <w:pPr>
              <w:pStyle w:val="paragraph"/>
              <w:spacing w:before="0" w:beforeAutospacing="0" w:after="0" w:afterAutospacing="0"/>
              <w:textAlignment w:val="baseline"/>
              <w:rPr>
                <w:rFonts w:ascii="Segoe UI" w:hAnsi="Segoe UI" w:cs="Segoe UI"/>
                <w:color w:val="000000" w:themeColor="text1"/>
                <w:sz w:val="18"/>
                <w:szCs w:val="18"/>
              </w:rPr>
            </w:pPr>
            <w:r w:rsidRPr="00730775">
              <w:rPr>
                <w:rStyle w:val="normaltextrun"/>
                <w:rFonts w:ascii="Lucida Sans" w:hAnsi="Lucida Sans" w:cs="Segoe UI"/>
                <w:color w:val="000000" w:themeColor="text1"/>
                <w:sz w:val="22"/>
                <w:szCs w:val="22"/>
              </w:rPr>
              <w:t xml:space="preserve">Jewellery must be either removed or covered up (with tape) before </w:t>
            </w:r>
            <w:proofErr w:type="gramStart"/>
            <w:r w:rsidRPr="00730775">
              <w:rPr>
                <w:rStyle w:val="normaltextrun"/>
                <w:rFonts w:ascii="Lucida Sans" w:hAnsi="Lucida Sans" w:cs="Segoe UI"/>
                <w:color w:val="000000" w:themeColor="text1"/>
                <w:sz w:val="22"/>
                <w:szCs w:val="22"/>
              </w:rPr>
              <w:t>participation</w:t>
            </w:r>
            <w:proofErr w:type="gramEnd"/>
            <w:r w:rsidRPr="00730775">
              <w:rPr>
                <w:rStyle w:val="normaltextrun"/>
                <w:rFonts w:ascii="Arial" w:hAnsi="Arial" w:cs="Arial"/>
                <w:color w:val="000000" w:themeColor="text1"/>
                <w:sz w:val="22"/>
                <w:szCs w:val="22"/>
              </w:rPr>
              <w:t> </w:t>
            </w:r>
            <w:r w:rsidRPr="00730775">
              <w:rPr>
                <w:rStyle w:val="eop"/>
                <w:rFonts w:ascii="Lucida Sans" w:hAnsi="Lucida Sans" w:cs="Segoe UI"/>
                <w:color w:val="000000" w:themeColor="text1"/>
                <w:sz w:val="22"/>
                <w:szCs w:val="22"/>
              </w:rPr>
              <w:t> </w:t>
            </w:r>
          </w:p>
          <w:p w14:paraId="7D805123" w14:textId="3ECAD018" w:rsidR="14295C71" w:rsidRPr="00730775" w:rsidRDefault="14295C71" w:rsidP="00730775">
            <w:pPr>
              <w:rPr>
                <w:rFonts w:ascii="Calibri" w:eastAsia="Calibri" w:hAnsi="Calibri" w:cs="Calibri"/>
                <w:b/>
                <w:bCs/>
                <w:color w:val="000000" w:themeColor="text1"/>
              </w:rPr>
            </w:pPr>
          </w:p>
        </w:tc>
        <w:tc>
          <w:tcPr>
            <w:tcW w:w="159" w:type="pct"/>
            <w:shd w:val="clear" w:color="auto" w:fill="FFFFFF" w:themeFill="background1"/>
          </w:tcPr>
          <w:p w14:paraId="473EC226" w14:textId="1F30EE3F" w:rsidR="14295C71" w:rsidRDefault="00730775"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3B63A31C" w14:textId="6BB2A70A" w:rsidR="14295C71" w:rsidRDefault="00730775"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61DFCCDC" w14:textId="21FDFAF6" w:rsidR="14295C71" w:rsidRDefault="00730775"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617CDC01" w14:textId="2224DACC" w:rsidR="14295C71" w:rsidRPr="00730775" w:rsidRDefault="00730775" w:rsidP="00730775">
            <w:pPr>
              <w:rPr>
                <w:rFonts w:ascii="Calibri" w:eastAsia="Calibri" w:hAnsi="Calibri" w:cs="Calibri"/>
                <w:color w:val="000000" w:themeColor="text1"/>
              </w:rPr>
            </w:pPr>
            <w:r>
              <w:rPr>
                <w:rFonts w:ascii="Calibri" w:eastAsia="Calibri" w:hAnsi="Calibri" w:cs="Calibri"/>
                <w:color w:val="000000" w:themeColor="text1"/>
              </w:rPr>
              <w:t xml:space="preserve">Event organisers vigilant in asking players wearing jewellery to remove it </w:t>
            </w:r>
          </w:p>
        </w:tc>
      </w:tr>
      <w:tr w:rsidR="00F268AE" w14:paraId="0BCBE43B" w14:textId="77777777" w:rsidTr="005F7563">
        <w:trPr>
          <w:cantSplit/>
          <w:trHeight w:val="1296"/>
        </w:trPr>
        <w:tc>
          <w:tcPr>
            <w:tcW w:w="801" w:type="pct"/>
            <w:shd w:val="clear" w:color="auto" w:fill="FFFFFF" w:themeFill="background1"/>
          </w:tcPr>
          <w:p w14:paraId="6F10848F" w14:textId="64874AF9" w:rsidR="00F268AE" w:rsidRPr="00FA464E" w:rsidRDefault="00F268AE"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Conduct of spectators</w:t>
            </w:r>
          </w:p>
        </w:tc>
        <w:tc>
          <w:tcPr>
            <w:tcW w:w="687" w:type="pct"/>
            <w:shd w:val="clear" w:color="auto" w:fill="FFFFFF" w:themeFill="background1"/>
          </w:tcPr>
          <w:p w14:paraId="67BA630C" w14:textId="26D6BDA2" w:rsidR="00F268AE" w:rsidRDefault="00F268AE" w:rsidP="00744349">
            <w:pPr>
              <w:rPr>
                <w:rFonts w:ascii="Calibri" w:eastAsia="Calibri" w:hAnsi="Calibri" w:cs="Calibri"/>
                <w:color w:val="000000" w:themeColor="text1"/>
              </w:rPr>
            </w:pPr>
            <w:r>
              <w:rPr>
                <w:rFonts w:ascii="Calibri" w:eastAsia="Calibri" w:hAnsi="Calibri" w:cs="Calibri"/>
                <w:color w:val="000000" w:themeColor="text1"/>
              </w:rPr>
              <w:t>Damage to facility, personal injury, injury to others</w:t>
            </w:r>
          </w:p>
        </w:tc>
        <w:tc>
          <w:tcPr>
            <w:tcW w:w="735" w:type="pct"/>
            <w:shd w:val="clear" w:color="auto" w:fill="FFFFFF" w:themeFill="background1"/>
          </w:tcPr>
          <w:p w14:paraId="7476C25C" w14:textId="45600D1D" w:rsidR="00F268AE" w:rsidRDefault="00F268AE" w:rsidP="229D21ED">
            <w:pPr>
              <w:rPr>
                <w:rFonts w:ascii="Calibri" w:eastAsia="Calibri" w:hAnsi="Calibri" w:cs="Calibri"/>
                <w:color w:val="000000" w:themeColor="text1"/>
              </w:rPr>
            </w:pPr>
            <w:r>
              <w:rPr>
                <w:rFonts w:ascii="Calibri" w:eastAsia="Calibri" w:hAnsi="Calibri" w:cs="Calibri"/>
                <w:color w:val="000000" w:themeColor="text1"/>
              </w:rPr>
              <w:t>Those in vicinity, members of public, participants, other spectators</w:t>
            </w:r>
          </w:p>
        </w:tc>
        <w:tc>
          <w:tcPr>
            <w:tcW w:w="159" w:type="pct"/>
            <w:shd w:val="clear" w:color="auto" w:fill="FFFFFF" w:themeFill="background1"/>
          </w:tcPr>
          <w:p w14:paraId="0B0B3F0F" w14:textId="204BC53E" w:rsidR="00F268AE" w:rsidRDefault="00F268AE"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497ECAD6" w14:textId="15DAA794" w:rsidR="00F268AE" w:rsidRDefault="00F268AE"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203849E9" w14:textId="005B9A42" w:rsidR="00F268AE" w:rsidRPr="229D21ED" w:rsidRDefault="00F268AE"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045" w:type="pct"/>
            <w:shd w:val="clear" w:color="auto" w:fill="FFFFFF" w:themeFill="background1"/>
          </w:tcPr>
          <w:p w14:paraId="4BB4DB50" w14:textId="77777777" w:rsidR="00C117FF" w:rsidRPr="00C117FF" w:rsidRDefault="00C117FF" w:rsidP="00C117FF">
            <w:pPr>
              <w:pStyle w:val="paragraph"/>
              <w:spacing w:before="0" w:beforeAutospacing="0" w:after="0" w:afterAutospacing="0"/>
              <w:textAlignment w:val="baseline"/>
              <w:rPr>
                <w:rFonts w:ascii="Segoe UI" w:hAnsi="Segoe UI" w:cs="Segoe UI"/>
                <w:color w:val="000000" w:themeColor="text1"/>
                <w:sz w:val="18"/>
                <w:szCs w:val="18"/>
              </w:rPr>
            </w:pPr>
            <w:r w:rsidRPr="00C117FF">
              <w:rPr>
                <w:rStyle w:val="normaltextrun"/>
                <w:rFonts w:ascii="Lucida Sans" w:hAnsi="Lucida Sans" w:cs="Segoe UI"/>
                <w:color w:val="000000" w:themeColor="text1"/>
                <w:sz w:val="22"/>
                <w:szCs w:val="22"/>
              </w:rPr>
              <w:t xml:space="preserve">Event coordinators will reinforce the positive sportsmanship expected of all those at the </w:t>
            </w:r>
            <w:proofErr w:type="gramStart"/>
            <w:r w:rsidRPr="00C117FF">
              <w:rPr>
                <w:rStyle w:val="normaltextrun"/>
                <w:rFonts w:ascii="Lucida Sans" w:hAnsi="Lucida Sans" w:cs="Segoe UI"/>
                <w:color w:val="000000" w:themeColor="text1"/>
                <w:sz w:val="22"/>
                <w:szCs w:val="22"/>
              </w:rPr>
              <w:t>event</w:t>
            </w:r>
            <w:proofErr w:type="gramEnd"/>
            <w:r w:rsidRPr="00C117FF">
              <w:rPr>
                <w:rStyle w:val="normaltextrun"/>
                <w:rFonts w:ascii="Arial" w:hAnsi="Arial" w:cs="Arial"/>
                <w:color w:val="000000" w:themeColor="text1"/>
                <w:sz w:val="22"/>
                <w:szCs w:val="22"/>
              </w:rPr>
              <w:t> </w:t>
            </w:r>
            <w:r w:rsidRPr="00C117FF">
              <w:rPr>
                <w:rStyle w:val="eop"/>
                <w:rFonts w:ascii="Lucida Sans" w:hAnsi="Lucida Sans" w:cs="Segoe UI"/>
                <w:color w:val="000000" w:themeColor="text1"/>
                <w:sz w:val="22"/>
                <w:szCs w:val="22"/>
              </w:rPr>
              <w:t> </w:t>
            </w:r>
          </w:p>
          <w:p w14:paraId="744E5B42" w14:textId="1FAD0418" w:rsidR="00C117FF" w:rsidRPr="00C117FF" w:rsidRDefault="00C117FF" w:rsidP="00C117FF">
            <w:pPr>
              <w:pStyle w:val="paragraph"/>
              <w:spacing w:before="0" w:beforeAutospacing="0" w:after="0" w:afterAutospacing="0"/>
              <w:textAlignment w:val="baseline"/>
              <w:rPr>
                <w:rFonts w:ascii="Segoe UI" w:hAnsi="Segoe UI" w:cs="Segoe UI"/>
                <w:color w:val="000000" w:themeColor="text1"/>
                <w:sz w:val="18"/>
                <w:szCs w:val="18"/>
              </w:rPr>
            </w:pPr>
            <w:r w:rsidRPr="00C117FF">
              <w:rPr>
                <w:rStyle w:val="normaltextrun"/>
                <w:rFonts w:ascii="Lucida Sans" w:hAnsi="Lucida Sans" w:cs="Segoe UI"/>
                <w:color w:val="000000" w:themeColor="text1"/>
                <w:sz w:val="22"/>
                <w:szCs w:val="22"/>
              </w:rPr>
              <w:t xml:space="preserve">Clear boundary between playing area and where the spectators will </w:t>
            </w:r>
            <w:proofErr w:type="gramStart"/>
            <w:r w:rsidRPr="00C117FF">
              <w:rPr>
                <w:rStyle w:val="normaltextrun"/>
                <w:rFonts w:ascii="Lucida Sans" w:hAnsi="Lucida Sans" w:cs="Segoe UI"/>
                <w:color w:val="000000" w:themeColor="text1"/>
                <w:sz w:val="22"/>
                <w:szCs w:val="22"/>
              </w:rPr>
              <w:t>be</w:t>
            </w:r>
            <w:proofErr w:type="gramEnd"/>
            <w:r w:rsidRPr="00C117FF">
              <w:rPr>
                <w:rStyle w:val="normaltextrun"/>
                <w:rFonts w:ascii="Arial" w:hAnsi="Arial" w:cs="Arial"/>
                <w:color w:val="000000" w:themeColor="text1"/>
                <w:sz w:val="22"/>
                <w:szCs w:val="22"/>
              </w:rPr>
              <w:t> </w:t>
            </w:r>
            <w:r w:rsidRPr="00C117FF">
              <w:rPr>
                <w:rStyle w:val="eop"/>
                <w:rFonts w:ascii="Lucida Sans" w:hAnsi="Lucida Sans" w:cs="Segoe UI"/>
                <w:color w:val="000000" w:themeColor="text1"/>
                <w:sz w:val="22"/>
                <w:szCs w:val="22"/>
              </w:rPr>
              <w:t> </w:t>
            </w:r>
          </w:p>
          <w:p w14:paraId="7D0FF2F3" w14:textId="7A78AFF2" w:rsidR="00C117FF" w:rsidRPr="00C117FF" w:rsidRDefault="00C117FF" w:rsidP="00C117FF">
            <w:pPr>
              <w:pStyle w:val="paragraph"/>
              <w:spacing w:before="0" w:beforeAutospacing="0" w:after="0" w:afterAutospacing="0"/>
              <w:textAlignment w:val="baseline"/>
              <w:rPr>
                <w:rFonts w:ascii="Segoe UI" w:hAnsi="Segoe UI" w:cs="Segoe UI"/>
                <w:color w:val="000000" w:themeColor="text1"/>
                <w:sz w:val="18"/>
                <w:szCs w:val="18"/>
              </w:rPr>
            </w:pPr>
            <w:r w:rsidRPr="00C117FF">
              <w:rPr>
                <w:rStyle w:val="normaltextrun"/>
                <w:rFonts w:ascii="Lucida Sans" w:hAnsi="Lucida Sans" w:cs="Segoe UI"/>
                <w:color w:val="000000" w:themeColor="text1"/>
                <w:sz w:val="22"/>
                <w:szCs w:val="22"/>
              </w:rPr>
              <w:t>Consider need for security at large scale events or events involving alcohol (check venue requirements and with activities team)</w:t>
            </w:r>
          </w:p>
          <w:p w14:paraId="2A784524" w14:textId="77777777" w:rsidR="00F268AE" w:rsidRPr="00C117FF"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63013338" w14:textId="4B82C0B9" w:rsidR="00F268AE" w:rsidRDefault="00C117FF"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4016CD93" w14:textId="722845EE" w:rsidR="00F268AE" w:rsidRDefault="00C117FF"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45D95F43" w14:textId="0E0FBBAB" w:rsidR="00F268AE" w:rsidRDefault="00C117FF"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5A616450" w14:textId="77777777" w:rsidR="00F268AE" w:rsidRDefault="00470851" w:rsidP="00730775">
            <w:pPr>
              <w:rPr>
                <w:rStyle w:val="normaltextrun"/>
                <w:rFonts w:ascii="Calibri" w:hAnsi="Calibri" w:cs="Calibri"/>
                <w:color w:val="000000" w:themeColor="text1"/>
                <w:bdr w:val="none" w:sz="0" w:space="0" w:color="auto" w:frame="1"/>
              </w:rPr>
            </w:pPr>
            <w:r w:rsidRPr="00470851">
              <w:rPr>
                <w:rStyle w:val="normaltextrun"/>
                <w:rFonts w:ascii="Calibri" w:hAnsi="Calibri" w:cs="Calibri"/>
                <w:color w:val="000000" w:themeColor="text1"/>
                <w:bdr w:val="none" w:sz="0" w:space="0" w:color="auto" w:frame="1"/>
              </w:rPr>
              <w:t xml:space="preserve">Removal of any spectators from event who do not adhere to expectations of conduct at event after multiple warnings from event </w:t>
            </w:r>
            <w:proofErr w:type="gramStart"/>
            <w:r w:rsidRPr="00470851">
              <w:rPr>
                <w:rStyle w:val="normaltextrun"/>
                <w:rFonts w:ascii="Calibri" w:hAnsi="Calibri" w:cs="Calibri"/>
                <w:color w:val="000000" w:themeColor="text1"/>
                <w:bdr w:val="none" w:sz="0" w:space="0" w:color="auto" w:frame="1"/>
              </w:rPr>
              <w:t>coordinator</w:t>
            </w:r>
            <w:proofErr w:type="gramEnd"/>
          </w:p>
          <w:p w14:paraId="6F79848B" w14:textId="73622895" w:rsidR="00264A56" w:rsidRPr="00264A56" w:rsidRDefault="00264A56" w:rsidP="00264A56">
            <w:pPr>
              <w:pStyle w:val="paragraph"/>
              <w:spacing w:before="0" w:beforeAutospacing="0" w:after="0" w:afterAutospacing="0"/>
              <w:textAlignment w:val="baseline"/>
              <w:rPr>
                <w:rFonts w:ascii="Segoe UI" w:hAnsi="Segoe UI" w:cs="Segoe UI"/>
                <w:color w:val="000000" w:themeColor="text1"/>
                <w:sz w:val="18"/>
                <w:szCs w:val="18"/>
              </w:rPr>
            </w:pPr>
            <w:r w:rsidRPr="00264A56">
              <w:rPr>
                <w:rFonts w:ascii="Calibri" w:eastAsia="Calibri" w:hAnsi="Calibri" w:cs="Calibri"/>
                <w:color w:val="000000" w:themeColor="text1"/>
                <w:bdr w:val="none" w:sz="0" w:space="0" w:color="auto" w:frame="1"/>
              </w:rPr>
              <w:t>I</w:t>
            </w:r>
            <w:r w:rsidRPr="00264A56">
              <w:rPr>
                <w:rStyle w:val="normaltextrun"/>
                <w:rFonts w:ascii="Calibri" w:hAnsi="Calibri" w:cs="Calibri"/>
                <w:color w:val="000000" w:themeColor="text1"/>
                <w:sz w:val="22"/>
                <w:szCs w:val="22"/>
              </w:rPr>
              <w:t>n the event of theft committee members will:  </w:t>
            </w:r>
            <w:r w:rsidRPr="00264A56">
              <w:rPr>
                <w:rStyle w:val="eop"/>
                <w:rFonts w:ascii="Calibri" w:hAnsi="Calibri" w:cs="Calibri"/>
                <w:color w:val="000000" w:themeColor="text1"/>
                <w:sz w:val="22"/>
                <w:szCs w:val="22"/>
              </w:rPr>
              <w:t> </w:t>
            </w:r>
          </w:p>
          <w:p w14:paraId="23DEC81A" w14:textId="77777777" w:rsidR="00264A56" w:rsidRPr="00264A56" w:rsidRDefault="00264A56" w:rsidP="00264A56">
            <w:pPr>
              <w:pStyle w:val="paragraph"/>
              <w:spacing w:before="0" w:beforeAutospacing="0" w:after="0" w:afterAutospacing="0"/>
              <w:textAlignment w:val="baseline"/>
              <w:rPr>
                <w:rFonts w:ascii="Segoe UI" w:hAnsi="Segoe UI" w:cs="Segoe UI"/>
                <w:color w:val="000000" w:themeColor="text1"/>
                <w:sz w:val="18"/>
                <w:szCs w:val="18"/>
              </w:rPr>
            </w:pPr>
            <w:r w:rsidRPr="00264A56">
              <w:rPr>
                <w:rStyle w:val="normaltextrun"/>
                <w:rFonts w:ascii="Calibri" w:hAnsi="Calibri" w:cs="Calibri"/>
                <w:color w:val="000000" w:themeColor="text1"/>
                <w:sz w:val="22"/>
                <w:szCs w:val="22"/>
              </w:rPr>
              <w:t>1.</w:t>
            </w:r>
            <w:r w:rsidRPr="00264A56">
              <w:rPr>
                <w:rStyle w:val="tabchar"/>
                <w:rFonts w:ascii="Calibri" w:hAnsi="Calibri" w:cs="Calibri"/>
                <w:color w:val="000000" w:themeColor="text1"/>
                <w:sz w:val="22"/>
                <w:szCs w:val="22"/>
              </w:rPr>
              <w:tab/>
            </w:r>
            <w:r w:rsidRPr="00264A56">
              <w:rPr>
                <w:rStyle w:val="normaltextrun"/>
                <w:rFonts w:ascii="Calibri" w:hAnsi="Calibri" w:cs="Calibri"/>
                <w:color w:val="000000" w:themeColor="text1"/>
                <w:sz w:val="22"/>
                <w:szCs w:val="22"/>
              </w:rPr>
              <w:t>Highlight the incident to any community police officers in the area. </w:t>
            </w:r>
            <w:r w:rsidRPr="00264A56">
              <w:rPr>
                <w:rStyle w:val="eop"/>
                <w:rFonts w:ascii="Calibri" w:hAnsi="Calibri" w:cs="Calibri"/>
                <w:color w:val="000000" w:themeColor="text1"/>
                <w:sz w:val="22"/>
                <w:szCs w:val="22"/>
              </w:rPr>
              <w:t> </w:t>
            </w:r>
          </w:p>
          <w:p w14:paraId="34AF4DCF" w14:textId="77777777" w:rsidR="00264A56" w:rsidRPr="00264A56" w:rsidRDefault="00264A56" w:rsidP="00264A56">
            <w:pPr>
              <w:pStyle w:val="paragraph"/>
              <w:spacing w:before="0" w:beforeAutospacing="0" w:after="0" w:afterAutospacing="0"/>
              <w:textAlignment w:val="baseline"/>
              <w:rPr>
                <w:rFonts w:ascii="Segoe UI" w:hAnsi="Segoe UI" w:cs="Segoe UI"/>
                <w:color w:val="000000" w:themeColor="text1"/>
                <w:sz w:val="18"/>
                <w:szCs w:val="18"/>
              </w:rPr>
            </w:pPr>
            <w:r w:rsidRPr="00264A56">
              <w:rPr>
                <w:rStyle w:val="normaltextrun"/>
                <w:rFonts w:ascii="Calibri" w:hAnsi="Calibri" w:cs="Calibri"/>
                <w:color w:val="000000" w:themeColor="text1"/>
                <w:sz w:val="22"/>
                <w:szCs w:val="22"/>
              </w:rPr>
              <w:t>2.</w:t>
            </w:r>
            <w:r w:rsidRPr="00264A56">
              <w:rPr>
                <w:rStyle w:val="tabchar"/>
                <w:rFonts w:ascii="Calibri" w:hAnsi="Calibri" w:cs="Calibri"/>
                <w:color w:val="000000" w:themeColor="text1"/>
                <w:sz w:val="22"/>
                <w:szCs w:val="22"/>
              </w:rPr>
              <w:tab/>
            </w:r>
            <w:r w:rsidRPr="00264A56">
              <w:rPr>
                <w:rStyle w:val="normaltextrun"/>
                <w:rFonts w:ascii="Calibri" w:hAnsi="Calibri" w:cs="Calibri"/>
                <w:color w:val="000000" w:themeColor="text1"/>
                <w:sz w:val="22"/>
                <w:szCs w:val="22"/>
              </w:rPr>
              <w:t>Alert university security – on campus 3311 </w:t>
            </w:r>
            <w:r w:rsidRPr="00264A56">
              <w:rPr>
                <w:rStyle w:val="eop"/>
                <w:rFonts w:ascii="Calibri" w:hAnsi="Calibri" w:cs="Calibri"/>
                <w:color w:val="000000" w:themeColor="text1"/>
                <w:sz w:val="22"/>
                <w:szCs w:val="22"/>
              </w:rPr>
              <w:t> </w:t>
            </w:r>
          </w:p>
          <w:p w14:paraId="39BFE75E" w14:textId="71165092" w:rsidR="00264A56" w:rsidRPr="00D37864" w:rsidRDefault="00264A56" w:rsidP="00264A56">
            <w:pPr>
              <w:pStyle w:val="paragraph"/>
              <w:spacing w:before="0" w:beforeAutospacing="0" w:after="0" w:afterAutospacing="0"/>
              <w:textAlignment w:val="baseline"/>
              <w:rPr>
                <w:rFonts w:ascii="Segoe UI" w:hAnsi="Segoe UI" w:cs="Segoe UI"/>
                <w:color w:val="000000" w:themeColor="text1"/>
                <w:sz w:val="18"/>
                <w:szCs w:val="18"/>
              </w:rPr>
            </w:pPr>
            <w:r w:rsidRPr="00264A56">
              <w:rPr>
                <w:rStyle w:val="normaltextrun"/>
                <w:rFonts w:ascii="Calibri" w:hAnsi="Calibri" w:cs="Calibri"/>
                <w:color w:val="000000" w:themeColor="text1"/>
                <w:sz w:val="22"/>
                <w:szCs w:val="22"/>
              </w:rPr>
              <w:t>All incidents are to be reported on the as soon as possible ensuring the duty manager/health</w:t>
            </w:r>
            <w:r w:rsidR="00D37864">
              <w:rPr>
                <w:rStyle w:val="normaltextrun"/>
                <w:rFonts w:ascii="Calibri" w:hAnsi="Calibri" w:cs="Calibri"/>
                <w:color w:val="000000" w:themeColor="text1"/>
                <w:sz w:val="22"/>
                <w:szCs w:val="22"/>
              </w:rPr>
              <w:t xml:space="preserve"> </w:t>
            </w:r>
            <w:r w:rsidR="00D37864" w:rsidRPr="00D37864">
              <w:rPr>
                <w:rStyle w:val="normaltextrun"/>
                <w:rFonts w:ascii="Calibri" w:hAnsi="Calibri" w:cs="Calibri"/>
                <w:color w:val="000000" w:themeColor="text1"/>
                <w:sz w:val="22"/>
                <w:szCs w:val="22"/>
              </w:rPr>
              <w:t>a</w:t>
            </w:r>
            <w:r w:rsidR="00D37864" w:rsidRPr="00D37864">
              <w:rPr>
                <w:rStyle w:val="normaltextrun"/>
                <w:rFonts w:ascii="Calibri" w:hAnsi="Calibri" w:cs="Calibri"/>
                <w:color w:val="000000" w:themeColor="text1"/>
                <w:sz w:val="22"/>
                <w:szCs w:val="22"/>
                <w:shd w:val="clear" w:color="auto" w:fill="FFFFFF"/>
              </w:rPr>
              <w:t xml:space="preserve">nd safety officer have been informed. Follow SUSU incident report </w:t>
            </w:r>
            <w:proofErr w:type="gramStart"/>
            <w:r w:rsidR="00D37864" w:rsidRPr="00D37864">
              <w:rPr>
                <w:rStyle w:val="normaltextrun"/>
                <w:rFonts w:ascii="Calibri" w:hAnsi="Calibri" w:cs="Calibri"/>
                <w:color w:val="000000" w:themeColor="text1"/>
                <w:sz w:val="22"/>
                <w:szCs w:val="22"/>
                <w:shd w:val="clear" w:color="auto" w:fill="FFFFFF"/>
              </w:rPr>
              <w:t>policy</w:t>
            </w:r>
            <w:proofErr w:type="gramEnd"/>
            <w:r w:rsidR="00D37864" w:rsidRPr="00D37864">
              <w:rPr>
                <w:rStyle w:val="normaltextrun"/>
                <w:rFonts w:ascii="Calibri" w:hAnsi="Calibri" w:cs="Calibri"/>
                <w:color w:val="000000" w:themeColor="text1"/>
                <w:sz w:val="22"/>
                <w:szCs w:val="22"/>
                <w:shd w:val="clear" w:color="auto" w:fill="FFFFFF"/>
              </w:rPr>
              <w:t> </w:t>
            </w:r>
          </w:p>
          <w:p w14:paraId="3F286588" w14:textId="121BC317" w:rsidR="00470851" w:rsidRDefault="00470851" w:rsidP="00730775">
            <w:pPr>
              <w:rPr>
                <w:rFonts w:ascii="Calibri" w:eastAsia="Calibri" w:hAnsi="Calibri" w:cs="Calibri"/>
                <w:color w:val="000000" w:themeColor="text1"/>
              </w:rPr>
            </w:pPr>
          </w:p>
        </w:tc>
      </w:tr>
      <w:tr w:rsidR="00F268AE" w14:paraId="26939F58" w14:textId="77777777" w:rsidTr="005F7563">
        <w:trPr>
          <w:cantSplit/>
          <w:trHeight w:val="1296"/>
        </w:trPr>
        <w:tc>
          <w:tcPr>
            <w:tcW w:w="801" w:type="pct"/>
            <w:shd w:val="clear" w:color="auto" w:fill="FFFFFF" w:themeFill="background1"/>
          </w:tcPr>
          <w:p w14:paraId="365D752B" w14:textId="314FA068" w:rsidR="00F268AE" w:rsidRPr="00FA464E" w:rsidRDefault="00D37864" w:rsidP="229D21ED">
            <w:pPr>
              <w:rPr>
                <w:rFonts w:ascii="Calibri" w:eastAsia="Calibri" w:hAnsi="Calibri" w:cs="Calibri"/>
                <w:b/>
                <w:bCs/>
                <w:color w:val="000000" w:themeColor="text1"/>
              </w:rPr>
            </w:pPr>
            <w:r>
              <w:rPr>
                <w:rFonts w:ascii="Calibri" w:eastAsia="Calibri" w:hAnsi="Calibri" w:cs="Calibri"/>
                <w:b/>
                <w:bCs/>
                <w:color w:val="000000" w:themeColor="text1"/>
              </w:rPr>
              <w:t>C</w:t>
            </w:r>
            <w:r>
              <w:rPr>
                <w:rFonts w:eastAsia="Calibri"/>
                <w:b/>
                <w:bCs/>
              </w:rPr>
              <w:t>rowd control – spectators walking onto pitches/</w:t>
            </w:r>
            <w:r w:rsidR="0046384A">
              <w:rPr>
                <w:rFonts w:eastAsia="Calibri"/>
                <w:b/>
                <w:bCs/>
              </w:rPr>
              <w:t>interfering</w:t>
            </w:r>
          </w:p>
        </w:tc>
        <w:tc>
          <w:tcPr>
            <w:tcW w:w="687" w:type="pct"/>
            <w:shd w:val="clear" w:color="auto" w:fill="FFFFFF" w:themeFill="background1"/>
          </w:tcPr>
          <w:p w14:paraId="3A64B30F" w14:textId="041A8FD8" w:rsidR="00F268AE" w:rsidRPr="0046384A" w:rsidRDefault="0046384A" w:rsidP="00744349">
            <w:pPr>
              <w:rPr>
                <w:rFonts w:ascii="Calibri" w:eastAsia="Calibri" w:hAnsi="Calibri" w:cs="Calibri"/>
                <w:color w:val="000000" w:themeColor="text1"/>
              </w:rPr>
            </w:pPr>
            <w:r>
              <w:rPr>
                <w:rStyle w:val="normaltextrun"/>
                <w:rFonts w:ascii="Calibri" w:hAnsi="Calibri" w:cs="Calibri"/>
                <w:color w:val="000000" w:themeColor="text1"/>
                <w:bdr w:val="none" w:sz="0" w:space="0" w:color="auto" w:frame="1"/>
              </w:rPr>
              <w:t>P</w:t>
            </w:r>
            <w:r w:rsidRPr="0046384A">
              <w:rPr>
                <w:rStyle w:val="normaltextrun"/>
                <w:rFonts w:ascii="Calibri" w:hAnsi="Calibri" w:cs="Calibri"/>
                <w:color w:val="000000" w:themeColor="text1"/>
                <w:bdr w:val="none" w:sz="0" w:space="0" w:color="auto" w:frame="1"/>
              </w:rPr>
              <w:t xml:space="preserve">layers may be injured by spectators disrupting games by getting in their way resulting in collisions (see control measures for collision injuries), </w:t>
            </w:r>
            <w:r w:rsidRPr="0046384A">
              <w:rPr>
                <w:rStyle w:val="normaltextrun"/>
                <w:rFonts w:ascii="Calibri" w:hAnsi="Calibri" w:cs="Calibri"/>
                <w:color w:val="000000" w:themeColor="text1"/>
                <w:bdr w:val="none" w:sz="0" w:space="0" w:color="auto" w:frame="1"/>
              </w:rPr>
              <w:lastRenderedPageBreak/>
              <w:t>and spectators may be injured from flying balls or players coming off</w:t>
            </w:r>
          </w:p>
        </w:tc>
        <w:tc>
          <w:tcPr>
            <w:tcW w:w="735" w:type="pct"/>
            <w:shd w:val="clear" w:color="auto" w:fill="FFFFFF" w:themeFill="background1"/>
          </w:tcPr>
          <w:p w14:paraId="44362861" w14:textId="2E0E45A0" w:rsidR="00F268AE" w:rsidRDefault="0046384A" w:rsidP="229D21ED">
            <w:pPr>
              <w:rPr>
                <w:rFonts w:ascii="Calibri" w:eastAsia="Calibri" w:hAnsi="Calibri" w:cs="Calibri"/>
                <w:color w:val="000000" w:themeColor="text1"/>
              </w:rPr>
            </w:pPr>
            <w:r>
              <w:rPr>
                <w:rFonts w:ascii="Calibri" w:eastAsia="Calibri" w:hAnsi="Calibri" w:cs="Calibri"/>
                <w:color w:val="000000" w:themeColor="text1"/>
              </w:rPr>
              <w:lastRenderedPageBreak/>
              <w:t>Players and spectators near the game</w:t>
            </w:r>
          </w:p>
        </w:tc>
        <w:tc>
          <w:tcPr>
            <w:tcW w:w="159" w:type="pct"/>
            <w:shd w:val="clear" w:color="auto" w:fill="FFFFFF" w:themeFill="background1"/>
          </w:tcPr>
          <w:p w14:paraId="6CB7FA96" w14:textId="7491E03E" w:rsidR="00F268AE" w:rsidRDefault="0046384A"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915352A" w14:textId="1B54918D" w:rsidR="00F268AE" w:rsidRDefault="0046384A"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DA58304" w14:textId="16609EC6" w:rsidR="00F268AE" w:rsidRPr="229D21ED" w:rsidRDefault="0046384A" w:rsidP="229D21ED">
            <w:pPr>
              <w:rPr>
                <w:rFonts w:ascii="Calibri" w:eastAsia="Calibri" w:hAnsi="Calibri" w:cs="Calibri"/>
                <w:color w:val="000000" w:themeColor="text1"/>
              </w:rPr>
            </w:pPr>
            <w:r>
              <w:rPr>
                <w:rFonts w:ascii="Calibri" w:eastAsia="Calibri" w:hAnsi="Calibri" w:cs="Calibri"/>
                <w:color w:val="000000" w:themeColor="text1"/>
              </w:rPr>
              <w:t>9</w:t>
            </w:r>
          </w:p>
        </w:tc>
        <w:tc>
          <w:tcPr>
            <w:tcW w:w="1045" w:type="pct"/>
            <w:shd w:val="clear" w:color="auto" w:fill="FFFFFF" w:themeFill="background1"/>
          </w:tcPr>
          <w:p w14:paraId="2C21DDAB" w14:textId="77777777" w:rsidR="003649C7" w:rsidRPr="003649C7" w:rsidRDefault="003649C7" w:rsidP="003649C7">
            <w:pPr>
              <w:pStyle w:val="paragraph"/>
              <w:spacing w:before="0" w:beforeAutospacing="0" w:after="0" w:afterAutospacing="0"/>
              <w:textAlignment w:val="baseline"/>
              <w:rPr>
                <w:rFonts w:ascii="Segoe UI" w:hAnsi="Segoe UI" w:cs="Segoe UI"/>
                <w:color w:val="000000" w:themeColor="text1"/>
                <w:sz w:val="18"/>
                <w:szCs w:val="18"/>
              </w:rPr>
            </w:pPr>
            <w:r w:rsidRPr="003649C7">
              <w:rPr>
                <w:rStyle w:val="normaltextrun"/>
                <w:rFonts w:ascii="Lucida Sans" w:hAnsi="Lucida Sans" w:cs="Segoe UI"/>
                <w:color w:val="000000" w:themeColor="text1"/>
                <w:sz w:val="22"/>
                <w:szCs w:val="22"/>
              </w:rPr>
              <w:t xml:space="preserve">Spectators will be advised by the Committee members and referees to be a safe distance away from matches. Referees will ensure ultimately that spectators are in their </w:t>
            </w:r>
            <w:r w:rsidRPr="003649C7">
              <w:rPr>
                <w:rStyle w:val="normaltextrun"/>
                <w:rFonts w:ascii="Lucida Sans" w:hAnsi="Lucida Sans" w:cs="Segoe UI"/>
                <w:color w:val="000000" w:themeColor="text1"/>
                <w:sz w:val="22"/>
                <w:szCs w:val="22"/>
              </w:rPr>
              <w:lastRenderedPageBreak/>
              <w:t>judgement far enough away.</w:t>
            </w:r>
            <w:r w:rsidRPr="003649C7">
              <w:rPr>
                <w:rStyle w:val="normaltextrun"/>
                <w:rFonts w:ascii="Arial" w:hAnsi="Arial" w:cs="Arial"/>
                <w:color w:val="000000" w:themeColor="text1"/>
                <w:sz w:val="22"/>
                <w:szCs w:val="22"/>
              </w:rPr>
              <w:t> </w:t>
            </w:r>
            <w:r w:rsidRPr="003649C7">
              <w:rPr>
                <w:rStyle w:val="eop"/>
                <w:rFonts w:ascii="Lucida Sans" w:hAnsi="Lucida Sans" w:cs="Segoe UI"/>
                <w:color w:val="000000" w:themeColor="text1"/>
                <w:sz w:val="22"/>
                <w:szCs w:val="22"/>
              </w:rPr>
              <w:t> </w:t>
            </w:r>
          </w:p>
          <w:p w14:paraId="2A41BC12" w14:textId="309DCA7F" w:rsidR="003649C7" w:rsidRPr="003649C7" w:rsidRDefault="003649C7" w:rsidP="003649C7">
            <w:pPr>
              <w:pStyle w:val="paragraph"/>
              <w:spacing w:before="0" w:beforeAutospacing="0" w:after="0" w:afterAutospacing="0"/>
              <w:textAlignment w:val="baseline"/>
              <w:rPr>
                <w:rFonts w:ascii="Segoe UI" w:hAnsi="Segoe UI" w:cs="Segoe UI"/>
                <w:color w:val="000000" w:themeColor="text1"/>
                <w:sz w:val="18"/>
                <w:szCs w:val="18"/>
              </w:rPr>
            </w:pPr>
            <w:r w:rsidRPr="003649C7">
              <w:rPr>
                <w:rStyle w:val="normaltextrun"/>
                <w:rFonts w:ascii="Lucida Sans" w:hAnsi="Lucida Sans" w:cs="Segoe UI"/>
                <w:color w:val="000000" w:themeColor="text1"/>
                <w:sz w:val="22"/>
                <w:szCs w:val="22"/>
              </w:rPr>
              <w:t>Consider need for security at large scale events (check venue requirements and with activities team)</w:t>
            </w:r>
          </w:p>
          <w:p w14:paraId="01A02CD7"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78E4D54C" w14:textId="306E4028" w:rsidR="00F268AE" w:rsidRDefault="003649C7" w:rsidP="229D21ED">
            <w:pPr>
              <w:rPr>
                <w:rFonts w:ascii="Calibri" w:eastAsia="Calibri" w:hAnsi="Calibri" w:cs="Calibri"/>
                <w:color w:val="000000" w:themeColor="text1"/>
              </w:rPr>
            </w:pPr>
            <w:r>
              <w:rPr>
                <w:rFonts w:ascii="Calibri" w:eastAsia="Calibri" w:hAnsi="Calibri" w:cs="Calibri"/>
                <w:color w:val="000000" w:themeColor="text1"/>
              </w:rPr>
              <w:lastRenderedPageBreak/>
              <w:t>2</w:t>
            </w:r>
          </w:p>
        </w:tc>
        <w:tc>
          <w:tcPr>
            <w:tcW w:w="159" w:type="pct"/>
            <w:shd w:val="clear" w:color="auto" w:fill="FFFFFF" w:themeFill="background1"/>
          </w:tcPr>
          <w:p w14:paraId="7DD7B05B" w14:textId="10A00617" w:rsidR="00F268AE" w:rsidRDefault="003649C7"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56958014" w14:textId="661665BD" w:rsidR="00F268AE" w:rsidRDefault="003649C7"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778" w:type="pct"/>
            <w:shd w:val="clear" w:color="auto" w:fill="FFFFFF" w:themeFill="background1"/>
          </w:tcPr>
          <w:p w14:paraId="5FAA1516" w14:textId="77777777"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t>A first aider is present should an injury arise. If a spectator enters onto a pitch or comes too close, then referees will stop the game until the spectator removes themselves. </w:t>
            </w:r>
            <w:r w:rsidRPr="00DC2EAA">
              <w:rPr>
                <w:rStyle w:val="eop"/>
                <w:rFonts w:ascii="Calibri" w:hAnsi="Calibri" w:cs="Calibri"/>
                <w:color w:val="000000" w:themeColor="text1"/>
                <w:sz w:val="22"/>
                <w:szCs w:val="22"/>
              </w:rPr>
              <w:t> </w:t>
            </w:r>
          </w:p>
          <w:p w14:paraId="1AF7E1BC" w14:textId="0E0090EC"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lastRenderedPageBreak/>
              <w:t>Volunteers/security will be assigned to monitor/advise any crowds. </w:t>
            </w:r>
            <w:r w:rsidRPr="00DC2EAA">
              <w:rPr>
                <w:rStyle w:val="eop"/>
                <w:rFonts w:ascii="Calibri" w:hAnsi="Calibri" w:cs="Calibri"/>
                <w:color w:val="000000" w:themeColor="text1"/>
                <w:sz w:val="22"/>
                <w:szCs w:val="22"/>
              </w:rPr>
              <w:t> </w:t>
            </w:r>
          </w:p>
          <w:p w14:paraId="329B9CA0" w14:textId="7A671D08"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t>In the event of theft committee members will:  </w:t>
            </w:r>
            <w:r w:rsidRPr="00DC2EAA">
              <w:rPr>
                <w:rStyle w:val="eop"/>
                <w:rFonts w:ascii="Calibri" w:hAnsi="Calibri" w:cs="Calibri"/>
                <w:color w:val="000000" w:themeColor="text1"/>
                <w:sz w:val="22"/>
                <w:szCs w:val="22"/>
              </w:rPr>
              <w:t> </w:t>
            </w:r>
          </w:p>
          <w:p w14:paraId="16D469DD" w14:textId="77777777"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t>1.</w:t>
            </w:r>
            <w:r w:rsidRPr="00DC2EAA">
              <w:rPr>
                <w:rStyle w:val="tabchar"/>
                <w:rFonts w:ascii="Calibri" w:hAnsi="Calibri" w:cs="Calibri"/>
                <w:color w:val="000000" w:themeColor="text1"/>
                <w:sz w:val="22"/>
                <w:szCs w:val="22"/>
              </w:rPr>
              <w:tab/>
            </w:r>
            <w:r w:rsidRPr="00DC2EAA">
              <w:rPr>
                <w:rStyle w:val="normaltextrun"/>
                <w:rFonts w:ascii="Calibri" w:hAnsi="Calibri" w:cs="Calibri"/>
                <w:color w:val="000000" w:themeColor="text1"/>
                <w:sz w:val="22"/>
                <w:szCs w:val="22"/>
              </w:rPr>
              <w:t>Highlight the incident to any community police officers in the area. </w:t>
            </w:r>
            <w:r w:rsidRPr="00DC2EAA">
              <w:rPr>
                <w:rStyle w:val="eop"/>
                <w:rFonts w:ascii="Calibri" w:hAnsi="Calibri" w:cs="Calibri"/>
                <w:color w:val="000000" w:themeColor="text1"/>
                <w:sz w:val="22"/>
                <w:szCs w:val="22"/>
              </w:rPr>
              <w:t> </w:t>
            </w:r>
          </w:p>
          <w:p w14:paraId="6DEDFE8D" w14:textId="77777777"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t>2.</w:t>
            </w:r>
            <w:r w:rsidRPr="00DC2EAA">
              <w:rPr>
                <w:rStyle w:val="tabchar"/>
                <w:rFonts w:ascii="Calibri" w:hAnsi="Calibri" w:cs="Calibri"/>
                <w:color w:val="000000" w:themeColor="text1"/>
                <w:sz w:val="22"/>
                <w:szCs w:val="22"/>
              </w:rPr>
              <w:tab/>
            </w:r>
            <w:r w:rsidRPr="00DC2EAA">
              <w:rPr>
                <w:rStyle w:val="normaltextrun"/>
                <w:rFonts w:ascii="Calibri" w:hAnsi="Calibri" w:cs="Calibri"/>
                <w:color w:val="000000" w:themeColor="text1"/>
                <w:sz w:val="22"/>
                <w:szCs w:val="22"/>
              </w:rPr>
              <w:t>Alert university security – on campus 3311 </w:t>
            </w:r>
            <w:r w:rsidRPr="00DC2EAA">
              <w:rPr>
                <w:rStyle w:val="eop"/>
                <w:rFonts w:ascii="Calibri" w:hAnsi="Calibri" w:cs="Calibri"/>
                <w:color w:val="000000" w:themeColor="text1"/>
                <w:sz w:val="22"/>
                <w:szCs w:val="22"/>
              </w:rPr>
              <w:t> </w:t>
            </w:r>
          </w:p>
          <w:p w14:paraId="0BF147C3" w14:textId="0B972B2E" w:rsidR="00DC2EAA" w:rsidRPr="00DC2EAA" w:rsidRDefault="00DC2EAA" w:rsidP="00DC2EAA">
            <w:pPr>
              <w:pStyle w:val="paragraph"/>
              <w:spacing w:before="0" w:beforeAutospacing="0" w:after="0" w:afterAutospacing="0"/>
              <w:textAlignment w:val="baseline"/>
              <w:rPr>
                <w:rFonts w:ascii="Segoe UI" w:hAnsi="Segoe UI" w:cs="Segoe UI"/>
                <w:color w:val="000000" w:themeColor="text1"/>
                <w:sz w:val="18"/>
                <w:szCs w:val="18"/>
              </w:rPr>
            </w:pPr>
            <w:r w:rsidRPr="00DC2EAA">
              <w:rPr>
                <w:rStyle w:val="normaltextrun"/>
                <w:rFonts w:ascii="Calibri" w:hAnsi="Calibri" w:cs="Calibri"/>
                <w:color w:val="000000" w:themeColor="text1"/>
                <w:sz w:val="22"/>
                <w:szCs w:val="22"/>
              </w:rPr>
              <w:t xml:space="preserve"> All incidents are to be reported on the as soon as possible ensuring the duty manager/health and safety officer have been informed. Follow SUSU incident report </w:t>
            </w:r>
            <w:proofErr w:type="gramStart"/>
            <w:r w:rsidRPr="00DC2EAA">
              <w:rPr>
                <w:rStyle w:val="normaltextrun"/>
                <w:rFonts w:ascii="Calibri" w:hAnsi="Calibri" w:cs="Calibri"/>
                <w:color w:val="000000" w:themeColor="text1"/>
                <w:sz w:val="22"/>
                <w:szCs w:val="22"/>
              </w:rPr>
              <w:t>policy</w:t>
            </w:r>
            <w:proofErr w:type="gramEnd"/>
          </w:p>
          <w:p w14:paraId="405F6432" w14:textId="77777777" w:rsidR="00F268AE" w:rsidRPr="00DC2EAA" w:rsidRDefault="00F268AE" w:rsidP="00730775">
            <w:pPr>
              <w:rPr>
                <w:rFonts w:ascii="Calibri" w:eastAsia="Calibri" w:hAnsi="Calibri" w:cs="Calibri"/>
                <w:color w:val="000000" w:themeColor="text1"/>
              </w:rPr>
            </w:pPr>
          </w:p>
        </w:tc>
      </w:tr>
      <w:tr w:rsidR="00F268AE" w14:paraId="73F85B25" w14:textId="77777777" w:rsidTr="005F7563">
        <w:trPr>
          <w:cantSplit/>
          <w:trHeight w:val="1296"/>
        </w:trPr>
        <w:tc>
          <w:tcPr>
            <w:tcW w:w="801" w:type="pct"/>
            <w:shd w:val="clear" w:color="auto" w:fill="FFFFFF" w:themeFill="background1"/>
          </w:tcPr>
          <w:p w14:paraId="08BE546D" w14:textId="3236560C" w:rsidR="00F268AE" w:rsidRPr="00FA464E" w:rsidRDefault="00DC2EAA"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P</w:t>
            </w:r>
            <w:r>
              <w:rPr>
                <w:rFonts w:eastAsia="Calibri"/>
                <w:b/>
                <w:bCs/>
              </w:rPr>
              <w:t>oor communication</w:t>
            </w:r>
          </w:p>
        </w:tc>
        <w:tc>
          <w:tcPr>
            <w:tcW w:w="687" w:type="pct"/>
            <w:shd w:val="clear" w:color="auto" w:fill="FFFFFF" w:themeFill="background1"/>
          </w:tcPr>
          <w:p w14:paraId="08B98A61" w14:textId="3D9D13EA" w:rsidR="00F268AE" w:rsidRDefault="00DC2EAA" w:rsidP="00744349">
            <w:pPr>
              <w:rPr>
                <w:rFonts w:ascii="Calibri" w:eastAsia="Calibri" w:hAnsi="Calibri" w:cs="Calibri"/>
                <w:color w:val="000000" w:themeColor="text1"/>
              </w:rPr>
            </w:pPr>
            <w:r>
              <w:rPr>
                <w:rFonts w:ascii="Calibri" w:eastAsia="Calibri" w:hAnsi="Calibri" w:cs="Calibri"/>
                <w:color w:val="000000" w:themeColor="text1"/>
              </w:rPr>
              <w:t>P</w:t>
            </w:r>
            <w:r>
              <w:rPr>
                <w:rFonts w:eastAsia="Calibri"/>
              </w:rPr>
              <w:t xml:space="preserve">ayers may be inured </w:t>
            </w:r>
            <w:proofErr w:type="gramStart"/>
            <w:r>
              <w:rPr>
                <w:rFonts w:eastAsia="Calibri"/>
              </w:rPr>
              <w:t>above</w:t>
            </w:r>
            <w:proofErr w:type="gramEnd"/>
            <w:r>
              <w:rPr>
                <w:rFonts w:eastAsia="Calibri"/>
              </w:rPr>
              <w:t xml:space="preserve"> and measures not relayed well</w:t>
            </w:r>
          </w:p>
        </w:tc>
        <w:tc>
          <w:tcPr>
            <w:tcW w:w="735" w:type="pct"/>
            <w:shd w:val="clear" w:color="auto" w:fill="FFFFFF" w:themeFill="background1"/>
          </w:tcPr>
          <w:p w14:paraId="50FE683B" w14:textId="08E369AD" w:rsidR="00F268AE" w:rsidRDefault="00DC2EAA" w:rsidP="229D21ED">
            <w:pPr>
              <w:rPr>
                <w:rFonts w:ascii="Calibri" w:eastAsia="Calibri" w:hAnsi="Calibri" w:cs="Calibri"/>
                <w:color w:val="000000" w:themeColor="text1"/>
              </w:rPr>
            </w:pPr>
            <w:r>
              <w:rPr>
                <w:rFonts w:ascii="Calibri" w:eastAsia="Calibri" w:hAnsi="Calibri" w:cs="Calibri"/>
                <w:color w:val="000000" w:themeColor="text1"/>
              </w:rPr>
              <w:t>participants</w:t>
            </w:r>
          </w:p>
        </w:tc>
        <w:tc>
          <w:tcPr>
            <w:tcW w:w="159" w:type="pct"/>
            <w:shd w:val="clear" w:color="auto" w:fill="FFFFFF" w:themeFill="background1"/>
          </w:tcPr>
          <w:p w14:paraId="4AF173BA" w14:textId="1759D6B6" w:rsidR="00F268AE" w:rsidRDefault="00DC2EAA"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2BF18DAC" w14:textId="6C8EB4D1" w:rsidR="00F268AE" w:rsidRDefault="00DC2EAA"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6CD4D6EC" w14:textId="71A89D56" w:rsidR="00F268AE" w:rsidRPr="229D21ED" w:rsidRDefault="00DC2EAA" w:rsidP="229D21ED">
            <w:pPr>
              <w:rPr>
                <w:rFonts w:ascii="Calibri" w:eastAsia="Calibri" w:hAnsi="Calibri" w:cs="Calibri"/>
                <w:color w:val="000000" w:themeColor="text1"/>
              </w:rPr>
            </w:pPr>
            <w:r>
              <w:rPr>
                <w:rFonts w:ascii="Calibri" w:eastAsia="Calibri" w:hAnsi="Calibri" w:cs="Calibri"/>
                <w:color w:val="000000" w:themeColor="text1"/>
              </w:rPr>
              <w:t>12</w:t>
            </w:r>
          </w:p>
        </w:tc>
        <w:tc>
          <w:tcPr>
            <w:tcW w:w="1045" w:type="pct"/>
            <w:shd w:val="clear" w:color="auto" w:fill="FFFFFF" w:themeFill="background1"/>
          </w:tcPr>
          <w:p w14:paraId="3C461AF7" w14:textId="74663F1C" w:rsidR="00F268AE" w:rsidRPr="004F7B46" w:rsidRDefault="004F7B46"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r w:rsidRPr="004F7B46">
              <w:rPr>
                <w:rStyle w:val="normaltextrun"/>
                <w:rFonts w:ascii="Lucida Sans" w:hAnsi="Lucida Sans"/>
                <w:color w:val="000000" w:themeColor="text1"/>
                <w:sz w:val="22"/>
                <w:szCs w:val="22"/>
                <w:shd w:val="clear" w:color="auto" w:fill="FFFFFF"/>
              </w:rPr>
              <w:t>Information will be emailed to all team captains to relay to team members regarding the schedule of the day and health and safety briefing, listing points within this risk assessment. This information will be handed to team captains on arrival too. It will include first aid provisions and the responsibility of captains and participants</w:t>
            </w:r>
            <w:r w:rsidRPr="004F7B46">
              <w:rPr>
                <w:rStyle w:val="normaltextrun"/>
                <w:rFonts w:ascii="Arial" w:hAnsi="Arial" w:cs="Arial"/>
                <w:color w:val="000000" w:themeColor="text1"/>
                <w:sz w:val="22"/>
                <w:szCs w:val="22"/>
                <w:shd w:val="clear" w:color="auto" w:fill="FFFFFF"/>
              </w:rPr>
              <w:t> </w:t>
            </w:r>
          </w:p>
        </w:tc>
        <w:tc>
          <w:tcPr>
            <w:tcW w:w="159" w:type="pct"/>
            <w:shd w:val="clear" w:color="auto" w:fill="FFFFFF" w:themeFill="background1"/>
          </w:tcPr>
          <w:p w14:paraId="688539B0" w14:textId="196D463D" w:rsidR="00F268AE" w:rsidRDefault="004F7B46"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5A030B79" w14:textId="102C523A" w:rsidR="00F268AE" w:rsidRDefault="004F7B46"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41DC086F" w14:textId="0F5B3A2A" w:rsidR="00F268AE" w:rsidRDefault="004F7B46" w:rsidP="229D21ED">
            <w:pPr>
              <w:rPr>
                <w:rFonts w:ascii="Calibri" w:eastAsia="Calibri" w:hAnsi="Calibri" w:cs="Calibri"/>
                <w:color w:val="000000" w:themeColor="text1"/>
              </w:rPr>
            </w:pPr>
            <w:r>
              <w:rPr>
                <w:rFonts w:ascii="Calibri" w:eastAsia="Calibri" w:hAnsi="Calibri" w:cs="Calibri"/>
                <w:color w:val="000000" w:themeColor="text1"/>
              </w:rPr>
              <w:t>8</w:t>
            </w:r>
          </w:p>
        </w:tc>
        <w:tc>
          <w:tcPr>
            <w:tcW w:w="778" w:type="pct"/>
            <w:shd w:val="clear" w:color="auto" w:fill="FFFFFF" w:themeFill="background1"/>
          </w:tcPr>
          <w:p w14:paraId="313C5E3F" w14:textId="439FA29B" w:rsidR="00F268AE" w:rsidRPr="008E09DD" w:rsidRDefault="008E09DD" w:rsidP="00730775">
            <w:pPr>
              <w:rPr>
                <w:rFonts w:ascii="Calibri" w:eastAsia="Calibri" w:hAnsi="Calibri" w:cs="Calibri"/>
                <w:color w:val="000000" w:themeColor="text1"/>
              </w:rPr>
            </w:pPr>
            <w:r w:rsidRPr="008E09DD">
              <w:rPr>
                <w:rStyle w:val="normaltextrun"/>
                <w:rFonts w:ascii="Calibri" w:hAnsi="Calibri" w:cs="Calibri"/>
                <w:color w:val="000000" w:themeColor="text1"/>
                <w:shd w:val="clear" w:color="auto" w:fill="FFFFFF"/>
              </w:rPr>
              <w:t>There will be a welcome talk relaying important information to all participants at the start of the event and any further information will be passed by committee members. There will be a specific committee member assigned to each game, with additional members to help</w:t>
            </w:r>
          </w:p>
        </w:tc>
      </w:tr>
      <w:tr w:rsidR="00F268AE" w14:paraId="50704EFD" w14:textId="77777777" w:rsidTr="005F7563">
        <w:trPr>
          <w:cantSplit/>
          <w:trHeight w:val="1296"/>
        </w:trPr>
        <w:tc>
          <w:tcPr>
            <w:tcW w:w="801" w:type="pct"/>
            <w:shd w:val="clear" w:color="auto" w:fill="FFFFFF" w:themeFill="background1"/>
          </w:tcPr>
          <w:p w14:paraId="520DC755" w14:textId="2335D3D1" w:rsidR="00F268AE" w:rsidRPr="00FA464E" w:rsidRDefault="008E09DD"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Dehydration/exhaustion</w:t>
            </w:r>
          </w:p>
        </w:tc>
        <w:tc>
          <w:tcPr>
            <w:tcW w:w="687" w:type="pct"/>
            <w:shd w:val="clear" w:color="auto" w:fill="FFFFFF" w:themeFill="background1"/>
          </w:tcPr>
          <w:p w14:paraId="75A4DF04" w14:textId="538B911C" w:rsidR="00F268AE" w:rsidRDefault="008E09DD" w:rsidP="00744349">
            <w:pPr>
              <w:rPr>
                <w:rFonts w:ascii="Calibri" w:eastAsia="Calibri" w:hAnsi="Calibri" w:cs="Calibri"/>
                <w:color w:val="000000" w:themeColor="text1"/>
              </w:rPr>
            </w:pPr>
            <w:r>
              <w:rPr>
                <w:rFonts w:ascii="Calibri" w:eastAsia="Calibri" w:hAnsi="Calibri" w:cs="Calibri"/>
                <w:color w:val="000000" w:themeColor="text1"/>
              </w:rPr>
              <w:t>Personal injury</w:t>
            </w:r>
          </w:p>
        </w:tc>
        <w:tc>
          <w:tcPr>
            <w:tcW w:w="735" w:type="pct"/>
            <w:shd w:val="clear" w:color="auto" w:fill="FFFFFF" w:themeFill="background1"/>
          </w:tcPr>
          <w:p w14:paraId="510CA62C" w14:textId="6A38EB9D" w:rsidR="00F268AE" w:rsidRDefault="008E09DD" w:rsidP="229D21ED">
            <w:pPr>
              <w:rPr>
                <w:rFonts w:ascii="Calibri" w:eastAsia="Calibri" w:hAnsi="Calibri" w:cs="Calibri"/>
                <w:color w:val="000000" w:themeColor="text1"/>
              </w:rPr>
            </w:pPr>
            <w:r>
              <w:rPr>
                <w:rFonts w:ascii="Calibri" w:eastAsia="Calibri" w:hAnsi="Calibri" w:cs="Calibri"/>
                <w:color w:val="000000" w:themeColor="text1"/>
              </w:rPr>
              <w:t xml:space="preserve">Participants </w:t>
            </w:r>
          </w:p>
        </w:tc>
        <w:tc>
          <w:tcPr>
            <w:tcW w:w="159" w:type="pct"/>
            <w:shd w:val="clear" w:color="auto" w:fill="FFFFFF" w:themeFill="background1"/>
          </w:tcPr>
          <w:p w14:paraId="6D4FBA6D" w14:textId="63BC7F46" w:rsidR="00F268AE" w:rsidRDefault="008E09DD"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26AFDCA3" w14:textId="1FD65A60" w:rsidR="00F268AE" w:rsidRDefault="008E09DD" w:rsidP="229D21ED">
            <w:pPr>
              <w:rPr>
                <w:rFonts w:ascii="Calibri" w:eastAsia="Calibri" w:hAnsi="Calibri" w:cs="Calibri"/>
                <w:color w:val="000000" w:themeColor="text1"/>
              </w:rPr>
            </w:pPr>
            <w:r>
              <w:rPr>
                <w:rFonts w:ascii="Calibri" w:eastAsia="Calibri" w:hAnsi="Calibri" w:cs="Calibri"/>
                <w:color w:val="000000" w:themeColor="text1"/>
              </w:rPr>
              <w:t>5</w:t>
            </w:r>
          </w:p>
        </w:tc>
        <w:tc>
          <w:tcPr>
            <w:tcW w:w="159" w:type="pct"/>
            <w:shd w:val="clear" w:color="auto" w:fill="FFFFFF" w:themeFill="background1"/>
          </w:tcPr>
          <w:p w14:paraId="43B02890" w14:textId="14FBED96" w:rsidR="00F268AE" w:rsidRPr="229D21ED" w:rsidRDefault="008E09DD" w:rsidP="229D21ED">
            <w:pPr>
              <w:rPr>
                <w:rFonts w:ascii="Calibri" w:eastAsia="Calibri" w:hAnsi="Calibri" w:cs="Calibri"/>
                <w:color w:val="000000" w:themeColor="text1"/>
              </w:rPr>
            </w:pPr>
            <w:r>
              <w:rPr>
                <w:rFonts w:ascii="Calibri" w:eastAsia="Calibri" w:hAnsi="Calibri" w:cs="Calibri"/>
                <w:color w:val="000000" w:themeColor="text1"/>
              </w:rPr>
              <w:t>15</w:t>
            </w:r>
          </w:p>
        </w:tc>
        <w:tc>
          <w:tcPr>
            <w:tcW w:w="1045" w:type="pct"/>
            <w:shd w:val="clear" w:color="auto" w:fill="FFFFFF" w:themeFill="background1"/>
          </w:tcPr>
          <w:p w14:paraId="3F3CE4D0" w14:textId="77777777" w:rsidR="00FA1CEC" w:rsidRPr="00FA1CEC" w:rsidRDefault="00FA1CEC" w:rsidP="00FA1CEC">
            <w:pPr>
              <w:pStyle w:val="paragraph"/>
              <w:spacing w:before="0" w:beforeAutospacing="0" w:after="0" w:afterAutospacing="0"/>
              <w:textAlignment w:val="baseline"/>
              <w:rPr>
                <w:rFonts w:ascii="Segoe UI" w:hAnsi="Segoe UI" w:cs="Segoe UI"/>
                <w:color w:val="000000" w:themeColor="text1"/>
                <w:sz w:val="18"/>
                <w:szCs w:val="18"/>
              </w:rPr>
            </w:pPr>
            <w:r w:rsidRPr="00FA1CEC">
              <w:rPr>
                <w:rStyle w:val="normaltextrun"/>
                <w:rFonts w:ascii="Lucida Sans" w:hAnsi="Lucida Sans" w:cs="Segoe UI"/>
                <w:color w:val="000000" w:themeColor="text1"/>
                <w:sz w:val="22"/>
                <w:szCs w:val="22"/>
              </w:rPr>
              <w:t xml:space="preserve">Ask all participants to bring adequate amounts of water with </w:t>
            </w:r>
            <w:proofErr w:type="gramStart"/>
            <w:r w:rsidRPr="00FA1CEC">
              <w:rPr>
                <w:rStyle w:val="normaltextrun"/>
                <w:rFonts w:ascii="Lucida Sans" w:hAnsi="Lucida Sans" w:cs="Segoe UI"/>
                <w:color w:val="000000" w:themeColor="text1"/>
                <w:sz w:val="22"/>
                <w:szCs w:val="22"/>
              </w:rPr>
              <w:t>them</w:t>
            </w:r>
            <w:proofErr w:type="gramEnd"/>
            <w:r w:rsidRPr="00FA1CEC">
              <w:rPr>
                <w:rStyle w:val="normaltextrun"/>
                <w:rFonts w:ascii="Arial" w:hAnsi="Arial" w:cs="Arial"/>
                <w:color w:val="000000" w:themeColor="text1"/>
                <w:sz w:val="22"/>
                <w:szCs w:val="22"/>
              </w:rPr>
              <w:t> </w:t>
            </w:r>
            <w:r w:rsidRPr="00FA1CEC">
              <w:rPr>
                <w:rStyle w:val="eop"/>
                <w:rFonts w:ascii="Lucida Sans" w:hAnsi="Lucida Sans" w:cs="Segoe UI"/>
                <w:color w:val="000000" w:themeColor="text1"/>
                <w:sz w:val="22"/>
                <w:szCs w:val="22"/>
              </w:rPr>
              <w:t> </w:t>
            </w:r>
          </w:p>
          <w:p w14:paraId="1E22DB21" w14:textId="6CE8D57A" w:rsidR="00FA1CEC" w:rsidRPr="00FA1CEC" w:rsidRDefault="00FA1CEC" w:rsidP="00FA1CEC">
            <w:pPr>
              <w:pStyle w:val="paragraph"/>
              <w:spacing w:before="0" w:beforeAutospacing="0" w:after="0" w:afterAutospacing="0"/>
              <w:textAlignment w:val="baseline"/>
              <w:rPr>
                <w:rFonts w:ascii="Segoe UI" w:hAnsi="Segoe UI" w:cs="Segoe UI"/>
                <w:color w:val="000000" w:themeColor="text1"/>
                <w:sz w:val="18"/>
                <w:szCs w:val="18"/>
              </w:rPr>
            </w:pPr>
            <w:r w:rsidRPr="00FA1CEC">
              <w:rPr>
                <w:rStyle w:val="normaltextrun"/>
                <w:rFonts w:ascii="Lucida Sans" w:hAnsi="Lucida Sans" w:cs="Segoe UI"/>
                <w:color w:val="000000" w:themeColor="text1"/>
                <w:sz w:val="22"/>
                <w:szCs w:val="22"/>
              </w:rPr>
              <w:t>Give ample opportunity for participants to rest/</w:t>
            </w:r>
            <w:proofErr w:type="gramStart"/>
            <w:r w:rsidRPr="00FA1CEC">
              <w:rPr>
                <w:rStyle w:val="normaltextrun"/>
                <w:rFonts w:ascii="Lucida Sans" w:hAnsi="Lucida Sans" w:cs="Segoe UI"/>
                <w:color w:val="000000" w:themeColor="text1"/>
                <w:sz w:val="22"/>
                <w:szCs w:val="22"/>
              </w:rPr>
              <w:t>rehydrate</w:t>
            </w:r>
            <w:proofErr w:type="gramEnd"/>
            <w:r w:rsidRPr="00FA1CEC">
              <w:rPr>
                <w:rStyle w:val="normaltextrun"/>
                <w:rFonts w:ascii="Arial" w:hAnsi="Arial" w:cs="Arial"/>
                <w:color w:val="000000" w:themeColor="text1"/>
                <w:sz w:val="22"/>
                <w:szCs w:val="22"/>
              </w:rPr>
              <w:t> </w:t>
            </w:r>
            <w:r w:rsidRPr="00FA1CEC">
              <w:rPr>
                <w:rStyle w:val="eop"/>
                <w:rFonts w:ascii="Lucida Sans" w:hAnsi="Lucida Sans" w:cs="Segoe UI"/>
                <w:color w:val="000000" w:themeColor="text1"/>
                <w:sz w:val="22"/>
                <w:szCs w:val="22"/>
              </w:rPr>
              <w:t> </w:t>
            </w:r>
          </w:p>
          <w:p w14:paraId="3A3D331E" w14:textId="69953596" w:rsidR="00FA1CEC" w:rsidRPr="00FA1CEC" w:rsidRDefault="00FA1CEC" w:rsidP="00FA1CEC">
            <w:pPr>
              <w:pStyle w:val="paragraph"/>
              <w:spacing w:before="0" w:beforeAutospacing="0" w:after="0" w:afterAutospacing="0"/>
              <w:textAlignment w:val="baseline"/>
              <w:rPr>
                <w:rFonts w:ascii="Segoe UI" w:hAnsi="Segoe UI" w:cs="Segoe UI"/>
                <w:color w:val="000000" w:themeColor="text1"/>
                <w:sz w:val="18"/>
                <w:szCs w:val="18"/>
              </w:rPr>
            </w:pPr>
            <w:r w:rsidRPr="00FA1CEC">
              <w:rPr>
                <w:rStyle w:val="normaltextrun"/>
                <w:rFonts w:ascii="Lucida Sans" w:hAnsi="Lucida Sans" w:cs="Segoe UI"/>
                <w:color w:val="000000" w:themeColor="text1"/>
                <w:sz w:val="22"/>
                <w:szCs w:val="22"/>
              </w:rPr>
              <w:t xml:space="preserve">Officials will make conscious effort to observe the wellbeing of participants and intervene if they deem it </w:t>
            </w:r>
            <w:proofErr w:type="gramStart"/>
            <w:r w:rsidRPr="00FA1CEC">
              <w:rPr>
                <w:rStyle w:val="normaltextrun"/>
                <w:rFonts w:ascii="Lucida Sans" w:hAnsi="Lucida Sans" w:cs="Segoe UI"/>
                <w:color w:val="000000" w:themeColor="text1"/>
                <w:sz w:val="22"/>
                <w:szCs w:val="22"/>
              </w:rPr>
              <w:t>necessary</w:t>
            </w:r>
            <w:proofErr w:type="gramEnd"/>
            <w:r w:rsidRPr="00FA1CEC">
              <w:rPr>
                <w:rStyle w:val="normaltextrun"/>
                <w:rFonts w:ascii="Arial" w:hAnsi="Arial" w:cs="Arial"/>
                <w:color w:val="000000" w:themeColor="text1"/>
                <w:sz w:val="22"/>
                <w:szCs w:val="22"/>
              </w:rPr>
              <w:t> </w:t>
            </w:r>
            <w:r w:rsidRPr="00FA1CEC">
              <w:rPr>
                <w:rStyle w:val="eop"/>
                <w:rFonts w:ascii="Lucida Sans" w:hAnsi="Lucida Sans" w:cs="Segoe UI"/>
                <w:color w:val="000000" w:themeColor="text1"/>
                <w:sz w:val="22"/>
                <w:szCs w:val="22"/>
              </w:rPr>
              <w:t> </w:t>
            </w:r>
          </w:p>
          <w:p w14:paraId="58DECD3B" w14:textId="4FC58301" w:rsidR="00FA1CEC" w:rsidRPr="00FA1CEC" w:rsidRDefault="00FA1CEC" w:rsidP="00FA1CEC">
            <w:pPr>
              <w:pStyle w:val="paragraph"/>
              <w:spacing w:before="0" w:beforeAutospacing="0" w:after="0" w:afterAutospacing="0"/>
              <w:textAlignment w:val="baseline"/>
              <w:rPr>
                <w:rFonts w:ascii="Segoe UI" w:hAnsi="Segoe UI" w:cs="Segoe UI"/>
                <w:color w:val="000000" w:themeColor="text1"/>
                <w:sz w:val="18"/>
                <w:szCs w:val="18"/>
              </w:rPr>
            </w:pPr>
            <w:r w:rsidRPr="00FA1CEC">
              <w:rPr>
                <w:rStyle w:val="normaltextrun"/>
                <w:rFonts w:ascii="Lucida Sans" w:hAnsi="Lucida Sans" w:cs="Segoe UI"/>
                <w:color w:val="000000" w:themeColor="text1"/>
                <w:sz w:val="22"/>
                <w:szCs w:val="22"/>
              </w:rPr>
              <w:t xml:space="preserve">Water available either through water fountains on site or through the ability to purchase bottled water on </w:t>
            </w:r>
            <w:proofErr w:type="gramStart"/>
            <w:r w:rsidRPr="00FA1CEC">
              <w:rPr>
                <w:rStyle w:val="normaltextrun"/>
                <w:rFonts w:ascii="Lucida Sans" w:hAnsi="Lucida Sans" w:cs="Segoe UI"/>
                <w:color w:val="000000" w:themeColor="text1"/>
                <w:sz w:val="22"/>
                <w:szCs w:val="22"/>
              </w:rPr>
              <w:t>site</w:t>
            </w:r>
            <w:proofErr w:type="gramEnd"/>
            <w:r w:rsidRPr="00FA1CEC">
              <w:rPr>
                <w:rStyle w:val="normaltextrun"/>
                <w:rFonts w:ascii="Arial" w:hAnsi="Arial" w:cs="Arial"/>
                <w:color w:val="000000" w:themeColor="text1"/>
                <w:sz w:val="22"/>
                <w:szCs w:val="22"/>
              </w:rPr>
              <w:t> </w:t>
            </w:r>
            <w:r w:rsidRPr="00FA1CEC">
              <w:rPr>
                <w:rStyle w:val="eop"/>
                <w:rFonts w:ascii="Lucida Sans" w:hAnsi="Lucida Sans" w:cs="Segoe UI"/>
                <w:color w:val="000000" w:themeColor="text1"/>
                <w:sz w:val="22"/>
                <w:szCs w:val="22"/>
              </w:rPr>
              <w:t> </w:t>
            </w:r>
          </w:p>
          <w:p w14:paraId="581103DD"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1FCE102D" w14:textId="673FAD01" w:rsidR="00F268AE" w:rsidRDefault="00FA1CEC"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3F4F4E7D" w14:textId="10DCF1EF" w:rsidR="00F268AE" w:rsidRDefault="00FA1CEC"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6082D777" w14:textId="073A06E4" w:rsidR="00F268AE" w:rsidRDefault="00FA1CEC"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778" w:type="pct"/>
            <w:shd w:val="clear" w:color="auto" w:fill="FFFFFF" w:themeFill="background1"/>
          </w:tcPr>
          <w:p w14:paraId="1690EA11" w14:textId="76A29880" w:rsidR="00F268AE" w:rsidRDefault="00FA1CEC" w:rsidP="00730775">
            <w:pPr>
              <w:rPr>
                <w:rFonts w:ascii="Calibri" w:eastAsia="Calibri" w:hAnsi="Calibri" w:cs="Calibri"/>
                <w:color w:val="000000" w:themeColor="text1"/>
              </w:rPr>
            </w:pPr>
            <w:r>
              <w:rPr>
                <w:rFonts w:ascii="Calibri" w:eastAsia="Calibri" w:hAnsi="Calibri" w:cs="Calibri"/>
                <w:color w:val="000000" w:themeColor="text1"/>
              </w:rPr>
              <w:t>F</w:t>
            </w:r>
            <w:r>
              <w:rPr>
                <w:rFonts w:ascii="Calibri" w:eastAsia="Calibri" w:hAnsi="Calibri" w:cs="Calibri"/>
              </w:rPr>
              <w:t xml:space="preserve">irst aid available on site in case of dehydration </w:t>
            </w:r>
          </w:p>
        </w:tc>
      </w:tr>
      <w:tr w:rsidR="00F268AE" w14:paraId="2A91D59D" w14:textId="77777777" w:rsidTr="005F7563">
        <w:trPr>
          <w:cantSplit/>
          <w:trHeight w:val="1296"/>
        </w:trPr>
        <w:tc>
          <w:tcPr>
            <w:tcW w:w="801" w:type="pct"/>
            <w:shd w:val="clear" w:color="auto" w:fill="FFFFFF" w:themeFill="background1"/>
          </w:tcPr>
          <w:p w14:paraId="56EA0524" w14:textId="72CC7584" w:rsidR="00F268AE" w:rsidRPr="00FA464E" w:rsidRDefault="00693C55"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 xml:space="preserve">Car parking and vehicle safety </w:t>
            </w:r>
          </w:p>
        </w:tc>
        <w:tc>
          <w:tcPr>
            <w:tcW w:w="687" w:type="pct"/>
            <w:shd w:val="clear" w:color="auto" w:fill="FFFFFF" w:themeFill="background1"/>
          </w:tcPr>
          <w:p w14:paraId="6AD42352" w14:textId="2ACFB911" w:rsidR="00F268AE" w:rsidRDefault="00693C55" w:rsidP="00744349">
            <w:pPr>
              <w:rPr>
                <w:rFonts w:ascii="Calibri" w:eastAsia="Calibri" w:hAnsi="Calibri" w:cs="Calibri"/>
                <w:color w:val="000000" w:themeColor="text1"/>
              </w:rPr>
            </w:pPr>
            <w:r>
              <w:rPr>
                <w:rFonts w:ascii="Calibri" w:eastAsia="Calibri" w:hAnsi="Calibri" w:cs="Calibri"/>
                <w:color w:val="000000" w:themeColor="text1"/>
              </w:rPr>
              <w:t>Personal injury cars hitting pedestrians at low speeds in car park, damage of possessions, damage facility</w:t>
            </w:r>
          </w:p>
        </w:tc>
        <w:tc>
          <w:tcPr>
            <w:tcW w:w="735" w:type="pct"/>
            <w:shd w:val="clear" w:color="auto" w:fill="FFFFFF" w:themeFill="background1"/>
          </w:tcPr>
          <w:p w14:paraId="675BFA8C" w14:textId="45A43FA7" w:rsidR="00F268AE" w:rsidRDefault="00693C55" w:rsidP="229D21ED">
            <w:pPr>
              <w:rPr>
                <w:rFonts w:ascii="Calibri" w:eastAsia="Calibri" w:hAnsi="Calibri" w:cs="Calibri"/>
                <w:color w:val="000000" w:themeColor="text1"/>
              </w:rPr>
            </w:pPr>
            <w:r>
              <w:rPr>
                <w:rFonts w:ascii="Calibri" w:eastAsia="Calibri" w:hAnsi="Calibri" w:cs="Calibri"/>
                <w:color w:val="000000" w:themeColor="text1"/>
              </w:rPr>
              <w:t xml:space="preserve">Participants, spectators, </w:t>
            </w:r>
            <w:proofErr w:type="gramStart"/>
            <w:r>
              <w:rPr>
                <w:rFonts w:ascii="Calibri" w:eastAsia="Calibri" w:hAnsi="Calibri" w:cs="Calibri"/>
                <w:color w:val="000000" w:themeColor="text1"/>
              </w:rPr>
              <w:t>general public</w:t>
            </w:r>
            <w:proofErr w:type="gramEnd"/>
            <w:r>
              <w:rPr>
                <w:rFonts w:ascii="Calibri" w:eastAsia="Calibri" w:hAnsi="Calibri" w:cs="Calibri"/>
                <w:color w:val="000000" w:themeColor="text1"/>
              </w:rPr>
              <w:t xml:space="preserve"> </w:t>
            </w:r>
          </w:p>
        </w:tc>
        <w:tc>
          <w:tcPr>
            <w:tcW w:w="159" w:type="pct"/>
            <w:shd w:val="clear" w:color="auto" w:fill="FFFFFF" w:themeFill="background1"/>
          </w:tcPr>
          <w:p w14:paraId="4EA7AD24" w14:textId="492ACAC6" w:rsidR="00F268AE" w:rsidRDefault="00693C55"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11AA2795" w14:textId="09B1F75C" w:rsidR="00F268AE" w:rsidRDefault="00693C55" w:rsidP="229D21ED">
            <w:pPr>
              <w:rPr>
                <w:rFonts w:ascii="Calibri" w:eastAsia="Calibri" w:hAnsi="Calibri" w:cs="Calibri"/>
                <w:color w:val="000000" w:themeColor="text1"/>
              </w:rPr>
            </w:pPr>
            <w:r>
              <w:rPr>
                <w:rFonts w:ascii="Calibri" w:eastAsia="Calibri" w:hAnsi="Calibri" w:cs="Calibri"/>
                <w:color w:val="000000" w:themeColor="text1"/>
              </w:rPr>
              <w:t>5</w:t>
            </w:r>
          </w:p>
        </w:tc>
        <w:tc>
          <w:tcPr>
            <w:tcW w:w="159" w:type="pct"/>
            <w:shd w:val="clear" w:color="auto" w:fill="FFFFFF" w:themeFill="background1"/>
          </w:tcPr>
          <w:p w14:paraId="47BD2904" w14:textId="28D100CF" w:rsidR="00F268AE" w:rsidRPr="229D21ED" w:rsidRDefault="00693C55" w:rsidP="229D21ED">
            <w:pPr>
              <w:rPr>
                <w:rFonts w:ascii="Calibri" w:eastAsia="Calibri" w:hAnsi="Calibri" w:cs="Calibri"/>
                <w:color w:val="000000" w:themeColor="text1"/>
              </w:rPr>
            </w:pPr>
            <w:r>
              <w:rPr>
                <w:rFonts w:ascii="Calibri" w:eastAsia="Calibri" w:hAnsi="Calibri" w:cs="Calibri"/>
                <w:color w:val="000000" w:themeColor="text1"/>
              </w:rPr>
              <w:t>10</w:t>
            </w:r>
          </w:p>
        </w:tc>
        <w:tc>
          <w:tcPr>
            <w:tcW w:w="1045" w:type="pct"/>
            <w:shd w:val="clear" w:color="auto" w:fill="FFFFFF" w:themeFill="background1"/>
          </w:tcPr>
          <w:p w14:paraId="6CAC1EFB" w14:textId="77777777" w:rsidR="00264CD6" w:rsidRPr="00264CD6" w:rsidRDefault="00264CD6" w:rsidP="00264CD6">
            <w:pPr>
              <w:pStyle w:val="paragraph"/>
              <w:spacing w:before="0" w:beforeAutospacing="0" w:after="0" w:afterAutospacing="0"/>
              <w:textAlignment w:val="baseline"/>
              <w:rPr>
                <w:rFonts w:ascii="Segoe UI" w:hAnsi="Segoe UI" w:cs="Segoe UI"/>
                <w:color w:val="000000" w:themeColor="text1"/>
                <w:sz w:val="18"/>
                <w:szCs w:val="18"/>
              </w:rPr>
            </w:pPr>
            <w:r w:rsidRPr="00264CD6">
              <w:rPr>
                <w:rStyle w:val="normaltextrun"/>
                <w:rFonts w:ascii="Lucida Sans" w:hAnsi="Lucida Sans" w:cs="Segoe UI"/>
                <w:color w:val="000000" w:themeColor="text1"/>
                <w:sz w:val="22"/>
                <w:szCs w:val="22"/>
              </w:rPr>
              <w:t>Recommend carpooling /</w:t>
            </w:r>
            <w:proofErr w:type="gramStart"/>
            <w:r w:rsidRPr="00264CD6">
              <w:rPr>
                <w:rStyle w:val="normaltextrun"/>
                <w:rFonts w:ascii="Lucida Sans" w:hAnsi="Lucida Sans" w:cs="Segoe UI"/>
                <w:color w:val="000000" w:themeColor="text1"/>
                <w:sz w:val="22"/>
                <w:szCs w:val="22"/>
              </w:rPr>
              <w:t>mini bus</w:t>
            </w:r>
            <w:proofErr w:type="gramEnd"/>
            <w:r w:rsidRPr="00264CD6">
              <w:rPr>
                <w:rStyle w:val="normaltextrun"/>
                <w:rFonts w:ascii="Lucida Sans" w:hAnsi="Lucida Sans" w:cs="Segoe UI"/>
                <w:color w:val="000000" w:themeColor="text1"/>
                <w:sz w:val="22"/>
                <w:szCs w:val="22"/>
              </w:rPr>
              <w:t xml:space="preserve"> hire to reduce overall numbers of vehicles on site during event</w:t>
            </w:r>
            <w:r w:rsidRPr="00264CD6">
              <w:rPr>
                <w:rStyle w:val="normaltextrun"/>
                <w:rFonts w:ascii="Arial" w:hAnsi="Arial" w:cs="Arial"/>
                <w:color w:val="000000" w:themeColor="text1"/>
                <w:sz w:val="22"/>
                <w:szCs w:val="22"/>
              </w:rPr>
              <w:t> </w:t>
            </w:r>
            <w:r w:rsidRPr="00264CD6">
              <w:rPr>
                <w:rStyle w:val="eop"/>
                <w:rFonts w:ascii="Lucida Sans" w:hAnsi="Lucida Sans" w:cs="Segoe UI"/>
                <w:color w:val="000000" w:themeColor="text1"/>
                <w:sz w:val="22"/>
                <w:szCs w:val="22"/>
              </w:rPr>
              <w:t> </w:t>
            </w:r>
          </w:p>
          <w:p w14:paraId="222D8317" w14:textId="437C3407" w:rsidR="00264CD6" w:rsidRPr="00264CD6" w:rsidRDefault="00264CD6" w:rsidP="00264CD6">
            <w:pPr>
              <w:pStyle w:val="paragraph"/>
              <w:spacing w:before="0" w:beforeAutospacing="0" w:after="0" w:afterAutospacing="0"/>
              <w:textAlignment w:val="baseline"/>
              <w:rPr>
                <w:rFonts w:ascii="Segoe UI" w:hAnsi="Segoe UI" w:cs="Segoe UI"/>
                <w:color w:val="000000" w:themeColor="text1"/>
                <w:sz w:val="18"/>
                <w:szCs w:val="18"/>
              </w:rPr>
            </w:pPr>
            <w:r w:rsidRPr="00264CD6">
              <w:rPr>
                <w:rStyle w:val="normaltextrun"/>
                <w:rFonts w:ascii="Lucida Sans" w:hAnsi="Lucida Sans" w:cs="Segoe UI"/>
                <w:color w:val="000000" w:themeColor="text1"/>
                <w:sz w:val="22"/>
                <w:szCs w:val="22"/>
              </w:rPr>
              <w:t xml:space="preserve">Ensure there is clear division between spectators and parking facilities on </w:t>
            </w:r>
            <w:proofErr w:type="gramStart"/>
            <w:r w:rsidRPr="00264CD6">
              <w:rPr>
                <w:rStyle w:val="normaltextrun"/>
                <w:rFonts w:ascii="Lucida Sans" w:hAnsi="Lucida Sans" w:cs="Segoe UI"/>
                <w:color w:val="000000" w:themeColor="text1"/>
                <w:sz w:val="22"/>
                <w:szCs w:val="22"/>
              </w:rPr>
              <w:t>site</w:t>
            </w:r>
            <w:proofErr w:type="gramEnd"/>
            <w:r w:rsidRPr="00264CD6">
              <w:rPr>
                <w:rStyle w:val="normaltextrun"/>
                <w:rFonts w:ascii="Arial" w:hAnsi="Arial" w:cs="Arial"/>
                <w:color w:val="000000" w:themeColor="text1"/>
                <w:sz w:val="22"/>
                <w:szCs w:val="22"/>
              </w:rPr>
              <w:t> </w:t>
            </w:r>
            <w:r w:rsidRPr="00264CD6">
              <w:rPr>
                <w:rStyle w:val="eop"/>
                <w:rFonts w:ascii="Lucida Sans" w:hAnsi="Lucida Sans" w:cs="Segoe UI"/>
                <w:color w:val="000000" w:themeColor="text1"/>
                <w:sz w:val="22"/>
                <w:szCs w:val="22"/>
              </w:rPr>
              <w:t> </w:t>
            </w:r>
          </w:p>
          <w:p w14:paraId="470ABF3B" w14:textId="77972167" w:rsidR="00264CD6" w:rsidRPr="00264CD6" w:rsidRDefault="00264CD6" w:rsidP="00264CD6">
            <w:pPr>
              <w:pStyle w:val="paragraph"/>
              <w:spacing w:before="0" w:beforeAutospacing="0" w:after="0" w:afterAutospacing="0"/>
              <w:textAlignment w:val="baseline"/>
              <w:rPr>
                <w:rFonts w:ascii="Segoe UI" w:hAnsi="Segoe UI" w:cs="Segoe UI"/>
                <w:color w:val="000000" w:themeColor="text1"/>
                <w:sz w:val="18"/>
                <w:szCs w:val="18"/>
              </w:rPr>
            </w:pPr>
            <w:r w:rsidRPr="00264CD6">
              <w:rPr>
                <w:rStyle w:val="normaltextrun"/>
                <w:rFonts w:ascii="Lucida Sans" w:hAnsi="Lucida Sans" w:cs="Segoe UI"/>
                <w:color w:val="000000" w:themeColor="text1"/>
                <w:sz w:val="22"/>
                <w:szCs w:val="22"/>
              </w:rPr>
              <w:t xml:space="preserve">Car parking is away from the sports </w:t>
            </w:r>
            <w:proofErr w:type="spellStart"/>
            <w:r w:rsidRPr="00264CD6">
              <w:rPr>
                <w:rStyle w:val="normaltextrun"/>
                <w:rFonts w:ascii="Lucida Sans" w:hAnsi="Lucida Sans" w:cs="Segoe UI"/>
                <w:color w:val="000000" w:themeColor="text1"/>
                <w:sz w:val="22"/>
                <w:szCs w:val="22"/>
              </w:rPr>
              <w:t>area</w:t>
            </w:r>
            <w:proofErr w:type="spellEnd"/>
            <w:r w:rsidRPr="00264CD6">
              <w:rPr>
                <w:rStyle w:val="normaltextrun"/>
                <w:rFonts w:ascii="Lucida Sans" w:hAnsi="Lucida Sans" w:cs="Segoe UI"/>
                <w:color w:val="000000" w:themeColor="text1"/>
                <w:sz w:val="22"/>
                <w:szCs w:val="22"/>
              </w:rPr>
              <w:t xml:space="preserve"> in a clearly marked area so the danger is isolated and will be obvious to all participants (all adults</w:t>
            </w:r>
          </w:p>
          <w:p w14:paraId="3EDB4689"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7D2DC591" w14:textId="7BE96D4B" w:rsidR="00F268AE" w:rsidRDefault="00264CD6"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600136AC" w14:textId="4512C045" w:rsidR="00F268AE" w:rsidRDefault="00264CD6"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299B4D03" w14:textId="7B66F1CD" w:rsidR="00F268AE" w:rsidRDefault="00264CD6"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778" w:type="pct"/>
            <w:shd w:val="clear" w:color="auto" w:fill="FFFFFF" w:themeFill="background1"/>
          </w:tcPr>
          <w:p w14:paraId="21443306" w14:textId="77777777" w:rsidR="00E415A9" w:rsidRPr="00E415A9" w:rsidRDefault="00E415A9" w:rsidP="00E415A9">
            <w:pPr>
              <w:pStyle w:val="paragraph"/>
              <w:spacing w:before="0" w:beforeAutospacing="0" w:after="0" w:afterAutospacing="0"/>
              <w:textAlignment w:val="baseline"/>
              <w:rPr>
                <w:rFonts w:ascii="Segoe UI" w:hAnsi="Segoe UI" w:cs="Segoe UI"/>
                <w:color w:val="000000" w:themeColor="text1"/>
                <w:sz w:val="18"/>
                <w:szCs w:val="18"/>
              </w:rPr>
            </w:pPr>
            <w:r w:rsidRPr="00E415A9">
              <w:rPr>
                <w:rStyle w:val="normaltextrun"/>
                <w:rFonts w:ascii="Calibri" w:hAnsi="Calibri" w:cs="Calibri"/>
                <w:color w:val="000000" w:themeColor="text1"/>
                <w:sz w:val="22"/>
                <w:szCs w:val="22"/>
              </w:rPr>
              <w:t>First aid on site in event of injury in the car park </w:t>
            </w:r>
            <w:r w:rsidRPr="00E415A9">
              <w:rPr>
                <w:rStyle w:val="eop"/>
                <w:rFonts w:ascii="Calibri" w:hAnsi="Calibri" w:cs="Calibri"/>
                <w:color w:val="000000" w:themeColor="text1"/>
                <w:sz w:val="22"/>
                <w:szCs w:val="22"/>
              </w:rPr>
              <w:t> </w:t>
            </w:r>
          </w:p>
          <w:p w14:paraId="50662740" w14:textId="4E1B9FBE" w:rsidR="00E415A9" w:rsidRPr="00E415A9" w:rsidRDefault="00E415A9" w:rsidP="00E415A9">
            <w:pPr>
              <w:pStyle w:val="paragraph"/>
              <w:spacing w:before="0" w:beforeAutospacing="0" w:after="0" w:afterAutospacing="0"/>
              <w:textAlignment w:val="baseline"/>
              <w:rPr>
                <w:rFonts w:ascii="Segoe UI" w:hAnsi="Segoe UI" w:cs="Segoe UI"/>
                <w:color w:val="000000" w:themeColor="text1"/>
                <w:sz w:val="18"/>
                <w:szCs w:val="18"/>
              </w:rPr>
            </w:pPr>
            <w:r w:rsidRPr="00E415A9">
              <w:rPr>
                <w:rStyle w:val="normaltextrun"/>
                <w:rFonts w:ascii="Calibri" w:hAnsi="Calibri" w:cs="Calibri"/>
                <w:color w:val="000000" w:themeColor="text1"/>
                <w:sz w:val="22"/>
                <w:szCs w:val="22"/>
              </w:rPr>
              <w:t xml:space="preserve">Call emergency services as </w:t>
            </w:r>
            <w:proofErr w:type="gramStart"/>
            <w:r w:rsidRPr="00E415A9">
              <w:rPr>
                <w:rStyle w:val="normaltextrun"/>
                <w:rFonts w:ascii="Calibri" w:hAnsi="Calibri" w:cs="Calibri"/>
                <w:color w:val="000000" w:themeColor="text1"/>
                <w:sz w:val="22"/>
                <w:szCs w:val="22"/>
              </w:rPr>
              <w:t>required</w:t>
            </w:r>
            <w:proofErr w:type="gramEnd"/>
            <w:r w:rsidRPr="00E415A9">
              <w:rPr>
                <w:rStyle w:val="normaltextrun"/>
                <w:rFonts w:ascii="Calibri" w:hAnsi="Calibri" w:cs="Calibri"/>
                <w:color w:val="000000" w:themeColor="text1"/>
                <w:sz w:val="22"/>
                <w:szCs w:val="22"/>
              </w:rPr>
              <w:t>  </w:t>
            </w:r>
            <w:r w:rsidRPr="00E415A9">
              <w:rPr>
                <w:rStyle w:val="eop"/>
                <w:rFonts w:ascii="Calibri" w:hAnsi="Calibri" w:cs="Calibri"/>
                <w:color w:val="000000" w:themeColor="text1"/>
                <w:sz w:val="22"/>
                <w:szCs w:val="22"/>
              </w:rPr>
              <w:t> </w:t>
            </w:r>
          </w:p>
          <w:p w14:paraId="45E62E7A" w14:textId="5DB26E04" w:rsidR="00F268AE" w:rsidRPr="00E415A9" w:rsidRDefault="00E415A9" w:rsidP="00E415A9">
            <w:pPr>
              <w:pStyle w:val="paragraph"/>
              <w:spacing w:before="0" w:beforeAutospacing="0" w:after="0" w:afterAutospacing="0"/>
              <w:textAlignment w:val="baseline"/>
              <w:rPr>
                <w:rFonts w:ascii="Segoe UI" w:hAnsi="Segoe UI" w:cs="Segoe UI"/>
                <w:color w:val="000000" w:themeColor="text1"/>
                <w:sz w:val="18"/>
                <w:szCs w:val="18"/>
              </w:rPr>
            </w:pPr>
            <w:r w:rsidRPr="00E415A9">
              <w:rPr>
                <w:rStyle w:val="normaltextrun"/>
                <w:rFonts w:ascii="Calibri" w:hAnsi="Calibri" w:cs="Calibri"/>
                <w:color w:val="000000" w:themeColor="text1"/>
                <w:sz w:val="22"/>
                <w:szCs w:val="22"/>
              </w:rPr>
              <w:t>Report and incidents via SUSU incident reporting tool</w:t>
            </w:r>
            <w:r w:rsidRPr="00E415A9">
              <w:rPr>
                <w:rFonts w:ascii="Calibri" w:eastAsia="Calibri" w:hAnsi="Calibri" w:cs="Calibri"/>
                <w:color w:val="000000" w:themeColor="text1"/>
              </w:rPr>
              <w:t>s</w:t>
            </w:r>
          </w:p>
        </w:tc>
      </w:tr>
      <w:tr w:rsidR="00F268AE" w14:paraId="6643125A" w14:textId="77777777" w:rsidTr="005F7563">
        <w:trPr>
          <w:cantSplit/>
          <w:trHeight w:val="1296"/>
        </w:trPr>
        <w:tc>
          <w:tcPr>
            <w:tcW w:w="801" w:type="pct"/>
            <w:shd w:val="clear" w:color="auto" w:fill="FFFFFF" w:themeFill="background1"/>
          </w:tcPr>
          <w:p w14:paraId="2ECE3154" w14:textId="6CD2745F" w:rsidR="00F268AE" w:rsidRPr="00FA464E" w:rsidRDefault="0081457A"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S</w:t>
            </w:r>
            <w:r>
              <w:rPr>
                <w:rFonts w:eastAsia="Calibri"/>
                <w:b/>
                <w:bCs/>
              </w:rPr>
              <w:t xml:space="preserve">crums </w:t>
            </w:r>
          </w:p>
        </w:tc>
        <w:tc>
          <w:tcPr>
            <w:tcW w:w="687" w:type="pct"/>
            <w:shd w:val="clear" w:color="auto" w:fill="FFFFFF" w:themeFill="background1"/>
          </w:tcPr>
          <w:p w14:paraId="374734E3" w14:textId="66498C4B" w:rsidR="00F268AE" w:rsidRDefault="0081457A" w:rsidP="00744349">
            <w:pPr>
              <w:rPr>
                <w:rFonts w:ascii="Calibri" w:eastAsia="Calibri" w:hAnsi="Calibri" w:cs="Calibri"/>
                <w:color w:val="000000" w:themeColor="text1"/>
              </w:rPr>
            </w:pPr>
            <w:r>
              <w:rPr>
                <w:rFonts w:ascii="Calibri" w:eastAsia="Calibri" w:hAnsi="Calibri" w:cs="Calibri"/>
                <w:color w:val="000000" w:themeColor="text1"/>
              </w:rPr>
              <w:t xml:space="preserve">Damage to players necks, </w:t>
            </w:r>
            <w:proofErr w:type="spellStart"/>
            <w:r>
              <w:rPr>
                <w:rFonts w:ascii="Calibri" w:eastAsia="Calibri" w:hAnsi="Calibri" w:cs="Calibri"/>
                <w:color w:val="000000" w:themeColor="text1"/>
              </w:rPr>
              <w:t>shouldersm</w:t>
            </w:r>
            <w:proofErr w:type="spellEnd"/>
            <w:r>
              <w:rPr>
                <w:rFonts w:ascii="Calibri" w:eastAsia="Calibri" w:hAnsi="Calibri" w:cs="Calibri"/>
                <w:color w:val="000000" w:themeColor="text1"/>
              </w:rPr>
              <w:t xml:space="preserve"> back or ears </w:t>
            </w:r>
          </w:p>
        </w:tc>
        <w:tc>
          <w:tcPr>
            <w:tcW w:w="735" w:type="pct"/>
            <w:shd w:val="clear" w:color="auto" w:fill="FFFFFF" w:themeFill="background1"/>
          </w:tcPr>
          <w:p w14:paraId="41C4CC58" w14:textId="161D6C74" w:rsidR="00F268AE" w:rsidRDefault="0081457A" w:rsidP="229D21ED">
            <w:pPr>
              <w:rPr>
                <w:rFonts w:ascii="Calibri" w:eastAsia="Calibri" w:hAnsi="Calibri" w:cs="Calibri"/>
                <w:color w:val="000000" w:themeColor="text1"/>
              </w:rPr>
            </w:pPr>
            <w:r>
              <w:rPr>
                <w:rFonts w:ascii="Calibri" w:eastAsia="Calibri" w:hAnsi="Calibri" w:cs="Calibri"/>
                <w:color w:val="000000" w:themeColor="text1"/>
              </w:rPr>
              <w:t>Participants in forward pack</w:t>
            </w:r>
          </w:p>
        </w:tc>
        <w:tc>
          <w:tcPr>
            <w:tcW w:w="159" w:type="pct"/>
            <w:shd w:val="clear" w:color="auto" w:fill="FFFFFF" w:themeFill="background1"/>
          </w:tcPr>
          <w:p w14:paraId="35E02AAE" w14:textId="0E45B72D" w:rsidR="00F268AE" w:rsidRDefault="0081457A"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73D21F76" w14:textId="0ADA00D1" w:rsidR="00F268AE" w:rsidRDefault="0081457A"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5F0DF24B" w14:textId="7C7795C4" w:rsidR="00F268AE" w:rsidRPr="229D21ED" w:rsidRDefault="0081457A" w:rsidP="229D21ED">
            <w:pPr>
              <w:rPr>
                <w:rFonts w:ascii="Calibri" w:eastAsia="Calibri" w:hAnsi="Calibri" w:cs="Calibri"/>
                <w:color w:val="000000" w:themeColor="text1"/>
              </w:rPr>
            </w:pPr>
            <w:r>
              <w:rPr>
                <w:rFonts w:ascii="Calibri" w:eastAsia="Calibri" w:hAnsi="Calibri" w:cs="Calibri"/>
                <w:color w:val="000000" w:themeColor="text1"/>
              </w:rPr>
              <w:t>8</w:t>
            </w:r>
          </w:p>
        </w:tc>
        <w:tc>
          <w:tcPr>
            <w:tcW w:w="1045" w:type="pct"/>
            <w:shd w:val="clear" w:color="auto" w:fill="FFFFFF" w:themeFill="background1"/>
          </w:tcPr>
          <w:p w14:paraId="6525E17E" w14:textId="55BAD3F1" w:rsidR="00F268AE" w:rsidRDefault="00982299" w:rsidP="00730775">
            <w:pPr>
              <w:pStyle w:val="paragraph"/>
              <w:spacing w:before="0" w:beforeAutospacing="0" w:after="0" w:afterAutospacing="0"/>
              <w:textAlignment w:val="baseline"/>
              <w:rPr>
                <w:rStyle w:val="normaltextrun"/>
                <w:rFonts w:ascii="Lucida Sans" w:hAnsi="Lucida Sans" w:cs="Segoe UI"/>
              </w:rPr>
            </w:pPr>
            <w:r>
              <w:rPr>
                <w:rStyle w:val="normaltextrun"/>
                <w:rFonts w:ascii="Lucida Sans" w:hAnsi="Lucida Sans" w:cs="Segoe UI"/>
                <w:color w:val="000000" w:themeColor="text1"/>
                <w:sz w:val="22"/>
                <w:szCs w:val="22"/>
              </w:rPr>
              <w:t>C</w:t>
            </w:r>
            <w:r>
              <w:rPr>
                <w:rStyle w:val="normaltextrun"/>
                <w:rFonts w:ascii="Lucida Sans" w:hAnsi="Lucida Sans" w:cs="Segoe UI"/>
              </w:rPr>
              <w:t xml:space="preserve">oaches ensure players taught correct technique for </w:t>
            </w:r>
            <w:proofErr w:type="gramStart"/>
            <w:r>
              <w:rPr>
                <w:rStyle w:val="normaltextrun"/>
                <w:rFonts w:ascii="Lucida Sans" w:hAnsi="Lucida Sans" w:cs="Segoe UI"/>
              </w:rPr>
              <w:t>scrums</w:t>
            </w:r>
            <w:proofErr w:type="gramEnd"/>
          </w:p>
          <w:p w14:paraId="5BFAE088" w14:textId="77777777" w:rsidR="00982299" w:rsidRDefault="00982299" w:rsidP="00730775">
            <w:pPr>
              <w:pStyle w:val="paragraph"/>
              <w:spacing w:before="0" w:beforeAutospacing="0" w:after="0" w:afterAutospacing="0"/>
              <w:textAlignment w:val="baseline"/>
              <w:rPr>
                <w:rStyle w:val="normaltextrun"/>
                <w:rFonts w:ascii="Lucida Sans" w:hAnsi="Lucida Sans" w:cs="Segoe UI"/>
              </w:rPr>
            </w:pPr>
            <w:r>
              <w:rPr>
                <w:rStyle w:val="normaltextrun"/>
                <w:rFonts w:ascii="Lucida Sans" w:hAnsi="Lucida Sans" w:cs="Segoe UI"/>
              </w:rPr>
              <w:t xml:space="preserve">Ensure thorough knowledge of game regarding binding in front </w:t>
            </w:r>
            <w:proofErr w:type="gramStart"/>
            <w:r>
              <w:rPr>
                <w:rStyle w:val="normaltextrun"/>
                <w:rFonts w:ascii="Lucida Sans" w:hAnsi="Lucida Sans" w:cs="Segoe UI"/>
              </w:rPr>
              <w:t>row</w:t>
            </w:r>
            <w:proofErr w:type="gramEnd"/>
            <w:r>
              <w:rPr>
                <w:rStyle w:val="normaltextrun"/>
                <w:rFonts w:ascii="Lucida Sans" w:hAnsi="Lucida Sans" w:cs="Segoe UI"/>
              </w:rPr>
              <w:t xml:space="preserve"> </w:t>
            </w:r>
          </w:p>
          <w:p w14:paraId="35150DF9" w14:textId="7BB33595" w:rsidR="00D75ED8" w:rsidRPr="00730775" w:rsidRDefault="00D75ED8"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r>
              <w:rPr>
                <w:rStyle w:val="normaltextrun"/>
                <w:rFonts w:ascii="Lucida Sans" w:hAnsi="Lucida Sans" w:cs="Segoe UI"/>
                <w:color w:val="000000" w:themeColor="text1"/>
              </w:rPr>
              <w:t xml:space="preserve">If a team experiences discomfort or inexperienced player is in front row the uncontested scrums will take place </w:t>
            </w:r>
          </w:p>
        </w:tc>
        <w:tc>
          <w:tcPr>
            <w:tcW w:w="159" w:type="pct"/>
            <w:shd w:val="clear" w:color="auto" w:fill="FFFFFF" w:themeFill="background1"/>
          </w:tcPr>
          <w:p w14:paraId="03C5E46D" w14:textId="251B80A7" w:rsidR="00F268AE" w:rsidRDefault="00D75ED8"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59D8CA57" w14:textId="2B235352" w:rsidR="00F268AE" w:rsidRDefault="00D75ED8"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CD753E7" w14:textId="054043AA" w:rsidR="00F268AE" w:rsidRDefault="00D75ED8"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46F7BC97" w14:textId="23351F08" w:rsidR="00E57CB4" w:rsidRPr="00E57CB4" w:rsidRDefault="00E57CB4" w:rsidP="00E57CB4">
            <w:pPr>
              <w:pStyle w:val="paragraph"/>
              <w:spacing w:before="0" w:beforeAutospacing="0" w:after="0" w:afterAutospacing="0"/>
              <w:textAlignment w:val="baseline"/>
              <w:rPr>
                <w:rFonts w:ascii="Segoe UI" w:hAnsi="Segoe UI" w:cs="Segoe UI"/>
                <w:color w:val="000000" w:themeColor="text1"/>
                <w:sz w:val="18"/>
                <w:szCs w:val="18"/>
              </w:rPr>
            </w:pPr>
            <w:r>
              <w:rPr>
                <w:rStyle w:val="normaltextrun"/>
                <w:rFonts w:ascii="Calibri" w:hAnsi="Calibri" w:cs="Calibri"/>
                <w:color w:val="000000" w:themeColor="text1"/>
                <w:sz w:val="22"/>
                <w:szCs w:val="22"/>
              </w:rPr>
              <w:t>E</w:t>
            </w:r>
            <w:r w:rsidRPr="00E57CB4">
              <w:rPr>
                <w:rStyle w:val="normaltextrun"/>
                <w:rFonts w:ascii="Calibri" w:hAnsi="Calibri" w:cs="Calibri"/>
                <w:color w:val="000000" w:themeColor="text1"/>
                <w:sz w:val="22"/>
                <w:szCs w:val="22"/>
              </w:rPr>
              <w:t>nsure Officials enforce the rules of the game re: collapsing of the scrum. </w:t>
            </w:r>
            <w:r w:rsidRPr="00E57CB4">
              <w:rPr>
                <w:rStyle w:val="eop"/>
                <w:rFonts w:ascii="Calibri" w:hAnsi="Calibri" w:cs="Calibri"/>
                <w:color w:val="000000" w:themeColor="text1"/>
                <w:sz w:val="22"/>
                <w:szCs w:val="22"/>
              </w:rPr>
              <w:t> </w:t>
            </w:r>
          </w:p>
          <w:p w14:paraId="290AD77B" w14:textId="77777777" w:rsidR="00E57CB4" w:rsidRPr="00E57CB4" w:rsidRDefault="00E57CB4" w:rsidP="00E57CB4">
            <w:pPr>
              <w:pStyle w:val="paragraph"/>
              <w:spacing w:before="0" w:beforeAutospacing="0" w:after="0" w:afterAutospacing="0"/>
              <w:textAlignment w:val="baseline"/>
              <w:rPr>
                <w:rFonts w:ascii="Segoe UI" w:hAnsi="Segoe UI" w:cs="Segoe UI"/>
                <w:color w:val="000000" w:themeColor="text1"/>
                <w:sz w:val="18"/>
                <w:szCs w:val="18"/>
              </w:rPr>
            </w:pPr>
            <w:r w:rsidRPr="00E57CB4">
              <w:rPr>
                <w:rStyle w:val="normaltextrun"/>
                <w:rFonts w:ascii="Calibri" w:hAnsi="Calibri" w:cs="Calibri"/>
                <w:color w:val="000000" w:themeColor="text1"/>
                <w:sz w:val="22"/>
                <w:szCs w:val="22"/>
              </w:rPr>
              <w:t> </w:t>
            </w:r>
            <w:r w:rsidRPr="00E57CB4">
              <w:rPr>
                <w:rStyle w:val="eop"/>
                <w:rFonts w:ascii="Calibri" w:hAnsi="Calibri" w:cs="Calibri"/>
                <w:color w:val="000000" w:themeColor="text1"/>
                <w:sz w:val="22"/>
                <w:szCs w:val="22"/>
              </w:rPr>
              <w:t> </w:t>
            </w:r>
          </w:p>
          <w:p w14:paraId="1FF94F5F" w14:textId="77777777" w:rsidR="00E57CB4" w:rsidRPr="00E57CB4" w:rsidRDefault="00E57CB4" w:rsidP="00E57CB4">
            <w:pPr>
              <w:pStyle w:val="paragraph"/>
              <w:spacing w:before="0" w:beforeAutospacing="0" w:after="0" w:afterAutospacing="0"/>
              <w:textAlignment w:val="baseline"/>
              <w:rPr>
                <w:rFonts w:ascii="Segoe UI" w:hAnsi="Segoe UI" w:cs="Segoe UI"/>
                <w:color w:val="000000" w:themeColor="text1"/>
                <w:sz w:val="18"/>
                <w:szCs w:val="18"/>
              </w:rPr>
            </w:pPr>
            <w:r w:rsidRPr="00E57CB4">
              <w:rPr>
                <w:rStyle w:val="normaltextrun"/>
                <w:rFonts w:ascii="Calibri" w:hAnsi="Calibri" w:cs="Calibri"/>
                <w:color w:val="000000" w:themeColor="text1"/>
                <w:sz w:val="22"/>
                <w:szCs w:val="22"/>
              </w:rPr>
              <w:t>If Ref deems the scrum to be unsafe the scrum will go to uncontested at the decision of the ref. </w:t>
            </w:r>
            <w:r w:rsidRPr="00E57CB4">
              <w:rPr>
                <w:rStyle w:val="eop"/>
                <w:rFonts w:ascii="Calibri" w:hAnsi="Calibri" w:cs="Calibri"/>
                <w:color w:val="000000" w:themeColor="text1"/>
                <w:sz w:val="22"/>
                <w:szCs w:val="22"/>
              </w:rPr>
              <w:t> </w:t>
            </w:r>
          </w:p>
          <w:p w14:paraId="3A66A024" w14:textId="77777777" w:rsidR="00E57CB4" w:rsidRPr="00E57CB4" w:rsidRDefault="00E57CB4" w:rsidP="00E57CB4">
            <w:pPr>
              <w:pStyle w:val="paragraph"/>
              <w:spacing w:before="0" w:beforeAutospacing="0" w:after="0" w:afterAutospacing="0"/>
              <w:textAlignment w:val="baseline"/>
              <w:rPr>
                <w:rFonts w:ascii="Segoe UI" w:hAnsi="Segoe UI" w:cs="Segoe UI"/>
                <w:color w:val="000000" w:themeColor="text1"/>
                <w:sz w:val="18"/>
                <w:szCs w:val="18"/>
              </w:rPr>
            </w:pPr>
            <w:r w:rsidRPr="00E57CB4">
              <w:rPr>
                <w:rStyle w:val="normaltextrun"/>
                <w:rFonts w:ascii="Calibri" w:hAnsi="Calibri" w:cs="Calibri"/>
                <w:color w:val="000000" w:themeColor="text1"/>
                <w:sz w:val="22"/>
                <w:szCs w:val="22"/>
              </w:rPr>
              <w:t> </w:t>
            </w:r>
            <w:r w:rsidRPr="00E57CB4">
              <w:rPr>
                <w:rStyle w:val="eop"/>
                <w:rFonts w:ascii="Calibri" w:hAnsi="Calibri" w:cs="Calibri"/>
                <w:color w:val="000000" w:themeColor="text1"/>
                <w:sz w:val="22"/>
                <w:szCs w:val="22"/>
              </w:rPr>
              <w:t> </w:t>
            </w:r>
          </w:p>
          <w:p w14:paraId="1BBABF21" w14:textId="77777777" w:rsidR="00F268AE" w:rsidRDefault="00F268AE" w:rsidP="00730775">
            <w:pPr>
              <w:rPr>
                <w:rFonts w:ascii="Calibri" w:eastAsia="Calibri" w:hAnsi="Calibri" w:cs="Calibri"/>
                <w:color w:val="000000" w:themeColor="text1"/>
              </w:rPr>
            </w:pPr>
          </w:p>
        </w:tc>
      </w:tr>
      <w:tr w:rsidR="00F268AE" w14:paraId="16663EF7" w14:textId="77777777" w:rsidTr="005F7563">
        <w:trPr>
          <w:cantSplit/>
          <w:trHeight w:val="1296"/>
        </w:trPr>
        <w:tc>
          <w:tcPr>
            <w:tcW w:w="801" w:type="pct"/>
            <w:shd w:val="clear" w:color="auto" w:fill="FFFFFF" w:themeFill="background1"/>
          </w:tcPr>
          <w:p w14:paraId="101B4249" w14:textId="4C518F1B" w:rsidR="00F268AE" w:rsidRPr="00FA464E" w:rsidRDefault="00E57CB4"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 xml:space="preserve">Line Outs </w:t>
            </w:r>
          </w:p>
        </w:tc>
        <w:tc>
          <w:tcPr>
            <w:tcW w:w="687" w:type="pct"/>
            <w:shd w:val="clear" w:color="auto" w:fill="FFFFFF" w:themeFill="background1"/>
          </w:tcPr>
          <w:p w14:paraId="00CA9B14" w14:textId="4BB55BCD" w:rsidR="00F268AE" w:rsidRDefault="00E57CB4" w:rsidP="00744349">
            <w:pPr>
              <w:rPr>
                <w:rFonts w:ascii="Calibri" w:eastAsia="Calibri" w:hAnsi="Calibri" w:cs="Calibri"/>
                <w:color w:val="000000" w:themeColor="text1"/>
              </w:rPr>
            </w:pPr>
            <w:r>
              <w:rPr>
                <w:rFonts w:ascii="Calibri" w:eastAsia="Calibri" w:hAnsi="Calibri" w:cs="Calibri"/>
                <w:color w:val="000000" w:themeColor="text1"/>
              </w:rPr>
              <w:t>Injury to players lifting/being lifted</w:t>
            </w:r>
          </w:p>
        </w:tc>
        <w:tc>
          <w:tcPr>
            <w:tcW w:w="735" w:type="pct"/>
            <w:shd w:val="clear" w:color="auto" w:fill="FFFFFF" w:themeFill="background1"/>
          </w:tcPr>
          <w:p w14:paraId="77AC0D5A" w14:textId="3BCEB1E4" w:rsidR="00F268AE" w:rsidRDefault="00E57CB4" w:rsidP="229D21ED">
            <w:pPr>
              <w:rPr>
                <w:rFonts w:ascii="Calibri" w:eastAsia="Calibri" w:hAnsi="Calibri" w:cs="Calibri"/>
                <w:color w:val="000000" w:themeColor="text1"/>
              </w:rPr>
            </w:pPr>
            <w:r>
              <w:rPr>
                <w:rFonts w:ascii="Calibri" w:eastAsia="Calibri" w:hAnsi="Calibri" w:cs="Calibri"/>
                <w:color w:val="000000" w:themeColor="text1"/>
              </w:rPr>
              <w:t xml:space="preserve">Players in forward pack </w:t>
            </w:r>
          </w:p>
        </w:tc>
        <w:tc>
          <w:tcPr>
            <w:tcW w:w="159" w:type="pct"/>
            <w:shd w:val="clear" w:color="auto" w:fill="FFFFFF" w:themeFill="background1"/>
          </w:tcPr>
          <w:p w14:paraId="1E8933A7" w14:textId="038B465B" w:rsidR="00F268AE" w:rsidRDefault="00E57CB4"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108F59B9" w14:textId="1116D253" w:rsidR="00F268AE" w:rsidRDefault="00E57CB4"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671CFB1" w14:textId="338F75A6" w:rsidR="00F268AE" w:rsidRPr="229D21ED" w:rsidRDefault="00E57CB4" w:rsidP="229D21ED">
            <w:pPr>
              <w:rPr>
                <w:rFonts w:ascii="Calibri" w:eastAsia="Calibri" w:hAnsi="Calibri" w:cs="Calibri"/>
                <w:color w:val="000000" w:themeColor="text1"/>
              </w:rPr>
            </w:pPr>
            <w:r>
              <w:rPr>
                <w:rFonts w:ascii="Calibri" w:eastAsia="Calibri" w:hAnsi="Calibri" w:cs="Calibri"/>
                <w:color w:val="000000" w:themeColor="text1"/>
              </w:rPr>
              <w:t>6</w:t>
            </w:r>
          </w:p>
        </w:tc>
        <w:tc>
          <w:tcPr>
            <w:tcW w:w="1045" w:type="pct"/>
            <w:shd w:val="clear" w:color="auto" w:fill="FFFFFF" w:themeFill="background1"/>
          </w:tcPr>
          <w:p w14:paraId="24726333" w14:textId="47113C89" w:rsidR="0009412B" w:rsidRPr="0009412B" w:rsidRDefault="0009412B" w:rsidP="0009412B">
            <w:pPr>
              <w:pStyle w:val="paragraph"/>
              <w:spacing w:before="0" w:beforeAutospacing="0" w:after="0" w:afterAutospacing="0"/>
              <w:textAlignment w:val="baseline"/>
              <w:rPr>
                <w:rFonts w:ascii="Segoe UI" w:hAnsi="Segoe UI" w:cs="Segoe UI"/>
                <w:color w:val="000000" w:themeColor="text1"/>
                <w:sz w:val="18"/>
                <w:szCs w:val="18"/>
              </w:rPr>
            </w:pPr>
            <w:r w:rsidRPr="0009412B">
              <w:rPr>
                <w:rStyle w:val="normaltextrun"/>
                <w:rFonts w:ascii="Lucida Sans" w:hAnsi="Lucida Sans" w:cs="Segoe UI"/>
                <w:color w:val="000000" w:themeColor="text1"/>
                <w:sz w:val="22"/>
                <w:szCs w:val="22"/>
              </w:rPr>
              <w:t>Coaches are to ensure that players are taught the correct technique.</w:t>
            </w:r>
            <w:r w:rsidRPr="0009412B">
              <w:rPr>
                <w:rStyle w:val="normaltextrun"/>
                <w:rFonts w:ascii="Arial" w:hAnsi="Arial" w:cs="Arial"/>
                <w:color w:val="000000" w:themeColor="text1"/>
                <w:sz w:val="22"/>
                <w:szCs w:val="22"/>
              </w:rPr>
              <w:t> </w:t>
            </w:r>
            <w:r w:rsidRPr="0009412B">
              <w:rPr>
                <w:rStyle w:val="eop"/>
                <w:rFonts w:ascii="Lucida Sans" w:hAnsi="Lucida Sans" w:cs="Segoe UI"/>
                <w:color w:val="000000" w:themeColor="text1"/>
                <w:sz w:val="22"/>
                <w:szCs w:val="22"/>
              </w:rPr>
              <w:t> </w:t>
            </w:r>
          </w:p>
          <w:p w14:paraId="66087848" w14:textId="7CB41E27" w:rsidR="0009412B" w:rsidRPr="0009412B" w:rsidRDefault="0009412B" w:rsidP="0009412B">
            <w:pPr>
              <w:pStyle w:val="paragraph"/>
              <w:spacing w:before="0" w:beforeAutospacing="0" w:after="0" w:afterAutospacing="0"/>
              <w:textAlignment w:val="baseline"/>
              <w:rPr>
                <w:rFonts w:ascii="Segoe UI" w:hAnsi="Segoe UI" w:cs="Segoe UI"/>
                <w:color w:val="000000" w:themeColor="text1"/>
                <w:sz w:val="18"/>
                <w:szCs w:val="18"/>
              </w:rPr>
            </w:pPr>
            <w:r w:rsidRPr="0009412B">
              <w:rPr>
                <w:rStyle w:val="normaltextrun"/>
                <w:rFonts w:ascii="Lucida Sans" w:hAnsi="Lucida Sans" w:cs="Segoe UI"/>
                <w:color w:val="000000" w:themeColor="text1"/>
                <w:sz w:val="22"/>
                <w:szCs w:val="22"/>
              </w:rPr>
              <w:t>Ensure that those lifting the jumper understand that they need to lower the jumping player to the floor in a controlled manner.</w:t>
            </w:r>
            <w:r w:rsidRPr="0009412B">
              <w:rPr>
                <w:rStyle w:val="normaltextrun"/>
                <w:rFonts w:ascii="Arial" w:hAnsi="Arial" w:cs="Arial"/>
                <w:color w:val="000000" w:themeColor="text1"/>
                <w:sz w:val="22"/>
                <w:szCs w:val="22"/>
              </w:rPr>
              <w:t> </w:t>
            </w:r>
            <w:r w:rsidRPr="0009412B">
              <w:rPr>
                <w:rStyle w:val="eop"/>
                <w:rFonts w:ascii="Lucida Sans" w:hAnsi="Lucida Sans" w:cs="Segoe UI"/>
                <w:color w:val="000000" w:themeColor="text1"/>
                <w:sz w:val="22"/>
                <w:szCs w:val="22"/>
              </w:rPr>
              <w:t> </w:t>
            </w:r>
          </w:p>
          <w:p w14:paraId="5C97FC05" w14:textId="3F791890" w:rsidR="0009412B" w:rsidRPr="0009412B" w:rsidRDefault="0009412B" w:rsidP="0009412B">
            <w:pPr>
              <w:pStyle w:val="paragraph"/>
              <w:spacing w:before="0" w:beforeAutospacing="0" w:after="0" w:afterAutospacing="0"/>
              <w:textAlignment w:val="baseline"/>
              <w:rPr>
                <w:rFonts w:ascii="Segoe UI" w:hAnsi="Segoe UI" w:cs="Segoe UI"/>
                <w:color w:val="000000" w:themeColor="text1"/>
                <w:sz w:val="18"/>
                <w:szCs w:val="18"/>
              </w:rPr>
            </w:pPr>
            <w:r w:rsidRPr="0009412B">
              <w:rPr>
                <w:rStyle w:val="normaltextrun"/>
                <w:rFonts w:ascii="Lucida Sans" w:hAnsi="Lucida Sans" w:cs="Segoe UI"/>
                <w:color w:val="000000" w:themeColor="text1"/>
                <w:sz w:val="22"/>
                <w:szCs w:val="22"/>
              </w:rPr>
              <w:t xml:space="preserve">Ensure that the defending side keep to the regulations </w:t>
            </w:r>
            <w:proofErr w:type="gramStart"/>
            <w:r w:rsidRPr="0009412B">
              <w:rPr>
                <w:rStyle w:val="normaltextrun"/>
                <w:rFonts w:ascii="Lucida Sans" w:hAnsi="Lucida Sans" w:cs="Segoe UI"/>
                <w:color w:val="000000" w:themeColor="text1"/>
                <w:sz w:val="22"/>
                <w:szCs w:val="22"/>
              </w:rPr>
              <w:t>with regard to</w:t>
            </w:r>
            <w:proofErr w:type="gramEnd"/>
            <w:r w:rsidRPr="0009412B">
              <w:rPr>
                <w:rStyle w:val="normaltextrun"/>
                <w:rFonts w:ascii="Lucida Sans" w:hAnsi="Lucida Sans" w:cs="Segoe UI"/>
                <w:color w:val="000000" w:themeColor="text1"/>
                <w:sz w:val="22"/>
                <w:szCs w:val="22"/>
              </w:rPr>
              <w:t xml:space="preserve"> challenging for the ball.</w:t>
            </w:r>
            <w:r w:rsidRPr="0009412B">
              <w:rPr>
                <w:rStyle w:val="normaltextrun"/>
                <w:rFonts w:ascii="Arial" w:hAnsi="Arial" w:cs="Arial"/>
                <w:color w:val="000000" w:themeColor="text1"/>
                <w:sz w:val="22"/>
                <w:szCs w:val="22"/>
              </w:rPr>
              <w:t>     </w:t>
            </w:r>
            <w:r w:rsidRPr="0009412B">
              <w:rPr>
                <w:rStyle w:val="eop"/>
                <w:rFonts w:ascii="Lucida Sans" w:hAnsi="Lucida Sans" w:cs="Segoe UI"/>
                <w:color w:val="000000" w:themeColor="text1"/>
                <w:sz w:val="22"/>
                <w:szCs w:val="22"/>
              </w:rPr>
              <w:t> </w:t>
            </w:r>
          </w:p>
          <w:p w14:paraId="4DAC3218" w14:textId="77777777" w:rsidR="0009412B" w:rsidRPr="0009412B" w:rsidRDefault="0009412B" w:rsidP="0009412B">
            <w:pPr>
              <w:pStyle w:val="paragraph"/>
              <w:spacing w:before="0" w:beforeAutospacing="0" w:after="0" w:afterAutospacing="0"/>
              <w:textAlignment w:val="baseline"/>
              <w:rPr>
                <w:rFonts w:ascii="Segoe UI" w:hAnsi="Segoe UI" w:cs="Segoe UI"/>
                <w:color w:val="000000" w:themeColor="text1"/>
                <w:sz w:val="18"/>
                <w:szCs w:val="18"/>
              </w:rPr>
            </w:pPr>
            <w:r w:rsidRPr="0009412B">
              <w:rPr>
                <w:rStyle w:val="normaltextrun"/>
                <w:rFonts w:ascii="Lucida Sans" w:hAnsi="Lucida Sans" w:cs="Segoe UI"/>
                <w:color w:val="000000" w:themeColor="text1"/>
                <w:sz w:val="22"/>
                <w:szCs w:val="22"/>
              </w:rPr>
              <w:t xml:space="preserve">If an inexperienced forward pack is put forward for line </w:t>
            </w:r>
            <w:proofErr w:type="gramStart"/>
            <w:r w:rsidRPr="0009412B">
              <w:rPr>
                <w:rStyle w:val="normaltextrun"/>
                <w:rFonts w:ascii="Lucida Sans" w:hAnsi="Lucida Sans" w:cs="Segoe UI"/>
                <w:color w:val="000000" w:themeColor="text1"/>
                <w:sz w:val="22"/>
                <w:szCs w:val="22"/>
              </w:rPr>
              <w:t>outs</w:t>
            </w:r>
            <w:proofErr w:type="gramEnd"/>
            <w:r w:rsidRPr="0009412B">
              <w:rPr>
                <w:rStyle w:val="normaltextrun"/>
                <w:rFonts w:ascii="Lucida Sans" w:hAnsi="Lucida Sans" w:cs="Segoe UI"/>
                <w:color w:val="000000" w:themeColor="text1"/>
                <w:sz w:val="22"/>
                <w:szCs w:val="22"/>
              </w:rPr>
              <w:t xml:space="preserve"> they will be uncontested.</w:t>
            </w:r>
          </w:p>
          <w:p w14:paraId="3739B010"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3B242BD5" w14:textId="274A221F" w:rsidR="00F268AE" w:rsidRDefault="008062A9"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75B251EF" w14:textId="620BCC83" w:rsidR="00F268AE" w:rsidRDefault="008062A9"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54FE2992" w14:textId="79B1A1D7" w:rsidR="00F268AE" w:rsidRDefault="008062A9"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0E9ADCAE" w14:textId="10BDA91F" w:rsidR="008062A9" w:rsidRPr="008062A9" w:rsidRDefault="008062A9" w:rsidP="008062A9">
            <w:pPr>
              <w:pStyle w:val="paragraph"/>
              <w:spacing w:before="0" w:beforeAutospacing="0" w:after="0" w:afterAutospacing="0"/>
              <w:textAlignment w:val="baseline"/>
              <w:rPr>
                <w:rFonts w:ascii="Segoe UI" w:hAnsi="Segoe UI" w:cs="Segoe UI"/>
                <w:color w:val="000000" w:themeColor="text1"/>
                <w:sz w:val="18"/>
                <w:szCs w:val="18"/>
              </w:rPr>
            </w:pPr>
            <w:r>
              <w:rPr>
                <w:rStyle w:val="normaltextrun"/>
                <w:rFonts w:ascii="Calibri" w:hAnsi="Calibri" w:cs="Calibri"/>
                <w:color w:val="000000" w:themeColor="text1"/>
                <w:sz w:val="22"/>
                <w:szCs w:val="22"/>
              </w:rPr>
              <w:t>T</w:t>
            </w:r>
            <w:r w:rsidRPr="008062A9">
              <w:rPr>
                <w:rStyle w:val="normaltextrun"/>
                <w:rFonts w:ascii="Calibri" w:hAnsi="Calibri" w:cs="Calibri"/>
                <w:color w:val="000000" w:themeColor="text1"/>
                <w:sz w:val="22"/>
                <w:szCs w:val="22"/>
              </w:rPr>
              <w:t>horough warm-up before lifting. </w:t>
            </w:r>
            <w:r w:rsidRPr="008062A9">
              <w:rPr>
                <w:rStyle w:val="eop"/>
                <w:rFonts w:ascii="Calibri" w:hAnsi="Calibri" w:cs="Calibri"/>
                <w:color w:val="000000" w:themeColor="text1"/>
                <w:sz w:val="22"/>
                <w:szCs w:val="22"/>
              </w:rPr>
              <w:t> </w:t>
            </w:r>
          </w:p>
          <w:p w14:paraId="6610C8B7" w14:textId="77777777" w:rsidR="008062A9" w:rsidRPr="008062A9" w:rsidRDefault="008062A9" w:rsidP="008062A9">
            <w:pPr>
              <w:pStyle w:val="paragraph"/>
              <w:spacing w:before="0" w:beforeAutospacing="0" w:after="0" w:afterAutospacing="0"/>
              <w:textAlignment w:val="baseline"/>
              <w:rPr>
                <w:rFonts w:ascii="Segoe UI" w:hAnsi="Segoe UI" w:cs="Segoe UI"/>
                <w:color w:val="000000" w:themeColor="text1"/>
                <w:sz w:val="18"/>
                <w:szCs w:val="18"/>
              </w:rPr>
            </w:pPr>
            <w:r w:rsidRPr="008062A9">
              <w:rPr>
                <w:rStyle w:val="normaltextrun"/>
                <w:rFonts w:ascii="Calibri" w:hAnsi="Calibri" w:cs="Calibri"/>
                <w:color w:val="000000" w:themeColor="text1"/>
                <w:sz w:val="22"/>
                <w:szCs w:val="22"/>
              </w:rPr>
              <w:t> </w:t>
            </w:r>
            <w:r w:rsidRPr="008062A9">
              <w:rPr>
                <w:rStyle w:val="eop"/>
                <w:rFonts w:ascii="Calibri" w:hAnsi="Calibri" w:cs="Calibri"/>
                <w:color w:val="000000" w:themeColor="text1"/>
                <w:sz w:val="22"/>
                <w:szCs w:val="22"/>
              </w:rPr>
              <w:t> </w:t>
            </w:r>
          </w:p>
          <w:p w14:paraId="2CF0F597" w14:textId="77777777" w:rsidR="008062A9" w:rsidRPr="008062A9" w:rsidRDefault="008062A9" w:rsidP="008062A9">
            <w:pPr>
              <w:pStyle w:val="paragraph"/>
              <w:spacing w:before="0" w:beforeAutospacing="0" w:after="0" w:afterAutospacing="0"/>
              <w:textAlignment w:val="baseline"/>
              <w:rPr>
                <w:rFonts w:ascii="Segoe UI" w:hAnsi="Segoe UI" w:cs="Segoe UI"/>
                <w:color w:val="000000" w:themeColor="text1"/>
                <w:sz w:val="18"/>
                <w:szCs w:val="18"/>
              </w:rPr>
            </w:pPr>
            <w:r w:rsidRPr="008062A9">
              <w:rPr>
                <w:rStyle w:val="normaltextrun"/>
                <w:rFonts w:ascii="Calibri" w:hAnsi="Calibri" w:cs="Calibri"/>
                <w:color w:val="000000" w:themeColor="text1"/>
                <w:sz w:val="22"/>
                <w:szCs w:val="22"/>
              </w:rPr>
              <w:t>Strapping blocks to the thighs of jumpers to allow for better grip. </w:t>
            </w:r>
            <w:r w:rsidRPr="008062A9">
              <w:rPr>
                <w:rStyle w:val="eop"/>
                <w:rFonts w:ascii="Calibri" w:hAnsi="Calibri" w:cs="Calibri"/>
                <w:color w:val="000000" w:themeColor="text1"/>
                <w:sz w:val="22"/>
                <w:szCs w:val="22"/>
              </w:rPr>
              <w:t> </w:t>
            </w:r>
          </w:p>
          <w:p w14:paraId="330A64EB" w14:textId="77777777" w:rsidR="008062A9" w:rsidRPr="008062A9" w:rsidRDefault="008062A9" w:rsidP="008062A9">
            <w:pPr>
              <w:pStyle w:val="paragraph"/>
              <w:spacing w:before="0" w:beforeAutospacing="0" w:after="0" w:afterAutospacing="0"/>
              <w:textAlignment w:val="baseline"/>
              <w:rPr>
                <w:rFonts w:ascii="Segoe UI" w:hAnsi="Segoe UI" w:cs="Segoe UI"/>
                <w:color w:val="000000" w:themeColor="text1"/>
                <w:sz w:val="18"/>
                <w:szCs w:val="18"/>
              </w:rPr>
            </w:pPr>
            <w:r w:rsidRPr="008062A9">
              <w:rPr>
                <w:rStyle w:val="normaltextrun"/>
                <w:rFonts w:ascii="Calibri" w:hAnsi="Calibri" w:cs="Calibri"/>
                <w:color w:val="000000" w:themeColor="text1"/>
                <w:sz w:val="22"/>
                <w:szCs w:val="22"/>
              </w:rPr>
              <w:t> </w:t>
            </w:r>
            <w:r w:rsidRPr="008062A9">
              <w:rPr>
                <w:rStyle w:val="eop"/>
                <w:rFonts w:ascii="Calibri" w:hAnsi="Calibri" w:cs="Calibri"/>
                <w:color w:val="000000" w:themeColor="text1"/>
                <w:sz w:val="22"/>
                <w:szCs w:val="22"/>
              </w:rPr>
              <w:t> </w:t>
            </w:r>
          </w:p>
          <w:p w14:paraId="30CE54A7" w14:textId="77777777" w:rsidR="008062A9" w:rsidRPr="008062A9" w:rsidRDefault="008062A9" w:rsidP="008062A9">
            <w:pPr>
              <w:pStyle w:val="paragraph"/>
              <w:spacing w:before="0" w:beforeAutospacing="0" w:after="0" w:afterAutospacing="0"/>
              <w:textAlignment w:val="baseline"/>
              <w:rPr>
                <w:rFonts w:ascii="Segoe UI" w:hAnsi="Segoe UI" w:cs="Segoe UI"/>
                <w:color w:val="000000" w:themeColor="text1"/>
                <w:sz w:val="18"/>
                <w:szCs w:val="18"/>
              </w:rPr>
            </w:pPr>
            <w:r w:rsidRPr="008062A9">
              <w:rPr>
                <w:rStyle w:val="normaltextrun"/>
                <w:rFonts w:ascii="Calibri" w:hAnsi="Calibri" w:cs="Calibri"/>
                <w:color w:val="000000" w:themeColor="text1"/>
                <w:sz w:val="22"/>
                <w:szCs w:val="22"/>
              </w:rPr>
              <w:t>Official to step in if they see unsafe practices taking place and to call for line outs to be uncontested if they deem it unsafe. </w:t>
            </w:r>
            <w:r w:rsidRPr="008062A9">
              <w:rPr>
                <w:rStyle w:val="eop"/>
                <w:rFonts w:ascii="Calibri" w:hAnsi="Calibri" w:cs="Calibri"/>
                <w:color w:val="000000" w:themeColor="text1"/>
                <w:sz w:val="22"/>
                <w:szCs w:val="22"/>
              </w:rPr>
              <w:t> </w:t>
            </w:r>
          </w:p>
          <w:p w14:paraId="358DA7AC" w14:textId="77777777" w:rsidR="00F268AE" w:rsidRDefault="00F268AE" w:rsidP="00730775">
            <w:pPr>
              <w:rPr>
                <w:rFonts w:ascii="Calibri" w:eastAsia="Calibri" w:hAnsi="Calibri" w:cs="Calibri"/>
                <w:color w:val="000000" w:themeColor="text1"/>
              </w:rPr>
            </w:pPr>
          </w:p>
        </w:tc>
      </w:tr>
      <w:tr w:rsidR="00F268AE" w14:paraId="7AD7D02C" w14:textId="77777777" w:rsidTr="005F7563">
        <w:trPr>
          <w:cantSplit/>
          <w:trHeight w:val="1296"/>
        </w:trPr>
        <w:tc>
          <w:tcPr>
            <w:tcW w:w="801" w:type="pct"/>
            <w:shd w:val="clear" w:color="auto" w:fill="FFFFFF" w:themeFill="background1"/>
          </w:tcPr>
          <w:p w14:paraId="3CABEF43" w14:textId="5A81E068" w:rsidR="00F268AE" w:rsidRPr="00FA464E" w:rsidRDefault="008062A9"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C</w:t>
            </w:r>
            <w:r>
              <w:rPr>
                <w:rFonts w:ascii="Calibri" w:eastAsia="Calibri" w:hAnsi="Calibri" w:cs="Calibri"/>
                <w:b/>
                <w:bCs/>
              </w:rPr>
              <w:t xml:space="preserve">oncussions and head injury </w:t>
            </w:r>
          </w:p>
        </w:tc>
        <w:tc>
          <w:tcPr>
            <w:tcW w:w="687" w:type="pct"/>
            <w:shd w:val="clear" w:color="auto" w:fill="FFFFFF" w:themeFill="background1"/>
          </w:tcPr>
          <w:p w14:paraId="2B06BF33" w14:textId="5F83CCB2" w:rsidR="00F268AE" w:rsidRDefault="008062A9" w:rsidP="00744349">
            <w:pPr>
              <w:rPr>
                <w:rFonts w:ascii="Calibri" w:eastAsia="Calibri" w:hAnsi="Calibri" w:cs="Calibri"/>
                <w:color w:val="000000" w:themeColor="text1"/>
              </w:rPr>
            </w:pPr>
            <w:r>
              <w:rPr>
                <w:rFonts w:ascii="Calibri" w:eastAsia="Calibri" w:hAnsi="Calibri" w:cs="Calibri"/>
                <w:color w:val="000000" w:themeColor="text1"/>
              </w:rPr>
              <w:t>Mild moderate and severe risk head injury</w:t>
            </w:r>
          </w:p>
        </w:tc>
        <w:tc>
          <w:tcPr>
            <w:tcW w:w="735" w:type="pct"/>
            <w:shd w:val="clear" w:color="auto" w:fill="FFFFFF" w:themeFill="background1"/>
          </w:tcPr>
          <w:p w14:paraId="3CE1C38C" w14:textId="41AE9A8C" w:rsidR="00F268AE" w:rsidRDefault="008062A9" w:rsidP="229D21ED">
            <w:pPr>
              <w:rPr>
                <w:rFonts w:ascii="Calibri" w:eastAsia="Calibri" w:hAnsi="Calibri" w:cs="Calibri"/>
                <w:color w:val="000000" w:themeColor="text1"/>
              </w:rPr>
            </w:pPr>
            <w:r>
              <w:rPr>
                <w:rFonts w:ascii="Calibri" w:eastAsia="Calibri" w:hAnsi="Calibri" w:cs="Calibri"/>
                <w:color w:val="000000" w:themeColor="text1"/>
              </w:rPr>
              <w:t xml:space="preserve">Participants, spectators, officials </w:t>
            </w:r>
          </w:p>
        </w:tc>
        <w:tc>
          <w:tcPr>
            <w:tcW w:w="159" w:type="pct"/>
            <w:shd w:val="clear" w:color="auto" w:fill="FFFFFF" w:themeFill="background1"/>
          </w:tcPr>
          <w:p w14:paraId="3C17984B" w14:textId="438ADE02" w:rsidR="00F268AE" w:rsidRDefault="008062A9"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703A4531" w14:textId="766D518A" w:rsidR="00F268AE" w:rsidRDefault="001B31FB" w:rsidP="229D21ED">
            <w:pPr>
              <w:rPr>
                <w:rFonts w:ascii="Calibri" w:eastAsia="Calibri" w:hAnsi="Calibri" w:cs="Calibri"/>
                <w:color w:val="000000" w:themeColor="text1"/>
              </w:rPr>
            </w:pPr>
            <w:r>
              <w:rPr>
                <w:rFonts w:ascii="Calibri" w:eastAsia="Calibri" w:hAnsi="Calibri" w:cs="Calibri"/>
                <w:color w:val="000000" w:themeColor="text1"/>
              </w:rPr>
              <w:t>5</w:t>
            </w:r>
          </w:p>
        </w:tc>
        <w:tc>
          <w:tcPr>
            <w:tcW w:w="159" w:type="pct"/>
            <w:shd w:val="clear" w:color="auto" w:fill="FFFFFF" w:themeFill="background1"/>
          </w:tcPr>
          <w:p w14:paraId="067D61BD" w14:textId="2D3D09B4" w:rsidR="00F268AE" w:rsidRPr="229D21ED" w:rsidRDefault="001B31FB" w:rsidP="229D21ED">
            <w:pPr>
              <w:rPr>
                <w:rFonts w:ascii="Calibri" w:eastAsia="Calibri" w:hAnsi="Calibri" w:cs="Calibri"/>
                <w:color w:val="000000" w:themeColor="text1"/>
              </w:rPr>
            </w:pPr>
            <w:r>
              <w:rPr>
                <w:rFonts w:ascii="Calibri" w:eastAsia="Calibri" w:hAnsi="Calibri" w:cs="Calibri"/>
                <w:color w:val="000000" w:themeColor="text1"/>
              </w:rPr>
              <w:t>15</w:t>
            </w:r>
          </w:p>
        </w:tc>
        <w:tc>
          <w:tcPr>
            <w:tcW w:w="1045" w:type="pct"/>
            <w:shd w:val="clear" w:color="auto" w:fill="FFFFFF" w:themeFill="background1"/>
          </w:tcPr>
          <w:p w14:paraId="6701CE37" w14:textId="4C2885F2" w:rsidR="001B31FB" w:rsidRPr="001B31FB" w:rsidRDefault="001B31FB" w:rsidP="001B31FB">
            <w:pPr>
              <w:pStyle w:val="paragraph"/>
              <w:spacing w:before="0" w:beforeAutospacing="0" w:after="0" w:afterAutospacing="0"/>
              <w:textAlignment w:val="baseline"/>
              <w:rPr>
                <w:rFonts w:ascii="Segoe UI" w:hAnsi="Segoe UI" w:cs="Segoe UI"/>
                <w:color w:val="000000" w:themeColor="text1"/>
                <w:sz w:val="18"/>
                <w:szCs w:val="18"/>
              </w:rPr>
            </w:pPr>
            <w:r w:rsidRPr="001B31FB">
              <w:rPr>
                <w:rStyle w:val="normaltextrun"/>
                <w:rFonts w:ascii="Lucida Sans" w:hAnsi="Lucida Sans" w:cs="Segoe UI"/>
                <w:color w:val="000000" w:themeColor="text1"/>
                <w:sz w:val="22"/>
                <w:szCs w:val="22"/>
              </w:rPr>
              <w:t>All participants should complete RFU Headcase concussion course and captains will need to ensure this happens.</w:t>
            </w:r>
            <w:r w:rsidRPr="001B31FB">
              <w:rPr>
                <w:rStyle w:val="normaltextrun"/>
                <w:rFonts w:ascii="Arial" w:hAnsi="Arial" w:cs="Arial"/>
                <w:color w:val="000000" w:themeColor="text1"/>
                <w:sz w:val="22"/>
                <w:szCs w:val="22"/>
              </w:rPr>
              <w:t> </w:t>
            </w:r>
            <w:r w:rsidRPr="001B31FB">
              <w:rPr>
                <w:rStyle w:val="eop"/>
                <w:rFonts w:ascii="Lucida Sans" w:hAnsi="Lucida Sans" w:cs="Segoe UI"/>
                <w:color w:val="000000" w:themeColor="text1"/>
                <w:sz w:val="22"/>
                <w:szCs w:val="22"/>
              </w:rPr>
              <w:t> </w:t>
            </w:r>
          </w:p>
          <w:p w14:paraId="7F358F9D" w14:textId="60260CC0" w:rsidR="001B31FB" w:rsidRPr="001B31FB" w:rsidRDefault="001B31FB" w:rsidP="001B31FB">
            <w:pPr>
              <w:pStyle w:val="paragraph"/>
              <w:spacing w:before="0" w:beforeAutospacing="0" w:after="0" w:afterAutospacing="0"/>
              <w:textAlignment w:val="baseline"/>
              <w:rPr>
                <w:rFonts w:ascii="Segoe UI" w:hAnsi="Segoe UI" w:cs="Segoe UI"/>
                <w:color w:val="000000" w:themeColor="text1"/>
                <w:sz w:val="18"/>
                <w:szCs w:val="18"/>
              </w:rPr>
            </w:pPr>
            <w:r w:rsidRPr="001B31FB">
              <w:rPr>
                <w:rStyle w:val="normaltextrun"/>
                <w:rFonts w:ascii="Lucida Sans" w:hAnsi="Lucida Sans" w:cs="Segoe UI"/>
                <w:color w:val="000000" w:themeColor="text1"/>
                <w:sz w:val="22"/>
                <w:szCs w:val="22"/>
              </w:rPr>
              <w:t>All head injuries will be reported to Hampshire rugby.</w:t>
            </w:r>
            <w:r w:rsidRPr="001B31FB">
              <w:rPr>
                <w:rStyle w:val="normaltextrun"/>
                <w:rFonts w:ascii="Arial" w:hAnsi="Arial" w:cs="Arial"/>
                <w:color w:val="000000" w:themeColor="text1"/>
                <w:sz w:val="22"/>
                <w:szCs w:val="22"/>
              </w:rPr>
              <w:t> </w:t>
            </w:r>
            <w:r w:rsidRPr="001B31FB">
              <w:rPr>
                <w:rStyle w:val="eop"/>
                <w:rFonts w:ascii="Lucida Sans" w:hAnsi="Lucida Sans" w:cs="Segoe UI"/>
                <w:color w:val="000000" w:themeColor="text1"/>
                <w:sz w:val="22"/>
                <w:szCs w:val="22"/>
              </w:rPr>
              <w:t> </w:t>
            </w:r>
          </w:p>
          <w:p w14:paraId="44D3875A" w14:textId="77777777" w:rsidR="001B31FB" w:rsidRPr="001B31FB" w:rsidRDefault="001B31FB" w:rsidP="001B31FB">
            <w:pPr>
              <w:pStyle w:val="paragraph"/>
              <w:spacing w:before="0" w:beforeAutospacing="0" w:after="0" w:afterAutospacing="0"/>
              <w:textAlignment w:val="baseline"/>
              <w:rPr>
                <w:rFonts w:ascii="Segoe UI" w:hAnsi="Segoe UI" w:cs="Segoe UI"/>
                <w:color w:val="000000" w:themeColor="text1"/>
                <w:sz w:val="18"/>
                <w:szCs w:val="18"/>
              </w:rPr>
            </w:pPr>
            <w:r w:rsidRPr="001B31FB">
              <w:rPr>
                <w:rStyle w:val="normaltextrun"/>
                <w:rFonts w:ascii="Lucida Sans" w:hAnsi="Lucida Sans" w:cs="Segoe UI"/>
                <w:color w:val="000000" w:themeColor="text1"/>
                <w:sz w:val="22"/>
                <w:szCs w:val="22"/>
              </w:rPr>
              <w:t>24hr ban on the consumption of alcohol before matches for all players. ZERO TOLERANCE POLICY.</w:t>
            </w:r>
            <w:r w:rsidRPr="001B31FB">
              <w:rPr>
                <w:rStyle w:val="normaltextrun"/>
                <w:rFonts w:ascii="Arial" w:hAnsi="Arial" w:cs="Arial"/>
                <w:color w:val="000000" w:themeColor="text1"/>
                <w:sz w:val="22"/>
                <w:szCs w:val="22"/>
              </w:rPr>
              <w:t> </w:t>
            </w:r>
            <w:r w:rsidRPr="001B31FB">
              <w:rPr>
                <w:rStyle w:val="eop"/>
                <w:rFonts w:ascii="Lucida Sans" w:hAnsi="Lucida Sans" w:cs="Segoe UI"/>
                <w:color w:val="000000" w:themeColor="text1"/>
                <w:sz w:val="22"/>
                <w:szCs w:val="22"/>
              </w:rPr>
              <w:t> </w:t>
            </w:r>
          </w:p>
          <w:p w14:paraId="131B49BC"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18E85C02" w14:textId="2EC41C09" w:rsidR="00F268AE" w:rsidRDefault="001B31FB"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251E80BC" w14:textId="34744988" w:rsidR="00F268AE" w:rsidRDefault="001B31FB"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1E3D7521" w14:textId="6C35AC16" w:rsidR="00F268AE" w:rsidRDefault="001B31FB" w:rsidP="229D21ED">
            <w:pPr>
              <w:rPr>
                <w:rFonts w:ascii="Calibri" w:eastAsia="Calibri" w:hAnsi="Calibri" w:cs="Calibri"/>
                <w:color w:val="000000" w:themeColor="text1"/>
              </w:rPr>
            </w:pPr>
            <w:r>
              <w:rPr>
                <w:rFonts w:ascii="Calibri" w:eastAsia="Calibri" w:hAnsi="Calibri" w:cs="Calibri"/>
                <w:color w:val="000000" w:themeColor="text1"/>
              </w:rPr>
              <w:t>6</w:t>
            </w:r>
          </w:p>
        </w:tc>
        <w:tc>
          <w:tcPr>
            <w:tcW w:w="778" w:type="pct"/>
            <w:shd w:val="clear" w:color="auto" w:fill="FFFFFF" w:themeFill="background1"/>
          </w:tcPr>
          <w:p w14:paraId="36C33BBF" w14:textId="3C0B7033" w:rsidR="00F268AE" w:rsidRDefault="001B31FB" w:rsidP="00730775">
            <w:pPr>
              <w:rPr>
                <w:rFonts w:ascii="Calibri" w:eastAsia="Calibri" w:hAnsi="Calibri" w:cs="Calibri"/>
                <w:color w:val="000000" w:themeColor="text1"/>
              </w:rPr>
            </w:pPr>
            <w:r>
              <w:rPr>
                <w:rFonts w:ascii="Calibri" w:eastAsia="Calibri" w:hAnsi="Calibri" w:cs="Calibri"/>
                <w:color w:val="000000" w:themeColor="text1"/>
              </w:rPr>
              <w:t>I</w:t>
            </w:r>
            <w:r>
              <w:rPr>
                <w:rFonts w:ascii="Calibri" w:eastAsia="Calibri" w:hAnsi="Calibri" w:cs="Calibri"/>
              </w:rPr>
              <w:t xml:space="preserve">f a head injury sustained appropriate Gradual Return to Play (GRTP) will occur </w:t>
            </w:r>
            <w:r w:rsidR="00783DE5">
              <w:rPr>
                <w:rFonts w:ascii="Calibri" w:eastAsia="Calibri" w:hAnsi="Calibri" w:cs="Calibri"/>
              </w:rPr>
              <w:t>with advice from coaches and doctors when needed</w:t>
            </w:r>
          </w:p>
        </w:tc>
      </w:tr>
      <w:tr w:rsidR="00F268AE" w14:paraId="4403E39D" w14:textId="77777777" w:rsidTr="005F7563">
        <w:trPr>
          <w:cantSplit/>
          <w:trHeight w:val="1296"/>
        </w:trPr>
        <w:tc>
          <w:tcPr>
            <w:tcW w:w="801" w:type="pct"/>
            <w:shd w:val="clear" w:color="auto" w:fill="FFFFFF" w:themeFill="background1"/>
          </w:tcPr>
          <w:p w14:paraId="67E5501D" w14:textId="054E8C94" w:rsidR="00F268AE" w:rsidRPr="00FA464E" w:rsidRDefault="00783DE5"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 xml:space="preserve">Alcohol consumption </w:t>
            </w:r>
          </w:p>
        </w:tc>
        <w:tc>
          <w:tcPr>
            <w:tcW w:w="687" w:type="pct"/>
            <w:shd w:val="clear" w:color="auto" w:fill="FFFFFF" w:themeFill="background1"/>
          </w:tcPr>
          <w:p w14:paraId="633F5FE5" w14:textId="0EAE1FB0" w:rsidR="00783DE5" w:rsidRDefault="00783DE5" w:rsidP="00744349">
            <w:pPr>
              <w:rPr>
                <w:rFonts w:ascii="Calibri" w:eastAsia="Calibri" w:hAnsi="Calibri" w:cs="Calibri"/>
                <w:color w:val="000000" w:themeColor="text1"/>
              </w:rPr>
            </w:pPr>
            <w:r>
              <w:rPr>
                <w:rFonts w:ascii="Calibri" w:eastAsia="Calibri" w:hAnsi="Calibri" w:cs="Calibri"/>
                <w:color w:val="000000" w:themeColor="text1"/>
              </w:rPr>
              <w:t>Attendees may become at risk of result alcohol consumption, may act violently</w:t>
            </w:r>
          </w:p>
        </w:tc>
        <w:tc>
          <w:tcPr>
            <w:tcW w:w="735" w:type="pct"/>
            <w:shd w:val="clear" w:color="auto" w:fill="FFFFFF" w:themeFill="background1"/>
          </w:tcPr>
          <w:p w14:paraId="114EBB98" w14:textId="77C27EDA" w:rsidR="00F268AE" w:rsidRDefault="00783DE5" w:rsidP="229D21ED">
            <w:pPr>
              <w:rPr>
                <w:rFonts w:ascii="Calibri" w:eastAsia="Calibri" w:hAnsi="Calibri" w:cs="Calibri"/>
                <w:color w:val="000000" w:themeColor="text1"/>
              </w:rPr>
            </w:pPr>
            <w:r>
              <w:rPr>
                <w:rFonts w:ascii="Calibri" w:eastAsia="Calibri" w:hAnsi="Calibri" w:cs="Calibri"/>
                <w:color w:val="000000" w:themeColor="text1"/>
              </w:rPr>
              <w:t>Participants, spectators, officials</w:t>
            </w:r>
          </w:p>
        </w:tc>
        <w:tc>
          <w:tcPr>
            <w:tcW w:w="159" w:type="pct"/>
            <w:shd w:val="clear" w:color="auto" w:fill="FFFFFF" w:themeFill="background1"/>
          </w:tcPr>
          <w:p w14:paraId="147F832C" w14:textId="7B895944" w:rsidR="00F268AE" w:rsidRDefault="00783DE5"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7AD7F75D" w14:textId="1D81D822" w:rsidR="00F268AE" w:rsidRDefault="00783DE5" w:rsidP="229D21ED">
            <w:pPr>
              <w:rPr>
                <w:rFonts w:ascii="Calibri" w:eastAsia="Calibri" w:hAnsi="Calibri" w:cs="Calibri"/>
                <w:color w:val="000000" w:themeColor="text1"/>
              </w:rPr>
            </w:pPr>
            <w:r>
              <w:rPr>
                <w:rFonts w:ascii="Calibri" w:eastAsia="Calibri" w:hAnsi="Calibri" w:cs="Calibri"/>
                <w:color w:val="000000" w:themeColor="text1"/>
              </w:rPr>
              <w:t>5</w:t>
            </w:r>
          </w:p>
        </w:tc>
        <w:tc>
          <w:tcPr>
            <w:tcW w:w="159" w:type="pct"/>
            <w:shd w:val="clear" w:color="auto" w:fill="FFFFFF" w:themeFill="background1"/>
          </w:tcPr>
          <w:p w14:paraId="4A399675" w14:textId="532DC23F" w:rsidR="00F268AE" w:rsidRPr="229D21ED" w:rsidRDefault="00783DE5" w:rsidP="229D21ED">
            <w:pPr>
              <w:rPr>
                <w:rFonts w:ascii="Calibri" w:eastAsia="Calibri" w:hAnsi="Calibri" w:cs="Calibri"/>
                <w:color w:val="000000" w:themeColor="text1"/>
              </w:rPr>
            </w:pPr>
            <w:r>
              <w:rPr>
                <w:rFonts w:ascii="Calibri" w:eastAsia="Calibri" w:hAnsi="Calibri" w:cs="Calibri"/>
                <w:color w:val="000000" w:themeColor="text1"/>
              </w:rPr>
              <w:t>10</w:t>
            </w:r>
          </w:p>
        </w:tc>
        <w:tc>
          <w:tcPr>
            <w:tcW w:w="1045" w:type="pct"/>
            <w:shd w:val="clear" w:color="auto" w:fill="FFFFFF" w:themeFill="background1"/>
          </w:tcPr>
          <w:p w14:paraId="27BA66D4" w14:textId="77777777" w:rsidR="00A256F8" w:rsidRPr="00A256F8" w:rsidRDefault="00A256F8" w:rsidP="00A256F8">
            <w:pPr>
              <w:pStyle w:val="paragraph"/>
              <w:spacing w:before="0" w:beforeAutospacing="0" w:after="0" w:afterAutospacing="0"/>
              <w:textAlignment w:val="baseline"/>
              <w:rPr>
                <w:rFonts w:ascii="Segoe UI" w:hAnsi="Segoe UI" w:cs="Segoe UI"/>
                <w:color w:val="000000" w:themeColor="text1"/>
                <w:sz w:val="18"/>
                <w:szCs w:val="18"/>
              </w:rPr>
            </w:pPr>
            <w:r w:rsidRPr="00A256F8">
              <w:rPr>
                <w:rStyle w:val="normaltextrun"/>
                <w:rFonts w:ascii="Lucida Sans" w:hAnsi="Lucida Sans" w:cs="Segoe UI"/>
                <w:color w:val="000000" w:themeColor="text1"/>
                <w:sz w:val="22"/>
                <w:szCs w:val="22"/>
              </w:rPr>
              <w:t>Attendees are responsible for their individual safety though they are expected to act sensibly.</w:t>
            </w:r>
            <w:r w:rsidRPr="00A256F8">
              <w:rPr>
                <w:rStyle w:val="normaltextrun"/>
                <w:rFonts w:ascii="Arial" w:hAnsi="Arial" w:cs="Arial"/>
                <w:color w:val="000000" w:themeColor="text1"/>
                <w:sz w:val="22"/>
                <w:szCs w:val="22"/>
              </w:rPr>
              <w:t>  </w:t>
            </w:r>
            <w:r w:rsidRPr="00A256F8">
              <w:rPr>
                <w:rStyle w:val="eop"/>
                <w:rFonts w:ascii="Lucida Sans" w:hAnsi="Lucida Sans" w:cs="Segoe UI"/>
                <w:color w:val="000000" w:themeColor="text1"/>
                <w:sz w:val="22"/>
                <w:szCs w:val="22"/>
              </w:rPr>
              <w:t> </w:t>
            </w:r>
          </w:p>
          <w:p w14:paraId="35079434" w14:textId="77777777" w:rsidR="00A256F8" w:rsidRPr="00A256F8" w:rsidRDefault="00A256F8" w:rsidP="00A256F8">
            <w:pPr>
              <w:pStyle w:val="paragraph"/>
              <w:spacing w:before="0" w:beforeAutospacing="0" w:after="0" w:afterAutospacing="0"/>
              <w:textAlignment w:val="baseline"/>
              <w:rPr>
                <w:rFonts w:ascii="Segoe UI" w:hAnsi="Segoe UI" w:cs="Segoe UI"/>
                <w:color w:val="000000" w:themeColor="text1"/>
                <w:sz w:val="18"/>
                <w:szCs w:val="18"/>
              </w:rPr>
            </w:pPr>
            <w:r w:rsidRPr="00A256F8">
              <w:rPr>
                <w:rStyle w:val="normaltextrun"/>
                <w:rFonts w:ascii="Lucida Sans" w:hAnsi="Lucida Sans" w:cs="Segoe UI"/>
                <w:color w:val="000000" w:themeColor="text1"/>
                <w:sz w:val="22"/>
                <w:szCs w:val="22"/>
              </w:rPr>
              <w:t>Drinking games to be discouraged.</w:t>
            </w:r>
            <w:r w:rsidRPr="00A256F8">
              <w:rPr>
                <w:rStyle w:val="normaltextrun"/>
                <w:rFonts w:ascii="Arial" w:hAnsi="Arial" w:cs="Arial"/>
                <w:color w:val="000000" w:themeColor="text1"/>
                <w:sz w:val="22"/>
                <w:szCs w:val="22"/>
              </w:rPr>
              <w:t> </w:t>
            </w:r>
            <w:r w:rsidRPr="00A256F8">
              <w:rPr>
                <w:rStyle w:val="eop"/>
                <w:rFonts w:ascii="Lucida Sans" w:hAnsi="Lucida Sans" w:cs="Segoe UI"/>
                <w:color w:val="000000" w:themeColor="text1"/>
                <w:sz w:val="22"/>
                <w:szCs w:val="22"/>
              </w:rPr>
              <w:t> </w:t>
            </w:r>
          </w:p>
          <w:p w14:paraId="7ECD69C6" w14:textId="77777777" w:rsidR="00A256F8" w:rsidRPr="00A256F8" w:rsidRDefault="00A256F8" w:rsidP="00A256F8">
            <w:pPr>
              <w:pStyle w:val="paragraph"/>
              <w:spacing w:before="0" w:beforeAutospacing="0" w:after="0" w:afterAutospacing="0"/>
              <w:textAlignment w:val="baseline"/>
              <w:rPr>
                <w:rFonts w:ascii="Segoe UI" w:hAnsi="Segoe UI" w:cs="Segoe UI"/>
                <w:color w:val="000000" w:themeColor="text1"/>
                <w:sz w:val="18"/>
                <w:szCs w:val="18"/>
              </w:rPr>
            </w:pPr>
            <w:r w:rsidRPr="00A256F8">
              <w:rPr>
                <w:rStyle w:val="normaltextrun"/>
                <w:rFonts w:ascii="Lucida Sans" w:hAnsi="Lucida Sans" w:cs="Segoe UI"/>
                <w:color w:val="000000" w:themeColor="text1"/>
                <w:sz w:val="22"/>
                <w:szCs w:val="22"/>
              </w:rPr>
              <w:t>Committee of SUWRFC will be vigilant at event and emergency services called as required.</w:t>
            </w:r>
            <w:r w:rsidRPr="00A256F8">
              <w:rPr>
                <w:rStyle w:val="normaltextrun"/>
                <w:rFonts w:ascii="Arial" w:hAnsi="Arial" w:cs="Arial"/>
                <w:color w:val="000000" w:themeColor="text1"/>
                <w:sz w:val="22"/>
                <w:szCs w:val="22"/>
              </w:rPr>
              <w:t>  </w:t>
            </w:r>
            <w:r w:rsidRPr="00A256F8">
              <w:rPr>
                <w:rStyle w:val="eop"/>
                <w:rFonts w:ascii="Lucida Sans" w:hAnsi="Lucida Sans" w:cs="Segoe UI"/>
                <w:color w:val="000000" w:themeColor="text1"/>
                <w:sz w:val="22"/>
                <w:szCs w:val="22"/>
              </w:rPr>
              <w:t> </w:t>
            </w:r>
          </w:p>
          <w:p w14:paraId="5DCCA12A" w14:textId="13459CAF" w:rsidR="00A256F8" w:rsidRPr="00A256F8" w:rsidRDefault="00A256F8" w:rsidP="00A256F8">
            <w:pPr>
              <w:pStyle w:val="paragraph"/>
              <w:spacing w:before="0" w:beforeAutospacing="0" w:after="0" w:afterAutospacing="0"/>
              <w:textAlignment w:val="baseline"/>
              <w:rPr>
                <w:rFonts w:ascii="Segoe UI" w:hAnsi="Segoe UI" w:cs="Segoe UI"/>
                <w:color w:val="000000" w:themeColor="text1"/>
                <w:sz w:val="18"/>
                <w:szCs w:val="18"/>
              </w:rPr>
            </w:pPr>
            <w:r w:rsidRPr="00A256F8">
              <w:rPr>
                <w:rStyle w:val="normaltextrun"/>
                <w:rFonts w:ascii="Lucida Sans" w:hAnsi="Lucida Sans" w:cs="Segoe UI"/>
                <w:color w:val="000000" w:themeColor="text1"/>
                <w:sz w:val="22"/>
                <w:szCs w:val="22"/>
              </w:rPr>
              <w:t>Any attendee deemed to causing nuisance or excessively intoxicated will be asked to leave.</w:t>
            </w:r>
            <w:r w:rsidRPr="00A256F8">
              <w:rPr>
                <w:rStyle w:val="normaltextrun"/>
                <w:rFonts w:ascii="Arial" w:hAnsi="Arial" w:cs="Arial"/>
                <w:color w:val="000000" w:themeColor="text1"/>
                <w:sz w:val="22"/>
                <w:szCs w:val="22"/>
              </w:rPr>
              <w:t> </w:t>
            </w:r>
            <w:r w:rsidRPr="00A256F8">
              <w:rPr>
                <w:rStyle w:val="eop"/>
                <w:rFonts w:ascii="Lucida Sans" w:hAnsi="Lucida Sans" w:cs="Segoe UI"/>
                <w:color w:val="000000" w:themeColor="text1"/>
                <w:sz w:val="22"/>
                <w:szCs w:val="22"/>
              </w:rPr>
              <w:t> </w:t>
            </w:r>
          </w:p>
          <w:p w14:paraId="0E4FC218" w14:textId="77777777" w:rsidR="00A256F8" w:rsidRPr="00A256F8" w:rsidRDefault="00A256F8" w:rsidP="00A256F8">
            <w:pPr>
              <w:pStyle w:val="paragraph"/>
              <w:spacing w:before="0" w:beforeAutospacing="0" w:after="0" w:afterAutospacing="0"/>
              <w:textAlignment w:val="baseline"/>
              <w:rPr>
                <w:rFonts w:ascii="Segoe UI" w:hAnsi="Segoe UI" w:cs="Segoe UI"/>
                <w:color w:val="000000" w:themeColor="text1"/>
                <w:sz w:val="18"/>
                <w:szCs w:val="18"/>
              </w:rPr>
            </w:pPr>
            <w:r w:rsidRPr="00A256F8">
              <w:rPr>
                <w:rStyle w:val="normaltextrun"/>
                <w:rFonts w:ascii="Lucida Sans" w:hAnsi="Lucida Sans" w:cs="Segoe UI"/>
                <w:color w:val="000000" w:themeColor="text1"/>
                <w:sz w:val="22"/>
                <w:szCs w:val="22"/>
              </w:rPr>
              <w:t>THERE WILL BE A ZERO TOLERANCE POLICY FOR ALL PLAYERS. Anyone wishing to play must adhere to a 24hr ban on the consumption of alcohol before the match. If this isn’t adhered to player will not be allowed to play.</w:t>
            </w:r>
            <w:r w:rsidRPr="00A256F8">
              <w:rPr>
                <w:rStyle w:val="normaltextrun"/>
                <w:rFonts w:ascii="Arial" w:hAnsi="Arial" w:cs="Arial"/>
                <w:color w:val="000000" w:themeColor="text1"/>
                <w:sz w:val="22"/>
                <w:szCs w:val="22"/>
              </w:rPr>
              <w:t> </w:t>
            </w:r>
            <w:r w:rsidRPr="00A256F8">
              <w:rPr>
                <w:rStyle w:val="eop"/>
                <w:rFonts w:ascii="Lucida Sans" w:hAnsi="Lucida Sans" w:cs="Segoe UI"/>
                <w:color w:val="000000" w:themeColor="text1"/>
                <w:sz w:val="22"/>
                <w:szCs w:val="22"/>
              </w:rPr>
              <w:t> </w:t>
            </w:r>
          </w:p>
          <w:p w14:paraId="1E4DE118"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2CC12059" w14:textId="7098ACC1" w:rsidR="00F268AE" w:rsidRDefault="00A256F8"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0802CCE1" w14:textId="2C285762" w:rsidR="00F268AE" w:rsidRDefault="00A256F8"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159" w:type="pct"/>
            <w:shd w:val="clear" w:color="auto" w:fill="FFFFFF" w:themeFill="background1"/>
          </w:tcPr>
          <w:p w14:paraId="6E7A7F58" w14:textId="10212940" w:rsidR="00F268AE" w:rsidRDefault="00A256F8" w:rsidP="229D21ED">
            <w:pPr>
              <w:rPr>
                <w:rFonts w:ascii="Calibri" w:eastAsia="Calibri" w:hAnsi="Calibri" w:cs="Calibri"/>
                <w:color w:val="000000" w:themeColor="text1"/>
              </w:rPr>
            </w:pPr>
            <w:r>
              <w:rPr>
                <w:rFonts w:ascii="Calibri" w:eastAsia="Calibri" w:hAnsi="Calibri" w:cs="Calibri"/>
                <w:color w:val="000000" w:themeColor="text1"/>
              </w:rPr>
              <w:t>3</w:t>
            </w:r>
          </w:p>
        </w:tc>
        <w:tc>
          <w:tcPr>
            <w:tcW w:w="778" w:type="pct"/>
            <w:shd w:val="clear" w:color="auto" w:fill="FFFFFF" w:themeFill="background1"/>
          </w:tcPr>
          <w:p w14:paraId="12C1CD18" w14:textId="77777777" w:rsidR="00324A46" w:rsidRPr="00324A46" w:rsidRDefault="00324A46" w:rsidP="00324A46">
            <w:pPr>
              <w:pStyle w:val="paragraph"/>
              <w:spacing w:before="0" w:beforeAutospacing="0" w:after="0" w:afterAutospacing="0"/>
              <w:textAlignment w:val="baseline"/>
              <w:rPr>
                <w:rFonts w:ascii="Segoe UI" w:hAnsi="Segoe UI" w:cs="Segoe UI"/>
                <w:color w:val="000000" w:themeColor="text1"/>
                <w:sz w:val="18"/>
                <w:szCs w:val="18"/>
              </w:rPr>
            </w:pPr>
            <w:r w:rsidRPr="00324A46">
              <w:rPr>
                <w:rStyle w:val="normaltextrun"/>
                <w:rFonts w:ascii="Calibri" w:hAnsi="Calibri" w:cs="Calibri"/>
                <w:color w:val="000000" w:themeColor="text1"/>
                <w:sz w:val="22"/>
                <w:szCs w:val="22"/>
              </w:rPr>
              <w:t xml:space="preserve">Follow SUSU incident report </w:t>
            </w:r>
            <w:proofErr w:type="gramStart"/>
            <w:r w:rsidRPr="00324A46">
              <w:rPr>
                <w:rStyle w:val="normaltextrun"/>
                <w:rFonts w:ascii="Calibri" w:hAnsi="Calibri" w:cs="Calibri"/>
                <w:color w:val="000000" w:themeColor="text1"/>
                <w:sz w:val="22"/>
                <w:szCs w:val="22"/>
              </w:rPr>
              <w:t>policy</w:t>
            </w:r>
            <w:proofErr w:type="gramEnd"/>
            <w:r w:rsidRPr="00324A46">
              <w:rPr>
                <w:rStyle w:val="normaltextrun"/>
                <w:rFonts w:ascii="Calibri" w:hAnsi="Calibri" w:cs="Calibri"/>
                <w:color w:val="000000" w:themeColor="text1"/>
                <w:sz w:val="22"/>
                <w:szCs w:val="22"/>
              </w:rPr>
              <w:t> </w:t>
            </w:r>
            <w:r w:rsidRPr="00324A46">
              <w:rPr>
                <w:rStyle w:val="eop"/>
                <w:rFonts w:ascii="Calibri" w:hAnsi="Calibri" w:cs="Calibri"/>
                <w:color w:val="000000" w:themeColor="text1"/>
                <w:sz w:val="22"/>
                <w:szCs w:val="22"/>
              </w:rPr>
              <w:t> </w:t>
            </w:r>
          </w:p>
          <w:p w14:paraId="2FE5C532" w14:textId="77777777" w:rsidR="00324A46" w:rsidRPr="00324A46" w:rsidRDefault="00324A46" w:rsidP="00324A46">
            <w:pPr>
              <w:pStyle w:val="paragraph"/>
              <w:spacing w:before="0" w:beforeAutospacing="0" w:after="0" w:afterAutospacing="0"/>
              <w:textAlignment w:val="baseline"/>
              <w:rPr>
                <w:rFonts w:ascii="Segoe UI" w:hAnsi="Segoe UI" w:cs="Segoe UI"/>
                <w:color w:val="000000" w:themeColor="text1"/>
                <w:sz w:val="18"/>
                <w:szCs w:val="18"/>
              </w:rPr>
            </w:pPr>
            <w:r w:rsidRPr="00324A46">
              <w:rPr>
                <w:rStyle w:val="normaltextrun"/>
                <w:rFonts w:ascii="Calibri" w:hAnsi="Calibri" w:cs="Calibri"/>
                <w:color w:val="000000" w:themeColor="text1"/>
                <w:sz w:val="22"/>
                <w:szCs w:val="22"/>
              </w:rPr>
              <w:t> </w:t>
            </w:r>
            <w:r w:rsidRPr="00324A46">
              <w:rPr>
                <w:rStyle w:val="eop"/>
                <w:rFonts w:ascii="Calibri" w:hAnsi="Calibri" w:cs="Calibri"/>
                <w:color w:val="000000" w:themeColor="text1"/>
                <w:sz w:val="22"/>
                <w:szCs w:val="22"/>
              </w:rPr>
              <w:t> </w:t>
            </w:r>
          </w:p>
          <w:p w14:paraId="1CCAE0D7" w14:textId="77777777" w:rsidR="00324A46" w:rsidRPr="00324A46" w:rsidRDefault="00324A46" w:rsidP="00324A46">
            <w:pPr>
              <w:pStyle w:val="paragraph"/>
              <w:spacing w:before="0" w:beforeAutospacing="0" w:after="0" w:afterAutospacing="0"/>
              <w:textAlignment w:val="baseline"/>
              <w:rPr>
                <w:rFonts w:ascii="Segoe UI" w:hAnsi="Segoe UI" w:cs="Segoe UI"/>
                <w:color w:val="000000" w:themeColor="text1"/>
                <w:sz w:val="18"/>
                <w:szCs w:val="18"/>
              </w:rPr>
            </w:pPr>
            <w:r w:rsidRPr="00324A46">
              <w:rPr>
                <w:rStyle w:val="normaltextrun"/>
                <w:rFonts w:ascii="Calibri" w:hAnsi="Calibri" w:cs="Calibri"/>
                <w:color w:val="000000" w:themeColor="text1"/>
                <w:sz w:val="22"/>
                <w:szCs w:val="22"/>
              </w:rPr>
              <w:t xml:space="preserve">Call emergency services as required </w:t>
            </w:r>
            <w:proofErr w:type="gramStart"/>
            <w:r w:rsidRPr="00324A46">
              <w:rPr>
                <w:rStyle w:val="normaltextrun"/>
                <w:rFonts w:ascii="Calibri" w:hAnsi="Calibri" w:cs="Calibri"/>
                <w:color w:val="000000" w:themeColor="text1"/>
                <w:sz w:val="22"/>
                <w:szCs w:val="22"/>
              </w:rPr>
              <w:t>111/999</w:t>
            </w:r>
            <w:proofErr w:type="gramEnd"/>
            <w:r w:rsidRPr="00324A46">
              <w:rPr>
                <w:rStyle w:val="normaltextrun"/>
                <w:rFonts w:ascii="Calibri" w:hAnsi="Calibri" w:cs="Calibri"/>
                <w:color w:val="000000" w:themeColor="text1"/>
                <w:sz w:val="22"/>
                <w:szCs w:val="22"/>
              </w:rPr>
              <w:t> </w:t>
            </w:r>
            <w:r w:rsidRPr="00324A46">
              <w:rPr>
                <w:rStyle w:val="eop"/>
                <w:rFonts w:ascii="Calibri" w:hAnsi="Calibri" w:cs="Calibri"/>
                <w:color w:val="000000" w:themeColor="text1"/>
                <w:sz w:val="22"/>
                <w:szCs w:val="22"/>
              </w:rPr>
              <w:t> </w:t>
            </w:r>
          </w:p>
          <w:p w14:paraId="2E204B22" w14:textId="77777777" w:rsidR="00324A46" w:rsidRPr="00324A46" w:rsidRDefault="00324A46" w:rsidP="00324A46">
            <w:pPr>
              <w:pStyle w:val="paragraph"/>
              <w:spacing w:before="0" w:beforeAutospacing="0" w:after="0" w:afterAutospacing="0"/>
              <w:textAlignment w:val="baseline"/>
              <w:rPr>
                <w:rFonts w:ascii="Segoe UI" w:hAnsi="Segoe UI" w:cs="Segoe UI"/>
                <w:color w:val="000000" w:themeColor="text1"/>
                <w:sz w:val="18"/>
                <w:szCs w:val="18"/>
              </w:rPr>
            </w:pPr>
            <w:r w:rsidRPr="00324A46">
              <w:rPr>
                <w:rStyle w:val="normaltextrun"/>
                <w:rFonts w:ascii="Calibri" w:hAnsi="Calibri" w:cs="Calibri"/>
                <w:color w:val="000000" w:themeColor="text1"/>
                <w:sz w:val="22"/>
                <w:szCs w:val="22"/>
              </w:rPr>
              <w:t> </w:t>
            </w:r>
            <w:r w:rsidRPr="00324A46">
              <w:rPr>
                <w:rStyle w:val="eop"/>
                <w:rFonts w:ascii="Calibri" w:hAnsi="Calibri" w:cs="Calibri"/>
                <w:color w:val="000000" w:themeColor="text1"/>
                <w:sz w:val="22"/>
                <w:szCs w:val="22"/>
              </w:rPr>
              <w:t> </w:t>
            </w:r>
          </w:p>
          <w:p w14:paraId="27EF2594" w14:textId="77777777" w:rsidR="00324A46" w:rsidRPr="00324A46" w:rsidRDefault="00324A46" w:rsidP="00324A46">
            <w:pPr>
              <w:pStyle w:val="paragraph"/>
              <w:spacing w:before="0" w:beforeAutospacing="0" w:after="0" w:afterAutospacing="0"/>
              <w:textAlignment w:val="baseline"/>
              <w:rPr>
                <w:rFonts w:ascii="Segoe UI" w:hAnsi="Segoe UI" w:cs="Segoe UI"/>
                <w:color w:val="000000" w:themeColor="text1"/>
                <w:sz w:val="18"/>
                <w:szCs w:val="18"/>
              </w:rPr>
            </w:pPr>
            <w:r w:rsidRPr="00324A46">
              <w:rPr>
                <w:rStyle w:val="normaltextrun"/>
                <w:rFonts w:ascii="Calibri" w:hAnsi="Calibri" w:cs="Calibri"/>
                <w:color w:val="000000" w:themeColor="text1"/>
                <w:sz w:val="22"/>
                <w:szCs w:val="22"/>
              </w:rPr>
              <w:t>Committee WIDE training</w:t>
            </w:r>
          </w:p>
          <w:p w14:paraId="6C74483B" w14:textId="77777777" w:rsidR="00F268AE" w:rsidRDefault="00F268AE" w:rsidP="00730775">
            <w:pPr>
              <w:rPr>
                <w:rFonts w:ascii="Calibri" w:eastAsia="Calibri" w:hAnsi="Calibri" w:cs="Calibri"/>
                <w:color w:val="000000" w:themeColor="text1"/>
              </w:rPr>
            </w:pPr>
          </w:p>
        </w:tc>
      </w:tr>
      <w:tr w:rsidR="00F268AE" w14:paraId="0DADEE5F" w14:textId="77777777" w:rsidTr="005F7563">
        <w:trPr>
          <w:cantSplit/>
          <w:trHeight w:val="1296"/>
        </w:trPr>
        <w:tc>
          <w:tcPr>
            <w:tcW w:w="801" w:type="pct"/>
            <w:shd w:val="clear" w:color="auto" w:fill="FFFFFF" w:themeFill="background1"/>
          </w:tcPr>
          <w:p w14:paraId="47E04524" w14:textId="1E1C7C46" w:rsidR="00F268AE" w:rsidRPr="00FA464E" w:rsidRDefault="00324A46" w:rsidP="229D21ED">
            <w:pPr>
              <w:rPr>
                <w:rFonts w:ascii="Calibri" w:eastAsia="Calibri" w:hAnsi="Calibri" w:cs="Calibri"/>
                <w:b/>
                <w:bCs/>
                <w:color w:val="000000" w:themeColor="text1"/>
              </w:rPr>
            </w:pPr>
            <w:r>
              <w:rPr>
                <w:rFonts w:ascii="Calibri" w:eastAsia="Calibri" w:hAnsi="Calibri" w:cs="Calibri"/>
                <w:b/>
                <w:bCs/>
                <w:color w:val="000000" w:themeColor="text1"/>
              </w:rPr>
              <w:lastRenderedPageBreak/>
              <w:t xml:space="preserve">Collecting payments </w:t>
            </w:r>
          </w:p>
        </w:tc>
        <w:tc>
          <w:tcPr>
            <w:tcW w:w="687" w:type="pct"/>
            <w:shd w:val="clear" w:color="auto" w:fill="FFFFFF" w:themeFill="background1"/>
          </w:tcPr>
          <w:p w14:paraId="01C940B6" w14:textId="5D1605B5" w:rsidR="00F268AE" w:rsidRDefault="00324A46" w:rsidP="00744349">
            <w:pPr>
              <w:rPr>
                <w:rFonts w:ascii="Calibri" w:eastAsia="Calibri" w:hAnsi="Calibri" w:cs="Calibri"/>
                <w:color w:val="000000" w:themeColor="text1"/>
              </w:rPr>
            </w:pPr>
            <w:r>
              <w:rPr>
                <w:rFonts w:ascii="Calibri" w:eastAsia="Calibri" w:hAnsi="Calibri" w:cs="Calibri"/>
                <w:color w:val="000000" w:themeColor="text1"/>
              </w:rPr>
              <w:t>Card machine getting stolen</w:t>
            </w:r>
          </w:p>
        </w:tc>
        <w:tc>
          <w:tcPr>
            <w:tcW w:w="735" w:type="pct"/>
            <w:shd w:val="clear" w:color="auto" w:fill="FFFFFF" w:themeFill="background1"/>
          </w:tcPr>
          <w:p w14:paraId="20C4364C" w14:textId="23905FC2" w:rsidR="00F268AE" w:rsidRDefault="00324A46" w:rsidP="229D21ED">
            <w:pPr>
              <w:rPr>
                <w:rFonts w:ascii="Calibri" w:eastAsia="Calibri" w:hAnsi="Calibri" w:cs="Calibri"/>
                <w:color w:val="000000" w:themeColor="text1"/>
              </w:rPr>
            </w:pPr>
            <w:r>
              <w:rPr>
                <w:rFonts w:ascii="Calibri" w:eastAsia="Calibri" w:hAnsi="Calibri" w:cs="Calibri"/>
                <w:color w:val="000000" w:themeColor="text1"/>
              </w:rPr>
              <w:t>SUWRFC Committee</w:t>
            </w:r>
          </w:p>
        </w:tc>
        <w:tc>
          <w:tcPr>
            <w:tcW w:w="159" w:type="pct"/>
            <w:shd w:val="clear" w:color="auto" w:fill="FFFFFF" w:themeFill="background1"/>
          </w:tcPr>
          <w:p w14:paraId="2263D396" w14:textId="74B65623" w:rsidR="00F268AE" w:rsidRDefault="00324A46"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6AB8E107" w14:textId="1213738E" w:rsidR="00F268AE" w:rsidRDefault="00324A46" w:rsidP="229D21ED">
            <w:pPr>
              <w:rPr>
                <w:rFonts w:ascii="Calibri" w:eastAsia="Calibri" w:hAnsi="Calibri" w:cs="Calibri"/>
                <w:color w:val="000000" w:themeColor="text1"/>
              </w:rPr>
            </w:pPr>
            <w:r>
              <w:rPr>
                <w:rFonts w:ascii="Calibri" w:eastAsia="Calibri" w:hAnsi="Calibri" w:cs="Calibri"/>
                <w:color w:val="000000" w:themeColor="text1"/>
              </w:rPr>
              <w:t>4</w:t>
            </w:r>
          </w:p>
        </w:tc>
        <w:tc>
          <w:tcPr>
            <w:tcW w:w="159" w:type="pct"/>
            <w:shd w:val="clear" w:color="auto" w:fill="FFFFFF" w:themeFill="background1"/>
          </w:tcPr>
          <w:p w14:paraId="519DCAF2" w14:textId="0F44C55D" w:rsidR="00F268AE" w:rsidRPr="229D21ED" w:rsidRDefault="00324A46" w:rsidP="229D21ED">
            <w:pPr>
              <w:rPr>
                <w:rFonts w:ascii="Calibri" w:eastAsia="Calibri" w:hAnsi="Calibri" w:cs="Calibri"/>
                <w:color w:val="000000" w:themeColor="text1"/>
              </w:rPr>
            </w:pPr>
            <w:r>
              <w:rPr>
                <w:rFonts w:ascii="Calibri" w:eastAsia="Calibri" w:hAnsi="Calibri" w:cs="Calibri"/>
                <w:color w:val="000000" w:themeColor="text1"/>
              </w:rPr>
              <w:t>8</w:t>
            </w:r>
          </w:p>
        </w:tc>
        <w:tc>
          <w:tcPr>
            <w:tcW w:w="1045" w:type="pct"/>
            <w:shd w:val="clear" w:color="auto" w:fill="FFFFFF" w:themeFill="background1"/>
          </w:tcPr>
          <w:p w14:paraId="39F4933B" w14:textId="77777777" w:rsidR="00BC10F2" w:rsidRPr="00BC10F2" w:rsidRDefault="00BC10F2" w:rsidP="00BC10F2">
            <w:pPr>
              <w:pStyle w:val="paragraph"/>
              <w:spacing w:before="0" w:beforeAutospacing="0" w:after="0" w:afterAutospacing="0"/>
              <w:textAlignment w:val="baseline"/>
              <w:rPr>
                <w:rFonts w:ascii="Segoe UI" w:hAnsi="Segoe UI" w:cs="Segoe UI"/>
                <w:color w:val="000000" w:themeColor="text1"/>
                <w:sz w:val="18"/>
                <w:szCs w:val="18"/>
              </w:rPr>
            </w:pPr>
            <w:proofErr w:type="gramStart"/>
            <w:r w:rsidRPr="00BC10F2">
              <w:rPr>
                <w:rStyle w:val="normaltextrun"/>
                <w:rFonts w:ascii="Lucida Sans" w:hAnsi="Lucida Sans" w:cs="Segoe UI"/>
                <w:color w:val="000000" w:themeColor="text1"/>
                <w:sz w:val="22"/>
                <w:szCs w:val="22"/>
              </w:rPr>
              <w:t>Keep the card machine in the presence of an assigned committee member at all times</w:t>
            </w:r>
            <w:proofErr w:type="gramEnd"/>
            <w:r w:rsidRPr="00BC10F2">
              <w:rPr>
                <w:rStyle w:val="normaltextrun"/>
                <w:rFonts w:ascii="Lucida Sans" w:hAnsi="Lucida Sans" w:cs="Segoe UI"/>
                <w:color w:val="000000" w:themeColor="text1"/>
                <w:sz w:val="22"/>
                <w:szCs w:val="22"/>
              </w:rPr>
              <w:t>.</w:t>
            </w:r>
            <w:r w:rsidRPr="00BC10F2">
              <w:rPr>
                <w:rStyle w:val="normaltextrun"/>
                <w:rFonts w:ascii="Arial" w:hAnsi="Arial" w:cs="Arial"/>
                <w:color w:val="000000" w:themeColor="text1"/>
                <w:sz w:val="22"/>
                <w:szCs w:val="22"/>
              </w:rPr>
              <w:t> </w:t>
            </w:r>
            <w:r w:rsidRPr="00BC10F2">
              <w:rPr>
                <w:rStyle w:val="eop"/>
                <w:rFonts w:ascii="Lucida Sans" w:hAnsi="Lucida Sans" w:cs="Segoe UI"/>
                <w:color w:val="000000" w:themeColor="text1"/>
                <w:sz w:val="22"/>
                <w:szCs w:val="22"/>
              </w:rPr>
              <w:t> </w:t>
            </w:r>
          </w:p>
          <w:p w14:paraId="76C1053D" w14:textId="77777777" w:rsidR="00BC10F2" w:rsidRPr="00BC10F2" w:rsidRDefault="00BC10F2" w:rsidP="00BC10F2">
            <w:pPr>
              <w:pStyle w:val="paragraph"/>
              <w:spacing w:before="0" w:beforeAutospacing="0" w:after="0" w:afterAutospacing="0"/>
              <w:textAlignment w:val="baseline"/>
              <w:rPr>
                <w:rFonts w:ascii="Segoe UI" w:hAnsi="Segoe UI" w:cs="Segoe UI"/>
                <w:color w:val="000000" w:themeColor="text1"/>
                <w:sz w:val="18"/>
                <w:szCs w:val="18"/>
              </w:rPr>
            </w:pPr>
            <w:r w:rsidRPr="00BC10F2">
              <w:rPr>
                <w:rStyle w:val="normaltextrun"/>
                <w:rFonts w:ascii="Lucida Sans" w:hAnsi="Lucida Sans" w:cs="Segoe UI"/>
                <w:color w:val="000000" w:themeColor="text1"/>
                <w:sz w:val="22"/>
                <w:szCs w:val="22"/>
              </w:rPr>
              <w:t xml:space="preserve">Hand over the card machine or equipment immediately if a threat is posed to a committee </w:t>
            </w:r>
            <w:proofErr w:type="gramStart"/>
            <w:r w:rsidRPr="00BC10F2">
              <w:rPr>
                <w:rStyle w:val="normaltextrun"/>
                <w:rFonts w:ascii="Lucida Sans" w:hAnsi="Lucida Sans" w:cs="Segoe UI"/>
                <w:color w:val="000000" w:themeColor="text1"/>
                <w:sz w:val="22"/>
                <w:szCs w:val="22"/>
              </w:rPr>
              <w:t>member</w:t>
            </w:r>
            <w:proofErr w:type="gramEnd"/>
            <w:r w:rsidRPr="00BC10F2">
              <w:rPr>
                <w:rStyle w:val="normaltextrun"/>
                <w:rFonts w:ascii="Arial" w:hAnsi="Arial" w:cs="Arial"/>
                <w:color w:val="000000" w:themeColor="text1"/>
                <w:sz w:val="22"/>
                <w:szCs w:val="22"/>
              </w:rPr>
              <w:t> </w:t>
            </w:r>
            <w:r w:rsidRPr="00BC10F2">
              <w:rPr>
                <w:rStyle w:val="eop"/>
                <w:rFonts w:ascii="Lucida Sans" w:hAnsi="Lucida Sans" w:cs="Segoe UI"/>
                <w:color w:val="000000" w:themeColor="text1"/>
                <w:sz w:val="22"/>
                <w:szCs w:val="22"/>
              </w:rPr>
              <w:t> </w:t>
            </w:r>
          </w:p>
          <w:p w14:paraId="65F2E7F3" w14:textId="77777777" w:rsidR="00BC10F2" w:rsidRPr="00BC10F2" w:rsidRDefault="00BC10F2" w:rsidP="00BC10F2">
            <w:pPr>
              <w:pStyle w:val="paragraph"/>
              <w:spacing w:before="0" w:beforeAutospacing="0" w:after="0" w:afterAutospacing="0"/>
              <w:textAlignment w:val="baseline"/>
              <w:rPr>
                <w:rFonts w:ascii="Segoe UI" w:hAnsi="Segoe UI" w:cs="Segoe UI"/>
                <w:color w:val="000000" w:themeColor="text1"/>
                <w:sz w:val="18"/>
                <w:szCs w:val="18"/>
              </w:rPr>
            </w:pPr>
            <w:r w:rsidRPr="00BC10F2">
              <w:rPr>
                <w:rStyle w:val="normaltextrun"/>
                <w:rFonts w:ascii="Lucida Sans" w:hAnsi="Lucida Sans" w:cs="Segoe UI"/>
                <w:color w:val="000000" w:themeColor="text1"/>
                <w:sz w:val="22"/>
                <w:szCs w:val="22"/>
              </w:rPr>
              <w:t>Return the card machine to Activities officer in the union.</w:t>
            </w:r>
            <w:r w:rsidRPr="00BC10F2">
              <w:rPr>
                <w:rStyle w:val="normaltextrun"/>
                <w:rFonts w:ascii="Arial" w:hAnsi="Arial" w:cs="Arial"/>
                <w:color w:val="000000" w:themeColor="text1"/>
                <w:sz w:val="22"/>
                <w:szCs w:val="22"/>
              </w:rPr>
              <w:t> </w:t>
            </w:r>
            <w:r w:rsidRPr="00BC10F2">
              <w:rPr>
                <w:rStyle w:val="eop"/>
                <w:rFonts w:ascii="Lucida Sans" w:hAnsi="Lucida Sans" w:cs="Segoe UI"/>
                <w:color w:val="000000" w:themeColor="text1"/>
                <w:sz w:val="22"/>
                <w:szCs w:val="22"/>
              </w:rPr>
              <w:t> </w:t>
            </w:r>
          </w:p>
          <w:p w14:paraId="2D7F73FE" w14:textId="77777777" w:rsidR="00F268AE" w:rsidRPr="00730775" w:rsidRDefault="00F268AE" w:rsidP="00730775">
            <w:pPr>
              <w:pStyle w:val="paragraph"/>
              <w:spacing w:before="0" w:beforeAutospacing="0" w:after="0" w:afterAutospacing="0"/>
              <w:textAlignment w:val="baseline"/>
              <w:rPr>
                <w:rStyle w:val="normaltextrun"/>
                <w:rFonts w:ascii="Lucida Sans" w:hAnsi="Lucida Sans" w:cs="Segoe UI"/>
                <w:color w:val="000000" w:themeColor="text1"/>
                <w:sz w:val="22"/>
                <w:szCs w:val="22"/>
              </w:rPr>
            </w:pPr>
          </w:p>
        </w:tc>
        <w:tc>
          <w:tcPr>
            <w:tcW w:w="159" w:type="pct"/>
            <w:shd w:val="clear" w:color="auto" w:fill="FFFFFF" w:themeFill="background1"/>
          </w:tcPr>
          <w:p w14:paraId="0D919518" w14:textId="4276D910" w:rsidR="00F268AE" w:rsidRDefault="00BC10F2" w:rsidP="229D21ED">
            <w:pPr>
              <w:rPr>
                <w:rFonts w:ascii="Calibri" w:eastAsia="Calibri" w:hAnsi="Calibri" w:cs="Calibri"/>
                <w:color w:val="000000" w:themeColor="text1"/>
              </w:rPr>
            </w:pPr>
            <w:r>
              <w:rPr>
                <w:rFonts w:ascii="Calibri" w:eastAsia="Calibri" w:hAnsi="Calibri" w:cs="Calibri"/>
                <w:color w:val="000000" w:themeColor="text1"/>
              </w:rPr>
              <w:t>1</w:t>
            </w:r>
          </w:p>
        </w:tc>
        <w:tc>
          <w:tcPr>
            <w:tcW w:w="159" w:type="pct"/>
            <w:shd w:val="clear" w:color="auto" w:fill="FFFFFF" w:themeFill="background1"/>
          </w:tcPr>
          <w:p w14:paraId="25116794" w14:textId="64720810" w:rsidR="00F268AE" w:rsidRDefault="00BC10F2"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159" w:type="pct"/>
            <w:shd w:val="clear" w:color="auto" w:fill="FFFFFF" w:themeFill="background1"/>
          </w:tcPr>
          <w:p w14:paraId="27BF528A" w14:textId="05AC3212" w:rsidR="00F268AE" w:rsidRDefault="00BC10F2" w:rsidP="229D21ED">
            <w:pPr>
              <w:rPr>
                <w:rFonts w:ascii="Calibri" w:eastAsia="Calibri" w:hAnsi="Calibri" w:cs="Calibri"/>
                <w:color w:val="000000" w:themeColor="text1"/>
              </w:rPr>
            </w:pPr>
            <w:r>
              <w:rPr>
                <w:rFonts w:ascii="Calibri" w:eastAsia="Calibri" w:hAnsi="Calibri" w:cs="Calibri"/>
                <w:color w:val="000000" w:themeColor="text1"/>
              </w:rPr>
              <w:t>2</w:t>
            </w:r>
          </w:p>
        </w:tc>
        <w:tc>
          <w:tcPr>
            <w:tcW w:w="778" w:type="pct"/>
            <w:shd w:val="clear" w:color="auto" w:fill="FFFFFF" w:themeFill="background1"/>
          </w:tcPr>
          <w:p w14:paraId="71CE2D54" w14:textId="4348C86F" w:rsidR="00F268AE" w:rsidRDefault="00BC10F2" w:rsidP="00730775">
            <w:pPr>
              <w:rPr>
                <w:rFonts w:ascii="Calibri" w:eastAsia="Calibri" w:hAnsi="Calibri" w:cs="Calibri"/>
                <w:color w:val="000000" w:themeColor="text1"/>
              </w:rPr>
            </w:pPr>
            <w:r>
              <w:rPr>
                <w:rFonts w:ascii="Calibri" w:eastAsia="Calibri" w:hAnsi="Calibri" w:cs="Calibri"/>
                <w:color w:val="000000" w:themeColor="text1"/>
              </w:rPr>
              <w:t xml:space="preserve">Ensure card machine/any cash </w:t>
            </w:r>
            <w:r w:rsidR="005F7563">
              <w:rPr>
                <w:rFonts w:ascii="Calibri" w:eastAsia="Calibri" w:hAnsi="Calibri" w:cs="Calibri"/>
                <w:color w:val="000000" w:themeColor="text1"/>
              </w:rPr>
              <w:t xml:space="preserve">donated </w:t>
            </w:r>
            <w:proofErr w:type="gramStart"/>
            <w:r w:rsidR="005F7563">
              <w:rPr>
                <w:rFonts w:ascii="Calibri" w:eastAsia="Calibri" w:hAnsi="Calibri" w:cs="Calibri"/>
                <w:color w:val="000000" w:themeColor="text1"/>
              </w:rPr>
              <w:t>is in the sight of a responsible committee member at all times</w:t>
            </w:r>
            <w:proofErr w:type="gramEnd"/>
          </w:p>
        </w:tc>
      </w:tr>
    </w:tbl>
    <w:p w14:paraId="3C5F0480" w14:textId="77777777" w:rsidR="00CE1AAA" w:rsidRDefault="00CE1AAA"/>
    <w:p w14:paraId="3C5F0481" w14:textId="77777777" w:rsidR="00CE1AAA" w:rsidRDefault="00CE1AAA"/>
    <w:p w14:paraId="1D4E82A8" w14:textId="77777777" w:rsidR="005F7563" w:rsidRDefault="005F7563"/>
    <w:p w14:paraId="1141968D" w14:textId="77777777" w:rsidR="005F7563" w:rsidRDefault="005F7563"/>
    <w:p w14:paraId="60DE0F67" w14:textId="77777777" w:rsidR="005F7563" w:rsidRDefault="005F7563"/>
    <w:p w14:paraId="5794822A" w14:textId="77777777" w:rsidR="005F7563" w:rsidRDefault="005F756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061"/>
        <w:gridCol w:w="2804"/>
        <w:gridCol w:w="2108"/>
        <w:gridCol w:w="1019"/>
        <w:gridCol w:w="3180"/>
        <w:gridCol w:w="1547"/>
      </w:tblGrid>
      <w:tr w:rsidR="00C642F4" w:rsidRPr="00957A37" w14:paraId="3C5F0483" w14:textId="77777777" w:rsidTr="229D21ED">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29D21ED">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F6BD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35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85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55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AF6BD1">
        <w:trPr>
          <w:trHeight w:val="574"/>
        </w:trPr>
        <w:tc>
          <w:tcPr>
            <w:tcW w:w="218" w:type="pct"/>
          </w:tcPr>
          <w:p w14:paraId="3C5F048D" w14:textId="3C57E7B3" w:rsidR="00C642F4" w:rsidRPr="00957A37" w:rsidRDefault="4FAF6384" w:rsidP="229D21ED">
            <w:pPr>
              <w:autoSpaceDE w:val="0"/>
              <w:autoSpaceDN w:val="0"/>
              <w:adjustRightInd w:val="0"/>
              <w:spacing w:after="0" w:line="240" w:lineRule="auto"/>
              <w:jc w:val="center"/>
              <w:outlineLvl w:val="0"/>
              <w:rPr>
                <w:rFonts w:ascii="Lucida Sans" w:eastAsia="Times New Roman" w:hAnsi="Lucida Sans" w:cs="Arial"/>
                <w:color w:val="000000"/>
              </w:rPr>
            </w:pPr>
            <w:r w:rsidRPr="229D21ED">
              <w:rPr>
                <w:rFonts w:ascii="Lucida Sans" w:eastAsia="Times New Roman" w:hAnsi="Lucida Sans" w:cs="Arial"/>
                <w:color w:val="000000" w:themeColor="text1"/>
              </w:rPr>
              <w:t>1</w:t>
            </w:r>
          </w:p>
        </w:tc>
        <w:tc>
          <w:tcPr>
            <w:tcW w:w="1355" w:type="pct"/>
          </w:tcPr>
          <w:p w14:paraId="3C5F048E" w14:textId="0F167110" w:rsidR="00C642F4" w:rsidRPr="00957A37" w:rsidRDefault="00AF6BD1"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Booking accredited Refs – free or small cost</w:t>
            </w:r>
          </w:p>
        </w:tc>
        <w:tc>
          <w:tcPr>
            <w:tcW w:w="858" w:type="pct"/>
          </w:tcPr>
          <w:p w14:paraId="3C5F048F" w14:textId="323AC7BB" w:rsidR="00C642F4" w:rsidRPr="00957A37" w:rsidRDefault="00AF6BD1"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 xml:space="preserve">SUWRFC </w:t>
            </w:r>
            <w:r w:rsidR="00512A0F">
              <w:rPr>
                <w:rFonts w:ascii="Lucida Sans" w:eastAsia="Times New Roman" w:hAnsi="Lucida Sans" w:cs="Arial"/>
                <w:color w:val="000000"/>
              </w:rPr>
              <w:t>Charity Committee</w:t>
            </w:r>
          </w:p>
        </w:tc>
        <w:tc>
          <w:tcPr>
            <w:tcW w:w="685" w:type="pct"/>
          </w:tcPr>
          <w:p w14:paraId="3C5F0490" w14:textId="1FC1C69E" w:rsidR="00C642F4" w:rsidRPr="00957A37" w:rsidRDefault="00F268A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30</w:t>
            </w:r>
            <w:r w:rsidR="00AF6BD1">
              <w:rPr>
                <w:rFonts w:ascii="Lucida Sans" w:eastAsia="Times New Roman" w:hAnsi="Lucida Sans" w:cs="Arial"/>
                <w:color w:val="000000"/>
              </w:rPr>
              <w:t>/01/2025</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5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AF6BD1">
        <w:trPr>
          <w:trHeight w:val="574"/>
        </w:trPr>
        <w:tc>
          <w:tcPr>
            <w:tcW w:w="218" w:type="pct"/>
          </w:tcPr>
          <w:p w14:paraId="3C5F0494" w14:textId="42774864" w:rsidR="00C642F4" w:rsidRPr="00957A37" w:rsidRDefault="4FAF6384" w:rsidP="229D21ED">
            <w:pPr>
              <w:autoSpaceDE w:val="0"/>
              <w:autoSpaceDN w:val="0"/>
              <w:adjustRightInd w:val="0"/>
              <w:spacing w:after="0" w:line="240" w:lineRule="auto"/>
              <w:jc w:val="center"/>
              <w:outlineLvl w:val="0"/>
              <w:rPr>
                <w:rFonts w:ascii="Lucida Sans" w:eastAsia="Times New Roman" w:hAnsi="Lucida Sans" w:cs="Arial"/>
                <w:color w:val="000000"/>
              </w:rPr>
            </w:pPr>
            <w:r w:rsidRPr="229D21ED">
              <w:rPr>
                <w:rFonts w:ascii="Lucida Sans" w:eastAsia="Times New Roman" w:hAnsi="Lucida Sans" w:cs="Arial"/>
                <w:color w:val="000000" w:themeColor="text1"/>
              </w:rPr>
              <w:t>2</w:t>
            </w:r>
          </w:p>
        </w:tc>
        <w:tc>
          <w:tcPr>
            <w:tcW w:w="1355" w:type="pct"/>
          </w:tcPr>
          <w:p w14:paraId="3C5F0495" w14:textId="6EE179E3" w:rsidR="00C642F4" w:rsidRPr="00957A37" w:rsidRDefault="009E653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Weather check to be made at least 2 days prior </w:t>
            </w:r>
          </w:p>
        </w:tc>
        <w:tc>
          <w:tcPr>
            <w:tcW w:w="858" w:type="pct"/>
          </w:tcPr>
          <w:p w14:paraId="3C5F0496" w14:textId="7C29FDE9" w:rsidR="00C642F4" w:rsidRPr="00957A37" w:rsidRDefault="00F268A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 xml:space="preserve">Bella Rapone-Graham/Rosie </w:t>
            </w:r>
            <w:proofErr w:type="spellStart"/>
            <w:r>
              <w:rPr>
                <w:rFonts w:ascii="Lucida Sans" w:eastAsia="Times New Roman" w:hAnsi="Lucida Sans" w:cs="Arial"/>
                <w:color w:val="000000"/>
              </w:rPr>
              <w:t>Wotherspoon</w:t>
            </w:r>
            <w:proofErr w:type="spellEnd"/>
          </w:p>
        </w:tc>
        <w:tc>
          <w:tcPr>
            <w:tcW w:w="685" w:type="pct"/>
          </w:tcPr>
          <w:p w14:paraId="3C5F0497" w14:textId="150D7DB6" w:rsidR="00C642F4" w:rsidRPr="00957A37" w:rsidRDefault="00F268A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12</w:t>
            </w:r>
            <w:r w:rsidR="00AF6BD1">
              <w:rPr>
                <w:rFonts w:ascii="Lucida Sans" w:eastAsia="Times New Roman" w:hAnsi="Lucida Sans" w:cs="Arial"/>
                <w:color w:val="000000"/>
              </w:rPr>
              <w:t>/01/2025</w:t>
            </w:r>
          </w:p>
        </w:tc>
        <w:tc>
          <w:tcPr>
            <w:tcW w:w="331" w:type="pct"/>
            <w:tcBorders>
              <w:right w:val="single" w:sz="18" w:space="0" w:color="auto"/>
            </w:tcBorders>
          </w:tcPr>
          <w:p w14:paraId="3C5F0498" w14:textId="7CECB14B" w:rsidR="00C642F4" w:rsidRPr="00957A37" w:rsidRDefault="00C642F4" w:rsidP="229D21ED">
            <w:pPr>
              <w:autoSpaceDE w:val="0"/>
              <w:autoSpaceDN w:val="0"/>
              <w:adjustRightInd w:val="0"/>
              <w:spacing w:after="0" w:line="240" w:lineRule="auto"/>
              <w:outlineLvl w:val="0"/>
              <w:rPr>
                <w:rFonts w:ascii="Lucida Sans" w:eastAsia="Times New Roman" w:hAnsi="Lucida Sans" w:cs="Arial"/>
                <w:color w:val="000000"/>
              </w:rPr>
            </w:pPr>
          </w:p>
        </w:tc>
        <w:tc>
          <w:tcPr>
            <w:tcW w:w="1554"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AF6BD1">
        <w:trPr>
          <w:trHeight w:val="574"/>
        </w:trPr>
        <w:tc>
          <w:tcPr>
            <w:tcW w:w="218" w:type="pct"/>
          </w:tcPr>
          <w:p w14:paraId="3C5F049B" w14:textId="6DBFED8D" w:rsidR="00C642F4" w:rsidRPr="00957A37" w:rsidRDefault="5EC0A951" w:rsidP="229D21ED">
            <w:pPr>
              <w:autoSpaceDE w:val="0"/>
              <w:autoSpaceDN w:val="0"/>
              <w:adjustRightInd w:val="0"/>
              <w:spacing w:after="0" w:line="240" w:lineRule="auto"/>
              <w:jc w:val="center"/>
              <w:outlineLvl w:val="0"/>
              <w:rPr>
                <w:rFonts w:ascii="Lucida Sans" w:eastAsia="Times New Roman" w:hAnsi="Lucida Sans" w:cs="Arial"/>
                <w:color w:val="000000"/>
              </w:rPr>
            </w:pPr>
            <w:r w:rsidRPr="229D21ED">
              <w:rPr>
                <w:rFonts w:ascii="Lucida Sans" w:eastAsia="Times New Roman" w:hAnsi="Lucida Sans" w:cs="Arial"/>
                <w:color w:val="000000" w:themeColor="text1"/>
              </w:rPr>
              <w:t>3</w:t>
            </w:r>
          </w:p>
        </w:tc>
        <w:tc>
          <w:tcPr>
            <w:tcW w:w="1355" w:type="pct"/>
          </w:tcPr>
          <w:p w14:paraId="3C5F049C" w14:textId="3B59FD67" w:rsidR="00C642F4" w:rsidRPr="00957A37" w:rsidRDefault="009E653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Pitches and surrounding grounds checked </w:t>
            </w:r>
          </w:p>
        </w:tc>
        <w:tc>
          <w:tcPr>
            <w:tcW w:w="858" w:type="pct"/>
          </w:tcPr>
          <w:p w14:paraId="25E629B7" w14:textId="72957241" w:rsidR="00C642F4" w:rsidRPr="00957A37" w:rsidRDefault="00B044AA" w:rsidP="229D21E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Wide Lane groundskeeper/SUWRFC </w:t>
            </w:r>
            <w:r w:rsidR="00512A0F">
              <w:rPr>
                <w:rFonts w:ascii="Lucida Sans" w:eastAsia="Times New Roman" w:hAnsi="Lucida Sans" w:cs="Arial"/>
                <w:color w:val="000000" w:themeColor="text1"/>
              </w:rPr>
              <w:t>Committee</w:t>
            </w:r>
          </w:p>
          <w:p w14:paraId="3C5F049D" w14:textId="5ABFDDAD" w:rsidR="00C642F4" w:rsidRPr="00957A37" w:rsidRDefault="00C642F4" w:rsidP="229D21ED">
            <w:pPr>
              <w:autoSpaceDE w:val="0"/>
              <w:autoSpaceDN w:val="0"/>
              <w:adjustRightInd w:val="0"/>
              <w:spacing w:after="0" w:line="240" w:lineRule="auto"/>
              <w:outlineLvl w:val="0"/>
              <w:rPr>
                <w:rFonts w:ascii="Lucida Sans" w:eastAsia="Times New Roman" w:hAnsi="Lucida Sans" w:cs="Arial"/>
                <w:color w:val="000000"/>
              </w:rPr>
            </w:pPr>
          </w:p>
        </w:tc>
        <w:tc>
          <w:tcPr>
            <w:tcW w:w="685" w:type="pct"/>
          </w:tcPr>
          <w:p w14:paraId="3C5F049E" w14:textId="4E90E692" w:rsidR="00C642F4" w:rsidRPr="00957A37" w:rsidRDefault="009E653E"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14</w:t>
            </w:r>
            <w:r w:rsidR="00AF6BD1">
              <w:rPr>
                <w:rFonts w:ascii="Lucida Sans" w:eastAsia="Times New Roman" w:hAnsi="Lucida Sans" w:cs="Arial"/>
                <w:color w:val="000000"/>
              </w:rPr>
              <w:t>/01/2025</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54"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AF6BD1">
        <w:trPr>
          <w:trHeight w:val="574"/>
        </w:trPr>
        <w:tc>
          <w:tcPr>
            <w:tcW w:w="218" w:type="pct"/>
          </w:tcPr>
          <w:p w14:paraId="3C5F04A2" w14:textId="1F5A7B3E" w:rsidR="00C642F4" w:rsidRPr="00957A37" w:rsidRDefault="00AF6BD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355" w:type="pct"/>
          </w:tcPr>
          <w:p w14:paraId="3C5F04A3" w14:textId="7278F0C9" w:rsidR="00C642F4" w:rsidRPr="00957A37" w:rsidRDefault="0010413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Health form and code of conduct form to be completed by all players prior to event </w:t>
            </w:r>
          </w:p>
        </w:tc>
        <w:tc>
          <w:tcPr>
            <w:tcW w:w="858" w:type="pct"/>
          </w:tcPr>
          <w:p w14:paraId="3C5F04A4" w14:textId="1F694038" w:rsidR="00C642F4" w:rsidRPr="00957A37" w:rsidRDefault="0010413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Participants</w:t>
            </w:r>
          </w:p>
        </w:tc>
        <w:tc>
          <w:tcPr>
            <w:tcW w:w="685" w:type="pct"/>
          </w:tcPr>
          <w:p w14:paraId="3C5F04A5" w14:textId="38115BD6" w:rsidR="00C642F4" w:rsidRPr="00957A37" w:rsidRDefault="0010413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AF6BD1">
              <w:rPr>
                <w:rFonts w:ascii="Lucida Sans" w:eastAsia="Times New Roman" w:hAnsi="Lucida Sans" w:cs="Arial"/>
                <w:color w:val="000000"/>
                <w:szCs w:val="20"/>
              </w:rPr>
              <w:t>/01/2025</w:t>
            </w: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554"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AF6BD1">
        <w:trPr>
          <w:cantSplit/>
        </w:trPr>
        <w:tc>
          <w:tcPr>
            <w:tcW w:w="3115" w:type="pct"/>
            <w:gridSpan w:val="4"/>
            <w:tcBorders>
              <w:bottom w:val="nil"/>
            </w:tcBorders>
          </w:tcPr>
          <w:p w14:paraId="3C5F04BF" w14:textId="7146E822"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Responsible manager’s signature:</w:t>
            </w:r>
            <w:r w:rsidR="00380940">
              <w:rPr>
                <w:rFonts w:ascii="Lucida Sans" w:eastAsia="Times New Roman" w:hAnsi="Lucida Sans" w:cs="Arial"/>
                <w:color w:val="000000" w:themeColor="text1"/>
              </w:rPr>
              <w:t xml:space="preserve"> </w:t>
            </w:r>
            <w:proofErr w:type="spellStart"/>
            <w:r w:rsidR="00380940">
              <w:rPr>
                <w:rFonts w:ascii="Lucida Sans" w:eastAsia="Times New Roman" w:hAnsi="Lucida Sans" w:cs="Arial"/>
                <w:color w:val="000000" w:themeColor="text1"/>
              </w:rPr>
              <w:t>BRapone</w:t>
            </w:r>
            <w:proofErr w:type="spellEnd"/>
            <w:r w:rsidR="00380940">
              <w:rPr>
                <w:rFonts w:ascii="Lucida Sans" w:eastAsia="Times New Roman" w:hAnsi="Lucida Sans" w:cs="Arial"/>
                <w:color w:val="000000" w:themeColor="text1"/>
              </w:rPr>
              <w:t>-Graham</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3"/>
            <w:tcBorders>
              <w:bottom w:val="nil"/>
            </w:tcBorders>
          </w:tcPr>
          <w:p w14:paraId="3C5F04C1" w14:textId="3466EA7D"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Responsible manager’s signature:</w:t>
            </w:r>
            <w:r w:rsidR="78A73F38" w:rsidRPr="229D21ED">
              <w:rPr>
                <w:rFonts w:ascii="Lucida Sans" w:eastAsia="Times New Roman" w:hAnsi="Lucida Sans" w:cs="Arial"/>
                <w:color w:val="000000" w:themeColor="text1"/>
              </w:rPr>
              <w:t xml:space="preserve"> </w:t>
            </w:r>
            <w:proofErr w:type="spellStart"/>
            <w:r w:rsidR="00380940">
              <w:rPr>
                <w:rFonts w:ascii="Lucida Sans" w:eastAsia="Times New Roman" w:hAnsi="Lucida Sans" w:cs="Arial"/>
                <w:color w:val="000000" w:themeColor="text1"/>
              </w:rPr>
              <w:t>RWotherspoon</w:t>
            </w:r>
            <w:proofErr w:type="spellEnd"/>
          </w:p>
        </w:tc>
      </w:tr>
      <w:tr w:rsidR="00C642F4" w:rsidRPr="00957A37" w14:paraId="3C5F04C7" w14:textId="77777777" w:rsidTr="00AF6BD1">
        <w:trPr>
          <w:cantSplit/>
          <w:trHeight w:val="606"/>
        </w:trPr>
        <w:tc>
          <w:tcPr>
            <w:tcW w:w="2430" w:type="pct"/>
            <w:gridSpan w:val="3"/>
            <w:tcBorders>
              <w:top w:val="nil"/>
              <w:right w:val="nil"/>
            </w:tcBorders>
          </w:tcPr>
          <w:p w14:paraId="3C5F04C3" w14:textId="1CDEF2B1"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Print name:</w:t>
            </w:r>
            <w:r w:rsidR="588F57BF" w:rsidRPr="229D21ED">
              <w:rPr>
                <w:rFonts w:ascii="Lucida Sans" w:eastAsia="Times New Roman" w:hAnsi="Lucida Sans" w:cs="Arial"/>
                <w:color w:val="000000" w:themeColor="text1"/>
              </w:rPr>
              <w:t xml:space="preserve"> </w:t>
            </w:r>
            <w:r w:rsidR="00380940">
              <w:rPr>
                <w:rFonts w:ascii="Lucida Sans" w:eastAsia="Times New Roman" w:hAnsi="Lucida Sans" w:cs="Arial"/>
                <w:color w:val="000000" w:themeColor="text1"/>
              </w:rPr>
              <w:t>Bella Rapone-Graham</w:t>
            </w:r>
          </w:p>
        </w:tc>
        <w:tc>
          <w:tcPr>
            <w:tcW w:w="685" w:type="pct"/>
            <w:tcBorders>
              <w:top w:val="nil"/>
              <w:left w:val="nil"/>
            </w:tcBorders>
          </w:tcPr>
          <w:p w14:paraId="3C5F04C4" w14:textId="7A4E5064"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Date:</w:t>
            </w:r>
            <w:r w:rsidR="00380940">
              <w:rPr>
                <w:rFonts w:ascii="Lucida Sans" w:eastAsia="Times New Roman" w:hAnsi="Lucida Sans" w:cs="Arial"/>
                <w:color w:val="000000" w:themeColor="text1"/>
              </w:rPr>
              <w:t>1</w:t>
            </w:r>
            <w:r w:rsidR="520449FD" w:rsidRPr="229D21ED">
              <w:rPr>
                <w:rFonts w:ascii="Lucida Sans" w:eastAsia="Times New Roman" w:hAnsi="Lucida Sans" w:cs="Arial"/>
                <w:color w:val="000000" w:themeColor="text1"/>
              </w:rPr>
              <w:t>8/</w:t>
            </w:r>
            <w:r w:rsidR="00AF6BD1">
              <w:rPr>
                <w:rFonts w:ascii="Lucida Sans" w:eastAsia="Times New Roman" w:hAnsi="Lucida Sans" w:cs="Arial"/>
                <w:color w:val="000000" w:themeColor="text1"/>
              </w:rPr>
              <w:t>11</w:t>
            </w:r>
            <w:r w:rsidR="520449FD" w:rsidRPr="229D21ED">
              <w:rPr>
                <w:rFonts w:ascii="Lucida Sans" w:eastAsia="Times New Roman" w:hAnsi="Lucida Sans" w:cs="Arial"/>
                <w:color w:val="000000" w:themeColor="text1"/>
              </w:rPr>
              <w:t>/2024</w:t>
            </w:r>
          </w:p>
        </w:tc>
        <w:tc>
          <w:tcPr>
            <w:tcW w:w="1382" w:type="pct"/>
            <w:gridSpan w:val="2"/>
            <w:tcBorders>
              <w:top w:val="nil"/>
              <w:right w:val="nil"/>
            </w:tcBorders>
          </w:tcPr>
          <w:p w14:paraId="3C5F04C5" w14:textId="46366232"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Print name:</w:t>
            </w:r>
            <w:r w:rsidR="368FDD1C" w:rsidRPr="229D21ED">
              <w:rPr>
                <w:rFonts w:ascii="Lucida Sans" w:eastAsia="Times New Roman" w:hAnsi="Lucida Sans" w:cs="Arial"/>
                <w:color w:val="000000" w:themeColor="text1"/>
              </w:rPr>
              <w:t xml:space="preserve"> </w:t>
            </w:r>
            <w:r w:rsidR="00380940">
              <w:rPr>
                <w:rFonts w:ascii="Lucida Sans" w:eastAsia="Times New Roman" w:hAnsi="Lucida Sans" w:cs="Arial"/>
                <w:color w:val="000000" w:themeColor="text1"/>
              </w:rPr>
              <w:t xml:space="preserve">Rosie </w:t>
            </w:r>
            <w:proofErr w:type="spellStart"/>
            <w:r w:rsidR="00380940">
              <w:rPr>
                <w:rFonts w:ascii="Lucida Sans" w:eastAsia="Times New Roman" w:hAnsi="Lucida Sans" w:cs="Arial"/>
                <w:color w:val="000000" w:themeColor="text1"/>
              </w:rPr>
              <w:t>Wotherspoon</w:t>
            </w:r>
            <w:proofErr w:type="spellEnd"/>
          </w:p>
        </w:tc>
        <w:tc>
          <w:tcPr>
            <w:tcW w:w="503" w:type="pct"/>
            <w:tcBorders>
              <w:top w:val="nil"/>
              <w:left w:val="nil"/>
            </w:tcBorders>
          </w:tcPr>
          <w:p w14:paraId="3C5F04C6" w14:textId="7FF4BB3C" w:rsidR="00C642F4" w:rsidRPr="00957A37" w:rsidRDefault="7B8EA54F" w:rsidP="229D21ED">
            <w:pPr>
              <w:autoSpaceDE w:val="0"/>
              <w:autoSpaceDN w:val="0"/>
              <w:adjustRightInd w:val="0"/>
              <w:spacing w:after="0" w:line="240" w:lineRule="auto"/>
              <w:outlineLvl w:val="0"/>
              <w:rPr>
                <w:rFonts w:ascii="Lucida Sans" w:eastAsia="Times New Roman" w:hAnsi="Lucida Sans" w:cs="Arial"/>
                <w:color w:val="000000"/>
              </w:rPr>
            </w:pPr>
            <w:r w:rsidRPr="229D21ED">
              <w:rPr>
                <w:rFonts w:ascii="Lucida Sans" w:eastAsia="Times New Roman" w:hAnsi="Lucida Sans" w:cs="Arial"/>
                <w:color w:val="000000" w:themeColor="text1"/>
              </w:rPr>
              <w:t>Date</w:t>
            </w:r>
            <w:r w:rsidR="4C1C56E8" w:rsidRPr="229D21ED">
              <w:rPr>
                <w:rFonts w:ascii="Lucida Sans" w:eastAsia="Times New Roman" w:hAnsi="Lucida Sans" w:cs="Arial"/>
                <w:color w:val="000000" w:themeColor="text1"/>
              </w:rPr>
              <w:t xml:space="preserve">: </w:t>
            </w:r>
            <w:r w:rsidR="00380940">
              <w:rPr>
                <w:rFonts w:ascii="Lucida Sans" w:eastAsia="Times New Roman" w:hAnsi="Lucida Sans" w:cs="Arial"/>
                <w:color w:val="000000" w:themeColor="text1"/>
              </w:rPr>
              <w:t>18</w:t>
            </w:r>
            <w:r w:rsidR="00AF6BD1">
              <w:rPr>
                <w:rFonts w:ascii="Lucida Sans" w:eastAsia="Times New Roman" w:hAnsi="Lucida Sans" w:cs="Arial"/>
                <w:color w:val="000000" w:themeColor="text1"/>
              </w:rPr>
              <w:t>/11</w:t>
            </w:r>
            <w:r w:rsidR="4C1C56E8" w:rsidRPr="229D21ED">
              <w:rPr>
                <w:rFonts w:ascii="Lucida Sans" w:eastAsia="Times New Roman" w:hAnsi="Lucida Sans" w:cs="Arial"/>
                <w:color w:val="000000" w:themeColor="text1"/>
              </w:rPr>
              <w:t>/20</w:t>
            </w:r>
            <w:r w:rsidR="00380940">
              <w:rPr>
                <w:rFonts w:ascii="Lucida Sans" w:eastAsia="Times New Roman" w:hAnsi="Lucida Sans" w:cs="Arial"/>
                <w:color w:val="000000" w:themeColor="text1"/>
              </w:rPr>
              <w:t>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050E9">
            <w:pPr>
              <w:pStyle w:val="ListParagraph"/>
              <w:numPr>
                <w:ilvl w:val="0"/>
                <w:numId w:val="21"/>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050E9">
            <w:pPr>
              <w:pStyle w:val="ListParagraph"/>
              <w:numPr>
                <w:ilvl w:val="0"/>
                <w:numId w:val="21"/>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050E9">
            <w:pPr>
              <w:pStyle w:val="ListParagraph"/>
              <w:numPr>
                <w:ilvl w:val="0"/>
                <w:numId w:val="21"/>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050E9">
            <w:pPr>
              <w:pStyle w:val="ListParagraph"/>
              <w:numPr>
                <w:ilvl w:val="0"/>
                <w:numId w:val="21"/>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050E9">
            <w:pPr>
              <w:pStyle w:val="ListParagraph"/>
              <w:numPr>
                <w:ilvl w:val="0"/>
                <w:numId w:val="21"/>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050E9">
                      <w:pPr>
                        <w:pStyle w:val="ListParagraph"/>
                        <w:numPr>
                          <w:ilvl w:val="0"/>
                          <w:numId w:val="2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C032B" w14:textId="77777777" w:rsidR="00C13B42" w:rsidRDefault="00C13B42" w:rsidP="00AC47B4">
      <w:pPr>
        <w:spacing w:after="0" w:line="240" w:lineRule="auto"/>
      </w:pPr>
      <w:r>
        <w:separator/>
      </w:r>
    </w:p>
  </w:endnote>
  <w:endnote w:type="continuationSeparator" w:id="0">
    <w:p w14:paraId="0387895C" w14:textId="77777777" w:rsidR="00C13B42" w:rsidRDefault="00C13B4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1DD67" w14:textId="77777777" w:rsidR="00C13B42" w:rsidRDefault="00C13B42" w:rsidP="00AC47B4">
      <w:pPr>
        <w:spacing w:after="0" w:line="240" w:lineRule="auto"/>
      </w:pPr>
      <w:r>
        <w:separator/>
      </w:r>
    </w:p>
  </w:footnote>
  <w:footnote w:type="continuationSeparator" w:id="0">
    <w:p w14:paraId="5312AAD8" w14:textId="77777777" w:rsidR="00C13B42" w:rsidRDefault="00C13B4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65954"/>
    <w:multiLevelType w:val="hybridMultilevel"/>
    <w:tmpl w:val="4EDE2346"/>
    <w:lvl w:ilvl="0" w:tplc="80D4C1E6">
      <w:start w:val="1"/>
      <w:numFmt w:val="decimal"/>
      <w:lvlText w:val="•"/>
      <w:lvlJc w:val="left"/>
      <w:pPr>
        <w:ind w:left="720" w:hanging="360"/>
      </w:pPr>
    </w:lvl>
    <w:lvl w:ilvl="1" w:tplc="2342EC16">
      <w:start w:val="1"/>
      <w:numFmt w:val="lowerLetter"/>
      <w:lvlText w:val="%2."/>
      <w:lvlJc w:val="left"/>
      <w:pPr>
        <w:ind w:left="1440" w:hanging="360"/>
      </w:pPr>
    </w:lvl>
    <w:lvl w:ilvl="2" w:tplc="A6FCB9C0">
      <w:start w:val="1"/>
      <w:numFmt w:val="lowerRoman"/>
      <w:lvlText w:val="%3."/>
      <w:lvlJc w:val="right"/>
      <w:pPr>
        <w:ind w:left="2160" w:hanging="180"/>
      </w:pPr>
    </w:lvl>
    <w:lvl w:ilvl="3" w:tplc="A0BCF06E">
      <w:start w:val="1"/>
      <w:numFmt w:val="decimal"/>
      <w:lvlText w:val="%4."/>
      <w:lvlJc w:val="left"/>
      <w:pPr>
        <w:ind w:left="2880" w:hanging="360"/>
      </w:pPr>
    </w:lvl>
    <w:lvl w:ilvl="4" w:tplc="448AD032">
      <w:start w:val="1"/>
      <w:numFmt w:val="lowerLetter"/>
      <w:lvlText w:val="%5."/>
      <w:lvlJc w:val="left"/>
      <w:pPr>
        <w:ind w:left="3600" w:hanging="360"/>
      </w:pPr>
    </w:lvl>
    <w:lvl w:ilvl="5" w:tplc="956CF814">
      <w:start w:val="1"/>
      <w:numFmt w:val="lowerRoman"/>
      <w:lvlText w:val="%6."/>
      <w:lvlJc w:val="right"/>
      <w:pPr>
        <w:ind w:left="4320" w:hanging="180"/>
      </w:pPr>
    </w:lvl>
    <w:lvl w:ilvl="6" w:tplc="9D229506">
      <w:start w:val="1"/>
      <w:numFmt w:val="decimal"/>
      <w:lvlText w:val="%7."/>
      <w:lvlJc w:val="left"/>
      <w:pPr>
        <w:ind w:left="5040" w:hanging="360"/>
      </w:pPr>
    </w:lvl>
    <w:lvl w:ilvl="7" w:tplc="989C4106">
      <w:start w:val="1"/>
      <w:numFmt w:val="lowerLetter"/>
      <w:lvlText w:val="%8."/>
      <w:lvlJc w:val="left"/>
      <w:pPr>
        <w:ind w:left="5760" w:hanging="360"/>
      </w:pPr>
    </w:lvl>
    <w:lvl w:ilvl="8" w:tplc="CEF2BCF2">
      <w:start w:val="1"/>
      <w:numFmt w:val="lowerRoman"/>
      <w:lvlText w:val="%9."/>
      <w:lvlJc w:val="right"/>
      <w:pPr>
        <w:ind w:left="6480" w:hanging="180"/>
      </w:pPr>
    </w:lvl>
  </w:abstractNum>
  <w:abstractNum w:abstractNumId="1" w15:restartNumberingAfterBreak="0">
    <w:nsid w:val="024E7546"/>
    <w:multiLevelType w:val="hybridMultilevel"/>
    <w:tmpl w:val="B0261928"/>
    <w:lvl w:ilvl="0" w:tplc="8B14F7B2">
      <w:start w:val="1"/>
      <w:numFmt w:val="decimal"/>
      <w:lvlText w:val="•"/>
      <w:lvlJc w:val="left"/>
      <w:pPr>
        <w:ind w:left="720" w:hanging="360"/>
      </w:pPr>
    </w:lvl>
    <w:lvl w:ilvl="1" w:tplc="024C8B3A">
      <w:start w:val="1"/>
      <w:numFmt w:val="lowerLetter"/>
      <w:lvlText w:val="%2."/>
      <w:lvlJc w:val="left"/>
      <w:pPr>
        <w:ind w:left="1440" w:hanging="360"/>
      </w:pPr>
    </w:lvl>
    <w:lvl w:ilvl="2" w:tplc="A9D246A8">
      <w:start w:val="1"/>
      <w:numFmt w:val="lowerRoman"/>
      <w:lvlText w:val="%3."/>
      <w:lvlJc w:val="right"/>
      <w:pPr>
        <w:ind w:left="2160" w:hanging="180"/>
      </w:pPr>
    </w:lvl>
    <w:lvl w:ilvl="3" w:tplc="2FF2BCDC">
      <w:start w:val="1"/>
      <w:numFmt w:val="decimal"/>
      <w:lvlText w:val="%4."/>
      <w:lvlJc w:val="left"/>
      <w:pPr>
        <w:ind w:left="2880" w:hanging="360"/>
      </w:pPr>
    </w:lvl>
    <w:lvl w:ilvl="4" w:tplc="CEF8AF86">
      <w:start w:val="1"/>
      <w:numFmt w:val="lowerLetter"/>
      <w:lvlText w:val="%5."/>
      <w:lvlJc w:val="left"/>
      <w:pPr>
        <w:ind w:left="3600" w:hanging="360"/>
      </w:pPr>
    </w:lvl>
    <w:lvl w:ilvl="5" w:tplc="34F62326">
      <w:start w:val="1"/>
      <w:numFmt w:val="lowerRoman"/>
      <w:lvlText w:val="%6."/>
      <w:lvlJc w:val="right"/>
      <w:pPr>
        <w:ind w:left="4320" w:hanging="180"/>
      </w:pPr>
    </w:lvl>
    <w:lvl w:ilvl="6" w:tplc="EB802194">
      <w:start w:val="1"/>
      <w:numFmt w:val="decimal"/>
      <w:lvlText w:val="%7."/>
      <w:lvlJc w:val="left"/>
      <w:pPr>
        <w:ind w:left="5040" w:hanging="360"/>
      </w:pPr>
    </w:lvl>
    <w:lvl w:ilvl="7" w:tplc="7B003D8A">
      <w:start w:val="1"/>
      <w:numFmt w:val="lowerLetter"/>
      <w:lvlText w:val="%8."/>
      <w:lvlJc w:val="left"/>
      <w:pPr>
        <w:ind w:left="5760" w:hanging="360"/>
      </w:pPr>
    </w:lvl>
    <w:lvl w:ilvl="8" w:tplc="66EA9E40">
      <w:start w:val="1"/>
      <w:numFmt w:val="lowerRoman"/>
      <w:lvlText w:val="%9."/>
      <w:lvlJc w:val="right"/>
      <w:pPr>
        <w:ind w:left="6480" w:hanging="180"/>
      </w:pPr>
    </w:lvl>
  </w:abstractNum>
  <w:abstractNum w:abstractNumId="2" w15:restartNumberingAfterBreak="0">
    <w:nsid w:val="159524F8"/>
    <w:multiLevelType w:val="hybridMultilevel"/>
    <w:tmpl w:val="9DE25E2E"/>
    <w:lvl w:ilvl="0" w:tplc="6BA40C20">
      <w:start w:val="1"/>
      <w:numFmt w:val="decimal"/>
      <w:lvlText w:val="•"/>
      <w:lvlJc w:val="left"/>
      <w:pPr>
        <w:ind w:left="720" w:hanging="360"/>
      </w:pPr>
    </w:lvl>
    <w:lvl w:ilvl="1" w:tplc="9E803AB4">
      <w:start w:val="1"/>
      <w:numFmt w:val="lowerLetter"/>
      <w:lvlText w:val="%2."/>
      <w:lvlJc w:val="left"/>
      <w:pPr>
        <w:ind w:left="1440" w:hanging="360"/>
      </w:pPr>
    </w:lvl>
    <w:lvl w:ilvl="2" w:tplc="8D5A2CF8">
      <w:start w:val="1"/>
      <w:numFmt w:val="lowerRoman"/>
      <w:lvlText w:val="%3."/>
      <w:lvlJc w:val="right"/>
      <w:pPr>
        <w:ind w:left="2160" w:hanging="180"/>
      </w:pPr>
    </w:lvl>
    <w:lvl w:ilvl="3" w:tplc="8AC668B0">
      <w:start w:val="1"/>
      <w:numFmt w:val="decimal"/>
      <w:lvlText w:val="%4."/>
      <w:lvlJc w:val="left"/>
      <w:pPr>
        <w:ind w:left="2880" w:hanging="360"/>
      </w:pPr>
    </w:lvl>
    <w:lvl w:ilvl="4" w:tplc="8B42C8CA">
      <w:start w:val="1"/>
      <w:numFmt w:val="lowerLetter"/>
      <w:lvlText w:val="%5."/>
      <w:lvlJc w:val="left"/>
      <w:pPr>
        <w:ind w:left="3600" w:hanging="360"/>
      </w:pPr>
    </w:lvl>
    <w:lvl w:ilvl="5" w:tplc="64F8FFDA">
      <w:start w:val="1"/>
      <w:numFmt w:val="lowerRoman"/>
      <w:lvlText w:val="%6."/>
      <w:lvlJc w:val="right"/>
      <w:pPr>
        <w:ind w:left="4320" w:hanging="180"/>
      </w:pPr>
    </w:lvl>
    <w:lvl w:ilvl="6" w:tplc="0A06D684">
      <w:start w:val="1"/>
      <w:numFmt w:val="decimal"/>
      <w:lvlText w:val="%7."/>
      <w:lvlJc w:val="left"/>
      <w:pPr>
        <w:ind w:left="5040" w:hanging="360"/>
      </w:pPr>
    </w:lvl>
    <w:lvl w:ilvl="7" w:tplc="0EF8ACAC">
      <w:start w:val="1"/>
      <w:numFmt w:val="lowerLetter"/>
      <w:lvlText w:val="%8."/>
      <w:lvlJc w:val="left"/>
      <w:pPr>
        <w:ind w:left="5760" w:hanging="360"/>
      </w:pPr>
    </w:lvl>
    <w:lvl w:ilvl="8" w:tplc="C730FDA8">
      <w:start w:val="1"/>
      <w:numFmt w:val="lowerRoman"/>
      <w:lvlText w:val="%9."/>
      <w:lvlJc w:val="right"/>
      <w:pPr>
        <w:ind w:left="6480" w:hanging="180"/>
      </w:pPr>
    </w:lvl>
  </w:abstractNum>
  <w:abstractNum w:abstractNumId="3" w15:restartNumberingAfterBreak="0">
    <w:nsid w:val="1A216432"/>
    <w:multiLevelType w:val="hybridMultilevel"/>
    <w:tmpl w:val="7B644708"/>
    <w:lvl w:ilvl="0" w:tplc="8E2A8BA0">
      <w:start w:val="1"/>
      <w:numFmt w:val="decimal"/>
      <w:lvlText w:val="•"/>
      <w:lvlJc w:val="left"/>
      <w:pPr>
        <w:ind w:left="720" w:hanging="360"/>
      </w:pPr>
    </w:lvl>
    <w:lvl w:ilvl="1" w:tplc="06682AEE">
      <w:start w:val="1"/>
      <w:numFmt w:val="lowerLetter"/>
      <w:lvlText w:val="%2."/>
      <w:lvlJc w:val="left"/>
      <w:pPr>
        <w:ind w:left="1440" w:hanging="360"/>
      </w:pPr>
    </w:lvl>
    <w:lvl w:ilvl="2" w:tplc="6F7C714A">
      <w:start w:val="1"/>
      <w:numFmt w:val="lowerRoman"/>
      <w:lvlText w:val="%3."/>
      <w:lvlJc w:val="right"/>
      <w:pPr>
        <w:ind w:left="2160" w:hanging="180"/>
      </w:pPr>
    </w:lvl>
    <w:lvl w:ilvl="3" w:tplc="BE4887DC">
      <w:start w:val="1"/>
      <w:numFmt w:val="decimal"/>
      <w:lvlText w:val="%4."/>
      <w:lvlJc w:val="left"/>
      <w:pPr>
        <w:ind w:left="2880" w:hanging="360"/>
      </w:pPr>
    </w:lvl>
    <w:lvl w:ilvl="4" w:tplc="7BBAFA72">
      <w:start w:val="1"/>
      <w:numFmt w:val="lowerLetter"/>
      <w:lvlText w:val="%5."/>
      <w:lvlJc w:val="left"/>
      <w:pPr>
        <w:ind w:left="3600" w:hanging="360"/>
      </w:pPr>
    </w:lvl>
    <w:lvl w:ilvl="5" w:tplc="724C2E46">
      <w:start w:val="1"/>
      <w:numFmt w:val="lowerRoman"/>
      <w:lvlText w:val="%6."/>
      <w:lvlJc w:val="right"/>
      <w:pPr>
        <w:ind w:left="4320" w:hanging="180"/>
      </w:pPr>
    </w:lvl>
    <w:lvl w:ilvl="6" w:tplc="C2188DB6">
      <w:start w:val="1"/>
      <w:numFmt w:val="decimal"/>
      <w:lvlText w:val="%7."/>
      <w:lvlJc w:val="left"/>
      <w:pPr>
        <w:ind w:left="5040" w:hanging="360"/>
      </w:pPr>
    </w:lvl>
    <w:lvl w:ilvl="7" w:tplc="1958B732">
      <w:start w:val="1"/>
      <w:numFmt w:val="lowerLetter"/>
      <w:lvlText w:val="%8."/>
      <w:lvlJc w:val="left"/>
      <w:pPr>
        <w:ind w:left="5760" w:hanging="360"/>
      </w:pPr>
    </w:lvl>
    <w:lvl w:ilvl="8" w:tplc="6B0C2ECA">
      <w:start w:val="1"/>
      <w:numFmt w:val="lowerRoman"/>
      <w:lvlText w:val="%9."/>
      <w:lvlJc w:val="right"/>
      <w:pPr>
        <w:ind w:left="6480" w:hanging="180"/>
      </w:pPr>
    </w:lvl>
  </w:abstractNum>
  <w:abstractNum w:abstractNumId="4" w15:restartNumberingAfterBreak="0">
    <w:nsid w:val="27D55E52"/>
    <w:multiLevelType w:val="multilevel"/>
    <w:tmpl w:val="33280EA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8BF00AE"/>
    <w:multiLevelType w:val="hybridMultilevel"/>
    <w:tmpl w:val="F80A2C8A"/>
    <w:lvl w:ilvl="0" w:tplc="F2EAC02E">
      <w:start w:val="1"/>
      <w:numFmt w:val="decimal"/>
      <w:lvlText w:val="•"/>
      <w:lvlJc w:val="left"/>
      <w:pPr>
        <w:ind w:left="720" w:hanging="360"/>
      </w:pPr>
    </w:lvl>
    <w:lvl w:ilvl="1" w:tplc="2A90492E">
      <w:start w:val="1"/>
      <w:numFmt w:val="lowerLetter"/>
      <w:lvlText w:val="%2."/>
      <w:lvlJc w:val="left"/>
      <w:pPr>
        <w:ind w:left="1440" w:hanging="360"/>
      </w:pPr>
    </w:lvl>
    <w:lvl w:ilvl="2" w:tplc="027216F8">
      <w:start w:val="1"/>
      <w:numFmt w:val="lowerRoman"/>
      <w:lvlText w:val="%3."/>
      <w:lvlJc w:val="right"/>
      <w:pPr>
        <w:ind w:left="2160" w:hanging="180"/>
      </w:pPr>
    </w:lvl>
    <w:lvl w:ilvl="3" w:tplc="73A027BA">
      <w:start w:val="1"/>
      <w:numFmt w:val="decimal"/>
      <w:lvlText w:val="%4."/>
      <w:lvlJc w:val="left"/>
      <w:pPr>
        <w:ind w:left="2880" w:hanging="360"/>
      </w:pPr>
    </w:lvl>
    <w:lvl w:ilvl="4" w:tplc="736C73A6">
      <w:start w:val="1"/>
      <w:numFmt w:val="lowerLetter"/>
      <w:lvlText w:val="%5."/>
      <w:lvlJc w:val="left"/>
      <w:pPr>
        <w:ind w:left="3600" w:hanging="360"/>
      </w:pPr>
    </w:lvl>
    <w:lvl w:ilvl="5" w:tplc="1C2AC596">
      <w:start w:val="1"/>
      <w:numFmt w:val="lowerRoman"/>
      <w:lvlText w:val="%6."/>
      <w:lvlJc w:val="right"/>
      <w:pPr>
        <w:ind w:left="4320" w:hanging="180"/>
      </w:pPr>
    </w:lvl>
    <w:lvl w:ilvl="6" w:tplc="7CDA2466">
      <w:start w:val="1"/>
      <w:numFmt w:val="decimal"/>
      <w:lvlText w:val="%7."/>
      <w:lvlJc w:val="left"/>
      <w:pPr>
        <w:ind w:left="5040" w:hanging="360"/>
      </w:pPr>
    </w:lvl>
    <w:lvl w:ilvl="7" w:tplc="E5860704">
      <w:start w:val="1"/>
      <w:numFmt w:val="lowerLetter"/>
      <w:lvlText w:val="%8."/>
      <w:lvlJc w:val="left"/>
      <w:pPr>
        <w:ind w:left="5760" w:hanging="360"/>
      </w:pPr>
    </w:lvl>
    <w:lvl w:ilvl="8" w:tplc="7C14AE54">
      <w:start w:val="1"/>
      <w:numFmt w:val="lowerRoman"/>
      <w:lvlText w:val="%9."/>
      <w:lvlJc w:val="right"/>
      <w:pPr>
        <w:ind w:left="6480" w:hanging="180"/>
      </w:pPr>
    </w:lvl>
  </w:abstractNum>
  <w:abstractNum w:abstractNumId="6" w15:restartNumberingAfterBreak="0">
    <w:nsid w:val="30006361"/>
    <w:multiLevelType w:val="hybridMultilevel"/>
    <w:tmpl w:val="8B3049D2"/>
    <w:lvl w:ilvl="0" w:tplc="7A069A6C">
      <w:start w:val="1"/>
      <w:numFmt w:val="decimal"/>
      <w:lvlText w:val="•"/>
      <w:lvlJc w:val="left"/>
      <w:pPr>
        <w:ind w:left="720" w:hanging="360"/>
      </w:pPr>
    </w:lvl>
    <w:lvl w:ilvl="1" w:tplc="A5AC4BB8">
      <w:start w:val="1"/>
      <w:numFmt w:val="lowerLetter"/>
      <w:lvlText w:val="%2."/>
      <w:lvlJc w:val="left"/>
      <w:pPr>
        <w:ind w:left="1440" w:hanging="360"/>
      </w:pPr>
    </w:lvl>
    <w:lvl w:ilvl="2" w:tplc="467C6DF6">
      <w:start w:val="1"/>
      <w:numFmt w:val="lowerRoman"/>
      <w:lvlText w:val="%3."/>
      <w:lvlJc w:val="right"/>
      <w:pPr>
        <w:ind w:left="2160" w:hanging="180"/>
      </w:pPr>
    </w:lvl>
    <w:lvl w:ilvl="3" w:tplc="CF8CA4D0">
      <w:start w:val="1"/>
      <w:numFmt w:val="decimal"/>
      <w:lvlText w:val="%4."/>
      <w:lvlJc w:val="left"/>
      <w:pPr>
        <w:ind w:left="2880" w:hanging="360"/>
      </w:pPr>
    </w:lvl>
    <w:lvl w:ilvl="4" w:tplc="33CEAD6A">
      <w:start w:val="1"/>
      <w:numFmt w:val="lowerLetter"/>
      <w:lvlText w:val="%5."/>
      <w:lvlJc w:val="left"/>
      <w:pPr>
        <w:ind w:left="3600" w:hanging="360"/>
      </w:pPr>
    </w:lvl>
    <w:lvl w:ilvl="5" w:tplc="2D4AC9F2">
      <w:start w:val="1"/>
      <w:numFmt w:val="lowerRoman"/>
      <w:lvlText w:val="%6."/>
      <w:lvlJc w:val="right"/>
      <w:pPr>
        <w:ind w:left="4320" w:hanging="180"/>
      </w:pPr>
    </w:lvl>
    <w:lvl w:ilvl="6" w:tplc="BC6E6F34">
      <w:start w:val="1"/>
      <w:numFmt w:val="decimal"/>
      <w:lvlText w:val="%7."/>
      <w:lvlJc w:val="left"/>
      <w:pPr>
        <w:ind w:left="5040" w:hanging="360"/>
      </w:pPr>
    </w:lvl>
    <w:lvl w:ilvl="7" w:tplc="855A6E4C">
      <w:start w:val="1"/>
      <w:numFmt w:val="lowerLetter"/>
      <w:lvlText w:val="%8."/>
      <w:lvlJc w:val="left"/>
      <w:pPr>
        <w:ind w:left="5760" w:hanging="360"/>
      </w:pPr>
    </w:lvl>
    <w:lvl w:ilvl="8" w:tplc="C9869FE0">
      <w:start w:val="1"/>
      <w:numFmt w:val="lowerRoman"/>
      <w:lvlText w:val="%9."/>
      <w:lvlJc w:val="right"/>
      <w:pPr>
        <w:ind w:left="6480" w:hanging="180"/>
      </w:pPr>
    </w:lvl>
  </w:abstractNum>
  <w:abstractNum w:abstractNumId="7" w15:restartNumberingAfterBreak="0">
    <w:nsid w:val="395ADEBE"/>
    <w:multiLevelType w:val="multilevel"/>
    <w:tmpl w:val="CD0269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8B5549B"/>
    <w:multiLevelType w:val="hybridMultilevel"/>
    <w:tmpl w:val="72A222B8"/>
    <w:lvl w:ilvl="0" w:tplc="41D26C4E">
      <w:start w:val="1"/>
      <w:numFmt w:val="decimal"/>
      <w:lvlText w:val="•"/>
      <w:lvlJc w:val="left"/>
      <w:pPr>
        <w:ind w:left="720" w:hanging="360"/>
      </w:pPr>
    </w:lvl>
    <w:lvl w:ilvl="1" w:tplc="817AA6B8">
      <w:start w:val="1"/>
      <w:numFmt w:val="lowerLetter"/>
      <w:lvlText w:val="%2."/>
      <w:lvlJc w:val="left"/>
      <w:pPr>
        <w:ind w:left="1440" w:hanging="360"/>
      </w:pPr>
    </w:lvl>
    <w:lvl w:ilvl="2" w:tplc="851AAF0C">
      <w:start w:val="1"/>
      <w:numFmt w:val="lowerRoman"/>
      <w:lvlText w:val="%3."/>
      <w:lvlJc w:val="right"/>
      <w:pPr>
        <w:ind w:left="2160" w:hanging="180"/>
      </w:pPr>
    </w:lvl>
    <w:lvl w:ilvl="3" w:tplc="0EE4B6EA">
      <w:start w:val="1"/>
      <w:numFmt w:val="decimal"/>
      <w:lvlText w:val="%4."/>
      <w:lvlJc w:val="left"/>
      <w:pPr>
        <w:ind w:left="2880" w:hanging="360"/>
      </w:pPr>
    </w:lvl>
    <w:lvl w:ilvl="4" w:tplc="A0D0BAAC">
      <w:start w:val="1"/>
      <w:numFmt w:val="lowerLetter"/>
      <w:lvlText w:val="%5."/>
      <w:lvlJc w:val="left"/>
      <w:pPr>
        <w:ind w:left="3600" w:hanging="360"/>
      </w:pPr>
    </w:lvl>
    <w:lvl w:ilvl="5" w:tplc="C9FAF05C">
      <w:start w:val="1"/>
      <w:numFmt w:val="lowerRoman"/>
      <w:lvlText w:val="%6."/>
      <w:lvlJc w:val="right"/>
      <w:pPr>
        <w:ind w:left="4320" w:hanging="180"/>
      </w:pPr>
    </w:lvl>
    <w:lvl w:ilvl="6" w:tplc="9E22F546">
      <w:start w:val="1"/>
      <w:numFmt w:val="decimal"/>
      <w:lvlText w:val="%7."/>
      <w:lvlJc w:val="left"/>
      <w:pPr>
        <w:ind w:left="5040" w:hanging="360"/>
      </w:pPr>
    </w:lvl>
    <w:lvl w:ilvl="7" w:tplc="289EB1F0">
      <w:start w:val="1"/>
      <w:numFmt w:val="lowerLetter"/>
      <w:lvlText w:val="%8."/>
      <w:lvlJc w:val="left"/>
      <w:pPr>
        <w:ind w:left="5760" w:hanging="360"/>
      </w:pPr>
    </w:lvl>
    <w:lvl w:ilvl="8" w:tplc="F438A1E0">
      <w:start w:val="1"/>
      <w:numFmt w:val="lowerRoman"/>
      <w:lvlText w:val="%9."/>
      <w:lvlJc w:val="right"/>
      <w:pPr>
        <w:ind w:left="6480" w:hanging="180"/>
      </w:pPr>
    </w:lvl>
  </w:abstractNum>
  <w:abstractNum w:abstractNumId="9" w15:restartNumberingAfterBreak="0">
    <w:nsid w:val="4F043DA7"/>
    <w:multiLevelType w:val="hybridMultilevel"/>
    <w:tmpl w:val="60A616E4"/>
    <w:lvl w:ilvl="0" w:tplc="AE2EB1F8">
      <w:start w:val="1"/>
      <w:numFmt w:val="decimal"/>
      <w:lvlText w:val="•"/>
      <w:lvlJc w:val="left"/>
      <w:pPr>
        <w:ind w:left="720" w:hanging="360"/>
      </w:pPr>
    </w:lvl>
    <w:lvl w:ilvl="1" w:tplc="07C6B7A2">
      <w:start w:val="1"/>
      <w:numFmt w:val="lowerLetter"/>
      <w:lvlText w:val="%2."/>
      <w:lvlJc w:val="left"/>
      <w:pPr>
        <w:ind w:left="1440" w:hanging="360"/>
      </w:pPr>
    </w:lvl>
    <w:lvl w:ilvl="2" w:tplc="311A08FE">
      <w:start w:val="1"/>
      <w:numFmt w:val="lowerRoman"/>
      <w:lvlText w:val="%3."/>
      <w:lvlJc w:val="right"/>
      <w:pPr>
        <w:ind w:left="2160" w:hanging="180"/>
      </w:pPr>
    </w:lvl>
    <w:lvl w:ilvl="3" w:tplc="79566DB2">
      <w:start w:val="1"/>
      <w:numFmt w:val="decimal"/>
      <w:lvlText w:val="%4."/>
      <w:lvlJc w:val="left"/>
      <w:pPr>
        <w:ind w:left="2880" w:hanging="360"/>
      </w:pPr>
    </w:lvl>
    <w:lvl w:ilvl="4" w:tplc="CBC260FE">
      <w:start w:val="1"/>
      <w:numFmt w:val="lowerLetter"/>
      <w:lvlText w:val="%5."/>
      <w:lvlJc w:val="left"/>
      <w:pPr>
        <w:ind w:left="3600" w:hanging="360"/>
      </w:pPr>
    </w:lvl>
    <w:lvl w:ilvl="5" w:tplc="43F0C226">
      <w:start w:val="1"/>
      <w:numFmt w:val="lowerRoman"/>
      <w:lvlText w:val="%6."/>
      <w:lvlJc w:val="right"/>
      <w:pPr>
        <w:ind w:left="4320" w:hanging="180"/>
      </w:pPr>
    </w:lvl>
    <w:lvl w:ilvl="6" w:tplc="B2D63D82">
      <w:start w:val="1"/>
      <w:numFmt w:val="decimal"/>
      <w:lvlText w:val="%7."/>
      <w:lvlJc w:val="left"/>
      <w:pPr>
        <w:ind w:left="5040" w:hanging="360"/>
      </w:pPr>
    </w:lvl>
    <w:lvl w:ilvl="7" w:tplc="2CD0A038">
      <w:start w:val="1"/>
      <w:numFmt w:val="lowerLetter"/>
      <w:lvlText w:val="%8."/>
      <w:lvlJc w:val="left"/>
      <w:pPr>
        <w:ind w:left="5760" w:hanging="360"/>
      </w:pPr>
    </w:lvl>
    <w:lvl w:ilvl="8" w:tplc="31E69168">
      <w:start w:val="1"/>
      <w:numFmt w:val="lowerRoman"/>
      <w:lvlText w:val="%9."/>
      <w:lvlJc w:val="right"/>
      <w:pPr>
        <w:ind w:left="6480" w:hanging="180"/>
      </w:pPr>
    </w:lvl>
  </w:abstractNum>
  <w:abstractNum w:abstractNumId="10" w15:restartNumberingAfterBreak="0">
    <w:nsid w:val="5072A743"/>
    <w:multiLevelType w:val="hybridMultilevel"/>
    <w:tmpl w:val="361676E0"/>
    <w:lvl w:ilvl="0" w:tplc="00E0D6E0">
      <w:start w:val="1"/>
      <w:numFmt w:val="decimal"/>
      <w:lvlText w:val="•"/>
      <w:lvlJc w:val="left"/>
      <w:pPr>
        <w:ind w:left="720" w:hanging="360"/>
      </w:pPr>
    </w:lvl>
    <w:lvl w:ilvl="1" w:tplc="F668BA88">
      <w:start w:val="1"/>
      <w:numFmt w:val="lowerLetter"/>
      <w:lvlText w:val="%2."/>
      <w:lvlJc w:val="left"/>
      <w:pPr>
        <w:ind w:left="1440" w:hanging="360"/>
      </w:pPr>
    </w:lvl>
    <w:lvl w:ilvl="2" w:tplc="9DDA58F8">
      <w:start w:val="1"/>
      <w:numFmt w:val="lowerRoman"/>
      <w:lvlText w:val="%3."/>
      <w:lvlJc w:val="right"/>
      <w:pPr>
        <w:ind w:left="2160" w:hanging="180"/>
      </w:pPr>
    </w:lvl>
    <w:lvl w:ilvl="3" w:tplc="731EC388">
      <w:start w:val="1"/>
      <w:numFmt w:val="decimal"/>
      <w:lvlText w:val="%4."/>
      <w:lvlJc w:val="left"/>
      <w:pPr>
        <w:ind w:left="2880" w:hanging="360"/>
      </w:pPr>
    </w:lvl>
    <w:lvl w:ilvl="4" w:tplc="F2BE1008">
      <w:start w:val="1"/>
      <w:numFmt w:val="lowerLetter"/>
      <w:lvlText w:val="%5."/>
      <w:lvlJc w:val="left"/>
      <w:pPr>
        <w:ind w:left="3600" w:hanging="360"/>
      </w:pPr>
    </w:lvl>
    <w:lvl w:ilvl="5" w:tplc="850CAA08">
      <w:start w:val="1"/>
      <w:numFmt w:val="lowerRoman"/>
      <w:lvlText w:val="%6."/>
      <w:lvlJc w:val="right"/>
      <w:pPr>
        <w:ind w:left="4320" w:hanging="180"/>
      </w:pPr>
    </w:lvl>
    <w:lvl w:ilvl="6" w:tplc="A224B2D6">
      <w:start w:val="1"/>
      <w:numFmt w:val="decimal"/>
      <w:lvlText w:val="%7."/>
      <w:lvlJc w:val="left"/>
      <w:pPr>
        <w:ind w:left="5040" w:hanging="360"/>
      </w:pPr>
    </w:lvl>
    <w:lvl w:ilvl="7" w:tplc="538483D8">
      <w:start w:val="1"/>
      <w:numFmt w:val="lowerLetter"/>
      <w:lvlText w:val="%8."/>
      <w:lvlJc w:val="left"/>
      <w:pPr>
        <w:ind w:left="5760" w:hanging="360"/>
      </w:pPr>
    </w:lvl>
    <w:lvl w:ilvl="8" w:tplc="589A9FEA">
      <w:start w:val="1"/>
      <w:numFmt w:val="lowerRoman"/>
      <w:lvlText w:val="%9."/>
      <w:lvlJc w:val="right"/>
      <w:pPr>
        <w:ind w:left="6480" w:hanging="180"/>
      </w:pPr>
    </w:lvl>
  </w:abstractNum>
  <w:abstractNum w:abstractNumId="11" w15:restartNumberingAfterBreak="0">
    <w:nsid w:val="55A21BBC"/>
    <w:multiLevelType w:val="hybridMultilevel"/>
    <w:tmpl w:val="0DF4C386"/>
    <w:lvl w:ilvl="0" w:tplc="896447BA">
      <w:start w:val="1"/>
      <w:numFmt w:val="bullet"/>
      <w:lvlText w:val="•"/>
      <w:lvlJc w:val="left"/>
      <w:pPr>
        <w:ind w:left="720" w:hanging="360"/>
      </w:pPr>
      <w:rPr>
        <w:rFonts w:ascii="Calibri" w:hAnsi="Calibri" w:hint="default"/>
      </w:rPr>
    </w:lvl>
    <w:lvl w:ilvl="1" w:tplc="1CA2E144">
      <w:start w:val="1"/>
      <w:numFmt w:val="bullet"/>
      <w:lvlText w:val="o"/>
      <w:lvlJc w:val="left"/>
      <w:pPr>
        <w:ind w:left="1440" w:hanging="360"/>
      </w:pPr>
      <w:rPr>
        <w:rFonts w:ascii="Courier New" w:hAnsi="Courier New" w:hint="default"/>
      </w:rPr>
    </w:lvl>
    <w:lvl w:ilvl="2" w:tplc="806629C8">
      <w:start w:val="1"/>
      <w:numFmt w:val="bullet"/>
      <w:lvlText w:val=""/>
      <w:lvlJc w:val="left"/>
      <w:pPr>
        <w:ind w:left="2160" w:hanging="360"/>
      </w:pPr>
      <w:rPr>
        <w:rFonts w:ascii="Wingdings" w:hAnsi="Wingdings" w:hint="default"/>
      </w:rPr>
    </w:lvl>
    <w:lvl w:ilvl="3" w:tplc="4FD4E632">
      <w:start w:val="1"/>
      <w:numFmt w:val="bullet"/>
      <w:lvlText w:val=""/>
      <w:lvlJc w:val="left"/>
      <w:pPr>
        <w:ind w:left="2880" w:hanging="360"/>
      </w:pPr>
      <w:rPr>
        <w:rFonts w:ascii="Symbol" w:hAnsi="Symbol" w:hint="default"/>
      </w:rPr>
    </w:lvl>
    <w:lvl w:ilvl="4" w:tplc="A5DC8C92">
      <w:start w:val="1"/>
      <w:numFmt w:val="bullet"/>
      <w:lvlText w:val="o"/>
      <w:lvlJc w:val="left"/>
      <w:pPr>
        <w:ind w:left="3600" w:hanging="360"/>
      </w:pPr>
      <w:rPr>
        <w:rFonts w:ascii="Courier New" w:hAnsi="Courier New" w:hint="default"/>
      </w:rPr>
    </w:lvl>
    <w:lvl w:ilvl="5" w:tplc="428EBE44">
      <w:start w:val="1"/>
      <w:numFmt w:val="bullet"/>
      <w:lvlText w:val=""/>
      <w:lvlJc w:val="left"/>
      <w:pPr>
        <w:ind w:left="4320" w:hanging="360"/>
      </w:pPr>
      <w:rPr>
        <w:rFonts w:ascii="Wingdings" w:hAnsi="Wingdings" w:hint="default"/>
      </w:rPr>
    </w:lvl>
    <w:lvl w:ilvl="6" w:tplc="B2700160">
      <w:start w:val="1"/>
      <w:numFmt w:val="bullet"/>
      <w:lvlText w:val=""/>
      <w:lvlJc w:val="left"/>
      <w:pPr>
        <w:ind w:left="5040" w:hanging="360"/>
      </w:pPr>
      <w:rPr>
        <w:rFonts w:ascii="Symbol" w:hAnsi="Symbol" w:hint="default"/>
      </w:rPr>
    </w:lvl>
    <w:lvl w:ilvl="7" w:tplc="053AEE8C">
      <w:start w:val="1"/>
      <w:numFmt w:val="bullet"/>
      <w:lvlText w:val="o"/>
      <w:lvlJc w:val="left"/>
      <w:pPr>
        <w:ind w:left="5760" w:hanging="360"/>
      </w:pPr>
      <w:rPr>
        <w:rFonts w:ascii="Courier New" w:hAnsi="Courier New" w:hint="default"/>
      </w:rPr>
    </w:lvl>
    <w:lvl w:ilvl="8" w:tplc="1032B34A">
      <w:start w:val="1"/>
      <w:numFmt w:val="bullet"/>
      <w:lvlText w:val=""/>
      <w:lvlJc w:val="left"/>
      <w:pPr>
        <w:ind w:left="6480" w:hanging="360"/>
      </w:pPr>
      <w:rPr>
        <w:rFonts w:ascii="Wingdings" w:hAnsi="Wingdings" w:hint="default"/>
      </w:rPr>
    </w:lvl>
  </w:abstractNum>
  <w:abstractNum w:abstractNumId="12" w15:restartNumberingAfterBreak="0">
    <w:nsid w:val="59DA59A0"/>
    <w:multiLevelType w:val="hybridMultilevel"/>
    <w:tmpl w:val="5D0E6B5C"/>
    <w:lvl w:ilvl="0" w:tplc="39AE2D94">
      <w:start w:val="1"/>
      <w:numFmt w:val="decimal"/>
      <w:lvlText w:val="•"/>
      <w:lvlJc w:val="left"/>
      <w:pPr>
        <w:ind w:left="720" w:hanging="360"/>
      </w:pPr>
    </w:lvl>
    <w:lvl w:ilvl="1" w:tplc="D0E6BB80">
      <w:start w:val="1"/>
      <w:numFmt w:val="lowerLetter"/>
      <w:lvlText w:val="%2."/>
      <w:lvlJc w:val="left"/>
      <w:pPr>
        <w:ind w:left="1440" w:hanging="360"/>
      </w:pPr>
    </w:lvl>
    <w:lvl w:ilvl="2" w:tplc="D66430BA">
      <w:start w:val="1"/>
      <w:numFmt w:val="lowerRoman"/>
      <w:lvlText w:val="%3."/>
      <w:lvlJc w:val="right"/>
      <w:pPr>
        <w:ind w:left="2160" w:hanging="180"/>
      </w:pPr>
    </w:lvl>
    <w:lvl w:ilvl="3" w:tplc="A4A6085E">
      <w:start w:val="1"/>
      <w:numFmt w:val="decimal"/>
      <w:lvlText w:val="%4."/>
      <w:lvlJc w:val="left"/>
      <w:pPr>
        <w:ind w:left="2880" w:hanging="360"/>
      </w:pPr>
    </w:lvl>
    <w:lvl w:ilvl="4" w:tplc="683C5D88">
      <w:start w:val="1"/>
      <w:numFmt w:val="lowerLetter"/>
      <w:lvlText w:val="%5."/>
      <w:lvlJc w:val="left"/>
      <w:pPr>
        <w:ind w:left="3600" w:hanging="360"/>
      </w:pPr>
    </w:lvl>
    <w:lvl w:ilvl="5" w:tplc="B83EA564">
      <w:start w:val="1"/>
      <w:numFmt w:val="lowerRoman"/>
      <w:lvlText w:val="%6."/>
      <w:lvlJc w:val="right"/>
      <w:pPr>
        <w:ind w:left="4320" w:hanging="180"/>
      </w:pPr>
    </w:lvl>
    <w:lvl w:ilvl="6" w:tplc="8024566C">
      <w:start w:val="1"/>
      <w:numFmt w:val="decimal"/>
      <w:lvlText w:val="%7."/>
      <w:lvlJc w:val="left"/>
      <w:pPr>
        <w:ind w:left="5040" w:hanging="360"/>
      </w:pPr>
    </w:lvl>
    <w:lvl w:ilvl="7" w:tplc="E7E4BCF0">
      <w:start w:val="1"/>
      <w:numFmt w:val="lowerLetter"/>
      <w:lvlText w:val="%8."/>
      <w:lvlJc w:val="left"/>
      <w:pPr>
        <w:ind w:left="5760" w:hanging="360"/>
      </w:pPr>
    </w:lvl>
    <w:lvl w:ilvl="8" w:tplc="D63EA812">
      <w:start w:val="1"/>
      <w:numFmt w:val="lowerRoman"/>
      <w:lvlText w:val="%9."/>
      <w:lvlJc w:val="right"/>
      <w:pPr>
        <w:ind w:left="6480" w:hanging="180"/>
      </w:pPr>
    </w:lvl>
  </w:abstractNum>
  <w:abstractNum w:abstractNumId="13" w15:restartNumberingAfterBreak="0">
    <w:nsid w:val="5B55023D"/>
    <w:multiLevelType w:val="hybridMultilevel"/>
    <w:tmpl w:val="F46C6B2E"/>
    <w:lvl w:ilvl="0" w:tplc="3B22EF8C">
      <w:start w:val="1"/>
      <w:numFmt w:val="decimal"/>
      <w:lvlText w:val="•"/>
      <w:lvlJc w:val="left"/>
      <w:pPr>
        <w:ind w:left="720" w:hanging="360"/>
      </w:pPr>
    </w:lvl>
    <w:lvl w:ilvl="1" w:tplc="725C9D1A">
      <w:start w:val="1"/>
      <w:numFmt w:val="lowerLetter"/>
      <w:lvlText w:val="%2."/>
      <w:lvlJc w:val="left"/>
      <w:pPr>
        <w:ind w:left="1440" w:hanging="360"/>
      </w:pPr>
    </w:lvl>
    <w:lvl w:ilvl="2" w:tplc="7DC43E56">
      <w:start w:val="1"/>
      <w:numFmt w:val="lowerRoman"/>
      <w:lvlText w:val="%3."/>
      <w:lvlJc w:val="right"/>
      <w:pPr>
        <w:ind w:left="2160" w:hanging="180"/>
      </w:pPr>
    </w:lvl>
    <w:lvl w:ilvl="3" w:tplc="F9EEBAA0">
      <w:start w:val="1"/>
      <w:numFmt w:val="decimal"/>
      <w:lvlText w:val="%4."/>
      <w:lvlJc w:val="left"/>
      <w:pPr>
        <w:ind w:left="2880" w:hanging="360"/>
      </w:pPr>
    </w:lvl>
    <w:lvl w:ilvl="4" w:tplc="12AED948">
      <w:start w:val="1"/>
      <w:numFmt w:val="lowerLetter"/>
      <w:lvlText w:val="%5."/>
      <w:lvlJc w:val="left"/>
      <w:pPr>
        <w:ind w:left="3600" w:hanging="360"/>
      </w:pPr>
    </w:lvl>
    <w:lvl w:ilvl="5" w:tplc="42DE907E">
      <w:start w:val="1"/>
      <w:numFmt w:val="lowerRoman"/>
      <w:lvlText w:val="%6."/>
      <w:lvlJc w:val="right"/>
      <w:pPr>
        <w:ind w:left="4320" w:hanging="180"/>
      </w:pPr>
    </w:lvl>
    <w:lvl w:ilvl="6" w:tplc="C9AAFA2C">
      <w:start w:val="1"/>
      <w:numFmt w:val="decimal"/>
      <w:lvlText w:val="%7."/>
      <w:lvlJc w:val="left"/>
      <w:pPr>
        <w:ind w:left="5040" w:hanging="360"/>
      </w:pPr>
    </w:lvl>
    <w:lvl w:ilvl="7" w:tplc="317A7684">
      <w:start w:val="1"/>
      <w:numFmt w:val="lowerLetter"/>
      <w:lvlText w:val="%8."/>
      <w:lvlJc w:val="left"/>
      <w:pPr>
        <w:ind w:left="5760" w:hanging="360"/>
      </w:pPr>
    </w:lvl>
    <w:lvl w:ilvl="8" w:tplc="1540A6D0">
      <w:start w:val="1"/>
      <w:numFmt w:val="lowerRoman"/>
      <w:lvlText w:val="%9."/>
      <w:lvlJc w:val="right"/>
      <w:pPr>
        <w:ind w:left="6480" w:hanging="180"/>
      </w:pPr>
    </w:lvl>
  </w:abstractNum>
  <w:abstractNum w:abstractNumId="14" w15:restartNumberingAfterBreak="0">
    <w:nsid w:val="5B7BAC04"/>
    <w:multiLevelType w:val="hybridMultilevel"/>
    <w:tmpl w:val="9F76F2B8"/>
    <w:lvl w:ilvl="0" w:tplc="26A62C46">
      <w:start w:val="1"/>
      <w:numFmt w:val="bullet"/>
      <w:lvlText w:val="-"/>
      <w:lvlJc w:val="left"/>
      <w:pPr>
        <w:ind w:left="720" w:hanging="360"/>
      </w:pPr>
      <w:rPr>
        <w:rFonts w:ascii="Calibri" w:hAnsi="Calibri" w:hint="default"/>
      </w:rPr>
    </w:lvl>
    <w:lvl w:ilvl="1" w:tplc="F312AF2E">
      <w:start w:val="1"/>
      <w:numFmt w:val="bullet"/>
      <w:lvlText w:val="o"/>
      <w:lvlJc w:val="left"/>
      <w:pPr>
        <w:ind w:left="1440" w:hanging="360"/>
      </w:pPr>
      <w:rPr>
        <w:rFonts w:ascii="Courier New" w:hAnsi="Courier New" w:hint="default"/>
      </w:rPr>
    </w:lvl>
    <w:lvl w:ilvl="2" w:tplc="053646E0">
      <w:start w:val="1"/>
      <w:numFmt w:val="bullet"/>
      <w:lvlText w:val=""/>
      <w:lvlJc w:val="left"/>
      <w:pPr>
        <w:ind w:left="2160" w:hanging="360"/>
      </w:pPr>
      <w:rPr>
        <w:rFonts w:ascii="Wingdings" w:hAnsi="Wingdings" w:hint="default"/>
      </w:rPr>
    </w:lvl>
    <w:lvl w:ilvl="3" w:tplc="955C575E">
      <w:start w:val="1"/>
      <w:numFmt w:val="bullet"/>
      <w:lvlText w:val=""/>
      <w:lvlJc w:val="left"/>
      <w:pPr>
        <w:ind w:left="2880" w:hanging="360"/>
      </w:pPr>
      <w:rPr>
        <w:rFonts w:ascii="Symbol" w:hAnsi="Symbol" w:hint="default"/>
      </w:rPr>
    </w:lvl>
    <w:lvl w:ilvl="4" w:tplc="4D2880BC">
      <w:start w:val="1"/>
      <w:numFmt w:val="bullet"/>
      <w:lvlText w:val="o"/>
      <w:lvlJc w:val="left"/>
      <w:pPr>
        <w:ind w:left="3600" w:hanging="360"/>
      </w:pPr>
      <w:rPr>
        <w:rFonts w:ascii="Courier New" w:hAnsi="Courier New" w:hint="default"/>
      </w:rPr>
    </w:lvl>
    <w:lvl w:ilvl="5" w:tplc="1AD267D8">
      <w:start w:val="1"/>
      <w:numFmt w:val="bullet"/>
      <w:lvlText w:val=""/>
      <w:lvlJc w:val="left"/>
      <w:pPr>
        <w:ind w:left="4320" w:hanging="360"/>
      </w:pPr>
      <w:rPr>
        <w:rFonts w:ascii="Wingdings" w:hAnsi="Wingdings" w:hint="default"/>
      </w:rPr>
    </w:lvl>
    <w:lvl w:ilvl="6" w:tplc="2556B54E">
      <w:start w:val="1"/>
      <w:numFmt w:val="bullet"/>
      <w:lvlText w:val=""/>
      <w:lvlJc w:val="left"/>
      <w:pPr>
        <w:ind w:left="5040" w:hanging="360"/>
      </w:pPr>
      <w:rPr>
        <w:rFonts w:ascii="Symbol" w:hAnsi="Symbol" w:hint="default"/>
      </w:rPr>
    </w:lvl>
    <w:lvl w:ilvl="7" w:tplc="1F1E0538">
      <w:start w:val="1"/>
      <w:numFmt w:val="bullet"/>
      <w:lvlText w:val="o"/>
      <w:lvlJc w:val="left"/>
      <w:pPr>
        <w:ind w:left="5760" w:hanging="360"/>
      </w:pPr>
      <w:rPr>
        <w:rFonts w:ascii="Courier New" w:hAnsi="Courier New" w:hint="default"/>
      </w:rPr>
    </w:lvl>
    <w:lvl w:ilvl="8" w:tplc="B1E2A5CC">
      <w:start w:val="1"/>
      <w:numFmt w:val="bullet"/>
      <w:lvlText w:val=""/>
      <w:lvlJc w:val="left"/>
      <w:pPr>
        <w:ind w:left="6480" w:hanging="360"/>
      </w:pPr>
      <w:rPr>
        <w:rFonts w:ascii="Wingdings" w:hAnsi="Wingdings" w:hint="default"/>
      </w:rPr>
    </w:lvl>
  </w:abstractNum>
  <w:abstractNum w:abstractNumId="15" w15:restartNumberingAfterBreak="0">
    <w:nsid w:val="62E85C29"/>
    <w:multiLevelType w:val="hybridMultilevel"/>
    <w:tmpl w:val="770EFA7C"/>
    <w:lvl w:ilvl="0" w:tplc="24401A46">
      <w:start w:val="1"/>
      <w:numFmt w:val="bullet"/>
      <w:lvlText w:val="-"/>
      <w:lvlJc w:val="left"/>
      <w:pPr>
        <w:ind w:left="720" w:hanging="360"/>
      </w:pPr>
      <w:rPr>
        <w:rFonts w:ascii="Calibri" w:hAnsi="Calibri" w:hint="default"/>
      </w:rPr>
    </w:lvl>
    <w:lvl w:ilvl="1" w:tplc="47B8B9AC">
      <w:start w:val="1"/>
      <w:numFmt w:val="bullet"/>
      <w:lvlText w:val="o"/>
      <w:lvlJc w:val="left"/>
      <w:pPr>
        <w:ind w:left="1440" w:hanging="360"/>
      </w:pPr>
      <w:rPr>
        <w:rFonts w:ascii="Courier New" w:hAnsi="Courier New" w:hint="default"/>
      </w:rPr>
    </w:lvl>
    <w:lvl w:ilvl="2" w:tplc="B2BE9C52">
      <w:start w:val="1"/>
      <w:numFmt w:val="bullet"/>
      <w:lvlText w:val=""/>
      <w:lvlJc w:val="left"/>
      <w:pPr>
        <w:ind w:left="2160" w:hanging="360"/>
      </w:pPr>
      <w:rPr>
        <w:rFonts w:ascii="Wingdings" w:hAnsi="Wingdings" w:hint="default"/>
      </w:rPr>
    </w:lvl>
    <w:lvl w:ilvl="3" w:tplc="A47494F4">
      <w:start w:val="1"/>
      <w:numFmt w:val="bullet"/>
      <w:lvlText w:val=""/>
      <w:lvlJc w:val="left"/>
      <w:pPr>
        <w:ind w:left="2880" w:hanging="360"/>
      </w:pPr>
      <w:rPr>
        <w:rFonts w:ascii="Symbol" w:hAnsi="Symbol" w:hint="default"/>
      </w:rPr>
    </w:lvl>
    <w:lvl w:ilvl="4" w:tplc="DD049E8E">
      <w:start w:val="1"/>
      <w:numFmt w:val="bullet"/>
      <w:lvlText w:val="o"/>
      <w:lvlJc w:val="left"/>
      <w:pPr>
        <w:ind w:left="3600" w:hanging="360"/>
      </w:pPr>
      <w:rPr>
        <w:rFonts w:ascii="Courier New" w:hAnsi="Courier New" w:hint="default"/>
      </w:rPr>
    </w:lvl>
    <w:lvl w:ilvl="5" w:tplc="44DE4DD8">
      <w:start w:val="1"/>
      <w:numFmt w:val="bullet"/>
      <w:lvlText w:val=""/>
      <w:lvlJc w:val="left"/>
      <w:pPr>
        <w:ind w:left="4320" w:hanging="360"/>
      </w:pPr>
      <w:rPr>
        <w:rFonts w:ascii="Wingdings" w:hAnsi="Wingdings" w:hint="default"/>
      </w:rPr>
    </w:lvl>
    <w:lvl w:ilvl="6" w:tplc="DADCE92A">
      <w:start w:val="1"/>
      <w:numFmt w:val="bullet"/>
      <w:lvlText w:val=""/>
      <w:lvlJc w:val="left"/>
      <w:pPr>
        <w:ind w:left="5040" w:hanging="360"/>
      </w:pPr>
      <w:rPr>
        <w:rFonts w:ascii="Symbol" w:hAnsi="Symbol" w:hint="default"/>
      </w:rPr>
    </w:lvl>
    <w:lvl w:ilvl="7" w:tplc="AD123B54">
      <w:start w:val="1"/>
      <w:numFmt w:val="bullet"/>
      <w:lvlText w:val="o"/>
      <w:lvlJc w:val="left"/>
      <w:pPr>
        <w:ind w:left="5760" w:hanging="360"/>
      </w:pPr>
      <w:rPr>
        <w:rFonts w:ascii="Courier New" w:hAnsi="Courier New" w:hint="default"/>
      </w:rPr>
    </w:lvl>
    <w:lvl w:ilvl="8" w:tplc="64EC3ABC">
      <w:start w:val="1"/>
      <w:numFmt w:val="bullet"/>
      <w:lvlText w:val=""/>
      <w:lvlJc w:val="left"/>
      <w:pPr>
        <w:ind w:left="6480" w:hanging="360"/>
      </w:pPr>
      <w:rPr>
        <w:rFonts w:ascii="Wingdings" w:hAnsi="Wingdings" w:hint="default"/>
      </w:rPr>
    </w:lvl>
  </w:abstractNum>
  <w:abstractNum w:abstractNumId="16" w15:restartNumberingAfterBreak="0">
    <w:nsid w:val="693D2211"/>
    <w:multiLevelType w:val="multilevel"/>
    <w:tmpl w:val="8362B1A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E5852"/>
    <w:multiLevelType w:val="multilevel"/>
    <w:tmpl w:val="C6901B1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7B6C0AE0"/>
    <w:multiLevelType w:val="multilevel"/>
    <w:tmpl w:val="4D9E207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1224559084">
    <w:abstractNumId w:val="14"/>
  </w:num>
  <w:num w:numId="2" w16cid:durableId="766467459">
    <w:abstractNumId w:val="15"/>
  </w:num>
  <w:num w:numId="3" w16cid:durableId="1181748087">
    <w:abstractNumId w:val="2"/>
  </w:num>
  <w:num w:numId="4" w16cid:durableId="1113751114">
    <w:abstractNumId w:val="0"/>
  </w:num>
  <w:num w:numId="5" w16cid:durableId="434441892">
    <w:abstractNumId w:val="11"/>
  </w:num>
  <w:num w:numId="6" w16cid:durableId="614990730">
    <w:abstractNumId w:val="19"/>
  </w:num>
  <w:num w:numId="7" w16cid:durableId="1361932181">
    <w:abstractNumId w:val="1"/>
  </w:num>
  <w:num w:numId="8" w16cid:durableId="1990088821">
    <w:abstractNumId w:val="10"/>
  </w:num>
  <w:num w:numId="9" w16cid:durableId="811749370">
    <w:abstractNumId w:val="3"/>
  </w:num>
  <w:num w:numId="10" w16cid:durableId="1996910935">
    <w:abstractNumId w:val="9"/>
  </w:num>
  <w:num w:numId="11" w16cid:durableId="1622883160">
    <w:abstractNumId w:val="12"/>
  </w:num>
  <w:num w:numId="12" w16cid:durableId="2087536377">
    <w:abstractNumId w:val="5"/>
  </w:num>
  <w:num w:numId="13" w16cid:durableId="1668366255">
    <w:abstractNumId w:val="6"/>
  </w:num>
  <w:num w:numId="14" w16cid:durableId="1243101861">
    <w:abstractNumId w:val="8"/>
  </w:num>
  <w:num w:numId="15" w16cid:durableId="184708407">
    <w:abstractNumId w:val="13"/>
  </w:num>
  <w:num w:numId="16" w16cid:durableId="1705597872">
    <w:abstractNumId w:val="16"/>
  </w:num>
  <w:num w:numId="17" w16cid:durableId="1260144230">
    <w:abstractNumId w:val="4"/>
  </w:num>
  <w:num w:numId="18" w16cid:durableId="496728006">
    <w:abstractNumId w:val="7"/>
  </w:num>
  <w:num w:numId="19" w16cid:durableId="1988632799">
    <w:abstractNumId w:val="20"/>
  </w:num>
  <w:num w:numId="20" w16cid:durableId="1364943929">
    <w:abstractNumId w:val="18"/>
  </w:num>
  <w:num w:numId="21" w16cid:durableId="1950314761">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304"/>
    <w:rsid w:val="0009412B"/>
    <w:rsid w:val="00094F71"/>
    <w:rsid w:val="00096776"/>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413C"/>
    <w:rsid w:val="00105A0F"/>
    <w:rsid w:val="00105B57"/>
    <w:rsid w:val="00107CDC"/>
    <w:rsid w:val="00114030"/>
    <w:rsid w:val="00116D9B"/>
    <w:rsid w:val="0011721E"/>
    <w:rsid w:val="0011791A"/>
    <w:rsid w:val="001205C3"/>
    <w:rsid w:val="0012482F"/>
    <w:rsid w:val="00124DF9"/>
    <w:rsid w:val="00133077"/>
    <w:rsid w:val="0013426F"/>
    <w:rsid w:val="001345FF"/>
    <w:rsid w:val="00140E8A"/>
    <w:rsid w:val="00147C5C"/>
    <w:rsid w:val="00155D42"/>
    <w:rsid w:val="001611F8"/>
    <w:rsid w:val="00166A4C"/>
    <w:rsid w:val="001674E1"/>
    <w:rsid w:val="00170B84"/>
    <w:rsid w:val="00172BEA"/>
    <w:rsid w:val="001800EB"/>
    <w:rsid w:val="001800FB"/>
    <w:rsid w:val="00180261"/>
    <w:rsid w:val="00180AF6"/>
    <w:rsid w:val="0018326E"/>
    <w:rsid w:val="001847B9"/>
    <w:rsid w:val="00185CB7"/>
    <w:rsid w:val="00187567"/>
    <w:rsid w:val="001909C9"/>
    <w:rsid w:val="0019377A"/>
    <w:rsid w:val="001954E6"/>
    <w:rsid w:val="001A09B8"/>
    <w:rsid w:val="001A1709"/>
    <w:rsid w:val="001A1CAB"/>
    <w:rsid w:val="001A292A"/>
    <w:rsid w:val="001A32D6"/>
    <w:rsid w:val="001A52C9"/>
    <w:rsid w:val="001A6E94"/>
    <w:rsid w:val="001A7FD3"/>
    <w:rsid w:val="001B01C0"/>
    <w:rsid w:val="001B0845"/>
    <w:rsid w:val="001B1342"/>
    <w:rsid w:val="001B2773"/>
    <w:rsid w:val="001B31FB"/>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2937"/>
    <w:rsid w:val="00222D79"/>
    <w:rsid w:val="00223C86"/>
    <w:rsid w:val="00232EB0"/>
    <w:rsid w:val="00236EDC"/>
    <w:rsid w:val="00241F4E"/>
    <w:rsid w:val="00246B6F"/>
    <w:rsid w:val="00252414"/>
    <w:rsid w:val="00253B73"/>
    <w:rsid w:val="00256722"/>
    <w:rsid w:val="002607CF"/>
    <w:rsid w:val="00262CE2"/>
    <w:rsid w:val="002635D1"/>
    <w:rsid w:val="00264A56"/>
    <w:rsid w:val="00264CD6"/>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1CB8"/>
    <w:rsid w:val="002E38DC"/>
    <w:rsid w:val="002E64AC"/>
    <w:rsid w:val="002F3BF7"/>
    <w:rsid w:val="002F5C84"/>
    <w:rsid w:val="002F68E1"/>
    <w:rsid w:val="002F7755"/>
    <w:rsid w:val="003053D5"/>
    <w:rsid w:val="00305F83"/>
    <w:rsid w:val="00312ADB"/>
    <w:rsid w:val="003210A0"/>
    <w:rsid w:val="00321C83"/>
    <w:rsid w:val="00324A46"/>
    <w:rsid w:val="0032678E"/>
    <w:rsid w:val="0033042F"/>
    <w:rsid w:val="00332B4C"/>
    <w:rsid w:val="0033543E"/>
    <w:rsid w:val="00337BD9"/>
    <w:rsid w:val="0034005E"/>
    <w:rsid w:val="00341CED"/>
    <w:rsid w:val="003422D2"/>
    <w:rsid w:val="0034511B"/>
    <w:rsid w:val="00345452"/>
    <w:rsid w:val="00346858"/>
    <w:rsid w:val="00347838"/>
    <w:rsid w:val="00355E36"/>
    <w:rsid w:val="0036014E"/>
    <w:rsid w:val="00363BC7"/>
    <w:rsid w:val="003649C7"/>
    <w:rsid w:val="003758D3"/>
    <w:rsid w:val="00376463"/>
    <w:rsid w:val="003769A8"/>
    <w:rsid w:val="00380940"/>
    <w:rsid w:val="00382484"/>
    <w:rsid w:val="003A1818"/>
    <w:rsid w:val="003B4F4C"/>
    <w:rsid w:val="003B62E8"/>
    <w:rsid w:val="003C162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384A"/>
    <w:rsid w:val="00470851"/>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21B3"/>
    <w:rsid w:val="004D442C"/>
    <w:rsid w:val="004D4EBB"/>
    <w:rsid w:val="004D70BA"/>
    <w:rsid w:val="004E0B6F"/>
    <w:rsid w:val="004E3CCD"/>
    <w:rsid w:val="004E59E3"/>
    <w:rsid w:val="004E7DF2"/>
    <w:rsid w:val="004F2419"/>
    <w:rsid w:val="004F241A"/>
    <w:rsid w:val="004F2903"/>
    <w:rsid w:val="004F3435"/>
    <w:rsid w:val="004F7B46"/>
    <w:rsid w:val="00500E01"/>
    <w:rsid w:val="005015F2"/>
    <w:rsid w:val="00505824"/>
    <w:rsid w:val="00507589"/>
    <w:rsid w:val="00512A0F"/>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4E0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7563"/>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3C55"/>
    <w:rsid w:val="006A29A5"/>
    <w:rsid w:val="006A3F39"/>
    <w:rsid w:val="006A50BA"/>
    <w:rsid w:val="006B0714"/>
    <w:rsid w:val="006B078E"/>
    <w:rsid w:val="006B42EF"/>
    <w:rsid w:val="006B5B3A"/>
    <w:rsid w:val="006B65DD"/>
    <w:rsid w:val="006C224F"/>
    <w:rsid w:val="006C41D5"/>
    <w:rsid w:val="006C5027"/>
    <w:rsid w:val="006C66BF"/>
    <w:rsid w:val="006D3C18"/>
    <w:rsid w:val="006D4A28"/>
    <w:rsid w:val="006D6844"/>
    <w:rsid w:val="006D7D78"/>
    <w:rsid w:val="006E4961"/>
    <w:rsid w:val="007041AF"/>
    <w:rsid w:val="00714975"/>
    <w:rsid w:val="00715772"/>
    <w:rsid w:val="00715C49"/>
    <w:rsid w:val="00716F42"/>
    <w:rsid w:val="007218DD"/>
    <w:rsid w:val="00722A7F"/>
    <w:rsid w:val="00726ECC"/>
    <w:rsid w:val="007270C9"/>
    <w:rsid w:val="00730775"/>
    <w:rsid w:val="00731F50"/>
    <w:rsid w:val="0073372A"/>
    <w:rsid w:val="007361BE"/>
    <w:rsid w:val="00736CAF"/>
    <w:rsid w:val="007434AF"/>
    <w:rsid w:val="00744349"/>
    <w:rsid w:val="00753FFD"/>
    <w:rsid w:val="00754130"/>
    <w:rsid w:val="00757F2A"/>
    <w:rsid w:val="00761A72"/>
    <w:rsid w:val="00761C74"/>
    <w:rsid w:val="00763593"/>
    <w:rsid w:val="00766AC9"/>
    <w:rsid w:val="00777628"/>
    <w:rsid w:val="00783DE5"/>
    <w:rsid w:val="00785A8F"/>
    <w:rsid w:val="0079362C"/>
    <w:rsid w:val="0079424F"/>
    <w:rsid w:val="007A06E8"/>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2A9"/>
    <w:rsid w:val="00806B3D"/>
    <w:rsid w:val="0081457A"/>
    <w:rsid w:val="00815A9A"/>
    <w:rsid w:val="00815D63"/>
    <w:rsid w:val="0081625B"/>
    <w:rsid w:val="00824EA1"/>
    <w:rsid w:val="00826892"/>
    <w:rsid w:val="00834223"/>
    <w:rsid w:val="008415D4"/>
    <w:rsid w:val="0084419D"/>
    <w:rsid w:val="00844F2E"/>
    <w:rsid w:val="00847448"/>
    <w:rsid w:val="00847485"/>
    <w:rsid w:val="00851186"/>
    <w:rsid w:val="00853926"/>
    <w:rsid w:val="008561C9"/>
    <w:rsid w:val="0085740C"/>
    <w:rsid w:val="00860115"/>
    <w:rsid w:val="00860E74"/>
    <w:rsid w:val="0087073E"/>
    <w:rsid w:val="008715F0"/>
    <w:rsid w:val="00880842"/>
    <w:rsid w:val="00891247"/>
    <w:rsid w:val="0089263B"/>
    <w:rsid w:val="008A0F1D"/>
    <w:rsid w:val="008A1127"/>
    <w:rsid w:val="008A1D7D"/>
    <w:rsid w:val="008A3E24"/>
    <w:rsid w:val="008A5667"/>
    <w:rsid w:val="008B08F6"/>
    <w:rsid w:val="008B2267"/>
    <w:rsid w:val="008B35FC"/>
    <w:rsid w:val="008B3B39"/>
    <w:rsid w:val="008C1B08"/>
    <w:rsid w:val="008C216A"/>
    <w:rsid w:val="008C557F"/>
    <w:rsid w:val="008D0BAD"/>
    <w:rsid w:val="008D11DE"/>
    <w:rsid w:val="008D40F1"/>
    <w:rsid w:val="008D7EA7"/>
    <w:rsid w:val="008E09DD"/>
    <w:rsid w:val="008F0C2A"/>
    <w:rsid w:val="008F326F"/>
    <w:rsid w:val="008F37C0"/>
    <w:rsid w:val="008F3AA5"/>
    <w:rsid w:val="009117F1"/>
    <w:rsid w:val="00913DC1"/>
    <w:rsid w:val="00920763"/>
    <w:rsid w:val="0092228E"/>
    <w:rsid w:val="009402B4"/>
    <w:rsid w:val="00941051"/>
    <w:rsid w:val="00942190"/>
    <w:rsid w:val="00946DF9"/>
    <w:rsid w:val="009523C1"/>
    <w:rsid w:val="009534F0"/>
    <w:rsid w:val="009539A7"/>
    <w:rsid w:val="00953AC7"/>
    <w:rsid w:val="00961063"/>
    <w:rsid w:val="009636C6"/>
    <w:rsid w:val="009671C0"/>
    <w:rsid w:val="0097038D"/>
    <w:rsid w:val="00970CE3"/>
    <w:rsid w:val="00981ABD"/>
    <w:rsid w:val="00982299"/>
    <w:rsid w:val="00984F58"/>
    <w:rsid w:val="009936B2"/>
    <w:rsid w:val="00994D96"/>
    <w:rsid w:val="00996FD5"/>
    <w:rsid w:val="009A03D5"/>
    <w:rsid w:val="009A095A"/>
    <w:rsid w:val="009A2665"/>
    <w:rsid w:val="009A57C6"/>
    <w:rsid w:val="009A6BA2"/>
    <w:rsid w:val="009B252C"/>
    <w:rsid w:val="009B4008"/>
    <w:rsid w:val="009C08FA"/>
    <w:rsid w:val="009C3528"/>
    <w:rsid w:val="009C6E67"/>
    <w:rsid w:val="009D3362"/>
    <w:rsid w:val="009E164C"/>
    <w:rsid w:val="009E3539"/>
    <w:rsid w:val="009E38E0"/>
    <w:rsid w:val="009E653E"/>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47CC"/>
    <w:rsid w:val="00A256F8"/>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6535"/>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6BD1"/>
    <w:rsid w:val="00B044AA"/>
    <w:rsid w:val="00B04584"/>
    <w:rsid w:val="00B05A18"/>
    <w:rsid w:val="00B06C82"/>
    <w:rsid w:val="00B07FDE"/>
    <w:rsid w:val="00B1244C"/>
    <w:rsid w:val="00B14945"/>
    <w:rsid w:val="00B16CCA"/>
    <w:rsid w:val="00B17ED6"/>
    <w:rsid w:val="00B218CA"/>
    <w:rsid w:val="00B24B7C"/>
    <w:rsid w:val="00B24BF6"/>
    <w:rsid w:val="00B32AD4"/>
    <w:rsid w:val="00B468E7"/>
    <w:rsid w:val="00B5426F"/>
    <w:rsid w:val="00B55DCE"/>
    <w:rsid w:val="00B56E78"/>
    <w:rsid w:val="00B62F5C"/>
    <w:rsid w:val="00B637BD"/>
    <w:rsid w:val="00B64A95"/>
    <w:rsid w:val="00B6727D"/>
    <w:rsid w:val="00B817BD"/>
    <w:rsid w:val="00B82D46"/>
    <w:rsid w:val="00B91535"/>
    <w:rsid w:val="00B97B27"/>
    <w:rsid w:val="00BA20A6"/>
    <w:rsid w:val="00BB2FC2"/>
    <w:rsid w:val="00BC10F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17FF"/>
    <w:rsid w:val="00C13974"/>
    <w:rsid w:val="00C139F9"/>
    <w:rsid w:val="00C13B42"/>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830A"/>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864"/>
    <w:rsid w:val="00D37FE9"/>
    <w:rsid w:val="00D40B9C"/>
    <w:rsid w:val="00D42B42"/>
    <w:rsid w:val="00D5311F"/>
    <w:rsid w:val="00D53DC4"/>
    <w:rsid w:val="00D53E0A"/>
    <w:rsid w:val="00D667A6"/>
    <w:rsid w:val="00D71B15"/>
    <w:rsid w:val="00D75ED8"/>
    <w:rsid w:val="00D77BD4"/>
    <w:rsid w:val="00D77D5E"/>
    <w:rsid w:val="00D8260C"/>
    <w:rsid w:val="00D8765E"/>
    <w:rsid w:val="00D93156"/>
    <w:rsid w:val="00D939AA"/>
    <w:rsid w:val="00D967F0"/>
    <w:rsid w:val="00DA3F26"/>
    <w:rsid w:val="00DA7205"/>
    <w:rsid w:val="00DB2F2E"/>
    <w:rsid w:val="00DC15AB"/>
    <w:rsid w:val="00DC17FC"/>
    <w:rsid w:val="00DC1843"/>
    <w:rsid w:val="00DC2EAA"/>
    <w:rsid w:val="00DC6631"/>
    <w:rsid w:val="00DD7055"/>
    <w:rsid w:val="00DE0D1D"/>
    <w:rsid w:val="00DE0EEF"/>
    <w:rsid w:val="00DE3192"/>
    <w:rsid w:val="00DE5488"/>
    <w:rsid w:val="00DF16B8"/>
    <w:rsid w:val="00DF1875"/>
    <w:rsid w:val="00DF3A3F"/>
    <w:rsid w:val="00DF7A62"/>
    <w:rsid w:val="00E04567"/>
    <w:rsid w:val="00E04DAC"/>
    <w:rsid w:val="00E050E9"/>
    <w:rsid w:val="00E06DB2"/>
    <w:rsid w:val="00E1266D"/>
    <w:rsid w:val="00E13613"/>
    <w:rsid w:val="00E14A1F"/>
    <w:rsid w:val="00E159BC"/>
    <w:rsid w:val="00E169A3"/>
    <w:rsid w:val="00E172D9"/>
    <w:rsid w:val="00E1747F"/>
    <w:rsid w:val="00E23A72"/>
    <w:rsid w:val="00E30B9F"/>
    <w:rsid w:val="00E30E42"/>
    <w:rsid w:val="00E341F0"/>
    <w:rsid w:val="00E3481D"/>
    <w:rsid w:val="00E3544B"/>
    <w:rsid w:val="00E3736A"/>
    <w:rsid w:val="00E40EC6"/>
    <w:rsid w:val="00E415A9"/>
    <w:rsid w:val="00E42B33"/>
    <w:rsid w:val="00E44861"/>
    <w:rsid w:val="00E45049"/>
    <w:rsid w:val="00E45A70"/>
    <w:rsid w:val="00E45ACF"/>
    <w:rsid w:val="00E4750D"/>
    <w:rsid w:val="00E50366"/>
    <w:rsid w:val="00E5159F"/>
    <w:rsid w:val="00E557DC"/>
    <w:rsid w:val="00E57CB4"/>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68AE"/>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7CFD"/>
    <w:rsid w:val="00F80857"/>
    <w:rsid w:val="00F80957"/>
    <w:rsid w:val="00F80CB5"/>
    <w:rsid w:val="00F82431"/>
    <w:rsid w:val="00F84C27"/>
    <w:rsid w:val="00F91623"/>
    <w:rsid w:val="00F91990"/>
    <w:rsid w:val="00F935F2"/>
    <w:rsid w:val="00F94653"/>
    <w:rsid w:val="00F95CB3"/>
    <w:rsid w:val="00F96B46"/>
    <w:rsid w:val="00FA1CEC"/>
    <w:rsid w:val="00FA464E"/>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42F150"/>
    <w:rsid w:val="0364586D"/>
    <w:rsid w:val="04107706"/>
    <w:rsid w:val="05FBB10E"/>
    <w:rsid w:val="06A8149A"/>
    <w:rsid w:val="070E2071"/>
    <w:rsid w:val="08A9F0D2"/>
    <w:rsid w:val="0945241F"/>
    <w:rsid w:val="09DFB55C"/>
    <w:rsid w:val="0A355B3D"/>
    <w:rsid w:val="0A770D6A"/>
    <w:rsid w:val="0B7B85BD"/>
    <w:rsid w:val="0BD12B9E"/>
    <w:rsid w:val="0CBBD6F7"/>
    <w:rsid w:val="0E189542"/>
    <w:rsid w:val="0EB3267F"/>
    <w:rsid w:val="0EF19AAE"/>
    <w:rsid w:val="0F08CC60"/>
    <w:rsid w:val="0FD9D233"/>
    <w:rsid w:val="1027939C"/>
    <w:rsid w:val="102FDA36"/>
    <w:rsid w:val="1037AF0F"/>
    <w:rsid w:val="11C363FD"/>
    <w:rsid w:val="11CBAA97"/>
    <w:rsid w:val="12213975"/>
    <w:rsid w:val="132AA6D1"/>
    <w:rsid w:val="1393D96B"/>
    <w:rsid w:val="14295C71"/>
    <w:rsid w:val="145516CD"/>
    <w:rsid w:val="1479530A"/>
    <w:rsid w:val="148C9294"/>
    <w:rsid w:val="155FA34B"/>
    <w:rsid w:val="1758095C"/>
    <w:rsid w:val="17AE3CB1"/>
    <w:rsid w:val="1887CFD9"/>
    <w:rsid w:val="18AD6D3D"/>
    <w:rsid w:val="18FD50D6"/>
    <w:rsid w:val="19825BB6"/>
    <w:rsid w:val="1A07363D"/>
    <w:rsid w:val="1C3DC85A"/>
    <w:rsid w:val="1C84C7C8"/>
    <w:rsid w:val="1CBD6BDA"/>
    <w:rsid w:val="1E1D7E35"/>
    <w:rsid w:val="1F519933"/>
    <w:rsid w:val="1F8CE564"/>
    <w:rsid w:val="1FB94E96"/>
    <w:rsid w:val="1FBD0D3C"/>
    <w:rsid w:val="20382E3B"/>
    <w:rsid w:val="20BA2913"/>
    <w:rsid w:val="20C95D80"/>
    <w:rsid w:val="2158DD9D"/>
    <w:rsid w:val="229D21ED"/>
    <w:rsid w:val="22F0EF58"/>
    <w:rsid w:val="237D45AE"/>
    <w:rsid w:val="2457CAD2"/>
    <w:rsid w:val="24B08B7C"/>
    <w:rsid w:val="2628901A"/>
    <w:rsid w:val="274356CB"/>
    <w:rsid w:val="2850B6D1"/>
    <w:rsid w:val="29A06D06"/>
    <w:rsid w:val="2B3C3D67"/>
    <w:rsid w:val="2CC474F9"/>
    <w:rsid w:val="2F541C61"/>
    <w:rsid w:val="300FAE8A"/>
    <w:rsid w:val="316B42C1"/>
    <w:rsid w:val="31A79D14"/>
    <w:rsid w:val="324D3365"/>
    <w:rsid w:val="32F996F1"/>
    <w:rsid w:val="33BE091A"/>
    <w:rsid w:val="34A2E383"/>
    <w:rsid w:val="34CB2F04"/>
    <w:rsid w:val="3548586A"/>
    <w:rsid w:val="3584D427"/>
    <w:rsid w:val="363137B3"/>
    <w:rsid w:val="363EB3E4"/>
    <w:rsid w:val="365D1C93"/>
    <w:rsid w:val="368FDD1C"/>
    <w:rsid w:val="3852F3D3"/>
    <w:rsid w:val="39917FD9"/>
    <w:rsid w:val="39BA987A"/>
    <w:rsid w:val="3A70CA9C"/>
    <w:rsid w:val="3ADF650E"/>
    <w:rsid w:val="3B04A8D6"/>
    <w:rsid w:val="3C3D61BD"/>
    <w:rsid w:val="3D6AF941"/>
    <w:rsid w:val="3E3C4998"/>
    <w:rsid w:val="3E8D8DC8"/>
    <w:rsid w:val="3F2F71F4"/>
    <w:rsid w:val="3F892D92"/>
    <w:rsid w:val="407B620A"/>
    <w:rsid w:val="4154CDB0"/>
    <w:rsid w:val="41E5A791"/>
    <w:rsid w:val="42598CB2"/>
    <w:rsid w:val="4263EEA7"/>
    <w:rsid w:val="42B55C37"/>
    <w:rsid w:val="434FC414"/>
    <w:rsid w:val="43B302CC"/>
    <w:rsid w:val="43F7D182"/>
    <w:rsid w:val="43FFBF08"/>
    <w:rsid w:val="444788AD"/>
    <w:rsid w:val="45055839"/>
    <w:rsid w:val="4775C666"/>
    <w:rsid w:val="488673EF"/>
    <w:rsid w:val="48CB42A5"/>
    <w:rsid w:val="495920FF"/>
    <w:rsid w:val="4A224450"/>
    <w:rsid w:val="4A29ECEF"/>
    <w:rsid w:val="4AEDE031"/>
    <w:rsid w:val="4B82398B"/>
    <w:rsid w:val="4C1C56E8"/>
    <w:rsid w:val="4CDD7DFD"/>
    <w:rsid w:val="4F4271AF"/>
    <w:rsid w:val="4FAF6384"/>
    <w:rsid w:val="520449FD"/>
    <w:rsid w:val="527A1271"/>
    <w:rsid w:val="52BA9006"/>
    <w:rsid w:val="537096F0"/>
    <w:rsid w:val="53E750BE"/>
    <w:rsid w:val="54D6BD93"/>
    <w:rsid w:val="54FBBAA7"/>
    <w:rsid w:val="554A84F0"/>
    <w:rsid w:val="57C051F5"/>
    <w:rsid w:val="57DB61EE"/>
    <w:rsid w:val="588F57BF"/>
    <w:rsid w:val="5A6825E1"/>
    <w:rsid w:val="5A7E5BE9"/>
    <w:rsid w:val="5A852456"/>
    <w:rsid w:val="5A95299F"/>
    <w:rsid w:val="5AAC3823"/>
    <w:rsid w:val="5B45FF17"/>
    <w:rsid w:val="5B62510B"/>
    <w:rsid w:val="5CE1CF78"/>
    <w:rsid w:val="5D0F194C"/>
    <w:rsid w:val="5D9CF13B"/>
    <w:rsid w:val="5E7D9FD9"/>
    <w:rsid w:val="5E8E7FB0"/>
    <w:rsid w:val="5EC0A951"/>
    <w:rsid w:val="5F841DD8"/>
    <w:rsid w:val="60F465DA"/>
    <w:rsid w:val="623EE077"/>
    <w:rsid w:val="658580D7"/>
    <w:rsid w:val="65951704"/>
    <w:rsid w:val="65ECD5A6"/>
    <w:rsid w:val="6730E765"/>
    <w:rsid w:val="673D02D0"/>
    <w:rsid w:val="682144B9"/>
    <w:rsid w:val="682C6FA5"/>
    <w:rsid w:val="68691B3D"/>
    <w:rsid w:val="69F424FB"/>
    <w:rsid w:val="6A102240"/>
    <w:rsid w:val="6A74A392"/>
    <w:rsid w:val="6A8AD44F"/>
    <w:rsid w:val="6D0AFD21"/>
    <w:rsid w:val="6D86A737"/>
    <w:rsid w:val="6EAD8378"/>
    <w:rsid w:val="6F447DFB"/>
    <w:rsid w:val="6FEEE806"/>
    <w:rsid w:val="7021DD4C"/>
    <w:rsid w:val="703CDCD4"/>
    <w:rsid w:val="70475C48"/>
    <w:rsid w:val="70DDF0C9"/>
    <w:rsid w:val="73ED3D9B"/>
    <w:rsid w:val="740ED2F5"/>
    <w:rsid w:val="750AF2AD"/>
    <w:rsid w:val="76A6C30E"/>
    <w:rsid w:val="787B798B"/>
    <w:rsid w:val="78A73F38"/>
    <w:rsid w:val="7AC29CA9"/>
    <w:rsid w:val="7B8EA54F"/>
    <w:rsid w:val="7CF516E8"/>
    <w:rsid w:val="7D81DC7D"/>
    <w:rsid w:val="7D839D31"/>
    <w:rsid w:val="7DB5B53B"/>
    <w:rsid w:val="7EEABB0F"/>
    <w:rsid w:val="7F51859C"/>
    <w:rsid w:val="7FBE1D3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customStyle="1" w:styleId="normaltextrun">
    <w:name w:val="normaltextrun"/>
    <w:basedOn w:val="DefaultParagraphFont"/>
    <w:rsid w:val="00826892"/>
  </w:style>
  <w:style w:type="character" w:customStyle="1" w:styleId="eop">
    <w:name w:val="eop"/>
    <w:basedOn w:val="DefaultParagraphFont"/>
    <w:rsid w:val="00826892"/>
  </w:style>
  <w:style w:type="paragraph" w:customStyle="1" w:styleId="paragraph">
    <w:name w:val="paragraph"/>
    <w:basedOn w:val="Normal"/>
    <w:rsid w:val="0087073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abchar">
    <w:name w:val="tabchar"/>
    <w:basedOn w:val="DefaultParagraphFont"/>
    <w:rsid w:val="008441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15689">
      <w:bodyDiv w:val="1"/>
      <w:marLeft w:val="0"/>
      <w:marRight w:val="0"/>
      <w:marTop w:val="0"/>
      <w:marBottom w:val="0"/>
      <w:divBdr>
        <w:top w:val="none" w:sz="0" w:space="0" w:color="auto"/>
        <w:left w:val="none" w:sz="0" w:space="0" w:color="auto"/>
        <w:bottom w:val="none" w:sz="0" w:space="0" w:color="auto"/>
        <w:right w:val="none" w:sz="0" w:space="0" w:color="auto"/>
      </w:divBdr>
      <w:divsChild>
        <w:div w:id="574702101">
          <w:marLeft w:val="0"/>
          <w:marRight w:val="0"/>
          <w:marTop w:val="0"/>
          <w:marBottom w:val="0"/>
          <w:divBdr>
            <w:top w:val="none" w:sz="0" w:space="0" w:color="auto"/>
            <w:left w:val="none" w:sz="0" w:space="0" w:color="auto"/>
            <w:bottom w:val="none" w:sz="0" w:space="0" w:color="auto"/>
            <w:right w:val="none" w:sz="0" w:space="0" w:color="auto"/>
          </w:divBdr>
        </w:div>
        <w:div w:id="1130438763">
          <w:marLeft w:val="0"/>
          <w:marRight w:val="0"/>
          <w:marTop w:val="0"/>
          <w:marBottom w:val="0"/>
          <w:divBdr>
            <w:top w:val="none" w:sz="0" w:space="0" w:color="auto"/>
            <w:left w:val="none" w:sz="0" w:space="0" w:color="auto"/>
            <w:bottom w:val="none" w:sz="0" w:space="0" w:color="auto"/>
            <w:right w:val="none" w:sz="0" w:space="0" w:color="auto"/>
          </w:divBdr>
        </w:div>
        <w:div w:id="1156144998">
          <w:marLeft w:val="0"/>
          <w:marRight w:val="0"/>
          <w:marTop w:val="0"/>
          <w:marBottom w:val="0"/>
          <w:divBdr>
            <w:top w:val="none" w:sz="0" w:space="0" w:color="auto"/>
            <w:left w:val="none" w:sz="0" w:space="0" w:color="auto"/>
            <w:bottom w:val="none" w:sz="0" w:space="0" w:color="auto"/>
            <w:right w:val="none" w:sz="0" w:space="0" w:color="auto"/>
          </w:divBdr>
        </w:div>
        <w:div w:id="1642732167">
          <w:marLeft w:val="0"/>
          <w:marRight w:val="0"/>
          <w:marTop w:val="0"/>
          <w:marBottom w:val="0"/>
          <w:divBdr>
            <w:top w:val="none" w:sz="0" w:space="0" w:color="auto"/>
            <w:left w:val="none" w:sz="0" w:space="0" w:color="auto"/>
            <w:bottom w:val="none" w:sz="0" w:space="0" w:color="auto"/>
            <w:right w:val="none" w:sz="0" w:space="0" w:color="auto"/>
          </w:divBdr>
        </w:div>
        <w:div w:id="958531167">
          <w:marLeft w:val="0"/>
          <w:marRight w:val="0"/>
          <w:marTop w:val="0"/>
          <w:marBottom w:val="0"/>
          <w:divBdr>
            <w:top w:val="none" w:sz="0" w:space="0" w:color="auto"/>
            <w:left w:val="none" w:sz="0" w:space="0" w:color="auto"/>
            <w:bottom w:val="none" w:sz="0" w:space="0" w:color="auto"/>
            <w:right w:val="none" w:sz="0" w:space="0" w:color="auto"/>
          </w:divBdr>
        </w:div>
      </w:divsChild>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57679048">
      <w:bodyDiv w:val="1"/>
      <w:marLeft w:val="0"/>
      <w:marRight w:val="0"/>
      <w:marTop w:val="0"/>
      <w:marBottom w:val="0"/>
      <w:divBdr>
        <w:top w:val="none" w:sz="0" w:space="0" w:color="auto"/>
        <w:left w:val="none" w:sz="0" w:space="0" w:color="auto"/>
        <w:bottom w:val="none" w:sz="0" w:space="0" w:color="auto"/>
        <w:right w:val="none" w:sz="0" w:space="0" w:color="auto"/>
      </w:divBdr>
      <w:divsChild>
        <w:div w:id="1688172856">
          <w:marLeft w:val="0"/>
          <w:marRight w:val="0"/>
          <w:marTop w:val="0"/>
          <w:marBottom w:val="0"/>
          <w:divBdr>
            <w:top w:val="none" w:sz="0" w:space="0" w:color="auto"/>
            <w:left w:val="none" w:sz="0" w:space="0" w:color="auto"/>
            <w:bottom w:val="none" w:sz="0" w:space="0" w:color="auto"/>
            <w:right w:val="none" w:sz="0" w:space="0" w:color="auto"/>
          </w:divBdr>
        </w:div>
        <w:div w:id="299578973">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8959127">
      <w:bodyDiv w:val="1"/>
      <w:marLeft w:val="0"/>
      <w:marRight w:val="0"/>
      <w:marTop w:val="0"/>
      <w:marBottom w:val="0"/>
      <w:divBdr>
        <w:top w:val="none" w:sz="0" w:space="0" w:color="auto"/>
        <w:left w:val="none" w:sz="0" w:space="0" w:color="auto"/>
        <w:bottom w:val="none" w:sz="0" w:space="0" w:color="auto"/>
        <w:right w:val="none" w:sz="0" w:space="0" w:color="auto"/>
      </w:divBdr>
      <w:divsChild>
        <w:div w:id="1805998731">
          <w:marLeft w:val="0"/>
          <w:marRight w:val="0"/>
          <w:marTop w:val="0"/>
          <w:marBottom w:val="0"/>
          <w:divBdr>
            <w:top w:val="none" w:sz="0" w:space="0" w:color="auto"/>
            <w:left w:val="none" w:sz="0" w:space="0" w:color="auto"/>
            <w:bottom w:val="none" w:sz="0" w:space="0" w:color="auto"/>
            <w:right w:val="none" w:sz="0" w:space="0" w:color="auto"/>
          </w:divBdr>
        </w:div>
        <w:div w:id="924614326">
          <w:marLeft w:val="0"/>
          <w:marRight w:val="0"/>
          <w:marTop w:val="0"/>
          <w:marBottom w:val="0"/>
          <w:divBdr>
            <w:top w:val="none" w:sz="0" w:space="0" w:color="auto"/>
            <w:left w:val="none" w:sz="0" w:space="0" w:color="auto"/>
            <w:bottom w:val="none" w:sz="0" w:space="0" w:color="auto"/>
            <w:right w:val="none" w:sz="0" w:space="0" w:color="auto"/>
          </w:divBdr>
        </w:div>
        <w:div w:id="764763371">
          <w:marLeft w:val="0"/>
          <w:marRight w:val="0"/>
          <w:marTop w:val="0"/>
          <w:marBottom w:val="0"/>
          <w:divBdr>
            <w:top w:val="none" w:sz="0" w:space="0" w:color="auto"/>
            <w:left w:val="none" w:sz="0" w:space="0" w:color="auto"/>
            <w:bottom w:val="none" w:sz="0" w:space="0" w:color="auto"/>
            <w:right w:val="none" w:sz="0" w:space="0" w:color="auto"/>
          </w:divBdr>
        </w:div>
        <w:div w:id="948009611">
          <w:marLeft w:val="0"/>
          <w:marRight w:val="0"/>
          <w:marTop w:val="0"/>
          <w:marBottom w:val="0"/>
          <w:divBdr>
            <w:top w:val="none" w:sz="0" w:space="0" w:color="auto"/>
            <w:left w:val="none" w:sz="0" w:space="0" w:color="auto"/>
            <w:bottom w:val="none" w:sz="0" w:space="0" w:color="auto"/>
            <w:right w:val="none" w:sz="0" w:space="0" w:color="auto"/>
          </w:divBdr>
        </w:div>
        <w:div w:id="1481194431">
          <w:marLeft w:val="0"/>
          <w:marRight w:val="0"/>
          <w:marTop w:val="0"/>
          <w:marBottom w:val="0"/>
          <w:divBdr>
            <w:top w:val="none" w:sz="0" w:space="0" w:color="auto"/>
            <w:left w:val="none" w:sz="0" w:space="0" w:color="auto"/>
            <w:bottom w:val="none" w:sz="0" w:space="0" w:color="auto"/>
            <w:right w:val="none" w:sz="0" w:space="0" w:color="auto"/>
          </w:divBdr>
        </w:div>
      </w:divsChild>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51646950">
      <w:bodyDiv w:val="1"/>
      <w:marLeft w:val="0"/>
      <w:marRight w:val="0"/>
      <w:marTop w:val="0"/>
      <w:marBottom w:val="0"/>
      <w:divBdr>
        <w:top w:val="none" w:sz="0" w:space="0" w:color="auto"/>
        <w:left w:val="none" w:sz="0" w:space="0" w:color="auto"/>
        <w:bottom w:val="none" w:sz="0" w:space="0" w:color="auto"/>
        <w:right w:val="none" w:sz="0" w:space="0" w:color="auto"/>
      </w:divBdr>
      <w:divsChild>
        <w:div w:id="1581139364">
          <w:marLeft w:val="0"/>
          <w:marRight w:val="0"/>
          <w:marTop w:val="0"/>
          <w:marBottom w:val="0"/>
          <w:divBdr>
            <w:top w:val="none" w:sz="0" w:space="0" w:color="auto"/>
            <w:left w:val="none" w:sz="0" w:space="0" w:color="auto"/>
            <w:bottom w:val="none" w:sz="0" w:space="0" w:color="auto"/>
            <w:right w:val="none" w:sz="0" w:space="0" w:color="auto"/>
          </w:divBdr>
        </w:div>
        <w:div w:id="1171337069">
          <w:marLeft w:val="0"/>
          <w:marRight w:val="0"/>
          <w:marTop w:val="0"/>
          <w:marBottom w:val="0"/>
          <w:divBdr>
            <w:top w:val="none" w:sz="0" w:space="0" w:color="auto"/>
            <w:left w:val="none" w:sz="0" w:space="0" w:color="auto"/>
            <w:bottom w:val="none" w:sz="0" w:space="0" w:color="auto"/>
            <w:right w:val="none" w:sz="0" w:space="0" w:color="auto"/>
          </w:divBdr>
        </w:div>
        <w:div w:id="1829973674">
          <w:marLeft w:val="0"/>
          <w:marRight w:val="0"/>
          <w:marTop w:val="0"/>
          <w:marBottom w:val="0"/>
          <w:divBdr>
            <w:top w:val="none" w:sz="0" w:space="0" w:color="auto"/>
            <w:left w:val="none" w:sz="0" w:space="0" w:color="auto"/>
            <w:bottom w:val="none" w:sz="0" w:space="0" w:color="auto"/>
            <w:right w:val="none" w:sz="0" w:space="0" w:color="auto"/>
          </w:divBdr>
        </w:div>
      </w:divsChild>
    </w:div>
    <w:div w:id="855385812">
      <w:bodyDiv w:val="1"/>
      <w:marLeft w:val="0"/>
      <w:marRight w:val="0"/>
      <w:marTop w:val="0"/>
      <w:marBottom w:val="0"/>
      <w:divBdr>
        <w:top w:val="none" w:sz="0" w:space="0" w:color="auto"/>
        <w:left w:val="none" w:sz="0" w:space="0" w:color="auto"/>
        <w:bottom w:val="none" w:sz="0" w:space="0" w:color="auto"/>
        <w:right w:val="none" w:sz="0" w:space="0" w:color="auto"/>
      </w:divBdr>
      <w:divsChild>
        <w:div w:id="1404378124">
          <w:marLeft w:val="0"/>
          <w:marRight w:val="0"/>
          <w:marTop w:val="0"/>
          <w:marBottom w:val="0"/>
          <w:divBdr>
            <w:top w:val="none" w:sz="0" w:space="0" w:color="auto"/>
            <w:left w:val="none" w:sz="0" w:space="0" w:color="auto"/>
            <w:bottom w:val="none" w:sz="0" w:space="0" w:color="auto"/>
            <w:right w:val="none" w:sz="0" w:space="0" w:color="auto"/>
          </w:divBdr>
        </w:div>
        <w:div w:id="13961881">
          <w:marLeft w:val="0"/>
          <w:marRight w:val="0"/>
          <w:marTop w:val="0"/>
          <w:marBottom w:val="0"/>
          <w:divBdr>
            <w:top w:val="none" w:sz="0" w:space="0" w:color="auto"/>
            <w:left w:val="none" w:sz="0" w:space="0" w:color="auto"/>
            <w:bottom w:val="none" w:sz="0" w:space="0" w:color="auto"/>
            <w:right w:val="none" w:sz="0" w:space="0" w:color="auto"/>
          </w:divBdr>
        </w:div>
        <w:div w:id="158038773">
          <w:marLeft w:val="0"/>
          <w:marRight w:val="0"/>
          <w:marTop w:val="0"/>
          <w:marBottom w:val="0"/>
          <w:divBdr>
            <w:top w:val="none" w:sz="0" w:space="0" w:color="auto"/>
            <w:left w:val="none" w:sz="0" w:space="0" w:color="auto"/>
            <w:bottom w:val="none" w:sz="0" w:space="0" w:color="auto"/>
            <w:right w:val="none" w:sz="0" w:space="0" w:color="auto"/>
          </w:divBdr>
        </w:div>
        <w:div w:id="997148505">
          <w:marLeft w:val="0"/>
          <w:marRight w:val="0"/>
          <w:marTop w:val="0"/>
          <w:marBottom w:val="0"/>
          <w:divBdr>
            <w:top w:val="none" w:sz="0" w:space="0" w:color="auto"/>
            <w:left w:val="none" w:sz="0" w:space="0" w:color="auto"/>
            <w:bottom w:val="none" w:sz="0" w:space="0" w:color="auto"/>
            <w:right w:val="none" w:sz="0" w:space="0" w:color="auto"/>
          </w:divBdr>
        </w:div>
      </w:divsChild>
    </w:div>
    <w:div w:id="917637446">
      <w:bodyDiv w:val="1"/>
      <w:marLeft w:val="0"/>
      <w:marRight w:val="0"/>
      <w:marTop w:val="0"/>
      <w:marBottom w:val="0"/>
      <w:divBdr>
        <w:top w:val="none" w:sz="0" w:space="0" w:color="auto"/>
        <w:left w:val="none" w:sz="0" w:space="0" w:color="auto"/>
        <w:bottom w:val="none" w:sz="0" w:space="0" w:color="auto"/>
        <w:right w:val="none" w:sz="0" w:space="0" w:color="auto"/>
      </w:divBdr>
      <w:divsChild>
        <w:div w:id="1258901116">
          <w:marLeft w:val="0"/>
          <w:marRight w:val="0"/>
          <w:marTop w:val="0"/>
          <w:marBottom w:val="0"/>
          <w:divBdr>
            <w:top w:val="none" w:sz="0" w:space="0" w:color="auto"/>
            <w:left w:val="none" w:sz="0" w:space="0" w:color="auto"/>
            <w:bottom w:val="none" w:sz="0" w:space="0" w:color="auto"/>
            <w:right w:val="none" w:sz="0" w:space="0" w:color="auto"/>
          </w:divBdr>
        </w:div>
        <w:div w:id="122232756">
          <w:marLeft w:val="0"/>
          <w:marRight w:val="0"/>
          <w:marTop w:val="0"/>
          <w:marBottom w:val="0"/>
          <w:divBdr>
            <w:top w:val="none" w:sz="0" w:space="0" w:color="auto"/>
            <w:left w:val="none" w:sz="0" w:space="0" w:color="auto"/>
            <w:bottom w:val="none" w:sz="0" w:space="0" w:color="auto"/>
            <w:right w:val="none" w:sz="0" w:space="0" w:color="auto"/>
          </w:divBdr>
        </w:div>
        <w:div w:id="1064378257">
          <w:marLeft w:val="0"/>
          <w:marRight w:val="0"/>
          <w:marTop w:val="0"/>
          <w:marBottom w:val="0"/>
          <w:divBdr>
            <w:top w:val="none" w:sz="0" w:space="0" w:color="auto"/>
            <w:left w:val="none" w:sz="0" w:space="0" w:color="auto"/>
            <w:bottom w:val="none" w:sz="0" w:space="0" w:color="auto"/>
            <w:right w:val="none" w:sz="0" w:space="0" w:color="auto"/>
          </w:divBdr>
        </w:div>
        <w:div w:id="81949142">
          <w:marLeft w:val="0"/>
          <w:marRight w:val="0"/>
          <w:marTop w:val="0"/>
          <w:marBottom w:val="0"/>
          <w:divBdr>
            <w:top w:val="none" w:sz="0" w:space="0" w:color="auto"/>
            <w:left w:val="none" w:sz="0" w:space="0" w:color="auto"/>
            <w:bottom w:val="none" w:sz="0" w:space="0" w:color="auto"/>
            <w:right w:val="none" w:sz="0" w:space="0" w:color="auto"/>
          </w:divBdr>
        </w:div>
        <w:div w:id="1505823346">
          <w:marLeft w:val="0"/>
          <w:marRight w:val="0"/>
          <w:marTop w:val="0"/>
          <w:marBottom w:val="0"/>
          <w:divBdr>
            <w:top w:val="none" w:sz="0" w:space="0" w:color="auto"/>
            <w:left w:val="none" w:sz="0" w:space="0" w:color="auto"/>
            <w:bottom w:val="none" w:sz="0" w:space="0" w:color="auto"/>
            <w:right w:val="none" w:sz="0" w:space="0" w:color="auto"/>
          </w:divBdr>
        </w:div>
        <w:div w:id="1101991774">
          <w:marLeft w:val="0"/>
          <w:marRight w:val="0"/>
          <w:marTop w:val="0"/>
          <w:marBottom w:val="0"/>
          <w:divBdr>
            <w:top w:val="none" w:sz="0" w:space="0" w:color="auto"/>
            <w:left w:val="none" w:sz="0" w:space="0" w:color="auto"/>
            <w:bottom w:val="none" w:sz="0" w:space="0" w:color="auto"/>
            <w:right w:val="none" w:sz="0" w:space="0" w:color="auto"/>
          </w:divBdr>
        </w:div>
        <w:div w:id="462893594">
          <w:marLeft w:val="0"/>
          <w:marRight w:val="0"/>
          <w:marTop w:val="0"/>
          <w:marBottom w:val="0"/>
          <w:divBdr>
            <w:top w:val="none" w:sz="0" w:space="0" w:color="auto"/>
            <w:left w:val="none" w:sz="0" w:space="0" w:color="auto"/>
            <w:bottom w:val="none" w:sz="0" w:space="0" w:color="auto"/>
            <w:right w:val="none" w:sz="0" w:space="0" w:color="auto"/>
          </w:divBdr>
        </w:div>
      </w:divsChild>
    </w:div>
    <w:div w:id="957683802">
      <w:bodyDiv w:val="1"/>
      <w:marLeft w:val="0"/>
      <w:marRight w:val="0"/>
      <w:marTop w:val="0"/>
      <w:marBottom w:val="0"/>
      <w:divBdr>
        <w:top w:val="none" w:sz="0" w:space="0" w:color="auto"/>
        <w:left w:val="none" w:sz="0" w:space="0" w:color="auto"/>
        <w:bottom w:val="none" w:sz="0" w:space="0" w:color="auto"/>
        <w:right w:val="none" w:sz="0" w:space="0" w:color="auto"/>
      </w:divBdr>
      <w:divsChild>
        <w:div w:id="279383857">
          <w:marLeft w:val="0"/>
          <w:marRight w:val="0"/>
          <w:marTop w:val="0"/>
          <w:marBottom w:val="0"/>
          <w:divBdr>
            <w:top w:val="none" w:sz="0" w:space="0" w:color="auto"/>
            <w:left w:val="none" w:sz="0" w:space="0" w:color="auto"/>
            <w:bottom w:val="none" w:sz="0" w:space="0" w:color="auto"/>
            <w:right w:val="none" w:sz="0" w:space="0" w:color="auto"/>
          </w:divBdr>
        </w:div>
        <w:div w:id="1257590388">
          <w:marLeft w:val="0"/>
          <w:marRight w:val="0"/>
          <w:marTop w:val="0"/>
          <w:marBottom w:val="0"/>
          <w:divBdr>
            <w:top w:val="none" w:sz="0" w:space="0" w:color="auto"/>
            <w:left w:val="none" w:sz="0" w:space="0" w:color="auto"/>
            <w:bottom w:val="none" w:sz="0" w:space="0" w:color="auto"/>
            <w:right w:val="none" w:sz="0" w:space="0" w:color="auto"/>
          </w:divBdr>
        </w:div>
        <w:div w:id="1413627403">
          <w:marLeft w:val="0"/>
          <w:marRight w:val="0"/>
          <w:marTop w:val="0"/>
          <w:marBottom w:val="0"/>
          <w:divBdr>
            <w:top w:val="none" w:sz="0" w:space="0" w:color="auto"/>
            <w:left w:val="none" w:sz="0" w:space="0" w:color="auto"/>
            <w:bottom w:val="none" w:sz="0" w:space="0" w:color="auto"/>
            <w:right w:val="none" w:sz="0" w:space="0" w:color="auto"/>
          </w:divBdr>
        </w:div>
      </w:divsChild>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9791362">
      <w:bodyDiv w:val="1"/>
      <w:marLeft w:val="0"/>
      <w:marRight w:val="0"/>
      <w:marTop w:val="0"/>
      <w:marBottom w:val="0"/>
      <w:divBdr>
        <w:top w:val="none" w:sz="0" w:space="0" w:color="auto"/>
        <w:left w:val="none" w:sz="0" w:space="0" w:color="auto"/>
        <w:bottom w:val="none" w:sz="0" w:space="0" w:color="auto"/>
        <w:right w:val="none" w:sz="0" w:space="0" w:color="auto"/>
      </w:divBdr>
      <w:divsChild>
        <w:div w:id="214895090">
          <w:marLeft w:val="0"/>
          <w:marRight w:val="0"/>
          <w:marTop w:val="0"/>
          <w:marBottom w:val="0"/>
          <w:divBdr>
            <w:top w:val="none" w:sz="0" w:space="0" w:color="auto"/>
            <w:left w:val="none" w:sz="0" w:space="0" w:color="auto"/>
            <w:bottom w:val="none" w:sz="0" w:space="0" w:color="auto"/>
            <w:right w:val="none" w:sz="0" w:space="0" w:color="auto"/>
          </w:divBdr>
        </w:div>
        <w:div w:id="417213375">
          <w:marLeft w:val="0"/>
          <w:marRight w:val="0"/>
          <w:marTop w:val="0"/>
          <w:marBottom w:val="0"/>
          <w:divBdr>
            <w:top w:val="none" w:sz="0" w:space="0" w:color="auto"/>
            <w:left w:val="none" w:sz="0" w:space="0" w:color="auto"/>
            <w:bottom w:val="none" w:sz="0" w:space="0" w:color="auto"/>
            <w:right w:val="none" w:sz="0" w:space="0" w:color="auto"/>
          </w:divBdr>
        </w:div>
        <w:div w:id="1267926291">
          <w:marLeft w:val="0"/>
          <w:marRight w:val="0"/>
          <w:marTop w:val="0"/>
          <w:marBottom w:val="0"/>
          <w:divBdr>
            <w:top w:val="none" w:sz="0" w:space="0" w:color="auto"/>
            <w:left w:val="none" w:sz="0" w:space="0" w:color="auto"/>
            <w:bottom w:val="none" w:sz="0" w:space="0" w:color="auto"/>
            <w:right w:val="none" w:sz="0" w:space="0" w:color="auto"/>
          </w:divBdr>
        </w:div>
        <w:div w:id="958995692">
          <w:marLeft w:val="0"/>
          <w:marRight w:val="0"/>
          <w:marTop w:val="0"/>
          <w:marBottom w:val="0"/>
          <w:divBdr>
            <w:top w:val="none" w:sz="0" w:space="0" w:color="auto"/>
            <w:left w:val="none" w:sz="0" w:space="0" w:color="auto"/>
            <w:bottom w:val="none" w:sz="0" w:space="0" w:color="auto"/>
            <w:right w:val="none" w:sz="0" w:space="0" w:color="auto"/>
          </w:divBdr>
        </w:div>
        <w:div w:id="275526878">
          <w:marLeft w:val="0"/>
          <w:marRight w:val="0"/>
          <w:marTop w:val="0"/>
          <w:marBottom w:val="0"/>
          <w:divBdr>
            <w:top w:val="none" w:sz="0" w:space="0" w:color="auto"/>
            <w:left w:val="none" w:sz="0" w:space="0" w:color="auto"/>
            <w:bottom w:val="none" w:sz="0" w:space="0" w:color="auto"/>
            <w:right w:val="none" w:sz="0" w:space="0" w:color="auto"/>
          </w:divBdr>
        </w:div>
        <w:div w:id="914121613">
          <w:marLeft w:val="0"/>
          <w:marRight w:val="0"/>
          <w:marTop w:val="0"/>
          <w:marBottom w:val="0"/>
          <w:divBdr>
            <w:top w:val="none" w:sz="0" w:space="0" w:color="auto"/>
            <w:left w:val="none" w:sz="0" w:space="0" w:color="auto"/>
            <w:bottom w:val="none" w:sz="0" w:space="0" w:color="auto"/>
            <w:right w:val="none" w:sz="0" w:space="0" w:color="auto"/>
          </w:divBdr>
        </w:div>
        <w:div w:id="901910157">
          <w:marLeft w:val="0"/>
          <w:marRight w:val="0"/>
          <w:marTop w:val="0"/>
          <w:marBottom w:val="0"/>
          <w:divBdr>
            <w:top w:val="none" w:sz="0" w:space="0" w:color="auto"/>
            <w:left w:val="none" w:sz="0" w:space="0" w:color="auto"/>
            <w:bottom w:val="none" w:sz="0" w:space="0" w:color="auto"/>
            <w:right w:val="none" w:sz="0" w:space="0" w:color="auto"/>
          </w:divBdr>
        </w:div>
      </w:divsChild>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89681071">
      <w:bodyDiv w:val="1"/>
      <w:marLeft w:val="0"/>
      <w:marRight w:val="0"/>
      <w:marTop w:val="0"/>
      <w:marBottom w:val="0"/>
      <w:divBdr>
        <w:top w:val="none" w:sz="0" w:space="0" w:color="auto"/>
        <w:left w:val="none" w:sz="0" w:space="0" w:color="auto"/>
        <w:bottom w:val="none" w:sz="0" w:space="0" w:color="auto"/>
        <w:right w:val="none" w:sz="0" w:space="0" w:color="auto"/>
      </w:divBdr>
      <w:divsChild>
        <w:div w:id="1216772854">
          <w:marLeft w:val="0"/>
          <w:marRight w:val="0"/>
          <w:marTop w:val="0"/>
          <w:marBottom w:val="0"/>
          <w:divBdr>
            <w:top w:val="none" w:sz="0" w:space="0" w:color="auto"/>
            <w:left w:val="none" w:sz="0" w:space="0" w:color="auto"/>
            <w:bottom w:val="none" w:sz="0" w:space="0" w:color="auto"/>
            <w:right w:val="none" w:sz="0" w:space="0" w:color="auto"/>
          </w:divBdr>
        </w:div>
        <w:div w:id="1373992693">
          <w:marLeft w:val="0"/>
          <w:marRight w:val="0"/>
          <w:marTop w:val="0"/>
          <w:marBottom w:val="0"/>
          <w:divBdr>
            <w:top w:val="none" w:sz="0" w:space="0" w:color="auto"/>
            <w:left w:val="none" w:sz="0" w:space="0" w:color="auto"/>
            <w:bottom w:val="none" w:sz="0" w:space="0" w:color="auto"/>
            <w:right w:val="none" w:sz="0" w:space="0" w:color="auto"/>
          </w:divBdr>
        </w:div>
      </w:divsChild>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2419068">
      <w:bodyDiv w:val="1"/>
      <w:marLeft w:val="0"/>
      <w:marRight w:val="0"/>
      <w:marTop w:val="0"/>
      <w:marBottom w:val="0"/>
      <w:divBdr>
        <w:top w:val="none" w:sz="0" w:space="0" w:color="auto"/>
        <w:left w:val="none" w:sz="0" w:space="0" w:color="auto"/>
        <w:bottom w:val="none" w:sz="0" w:space="0" w:color="auto"/>
        <w:right w:val="none" w:sz="0" w:space="0" w:color="auto"/>
      </w:divBdr>
      <w:divsChild>
        <w:div w:id="829634025">
          <w:marLeft w:val="0"/>
          <w:marRight w:val="0"/>
          <w:marTop w:val="0"/>
          <w:marBottom w:val="0"/>
          <w:divBdr>
            <w:top w:val="none" w:sz="0" w:space="0" w:color="auto"/>
            <w:left w:val="none" w:sz="0" w:space="0" w:color="auto"/>
            <w:bottom w:val="none" w:sz="0" w:space="0" w:color="auto"/>
            <w:right w:val="none" w:sz="0" w:space="0" w:color="auto"/>
          </w:divBdr>
        </w:div>
        <w:div w:id="898128469">
          <w:marLeft w:val="0"/>
          <w:marRight w:val="0"/>
          <w:marTop w:val="0"/>
          <w:marBottom w:val="0"/>
          <w:divBdr>
            <w:top w:val="none" w:sz="0" w:space="0" w:color="auto"/>
            <w:left w:val="none" w:sz="0" w:space="0" w:color="auto"/>
            <w:bottom w:val="none" w:sz="0" w:space="0" w:color="auto"/>
            <w:right w:val="none" w:sz="0" w:space="0" w:color="auto"/>
          </w:divBdr>
        </w:div>
        <w:div w:id="142240966">
          <w:marLeft w:val="0"/>
          <w:marRight w:val="0"/>
          <w:marTop w:val="0"/>
          <w:marBottom w:val="0"/>
          <w:divBdr>
            <w:top w:val="none" w:sz="0" w:space="0" w:color="auto"/>
            <w:left w:val="none" w:sz="0" w:space="0" w:color="auto"/>
            <w:bottom w:val="none" w:sz="0" w:space="0" w:color="auto"/>
            <w:right w:val="none" w:sz="0" w:space="0" w:color="auto"/>
          </w:divBdr>
        </w:div>
        <w:div w:id="407315373">
          <w:marLeft w:val="0"/>
          <w:marRight w:val="0"/>
          <w:marTop w:val="0"/>
          <w:marBottom w:val="0"/>
          <w:divBdr>
            <w:top w:val="none" w:sz="0" w:space="0" w:color="auto"/>
            <w:left w:val="none" w:sz="0" w:space="0" w:color="auto"/>
            <w:bottom w:val="none" w:sz="0" w:space="0" w:color="auto"/>
            <w:right w:val="none" w:sz="0" w:space="0" w:color="auto"/>
          </w:divBdr>
        </w:div>
        <w:div w:id="794566727">
          <w:marLeft w:val="0"/>
          <w:marRight w:val="0"/>
          <w:marTop w:val="0"/>
          <w:marBottom w:val="0"/>
          <w:divBdr>
            <w:top w:val="none" w:sz="0" w:space="0" w:color="auto"/>
            <w:left w:val="none" w:sz="0" w:space="0" w:color="auto"/>
            <w:bottom w:val="none" w:sz="0" w:space="0" w:color="auto"/>
            <w:right w:val="none" w:sz="0" w:space="0" w:color="auto"/>
          </w:divBdr>
        </w:div>
      </w:divsChild>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53203109">
      <w:bodyDiv w:val="1"/>
      <w:marLeft w:val="0"/>
      <w:marRight w:val="0"/>
      <w:marTop w:val="0"/>
      <w:marBottom w:val="0"/>
      <w:divBdr>
        <w:top w:val="none" w:sz="0" w:space="0" w:color="auto"/>
        <w:left w:val="none" w:sz="0" w:space="0" w:color="auto"/>
        <w:bottom w:val="none" w:sz="0" w:space="0" w:color="auto"/>
        <w:right w:val="none" w:sz="0" w:space="0" w:color="auto"/>
      </w:divBdr>
      <w:divsChild>
        <w:div w:id="1719822668">
          <w:marLeft w:val="0"/>
          <w:marRight w:val="0"/>
          <w:marTop w:val="0"/>
          <w:marBottom w:val="0"/>
          <w:divBdr>
            <w:top w:val="none" w:sz="0" w:space="0" w:color="auto"/>
            <w:left w:val="none" w:sz="0" w:space="0" w:color="auto"/>
            <w:bottom w:val="none" w:sz="0" w:space="0" w:color="auto"/>
            <w:right w:val="none" w:sz="0" w:space="0" w:color="auto"/>
          </w:divBdr>
        </w:div>
        <w:div w:id="1057707199">
          <w:marLeft w:val="0"/>
          <w:marRight w:val="0"/>
          <w:marTop w:val="0"/>
          <w:marBottom w:val="0"/>
          <w:divBdr>
            <w:top w:val="none" w:sz="0" w:space="0" w:color="auto"/>
            <w:left w:val="none" w:sz="0" w:space="0" w:color="auto"/>
            <w:bottom w:val="none" w:sz="0" w:space="0" w:color="auto"/>
            <w:right w:val="none" w:sz="0" w:space="0" w:color="auto"/>
          </w:divBdr>
        </w:div>
      </w:divsChild>
    </w:div>
    <w:div w:id="1309020228">
      <w:bodyDiv w:val="1"/>
      <w:marLeft w:val="0"/>
      <w:marRight w:val="0"/>
      <w:marTop w:val="0"/>
      <w:marBottom w:val="0"/>
      <w:divBdr>
        <w:top w:val="none" w:sz="0" w:space="0" w:color="auto"/>
        <w:left w:val="none" w:sz="0" w:space="0" w:color="auto"/>
        <w:bottom w:val="none" w:sz="0" w:space="0" w:color="auto"/>
        <w:right w:val="none" w:sz="0" w:space="0" w:color="auto"/>
      </w:divBdr>
      <w:divsChild>
        <w:div w:id="1243293341">
          <w:marLeft w:val="0"/>
          <w:marRight w:val="0"/>
          <w:marTop w:val="0"/>
          <w:marBottom w:val="0"/>
          <w:divBdr>
            <w:top w:val="none" w:sz="0" w:space="0" w:color="auto"/>
            <w:left w:val="none" w:sz="0" w:space="0" w:color="auto"/>
            <w:bottom w:val="none" w:sz="0" w:space="0" w:color="auto"/>
            <w:right w:val="none" w:sz="0" w:space="0" w:color="auto"/>
          </w:divBdr>
        </w:div>
        <w:div w:id="1784880319">
          <w:marLeft w:val="0"/>
          <w:marRight w:val="0"/>
          <w:marTop w:val="0"/>
          <w:marBottom w:val="0"/>
          <w:divBdr>
            <w:top w:val="none" w:sz="0" w:space="0" w:color="auto"/>
            <w:left w:val="none" w:sz="0" w:space="0" w:color="auto"/>
            <w:bottom w:val="none" w:sz="0" w:space="0" w:color="auto"/>
            <w:right w:val="none" w:sz="0" w:space="0" w:color="auto"/>
          </w:divBdr>
        </w:div>
        <w:div w:id="1855340011">
          <w:marLeft w:val="0"/>
          <w:marRight w:val="0"/>
          <w:marTop w:val="0"/>
          <w:marBottom w:val="0"/>
          <w:divBdr>
            <w:top w:val="none" w:sz="0" w:space="0" w:color="auto"/>
            <w:left w:val="none" w:sz="0" w:space="0" w:color="auto"/>
            <w:bottom w:val="none" w:sz="0" w:space="0" w:color="auto"/>
            <w:right w:val="none" w:sz="0" w:space="0" w:color="auto"/>
          </w:divBdr>
        </w:div>
        <w:div w:id="2019303566">
          <w:marLeft w:val="0"/>
          <w:marRight w:val="0"/>
          <w:marTop w:val="0"/>
          <w:marBottom w:val="0"/>
          <w:divBdr>
            <w:top w:val="none" w:sz="0" w:space="0" w:color="auto"/>
            <w:left w:val="none" w:sz="0" w:space="0" w:color="auto"/>
            <w:bottom w:val="none" w:sz="0" w:space="0" w:color="auto"/>
            <w:right w:val="none" w:sz="0" w:space="0" w:color="auto"/>
          </w:divBdr>
        </w:div>
        <w:div w:id="1979217820">
          <w:marLeft w:val="0"/>
          <w:marRight w:val="0"/>
          <w:marTop w:val="0"/>
          <w:marBottom w:val="0"/>
          <w:divBdr>
            <w:top w:val="none" w:sz="0" w:space="0" w:color="auto"/>
            <w:left w:val="none" w:sz="0" w:space="0" w:color="auto"/>
            <w:bottom w:val="none" w:sz="0" w:space="0" w:color="auto"/>
            <w:right w:val="none" w:sz="0" w:space="0" w:color="auto"/>
          </w:divBdr>
        </w:div>
        <w:div w:id="1426539987">
          <w:marLeft w:val="0"/>
          <w:marRight w:val="0"/>
          <w:marTop w:val="0"/>
          <w:marBottom w:val="0"/>
          <w:divBdr>
            <w:top w:val="none" w:sz="0" w:space="0" w:color="auto"/>
            <w:left w:val="none" w:sz="0" w:space="0" w:color="auto"/>
            <w:bottom w:val="none" w:sz="0" w:space="0" w:color="auto"/>
            <w:right w:val="none" w:sz="0" w:space="0" w:color="auto"/>
          </w:divBdr>
        </w:div>
      </w:divsChild>
    </w:div>
    <w:div w:id="1358577510">
      <w:bodyDiv w:val="1"/>
      <w:marLeft w:val="0"/>
      <w:marRight w:val="0"/>
      <w:marTop w:val="0"/>
      <w:marBottom w:val="0"/>
      <w:divBdr>
        <w:top w:val="none" w:sz="0" w:space="0" w:color="auto"/>
        <w:left w:val="none" w:sz="0" w:space="0" w:color="auto"/>
        <w:bottom w:val="none" w:sz="0" w:space="0" w:color="auto"/>
        <w:right w:val="none" w:sz="0" w:space="0" w:color="auto"/>
      </w:divBdr>
      <w:divsChild>
        <w:div w:id="21902268">
          <w:marLeft w:val="0"/>
          <w:marRight w:val="0"/>
          <w:marTop w:val="0"/>
          <w:marBottom w:val="0"/>
          <w:divBdr>
            <w:top w:val="none" w:sz="0" w:space="0" w:color="auto"/>
            <w:left w:val="none" w:sz="0" w:space="0" w:color="auto"/>
            <w:bottom w:val="none" w:sz="0" w:space="0" w:color="auto"/>
            <w:right w:val="none" w:sz="0" w:space="0" w:color="auto"/>
          </w:divBdr>
        </w:div>
        <w:div w:id="1513835831">
          <w:marLeft w:val="0"/>
          <w:marRight w:val="0"/>
          <w:marTop w:val="0"/>
          <w:marBottom w:val="0"/>
          <w:divBdr>
            <w:top w:val="none" w:sz="0" w:space="0" w:color="auto"/>
            <w:left w:val="none" w:sz="0" w:space="0" w:color="auto"/>
            <w:bottom w:val="none" w:sz="0" w:space="0" w:color="auto"/>
            <w:right w:val="none" w:sz="0" w:space="0" w:color="auto"/>
          </w:divBdr>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9257091">
      <w:bodyDiv w:val="1"/>
      <w:marLeft w:val="0"/>
      <w:marRight w:val="0"/>
      <w:marTop w:val="0"/>
      <w:marBottom w:val="0"/>
      <w:divBdr>
        <w:top w:val="none" w:sz="0" w:space="0" w:color="auto"/>
        <w:left w:val="none" w:sz="0" w:space="0" w:color="auto"/>
        <w:bottom w:val="none" w:sz="0" w:space="0" w:color="auto"/>
        <w:right w:val="none" w:sz="0" w:space="0" w:color="auto"/>
      </w:divBdr>
      <w:divsChild>
        <w:div w:id="923757209">
          <w:marLeft w:val="0"/>
          <w:marRight w:val="0"/>
          <w:marTop w:val="0"/>
          <w:marBottom w:val="0"/>
          <w:divBdr>
            <w:top w:val="none" w:sz="0" w:space="0" w:color="auto"/>
            <w:left w:val="none" w:sz="0" w:space="0" w:color="auto"/>
            <w:bottom w:val="none" w:sz="0" w:space="0" w:color="auto"/>
            <w:right w:val="none" w:sz="0" w:space="0" w:color="auto"/>
          </w:divBdr>
        </w:div>
        <w:div w:id="529533544">
          <w:marLeft w:val="0"/>
          <w:marRight w:val="0"/>
          <w:marTop w:val="0"/>
          <w:marBottom w:val="0"/>
          <w:divBdr>
            <w:top w:val="none" w:sz="0" w:space="0" w:color="auto"/>
            <w:left w:val="none" w:sz="0" w:space="0" w:color="auto"/>
            <w:bottom w:val="none" w:sz="0" w:space="0" w:color="auto"/>
            <w:right w:val="none" w:sz="0" w:space="0" w:color="auto"/>
          </w:divBdr>
        </w:div>
        <w:div w:id="921990271">
          <w:marLeft w:val="0"/>
          <w:marRight w:val="0"/>
          <w:marTop w:val="0"/>
          <w:marBottom w:val="0"/>
          <w:divBdr>
            <w:top w:val="none" w:sz="0" w:space="0" w:color="auto"/>
            <w:left w:val="none" w:sz="0" w:space="0" w:color="auto"/>
            <w:bottom w:val="none" w:sz="0" w:space="0" w:color="auto"/>
            <w:right w:val="none" w:sz="0" w:space="0" w:color="auto"/>
          </w:divBdr>
        </w:div>
        <w:div w:id="1510019705">
          <w:marLeft w:val="0"/>
          <w:marRight w:val="0"/>
          <w:marTop w:val="0"/>
          <w:marBottom w:val="0"/>
          <w:divBdr>
            <w:top w:val="none" w:sz="0" w:space="0" w:color="auto"/>
            <w:left w:val="none" w:sz="0" w:space="0" w:color="auto"/>
            <w:bottom w:val="none" w:sz="0" w:space="0" w:color="auto"/>
            <w:right w:val="none" w:sz="0" w:space="0" w:color="auto"/>
          </w:divBdr>
        </w:div>
        <w:div w:id="690449915">
          <w:marLeft w:val="0"/>
          <w:marRight w:val="0"/>
          <w:marTop w:val="0"/>
          <w:marBottom w:val="0"/>
          <w:divBdr>
            <w:top w:val="none" w:sz="0" w:space="0" w:color="auto"/>
            <w:left w:val="none" w:sz="0" w:space="0" w:color="auto"/>
            <w:bottom w:val="none" w:sz="0" w:space="0" w:color="auto"/>
            <w:right w:val="none" w:sz="0" w:space="0" w:color="auto"/>
          </w:divBdr>
        </w:div>
      </w:divsChild>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2966803">
      <w:bodyDiv w:val="1"/>
      <w:marLeft w:val="0"/>
      <w:marRight w:val="0"/>
      <w:marTop w:val="0"/>
      <w:marBottom w:val="0"/>
      <w:divBdr>
        <w:top w:val="none" w:sz="0" w:space="0" w:color="auto"/>
        <w:left w:val="none" w:sz="0" w:space="0" w:color="auto"/>
        <w:bottom w:val="none" w:sz="0" w:space="0" w:color="auto"/>
        <w:right w:val="none" w:sz="0" w:space="0" w:color="auto"/>
      </w:divBdr>
      <w:divsChild>
        <w:div w:id="957418271">
          <w:marLeft w:val="0"/>
          <w:marRight w:val="0"/>
          <w:marTop w:val="0"/>
          <w:marBottom w:val="0"/>
          <w:divBdr>
            <w:top w:val="none" w:sz="0" w:space="0" w:color="auto"/>
            <w:left w:val="none" w:sz="0" w:space="0" w:color="auto"/>
            <w:bottom w:val="none" w:sz="0" w:space="0" w:color="auto"/>
            <w:right w:val="none" w:sz="0" w:space="0" w:color="auto"/>
          </w:divBdr>
        </w:div>
        <w:div w:id="993874818">
          <w:marLeft w:val="0"/>
          <w:marRight w:val="0"/>
          <w:marTop w:val="0"/>
          <w:marBottom w:val="0"/>
          <w:divBdr>
            <w:top w:val="none" w:sz="0" w:space="0" w:color="auto"/>
            <w:left w:val="none" w:sz="0" w:space="0" w:color="auto"/>
            <w:bottom w:val="none" w:sz="0" w:space="0" w:color="auto"/>
            <w:right w:val="none" w:sz="0" w:space="0" w:color="auto"/>
          </w:divBdr>
        </w:div>
        <w:div w:id="1364556521">
          <w:marLeft w:val="0"/>
          <w:marRight w:val="0"/>
          <w:marTop w:val="0"/>
          <w:marBottom w:val="0"/>
          <w:divBdr>
            <w:top w:val="none" w:sz="0" w:space="0" w:color="auto"/>
            <w:left w:val="none" w:sz="0" w:space="0" w:color="auto"/>
            <w:bottom w:val="none" w:sz="0" w:space="0" w:color="auto"/>
            <w:right w:val="none" w:sz="0" w:space="0" w:color="auto"/>
          </w:divBdr>
        </w:div>
      </w:divsChild>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88684099">
      <w:bodyDiv w:val="1"/>
      <w:marLeft w:val="0"/>
      <w:marRight w:val="0"/>
      <w:marTop w:val="0"/>
      <w:marBottom w:val="0"/>
      <w:divBdr>
        <w:top w:val="none" w:sz="0" w:space="0" w:color="auto"/>
        <w:left w:val="none" w:sz="0" w:space="0" w:color="auto"/>
        <w:bottom w:val="none" w:sz="0" w:space="0" w:color="auto"/>
        <w:right w:val="none" w:sz="0" w:space="0" w:color="auto"/>
      </w:divBdr>
      <w:divsChild>
        <w:div w:id="1035500851">
          <w:marLeft w:val="0"/>
          <w:marRight w:val="0"/>
          <w:marTop w:val="0"/>
          <w:marBottom w:val="0"/>
          <w:divBdr>
            <w:top w:val="none" w:sz="0" w:space="0" w:color="auto"/>
            <w:left w:val="none" w:sz="0" w:space="0" w:color="auto"/>
            <w:bottom w:val="none" w:sz="0" w:space="0" w:color="auto"/>
            <w:right w:val="none" w:sz="0" w:space="0" w:color="auto"/>
          </w:divBdr>
        </w:div>
        <w:div w:id="762804861">
          <w:marLeft w:val="0"/>
          <w:marRight w:val="0"/>
          <w:marTop w:val="0"/>
          <w:marBottom w:val="0"/>
          <w:divBdr>
            <w:top w:val="none" w:sz="0" w:space="0" w:color="auto"/>
            <w:left w:val="none" w:sz="0" w:space="0" w:color="auto"/>
            <w:bottom w:val="none" w:sz="0" w:space="0" w:color="auto"/>
            <w:right w:val="none" w:sz="0" w:space="0" w:color="auto"/>
          </w:divBdr>
        </w:div>
        <w:div w:id="1196431194">
          <w:marLeft w:val="0"/>
          <w:marRight w:val="0"/>
          <w:marTop w:val="0"/>
          <w:marBottom w:val="0"/>
          <w:divBdr>
            <w:top w:val="none" w:sz="0" w:space="0" w:color="auto"/>
            <w:left w:val="none" w:sz="0" w:space="0" w:color="auto"/>
            <w:bottom w:val="none" w:sz="0" w:space="0" w:color="auto"/>
            <w:right w:val="none" w:sz="0" w:space="0" w:color="auto"/>
          </w:divBdr>
        </w:div>
      </w:divsChild>
    </w:div>
    <w:div w:id="1591817491">
      <w:bodyDiv w:val="1"/>
      <w:marLeft w:val="0"/>
      <w:marRight w:val="0"/>
      <w:marTop w:val="0"/>
      <w:marBottom w:val="0"/>
      <w:divBdr>
        <w:top w:val="none" w:sz="0" w:space="0" w:color="auto"/>
        <w:left w:val="none" w:sz="0" w:space="0" w:color="auto"/>
        <w:bottom w:val="none" w:sz="0" w:space="0" w:color="auto"/>
        <w:right w:val="none" w:sz="0" w:space="0" w:color="auto"/>
      </w:divBdr>
      <w:divsChild>
        <w:div w:id="596139356">
          <w:marLeft w:val="0"/>
          <w:marRight w:val="0"/>
          <w:marTop w:val="0"/>
          <w:marBottom w:val="0"/>
          <w:divBdr>
            <w:top w:val="none" w:sz="0" w:space="0" w:color="auto"/>
            <w:left w:val="none" w:sz="0" w:space="0" w:color="auto"/>
            <w:bottom w:val="none" w:sz="0" w:space="0" w:color="auto"/>
            <w:right w:val="none" w:sz="0" w:space="0" w:color="auto"/>
          </w:divBdr>
        </w:div>
        <w:div w:id="793714130">
          <w:marLeft w:val="0"/>
          <w:marRight w:val="0"/>
          <w:marTop w:val="0"/>
          <w:marBottom w:val="0"/>
          <w:divBdr>
            <w:top w:val="none" w:sz="0" w:space="0" w:color="auto"/>
            <w:left w:val="none" w:sz="0" w:space="0" w:color="auto"/>
            <w:bottom w:val="none" w:sz="0" w:space="0" w:color="auto"/>
            <w:right w:val="none" w:sz="0" w:space="0" w:color="auto"/>
          </w:divBdr>
        </w:div>
        <w:div w:id="3896566">
          <w:marLeft w:val="0"/>
          <w:marRight w:val="0"/>
          <w:marTop w:val="0"/>
          <w:marBottom w:val="0"/>
          <w:divBdr>
            <w:top w:val="none" w:sz="0" w:space="0" w:color="auto"/>
            <w:left w:val="none" w:sz="0" w:space="0" w:color="auto"/>
            <w:bottom w:val="none" w:sz="0" w:space="0" w:color="auto"/>
            <w:right w:val="none" w:sz="0" w:space="0" w:color="auto"/>
          </w:divBdr>
        </w:div>
        <w:div w:id="807358408">
          <w:marLeft w:val="0"/>
          <w:marRight w:val="0"/>
          <w:marTop w:val="0"/>
          <w:marBottom w:val="0"/>
          <w:divBdr>
            <w:top w:val="none" w:sz="0" w:space="0" w:color="auto"/>
            <w:left w:val="none" w:sz="0" w:space="0" w:color="auto"/>
            <w:bottom w:val="none" w:sz="0" w:space="0" w:color="auto"/>
            <w:right w:val="none" w:sz="0" w:space="0" w:color="auto"/>
          </w:divBdr>
        </w:div>
        <w:div w:id="1078869142">
          <w:marLeft w:val="0"/>
          <w:marRight w:val="0"/>
          <w:marTop w:val="0"/>
          <w:marBottom w:val="0"/>
          <w:divBdr>
            <w:top w:val="none" w:sz="0" w:space="0" w:color="auto"/>
            <w:left w:val="none" w:sz="0" w:space="0" w:color="auto"/>
            <w:bottom w:val="none" w:sz="0" w:space="0" w:color="auto"/>
            <w:right w:val="none" w:sz="0" w:space="0" w:color="auto"/>
          </w:divBdr>
        </w:div>
      </w:divsChild>
    </w:div>
    <w:div w:id="1601716803">
      <w:bodyDiv w:val="1"/>
      <w:marLeft w:val="0"/>
      <w:marRight w:val="0"/>
      <w:marTop w:val="0"/>
      <w:marBottom w:val="0"/>
      <w:divBdr>
        <w:top w:val="none" w:sz="0" w:space="0" w:color="auto"/>
        <w:left w:val="none" w:sz="0" w:space="0" w:color="auto"/>
        <w:bottom w:val="none" w:sz="0" w:space="0" w:color="auto"/>
        <w:right w:val="none" w:sz="0" w:space="0" w:color="auto"/>
      </w:divBdr>
      <w:divsChild>
        <w:div w:id="351879797">
          <w:marLeft w:val="0"/>
          <w:marRight w:val="0"/>
          <w:marTop w:val="0"/>
          <w:marBottom w:val="0"/>
          <w:divBdr>
            <w:top w:val="none" w:sz="0" w:space="0" w:color="auto"/>
            <w:left w:val="none" w:sz="0" w:space="0" w:color="auto"/>
            <w:bottom w:val="none" w:sz="0" w:space="0" w:color="auto"/>
            <w:right w:val="none" w:sz="0" w:space="0" w:color="auto"/>
          </w:divBdr>
        </w:div>
        <w:div w:id="688987190">
          <w:marLeft w:val="0"/>
          <w:marRight w:val="0"/>
          <w:marTop w:val="0"/>
          <w:marBottom w:val="0"/>
          <w:divBdr>
            <w:top w:val="none" w:sz="0" w:space="0" w:color="auto"/>
            <w:left w:val="none" w:sz="0" w:space="0" w:color="auto"/>
            <w:bottom w:val="none" w:sz="0" w:space="0" w:color="auto"/>
            <w:right w:val="none" w:sz="0" w:space="0" w:color="auto"/>
          </w:divBdr>
        </w:div>
        <w:div w:id="1353652272">
          <w:marLeft w:val="0"/>
          <w:marRight w:val="0"/>
          <w:marTop w:val="0"/>
          <w:marBottom w:val="0"/>
          <w:divBdr>
            <w:top w:val="none" w:sz="0" w:space="0" w:color="auto"/>
            <w:left w:val="none" w:sz="0" w:space="0" w:color="auto"/>
            <w:bottom w:val="none" w:sz="0" w:space="0" w:color="auto"/>
            <w:right w:val="none" w:sz="0" w:space="0" w:color="auto"/>
          </w:divBdr>
        </w:div>
        <w:div w:id="1808471101">
          <w:marLeft w:val="0"/>
          <w:marRight w:val="0"/>
          <w:marTop w:val="0"/>
          <w:marBottom w:val="0"/>
          <w:divBdr>
            <w:top w:val="none" w:sz="0" w:space="0" w:color="auto"/>
            <w:left w:val="none" w:sz="0" w:space="0" w:color="auto"/>
            <w:bottom w:val="none" w:sz="0" w:space="0" w:color="auto"/>
            <w:right w:val="none" w:sz="0" w:space="0" w:color="auto"/>
          </w:divBdr>
        </w:div>
        <w:div w:id="64035605">
          <w:marLeft w:val="0"/>
          <w:marRight w:val="0"/>
          <w:marTop w:val="0"/>
          <w:marBottom w:val="0"/>
          <w:divBdr>
            <w:top w:val="none" w:sz="0" w:space="0" w:color="auto"/>
            <w:left w:val="none" w:sz="0" w:space="0" w:color="auto"/>
            <w:bottom w:val="none" w:sz="0" w:space="0" w:color="auto"/>
            <w:right w:val="none" w:sz="0" w:space="0" w:color="auto"/>
          </w:divBdr>
        </w:div>
        <w:div w:id="2117092075">
          <w:marLeft w:val="0"/>
          <w:marRight w:val="0"/>
          <w:marTop w:val="0"/>
          <w:marBottom w:val="0"/>
          <w:divBdr>
            <w:top w:val="none" w:sz="0" w:space="0" w:color="auto"/>
            <w:left w:val="none" w:sz="0" w:space="0" w:color="auto"/>
            <w:bottom w:val="none" w:sz="0" w:space="0" w:color="auto"/>
            <w:right w:val="none" w:sz="0" w:space="0" w:color="auto"/>
          </w:divBdr>
        </w:div>
        <w:div w:id="1083261215">
          <w:marLeft w:val="0"/>
          <w:marRight w:val="0"/>
          <w:marTop w:val="0"/>
          <w:marBottom w:val="0"/>
          <w:divBdr>
            <w:top w:val="none" w:sz="0" w:space="0" w:color="auto"/>
            <w:left w:val="none" w:sz="0" w:space="0" w:color="auto"/>
            <w:bottom w:val="none" w:sz="0" w:space="0" w:color="auto"/>
            <w:right w:val="none" w:sz="0" w:space="0" w:color="auto"/>
          </w:divBdr>
        </w:div>
      </w:divsChild>
    </w:div>
    <w:div w:id="1632514718">
      <w:bodyDiv w:val="1"/>
      <w:marLeft w:val="0"/>
      <w:marRight w:val="0"/>
      <w:marTop w:val="0"/>
      <w:marBottom w:val="0"/>
      <w:divBdr>
        <w:top w:val="none" w:sz="0" w:space="0" w:color="auto"/>
        <w:left w:val="none" w:sz="0" w:space="0" w:color="auto"/>
        <w:bottom w:val="none" w:sz="0" w:space="0" w:color="auto"/>
        <w:right w:val="none" w:sz="0" w:space="0" w:color="auto"/>
      </w:divBdr>
      <w:divsChild>
        <w:div w:id="110903051">
          <w:marLeft w:val="0"/>
          <w:marRight w:val="0"/>
          <w:marTop w:val="0"/>
          <w:marBottom w:val="0"/>
          <w:divBdr>
            <w:top w:val="none" w:sz="0" w:space="0" w:color="auto"/>
            <w:left w:val="none" w:sz="0" w:space="0" w:color="auto"/>
            <w:bottom w:val="none" w:sz="0" w:space="0" w:color="auto"/>
            <w:right w:val="none" w:sz="0" w:space="0" w:color="auto"/>
          </w:divBdr>
        </w:div>
        <w:div w:id="873924065">
          <w:marLeft w:val="0"/>
          <w:marRight w:val="0"/>
          <w:marTop w:val="0"/>
          <w:marBottom w:val="0"/>
          <w:divBdr>
            <w:top w:val="none" w:sz="0" w:space="0" w:color="auto"/>
            <w:left w:val="none" w:sz="0" w:space="0" w:color="auto"/>
            <w:bottom w:val="none" w:sz="0" w:space="0" w:color="auto"/>
            <w:right w:val="none" w:sz="0" w:space="0" w:color="auto"/>
          </w:divBdr>
        </w:div>
        <w:div w:id="136460731">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65685451">
      <w:bodyDiv w:val="1"/>
      <w:marLeft w:val="0"/>
      <w:marRight w:val="0"/>
      <w:marTop w:val="0"/>
      <w:marBottom w:val="0"/>
      <w:divBdr>
        <w:top w:val="none" w:sz="0" w:space="0" w:color="auto"/>
        <w:left w:val="none" w:sz="0" w:space="0" w:color="auto"/>
        <w:bottom w:val="none" w:sz="0" w:space="0" w:color="auto"/>
        <w:right w:val="none" w:sz="0" w:space="0" w:color="auto"/>
      </w:divBdr>
      <w:divsChild>
        <w:div w:id="958876022">
          <w:marLeft w:val="0"/>
          <w:marRight w:val="0"/>
          <w:marTop w:val="0"/>
          <w:marBottom w:val="0"/>
          <w:divBdr>
            <w:top w:val="none" w:sz="0" w:space="0" w:color="auto"/>
            <w:left w:val="none" w:sz="0" w:space="0" w:color="auto"/>
            <w:bottom w:val="none" w:sz="0" w:space="0" w:color="auto"/>
            <w:right w:val="none" w:sz="0" w:space="0" w:color="auto"/>
          </w:divBdr>
        </w:div>
        <w:div w:id="1059789291">
          <w:marLeft w:val="0"/>
          <w:marRight w:val="0"/>
          <w:marTop w:val="0"/>
          <w:marBottom w:val="0"/>
          <w:divBdr>
            <w:top w:val="none" w:sz="0" w:space="0" w:color="auto"/>
            <w:left w:val="none" w:sz="0" w:space="0" w:color="auto"/>
            <w:bottom w:val="none" w:sz="0" w:space="0" w:color="auto"/>
            <w:right w:val="none" w:sz="0" w:space="0" w:color="auto"/>
          </w:divBdr>
        </w:div>
        <w:div w:id="1445659700">
          <w:marLeft w:val="0"/>
          <w:marRight w:val="0"/>
          <w:marTop w:val="0"/>
          <w:marBottom w:val="0"/>
          <w:divBdr>
            <w:top w:val="none" w:sz="0" w:space="0" w:color="auto"/>
            <w:left w:val="none" w:sz="0" w:space="0" w:color="auto"/>
            <w:bottom w:val="none" w:sz="0" w:space="0" w:color="auto"/>
            <w:right w:val="none" w:sz="0" w:space="0" w:color="auto"/>
          </w:divBdr>
        </w:div>
        <w:div w:id="943152629">
          <w:marLeft w:val="0"/>
          <w:marRight w:val="0"/>
          <w:marTop w:val="0"/>
          <w:marBottom w:val="0"/>
          <w:divBdr>
            <w:top w:val="none" w:sz="0" w:space="0" w:color="auto"/>
            <w:left w:val="none" w:sz="0" w:space="0" w:color="auto"/>
            <w:bottom w:val="none" w:sz="0" w:space="0" w:color="auto"/>
            <w:right w:val="none" w:sz="0" w:space="0" w:color="auto"/>
          </w:divBdr>
        </w:div>
        <w:div w:id="428307723">
          <w:marLeft w:val="0"/>
          <w:marRight w:val="0"/>
          <w:marTop w:val="0"/>
          <w:marBottom w:val="0"/>
          <w:divBdr>
            <w:top w:val="none" w:sz="0" w:space="0" w:color="auto"/>
            <w:left w:val="none" w:sz="0" w:space="0" w:color="auto"/>
            <w:bottom w:val="none" w:sz="0" w:space="0" w:color="auto"/>
            <w:right w:val="none" w:sz="0" w:space="0" w:color="auto"/>
          </w:divBdr>
        </w:div>
        <w:div w:id="1690058621">
          <w:marLeft w:val="0"/>
          <w:marRight w:val="0"/>
          <w:marTop w:val="0"/>
          <w:marBottom w:val="0"/>
          <w:divBdr>
            <w:top w:val="none" w:sz="0" w:space="0" w:color="auto"/>
            <w:left w:val="none" w:sz="0" w:space="0" w:color="auto"/>
            <w:bottom w:val="none" w:sz="0" w:space="0" w:color="auto"/>
            <w:right w:val="none" w:sz="0" w:space="0" w:color="auto"/>
          </w:divBdr>
        </w:div>
        <w:div w:id="818613655">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57648900">
      <w:bodyDiv w:val="1"/>
      <w:marLeft w:val="0"/>
      <w:marRight w:val="0"/>
      <w:marTop w:val="0"/>
      <w:marBottom w:val="0"/>
      <w:divBdr>
        <w:top w:val="none" w:sz="0" w:space="0" w:color="auto"/>
        <w:left w:val="none" w:sz="0" w:space="0" w:color="auto"/>
        <w:bottom w:val="none" w:sz="0" w:space="0" w:color="auto"/>
        <w:right w:val="none" w:sz="0" w:space="0" w:color="auto"/>
      </w:divBdr>
      <w:divsChild>
        <w:div w:id="1869561231">
          <w:marLeft w:val="0"/>
          <w:marRight w:val="0"/>
          <w:marTop w:val="0"/>
          <w:marBottom w:val="0"/>
          <w:divBdr>
            <w:top w:val="none" w:sz="0" w:space="0" w:color="auto"/>
            <w:left w:val="none" w:sz="0" w:space="0" w:color="auto"/>
            <w:bottom w:val="none" w:sz="0" w:space="0" w:color="auto"/>
            <w:right w:val="none" w:sz="0" w:space="0" w:color="auto"/>
          </w:divBdr>
        </w:div>
        <w:div w:id="967903333">
          <w:marLeft w:val="0"/>
          <w:marRight w:val="0"/>
          <w:marTop w:val="0"/>
          <w:marBottom w:val="0"/>
          <w:divBdr>
            <w:top w:val="none" w:sz="0" w:space="0" w:color="auto"/>
            <w:left w:val="none" w:sz="0" w:space="0" w:color="auto"/>
            <w:bottom w:val="none" w:sz="0" w:space="0" w:color="auto"/>
            <w:right w:val="none" w:sz="0" w:space="0" w:color="auto"/>
          </w:divBdr>
        </w:div>
        <w:div w:id="232014539">
          <w:marLeft w:val="0"/>
          <w:marRight w:val="0"/>
          <w:marTop w:val="0"/>
          <w:marBottom w:val="0"/>
          <w:divBdr>
            <w:top w:val="none" w:sz="0" w:space="0" w:color="auto"/>
            <w:left w:val="none" w:sz="0" w:space="0" w:color="auto"/>
            <w:bottom w:val="none" w:sz="0" w:space="0" w:color="auto"/>
            <w:right w:val="none" w:sz="0" w:space="0" w:color="auto"/>
          </w:divBdr>
        </w:div>
      </w:divsChild>
    </w:div>
    <w:div w:id="1905486841">
      <w:bodyDiv w:val="1"/>
      <w:marLeft w:val="0"/>
      <w:marRight w:val="0"/>
      <w:marTop w:val="0"/>
      <w:marBottom w:val="0"/>
      <w:divBdr>
        <w:top w:val="none" w:sz="0" w:space="0" w:color="auto"/>
        <w:left w:val="none" w:sz="0" w:space="0" w:color="auto"/>
        <w:bottom w:val="none" w:sz="0" w:space="0" w:color="auto"/>
        <w:right w:val="none" w:sz="0" w:space="0" w:color="auto"/>
      </w:divBdr>
      <w:divsChild>
        <w:div w:id="1668291751">
          <w:marLeft w:val="0"/>
          <w:marRight w:val="0"/>
          <w:marTop w:val="0"/>
          <w:marBottom w:val="0"/>
          <w:divBdr>
            <w:top w:val="none" w:sz="0" w:space="0" w:color="auto"/>
            <w:left w:val="none" w:sz="0" w:space="0" w:color="auto"/>
            <w:bottom w:val="none" w:sz="0" w:space="0" w:color="auto"/>
            <w:right w:val="none" w:sz="0" w:space="0" w:color="auto"/>
          </w:divBdr>
        </w:div>
        <w:div w:id="1278679766">
          <w:marLeft w:val="0"/>
          <w:marRight w:val="0"/>
          <w:marTop w:val="0"/>
          <w:marBottom w:val="0"/>
          <w:divBdr>
            <w:top w:val="none" w:sz="0" w:space="0" w:color="auto"/>
            <w:left w:val="none" w:sz="0" w:space="0" w:color="auto"/>
            <w:bottom w:val="none" w:sz="0" w:space="0" w:color="auto"/>
            <w:right w:val="none" w:sz="0" w:space="0" w:color="auto"/>
          </w:divBdr>
        </w:div>
        <w:div w:id="384834335">
          <w:marLeft w:val="0"/>
          <w:marRight w:val="0"/>
          <w:marTop w:val="0"/>
          <w:marBottom w:val="0"/>
          <w:divBdr>
            <w:top w:val="none" w:sz="0" w:space="0" w:color="auto"/>
            <w:left w:val="none" w:sz="0" w:space="0" w:color="auto"/>
            <w:bottom w:val="none" w:sz="0" w:space="0" w:color="auto"/>
            <w:right w:val="none" w:sz="0" w:space="0" w:color="auto"/>
          </w:divBdr>
        </w:div>
      </w:divsChild>
    </w:div>
    <w:div w:id="1971282625">
      <w:bodyDiv w:val="1"/>
      <w:marLeft w:val="0"/>
      <w:marRight w:val="0"/>
      <w:marTop w:val="0"/>
      <w:marBottom w:val="0"/>
      <w:divBdr>
        <w:top w:val="none" w:sz="0" w:space="0" w:color="auto"/>
        <w:left w:val="none" w:sz="0" w:space="0" w:color="auto"/>
        <w:bottom w:val="none" w:sz="0" w:space="0" w:color="auto"/>
        <w:right w:val="none" w:sz="0" w:space="0" w:color="auto"/>
      </w:divBdr>
      <w:divsChild>
        <w:div w:id="1827743472">
          <w:marLeft w:val="0"/>
          <w:marRight w:val="0"/>
          <w:marTop w:val="0"/>
          <w:marBottom w:val="0"/>
          <w:divBdr>
            <w:top w:val="none" w:sz="0" w:space="0" w:color="auto"/>
            <w:left w:val="none" w:sz="0" w:space="0" w:color="auto"/>
            <w:bottom w:val="none" w:sz="0" w:space="0" w:color="auto"/>
            <w:right w:val="none" w:sz="0" w:space="0" w:color="auto"/>
          </w:divBdr>
        </w:div>
        <w:div w:id="1195727928">
          <w:marLeft w:val="0"/>
          <w:marRight w:val="0"/>
          <w:marTop w:val="0"/>
          <w:marBottom w:val="0"/>
          <w:divBdr>
            <w:top w:val="none" w:sz="0" w:space="0" w:color="auto"/>
            <w:left w:val="none" w:sz="0" w:space="0" w:color="auto"/>
            <w:bottom w:val="none" w:sz="0" w:space="0" w:color="auto"/>
            <w:right w:val="none" w:sz="0" w:space="0" w:color="auto"/>
          </w:divBdr>
        </w:div>
        <w:div w:id="2139955385">
          <w:marLeft w:val="0"/>
          <w:marRight w:val="0"/>
          <w:marTop w:val="0"/>
          <w:marBottom w:val="0"/>
          <w:divBdr>
            <w:top w:val="none" w:sz="0" w:space="0" w:color="auto"/>
            <w:left w:val="none" w:sz="0" w:space="0" w:color="auto"/>
            <w:bottom w:val="none" w:sz="0" w:space="0" w:color="auto"/>
            <w:right w:val="none" w:sz="0" w:space="0" w:color="auto"/>
          </w:divBdr>
        </w:div>
      </w:divsChild>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2561135">
      <w:bodyDiv w:val="1"/>
      <w:marLeft w:val="0"/>
      <w:marRight w:val="0"/>
      <w:marTop w:val="0"/>
      <w:marBottom w:val="0"/>
      <w:divBdr>
        <w:top w:val="none" w:sz="0" w:space="0" w:color="auto"/>
        <w:left w:val="none" w:sz="0" w:space="0" w:color="auto"/>
        <w:bottom w:val="none" w:sz="0" w:space="0" w:color="auto"/>
        <w:right w:val="none" w:sz="0" w:space="0" w:color="auto"/>
      </w:divBdr>
      <w:divsChild>
        <w:div w:id="898855937">
          <w:marLeft w:val="0"/>
          <w:marRight w:val="0"/>
          <w:marTop w:val="0"/>
          <w:marBottom w:val="0"/>
          <w:divBdr>
            <w:top w:val="none" w:sz="0" w:space="0" w:color="auto"/>
            <w:left w:val="none" w:sz="0" w:space="0" w:color="auto"/>
            <w:bottom w:val="none" w:sz="0" w:space="0" w:color="auto"/>
            <w:right w:val="none" w:sz="0" w:space="0" w:color="auto"/>
          </w:divBdr>
        </w:div>
        <w:div w:id="1818373449">
          <w:marLeft w:val="0"/>
          <w:marRight w:val="0"/>
          <w:marTop w:val="0"/>
          <w:marBottom w:val="0"/>
          <w:divBdr>
            <w:top w:val="none" w:sz="0" w:space="0" w:color="auto"/>
            <w:left w:val="none" w:sz="0" w:space="0" w:color="auto"/>
            <w:bottom w:val="none" w:sz="0" w:space="0" w:color="auto"/>
            <w:right w:val="none" w:sz="0" w:space="0" w:color="auto"/>
          </w:divBdr>
        </w:div>
        <w:div w:id="1734960230">
          <w:marLeft w:val="0"/>
          <w:marRight w:val="0"/>
          <w:marTop w:val="0"/>
          <w:marBottom w:val="0"/>
          <w:divBdr>
            <w:top w:val="none" w:sz="0" w:space="0" w:color="auto"/>
            <w:left w:val="none" w:sz="0" w:space="0" w:color="auto"/>
            <w:bottom w:val="none" w:sz="0" w:space="0" w:color="auto"/>
            <w:right w:val="none" w:sz="0" w:space="0" w:color="auto"/>
          </w:divBdr>
        </w:div>
        <w:div w:id="1118525829">
          <w:marLeft w:val="0"/>
          <w:marRight w:val="0"/>
          <w:marTop w:val="0"/>
          <w:marBottom w:val="0"/>
          <w:divBdr>
            <w:top w:val="none" w:sz="0" w:space="0" w:color="auto"/>
            <w:left w:val="none" w:sz="0" w:space="0" w:color="auto"/>
            <w:bottom w:val="none" w:sz="0" w:space="0" w:color="auto"/>
            <w:right w:val="none" w:sz="0" w:space="0" w:color="auto"/>
          </w:divBdr>
        </w:div>
      </w:divsChild>
    </w:div>
    <w:div w:id="1995183993">
      <w:bodyDiv w:val="1"/>
      <w:marLeft w:val="0"/>
      <w:marRight w:val="0"/>
      <w:marTop w:val="0"/>
      <w:marBottom w:val="0"/>
      <w:divBdr>
        <w:top w:val="none" w:sz="0" w:space="0" w:color="auto"/>
        <w:left w:val="none" w:sz="0" w:space="0" w:color="auto"/>
        <w:bottom w:val="none" w:sz="0" w:space="0" w:color="auto"/>
        <w:right w:val="none" w:sz="0" w:space="0" w:color="auto"/>
      </w:divBdr>
      <w:divsChild>
        <w:div w:id="926811644">
          <w:marLeft w:val="0"/>
          <w:marRight w:val="0"/>
          <w:marTop w:val="0"/>
          <w:marBottom w:val="0"/>
          <w:divBdr>
            <w:top w:val="none" w:sz="0" w:space="0" w:color="auto"/>
            <w:left w:val="none" w:sz="0" w:space="0" w:color="auto"/>
            <w:bottom w:val="none" w:sz="0" w:space="0" w:color="auto"/>
            <w:right w:val="none" w:sz="0" w:space="0" w:color="auto"/>
          </w:divBdr>
        </w:div>
        <w:div w:id="662513574">
          <w:marLeft w:val="0"/>
          <w:marRight w:val="0"/>
          <w:marTop w:val="0"/>
          <w:marBottom w:val="0"/>
          <w:divBdr>
            <w:top w:val="none" w:sz="0" w:space="0" w:color="auto"/>
            <w:left w:val="none" w:sz="0" w:space="0" w:color="auto"/>
            <w:bottom w:val="none" w:sz="0" w:space="0" w:color="auto"/>
            <w:right w:val="none" w:sz="0" w:space="0" w:color="auto"/>
          </w:divBdr>
        </w:div>
        <w:div w:id="682782334">
          <w:marLeft w:val="0"/>
          <w:marRight w:val="0"/>
          <w:marTop w:val="0"/>
          <w:marBottom w:val="0"/>
          <w:divBdr>
            <w:top w:val="none" w:sz="0" w:space="0" w:color="auto"/>
            <w:left w:val="none" w:sz="0" w:space="0" w:color="auto"/>
            <w:bottom w:val="none" w:sz="0" w:space="0" w:color="auto"/>
            <w:right w:val="none" w:sz="0" w:space="0" w:color="auto"/>
          </w:divBdr>
        </w:div>
      </w:divsChild>
    </w:div>
    <w:div w:id="2019916597">
      <w:bodyDiv w:val="1"/>
      <w:marLeft w:val="0"/>
      <w:marRight w:val="0"/>
      <w:marTop w:val="0"/>
      <w:marBottom w:val="0"/>
      <w:divBdr>
        <w:top w:val="none" w:sz="0" w:space="0" w:color="auto"/>
        <w:left w:val="none" w:sz="0" w:space="0" w:color="auto"/>
        <w:bottom w:val="none" w:sz="0" w:space="0" w:color="auto"/>
        <w:right w:val="none" w:sz="0" w:space="0" w:color="auto"/>
      </w:divBdr>
      <w:divsChild>
        <w:div w:id="1305887753">
          <w:marLeft w:val="0"/>
          <w:marRight w:val="0"/>
          <w:marTop w:val="0"/>
          <w:marBottom w:val="0"/>
          <w:divBdr>
            <w:top w:val="none" w:sz="0" w:space="0" w:color="auto"/>
            <w:left w:val="none" w:sz="0" w:space="0" w:color="auto"/>
            <w:bottom w:val="none" w:sz="0" w:space="0" w:color="auto"/>
            <w:right w:val="none" w:sz="0" w:space="0" w:color="auto"/>
          </w:divBdr>
        </w:div>
        <w:div w:id="909005034">
          <w:marLeft w:val="0"/>
          <w:marRight w:val="0"/>
          <w:marTop w:val="0"/>
          <w:marBottom w:val="0"/>
          <w:divBdr>
            <w:top w:val="none" w:sz="0" w:space="0" w:color="auto"/>
            <w:left w:val="none" w:sz="0" w:space="0" w:color="auto"/>
            <w:bottom w:val="none" w:sz="0" w:space="0" w:color="auto"/>
            <w:right w:val="none" w:sz="0" w:space="0" w:color="auto"/>
          </w:divBdr>
        </w:div>
        <w:div w:id="1075206111">
          <w:marLeft w:val="0"/>
          <w:marRight w:val="0"/>
          <w:marTop w:val="0"/>
          <w:marBottom w:val="0"/>
          <w:divBdr>
            <w:top w:val="none" w:sz="0" w:space="0" w:color="auto"/>
            <w:left w:val="none" w:sz="0" w:space="0" w:color="auto"/>
            <w:bottom w:val="none" w:sz="0" w:space="0" w:color="auto"/>
            <w:right w:val="none" w:sz="0" w:space="0" w:color="auto"/>
          </w:divBdr>
        </w:div>
        <w:div w:id="741217667">
          <w:marLeft w:val="0"/>
          <w:marRight w:val="0"/>
          <w:marTop w:val="0"/>
          <w:marBottom w:val="0"/>
          <w:divBdr>
            <w:top w:val="none" w:sz="0" w:space="0" w:color="auto"/>
            <w:left w:val="none" w:sz="0" w:space="0" w:color="auto"/>
            <w:bottom w:val="none" w:sz="0" w:space="0" w:color="auto"/>
            <w:right w:val="none" w:sz="0" w:space="0" w:color="auto"/>
          </w:divBdr>
        </w:div>
        <w:div w:id="1182743816">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67E2B8B-3590-4E78-AAEA-62CD5D0A6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21</Pages>
  <Words>2424</Words>
  <Characters>13818</Characters>
  <Application>Microsoft Office Word</Application>
  <DocSecurity>0</DocSecurity>
  <Lines>115</Lines>
  <Paragraphs>32</Paragraphs>
  <ScaleCrop>false</ScaleCrop>
  <Company>University of Southampton</Company>
  <LinksUpToDate>false</LinksUpToDate>
  <CharactersWithSpaces>16210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bella rapone-graham</cp:lastModifiedBy>
  <cp:revision>70</cp:revision>
  <cp:lastPrinted>2016-04-18T12:10:00Z</cp:lastPrinted>
  <dcterms:created xsi:type="dcterms:W3CDTF">2024-11-18T13:52:00Z</dcterms:created>
  <dcterms:modified xsi:type="dcterms:W3CDTF">2024-11-18T14:59:00Z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