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7511C8F5" w:rsidR="00A156C3" w:rsidRDefault="00A77CF0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Southampton University Women’s Rugby Football Club</w:t>
            </w:r>
            <w:r w:rsidR="00F22F73" w:rsidRPr="00444076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01F219B4" w:rsidR="00F22F73" w:rsidRPr="00321A91" w:rsidRDefault="00A77CF0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Barcelona 10</w:t>
            </w:r>
            <w:r w:rsidRPr="00A77CF0">
              <w:rPr>
                <w:rFonts w:ascii="Verdana" w:eastAsia="Times New Roman" w:hAnsi="Verdana" w:cs="Times New Roman"/>
                <w:b/>
                <w:bCs/>
                <w:color w:val="FF0000"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 xml:space="preserve"> June – 13</w:t>
            </w:r>
            <w:r w:rsidRPr="00A77CF0">
              <w:rPr>
                <w:rFonts w:ascii="Verdana" w:eastAsia="Times New Roman" w:hAnsi="Verdana" w:cs="Times New Roman"/>
                <w:b/>
                <w:bCs/>
                <w:color w:val="FF0000"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 xml:space="preserve"> June 2025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FE7BB6E" w:rsidR="00A156C3" w:rsidRPr="006762D2" w:rsidRDefault="00A77CF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11</w:t>
            </w:r>
            <w:r w:rsidRPr="00A77CF0">
              <w:rPr>
                <w:rFonts w:ascii="Verdana" w:eastAsia="Verdana" w:hAnsi="Verdana" w:cs="Verdana"/>
                <w:b/>
                <w:color w:val="FF0000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color w:val="FF0000"/>
              </w:rPr>
              <w:t xml:space="preserve"> May 2025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523197E4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SUSU</w:t>
            </w:r>
            <w:r w:rsidR="00A77CF0">
              <w:rPr>
                <w:rFonts w:ascii="Verdana" w:eastAsia="Verdana" w:hAnsi="Verdana" w:cs="Verdana"/>
                <w:b/>
              </w:rPr>
              <w:t>,</w:t>
            </w:r>
            <w:r>
              <w:rPr>
                <w:rFonts w:ascii="Verdana" w:eastAsia="Verdana" w:hAnsi="Verdana" w:cs="Verdana"/>
                <w:b/>
              </w:rPr>
              <w:t xml:space="preserve"> </w:t>
            </w:r>
            <w:r w:rsidR="00A77CF0">
              <w:rPr>
                <w:rFonts w:ascii="Verdana" w:eastAsia="Verdana" w:hAnsi="Verdana" w:cs="Verdana"/>
                <w:b/>
              </w:rPr>
              <w:t>SUWRFC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F185103" w:rsidR="00A156C3" w:rsidRPr="00A77CF0" w:rsidRDefault="00A77CF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Rachel Mason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6FD0080" w:rsidR="00EB5320" w:rsidRPr="000A22D4" w:rsidRDefault="000A22D4" w:rsidP="000A22D4">
            <w:pPr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 Evelyn Weeden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>N/A, please upload to groupshub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72BDF68B" w14:textId="7CA83983" w:rsidR="000214FF" w:rsidRPr="000214FF" w:rsidRDefault="000214FF">
      <w:pPr>
        <w:rPr>
          <w:b/>
        </w:rPr>
      </w:pPr>
      <w:r>
        <w:rPr>
          <w:b/>
        </w:rPr>
        <w:t>Participants: 13 people, all 18+</w:t>
      </w:r>
    </w:p>
    <w:p w14:paraId="2530B263" w14:textId="757BA5C8" w:rsidR="00321A91" w:rsidRDefault="000214FF">
      <w:pPr>
        <w:rPr>
          <w:b/>
        </w:rPr>
      </w:pPr>
      <w:r>
        <w:rPr>
          <w:b/>
        </w:rPr>
        <w:t>Destination: Barcelona, Spain</w:t>
      </w:r>
    </w:p>
    <w:p w14:paraId="7CBEABD2" w14:textId="1EEA7F04" w:rsidR="000214FF" w:rsidRDefault="000214FF">
      <w:pPr>
        <w:rPr>
          <w:b/>
        </w:rPr>
      </w:pPr>
      <w:r>
        <w:rPr>
          <w:b/>
        </w:rPr>
        <w:t>Accommodation: Sant Jordi Apartments Sagrada Familia</w:t>
      </w:r>
    </w:p>
    <w:p w14:paraId="13BFBA80" w14:textId="0C2BA897" w:rsidR="000214FF" w:rsidRPr="000214FF" w:rsidRDefault="000214FF">
      <w:pPr>
        <w:rPr>
          <w:b/>
        </w:rPr>
      </w:pPr>
      <w:r>
        <w:rPr>
          <w:b/>
        </w:rPr>
        <w:t>Purpose of the trip: Cultural and leisure trip including beach visit, group meals, mosaic marking, bars and a boat trip.</w:t>
      </w:r>
    </w:p>
    <w:p w14:paraId="5838529C" w14:textId="77777777" w:rsidR="00321A91" w:rsidRPr="000214FF" w:rsidRDefault="00321A91">
      <w:pPr>
        <w:rPr>
          <w:b/>
        </w:rPr>
      </w:pPr>
    </w:p>
    <w:p w14:paraId="03C611ED" w14:textId="77777777" w:rsidR="00321A91" w:rsidRPr="000214FF" w:rsidRDefault="00321A91">
      <w:pPr>
        <w:rPr>
          <w:b/>
        </w:rPr>
      </w:pPr>
    </w:p>
    <w:p w14:paraId="60AA701C" w14:textId="77777777" w:rsidR="00321A91" w:rsidRPr="000214FF" w:rsidRDefault="00321A91">
      <w:pPr>
        <w:rPr>
          <w:b/>
        </w:rPr>
      </w:pPr>
    </w:p>
    <w:p w14:paraId="059BD929" w14:textId="77777777" w:rsidR="00321A91" w:rsidRPr="000214FF" w:rsidRDefault="00321A91">
      <w:pPr>
        <w:rPr>
          <w:b/>
        </w:rPr>
      </w:pPr>
    </w:p>
    <w:p w14:paraId="58E1D09F" w14:textId="77777777" w:rsidR="00321A91" w:rsidRPr="000214FF" w:rsidRDefault="00321A91">
      <w:pPr>
        <w:rPr>
          <w:b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0"/>
        <w:gridCol w:w="1846"/>
        <w:gridCol w:w="1798"/>
        <w:gridCol w:w="488"/>
        <w:gridCol w:w="488"/>
        <w:gridCol w:w="488"/>
        <w:gridCol w:w="3092"/>
        <w:gridCol w:w="488"/>
        <w:gridCol w:w="488"/>
        <w:gridCol w:w="488"/>
        <w:gridCol w:w="3395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643F9554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643F9554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643F9554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2A78C8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Should injury occur, </w:t>
            </w:r>
            <w:r w:rsidR="00321A91" w:rsidRPr="643F9554">
              <w:rPr>
                <w:rFonts w:eastAsiaTheme="minorEastAsia"/>
              </w:rPr>
              <w:t xml:space="preserve">Committee </w:t>
            </w:r>
            <w:r w:rsidRPr="643F9554">
              <w:rPr>
                <w:rFonts w:eastAsiaTheme="minorEastAsia"/>
              </w:rPr>
              <w:t>to contact appropriate emergency services</w:t>
            </w:r>
          </w:p>
          <w:p w14:paraId="454EC8CF" w14:textId="418E6377" w:rsidR="0F1FA42E" w:rsidRDefault="0F1FA42E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5CF5073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</w:t>
            </w:r>
            <w:r w:rsidR="5891BCF7" w:rsidRPr="643F9554">
              <w:rPr>
                <w:rFonts w:eastAsiaTheme="minorEastAsia"/>
              </w:rPr>
              <w:t xml:space="preserve">complete SUSU Incident report as soon as possible – </w:t>
            </w:r>
            <w:hyperlink r:id="rId11">
              <w:r w:rsidR="5891BCF7"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</w:tc>
      </w:tr>
      <w:tr w:rsidR="009C07DB" w14:paraId="6D60F319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343E822C" w14:textId="77777777" w:rsidR="009C07DB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Missing the flight there or back.</w:t>
            </w:r>
          </w:p>
          <w:p w14:paraId="7824A30E" w14:textId="58018E13" w:rsidR="000214FF" w:rsidRPr="005A607F" w:rsidRDefault="000214FF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Stress and vulnerability.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0214FF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23944E5D" w14:textId="3D5D0F62" w:rsidR="000214FF" w:rsidRDefault="000214FF" w:rsidP="00F22F73">
            <w:pPr>
              <w:pStyle w:val="ListParagraph"/>
              <w:numPr>
                <w:ilvl w:val="0"/>
                <w:numId w:val="16"/>
              </w:numPr>
            </w:pPr>
            <w:r>
              <w:t>Individuals’ locations will be shared via mobile phones.</w:t>
            </w:r>
          </w:p>
          <w:p w14:paraId="3293AA20" w14:textId="4C41A17F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Advice on mobile data plans has been given, as well as</w:t>
            </w:r>
            <w:r w:rsidR="000214FF">
              <w:rPr>
                <w:rFonts w:eastAsiaTheme="minorEastAsia"/>
              </w:rPr>
              <w:t xml:space="preserve"> clear</w:t>
            </w:r>
            <w:r w:rsidRPr="321BD48B">
              <w:rPr>
                <w:rFonts w:eastAsiaTheme="minorEastAsia"/>
              </w:rPr>
              <w:t xml:space="preserve">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03D5C6A6" w:rsidR="009C07DB" w:rsidRDefault="2F50BC96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The phone numbers of the committee members in attendance have been given to everyone on the trip.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1E22C7B5" w:rsidR="00486BA2" w:rsidRPr="005A607F" w:rsidRDefault="00A77CF0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33BC10B7" w:rsidR="00486BA2" w:rsidRPr="005A607F" w:rsidRDefault="00A77CF0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3866C054" w:rsidR="00486BA2" w:rsidRPr="005A607F" w:rsidRDefault="00A77CF0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52E60505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643F9554">
        <w:trPr>
          <w:cantSplit/>
          <w:trHeight w:val="1905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Interary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418E637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418E637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4289B748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  <w:r w:rsidR="000214FF">
              <w:rPr>
                <w:rFonts w:eastAsiaTheme="minorEastAsia"/>
                <w:color w:val="000000" w:themeColor="text1"/>
                <w:lang w:eastAsia="en-GB"/>
              </w:rPr>
              <w:t>, pickpocketing or theft.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665BACBF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  <w:r w:rsidR="000214FF">
              <w:rPr>
                <w:rFonts w:eastAsiaTheme="minorEastAsia"/>
                <w:color w:val="000000" w:themeColor="text1"/>
                <w:lang w:eastAsia="en-GB"/>
              </w:rPr>
              <w:t>. Losing passport or identification documents could result in not being able to fly home.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2" w14:textId="7A57A060" w:rsidR="002E2C00" w:rsidRPr="000214FF" w:rsidRDefault="000214FF" w:rsidP="000214F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User</w:t>
            </w: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638697FA" w:rsidR="00F744F5" w:rsidRPr="00957A37" w:rsidRDefault="000214F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218E4BE2" w:rsidR="00F744F5" w:rsidRPr="00957A37" w:rsidRDefault="000214FF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4876E394" w:rsidR="3D677D1F" w:rsidRPr="000214F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</w:t>
            </w:r>
            <w:r w:rsidR="000214FF">
              <w:rPr>
                <w:rFonts w:eastAsiaTheme="minorEastAsia"/>
              </w:rPr>
              <w:t>s.</w:t>
            </w:r>
          </w:p>
          <w:p w14:paraId="2FBD4A2A" w14:textId="07063340" w:rsidR="000214FF" w:rsidRDefault="000214F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>
              <w:rPr>
                <w:color w:val="000000" w:themeColor="text1"/>
              </w:rPr>
              <w:t>Warn group of hotspots and advise to use cross-body bags.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418E6377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4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5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418E637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418E637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418E637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418E637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9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69FA74F4" w:rsidR="00F22F73" w:rsidRPr="000214FF" w:rsidRDefault="000214FF" w:rsidP="00F22F7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Sun exposure/heatstroke</w:t>
            </w:r>
          </w:p>
        </w:tc>
        <w:tc>
          <w:tcPr>
            <w:tcW w:w="573" w:type="pct"/>
            <w:shd w:val="clear" w:color="auto" w:fill="FFFFFF" w:themeFill="background1"/>
          </w:tcPr>
          <w:p w14:paraId="1961F7EF" w14:textId="70BC8DB0" w:rsidR="00F22F73" w:rsidRPr="000214FF" w:rsidRDefault="000214FF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Dehydration, sunburn</w:t>
            </w:r>
          </w:p>
        </w:tc>
        <w:tc>
          <w:tcPr>
            <w:tcW w:w="558" w:type="pct"/>
            <w:shd w:val="clear" w:color="auto" w:fill="FFFFFF" w:themeFill="background1"/>
          </w:tcPr>
          <w:p w14:paraId="06FA5370" w14:textId="10D7994A" w:rsidR="00F22F73" w:rsidRPr="000214FF" w:rsidRDefault="000214FF" w:rsidP="00F22F7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User</w:t>
            </w:r>
          </w:p>
        </w:tc>
        <w:tc>
          <w:tcPr>
            <w:tcW w:w="151" w:type="pct"/>
            <w:shd w:val="clear" w:color="auto" w:fill="FFFFFF" w:themeFill="background1"/>
          </w:tcPr>
          <w:p w14:paraId="7C79C606" w14:textId="7F2FF214" w:rsidR="00F22F73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65FEE8C0" w14:textId="698C7C6E" w:rsidR="00F22F73" w:rsidRPr="000214FF" w:rsidRDefault="000214FF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DCBB85F" w14:textId="20792DF2" w:rsidR="00F22F73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8</w:t>
            </w:r>
          </w:p>
        </w:tc>
        <w:tc>
          <w:tcPr>
            <w:tcW w:w="958" w:type="pct"/>
            <w:shd w:val="clear" w:color="auto" w:fill="FFFFFF" w:themeFill="background1"/>
          </w:tcPr>
          <w:p w14:paraId="05E7D51E" w14:textId="77777777" w:rsidR="000214FF" w:rsidRDefault="000214FF" w:rsidP="000214FF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participants use suncream regularly.</w:t>
            </w:r>
          </w:p>
          <w:p w14:paraId="45417129" w14:textId="77777777" w:rsidR="000214FF" w:rsidRDefault="000214FF" w:rsidP="000214FF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 to wear a hat.</w:t>
            </w:r>
          </w:p>
          <w:p w14:paraId="7F712F06" w14:textId="77777777" w:rsidR="000214FF" w:rsidRDefault="000214FF" w:rsidP="000214FF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Limit sun exposure midday.</w:t>
            </w:r>
          </w:p>
          <w:p w14:paraId="7F7D3CC9" w14:textId="235A87FD" w:rsidR="000214FF" w:rsidRPr="000214FF" w:rsidRDefault="000214FF" w:rsidP="000214FF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group has access to water regularly e.g. shops or cafes.</w:t>
            </w:r>
          </w:p>
        </w:tc>
        <w:tc>
          <w:tcPr>
            <w:tcW w:w="151" w:type="pct"/>
            <w:shd w:val="clear" w:color="auto" w:fill="FFFFFF" w:themeFill="background1"/>
          </w:tcPr>
          <w:p w14:paraId="5CFAA1DB" w14:textId="4BE97B99" w:rsidR="00F22F73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AA2EF1D" w14:textId="4B9469CB" w:rsidR="00F22F73" w:rsidRPr="000214FF" w:rsidRDefault="000214FF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F527E4C" w14:textId="0828437E" w:rsidR="00F22F73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B2211E3" w14:textId="77777777" w:rsidR="00F22F73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Set regular breaks in shaded areas.</w:t>
            </w:r>
          </w:p>
          <w:p w14:paraId="4E4C6C0D" w14:textId="597C5CE1" w:rsidR="00145E12" w:rsidRP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Regular check-ins</w:t>
            </w:r>
          </w:p>
        </w:tc>
      </w:tr>
      <w:tr w:rsidR="000214FF" w14:paraId="224C2C23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609307D8" w14:textId="01D393D0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Swimming</w:t>
            </w:r>
            <w:r w:rsidR="00145E12">
              <w:rPr>
                <w:rFonts w:ascii="Calibri" w:eastAsia="Calibri" w:hAnsi="Calibri" w:cs="Calibri"/>
              </w:rPr>
              <w:t xml:space="preserve"> in the sea</w:t>
            </w:r>
          </w:p>
        </w:tc>
        <w:tc>
          <w:tcPr>
            <w:tcW w:w="573" w:type="pct"/>
            <w:shd w:val="clear" w:color="auto" w:fill="FFFFFF" w:themeFill="background1"/>
          </w:tcPr>
          <w:p w14:paraId="03A0DD9D" w14:textId="3A2EC1BA" w:rsidR="000214FF" w:rsidRPr="000214FF" w:rsidRDefault="00145E12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Drowning, strong currents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4D6271FA" w14:textId="295B7829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 who are swimming</w:t>
            </w:r>
          </w:p>
        </w:tc>
        <w:tc>
          <w:tcPr>
            <w:tcW w:w="151" w:type="pct"/>
            <w:shd w:val="clear" w:color="auto" w:fill="FFFFFF" w:themeFill="background1"/>
          </w:tcPr>
          <w:p w14:paraId="54BB6886" w14:textId="4BF9FDA5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4A5BB51" w14:textId="7F633FAB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50FD5B6" w14:textId="2E4FA822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647BE662" w14:textId="77777777" w:rsidR="000214FF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Swim in lifeguarded zones only.</w:t>
            </w:r>
          </w:p>
          <w:p w14:paraId="680854B5" w14:textId="77777777" w:rsidR="009D4960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Prohibit alcohol before swimming.</w:t>
            </w:r>
          </w:p>
          <w:p w14:paraId="5B86854D" w14:textId="4C1D3176" w:rsidR="009D4960" w:rsidRPr="000214FF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Put in place a buddy system so no one is swimming alone.</w:t>
            </w:r>
          </w:p>
        </w:tc>
        <w:tc>
          <w:tcPr>
            <w:tcW w:w="151" w:type="pct"/>
            <w:shd w:val="clear" w:color="auto" w:fill="FFFFFF" w:themeFill="background1"/>
          </w:tcPr>
          <w:p w14:paraId="52B4C12D" w14:textId="1D7702B8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7B63ABE4" w14:textId="79B00077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9C65425" w14:textId="700EDB33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3131446C" w14:textId="77777777" w:rsid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Limit the time in the water</w:t>
            </w:r>
          </w:p>
          <w:p w14:paraId="38A37201" w14:textId="77777777" w:rsidR="00145E12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Designate spotters on shore</w:t>
            </w:r>
          </w:p>
          <w:p w14:paraId="0896F546" w14:textId="4ED946FA" w:rsidR="00145E12" w:rsidRP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Swim in front of lifeguard towers where possible</w:t>
            </w:r>
          </w:p>
        </w:tc>
      </w:tr>
      <w:tr w:rsidR="000214FF" w14:paraId="2D5F974C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2E8950ED" w14:textId="212E5B3E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Food allergies</w:t>
            </w:r>
          </w:p>
        </w:tc>
        <w:tc>
          <w:tcPr>
            <w:tcW w:w="573" w:type="pct"/>
            <w:shd w:val="clear" w:color="auto" w:fill="FFFFFF" w:themeFill="background1"/>
          </w:tcPr>
          <w:p w14:paraId="64F2635F" w14:textId="552F71E8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Allergic reactions</w:t>
            </w:r>
          </w:p>
        </w:tc>
        <w:tc>
          <w:tcPr>
            <w:tcW w:w="558" w:type="pct"/>
            <w:shd w:val="clear" w:color="auto" w:fill="FFFFFF" w:themeFill="background1"/>
          </w:tcPr>
          <w:p w14:paraId="41DB21EB" w14:textId="4D6E3936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 with allergies</w:t>
            </w:r>
          </w:p>
        </w:tc>
        <w:tc>
          <w:tcPr>
            <w:tcW w:w="151" w:type="pct"/>
            <w:shd w:val="clear" w:color="auto" w:fill="FFFFFF" w:themeFill="background1"/>
          </w:tcPr>
          <w:p w14:paraId="0EB113D5" w14:textId="18CCC543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A529597" w14:textId="4325A574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0D419913" w14:textId="4D16DBBD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12</w:t>
            </w:r>
          </w:p>
        </w:tc>
        <w:tc>
          <w:tcPr>
            <w:tcW w:w="958" w:type="pct"/>
            <w:shd w:val="clear" w:color="auto" w:fill="FFFFFF" w:themeFill="background1"/>
          </w:tcPr>
          <w:p w14:paraId="46B63847" w14:textId="77777777" w:rsidR="000214FF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Collect allergy information prior to booking any group meals.</w:t>
            </w:r>
          </w:p>
          <w:p w14:paraId="53450C60" w14:textId="77777777" w:rsidR="009D4960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Communicate with the restaurant about allergies.</w:t>
            </w:r>
          </w:p>
          <w:p w14:paraId="289A31DD" w14:textId="233F7DE8" w:rsidR="009D4960" w:rsidRPr="000214FF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Ensure affected users carry EpiPens if they use them.</w:t>
            </w:r>
          </w:p>
        </w:tc>
        <w:tc>
          <w:tcPr>
            <w:tcW w:w="151" w:type="pct"/>
            <w:shd w:val="clear" w:color="auto" w:fill="FFFFFF" w:themeFill="background1"/>
          </w:tcPr>
          <w:p w14:paraId="3E77BB75" w14:textId="55CDF07E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125F5EFC" w14:textId="588FE8FD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6FCB971A" w14:textId="23EA1C3C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7070AB11" w14:textId="08E1D482" w:rsidR="000214FF" w:rsidRP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Check meals individually with servers</w:t>
            </w:r>
          </w:p>
        </w:tc>
      </w:tr>
      <w:tr w:rsidR="000214FF" w14:paraId="12740417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655C81CC" w14:textId="1ADC3340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Alcohol Consumption</w:t>
            </w:r>
            <w:r w:rsidR="00145E12">
              <w:rPr>
                <w:rFonts w:ascii="Calibri" w:eastAsia="Calibri" w:hAnsi="Calibri" w:cs="Calibri"/>
              </w:rPr>
              <w:t xml:space="preserve"> (Excessive)</w:t>
            </w:r>
          </w:p>
        </w:tc>
        <w:tc>
          <w:tcPr>
            <w:tcW w:w="573" w:type="pct"/>
            <w:shd w:val="clear" w:color="auto" w:fill="FFFFFF" w:themeFill="background1"/>
          </w:tcPr>
          <w:p w14:paraId="28EC64AC" w14:textId="5308C5D4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Over-intoxication, injury, vulnerability</w:t>
            </w:r>
            <w:r w:rsidR="00145E12">
              <w:rPr>
                <w:rFonts w:ascii="Calibri" w:eastAsia="Calibri" w:hAnsi="Calibri" w:cs="Calibri"/>
              </w:rPr>
              <w:t>, assault risk</w:t>
            </w:r>
          </w:p>
        </w:tc>
        <w:tc>
          <w:tcPr>
            <w:tcW w:w="558" w:type="pct"/>
            <w:shd w:val="clear" w:color="auto" w:fill="FFFFFF" w:themeFill="background1"/>
          </w:tcPr>
          <w:p w14:paraId="0FDEF41A" w14:textId="15BBC72A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</w:t>
            </w:r>
          </w:p>
        </w:tc>
        <w:tc>
          <w:tcPr>
            <w:tcW w:w="151" w:type="pct"/>
            <w:shd w:val="clear" w:color="auto" w:fill="FFFFFF" w:themeFill="background1"/>
          </w:tcPr>
          <w:p w14:paraId="77474636" w14:textId="3EB5070B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45D6B60" w14:textId="31538885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0EECE8C4" w14:textId="2401108E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381A03D6" w14:textId="77777777" w:rsidR="009D4960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Encourage pacing and water</w:t>
            </w:r>
          </w:p>
          <w:p w14:paraId="416916B1" w14:textId="77777777" w:rsidR="009D4960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Discourage heavy drinking</w:t>
            </w:r>
          </w:p>
          <w:p w14:paraId="51F2CA9A" w14:textId="77777777" w:rsidR="009D4960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Put Buddy system in place</w:t>
            </w:r>
          </w:p>
          <w:p w14:paraId="31AA6518" w14:textId="7E705D4C" w:rsidR="009D4960" w:rsidRPr="009D4960" w:rsidRDefault="00145E12" w:rsidP="009D4960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Stay in known venues.</w:t>
            </w:r>
          </w:p>
        </w:tc>
        <w:tc>
          <w:tcPr>
            <w:tcW w:w="151" w:type="pct"/>
            <w:shd w:val="clear" w:color="auto" w:fill="FFFFFF" w:themeFill="background1"/>
          </w:tcPr>
          <w:p w14:paraId="70F524E7" w14:textId="1473CB86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795B44C" w14:textId="24FAA730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15327D30" w14:textId="5338A96E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0259F371" w14:textId="77777777" w:rsidR="000214FF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Group check-ins</w:t>
            </w:r>
          </w:p>
          <w:p w14:paraId="62891F07" w14:textId="4027493D" w:rsidR="00145E12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Set group rules: </w:t>
            </w:r>
            <w:r>
              <w:rPr>
                <w:rFonts w:ascii="Calibri" w:eastAsia="Calibri" w:hAnsi="Calibri" w:cs="Calibri"/>
                <w:sz w:val="20"/>
              </w:rPr>
              <w:t>Pre-agree group expectations of drinking</w:t>
            </w:r>
            <w:r>
              <w:rPr>
                <w:rFonts w:ascii="Calibri" w:eastAsia="Calibri" w:hAnsi="Calibri" w:cs="Calibri"/>
                <w:sz w:val="20"/>
              </w:rPr>
              <w:t>.</w:t>
            </w:r>
          </w:p>
          <w:p w14:paraId="4CF9490B" w14:textId="0C2398C9" w:rsidR="00145E12" w:rsidRP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Limit drink rounds</w:t>
            </w:r>
          </w:p>
        </w:tc>
      </w:tr>
      <w:tr w:rsidR="00145E12" w14:paraId="4B3B79FA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6137DB4E" w14:textId="4270C9A2" w:rsidR="00145E12" w:rsidRDefault="00145E12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Getting lost at night</w:t>
            </w:r>
          </w:p>
        </w:tc>
        <w:tc>
          <w:tcPr>
            <w:tcW w:w="573" w:type="pct"/>
            <w:shd w:val="clear" w:color="auto" w:fill="FFFFFF" w:themeFill="background1"/>
          </w:tcPr>
          <w:p w14:paraId="36E53A85" w14:textId="4CE80FE1" w:rsidR="00145E12" w:rsidRDefault="00145E12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Delayed return, isolation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1302CB79" w14:textId="300E6F97" w:rsidR="00145E12" w:rsidRDefault="00145E12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</w:t>
            </w:r>
          </w:p>
        </w:tc>
        <w:tc>
          <w:tcPr>
            <w:tcW w:w="151" w:type="pct"/>
            <w:shd w:val="clear" w:color="auto" w:fill="FFFFFF" w:themeFill="background1"/>
          </w:tcPr>
          <w:p w14:paraId="6D449B8C" w14:textId="34DBC647" w:rsidR="00145E12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C104BB5" w14:textId="325E4C27" w:rsidR="00145E12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183556B8" w14:textId="669C513A" w:rsidR="00145E12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2664FCA" w14:textId="77777777" w:rsidR="00145E12" w:rsidRDefault="00145E12" w:rsidP="009D4960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Stay as a group</w:t>
            </w:r>
          </w:p>
          <w:p w14:paraId="514C7CFA" w14:textId="2E633FCB" w:rsidR="00145E12" w:rsidRDefault="00145E12" w:rsidP="009D4960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Share live locations</w:t>
            </w:r>
          </w:p>
        </w:tc>
        <w:tc>
          <w:tcPr>
            <w:tcW w:w="151" w:type="pct"/>
            <w:shd w:val="clear" w:color="auto" w:fill="FFFFFF" w:themeFill="background1"/>
          </w:tcPr>
          <w:p w14:paraId="7E635C22" w14:textId="25813D41" w:rsidR="00145E12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4D271F9" w14:textId="6A17B30A" w:rsidR="00145E12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86B2D68" w14:textId="2A3C6AF7" w:rsidR="00145E12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280" w:type="pct"/>
            <w:shd w:val="clear" w:color="auto" w:fill="FFFFFF" w:themeFill="background1"/>
          </w:tcPr>
          <w:p w14:paraId="69E477DF" w14:textId="77777777" w:rsidR="00145E12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Pre-arranged taxi/transport home</w:t>
            </w:r>
          </w:p>
          <w:p w14:paraId="22B9C15B" w14:textId="1BE7C51A" w:rsidR="00145E12" w:rsidRP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participants are aware of timings and itinerary.</w:t>
            </w:r>
          </w:p>
        </w:tc>
      </w:tr>
      <w:tr w:rsidR="000214FF" w14:paraId="7F0DF489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653E18E1" w14:textId="5F30BA44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Drink spiking</w:t>
            </w:r>
          </w:p>
        </w:tc>
        <w:tc>
          <w:tcPr>
            <w:tcW w:w="573" w:type="pct"/>
            <w:shd w:val="clear" w:color="auto" w:fill="FFFFFF" w:themeFill="background1"/>
          </w:tcPr>
          <w:p w14:paraId="1A4D4994" w14:textId="6A22725D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unconsciousness</w:t>
            </w:r>
          </w:p>
        </w:tc>
        <w:tc>
          <w:tcPr>
            <w:tcW w:w="558" w:type="pct"/>
            <w:shd w:val="clear" w:color="auto" w:fill="FFFFFF" w:themeFill="background1"/>
          </w:tcPr>
          <w:p w14:paraId="220C8471" w14:textId="3C94AC20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</w:t>
            </w:r>
          </w:p>
        </w:tc>
        <w:tc>
          <w:tcPr>
            <w:tcW w:w="151" w:type="pct"/>
            <w:shd w:val="clear" w:color="auto" w:fill="FFFFFF" w:themeFill="background1"/>
          </w:tcPr>
          <w:p w14:paraId="55419613" w14:textId="707C024A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0274B7D" w14:textId="383E8992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0E87EC87" w14:textId="43037E4C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1F91C085" w14:textId="6726D159" w:rsidR="009D4960" w:rsidRDefault="009D4960" w:rsidP="009D4960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Advise group to watch their drinks/never leave them unattended.</w:t>
            </w:r>
          </w:p>
          <w:p w14:paraId="0F89C306" w14:textId="573A1E38" w:rsidR="009D4960" w:rsidRPr="009D4960" w:rsidRDefault="009D4960" w:rsidP="009D4960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Advise group to never accept drinks from strangers</w:t>
            </w:r>
          </w:p>
        </w:tc>
        <w:tc>
          <w:tcPr>
            <w:tcW w:w="151" w:type="pct"/>
            <w:shd w:val="clear" w:color="auto" w:fill="FFFFFF" w:themeFill="background1"/>
          </w:tcPr>
          <w:p w14:paraId="330B77B3" w14:textId="772D5687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9FBE28C" w14:textId="36D17298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F2EEA81" w14:textId="3FC9187A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2415801D" w14:textId="77777777" w:rsid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 drink covers or lids</w:t>
            </w:r>
          </w:p>
          <w:p w14:paraId="58D703B2" w14:textId="77777777" w:rsidR="00145E12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Don’t mingle with strangers when alcohol is being consumed</w:t>
            </w:r>
          </w:p>
          <w:p w14:paraId="35E721F1" w14:textId="50C5BC62" w:rsidR="00145E12" w:rsidRP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Stay as a group</w:t>
            </w:r>
          </w:p>
        </w:tc>
      </w:tr>
      <w:tr w:rsidR="000214FF" w14:paraId="0EEFB566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5142CEC5" w14:textId="05C3625A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Glass cuts/tool (mosaic making activity)</w:t>
            </w:r>
          </w:p>
        </w:tc>
        <w:tc>
          <w:tcPr>
            <w:tcW w:w="573" w:type="pct"/>
            <w:shd w:val="clear" w:color="auto" w:fill="FFFFFF" w:themeFill="background1"/>
          </w:tcPr>
          <w:p w14:paraId="0B032C7E" w14:textId="0D98373B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3CE97D9" w14:textId="490062F9" w:rsidR="000214FF" w:rsidRPr="000214FF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</w:t>
            </w:r>
          </w:p>
        </w:tc>
        <w:tc>
          <w:tcPr>
            <w:tcW w:w="151" w:type="pct"/>
            <w:shd w:val="clear" w:color="auto" w:fill="FFFFFF" w:themeFill="background1"/>
          </w:tcPr>
          <w:p w14:paraId="77A40A8A" w14:textId="4E692289" w:rsidR="000214FF" w:rsidRPr="000214FF" w:rsidRDefault="00145E12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B353E80" w14:textId="26D5620A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4ABA3C4" w14:textId="631EF26C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0BA9009F" w14:textId="77777777" w:rsidR="000214FF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The activity is instructor-led and includes PPE and safety instructions.</w:t>
            </w:r>
          </w:p>
          <w:p w14:paraId="77B68C5D" w14:textId="6D3FF1AD" w:rsidR="009D4960" w:rsidRPr="000214FF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First aid on-site.</w:t>
            </w:r>
          </w:p>
        </w:tc>
        <w:tc>
          <w:tcPr>
            <w:tcW w:w="151" w:type="pct"/>
            <w:shd w:val="clear" w:color="auto" w:fill="FFFFFF" w:themeFill="background1"/>
          </w:tcPr>
          <w:p w14:paraId="3133B6DC" w14:textId="492773AE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7FADF21" w14:textId="098DC18A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E4EBA38" w14:textId="1E46911E" w:rsidR="000214FF" w:rsidRPr="000214FF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0D4AF041" w14:textId="2ACD936C" w:rsidR="000214FF" w:rsidRP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Safety briefing before starting</w:t>
            </w:r>
          </w:p>
        </w:tc>
      </w:tr>
      <w:tr w:rsidR="009D4960" w14:paraId="3E1D94A6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5349D431" w14:textId="38F4F08A" w:rsidR="009D4960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Seasickness</w:t>
            </w:r>
          </w:p>
        </w:tc>
        <w:tc>
          <w:tcPr>
            <w:tcW w:w="573" w:type="pct"/>
            <w:shd w:val="clear" w:color="auto" w:fill="FFFFFF" w:themeFill="background1"/>
          </w:tcPr>
          <w:p w14:paraId="525E4885" w14:textId="4083B7C4" w:rsidR="009D4960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Illness/Discomfort</w:t>
            </w:r>
          </w:p>
        </w:tc>
        <w:tc>
          <w:tcPr>
            <w:tcW w:w="558" w:type="pct"/>
            <w:shd w:val="clear" w:color="auto" w:fill="FFFFFF" w:themeFill="background1"/>
          </w:tcPr>
          <w:p w14:paraId="061105AA" w14:textId="27CF962C" w:rsidR="009D4960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</w:t>
            </w:r>
          </w:p>
        </w:tc>
        <w:tc>
          <w:tcPr>
            <w:tcW w:w="151" w:type="pct"/>
            <w:shd w:val="clear" w:color="auto" w:fill="FFFFFF" w:themeFill="background1"/>
          </w:tcPr>
          <w:p w14:paraId="5612FB16" w14:textId="61C0EEEC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1375AE7" w14:textId="419AC4E0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3A71694" w14:textId="697FA9DA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2C19EA42" w14:textId="7D50F4A3" w:rsidR="009D4960" w:rsidRDefault="009D4960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Advise motion sickness remedies</w:t>
            </w:r>
          </w:p>
        </w:tc>
        <w:tc>
          <w:tcPr>
            <w:tcW w:w="151" w:type="pct"/>
            <w:shd w:val="clear" w:color="auto" w:fill="FFFFFF" w:themeFill="background1"/>
          </w:tcPr>
          <w:p w14:paraId="793CAC2E" w14:textId="25C6031C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7A6687C" w14:textId="3872003F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603159E" w14:textId="466D4E32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2F612D8F" w14:textId="7AA18020" w:rsidR="009D4960" w:rsidRPr="000214FF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susceptible participants to sit inside the boat rather than on the open deck.</w:t>
            </w:r>
          </w:p>
        </w:tc>
      </w:tr>
      <w:tr w:rsidR="009D4960" w14:paraId="2858F9C0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0C653DBF" w14:textId="1101021C" w:rsidR="009D4960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Falling overboard</w:t>
            </w:r>
          </w:p>
        </w:tc>
        <w:tc>
          <w:tcPr>
            <w:tcW w:w="573" w:type="pct"/>
            <w:shd w:val="clear" w:color="auto" w:fill="FFFFFF" w:themeFill="background1"/>
          </w:tcPr>
          <w:p w14:paraId="22FE7412" w14:textId="0DB4AD4A" w:rsidR="009D4960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Drowning,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6B7AC69" w14:textId="3DC79D15" w:rsidR="009D4960" w:rsidRDefault="009D4960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</w:t>
            </w:r>
          </w:p>
        </w:tc>
        <w:tc>
          <w:tcPr>
            <w:tcW w:w="151" w:type="pct"/>
            <w:shd w:val="clear" w:color="auto" w:fill="FFFFFF" w:themeFill="background1"/>
          </w:tcPr>
          <w:p w14:paraId="1F5DF1C4" w14:textId="2DE206F9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210B9D3" w14:textId="533237DA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06B5DAC0" w14:textId="2B26E1E4" w:rsidR="009D4960" w:rsidRDefault="009D4960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12CD0FE1" w14:textId="77777777" w:rsidR="009D4960" w:rsidRDefault="00DA43FD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Ensure participants listen to the safety briefing.</w:t>
            </w:r>
          </w:p>
          <w:p w14:paraId="3B25718A" w14:textId="77777777" w:rsidR="00DA43FD" w:rsidRDefault="00DA43FD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Ensure participants follow safety guidelines.</w:t>
            </w:r>
          </w:p>
          <w:p w14:paraId="0995BE69" w14:textId="008B6F9A" w:rsidR="00DA43FD" w:rsidRDefault="00DA43FD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Life jackets are mandatory.</w:t>
            </w:r>
          </w:p>
        </w:tc>
        <w:tc>
          <w:tcPr>
            <w:tcW w:w="151" w:type="pct"/>
            <w:shd w:val="clear" w:color="auto" w:fill="FFFFFF" w:themeFill="background1"/>
          </w:tcPr>
          <w:p w14:paraId="50B680A2" w14:textId="004505BF" w:rsidR="009D4960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471B36D" w14:textId="72FA1699" w:rsidR="009D4960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18FD17A5" w14:textId="7F41E958" w:rsidR="009D4960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2DD9D8A7" w14:textId="77777777" w:rsidR="00145E12" w:rsidRDefault="00145E12" w:rsidP="00145E12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Put in place alcohol restrictions.</w:t>
            </w:r>
          </w:p>
          <w:p w14:paraId="3B404B9A" w14:textId="04B23EEC" w:rsidR="00145E12" w:rsidRDefault="00145E12" w:rsidP="00145E12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Remain seated where possible.</w:t>
            </w:r>
          </w:p>
          <w:p w14:paraId="2917354A" w14:textId="1911043C" w:rsidR="00145E12" w:rsidRDefault="00145E12" w:rsidP="00145E12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Buddy system.</w:t>
            </w:r>
          </w:p>
          <w:p w14:paraId="4080CD83" w14:textId="77777777" w:rsidR="009D4960" w:rsidRPr="00145E12" w:rsidRDefault="009D4960" w:rsidP="00145E12">
            <w:pPr>
              <w:rPr>
                <w:rFonts w:ascii="Calibri" w:eastAsia="Calibri" w:hAnsi="Calibri" w:cs="Calibri"/>
              </w:rPr>
            </w:pPr>
          </w:p>
        </w:tc>
      </w:tr>
      <w:tr w:rsidR="00DA43FD" w14:paraId="7AF80C7C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1BD8A0E0" w14:textId="17074C74" w:rsidR="00DA43FD" w:rsidRDefault="00DA43FD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Slipping on the boat deck</w:t>
            </w:r>
          </w:p>
        </w:tc>
        <w:tc>
          <w:tcPr>
            <w:tcW w:w="573" w:type="pct"/>
            <w:shd w:val="clear" w:color="auto" w:fill="FFFFFF" w:themeFill="background1"/>
          </w:tcPr>
          <w:p w14:paraId="60A0764F" w14:textId="3CFDF698" w:rsidR="00DA43FD" w:rsidRDefault="00145E12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Falls, i</w:t>
            </w:r>
            <w:r w:rsidR="00DA43FD">
              <w:rPr>
                <w:rFonts w:ascii="Calibri" w:eastAsia="Calibri" w:hAnsi="Calibri" w:cs="Calibri"/>
              </w:rPr>
              <w:t>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06E792BD" w14:textId="2E5708C7" w:rsidR="00DA43FD" w:rsidRDefault="00DA43FD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</w:t>
            </w:r>
          </w:p>
        </w:tc>
        <w:tc>
          <w:tcPr>
            <w:tcW w:w="151" w:type="pct"/>
            <w:shd w:val="clear" w:color="auto" w:fill="FFFFFF" w:themeFill="background1"/>
          </w:tcPr>
          <w:p w14:paraId="7CF50E8F" w14:textId="2253254B" w:rsidR="00DA43FD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03C831A" w14:textId="22195141" w:rsidR="00DA43FD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C7E5FBB" w14:textId="2CBC2941" w:rsidR="00DA43FD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9</w:t>
            </w:r>
          </w:p>
        </w:tc>
        <w:tc>
          <w:tcPr>
            <w:tcW w:w="958" w:type="pct"/>
            <w:shd w:val="clear" w:color="auto" w:fill="FFFFFF" w:themeFill="background1"/>
          </w:tcPr>
          <w:p w14:paraId="4D4E148A" w14:textId="77777777" w:rsidR="00DA43FD" w:rsidRDefault="00DA43FD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Wear non-slip footwear.</w:t>
            </w:r>
          </w:p>
          <w:p w14:paraId="2AF3AAC1" w14:textId="77777777" w:rsidR="00DA43FD" w:rsidRDefault="00DA43FD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Ensured the trip is supervised by crew members.</w:t>
            </w:r>
          </w:p>
          <w:p w14:paraId="672B2FE5" w14:textId="17F5F64B" w:rsidR="00145E12" w:rsidRDefault="00145E12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>Use handrails</w:t>
            </w:r>
          </w:p>
        </w:tc>
        <w:tc>
          <w:tcPr>
            <w:tcW w:w="151" w:type="pct"/>
            <w:shd w:val="clear" w:color="auto" w:fill="FFFFFF" w:themeFill="background1"/>
          </w:tcPr>
          <w:p w14:paraId="7ED94F69" w14:textId="69F86B44" w:rsidR="00DA43FD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1C86C92" w14:textId="4E8005BC" w:rsidR="00DA43FD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0FA1FF1" w14:textId="73CF8BD4" w:rsidR="00DA43FD" w:rsidRDefault="00DA43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280" w:type="pct"/>
            <w:shd w:val="clear" w:color="auto" w:fill="FFFFFF" w:themeFill="background1"/>
          </w:tcPr>
          <w:p w14:paraId="719FC28E" w14:textId="77777777" w:rsidR="00DA43FD" w:rsidRDefault="00DA43FD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Restrict alcohol consumption.</w:t>
            </w:r>
          </w:p>
          <w:p w14:paraId="6C06E692" w14:textId="77777777" w:rsidR="00DA43FD" w:rsidRDefault="00DA43FD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Remain seated where possible</w:t>
            </w:r>
          </w:p>
          <w:p w14:paraId="06A8209E" w14:textId="484CAE78" w:rsidR="00DA43FD" w:rsidRPr="000214FF" w:rsidRDefault="00DA43FD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 running on the deck</w:t>
            </w: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414"/>
        <w:gridCol w:w="1960"/>
        <w:gridCol w:w="2108"/>
        <w:gridCol w:w="1278"/>
        <w:gridCol w:w="3897"/>
        <w:gridCol w:w="1547"/>
      </w:tblGrid>
      <w:tr w:rsidR="00C642F4" w:rsidRPr="00957A37" w14:paraId="3C5F0483" w14:textId="77777777" w:rsidTr="643F9554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643F9554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114E75" w:rsidRPr="00957A37" w14:paraId="3C5F048C" w14:textId="77777777" w:rsidTr="643F9554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114E75" w:rsidRPr="00957A37" w14:paraId="3C5F0493" w14:textId="77777777" w:rsidTr="643F9554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0">
              <w:r w:rsidR="19936F1B" w:rsidRPr="321BD48B">
                <w:rPr>
                  <w:rStyle w:val="Hyperlink"/>
                  <w:rFonts w:eastAsiaTheme="minorEastAsia"/>
                </w:rPr>
                <w:t>https://www.gov.uk/foreign-tr</w:t>
              </w:r>
              <w:r w:rsidR="19936F1B" w:rsidRPr="321BD48B">
                <w:rPr>
                  <w:rStyle w:val="Hyperlink"/>
                  <w:rFonts w:eastAsiaTheme="minorEastAsia"/>
                </w:rPr>
                <w:t>a</w:t>
              </w:r>
              <w:r w:rsidR="19936F1B" w:rsidRPr="321BD48B">
                <w:rPr>
                  <w:rStyle w:val="Hyperlink"/>
                  <w:rFonts w:eastAsiaTheme="minorEastAsia"/>
                </w:rPr>
                <w:t>vel-advice</w:t>
              </w:r>
            </w:hyperlink>
          </w:p>
        </w:tc>
        <w:tc>
          <w:tcPr>
            <w:tcW w:w="687" w:type="pct"/>
          </w:tcPr>
          <w:p w14:paraId="41818502" w14:textId="77777777" w:rsidR="00C642F4" w:rsidRDefault="00DA43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3C5F048F" w14:textId="47D6C5D6" w:rsidR="00DA43FD" w:rsidRPr="00957A37" w:rsidRDefault="00DA43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444" w:type="pct"/>
          </w:tcPr>
          <w:p w14:paraId="3C5F0490" w14:textId="58881633" w:rsidR="00C642F4" w:rsidRPr="00957A37" w:rsidRDefault="00114E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20/04/2025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78B10C25" w:rsidR="00C642F4" w:rsidRPr="00957A37" w:rsidRDefault="00114E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25/04/2025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73BC2E10" w:rsidR="00C642F4" w:rsidRPr="00957A37" w:rsidRDefault="00114E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Completed. Barcelona currently listed as safe; advice on reducing risk from terrorism and the political situation has been noted.</w:t>
            </w:r>
          </w:p>
        </w:tc>
      </w:tr>
      <w:tr w:rsidR="00114E75" w:rsidRPr="00957A37" w14:paraId="3C5F049A" w14:textId="77777777" w:rsidTr="643F9554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27C5E27D" w14:textId="77777777" w:rsid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3C5F0496" w14:textId="6D8E8E81" w:rsidR="00C642F4" w:rsidRPr="00957A37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444" w:type="pct"/>
          </w:tcPr>
          <w:p w14:paraId="3C5F0497" w14:textId="67D0D84C" w:rsidR="00C642F4" w:rsidRPr="00957A37" w:rsidRDefault="00114E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01/05/2025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488C6AD8" w:rsidR="00C642F4" w:rsidRPr="00957A37" w:rsidRDefault="00114E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06/05/2025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25191F7D" w:rsidR="00C642F4" w:rsidRPr="00957A37" w:rsidRDefault="00114E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10/13 participants confirmed. Final reminder sent to the last participants/</w:t>
            </w:r>
          </w:p>
        </w:tc>
      </w:tr>
      <w:tr w:rsidR="00114E75" w:rsidRPr="00957A37" w14:paraId="3C5F04A1" w14:textId="77777777" w:rsidTr="643F9554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74CBA3FA" w14:textId="77777777" w:rsid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3C5F049D" w14:textId="435E9F1D" w:rsidR="00C642F4" w:rsidRPr="00957A37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444" w:type="pct"/>
          </w:tcPr>
          <w:p w14:paraId="3C5F049E" w14:textId="271344F4" w:rsidR="00C642F4" w:rsidRPr="00957A37" w:rsidRDefault="00114E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424E103B" w:rsidR="00C642F4" w:rsidRPr="00957A37" w:rsidRDefault="00114E7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05/06/2025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14E75" w:rsidRPr="00957A37" w14:paraId="3C5F04A8" w14:textId="77777777" w:rsidTr="643F9554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5D634D57" w14:textId="77777777" w:rsid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3C5F04A4" w14:textId="459AF95E" w:rsidR="00C642F4" w:rsidRPr="00957A37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444" w:type="pct"/>
          </w:tcPr>
          <w:p w14:paraId="3C5F04A5" w14:textId="62BE9F1A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25/04/2025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12A94794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30/04/2025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6410B5D4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Completed. Details sent digitally to participants.</w:t>
            </w:r>
          </w:p>
        </w:tc>
      </w:tr>
      <w:tr w:rsidR="00114E75" w:rsidRPr="00957A37" w14:paraId="3C5F04AF" w14:textId="77777777" w:rsidTr="643F9554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4A65762D" w14:textId="77777777" w:rsid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3C5F04AB" w14:textId="31738819" w:rsidR="00C642F4" w:rsidRPr="00957A37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444" w:type="pct"/>
          </w:tcPr>
          <w:p w14:paraId="3C5F04AC" w14:textId="6B159FF1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25/04/2025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3D915A45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30/04/2025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524A37EB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All details collected and stored in encrypted file. Paper backup held securely.</w:t>
            </w:r>
          </w:p>
        </w:tc>
      </w:tr>
      <w:tr w:rsidR="00114E75" w:rsidRPr="00957A37" w14:paraId="3C5F04B6" w14:textId="77777777" w:rsidTr="643F9554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794AA46D" w14:textId="77777777" w:rsid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3C5F04B2" w14:textId="3F92EB00" w:rsidR="00C642F4" w:rsidRPr="00957A37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444" w:type="pct"/>
          </w:tcPr>
          <w:p w14:paraId="3C5F04B3" w14:textId="073E0CA9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7841B9CF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05/06/2025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14E75" w:rsidRPr="00957A37" w14:paraId="3C5F04BE" w14:textId="77777777" w:rsidTr="643F9554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0C26F5F5" w14:textId="77777777" w:rsid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3C5F04BA" w14:textId="4DB661BE" w:rsidR="00C642F4" w:rsidRP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444" w:type="pct"/>
          </w:tcPr>
          <w:p w14:paraId="3C5F04BB" w14:textId="05C939A3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07/06/2025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79AE8A15" w:rsidR="00C642F4" w:rsidRPr="00957A37" w:rsidRDefault="00472D1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09/06/2025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114E75" w14:paraId="33616803" w14:textId="77777777" w:rsidTr="643F9554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22DE15F3" w14:textId="77777777" w:rsid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6C84193F" w14:textId="3CFCCDE4" w:rsidR="321BD48B" w:rsidRDefault="00DA43FD" w:rsidP="00DA43FD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444" w:type="pct"/>
          </w:tcPr>
          <w:p w14:paraId="443EC4A5" w14:textId="3649BD8A" w:rsidR="321BD48B" w:rsidRDefault="00472D1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01/05/2025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3A740079" w:rsidR="321BD48B" w:rsidRDefault="00472D1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06/05/2025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181F4DBF" w:rsidR="321BD48B" w:rsidRDefault="00472D1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No hire vehicles used. Student drivers’ insurance confirmed and MOT/service checks up to date.</w:t>
            </w:r>
          </w:p>
        </w:tc>
      </w:tr>
      <w:tr w:rsidR="00114E75" w14:paraId="0F01EFF8" w14:textId="77777777" w:rsidTr="643F9554">
        <w:trPr>
          <w:trHeight w:val="300"/>
        </w:trPr>
        <w:tc>
          <w:tcPr>
            <w:tcW w:w="597" w:type="dxa"/>
          </w:tcPr>
          <w:p w14:paraId="0A75DEC4" w14:textId="17D625D3" w:rsidR="55505152" w:rsidRDefault="55505152" w:rsidP="643F955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t>9</w:t>
            </w:r>
          </w:p>
        </w:tc>
        <w:tc>
          <w:tcPr>
            <w:tcW w:w="4740" w:type="dxa"/>
          </w:tcPr>
          <w:p w14:paraId="505245BB" w14:textId="679CD298" w:rsidR="55505152" w:rsidRDefault="55505152" w:rsidP="643F9554">
            <w:r w:rsidRPr="643F9554">
              <w:t>Ensure you have a few key phrases printed on laminated card to take with you in case of an incident</w:t>
            </w:r>
          </w:p>
        </w:tc>
        <w:tc>
          <w:tcPr>
            <w:tcW w:w="2171" w:type="dxa"/>
          </w:tcPr>
          <w:p w14:paraId="497369A9" w14:textId="77777777" w:rsidR="00DA43FD" w:rsidRDefault="00DA43FD" w:rsidP="00DA43F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Rachel Mason</w:t>
            </w:r>
          </w:p>
          <w:p w14:paraId="364FC9FE" w14:textId="6BA95D52" w:rsidR="643F9554" w:rsidRDefault="00DA43FD" w:rsidP="00DA43FD">
            <w:pPr>
              <w:spacing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eastAsiaTheme="minorEastAsia"/>
                <w:color w:val="000000"/>
              </w:rPr>
              <w:t>Hannah Phelps</w:t>
            </w:r>
          </w:p>
        </w:tc>
        <w:tc>
          <w:tcPr>
            <w:tcW w:w="1404" w:type="dxa"/>
          </w:tcPr>
          <w:p w14:paraId="4F4B9867" w14:textId="5222DFAC" w:rsidR="643F9554" w:rsidRDefault="00472D14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05/06/2025</w:t>
            </w:r>
          </w:p>
        </w:tc>
        <w:tc>
          <w:tcPr>
            <w:tcW w:w="970" w:type="dxa"/>
            <w:tcBorders>
              <w:right w:val="single" w:sz="18" w:space="0" w:color="auto"/>
            </w:tcBorders>
          </w:tcPr>
          <w:p w14:paraId="4E08A1A2" w14:textId="727F9A95" w:rsidR="643F9554" w:rsidRDefault="00472D14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08/06/2025</w:t>
            </w:r>
          </w:p>
        </w:tc>
        <w:tc>
          <w:tcPr>
            <w:tcW w:w="5919" w:type="dxa"/>
            <w:gridSpan w:val="2"/>
            <w:tcBorders>
              <w:left w:val="single" w:sz="18" w:space="0" w:color="auto"/>
            </w:tcBorders>
          </w:tcPr>
          <w:p w14:paraId="02D892FE" w14:textId="56486063" w:rsidR="643F9554" w:rsidRDefault="643F9554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22F73" w:rsidRPr="00957A37" w14:paraId="3C5F04C2" w14:textId="77777777" w:rsidTr="643F9554">
        <w:trPr>
          <w:cantSplit/>
        </w:trPr>
        <w:tc>
          <w:tcPr>
            <w:tcW w:w="2820" w:type="pct"/>
            <w:gridSpan w:val="4"/>
            <w:tcBorders>
              <w:bottom w:val="nil"/>
            </w:tcBorders>
          </w:tcPr>
          <w:p w14:paraId="1066F705" w14:textId="73E321C1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DA43FD">
              <w:rPr>
                <w:rFonts w:ascii="Lucida Sans" w:eastAsia="Lucida Sans" w:hAnsi="Lucida Sans" w:cs="Lucida Sans"/>
                <w:color w:val="000000"/>
              </w:rPr>
              <w:t>RMason</w:t>
            </w:r>
          </w:p>
          <w:p w14:paraId="3C5F04C0" w14:textId="591F4059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609ADFFF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DA43FD">
              <w:rPr>
                <w:rFonts w:ascii="Lucida Sans" w:eastAsia="Lucida Sans" w:hAnsi="Lucida Sans" w:cs="Lucida Sans"/>
                <w:color w:val="000000"/>
              </w:rPr>
              <w:t>HPhelps</w:t>
            </w:r>
          </w:p>
          <w:p w14:paraId="3C5F04C1" w14:textId="369C3BEF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="00F22F73" w:rsidRPr="00957A37" w14:paraId="3C5F04C7" w14:textId="77777777" w:rsidTr="643F9554">
        <w:trPr>
          <w:cantSplit/>
          <w:trHeight w:val="606"/>
        </w:trPr>
        <w:tc>
          <w:tcPr>
            <w:tcW w:w="2412" w:type="pct"/>
            <w:gridSpan w:val="3"/>
            <w:tcBorders>
              <w:top w:val="nil"/>
              <w:right w:val="nil"/>
            </w:tcBorders>
          </w:tcPr>
          <w:p w14:paraId="3C5F04C3" w14:textId="7D374B6D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DA43FD">
              <w:rPr>
                <w:rFonts w:ascii="Lucida Sans" w:eastAsia="Lucida Sans" w:hAnsi="Lucida Sans" w:cs="Lucida Sans"/>
                <w:color w:val="000000"/>
              </w:rPr>
              <w:t>Rachel Mason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5517061E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DA43FD">
              <w:rPr>
                <w:rFonts w:ascii="Lucida Sans" w:eastAsia="Lucida Sans" w:hAnsi="Lucida Sans" w:cs="Lucida Sans"/>
                <w:color w:val="000000"/>
              </w:rPr>
              <w:t>11/05/2025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543B242E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DA43FD">
              <w:rPr>
                <w:rFonts w:ascii="Lucida Sans" w:eastAsia="Lucida Sans" w:hAnsi="Lucida Sans" w:cs="Lucida Sans"/>
                <w:color w:val="000000"/>
              </w:rPr>
              <w:t>Hannah Phelps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2B9C5431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DA43FD">
              <w:rPr>
                <w:rFonts w:ascii="Lucida Sans" w:eastAsia="Lucida Sans" w:hAnsi="Lucida Sans" w:cs="Lucida Sans"/>
                <w:color w:val="000000"/>
              </w:rPr>
              <w:t>: 11/05/2025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FF22AE" w14:textId="77777777" w:rsidR="00125EC0" w:rsidRDefault="00125EC0" w:rsidP="00AC47B4">
      <w:pPr>
        <w:spacing w:after="0" w:line="240" w:lineRule="auto"/>
      </w:pPr>
      <w:r>
        <w:separator/>
      </w:r>
    </w:p>
  </w:endnote>
  <w:endnote w:type="continuationSeparator" w:id="0">
    <w:p w14:paraId="481D3749" w14:textId="77777777" w:rsidR="00125EC0" w:rsidRDefault="00125EC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F4CBB5" w14:textId="77777777" w:rsidR="00125EC0" w:rsidRDefault="00125EC0" w:rsidP="00AC47B4">
      <w:pPr>
        <w:spacing w:after="0" w:line="240" w:lineRule="auto"/>
      </w:pPr>
      <w:r>
        <w:separator/>
      </w:r>
    </w:p>
  </w:footnote>
  <w:footnote w:type="continuationSeparator" w:id="0">
    <w:p w14:paraId="4DB4A7C8" w14:textId="77777777" w:rsidR="00125EC0" w:rsidRDefault="00125EC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14FF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2D4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4E75"/>
    <w:rsid w:val="00116D9B"/>
    <w:rsid w:val="0011721E"/>
    <w:rsid w:val="0011791A"/>
    <w:rsid w:val="001205C3"/>
    <w:rsid w:val="0012482F"/>
    <w:rsid w:val="00124DF9"/>
    <w:rsid w:val="00125EC0"/>
    <w:rsid w:val="00133077"/>
    <w:rsid w:val="0013426F"/>
    <w:rsid w:val="00140E8A"/>
    <w:rsid w:val="00145E12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2D14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10C0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D4960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77CF0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43FD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247D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2282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29D1ED6"/>
    <w:rsid w:val="02A402B7"/>
    <w:rsid w:val="02A78C80"/>
    <w:rsid w:val="02AAD334"/>
    <w:rsid w:val="0382D9C5"/>
    <w:rsid w:val="03B535F1"/>
    <w:rsid w:val="03D4B9E3"/>
    <w:rsid w:val="05EFA4B1"/>
    <w:rsid w:val="060AC39E"/>
    <w:rsid w:val="061C4003"/>
    <w:rsid w:val="0768EC68"/>
    <w:rsid w:val="07AA59B5"/>
    <w:rsid w:val="08763C36"/>
    <w:rsid w:val="08D92A76"/>
    <w:rsid w:val="093D6A06"/>
    <w:rsid w:val="0A8A8E27"/>
    <w:rsid w:val="0A9A0AF1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B4D41B1"/>
    <w:rsid w:val="1C2236B8"/>
    <w:rsid w:val="1C66D9B0"/>
    <w:rsid w:val="1C8C8E4B"/>
    <w:rsid w:val="1D328071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52811C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2F2BC0D3"/>
    <w:rsid w:val="2F50BC96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7E2827"/>
    <w:rsid w:val="40021586"/>
    <w:rsid w:val="4022A3C6"/>
    <w:rsid w:val="403A271D"/>
    <w:rsid w:val="40467E3B"/>
    <w:rsid w:val="4075B149"/>
    <w:rsid w:val="40BBAF11"/>
    <w:rsid w:val="4215469A"/>
    <w:rsid w:val="42DE7EBF"/>
    <w:rsid w:val="42F8CCD7"/>
    <w:rsid w:val="43246263"/>
    <w:rsid w:val="432B9BE1"/>
    <w:rsid w:val="43484CBA"/>
    <w:rsid w:val="44300F6C"/>
    <w:rsid w:val="448A6F17"/>
    <w:rsid w:val="4564BD33"/>
    <w:rsid w:val="45DCC46F"/>
    <w:rsid w:val="46CD367F"/>
    <w:rsid w:val="46EDA814"/>
    <w:rsid w:val="476E67D1"/>
    <w:rsid w:val="479362FF"/>
    <w:rsid w:val="488FDE06"/>
    <w:rsid w:val="49153CF6"/>
    <w:rsid w:val="4A587078"/>
    <w:rsid w:val="4AF7396E"/>
    <w:rsid w:val="4B4EA2BA"/>
    <w:rsid w:val="4BD41C9A"/>
    <w:rsid w:val="4C00CD47"/>
    <w:rsid w:val="4C4AE5BD"/>
    <w:rsid w:val="4CB4D1C5"/>
    <w:rsid w:val="4CE9A2CA"/>
    <w:rsid w:val="4D20EBD2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5505152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D25EB6B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DC1935"/>
    <w:rsid w:val="654032FE"/>
    <w:rsid w:val="66311CEA"/>
    <w:rsid w:val="67274EC3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C412DD3"/>
    <w:rsid w:val="6D526F7D"/>
    <w:rsid w:val="6D711858"/>
    <w:rsid w:val="6E0808A5"/>
    <w:rsid w:val="70D5EB73"/>
    <w:rsid w:val="71260BA3"/>
    <w:rsid w:val="721422CD"/>
    <w:rsid w:val="72225A19"/>
    <w:rsid w:val="73448AFA"/>
    <w:rsid w:val="736C83F8"/>
    <w:rsid w:val="741BF3B8"/>
    <w:rsid w:val="75244DF4"/>
    <w:rsid w:val="7565F89B"/>
    <w:rsid w:val="7681FE64"/>
    <w:rsid w:val="76B3354A"/>
    <w:rsid w:val="76BCF56C"/>
    <w:rsid w:val="76D1B84C"/>
    <w:rsid w:val="77346C4F"/>
    <w:rsid w:val="78740492"/>
    <w:rsid w:val="78785015"/>
    <w:rsid w:val="792181FA"/>
    <w:rsid w:val="7B32AA69"/>
    <w:rsid w:val="7C051681"/>
    <w:rsid w:val="7C1C8518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14E7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hyperlink" Target="https://www.gov.uk/foreign-travel-advice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hyperlink" Target="https://www.met.police.uk/SysSiteAssets/media/downloads/central/advice/terrorism/run-hide-tell-information-leaflet.pdf" TargetMode="Externa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sotonac.sharepoint.com/teams/SUSU-groups/SitePages/Reporting-Procedures-(incidents-and-concerns).aspx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SUSU-groups/SitePages/Reporting-Procedures-(incidents-and-concerns).aspx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3080</Words>
  <Characters>17560</Characters>
  <Application>Microsoft Office Word</Application>
  <DocSecurity>0</DocSecurity>
  <Lines>146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20599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Rachel Mason (rm15g21)</cp:lastModifiedBy>
  <cp:revision>4</cp:revision>
  <cp:lastPrinted>2016-04-18T12:10:00Z</cp:lastPrinted>
  <dcterms:created xsi:type="dcterms:W3CDTF">2025-05-11T15:44:00Z</dcterms:created>
  <dcterms:modified xsi:type="dcterms:W3CDTF">2025-05-11T16:51:00Z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