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21318B53"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Main Contact For The Event: </w:t>
            </w:r>
          </w:p>
          <w:p w14:paraId="429FD810" w14:textId="0370CD07" w:rsidR="00DA4897" w:rsidRDefault="00DA4897" w:rsidP="033220AF">
            <w:pPr>
              <w:rPr>
                <w:rFonts w:ascii="Calibri" w:eastAsia="Calibri" w:hAnsi="Calibri" w:cs="Calibri"/>
              </w:rPr>
            </w:pPr>
            <w:r>
              <w:rPr>
                <w:rFonts w:ascii="Calibri" w:eastAsia="Calibri" w:hAnsi="Calibri" w:cs="Calibri"/>
                <w:b/>
                <w:bCs/>
              </w:rPr>
              <w:t>Charlotte Gray</w:t>
            </w:r>
          </w:p>
        </w:tc>
        <w:tc>
          <w:tcPr>
            <w:tcW w:w="3777" w:type="dxa"/>
            <w:tcMar>
              <w:left w:w="105" w:type="dxa"/>
              <w:right w:w="105" w:type="dxa"/>
            </w:tcMar>
          </w:tcPr>
          <w:p w14:paraId="0BEA4C67" w14:textId="4BBD8B2F"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396BE2">
              <w:rPr>
                <w:rFonts w:ascii="Calibri" w:eastAsia="Calibri" w:hAnsi="Calibri" w:cs="Calibri"/>
                <w:b/>
                <w:bCs/>
                <w:sz w:val="20"/>
                <w:szCs w:val="20"/>
              </w:rPr>
              <w:t xml:space="preserve"> cg2g23@soton.ac.uk</w:t>
            </w:r>
          </w:p>
        </w:tc>
        <w:tc>
          <w:tcPr>
            <w:tcW w:w="3777" w:type="dxa"/>
            <w:tcMar>
              <w:left w:w="105" w:type="dxa"/>
              <w:right w:w="105" w:type="dxa"/>
            </w:tcMar>
          </w:tcPr>
          <w:p w14:paraId="042B3D3B"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Club or Society: </w:t>
            </w:r>
          </w:p>
          <w:p w14:paraId="2AE0C687" w14:textId="77777777" w:rsidR="00396BE2" w:rsidRDefault="00396BE2" w:rsidP="033220AF">
            <w:pPr>
              <w:rPr>
                <w:rFonts w:ascii="Calibri" w:eastAsia="Calibri" w:hAnsi="Calibri" w:cs="Calibri"/>
                <w:b/>
                <w:bCs/>
              </w:rPr>
            </w:pPr>
            <w:r>
              <w:rPr>
                <w:rFonts w:ascii="Calibri" w:eastAsia="Calibri" w:hAnsi="Calibri" w:cs="Calibri"/>
                <w:b/>
                <w:bCs/>
              </w:rPr>
              <w:t>SUWRFC</w:t>
            </w:r>
          </w:p>
          <w:p w14:paraId="2DAD968C" w14:textId="44FFFC55" w:rsidR="00396BE2" w:rsidRDefault="00396BE2" w:rsidP="033220AF">
            <w:pPr>
              <w:rPr>
                <w:rFonts w:ascii="Calibri" w:eastAsia="Calibri" w:hAnsi="Calibri" w:cs="Calibri"/>
              </w:rPr>
            </w:pPr>
            <w:r>
              <w:rPr>
                <w:rFonts w:ascii="Calibri" w:eastAsia="Calibri" w:hAnsi="Calibri" w:cs="Calibri"/>
                <w:b/>
                <w:bCs/>
              </w:rPr>
              <w:t>SUMRFC</w:t>
            </w:r>
          </w:p>
        </w:tc>
        <w:tc>
          <w:tcPr>
            <w:tcW w:w="3777" w:type="dxa"/>
            <w:tcMar>
              <w:left w:w="105" w:type="dxa"/>
              <w:right w:w="105" w:type="dxa"/>
            </w:tcMar>
          </w:tcPr>
          <w:p w14:paraId="3881B4A4" w14:textId="55C32121" w:rsidR="6E2D8E32" w:rsidRDefault="6E2D8E32" w:rsidP="033220AF">
            <w:pPr>
              <w:rPr>
                <w:rFonts w:ascii="Calibri" w:eastAsia="Calibri" w:hAnsi="Calibri" w:cs="Calibri"/>
              </w:rPr>
            </w:pPr>
            <w:r w:rsidRPr="033220AF">
              <w:rPr>
                <w:rFonts w:ascii="Calibri" w:eastAsia="Calibri" w:hAnsi="Calibri" w:cs="Calibri"/>
                <w:b/>
                <w:bCs/>
              </w:rPr>
              <w:t>Contact Number:</w:t>
            </w:r>
            <w:r w:rsidR="00396BE2">
              <w:rPr>
                <w:rFonts w:ascii="Calibri" w:eastAsia="Calibri" w:hAnsi="Calibri" w:cs="Calibri"/>
                <w:b/>
                <w:bCs/>
              </w:rPr>
              <w:t>07847789180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62BFA67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E506A4">
              <w:rPr>
                <w:rFonts w:ascii="Calibri" w:eastAsia="Calibri" w:hAnsi="Calibri" w:cs="Calibri"/>
                <w:b/>
                <w:bCs/>
                <w:sz w:val="24"/>
                <w:szCs w:val="24"/>
              </w:rPr>
              <w:t>MNDA Rugby Charity Day</w:t>
            </w:r>
          </w:p>
        </w:tc>
        <w:tc>
          <w:tcPr>
            <w:tcW w:w="3777" w:type="dxa"/>
            <w:tcMar>
              <w:left w:w="105" w:type="dxa"/>
              <w:right w:w="105" w:type="dxa"/>
            </w:tcMar>
          </w:tcPr>
          <w:p w14:paraId="00ECEAB2" w14:textId="4934FC8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96BE2">
              <w:rPr>
                <w:rFonts w:ascii="Calibri" w:eastAsia="Calibri" w:hAnsi="Calibri" w:cs="Calibri"/>
                <w:b/>
                <w:bCs/>
                <w:sz w:val="24"/>
                <w:szCs w:val="24"/>
              </w:rPr>
              <w:t xml:space="preserve"> 21/02/2026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68E0620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396BE2">
              <w:rPr>
                <w:rFonts w:ascii="Calibri" w:eastAsia="Calibri" w:hAnsi="Calibri" w:cs="Calibri"/>
                <w:b/>
                <w:bCs/>
                <w:sz w:val="24"/>
                <w:szCs w:val="24"/>
              </w:rPr>
              <w:t xml:space="preserve"> Wide lane, below deck and the cube</w:t>
            </w:r>
          </w:p>
          <w:p w14:paraId="4E2F0B4A" w14:textId="5D0F0B11" w:rsidR="6E2D8E32" w:rsidRDefault="6E2D8E32" w:rsidP="033220AF">
            <w:pPr>
              <w:rPr>
                <w:rFonts w:ascii="Calibri" w:eastAsia="Calibri" w:hAnsi="Calibri" w:cs="Calibri"/>
                <w:sz w:val="36"/>
                <w:szCs w:val="36"/>
              </w:rPr>
            </w:pPr>
          </w:p>
        </w:tc>
        <w:tc>
          <w:tcPr>
            <w:tcW w:w="3777" w:type="dxa"/>
            <w:tcMar>
              <w:left w:w="105" w:type="dxa"/>
              <w:right w:w="105" w:type="dxa"/>
            </w:tcMar>
          </w:tcPr>
          <w:p w14:paraId="61ACAD7C" w14:textId="1A91AB7D" w:rsidR="6E2D8E32" w:rsidRPr="00396BE2" w:rsidRDefault="6E2D8E32" w:rsidP="033220AF">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396BE2">
              <w:rPr>
                <w:rFonts w:ascii="Calibri" w:eastAsia="Calibri" w:hAnsi="Calibri" w:cs="Calibri"/>
                <w:b/>
                <w:bCs/>
                <w:sz w:val="24"/>
                <w:szCs w:val="24"/>
              </w:rPr>
              <w:t>2</w:t>
            </w:r>
            <w:r w:rsidR="00C962D0">
              <w:rPr>
                <w:rFonts w:ascii="Calibri" w:eastAsia="Calibri" w:hAnsi="Calibri" w:cs="Calibri"/>
                <w:b/>
                <w:bCs/>
                <w:sz w:val="24"/>
                <w:szCs w:val="24"/>
              </w:rPr>
              <w:t>00</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6E918ECD" w14:textId="6FBCEEF9" w:rsidR="00640E2F" w:rsidRDefault="00640E2F" w:rsidP="033220AF">
            <w:pPr>
              <w:rPr>
                <w:rFonts w:ascii="Calibri" w:eastAsia="Calibri" w:hAnsi="Calibri" w:cs="Calibri"/>
                <w:b/>
                <w:bCs/>
                <w:sz w:val="24"/>
                <w:szCs w:val="24"/>
                <w:u w:val="single"/>
              </w:rPr>
            </w:pPr>
            <w:r>
              <w:rPr>
                <w:rFonts w:ascii="Calibri" w:eastAsia="Calibri" w:hAnsi="Calibri" w:cs="Calibri"/>
                <w:b/>
                <w:bCs/>
                <w:sz w:val="24"/>
                <w:szCs w:val="24"/>
                <w:u w:val="single"/>
              </w:rPr>
              <w:t>Wide Lane</w:t>
            </w:r>
          </w:p>
          <w:p w14:paraId="39A57DD2" w14:textId="00117ECD" w:rsidR="00640E2F" w:rsidRDefault="00640E2F" w:rsidP="033220AF">
            <w:pPr>
              <w:rPr>
                <w:rFonts w:ascii="Calibri" w:eastAsia="Calibri" w:hAnsi="Calibri" w:cs="Calibri"/>
                <w:b/>
                <w:bCs/>
                <w:sz w:val="24"/>
                <w:szCs w:val="24"/>
              </w:rPr>
            </w:pPr>
            <w:r>
              <w:rPr>
                <w:rFonts w:ascii="Calibri" w:eastAsia="Calibri" w:hAnsi="Calibri" w:cs="Calibri"/>
                <w:b/>
                <w:bCs/>
                <w:sz w:val="24"/>
                <w:szCs w:val="24"/>
              </w:rPr>
              <w:t xml:space="preserve">Set up: </w:t>
            </w:r>
            <w:r w:rsidR="000068BB">
              <w:rPr>
                <w:rFonts w:ascii="Calibri" w:eastAsia="Calibri" w:hAnsi="Calibri" w:cs="Calibri"/>
                <w:b/>
                <w:bCs/>
                <w:sz w:val="24"/>
                <w:szCs w:val="24"/>
              </w:rPr>
              <w:t>08:30</w:t>
            </w:r>
            <w:r w:rsidR="00F53E43">
              <w:rPr>
                <w:rFonts w:ascii="Calibri" w:eastAsia="Calibri" w:hAnsi="Calibri" w:cs="Calibri"/>
                <w:b/>
                <w:bCs/>
                <w:sz w:val="24"/>
                <w:szCs w:val="24"/>
              </w:rPr>
              <w:t>-09:30</w:t>
            </w:r>
          </w:p>
          <w:p w14:paraId="118E2265" w14:textId="641A5A66" w:rsidR="000068BB" w:rsidRDefault="000068BB" w:rsidP="033220AF">
            <w:pPr>
              <w:rPr>
                <w:rFonts w:ascii="Calibri" w:eastAsia="Calibri" w:hAnsi="Calibri" w:cs="Calibri"/>
                <w:b/>
                <w:bCs/>
                <w:sz w:val="24"/>
                <w:szCs w:val="24"/>
              </w:rPr>
            </w:pPr>
            <w:r>
              <w:rPr>
                <w:rFonts w:ascii="Calibri" w:eastAsia="Calibri" w:hAnsi="Calibri" w:cs="Calibri"/>
                <w:b/>
                <w:bCs/>
                <w:sz w:val="24"/>
                <w:szCs w:val="24"/>
              </w:rPr>
              <w:t>Event Start: 09:30</w:t>
            </w:r>
          </w:p>
          <w:p w14:paraId="5490671F" w14:textId="4ED3BD65" w:rsidR="000068BB" w:rsidRDefault="000068BB" w:rsidP="033220AF">
            <w:pPr>
              <w:rPr>
                <w:rFonts w:ascii="Calibri" w:eastAsia="Calibri" w:hAnsi="Calibri" w:cs="Calibri"/>
                <w:b/>
                <w:bCs/>
                <w:sz w:val="24"/>
                <w:szCs w:val="24"/>
              </w:rPr>
            </w:pPr>
            <w:r>
              <w:rPr>
                <w:rFonts w:ascii="Calibri" w:eastAsia="Calibri" w:hAnsi="Calibri" w:cs="Calibri"/>
                <w:b/>
                <w:bCs/>
                <w:sz w:val="24"/>
                <w:szCs w:val="24"/>
              </w:rPr>
              <w:t>Event End: 16:00</w:t>
            </w:r>
          </w:p>
          <w:p w14:paraId="55B8815C" w14:textId="5A6ECB30" w:rsidR="000068BB" w:rsidRPr="00640E2F" w:rsidRDefault="000068BB" w:rsidP="033220AF">
            <w:pPr>
              <w:rPr>
                <w:rFonts w:ascii="Calibri" w:eastAsia="Calibri" w:hAnsi="Calibri" w:cs="Calibri"/>
                <w:b/>
                <w:bCs/>
                <w:sz w:val="24"/>
                <w:szCs w:val="24"/>
              </w:rPr>
            </w:pPr>
            <w:r>
              <w:rPr>
                <w:rFonts w:ascii="Calibri" w:eastAsia="Calibri" w:hAnsi="Calibri" w:cs="Calibri"/>
                <w:b/>
                <w:bCs/>
                <w:sz w:val="24"/>
                <w:szCs w:val="24"/>
              </w:rPr>
              <w:t>Pack Down: 1</w:t>
            </w:r>
            <w:r w:rsidR="00387E66">
              <w:rPr>
                <w:rFonts w:ascii="Calibri" w:eastAsia="Calibri" w:hAnsi="Calibri" w:cs="Calibri"/>
                <w:b/>
                <w:bCs/>
                <w:sz w:val="24"/>
                <w:szCs w:val="24"/>
              </w:rPr>
              <w:t>6</w:t>
            </w:r>
            <w:r>
              <w:rPr>
                <w:rFonts w:ascii="Calibri" w:eastAsia="Calibri" w:hAnsi="Calibri" w:cs="Calibri"/>
                <w:b/>
                <w:bCs/>
                <w:sz w:val="24"/>
                <w:szCs w:val="24"/>
              </w:rPr>
              <w:t>:00</w:t>
            </w:r>
            <w:r w:rsidR="00387E66">
              <w:rPr>
                <w:rFonts w:ascii="Calibri" w:eastAsia="Calibri" w:hAnsi="Calibri" w:cs="Calibri"/>
                <w:b/>
                <w:bCs/>
                <w:sz w:val="24"/>
                <w:szCs w:val="24"/>
              </w:rPr>
              <w:t>-17:00</w:t>
            </w:r>
          </w:p>
          <w:p w14:paraId="0D40E6EF" w14:textId="685DB910" w:rsidR="00396BE2" w:rsidRPr="00396BE2" w:rsidRDefault="00396BE2" w:rsidP="033220AF">
            <w:pPr>
              <w:rPr>
                <w:rFonts w:ascii="Calibri" w:eastAsia="Calibri" w:hAnsi="Calibri" w:cs="Calibri"/>
                <w:b/>
                <w:bCs/>
                <w:sz w:val="24"/>
                <w:szCs w:val="24"/>
                <w:u w:val="single"/>
              </w:rPr>
            </w:pPr>
            <w:r>
              <w:rPr>
                <w:rFonts w:ascii="Calibri" w:eastAsia="Calibri" w:hAnsi="Calibri" w:cs="Calibri"/>
                <w:b/>
                <w:bCs/>
                <w:sz w:val="24"/>
                <w:szCs w:val="24"/>
                <w:u w:val="single"/>
              </w:rPr>
              <w:t>The cube</w:t>
            </w:r>
          </w:p>
          <w:p w14:paraId="4275B2B3" w14:textId="0853DD1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96BE2">
              <w:rPr>
                <w:rFonts w:ascii="Calibri" w:eastAsia="Calibri" w:hAnsi="Calibri" w:cs="Calibri"/>
                <w:b/>
                <w:bCs/>
                <w:sz w:val="24"/>
                <w:szCs w:val="24"/>
              </w:rPr>
              <w:t>18</w:t>
            </w:r>
            <w:r w:rsidR="00640E2F">
              <w:rPr>
                <w:rFonts w:ascii="Calibri" w:eastAsia="Calibri" w:hAnsi="Calibri" w:cs="Calibri"/>
                <w:b/>
                <w:bCs/>
                <w:sz w:val="24"/>
                <w:szCs w:val="24"/>
              </w:rPr>
              <w:t>:</w:t>
            </w:r>
            <w:r w:rsidR="00F53E43">
              <w:rPr>
                <w:rFonts w:ascii="Calibri" w:eastAsia="Calibri" w:hAnsi="Calibri" w:cs="Calibri"/>
                <w:b/>
                <w:bCs/>
                <w:sz w:val="24"/>
                <w:szCs w:val="24"/>
              </w:rPr>
              <w:t>3</w:t>
            </w:r>
            <w:r w:rsidR="00640E2F">
              <w:rPr>
                <w:rFonts w:ascii="Calibri" w:eastAsia="Calibri" w:hAnsi="Calibri" w:cs="Calibri"/>
                <w:b/>
                <w:bCs/>
                <w:sz w:val="24"/>
                <w:szCs w:val="24"/>
              </w:rPr>
              <w:t>0-</w:t>
            </w:r>
            <w:r w:rsidR="00F53E43">
              <w:rPr>
                <w:rFonts w:ascii="Calibri" w:eastAsia="Calibri" w:hAnsi="Calibri" w:cs="Calibri"/>
                <w:b/>
                <w:bCs/>
                <w:sz w:val="24"/>
                <w:szCs w:val="24"/>
              </w:rPr>
              <w:t>20</w:t>
            </w:r>
            <w:r w:rsidR="00640E2F">
              <w:rPr>
                <w:rFonts w:ascii="Calibri" w:eastAsia="Calibri" w:hAnsi="Calibri" w:cs="Calibri"/>
                <w:b/>
                <w:bCs/>
                <w:sz w:val="24"/>
                <w:szCs w:val="24"/>
              </w:rPr>
              <w:t>:00</w:t>
            </w:r>
          </w:p>
          <w:p w14:paraId="170CFB1D" w14:textId="76B02DC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640E2F">
              <w:rPr>
                <w:rFonts w:ascii="Calibri" w:eastAsia="Calibri" w:hAnsi="Calibri" w:cs="Calibri"/>
                <w:b/>
                <w:bCs/>
                <w:sz w:val="24"/>
                <w:szCs w:val="24"/>
              </w:rPr>
              <w:t>20:00</w:t>
            </w:r>
          </w:p>
          <w:p w14:paraId="6BAAC26D" w14:textId="4951079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640E2F">
              <w:rPr>
                <w:rFonts w:ascii="Calibri" w:eastAsia="Calibri" w:hAnsi="Calibri" w:cs="Calibri"/>
                <w:b/>
                <w:bCs/>
                <w:sz w:val="24"/>
                <w:szCs w:val="24"/>
              </w:rPr>
              <w:t>23:</w:t>
            </w:r>
            <w:r w:rsidR="00F53E43">
              <w:rPr>
                <w:rFonts w:ascii="Calibri" w:eastAsia="Calibri" w:hAnsi="Calibri" w:cs="Calibri"/>
                <w:b/>
                <w:bCs/>
                <w:sz w:val="24"/>
                <w:szCs w:val="24"/>
              </w:rPr>
              <w:t>3</w:t>
            </w:r>
            <w:r w:rsidR="00640E2F">
              <w:rPr>
                <w:rFonts w:ascii="Calibri" w:eastAsia="Calibri" w:hAnsi="Calibri" w:cs="Calibri"/>
                <w:b/>
                <w:bCs/>
                <w:sz w:val="24"/>
                <w:szCs w:val="24"/>
              </w:rPr>
              <w:t>0</w:t>
            </w:r>
          </w:p>
          <w:p w14:paraId="64CA3006" w14:textId="072773B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F53E43">
              <w:rPr>
                <w:rFonts w:ascii="Calibri" w:eastAsia="Calibri" w:hAnsi="Calibri" w:cs="Calibri"/>
                <w:b/>
                <w:bCs/>
                <w:sz w:val="24"/>
                <w:szCs w:val="24"/>
              </w:rPr>
              <w:t>23:30-00:00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7878E518" w14:textId="0F51F28B" w:rsidR="6E2D8E32" w:rsidRPr="000068BB" w:rsidRDefault="6E2D8E32" w:rsidP="033220AF">
            <w:pPr>
              <w:rPr>
                <w:rFonts w:ascii="Calibri" w:eastAsia="Calibri" w:hAnsi="Calibri" w:cs="Calibri"/>
                <w:sz w:val="24"/>
                <w:szCs w:val="24"/>
              </w:rPr>
            </w:pPr>
          </w:p>
          <w:p w14:paraId="0670C35D" w14:textId="5DD41E1F" w:rsidR="00A36842" w:rsidRDefault="00A36842" w:rsidP="033220AF">
            <w:pPr>
              <w:spacing w:line="276" w:lineRule="auto"/>
              <w:rPr>
                <w:rFonts w:ascii="Calibri" w:eastAsia="Calibri" w:hAnsi="Calibri" w:cs="Calibri"/>
              </w:rPr>
            </w:pPr>
            <w:r>
              <w:rPr>
                <w:rFonts w:ascii="Calibri" w:eastAsia="Calibri" w:hAnsi="Calibri" w:cs="Calibri"/>
              </w:rPr>
              <w:t>09:30-12:30- fancy dress touch tournament</w:t>
            </w:r>
          </w:p>
          <w:p w14:paraId="34E29AFC" w14:textId="1FE7A839" w:rsidR="00A36842" w:rsidRDefault="005E33EC" w:rsidP="033220AF">
            <w:pPr>
              <w:spacing w:line="276" w:lineRule="auto"/>
              <w:rPr>
                <w:rFonts w:ascii="Calibri" w:eastAsia="Calibri" w:hAnsi="Calibri" w:cs="Calibri"/>
              </w:rPr>
            </w:pPr>
            <w:r>
              <w:rPr>
                <w:rFonts w:ascii="Calibri" w:eastAsia="Calibri" w:hAnsi="Calibri" w:cs="Calibri"/>
              </w:rPr>
              <w:t>13:00-15:00- contact games 1 and 2</w:t>
            </w:r>
          </w:p>
          <w:p w14:paraId="093FD8D4" w14:textId="5AE17851" w:rsidR="005E33EC" w:rsidRDefault="005E33EC" w:rsidP="033220AF">
            <w:pPr>
              <w:spacing w:line="276" w:lineRule="auto"/>
              <w:rPr>
                <w:rFonts w:ascii="Calibri" w:eastAsia="Calibri" w:hAnsi="Calibri" w:cs="Calibri"/>
              </w:rPr>
            </w:pPr>
            <w:r>
              <w:rPr>
                <w:rFonts w:ascii="Calibri" w:eastAsia="Calibri" w:hAnsi="Calibri" w:cs="Calibri"/>
              </w:rPr>
              <w:t>15:00-17:00- contact games 3 and 4</w:t>
            </w:r>
          </w:p>
          <w:p w14:paraId="2F8904F9" w14:textId="03690B95"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t>1</w:t>
            </w:r>
            <w:r w:rsidR="005020CC">
              <w:rPr>
                <w:rFonts w:ascii="Calibri" w:eastAsia="Calibri" w:hAnsi="Calibri" w:cs="Calibri"/>
              </w:rPr>
              <w:t>8</w:t>
            </w:r>
            <w:r w:rsidRPr="000068BB">
              <w:rPr>
                <w:rFonts w:ascii="Calibri" w:eastAsia="Calibri" w:hAnsi="Calibri" w:cs="Calibri"/>
              </w:rPr>
              <w:t>:</w:t>
            </w:r>
            <w:r w:rsidR="005E33EC">
              <w:rPr>
                <w:rFonts w:ascii="Calibri" w:eastAsia="Calibri" w:hAnsi="Calibri" w:cs="Calibri"/>
              </w:rPr>
              <w:t>3</w:t>
            </w:r>
            <w:r w:rsidRPr="000068BB">
              <w:rPr>
                <w:rFonts w:ascii="Calibri" w:eastAsia="Calibri" w:hAnsi="Calibri" w:cs="Calibri"/>
              </w:rPr>
              <w:t>0 – 1</w:t>
            </w:r>
            <w:r w:rsidR="005020CC">
              <w:rPr>
                <w:rFonts w:ascii="Calibri" w:eastAsia="Calibri" w:hAnsi="Calibri" w:cs="Calibri"/>
              </w:rPr>
              <w:t>9</w:t>
            </w:r>
            <w:r w:rsidRPr="000068BB">
              <w:rPr>
                <w:rFonts w:ascii="Calibri" w:eastAsia="Calibri" w:hAnsi="Calibri" w:cs="Calibri"/>
              </w:rPr>
              <w:t xml:space="preserve">:30 SUSU Facilities team set up tables, committee set up decorations </w:t>
            </w:r>
          </w:p>
          <w:p w14:paraId="1DA8B6B2" w14:textId="36E66993"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t>1</w:t>
            </w:r>
            <w:r w:rsidR="005020CC">
              <w:rPr>
                <w:rFonts w:ascii="Calibri" w:eastAsia="Calibri" w:hAnsi="Calibri" w:cs="Calibri"/>
              </w:rPr>
              <w:t>9</w:t>
            </w:r>
            <w:r w:rsidRPr="000068BB">
              <w:rPr>
                <w:rFonts w:ascii="Calibri" w:eastAsia="Calibri" w:hAnsi="Calibri" w:cs="Calibri"/>
              </w:rPr>
              <w:t xml:space="preserve">:30 – Event walk around &amp; Sound Check </w:t>
            </w:r>
          </w:p>
          <w:p w14:paraId="446490D0" w14:textId="330DD941"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lastRenderedPageBreak/>
              <w:t>1</w:t>
            </w:r>
            <w:r w:rsidR="005020CC">
              <w:rPr>
                <w:rFonts w:ascii="Calibri" w:eastAsia="Calibri" w:hAnsi="Calibri" w:cs="Calibri"/>
              </w:rPr>
              <w:t>9</w:t>
            </w:r>
            <w:r w:rsidRPr="000068BB">
              <w:rPr>
                <w:rFonts w:ascii="Calibri" w:eastAsia="Calibri" w:hAnsi="Calibri" w:cs="Calibri"/>
              </w:rPr>
              <w:t xml:space="preserve">:45 – Team briefing </w:t>
            </w:r>
          </w:p>
          <w:p w14:paraId="26E0C280" w14:textId="1B588127" w:rsidR="6E2D8E32" w:rsidRPr="000068BB" w:rsidRDefault="005020CC" w:rsidP="033220AF">
            <w:pPr>
              <w:spacing w:line="276" w:lineRule="auto"/>
              <w:rPr>
                <w:rFonts w:ascii="Calibri" w:eastAsia="Calibri" w:hAnsi="Calibri" w:cs="Calibri"/>
              </w:rPr>
            </w:pPr>
            <w:r>
              <w:rPr>
                <w:rFonts w:ascii="Calibri" w:eastAsia="Calibri" w:hAnsi="Calibri" w:cs="Calibri"/>
              </w:rPr>
              <w:t>20</w:t>
            </w:r>
            <w:r w:rsidR="6E2D8E32" w:rsidRPr="000068BB">
              <w:rPr>
                <w:rFonts w:ascii="Calibri" w:eastAsia="Calibri" w:hAnsi="Calibri" w:cs="Calibri"/>
              </w:rPr>
              <w:t xml:space="preserve">:00 – Doors Open </w:t>
            </w:r>
          </w:p>
          <w:p w14:paraId="0BFFE7E4" w14:textId="775A7905" w:rsidR="6E2D8E32" w:rsidRPr="000068BB" w:rsidRDefault="005020CC" w:rsidP="033220AF">
            <w:pPr>
              <w:spacing w:line="276" w:lineRule="auto"/>
              <w:rPr>
                <w:rFonts w:ascii="Calibri" w:eastAsia="Calibri" w:hAnsi="Calibri" w:cs="Calibri"/>
                <w:sz w:val="20"/>
                <w:szCs w:val="20"/>
              </w:rPr>
            </w:pPr>
            <w:r>
              <w:rPr>
                <w:rFonts w:ascii="Calibri" w:eastAsia="Calibri" w:hAnsi="Calibri" w:cs="Calibri"/>
                <w:sz w:val="20"/>
                <w:szCs w:val="20"/>
              </w:rPr>
              <w:t>20</w:t>
            </w:r>
            <w:r w:rsidR="6E2D8E32" w:rsidRPr="000068BB">
              <w:rPr>
                <w:rFonts w:ascii="Calibri" w:eastAsia="Calibri" w:hAnsi="Calibri" w:cs="Calibri"/>
                <w:sz w:val="20"/>
                <w:szCs w:val="20"/>
              </w:rPr>
              <w:t>:00 –</w:t>
            </w:r>
            <w:r>
              <w:rPr>
                <w:rFonts w:ascii="Calibri" w:eastAsia="Calibri" w:hAnsi="Calibri" w:cs="Calibri"/>
                <w:sz w:val="20"/>
                <w:szCs w:val="20"/>
              </w:rPr>
              <w:t>20</w:t>
            </w:r>
            <w:r w:rsidR="6E2D8E32" w:rsidRPr="000068BB">
              <w:rPr>
                <w:rFonts w:ascii="Calibri" w:eastAsia="Calibri" w:hAnsi="Calibri" w:cs="Calibri"/>
                <w:sz w:val="20"/>
                <w:szCs w:val="20"/>
              </w:rPr>
              <w:t xml:space="preserve">:30 – Guest Arrival </w:t>
            </w:r>
            <w:r w:rsidR="005E33EC">
              <w:rPr>
                <w:rFonts w:ascii="Calibri" w:eastAsia="Calibri" w:hAnsi="Calibri" w:cs="Calibri"/>
                <w:sz w:val="20"/>
                <w:szCs w:val="20"/>
              </w:rPr>
              <w:t>and selling raffle tickets</w:t>
            </w:r>
          </w:p>
          <w:p w14:paraId="13AF44D3" w14:textId="0BE3C504" w:rsidR="6E2D8E32" w:rsidRPr="000068BB" w:rsidRDefault="00063340" w:rsidP="033220AF">
            <w:pPr>
              <w:spacing w:line="276" w:lineRule="auto"/>
              <w:rPr>
                <w:rFonts w:ascii="Calibri" w:eastAsia="Calibri" w:hAnsi="Calibri" w:cs="Calibri"/>
                <w:sz w:val="20"/>
                <w:szCs w:val="20"/>
              </w:rPr>
            </w:pPr>
            <w:r>
              <w:rPr>
                <w:rFonts w:ascii="Calibri" w:eastAsia="Calibri" w:hAnsi="Calibri" w:cs="Calibri"/>
                <w:sz w:val="20"/>
                <w:szCs w:val="20"/>
              </w:rPr>
              <w:t>20</w:t>
            </w:r>
            <w:r w:rsidR="6E2D8E32" w:rsidRPr="000068BB">
              <w:rPr>
                <w:rFonts w:ascii="Calibri" w:eastAsia="Calibri" w:hAnsi="Calibri" w:cs="Calibri"/>
                <w:sz w:val="20"/>
                <w:szCs w:val="20"/>
              </w:rPr>
              <w:t>:</w:t>
            </w:r>
            <w:r>
              <w:rPr>
                <w:rFonts w:ascii="Calibri" w:eastAsia="Calibri" w:hAnsi="Calibri" w:cs="Calibri"/>
                <w:sz w:val="20"/>
                <w:szCs w:val="20"/>
              </w:rPr>
              <w:t>45</w:t>
            </w:r>
            <w:r w:rsidR="6E2D8E32" w:rsidRPr="000068BB">
              <w:rPr>
                <w:rFonts w:ascii="Calibri" w:eastAsia="Calibri" w:hAnsi="Calibri" w:cs="Calibri"/>
                <w:sz w:val="20"/>
                <w:szCs w:val="20"/>
              </w:rPr>
              <w:t xml:space="preserve"> – </w:t>
            </w:r>
            <w:r>
              <w:rPr>
                <w:rFonts w:ascii="Calibri" w:eastAsia="Calibri" w:hAnsi="Calibri" w:cs="Calibri"/>
                <w:sz w:val="20"/>
                <w:szCs w:val="20"/>
              </w:rPr>
              <w:t>21</w:t>
            </w:r>
            <w:r w:rsidR="6E2D8E32" w:rsidRPr="000068BB">
              <w:rPr>
                <w:rFonts w:ascii="Calibri" w:eastAsia="Calibri" w:hAnsi="Calibri" w:cs="Calibri"/>
                <w:sz w:val="20"/>
                <w:szCs w:val="20"/>
              </w:rPr>
              <w:t xml:space="preserve">:00 – </w:t>
            </w:r>
            <w:r>
              <w:rPr>
                <w:rFonts w:ascii="Calibri" w:eastAsia="Calibri" w:hAnsi="Calibri" w:cs="Calibri"/>
                <w:sz w:val="20"/>
                <w:szCs w:val="20"/>
              </w:rPr>
              <w:t>Guest Speakers</w:t>
            </w:r>
          </w:p>
          <w:p w14:paraId="517CFEE9" w14:textId="5BA7C72C"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w:t>
            </w:r>
            <w:r w:rsidR="00063340">
              <w:rPr>
                <w:rFonts w:ascii="Calibri" w:eastAsia="Calibri" w:hAnsi="Calibri" w:cs="Calibri"/>
                <w:sz w:val="20"/>
                <w:szCs w:val="20"/>
              </w:rPr>
              <w:t>1</w:t>
            </w:r>
            <w:r w:rsidRPr="000068BB">
              <w:rPr>
                <w:rFonts w:ascii="Calibri" w:eastAsia="Calibri" w:hAnsi="Calibri" w:cs="Calibri"/>
                <w:sz w:val="20"/>
                <w:szCs w:val="20"/>
              </w:rPr>
              <w:t>:</w:t>
            </w:r>
            <w:r w:rsidR="00063340">
              <w:rPr>
                <w:rFonts w:ascii="Calibri" w:eastAsia="Calibri" w:hAnsi="Calibri" w:cs="Calibri"/>
                <w:sz w:val="20"/>
                <w:szCs w:val="20"/>
              </w:rPr>
              <w:t>0</w:t>
            </w:r>
            <w:r w:rsidRPr="000068BB">
              <w:rPr>
                <w:rFonts w:ascii="Calibri" w:eastAsia="Calibri" w:hAnsi="Calibri" w:cs="Calibri"/>
                <w:sz w:val="20"/>
                <w:szCs w:val="20"/>
              </w:rPr>
              <w:t>0 – 2</w:t>
            </w:r>
            <w:r w:rsidR="00063340">
              <w:rPr>
                <w:rFonts w:ascii="Calibri" w:eastAsia="Calibri" w:hAnsi="Calibri" w:cs="Calibri"/>
                <w:sz w:val="20"/>
                <w:szCs w:val="20"/>
              </w:rPr>
              <w:t>1</w:t>
            </w:r>
            <w:r w:rsidRPr="000068BB">
              <w:rPr>
                <w:rFonts w:ascii="Calibri" w:eastAsia="Calibri" w:hAnsi="Calibri" w:cs="Calibri"/>
                <w:sz w:val="20"/>
                <w:szCs w:val="20"/>
              </w:rPr>
              <w:t>:30 – Awards</w:t>
            </w:r>
          </w:p>
          <w:p w14:paraId="60A22751" w14:textId="1AB8CBC8" w:rsidR="6E2D8E32" w:rsidRPr="000068BB" w:rsidRDefault="00063340" w:rsidP="033220AF">
            <w:pPr>
              <w:spacing w:line="276" w:lineRule="auto"/>
              <w:rPr>
                <w:rFonts w:ascii="Calibri" w:eastAsia="Calibri" w:hAnsi="Calibri" w:cs="Calibri"/>
                <w:sz w:val="20"/>
                <w:szCs w:val="20"/>
              </w:rPr>
            </w:pPr>
            <w:r>
              <w:rPr>
                <w:rFonts w:ascii="Calibri" w:eastAsia="Calibri" w:hAnsi="Calibri" w:cs="Calibri"/>
                <w:sz w:val="20"/>
                <w:szCs w:val="20"/>
              </w:rPr>
              <w:t>21:30- 22:00</w:t>
            </w:r>
            <w:r w:rsidR="005E33EC">
              <w:rPr>
                <w:rFonts w:ascii="Calibri" w:eastAsia="Calibri" w:hAnsi="Calibri" w:cs="Calibri"/>
                <w:sz w:val="20"/>
                <w:szCs w:val="20"/>
              </w:rPr>
              <w:t xml:space="preserve">- </w:t>
            </w:r>
            <w:r>
              <w:rPr>
                <w:rFonts w:ascii="Calibri" w:eastAsia="Calibri" w:hAnsi="Calibri" w:cs="Calibri"/>
                <w:sz w:val="20"/>
                <w:szCs w:val="20"/>
              </w:rPr>
              <w:t>Raffle Prizes</w:t>
            </w:r>
          </w:p>
          <w:p w14:paraId="4AAFF126" w14:textId="721AC99B" w:rsidR="6E2D8E32" w:rsidRPr="000068BB" w:rsidRDefault="00D34F32" w:rsidP="033220AF">
            <w:pPr>
              <w:spacing w:line="276" w:lineRule="auto"/>
              <w:rPr>
                <w:rFonts w:ascii="Calibri" w:eastAsia="Calibri" w:hAnsi="Calibri" w:cs="Calibri"/>
                <w:sz w:val="20"/>
                <w:szCs w:val="20"/>
              </w:rPr>
            </w:pPr>
            <w:r>
              <w:rPr>
                <w:rFonts w:ascii="Calibri" w:eastAsia="Calibri" w:hAnsi="Calibri" w:cs="Calibri"/>
                <w:sz w:val="20"/>
                <w:szCs w:val="20"/>
              </w:rPr>
              <w:t>22:00-23:</w:t>
            </w:r>
            <w:r w:rsidR="005E33EC">
              <w:rPr>
                <w:rFonts w:ascii="Calibri" w:eastAsia="Calibri" w:hAnsi="Calibri" w:cs="Calibri"/>
                <w:sz w:val="20"/>
                <w:szCs w:val="20"/>
              </w:rPr>
              <w:t>3</w:t>
            </w:r>
            <w:r>
              <w:rPr>
                <w:rFonts w:ascii="Calibri" w:eastAsia="Calibri" w:hAnsi="Calibri" w:cs="Calibri"/>
                <w:sz w:val="20"/>
                <w:szCs w:val="20"/>
              </w:rPr>
              <w:t>0</w:t>
            </w:r>
            <w:r w:rsidR="005E33EC">
              <w:rPr>
                <w:rFonts w:ascii="Calibri" w:eastAsia="Calibri" w:hAnsi="Calibri" w:cs="Calibri"/>
                <w:sz w:val="20"/>
                <w:szCs w:val="20"/>
              </w:rPr>
              <w:t xml:space="preserve">- </w:t>
            </w:r>
            <w:r>
              <w:rPr>
                <w:rFonts w:ascii="Calibri" w:eastAsia="Calibri" w:hAnsi="Calibri" w:cs="Calibri"/>
                <w:sz w:val="20"/>
                <w:szCs w:val="20"/>
              </w:rPr>
              <w:t>Music and dancing</w:t>
            </w:r>
          </w:p>
          <w:p w14:paraId="4AD774D3" w14:textId="2C04B9C1"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23:</w:t>
            </w:r>
            <w:r w:rsidR="005E33EC">
              <w:rPr>
                <w:rFonts w:ascii="Calibri" w:eastAsia="Calibri" w:hAnsi="Calibri" w:cs="Calibri"/>
                <w:sz w:val="20"/>
                <w:szCs w:val="20"/>
              </w:rPr>
              <w:t>3</w:t>
            </w:r>
            <w:r w:rsidRPr="000068BB">
              <w:rPr>
                <w:rFonts w:ascii="Calibri" w:eastAsia="Calibri" w:hAnsi="Calibri" w:cs="Calibri"/>
                <w:sz w:val="20"/>
                <w:szCs w:val="20"/>
              </w:rPr>
              <w:t>0  - Guests Leave</w:t>
            </w:r>
          </w:p>
          <w:p w14:paraId="10FFDA28" w14:textId="3F425BAF"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23:</w:t>
            </w:r>
            <w:r w:rsidR="005E33EC">
              <w:rPr>
                <w:rFonts w:ascii="Calibri" w:eastAsia="Calibri" w:hAnsi="Calibri" w:cs="Calibri"/>
                <w:sz w:val="20"/>
                <w:szCs w:val="20"/>
              </w:rPr>
              <w:t>3</w:t>
            </w:r>
            <w:r w:rsidRPr="000068BB">
              <w:rPr>
                <w:rFonts w:ascii="Calibri" w:eastAsia="Calibri" w:hAnsi="Calibri" w:cs="Calibri"/>
                <w:sz w:val="20"/>
                <w:szCs w:val="20"/>
              </w:rPr>
              <w:t>0 – 00:00 – Pack Down</w:t>
            </w:r>
          </w:p>
          <w:p w14:paraId="7E60F883" w14:textId="1BD9FF1E" w:rsidR="6E2D8E32" w:rsidRPr="000068BB"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3D2A0760" w14:textId="77777777" w:rsidR="00D34F32" w:rsidRDefault="00D34F32" w:rsidP="067C2F34">
            <w:pPr>
              <w:rPr>
                <w:rFonts w:ascii="Calibri" w:eastAsia="Calibri" w:hAnsi="Calibri" w:cs="Calibri"/>
                <w:sz w:val="24"/>
                <w:szCs w:val="24"/>
              </w:rPr>
            </w:pPr>
            <w:r>
              <w:rPr>
                <w:rFonts w:ascii="Calibri" w:eastAsia="Calibri" w:hAnsi="Calibri" w:cs="Calibri"/>
                <w:sz w:val="24"/>
                <w:szCs w:val="24"/>
              </w:rPr>
              <w:t>Yes</w:t>
            </w:r>
          </w:p>
          <w:p w14:paraId="46029EEF" w14:textId="77777777" w:rsidR="00D34F32" w:rsidRDefault="00D34F32" w:rsidP="067C2F34">
            <w:pPr>
              <w:rPr>
                <w:rFonts w:ascii="Calibri" w:eastAsia="Calibri" w:hAnsi="Calibri" w:cs="Calibri"/>
                <w:sz w:val="24"/>
                <w:szCs w:val="24"/>
              </w:rPr>
            </w:pPr>
          </w:p>
          <w:p w14:paraId="79C8C473" w14:textId="1549FE48" w:rsidR="6E2D8E32" w:rsidRDefault="00D34F32" w:rsidP="067C2F34">
            <w:pPr>
              <w:rPr>
                <w:rFonts w:ascii="Calibri" w:eastAsia="Calibri" w:hAnsi="Calibri" w:cs="Calibri"/>
                <w:color w:val="FF0000"/>
                <w:sz w:val="24"/>
                <w:szCs w:val="24"/>
              </w:rPr>
            </w:pPr>
            <w:r>
              <w:rPr>
                <w:rFonts w:ascii="Calibri" w:eastAsia="Calibri" w:hAnsi="Calibri" w:cs="Calibri"/>
                <w:sz w:val="24"/>
                <w:szCs w:val="24"/>
              </w:rPr>
              <w:t>SUWRFC/SUMRFC Charity Day</w:t>
            </w:r>
            <w:r w:rsidR="6E2D8E32" w:rsidRPr="00D34F32">
              <w:rPr>
                <w:rFonts w:ascii="Calibri" w:eastAsia="Calibri" w:hAnsi="Calibri" w:cs="Calibri"/>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763F3B2F" w14:textId="77777777" w:rsidR="6E2D8E32" w:rsidRDefault="00D34F32" w:rsidP="00D34F32">
            <w:pPr>
              <w:rPr>
                <w:rFonts w:ascii="Calibri" w:eastAsia="Calibri" w:hAnsi="Calibri" w:cs="Calibri"/>
                <w:sz w:val="24"/>
                <w:szCs w:val="24"/>
              </w:rPr>
            </w:pPr>
            <w:r>
              <w:rPr>
                <w:rFonts w:ascii="Calibri" w:eastAsia="Calibri" w:hAnsi="Calibri" w:cs="Calibri"/>
                <w:sz w:val="24"/>
                <w:szCs w:val="24"/>
              </w:rPr>
              <w:t xml:space="preserve">For matches/spectators: </w:t>
            </w:r>
            <w:r w:rsidR="00B7514C">
              <w:rPr>
                <w:rFonts w:ascii="Calibri" w:eastAsia="Calibri" w:hAnsi="Calibri" w:cs="Calibri"/>
                <w:sz w:val="24"/>
                <w:szCs w:val="24"/>
              </w:rPr>
              <w:t>£5 x350</w:t>
            </w:r>
          </w:p>
          <w:p w14:paraId="567F2390" w14:textId="4F1E68FB" w:rsidR="00B7514C" w:rsidRDefault="00B7514C" w:rsidP="00D34F32">
            <w:pPr>
              <w:rPr>
                <w:rFonts w:ascii="Calibri" w:eastAsia="Calibri" w:hAnsi="Calibri" w:cs="Calibri"/>
                <w:sz w:val="24"/>
                <w:szCs w:val="24"/>
              </w:rPr>
            </w:pPr>
            <w:r>
              <w:rPr>
                <w:rFonts w:ascii="Calibri" w:eastAsia="Calibri" w:hAnsi="Calibri" w:cs="Calibri"/>
                <w:sz w:val="24"/>
                <w:szCs w:val="24"/>
              </w:rPr>
              <w:t>For Evening Event Only: £</w:t>
            </w:r>
            <w:r w:rsidR="009B2353">
              <w:rPr>
                <w:rFonts w:ascii="Calibri" w:eastAsia="Calibri" w:hAnsi="Calibri" w:cs="Calibri"/>
                <w:sz w:val="24"/>
                <w:szCs w:val="24"/>
              </w:rPr>
              <w:t>7.50</w:t>
            </w:r>
          </w:p>
          <w:p w14:paraId="039CEC91" w14:textId="108B1EB8" w:rsidR="00B7514C" w:rsidRPr="00D34F32" w:rsidRDefault="00B7514C" w:rsidP="00D34F32">
            <w:pPr>
              <w:rPr>
                <w:rFonts w:ascii="Calibri" w:eastAsia="Calibri" w:hAnsi="Calibri" w:cs="Calibri"/>
                <w:sz w:val="24"/>
                <w:szCs w:val="24"/>
              </w:rPr>
            </w:pPr>
            <w:r>
              <w:rPr>
                <w:rFonts w:ascii="Calibri" w:eastAsia="Calibri" w:hAnsi="Calibri" w:cs="Calibri"/>
                <w:sz w:val="24"/>
                <w:szCs w:val="24"/>
              </w:rPr>
              <w:t>For Both Evening Event and matches: £11</w:t>
            </w:r>
            <w:r w:rsidR="009B2353">
              <w:rPr>
                <w:rFonts w:ascii="Calibri" w:eastAsia="Calibri" w:hAnsi="Calibri" w:cs="Calibri"/>
                <w:sz w:val="24"/>
                <w:szCs w:val="24"/>
              </w:rPr>
              <w:t xml:space="preserve"> (2</w:t>
            </w:r>
            <w:r w:rsidR="005014E7">
              <w:rPr>
                <w:rFonts w:ascii="Calibri" w:eastAsia="Calibri" w:hAnsi="Calibri" w:cs="Calibri"/>
                <w:sz w:val="24"/>
                <w:szCs w:val="24"/>
              </w:rPr>
              <w:t>0</w:t>
            </w:r>
            <w:r w:rsidR="009B2353">
              <w:rPr>
                <w:rFonts w:ascii="Calibri" w:eastAsia="Calibri" w:hAnsi="Calibri" w:cs="Calibri"/>
                <w:sz w:val="24"/>
                <w:szCs w:val="24"/>
              </w:rPr>
              <w:t>0 tickets available in total for evening event)</w:t>
            </w:r>
          </w:p>
        </w:tc>
      </w:tr>
      <w:tr w:rsidR="00801343" w14:paraId="1FB5AE4D" w14:textId="77777777" w:rsidTr="2D30BD15">
        <w:trPr>
          <w:trHeight w:val="300"/>
        </w:trPr>
        <w:tc>
          <w:tcPr>
            <w:tcW w:w="3777" w:type="dxa"/>
            <w:tcMar>
              <w:left w:w="105" w:type="dxa"/>
              <w:right w:w="105" w:type="dxa"/>
            </w:tcMar>
          </w:tcPr>
          <w:p w14:paraId="58A7F260" w14:textId="470A2552" w:rsidR="00801343" w:rsidRDefault="00801343" w:rsidP="00801343">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4D2998DE"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 xml:space="preserve">We will be hosting a </w:t>
            </w:r>
            <w:r w:rsidR="00344A44">
              <w:rPr>
                <w:rFonts w:ascii="Calibri" w:eastAsia="Calibri" w:hAnsi="Calibri" w:cs="Calibri"/>
                <w:sz w:val="24"/>
                <w:szCs w:val="24"/>
              </w:rPr>
              <w:t>fancy-dress</w:t>
            </w:r>
            <w:r>
              <w:rPr>
                <w:rFonts w:ascii="Calibri" w:eastAsia="Calibri" w:hAnsi="Calibri" w:cs="Calibri"/>
                <w:sz w:val="24"/>
                <w:szCs w:val="24"/>
              </w:rPr>
              <w:t xml:space="preserve"> touch rugby tournament at wide lane in the morning followed by a few contact rugby matches in the afternoon. There may be a performance from the vixens or other society during the day as well as representatives from the STAR charity spectating the games. We will then host an evening event in the cube, using the below deck bar. As part of this event we will give out awards for the teams who won their contact matches and the touch tournaments as well as other awards, e.g., player of the day and best fancy dress. We will also sell raffle tickets at the evening event which for which the prizes will be announced during the event. </w:t>
            </w:r>
          </w:p>
        </w:tc>
      </w:tr>
      <w:tr w:rsidR="00801343" w14:paraId="6D98E860" w14:textId="77777777" w:rsidTr="2D30BD15">
        <w:trPr>
          <w:trHeight w:val="300"/>
        </w:trPr>
        <w:tc>
          <w:tcPr>
            <w:tcW w:w="3777" w:type="dxa"/>
            <w:tcMar>
              <w:left w:w="105" w:type="dxa"/>
              <w:right w:w="105" w:type="dxa"/>
            </w:tcMar>
          </w:tcPr>
          <w:p w14:paraId="0492982F" w14:textId="090E7A5A"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00801343" w:rsidRDefault="00801343" w:rsidP="00801343">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6B39EDB5" w14:textId="50FF880D"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Event lead: </w:t>
            </w:r>
            <w:r>
              <w:rPr>
                <w:rFonts w:ascii="Calibri" w:eastAsia="Calibri" w:hAnsi="Calibri" w:cs="Calibri"/>
                <w:sz w:val="24"/>
                <w:szCs w:val="24"/>
              </w:rPr>
              <w:t>Charlotte Gray, Amelia Atkins Eade, Ruth Morgan, Georgina Evanson, Alexander Vale, Hari Master</w:t>
            </w:r>
            <w:r w:rsidR="001A7E8D">
              <w:rPr>
                <w:rFonts w:ascii="Calibri" w:eastAsia="Calibri" w:hAnsi="Calibri" w:cs="Calibri"/>
                <w:sz w:val="24"/>
                <w:szCs w:val="24"/>
              </w:rPr>
              <w:t>, Rajan Dhanjal</w:t>
            </w:r>
          </w:p>
          <w:p w14:paraId="286136A3" w14:textId="30DEBF69"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Host: </w:t>
            </w:r>
            <w:r>
              <w:rPr>
                <w:rFonts w:ascii="Calibri" w:eastAsia="Calibri" w:hAnsi="Calibri" w:cs="Calibri"/>
                <w:sz w:val="24"/>
                <w:szCs w:val="24"/>
              </w:rPr>
              <w:t>Charlotte Gray, Amelia Atkins Eade, Ruth Morgan, Georgina Evanson, Alexander Vale, Hari Master</w:t>
            </w:r>
            <w:r w:rsidR="001A7E8D">
              <w:rPr>
                <w:rFonts w:ascii="Calibri" w:eastAsia="Calibri" w:hAnsi="Calibri" w:cs="Calibri"/>
                <w:sz w:val="24"/>
                <w:szCs w:val="24"/>
              </w:rPr>
              <w:t>, Rajan Dhanjal</w:t>
            </w:r>
          </w:p>
          <w:p w14:paraId="3479C4B0" w14:textId="77777777"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Doors: </w:t>
            </w:r>
            <w:r>
              <w:rPr>
                <w:rFonts w:ascii="Calibri" w:eastAsia="Calibri" w:hAnsi="Calibri" w:cs="Calibri"/>
                <w:sz w:val="24"/>
                <w:szCs w:val="24"/>
              </w:rPr>
              <w:t>Mia Wakeling, Lucy McIntosh, Molly Lewis</w:t>
            </w:r>
          </w:p>
          <w:p w14:paraId="612D4296" w14:textId="3E7B53A1" w:rsidR="00801343" w:rsidRDefault="00801343" w:rsidP="00801343">
            <w:pPr>
              <w:rPr>
                <w:rFonts w:ascii="Calibri" w:eastAsia="Calibri" w:hAnsi="Calibri" w:cs="Calibri"/>
                <w:color w:val="FF0000"/>
                <w:sz w:val="24"/>
                <w:szCs w:val="24"/>
              </w:rPr>
            </w:pPr>
            <w:r w:rsidRPr="004C5046">
              <w:rPr>
                <w:rFonts w:ascii="Calibri" w:eastAsia="Calibri" w:hAnsi="Calibri" w:cs="Calibri"/>
                <w:sz w:val="24"/>
                <w:szCs w:val="24"/>
              </w:rPr>
              <w:t xml:space="preserve">Volunteers for set up: </w:t>
            </w:r>
            <w:r>
              <w:rPr>
                <w:rFonts w:ascii="Calibri" w:eastAsia="Calibri" w:hAnsi="Calibri" w:cs="Calibri"/>
                <w:sz w:val="24"/>
                <w:szCs w:val="24"/>
              </w:rPr>
              <w:t>Summer Gregory, Florence Hooper, Charlotte Gray, Amelia Atkins Eade, Alexander Vale</w:t>
            </w:r>
          </w:p>
        </w:tc>
      </w:tr>
      <w:tr w:rsidR="00801343" w14:paraId="22E79AA2" w14:textId="77777777" w:rsidTr="2D30BD15">
        <w:trPr>
          <w:trHeight w:val="300"/>
        </w:trPr>
        <w:tc>
          <w:tcPr>
            <w:tcW w:w="3777" w:type="dxa"/>
            <w:tcMar>
              <w:left w:w="105" w:type="dxa"/>
              <w:right w:w="105" w:type="dxa"/>
            </w:tcMar>
          </w:tcPr>
          <w:p w14:paraId="1E4FEC8D" w14:textId="51426564"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00801343" w:rsidRDefault="00801343" w:rsidP="00801343">
            <w:pPr>
              <w:rPr>
                <w:rFonts w:ascii="Calibri" w:eastAsia="Calibri" w:hAnsi="Calibri" w:cs="Calibri"/>
              </w:rPr>
            </w:pPr>
            <w:r w:rsidRPr="033220AF">
              <w:rPr>
                <w:rFonts w:ascii="Calibri" w:eastAsia="Calibri" w:hAnsi="Calibri" w:cs="Calibri"/>
              </w:rPr>
              <w:lastRenderedPageBreak/>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79444D46" w14:textId="77777777" w:rsidR="00801343" w:rsidRPr="00D1110B" w:rsidRDefault="00801343" w:rsidP="00801343">
            <w:pPr>
              <w:rPr>
                <w:rFonts w:ascii="Calibri" w:eastAsia="Calibri" w:hAnsi="Calibri" w:cs="Calibri"/>
                <w:sz w:val="24"/>
                <w:szCs w:val="24"/>
              </w:rPr>
            </w:pPr>
            <w:r w:rsidRPr="00D1110B">
              <w:rPr>
                <w:rFonts w:ascii="Calibri" w:eastAsia="Calibri" w:hAnsi="Calibri" w:cs="Calibri"/>
                <w:sz w:val="24"/>
                <w:szCs w:val="24"/>
              </w:rPr>
              <w:lastRenderedPageBreak/>
              <w:t>2x Microphones</w:t>
            </w:r>
          </w:p>
          <w:p w14:paraId="4C5581B9" w14:textId="77777777" w:rsidR="00801343" w:rsidRPr="00D1110B" w:rsidRDefault="00801343" w:rsidP="00801343">
            <w:pPr>
              <w:rPr>
                <w:rFonts w:ascii="Calibri" w:eastAsia="Calibri" w:hAnsi="Calibri" w:cs="Calibri"/>
                <w:sz w:val="24"/>
                <w:szCs w:val="24"/>
              </w:rPr>
            </w:pPr>
            <w:r w:rsidRPr="00D1110B">
              <w:rPr>
                <w:rFonts w:ascii="Calibri" w:eastAsia="Calibri" w:hAnsi="Calibri" w:cs="Calibri"/>
                <w:sz w:val="24"/>
                <w:szCs w:val="24"/>
              </w:rPr>
              <w:lastRenderedPageBreak/>
              <w:t>PA system</w:t>
            </w:r>
          </w:p>
          <w:p w14:paraId="57AC6CCE" w14:textId="075E6376" w:rsidR="00801343" w:rsidRDefault="00801343" w:rsidP="00801343">
            <w:pPr>
              <w:rPr>
                <w:rFonts w:ascii="Calibri" w:eastAsia="Calibri" w:hAnsi="Calibri" w:cs="Calibri"/>
                <w:color w:val="FF0000"/>
                <w:sz w:val="24"/>
                <w:szCs w:val="24"/>
              </w:rPr>
            </w:pPr>
            <w:r w:rsidRPr="00D1110B">
              <w:rPr>
                <w:rFonts w:ascii="Calibri" w:eastAsia="Calibri" w:hAnsi="Calibri" w:cs="Calibri"/>
                <w:sz w:val="24"/>
                <w:szCs w:val="24"/>
              </w:rPr>
              <w:t xml:space="preserve">Pipe &amp; Drape – Black Drape with Teal Swag </w:t>
            </w:r>
          </w:p>
        </w:tc>
      </w:tr>
      <w:tr w:rsidR="00801343" w14:paraId="360273F3" w14:textId="77777777" w:rsidTr="2D30BD15">
        <w:trPr>
          <w:trHeight w:val="300"/>
        </w:trPr>
        <w:tc>
          <w:tcPr>
            <w:tcW w:w="3777" w:type="dxa"/>
            <w:tcMar>
              <w:left w:w="105" w:type="dxa"/>
              <w:right w:w="105" w:type="dxa"/>
            </w:tcMar>
          </w:tcPr>
          <w:p w14:paraId="05B66042" w14:textId="0ED75869"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lastRenderedPageBreak/>
              <w:t>Facilities Requirements</w:t>
            </w:r>
          </w:p>
        </w:tc>
        <w:tc>
          <w:tcPr>
            <w:tcW w:w="11331" w:type="dxa"/>
            <w:gridSpan w:val="3"/>
            <w:tcMar>
              <w:left w:w="105" w:type="dxa"/>
              <w:right w:w="105" w:type="dxa"/>
            </w:tcMar>
          </w:tcPr>
          <w:p w14:paraId="4B1A63C2"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5 tables</w:t>
            </w:r>
          </w:p>
          <w:p w14:paraId="376DE31B" w14:textId="4E71E4AA"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60 chairs</w:t>
            </w:r>
          </w:p>
        </w:tc>
      </w:tr>
      <w:tr w:rsidR="00801343" w14:paraId="3C78A551" w14:textId="77777777" w:rsidTr="2D30BD15">
        <w:trPr>
          <w:trHeight w:val="300"/>
        </w:trPr>
        <w:tc>
          <w:tcPr>
            <w:tcW w:w="3777" w:type="dxa"/>
            <w:tcMar>
              <w:left w:w="105" w:type="dxa"/>
              <w:right w:w="105" w:type="dxa"/>
            </w:tcMar>
          </w:tcPr>
          <w:p w14:paraId="2995D60F" w14:textId="1FC6D56D"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00801343" w:rsidRDefault="00801343" w:rsidP="00801343">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00801343" w:rsidRDefault="00801343" w:rsidP="00801343">
            <w:pPr>
              <w:rPr>
                <w:rFonts w:ascii="Calibri" w:eastAsia="Calibri" w:hAnsi="Calibri" w:cs="Calibri"/>
                <w:sz w:val="24"/>
                <w:szCs w:val="24"/>
              </w:rPr>
            </w:pPr>
          </w:p>
        </w:tc>
        <w:tc>
          <w:tcPr>
            <w:tcW w:w="11331" w:type="dxa"/>
            <w:gridSpan w:val="3"/>
            <w:tcMar>
              <w:left w:w="105" w:type="dxa"/>
              <w:right w:w="105" w:type="dxa"/>
            </w:tcMar>
          </w:tcPr>
          <w:p w14:paraId="542DFA12" w14:textId="71754680"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N/A- no food at the event</w:t>
            </w:r>
          </w:p>
        </w:tc>
      </w:tr>
      <w:tr w:rsidR="00801343" w14:paraId="42068391" w14:textId="77777777" w:rsidTr="2D30BD15">
        <w:trPr>
          <w:trHeight w:val="300"/>
        </w:trPr>
        <w:tc>
          <w:tcPr>
            <w:tcW w:w="3777" w:type="dxa"/>
            <w:tcMar>
              <w:left w:w="105" w:type="dxa"/>
              <w:right w:w="105" w:type="dxa"/>
            </w:tcMar>
          </w:tcPr>
          <w:p w14:paraId="206EE03B" w14:textId="03ED4F6E"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00801343" w:rsidRDefault="00801343" w:rsidP="00801343">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00801343" w:rsidRDefault="00801343" w:rsidP="00801343">
            <w:pPr>
              <w:rPr>
                <w:rFonts w:ascii="Calibri" w:eastAsia="Calibri" w:hAnsi="Calibri" w:cs="Calibri"/>
                <w:sz w:val="24"/>
                <w:szCs w:val="24"/>
              </w:rPr>
            </w:pPr>
          </w:p>
        </w:tc>
        <w:tc>
          <w:tcPr>
            <w:tcW w:w="11331" w:type="dxa"/>
            <w:gridSpan w:val="3"/>
            <w:tcMar>
              <w:left w:w="105" w:type="dxa"/>
              <w:right w:w="105" w:type="dxa"/>
            </w:tcMar>
          </w:tcPr>
          <w:p w14:paraId="393DE1E7"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Paramedics at wide lane during the day</w:t>
            </w:r>
          </w:p>
          <w:p w14:paraId="2EB70913" w14:textId="6999EA96" w:rsidR="00801343" w:rsidRPr="00801343" w:rsidRDefault="00801343" w:rsidP="00801343">
            <w:pPr>
              <w:rPr>
                <w:rFonts w:ascii="Calibri" w:eastAsia="Calibri" w:hAnsi="Calibri" w:cs="Calibri"/>
                <w:sz w:val="24"/>
                <w:szCs w:val="24"/>
              </w:rPr>
            </w:pPr>
            <w:r>
              <w:rPr>
                <w:rFonts w:ascii="Calibri" w:eastAsia="Calibri" w:hAnsi="Calibri" w:cs="Calibri"/>
                <w:sz w:val="24"/>
                <w:szCs w:val="24"/>
              </w:rPr>
              <w:t xml:space="preserve">First aid trained SUWRFC and SUMRFC members: </w:t>
            </w:r>
          </w:p>
        </w:tc>
      </w:tr>
      <w:tr w:rsidR="00801343" w14:paraId="478C8474" w14:textId="77777777" w:rsidTr="2D30BD15">
        <w:trPr>
          <w:trHeight w:val="300"/>
        </w:trPr>
        <w:tc>
          <w:tcPr>
            <w:tcW w:w="3777" w:type="dxa"/>
            <w:tcMar>
              <w:left w:w="105" w:type="dxa"/>
              <w:right w:w="105" w:type="dxa"/>
            </w:tcMar>
          </w:tcPr>
          <w:p w14:paraId="300E3EEC" w14:textId="3597302C"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61EB0DC1"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Table Cloths</w:t>
            </w:r>
          </w:p>
          <w:p w14:paraId="12B795D6" w14:textId="1A803DFC" w:rsidR="00801343" w:rsidRDefault="00801343" w:rsidP="00801343">
            <w:pPr>
              <w:rPr>
                <w:rFonts w:ascii="Calibri" w:eastAsia="Calibri" w:hAnsi="Calibri" w:cs="Calibri"/>
                <w:sz w:val="24"/>
                <w:szCs w:val="24"/>
              </w:rPr>
            </w:pPr>
            <w:r>
              <w:rPr>
                <w:rFonts w:ascii="Calibri" w:eastAsia="Calibri" w:hAnsi="Calibri" w:cs="Calibri"/>
                <w:sz w:val="24"/>
                <w:szCs w:val="24"/>
              </w:rPr>
              <w:t>Fairy Lights</w:t>
            </w:r>
          </w:p>
          <w:p w14:paraId="56DEC5C0" w14:textId="1F1AE1E5" w:rsidR="00801343" w:rsidRPr="00801343" w:rsidRDefault="00801343" w:rsidP="00801343">
            <w:pPr>
              <w:rPr>
                <w:rFonts w:ascii="Calibri" w:eastAsia="Calibri" w:hAnsi="Calibri" w:cs="Calibri"/>
                <w:sz w:val="24"/>
                <w:szCs w:val="24"/>
              </w:rPr>
            </w:pPr>
            <w:proofErr w:type="spellStart"/>
            <w:r>
              <w:rPr>
                <w:rFonts w:ascii="Calibri" w:eastAsia="Calibri" w:hAnsi="Calibri" w:cs="Calibri"/>
                <w:sz w:val="24"/>
                <w:szCs w:val="24"/>
              </w:rPr>
              <w:t>Ballooms</w:t>
            </w:r>
            <w:proofErr w:type="spellEnd"/>
          </w:p>
        </w:tc>
      </w:tr>
      <w:tr w:rsidR="00801343" w14:paraId="68BC95DA" w14:textId="77777777" w:rsidTr="2D30BD15">
        <w:trPr>
          <w:trHeight w:val="300"/>
        </w:trPr>
        <w:tc>
          <w:tcPr>
            <w:tcW w:w="3777" w:type="dxa"/>
            <w:tcMar>
              <w:left w:w="105" w:type="dxa"/>
              <w:right w:w="105" w:type="dxa"/>
            </w:tcMar>
          </w:tcPr>
          <w:p w14:paraId="3341954C" w14:textId="35DDF888"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00801343" w:rsidRDefault="00801343" w:rsidP="00801343">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3ED1F486" w:rsidR="00801343" w:rsidRDefault="002526BE" w:rsidP="00E47514">
            <w:pPr>
              <w:rPr>
                <w:rFonts w:ascii="Calibri" w:eastAsia="Calibri" w:hAnsi="Calibri" w:cs="Calibri"/>
                <w:color w:val="FF0000"/>
                <w:sz w:val="24"/>
                <w:szCs w:val="24"/>
              </w:rPr>
            </w:pPr>
            <w:r w:rsidRPr="002526BE">
              <w:rPr>
                <w:rFonts w:ascii="Calibri" w:eastAsia="Calibri" w:hAnsi="Calibri" w:cs="Calibri"/>
                <w:sz w:val="24"/>
                <w:szCs w:val="24"/>
              </w:rPr>
              <w:t>£522.00 quoted provisionally by susu</w:t>
            </w:r>
          </w:p>
        </w:tc>
      </w:tr>
      <w:tr w:rsidR="00801343" w14:paraId="2BDC330A" w14:textId="77777777" w:rsidTr="2D30BD15">
        <w:trPr>
          <w:trHeight w:val="300"/>
        </w:trPr>
        <w:tc>
          <w:tcPr>
            <w:tcW w:w="15108" w:type="dxa"/>
            <w:gridSpan w:val="4"/>
            <w:shd w:val="clear" w:color="auto" w:fill="C76F5F"/>
            <w:tcMar>
              <w:left w:w="105" w:type="dxa"/>
              <w:right w:w="105" w:type="dxa"/>
            </w:tcMar>
          </w:tcPr>
          <w:p w14:paraId="569842E3" w14:textId="5C4B792B" w:rsidR="00801343" w:rsidRDefault="00801343" w:rsidP="00801343">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00801343" w14:paraId="00B53E88" w14:textId="77777777" w:rsidTr="2D30BD15">
        <w:trPr>
          <w:trHeight w:val="300"/>
        </w:trPr>
        <w:tc>
          <w:tcPr>
            <w:tcW w:w="3777" w:type="dxa"/>
            <w:tcMar>
              <w:left w:w="105" w:type="dxa"/>
              <w:right w:w="105" w:type="dxa"/>
            </w:tcMar>
          </w:tcPr>
          <w:p w14:paraId="3C1ACDA3" w14:textId="08A52AD6" w:rsidR="00801343" w:rsidRDefault="00801343" w:rsidP="00801343">
            <w:pPr>
              <w:rPr>
                <w:rFonts w:ascii="Calibri" w:eastAsia="Calibri" w:hAnsi="Calibri" w:cs="Calibri"/>
              </w:rPr>
            </w:pPr>
            <w:r w:rsidRPr="6E2D8E32">
              <w:rPr>
                <w:rFonts w:ascii="Calibri" w:eastAsia="Calibri" w:hAnsi="Calibri" w:cs="Calibri"/>
                <w:b/>
                <w:bCs/>
              </w:rPr>
              <w:t xml:space="preserve">Business Name: </w:t>
            </w:r>
            <w:r w:rsidR="00E506A4">
              <w:rPr>
                <w:rFonts w:ascii="Calibri" w:eastAsia="Calibri" w:hAnsi="Calibri" w:cs="Calibri"/>
                <w:b/>
                <w:bCs/>
              </w:rPr>
              <w:t>MNDA</w:t>
            </w:r>
          </w:p>
        </w:tc>
        <w:tc>
          <w:tcPr>
            <w:tcW w:w="3777" w:type="dxa"/>
            <w:tcMar>
              <w:left w:w="105" w:type="dxa"/>
              <w:right w:w="105" w:type="dxa"/>
            </w:tcMar>
          </w:tcPr>
          <w:p w14:paraId="665DB148" w14:textId="31186AA6" w:rsidR="00801343" w:rsidRDefault="00801343" w:rsidP="00801343">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00801343" w:rsidRDefault="00801343" w:rsidP="00801343">
            <w:pPr>
              <w:rPr>
                <w:rFonts w:ascii="Calibri" w:eastAsia="Calibri" w:hAnsi="Calibri" w:cs="Calibri"/>
              </w:rPr>
            </w:pPr>
            <w:r w:rsidRPr="6E2D8E32">
              <w:rPr>
                <w:rFonts w:ascii="Calibri" w:eastAsia="Calibri" w:hAnsi="Calibri" w:cs="Calibri"/>
                <w:b/>
                <w:bCs/>
              </w:rPr>
              <w:t xml:space="preserve">Email Address: </w:t>
            </w:r>
          </w:p>
          <w:p w14:paraId="33EE9B56" w14:textId="4BBA225D" w:rsidR="00801343" w:rsidRDefault="00801343" w:rsidP="00801343">
            <w:pPr>
              <w:rPr>
                <w:rFonts w:ascii="Calibri" w:eastAsia="Calibri" w:hAnsi="Calibri" w:cs="Calibri"/>
              </w:rPr>
            </w:pPr>
          </w:p>
        </w:tc>
        <w:tc>
          <w:tcPr>
            <w:tcW w:w="3777" w:type="dxa"/>
            <w:tcMar>
              <w:left w:w="105" w:type="dxa"/>
              <w:right w:w="105" w:type="dxa"/>
            </w:tcMar>
          </w:tcPr>
          <w:p w14:paraId="692197BF" w14:textId="44FA0D70" w:rsidR="00801343" w:rsidRDefault="00801343" w:rsidP="00801343">
            <w:pPr>
              <w:rPr>
                <w:rFonts w:ascii="Calibri" w:eastAsia="Calibri" w:hAnsi="Calibri" w:cs="Calibri"/>
              </w:rPr>
            </w:pPr>
            <w:r w:rsidRPr="6E2D8E32">
              <w:rPr>
                <w:rFonts w:ascii="Calibri" w:eastAsia="Calibri" w:hAnsi="Calibri" w:cs="Calibri"/>
                <w:b/>
                <w:bCs/>
              </w:rPr>
              <w:t xml:space="preserve">Contact Number: </w:t>
            </w:r>
          </w:p>
        </w:tc>
      </w:tr>
      <w:tr w:rsidR="00801343" w14:paraId="62589D92" w14:textId="77777777" w:rsidTr="2D30BD15">
        <w:trPr>
          <w:trHeight w:val="300"/>
        </w:trPr>
        <w:tc>
          <w:tcPr>
            <w:tcW w:w="3777" w:type="dxa"/>
            <w:tcMar>
              <w:left w:w="105" w:type="dxa"/>
              <w:right w:w="105" w:type="dxa"/>
            </w:tcMar>
          </w:tcPr>
          <w:p w14:paraId="644D091B" w14:textId="4640E2C6" w:rsidR="00801343" w:rsidRDefault="00801343" w:rsidP="00801343">
            <w:pPr>
              <w:rPr>
                <w:rFonts w:ascii="Calibri" w:eastAsia="Calibri" w:hAnsi="Calibri" w:cs="Calibri"/>
              </w:rPr>
            </w:pPr>
            <w:r w:rsidRPr="6E2D8E32">
              <w:rPr>
                <w:rFonts w:ascii="Calibri" w:eastAsia="Calibri" w:hAnsi="Calibri" w:cs="Calibri"/>
                <w:b/>
                <w:bCs/>
              </w:rPr>
              <w:t xml:space="preserve">Arrival On Site: </w:t>
            </w:r>
            <w:r w:rsidR="00841976">
              <w:rPr>
                <w:rFonts w:ascii="Calibri" w:eastAsia="Calibri" w:hAnsi="Calibri" w:cs="Calibri"/>
                <w:b/>
                <w:bCs/>
              </w:rPr>
              <w:t>undecided yet</w:t>
            </w:r>
          </w:p>
          <w:p w14:paraId="635BF878" w14:textId="17B6020B" w:rsidR="00801343" w:rsidRDefault="00801343" w:rsidP="00801343">
            <w:pPr>
              <w:rPr>
                <w:rFonts w:ascii="Calibri" w:eastAsia="Calibri" w:hAnsi="Calibri" w:cs="Calibri"/>
              </w:rPr>
            </w:pPr>
          </w:p>
          <w:p w14:paraId="179EBB4C" w14:textId="26E971B0" w:rsidR="00801343" w:rsidRDefault="00801343" w:rsidP="00801343">
            <w:pPr>
              <w:rPr>
                <w:rFonts w:ascii="Calibri" w:eastAsia="Calibri" w:hAnsi="Calibri" w:cs="Calibri"/>
              </w:rPr>
            </w:pPr>
            <w:r w:rsidRPr="6E2D8E32">
              <w:rPr>
                <w:rFonts w:ascii="Calibri" w:eastAsia="Calibri" w:hAnsi="Calibri" w:cs="Calibri"/>
                <w:b/>
                <w:bCs/>
              </w:rPr>
              <w:t xml:space="preserve">Departure time: </w:t>
            </w:r>
            <w:r w:rsidR="00841976">
              <w:rPr>
                <w:rFonts w:ascii="Calibri" w:eastAsia="Calibri" w:hAnsi="Calibri" w:cs="Calibri"/>
                <w:b/>
                <w:bCs/>
              </w:rPr>
              <w:t>undecided yet</w:t>
            </w:r>
          </w:p>
        </w:tc>
        <w:tc>
          <w:tcPr>
            <w:tcW w:w="3777" w:type="dxa"/>
            <w:tcMar>
              <w:left w:w="105" w:type="dxa"/>
              <w:right w:w="105" w:type="dxa"/>
            </w:tcMar>
          </w:tcPr>
          <w:p w14:paraId="37AFC815" w14:textId="614AE5C0" w:rsidR="00801343" w:rsidRDefault="00801343" w:rsidP="00801343">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00801343" w:rsidRDefault="00801343" w:rsidP="00801343">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00801343" w:rsidRDefault="00801343" w:rsidP="00801343">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382"/>
        <w:gridCol w:w="2854"/>
        <w:gridCol w:w="1575"/>
        <w:gridCol w:w="478"/>
        <w:gridCol w:w="478"/>
        <w:gridCol w:w="478"/>
        <w:gridCol w:w="3105"/>
        <w:gridCol w:w="478"/>
        <w:gridCol w:w="478"/>
        <w:gridCol w:w="478"/>
        <w:gridCol w:w="260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3F5910">
        <w:trPr>
          <w:trHeight w:val="300"/>
          <w:tblHeader/>
        </w:trPr>
        <w:tc>
          <w:tcPr>
            <w:tcW w:w="224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9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6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3F5910">
        <w:trPr>
          <w:trHeight w:val="300"/>
          <w:tblHeader/>
        </w:trPr>
        <w:tc>
          <w:tcPr>
            <w:tcW w:w="784"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94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1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3"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7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3F5910">
        <w:trPr>
          <w:cantSplit/>
          <w:trHeight w:val="1510"/>
          <w:tblHeader/>
        </w:trPr>
        <w:tc>
          <w:tcPr>
            <w:tcW w:w="784" w:type="pct"/>
            <w:vMerge/>
          </w:tcPr>
          <w:p w14:paraId="3C5F0420" w14:textId="77777777" w:rsidR="00CE1AAA" w:rsidRDefault="00CE1AAA"/>
        </w:tc>
        <w:tc>
          <w:tcPr>
            <w:tcW w:w="940" w:type="pct"/>
            <w:vMerge/>
          </w:tcPr>
          <w:p w14:paraId="3C5F0421" w14:textId="77777777" w:rsidR="00CE1AAA" w:rsidRDefault="00CE1AAA"/>
        </w:tc>
        <w:tc>
          <w:tcPr>
            <w:tcW w:w="518"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3"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95"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3F5910">
        <w:trPr>
          <w:cantSplit/>
          <w:trHeight w:val="1296"/>
        </w:trPr>
        <w:tc>
          <w:tcPr>
            <w:tcW w:w="784"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940"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51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7"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7"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1023"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7"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7"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7"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795"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03F5910">
        <w:trPr>
          <w:cantSplit/>
          <w:trHeight w:val="1296"/>
        </w:trPr>
        <w:tc>
          <w:tcPr>
            <w:tcW w:w="784"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940"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51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7"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7"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1023"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7"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7"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7"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7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03F5910">
        <w:trPr>
          <w:cantSplit/>
          <w:trHeight w:val="1296"/>
        </w:trPr>
        <w:tc>
          <w:tcPr>
            <w:tcW w:w="784"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940"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51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7"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7"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1023"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7"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7"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7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03F5910">
        <w:trPr>
          <w:cantSplit/>
          <w:trHeight w:val="1296"/>
        </w:trPr>
        <w:tc>
          <w:tcPr>
            <w:tcW w:w="784"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940"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51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7"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7"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1023"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lastRenderedPageBreak/>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7"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7"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795"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3F5910">
        <w:trPr>
          <w:cantSplit/>
          <w:trHeight w:val="1296"/>
        </w:trPr>
        <w:tc>
          <w:tcPr>
            <w:tcW w:w="784"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940"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51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7"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7"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1023"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7"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7"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7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3F5910">
        <w:trPr>
          <w:cantSplit/>
          <w:trHeight w:val="1296"/>
        </w:trPr>
        <w:tc>
          <w:tcPr>
            <w:tcW w:w="784"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940"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51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023"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7"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7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3F5910">
        <w:trPr>
          <w:cantSplit/>
          <w:trHeight w:val="1296"/>
        </w:trPr>
        <w:tc>
          <w:tcPr>
            <w:tcW w:w="784"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940"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51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7"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1023"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7"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795"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3F5910">
        <w:trPr>
          <w:cantSplit/>
          <w:trHeight w:val="1296"/>
        </w:trPr>
        <w:tc>
          <w:tcPr>
            <w:tcW w:w="784"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940"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51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023"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7"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3F5910">
        <w:trPr>
          <w:cantSplit/>
          <w:trHeight w:val="1296"/>
        </w:trPr>
        <w:tc>
          <w:tcPr>
            <w:tcW w:w="784"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940"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51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023"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7"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3F5910">
        <w:trPr>
          <w:cantSplit/>
          <w:trHeight w:val="1296"/>
        </w:trPr>
        <w:tc>
          <w:tcPr>
            <w:tcW w:w="784"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940"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51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1023"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7"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3F5910">
        <w:trPr>
          <w:cantSplit/>
          <w:trHeight w:val="345"/>
        </w:trPr>
        <w:tc>
          <w:tcPr>
            <w:tcW w:w="784"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940" w:type="pct"/>
            <w:shd w:val="clear" w:color="auto" w:fill="D9E2F3"/>
          </w:tcPr>
          <w:p w14:paraId="39B5560C" w14:textId="12FCFF6A" w:rsidR="01275D82" w:rsidRDefault="01275D82" w:rsidP="01275D82">
            <w:pPr>
              <w:rPr>
                <w:rFonts w:ascii="Calibri" w:eastAsia="Calibri" w:hAnsi="Calibri" w:cs="Calibri"/>
              </w:rPr>
            </w:pPr>
          </w:p>
        </w:tc>
        <w:tc>
          <w:tcPr>
            <w:tcW w:w="518" w:type="pct"/>
            <w:shd w:val="clear" w:color="auto" w:fill="D9E2F3"/>
          </w:tcPr>
          <w:p w14:paraId="68799494" w14:textId="18555382" w:rsidR="01275D82" w:rsidRDefault="01275D82" w:rsidP="01275D82">
            <w:pPr>
              <w:rPr>
                <w:rFonts w:ascii="Calibri" w:eastAsia="Calibri" w:hAnsi="Calibri" w:cs="Calibri"/>
              </w:rPr>
            </w:pPr>
          </w:p>
        </w:tc>
        <w:tc>
          <w:tcPr>
            <w:tcW w:w="157" w:type="pct"/>
            <w:shd w:val="clear" w:color="auto" w:fill="D9E2F3"/>
          </w:tcPr>
          <w:p w14:paraId="1A15E361" w14:textId="63AFE397" w:rsidR="01275D82" w:rsidRDefault="01275D82" w:rsidP="01275D82">
            <w:pPr>
              <w:rPr>
                <w:rFonts w:eastAsia="Lucida Sans"/>
                <w:sz w:val="20"/>
                <w:szCs w:val="20"/>
              </w:rPr>
            </w:pPr>
          </w:p>
        </w:tc>
        <w:tc>
          <w:tcPr>
            <w:tcW w:w="157" w:type="pct"/>
            <w:shd w:val="clear" w:color="auto" w:fill="D9E2F3"/>
          </w:tcPr>
          <w:p w14:paraId="119ABBEC" w14:textId="2209E868" w:rsidR="01275D82" w:rsidRDefault="01275D82" w:rsidP="01275D82">
            <w:pPr>
              <w:rPr>
                <w:rFonts w:eastAsia="Lucida Sans"/>
                <w:sz w:val="20"/>
                <w:szCs w:val="20"/>
              </w:rPr>
            </w:pPr>
          </w:p>
        </w:tc>
        <w:tc>
          <w:tcPr>
            <w:tcW w:w="157" w:type="pct"/>
            <w:shd w:val="clear" w:color="auto" w:fill="D9E2F3"/>
          </w:tcPr>
          <w:p w14:paraId="44AD509F" w14:textId="72C4753E" w:rsidR="01275D82" w:rsidRDefault="01275D82" w:rsidP="01275D82">
            <w:pPr>
              <w:rPr>
                <w:rFonts w:eastAsia="Lucida Sans"/>
                <w:sz w:val="20"/>
                <w:szCs w:val="20"/>
              </w:rPr>
            </w:pPr>
          </w:p>
        </w:tc>
        <w:tc>
          <w:tcPr>
            <w:tcW w:w="1023" w:type="pct"/>
            <w:shd w:val="clear" w:color="auto" w:fill="D9E2F3"/>
          </w:tcPr>
          <w:p w14:paraId="76906338" w14:textId="5350547B" w:rsidR="01275D82" w:rsidRDefault="01275D82" w:rsidP="01275D82">
            <w:pPr>
              <w:rPr>
                <w:rFonts w:ascii="Calibri" w:eastAsia="Calibri" w:hAnsi="Calibri" w:cs="Calibri"/>
              </w:rPr>
            </w:pPr>
          </w:p>
        </w:tc>
        <w:tc>
          <w:tcPr>
            <w:tcW w:w="157" w:type="pct"/>
            <w:shd w:val="clear" w:color="auto" w:fill="D9E2F3"/>
          </w:tcPr>
          <w:p w14:paraId="038B905E" w14:textId="44B2C472" w:rsidR="01275D82" w:rsidRDefault="01275D82" w:rsidP="01275D82">
            <w:pPr>
              <w:rPr>
                <w:rFonts w:eastAsia="Lucida Sans"/>
                <w:sz w:val="20"/>
                <w:szCs w:val="20"/>
              </w:rPr>
            </w:pPr>
          </w:p>
        </w:tc>
        <w:tc>
          <w:tcPr>
            <w:tcW w:w="157" w:type="pct"/>
            <w:shd w:val="clear" w:color="auto" w:fill="D9E2F3"/>
          </w:tcPr>
          <w:p w14:paraId="09382ED7" w14:textId="2B5C1109" w:rsidR="01275D82" w:rsidRDefault="01275D82" w:rsidP="01275D82">
            <w:pPr>
              <w:rPr>
                <w:rFonts w:eastAsia="Lucida Sans"/>
                <w:sz w:val="20"/>
                <w:szCs w:val="20"/>
              </w:rPr>
            </w:pPr>
          </w:p>
        </w:tc>
        <w:tc>
          <w:tcPr>
            <w:tcW w:w="157" w:type="pct"/>
            <w:shd w:val="clear" w:color="auto" w:fill="D9E2F3"/>
          </w:tcPr>
          <w:p w14:paraId="3F48F4D8" w14:textId="2B13BED9" w:rsidR="01275D82" w:rsidRDefault="01275D82" w:rsidP="01275D82">
            <w:pPr>
              <w:rPr>
                <w:rFonts w:eastAsia="Lucida Sans"/>
                <w:sz w:val="20"/>
                <w:szCs w:val="20"/>
              </w:rPr>
            </w:pPr>
          </w:p>
        </w:tc>
        <w:tc>
          <w:tcPr>
            <w:tcW w:w="795"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3F5910">
        <w:trPr>
          <w:cantSplit/>
          <w:trHeight w:val="345"/>
        </w:trPr>
        <w:tc>
          <w:tcPr>
            <w:tcW w:w="784"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940"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518"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lastRenderedPageBreak/>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157"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7"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3F5910">
        <w:trPr>
          <w:cantSplit/>
          <w:trHeight w:val="345"/>
        </w:trPr>
        <w:tc>
          <w:tcPr>
            <w:tcW w:w="784"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940"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518"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7"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3F5910">
        <w:trPr>
          <w:cantSplit/>
          <w:trHeight w:val="345"/>
        </w:trPr>
        <w:tc>
          <w:tcPr>
            <w:tcW w:w="784"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940"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518"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7"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7"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3F5910">
        <w:trPr>
          <w:cantSplit/>
          <w:trHeight w:val="345"/>
        </w:trPr>
        <w:tc>
          <w:tcPr>
            <w:tcW w:w="784"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940"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518"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7"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7"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1023"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7"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7"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795"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3F5910">
        <w:trPr>
          <w:cantSplit/>
          <w:trHeight w:val="345"/>
        </w:trPr>
        <w:tc>
          <w:tcPr>
            <w:tcW w:w="784"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940"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518"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7"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1023"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7"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795"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C74458" w14:paraId="055CC191" w14:textId="77777777" w:rsidTr="00C74458">
        <w:trPr>
          <w:cantSplit/>
          <w:trHeight w:val="345"/>
        </w:trPr>
        <w:tc>
          <w:tcPr>
            <w:tcW w:w="5000" w:type="pct"/>
            <w:gridSpan w:val="11"/>
          </w:tcPr>
          <w:p w14:paraId="52B859E0" w14:textId="77777777" w:rsidR="00C74458" w:rsidRDefault="00C74458" w:rsidP="01275D82">
            <w:pPr>
              <w:rPr>
                <w:color w:val="000000" w:themeColor="text1"/>
              </w:rPr>
            </w:pPr>
          </w:p>
        </w:tc>
      </w:tr>
      <w:tr w:rsidR="01275D82" w14:paraId="0AFC3414" w14:textId="77777777" w:rsidTr="003F5910">
        <w:trPr>
          <w:cantSplit/>
          <w:trHeight w:val="345"/>
        </w:trPr>
        <w:tc>
          <w:tcPr>
            <w:tcW w:w="784"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940" w:type="pct"/>
            <w:shd w:val="clear" w:color="auto" w:fill="D9E2F3"/>
          </w:tcPr>
          <w:p w14:paraId="4FBFB4DD" w14:textId="5690D383" w:rsidR="01275D82" w:rsidRDefault="01275D82" w:rsidP="01275D82">
            <w:pPr>
              <w:rPr>
                <w:rFonts w:ascii="Calibri" w:eastAsia="Calibri" w:hAnsi="Calibri" w:cs="Calibri"/>
              </w:rPr>
            </w:pPr>
          </w:p>
        </w:tc>
        <w:tc>
          <w:tcPr>
            <w:tcW w:w="518" w:type="pct"/>
            <w:shd w:val="clear" w:color="auto" w:fill="D9E2F3"/>
          </w:tcPr>
          <w:p w14:paraId="0B695F0C" w14:textId="24AE9EEF" w:rsidR="01275D82" w:rsidRDefault="01275D82" w:rsidP="01275D82">
            <w:pPr>
              <w:rPr>
                <w:rFonts w:ascii="Calibri" w:eastAsia="Calibri" w:hAnsi="Calibri" w:cs="Calibri"/>
              </w:rPr>
            </w:pPr>
          </w:p>
        </w:tc>
        <w:tc>
          <w:tcPr>
            <w:tcW w:w="157" w:type="pct"/>
            <w:shd w:val="clear" w:color="auto" w:fill="D9E2F3"/>
          </w:tcPr>
          <w:p w14:paraId="0BFA2DFA" w14:textId="6009F970" w:rsidR="01275D82" w:rsidRDefault="01275D82" w:rsidP="01275D82">
            <w:pPr>
              <w:rPr>
                <w:rFonts w:eastAsia="Lucida Sans"/>
                <w:sz w:val="20"/>
                <w:szCs w:val="20"/>
              </w:rPr>
            </w:pPr>
          </w:p>
        </w:tc>
        <w:tc>
          <w:tcPr>
            <w:tcW w:w="157" w:type="pct"/>
            <w:shd w:val="clear" w:color="auto" w:fill="D9E2F3"/>
          </w:tcPr>
          <w:p w14:paraId="00530E5E" w14:textId="067D8791" w:rsidR="01275D82" w:rsidRDefault="01275D82" w:rsidP="01275D82">
            <w:pPr>
              <w:rPr>
                <w:rFonts w:eastAsia="Lucida Sans"/>
                <w:sz w:val="20"/>
                <w:szCs w:val="20"/>
              </w:rPr>
            </w:pPr>
          </w:p>
        </w:tc>
        <w:tc>
          <w:tcPr>
            <w:tcW w:w="157" w:type="pct"/>
            <w:shd w:val="clear" w:color="auto" w:fill="D9E2F3"/>
          </w:tcPr>
          <w:p w14:paraId="3692CF17" w14:textId="3462D073" w:rsidR="01275D82" w:rsidRDefault="01275D82" w:rsidP="01275D82">
            <w:pPr>
              <w:rPr>
                <w:rFonts w:eastAsia="Lucida Sans"/>
                <w:sz w:val="20"/>
                <w:szCs w:val="20"/>
              </w:rPr>
            </w:pPr>
          </w:p>
        </w:tc>
        <w:tc>
          <w:tcPr>
            <w:tcW w:w="1023" w:type="pct"/>
            <w:shd w:val="clear" w:color="auto" w:fill="D9E2F3"/>
          </w:tcPr>
          <w:p w14:paraId="724F004B" w14:textId="79FB17D1" w:rsidR="01275D82" w:rsidRDefault="01275D82" w:rsidP="01275D82">
            <w:pPr>
              <w:rPr>
                <w:rFonts w:ascii="Calibri" w:eastAsia="Calibri" w:hAnsi="Calibri" w:cs="Calibri"/>
              </w:rPr>
            </w:pPr>
          </w:p>
        </w:tc>
        <w:tc>
          <w:tcPr>
            <w:tcW w:w="157" w:type="pct"/>
            <w:shd w:val="clear" w:color="auto" w:fill="D9E2F3"/>
          </w:tcPr>
          <w:p w14:paraId="6C033CB7" w14:textId="1AE6F717" w:rsidR="01275D82" w:rsidRDefault="01275D82" w:rsidP="01275D82">
            <w:pPr>
              <w:rPr>
                <w:rFonts w:eastAsia="Lucida Sans"/>
                <w:sz w:val="20"/>
                <w:szCs w:val="20"/>
              </w:rPr>
            </w:pPr>
          </w:p>
        </w:tc>
        <w:tc>
          <w:tcPr>
            <w:tcW w:w="157" w:type="pct"/>
            <w:shd w:val="clear" w:color="auto" w:fill="D9E2F3"/>
          </w:tcPr>
          <w:p w14:paraId="6D578E7A" w14:textId="28DDE11F" w:rsidR="01275D82" w:rsidRDefault="01275D82" w:rsidP="01275D82">
            <w:pPr>
              <w:rPr>
                <w:rFonts w:eastAsia="Lucida Sans"/>
                <w:sz w:val="20"/>
                <w:szCs w:val="20"/>
              </w:rPr>
            </w:pPr>
          </w:p>
        </w:tc>
        <w:tc>
          <w:tcPr>
            <w:tcW w:w="157" w:type="pct"/>
            <w:shd w:val="clear" w:color="auto" w:fill="D9E2F3"/>
          </w:tcPr>
          <w:p w14:paraId="3B30E125" w14:textId="10D26E56" w:rsidR="01275D82" w:rsidRDefault="01275D82" w:rsidP="01275D82">
            <w:pPr>
              <w:rPr>
                <w:rFonts w:eastAsia="Lucida Sans"/>
                <w:sz w:val="20"/>
                <w:szCs w:val="20"/>
              </w:rPr>
            </w:pPr>
          </w:p>
        </w:tc>
        <w:tc>
          <w:tcPr>
            <w:tcW w:w="795"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03F5910">
        <w:trPr>
          <w:cantSplit/>
          <w:trHeight w:val="1296"/>
        </w:trPr>
        <w:tc>
          <w:tcPr>
            <w:tcW w:w="784"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940"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518"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1023"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6">
              <w:r>
                <w:rPr>
                  <w:rFonts w:ascii="Calibri" w:eastAsia="Calibri" w:hAnsi="Calibri" w:cs="Calibri"/>
                  <w:color w:val="0000FF"/>
                  <w:u w:val="single"/>
                </w:rPr>
                <w:t>Expect Respect policy</w:t>
              </w:r>
            </w:hyperlink>
          </w:p>
        </w:tc>
        <w:tc>
          <w:tcPr>
            <w:tcW w:w="157"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7"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795"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0A58" w14:paraId="1883C99A" w14:textId="77777777" w:rsidTr="008C0A58">
        <w:trPr>
          <w:cantSplit/>
          <w:trHeight w:val="1296"/>
        </w:trPr>
        <w:tc>
          <w:tcPr>
            <w:tcW w:w="5000" w:type="pct"/>
            <w:gridSpan w:val="11"/>
            <w:shd w:val="clear" w:color="auto" w:fill="DAEEF3" w:themeFill="accent5" w:themeFillTint="33"/>
          </w:tcPr>
          <w:p w14:paraId="101F36BE" w14:textId="1EF6D7B7" w:rsidR="008C0A58" w:rsidRDefault="008C0A58" w:rsidP="00454E9E">
            <w:pPr>
              <w:rPr>
                <w:rFonts w:ascii="Calibri" w:eastAsia="Calibri" w:hAnsi="Calibri" w:cs="Calibri"/>
                <w:color w:val="000000"/>
              </w:rPr>
            </w:pPr>
            <w:r>
              <w:rPr>
                <w:rFonts w:ascii="Calibri" w:eastAsia="Calibri" w:hAnsi="Calibri" w:cs="Calibri"/>
              </w:rPr>
              <w:lastRenderedPageBreak/>
              <w:t>Touch and Contact Games</w:t>
            </w:r>
          </w:p>
        </w:tc>
      </w:tr>
      <w:tr w:rsidR="008C0A58" w14:paraId="6BACDEC8" w14:textId="77777777" w:rsidTr="003F5910">
        <w:trPr>
          <w:cantSplit/>
          <w:trHeight w:val="1296"/>
        </w:trPr>
        <w:tc>
          <w:tcPr>
            <w:tcW w:w="784" w:type="pct"/>
          </w:tcPr>
          <w:p w14:paraId="68B1F7B9" w14:textId="77777777" w:rsidR="008C0A58" w:rsidRPr="0087073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P</w:t>
            </w:r>
            <w:r w:rsidRPr="0087073E">
              <w:rPr>
                <w:rStyle w:val="normaltextrun"/>
                <w:rFonts w:ascii="Calibri" w:hAnsi="Calibri" w:cs="Calibri"/>
                <w:color w:val="000000" w:themeColor="text1"/>
                <w:sz w:val="22"/>
                <w:szCs w:val="22"/>
              </w:rPr>
              <w:t>itches   </w:t>
            </w:r>
            <w:r w:rsidRPr="0087073E">
              <w:rPr>
                <w:rStyle w:val="eop"/>
                <w:rFonts w:ascii="Calibri" w:hAnsi="Calibri" w:cs="Calibri"/>
                <w:color w:val="000000" w:themeColor="text1"/>
                <w:sz w:val="22"/>
                <w:szCs w:val="22"/>
              </w:rPr>
              <w:t> </w:t>
            </w:r>
          </w:p>
          <w:p w14:paraId="0E797430" w14:textId="77777777" w:rsidR="008C0A58" w:rsidRPr="0087073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7073E">
              <w:rPr>
                <w:rStyle w:val="normaltextrun"/>
                <w:rFonts w:ascii="Calibri" w:hAnsi="Calibri" w:cs="Calibri"/>
                <w:color w:val="000000" w:themeColor="text1"/>
                <w:sz w:val="22"/>
                <w:szCs w:val="22"/>
              </w:rPr>
              <w:t> </w:t>
            </w:r>
            <w:r w:rsidRPr="0087073E">
              <w:rPr>
                <w:rStyle w:val="eop"/>
                <w:rFonts w:ascii="Calibri" w:hAnsi="Calibri" w:cs="Calibri"/>
                <w:color w:val="000000" w:themeColor="text1"/>
                <w:sz w:val="22"/>
                <w:szCs w:val="22"/>
              </w:rPr>
              <w:t> </w:t>
            </w:r>
          </w:p>
          <w:p w14:paraId="646B1234" w14:textId="69C0AC1B" w:rsidR="008C0A58" w:rsidRDefault="008C0A58" w:rsidP="008C0A58">
            <w:pPr>
              <w:pStyle w:val="paragraph"/>
              <w:spacing w:before="0" w:beforeAutospacing="0" w:after="0" w:afterAutospacing="0"/>
              <w:textAlignment w:val="baseline"/>
              <w:rPr>
                <w:rFonts w:ascii="Segoe UI" w:hAnsi="Segoe UI" w:cs="Segoe UI"/>
                <w:sz w:val="18"/>
                <w:szCs w:val="18"/>
              </w:rPr>
            </w:pPr>
            <w:r w:rsidRPr="0087073E">
              <w:rPr>
                <w:rStyle w:val="normaltextrun"/>
                <w:rFonts w:ascii="Calibri" w:hAnsi="Calibri" w:cs="Calibri"/>
                <w:color w:val="000000" w:themeColor="text1"/>
                <w:sz w:val="22"/>
                <w:szCs w:val="22"/>
              </w:rPr>
              <w:t xml:space="preserve">Injuries happen as a result of the state of the playing surface e.g. icy pitch, </w:t>
            </w:r>
            <w:r w:rsidR="00DA4897" w:rsidRPr="0087073E">
              <w:rPr>
                <w:rStyle w:val="normaltextrun"/>
                <w:rFonts w:ascii="Calibri" w:hAnsi="Calibri" w:cs="Calibri"/>
                <w:color w:val="000000" w:themeColor="text1"/>
                <w:sz w:val="22"/>
                <w:szCs w:val="22"/>
              </w:rPr>
              <w:t>potholes</w:t>
            </w:r>
            <w:r w:rsidRPr="0087073E">
              <w:rPr>
                <w:rStyle w:val="normaltextrun"/>
                <w:rFonts w:ascii="Calibri" w:hAnsi="Calibri" w:cs="Calibri"/>
                <w:color w:val="000000" w:themeColor="text1"/>
                <w:sz w:val="22"/>
                <w:szCs w:val="22"/>
              </w:rPr>
              <w:t xml:space="preserve"> or from foreign bodies on pitch e.g. glass or from slipping on a wet surface</w:t>
            </w:r>
            <w:r>
              <w:rPr>
                <w:rStyle w:val="normaltextrun"/>
                <w:rFonts w:ascii="Calibri" w:hAnsi="Calibri" w:cs="Calibri"/>
                <w:color w:val="FFFFFF"/>
                <w:sz w:val="22"/>
                <w:szCs w:val="22"/>
              </w:rPr>
              <w:t>.  </w:t>
            </w:r>
          </w:p>
          <w:p w14:paraId="4B9D258B" w14:textId="77777777" w:rsidR="008C0A58" w:rsidRDefault="008C0A58" w:rsidP="008C0A58">
            <w:pPr>
              <w:rPr>
                <w:rFonts w:ascii="Calibri" w:eastAsia="Calibri" w:hAnsi="Calibri" w:cs="Calibri"/>
              </w:rPr>
            </w:pPr>
          </w:p>
        </w:tc>
        <w:tc>
          <w:tcPr>
            <w:tcW w:w="940" w:type="pct"/>
          </w:tcPr>
          <w:p w14:paraId="66B62879" w14:textId="7AA63AA4" w:rsidR="008C0A58" w:rsidRDefault="008C0A58" w:rsidP="008C0A58">
            <w:pPr>
              <w:rPr>
                <w:rFonts w:ascii="Calibri" w:eastAsia="Calibri" w:hAnsi="Calibri" w:cs="Calibri"/>
              </w:rPr>
            </w:pPr>
            <w:r>
              <w:rPr>
                <w:rFonts w:ascii="Calibri" w:eastAsia="Calibri" w:hAnsi="Calibri" w:cs="Calibri"/>
                <w:color w:val="000000" w:themeColor="text1"/>
              </w:rPr>
              <w:t xml:space="preserve">Minor injuries (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bruising) to major injuries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Broken bones/concussions from falls)</w:t>
            </w:r>
          </w:p>
        </w:tc>
        <w:tc>
          <w:tcPr>
            <w:tcW w:w="518" w:type="pct"/>
          </w:tcPr>
          <w:p w14:paraId="753BA822" w14:textId="5624990B" w:rsidR="008C0A58" w:rsidRDefault="008C0A58" w:rsidP="008C0A58">
            <w:pPr>
              <w:rPr>
                <w:rFonts w:ascii="Calibri" w:eastAsia="Calibri" w:hAnsi="Calibri" w:cs="Calibri"/>
              </w:rPr>
            </w:pPr>
            <w:r w:rsidRPr="229D21ED">
              <w:rPr>
                <w:rFonts w:ascii="Calibri" w:eastAsia="Calibri" w:hAnsi="Calibri" w:cs="Calibri"/>
                <w:color w:val="000000" w:themeColor="text1"/>
              </w:rPr>
              <w:t>P</w:t>
            </w:r>
            <w:r>
              <w:rPr>
                <w:rFonts w:ascii="Calibri" w:eastAsia="Calibri" w:hAnsi="Calibri" w:cs="Calibri"/>
                <w:color w:val="000000" w:themeColor="text1"/>
              </w:rPr>
              <w:t>articipants, referees, spectators</w:t>
            </w:r>
            <w:r w:rsidRPr="229D21ED">
              <w:rPr>
                <w:rFonts w:ascii="Calibri" w:eastAsia="Calibri" w:hAnsi="Calibri" w:cs="Calibri"/>
                <w:color w:val="000000" w:themeColor="text1"/>
              </w:rPr>
              <w:t xml:space="preserve"> </w:t>
            </w:r>
          </w:p>
        </w:tc>
        <w:tc>
          <w:tcPr>
            <w:tcW w:w="157" w:type="pct"/>
          </w:tcPr>
          <w:p w14:paraId="0CAE1C10" w14:textId="55101163"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tcPr>
          <w:p w14:paraId="0E774118" w14:textId="6477ED5C"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157" w:type="pct"/>
          </w:tcPr>
          <w:p w14:paraId="100900CD" w14:textId="67D9DFED"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8</w:t>
            </w:r>
          </w:p>
        </w:tc>
        <w:tc>
          <w:tcPr>
            <w:tcW w:w="1023" w:type="pct"/>
          </w:tcPr>
          <w:p w14:paraId="2C706A74" w14:textId="77777777" w:rsidR="008C0A58" w:rsidRDefault="008C0A58" w:rsidP="008C0A58">
            <w:pPr>
              <w:rPr>
                <w:rFonts w:ascii="Calibri" w:eastAsia="Calibri" w:hAnsi="Calibri" w:cs="Calibri"/>
                <w:color w:val="000000" w:themeColor="text1"/>
              </w:rPr>
            </w:pPr>
            <w:proofErr w:type="spellStart"/>
            <w:r>
              <w:rPr>
                <w:rFonts w:ascii="Calibri" w:eastAsia="Calibri" w:hAnsi="Calibri" w:cs="Calibri"/>
                <w:color w:val="000000" w:themeColor="text1"/>
              </w:rPr>
              <w:t>Liase</w:t>
            </w:r>
            <w:proofErr w:type="spellEnd"/>
            <w:r>
              <w:rPr>
                <w:rFonts w:ascii="Calibri" w:eastAsia="Calibri" w:hAnsi="Calibri" w:cs="Calibri"/>
                <w:color w:val="000000" w:themeColor="text1"/>
              </w:rPr>
              <w:t xml:space="preserve"> with groundsmen reference to pitch conditions ahead of start</w:t>
            </w:r>
          </w:p>
          <w:p w14:paraId="6FB0B86F"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Pre-match inspection of pitch to decide if fit for play and remove any </w:t>
            </w:r>
            <w:proofErr w:type="spellStart"/>
            <w:r>
              <w:rPr>
                <w:rFonts w:ascii="Calibri" w:eastAsia="Calibri" w:hAnsi="Calibri" w:cs="Calibri"/>
                <w:color w:val="000000" w:themeColor="text1"/>
              </w:rPr>
              <w:t>inexpected</w:t>
            </w:r>
            <w:proofErr w:type="spellEnd"/>
            <w:r>
              <w:rPr>
                <w:rFonts w:ascii="Calibri" w:eastAsia="Calibri" w:hAnsi="Calibri" w:cs="Calibri"/>
                <w:color w:val="000000" w:themeColor="text1"/>
              </w:rPr>
              <w:t xml:space="preserve"> hazards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Glass</w:t>
            </w:r>
          </w:p>
          <w:p w14:paraId="44706C19" w14:textId="69A0616C" w:rsidR="008C0A58" w:rsidRDefault="008C0A58" w:rsidP="008C0A58">
            <w:pPr>
              <w:rPr>
                <w:rFonts w:ascii="Calibri" w:eastAsia="Calibri" w:hAnsi="Calibri" w:cs="Calibri"/>
              </w:rPr>
            </w:pPr>
            <w:r>
              <w:rPr>
                <w:rFonts w:ascii="Calibri" w:eastAsia="Calibri" w:hAnsi="Calibri" w:cs="Calibri"/>
                <w:color w:val="000000" w:themeColor="text1"/>
              </w:rPr>
              <w:t xml:space="preserve">Referee controls decisions for if the game shall continue on </w:t>
            </w:r>
          </w:p>
        </w:tc>
        <w:tc>
          <w:tcPr>
            <w:tcW w:w="157" w:type="pct"/>
          </w:tcPr>
          <w:p w14:paraId="27EFDAB1" w14:textId="48C66A0A"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1</w:t>
            </w:r>
          </w:p>
        </w:tc>
        <w:tc>
          <w:tcPr>
            <w:tcW w:w="157" w:type="pct"/>
          </w:tcPr>
          <w:p w14:paraId="37A58973" w14:textId="7EDEDA7F"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57" w:type="pct"/>
          </w:tcPr>
          <w:p w14:paraId="6496CFC0" w14:textId="4671244F"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795" w:type="pct"/>
          </w:tcPr>
          <w:p w14:paraId="08ACE3D4" w14:textId="7D8AD35F" w:rsidR="008C0A58" w:rsidRDefault="008C0A58" w:rsidP="008C0A58">
            <w:pPr>
              <w:rPr>
                <w:rFonts w:ascii="Calibri" w:eastAsia="Calibri" w:hAnsi="Calibri" w:cs="Calibri"/>
                <w:color w:val="000000"/>
              </w:rPr>
            </w:pPr>
            <w:r>
              <w:rPr>
                <w:rFonts w:ascii="Calibri" w:eastAsia="Calibri" w:hAnsi="Calibri" w:cs="Calibri"/>
                <w:color w:val="000000" w:themeColor="text1"/>
              </w:rPr>
              <w:t>Ensure all participants wear appropriate footwear for pitch conditions</w:t>
            </w:r>
          </w:p>
        </w:tc>
      </w:tr>
      <w:tr w:rsidR="008C0A58" w14:paraId="0C8E0C7E" w14:textId="77777777" w:rsidTr="003F5910">
        <w:trPr>
          <w:cantSplit/>
          <w:trHeight w:val="1296"/>
        </w:trPr>
        <w:tc>
          <w:tcPr>
            <w:tcW w:w="784" w:type="pct"/>
            <w:shd w:val="clear" w:color="auto" w:fill="FFFFFF" w:themeFill="background1"/>
          </w:tcPr>
          <w:p w14:paraId="4B30D547" w14:textId="7A4EA593" w:rsidR="008C0A58" w:rsidRDefault="008C0A58" w:rsidP="008C0A58">
            <w:pPr>
              <w:rPr>
                <w:rFonts w:ascii="Calibri" w:eastAsia="Calibri" w:hAnsi="Calibri" w:cs="Calibri"/>
              </w:rPr>
            </w:pPr>
            <w:r>
              <w:rPr>
                <w:rFonts w:ascii="Calibri" w:eastAsia="Calibri" w:hAnsi="Calibri" w:cs="Calibri"/>
                <w:color w:val="000000" w:themeColor="text1"/>
              </w:rPr>
              <w:lastRenderedPageBreak/>
              <w:t>During the match/activity - injury</w:t>
            </w:r>
          </w:p>
        </w:tc>
        <w:tc>
          <w:tcPr>
            <w:tcW w:w="940" w:type="pct"/>
            <w:shd w:val="clear" w:color="auto" w:fill="FFFFFF" w:themeFill="background1"/>
          </w:tcPr>
          <w:p w14:paraId="5A58DC92"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Muscle strain</w:t>
            </w:r>
          </w:p>
          <w:p w14:paraId="1E12BFFB"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Impact injury</w:t>
            </w:r>
          </w:p>
          <w:p w14:paraId="2B72E215" w14:textId="505BCC16" w:rsidR="008C0A58" w:rsidRDefault="008C0A58" w:rsidP="008C0A58">
            <w:pPr>
              <w:rPr>
                <w:rFonts w:ascii="Calibri" w:eastAsia="Calibri" w:hAnsi="Calibri" w:cs="Calibri"/>
              </w:rPr>
            </w:pPr>
            <w:r>
              <w:rPr>
                <w:rFonts w:ascii="Calibri" w:eastAsia="Calibri" w:hAnsi="Calibri" w:cs="Calibri"/>
                <w:color w:val="000000" w:themeColor="text1"/>
              </w:rPr>
              <w:t>Existing medical conditions may be triggered or worsened by sport, may make a player more vulnerable to injury</w:t>
            </w:r>
          </w:p>
        </w:tc>
        <w:tc>
          <w:tcPr>
            <w:tcW w:w="518" w:type="pct"/>
            <w:shd w:val="clear" w:color="auto" w:fill="FFFFFF" w:themeFill="background1"/>
          </w:tcPr>
          <w:p w14:paraId="7157F892" w14:textId="673A39EB" w:rsidR="008C0A58" w:rsidRDefault="008C0A58" w:rsidP="008C0A58">
            <w:pPr>
              <w:rPr>
                <w:rFonts w:ascii="Calibri" w:eastAsia="Calibri" w:hAnsi="Calibri" w:cs="Calibri"/>
              </w:rPr>
            </w:pPr>
            <w:r>
              <w:rPr>
                <w:rFonts w:ascii="Calibri" w:eastAsia="Calibri" w:hAnsi="Calibri" w:cs="Calibri"/>
                <w:color w:val="000000" w:themeColor="text1"/>
              </w:rPr>
              <w:t xml:space="preserve">Participants </w:t>
            </w:r>
          </w:p>
        </w:tc>
        <w:tc>
          <w:tcPr>
            <w:tcW w:w="157" w:type="pct"/>
            <w:shd w:val="clear" w:color="auto" w:fill="FFFFFF" w:themeFill="background1"/>
          </w:tcPr>
          <w:p w14:paraId="56E7FB0A" w14:textId="32F01CD6"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3</w:t>
            </w:r>
          </w:p>
        </w:tc>
        <w:tc>
          <w:tcPr>
            <w:tcW w:w="157" w:type="pct"/>
            <w:shd w:val="clear" w:color="auto" w:fill="FFFFFF" w:themeFill="background1"/>
          </w:tcPr>
          <w:p w14:paraId="1C968E2B" w14:textId="4946E64E"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57" w:type="pct"/>
            <w:shd w:val="clear" w:color="auto" w:fill="FFFFFF" w:themeFill="background1"/>
          </w:tcPr>
          <w:p w14:paraId="56D8D1CD" w14:textId="12C13EB6"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12</w:t>
            </w:r>
          </w:p>
        </w:tc>
        <w:tc>
          <w:tcPr>
            <w:tcW w:w="1023" w:type="pct"/>
            <w:shd w:val="clear" w:color="auto" w:fill="FFFFFF" w:themeFill="background1"/>
          </w:tcPr>
          <w:p w14:paraId="0F946B15" w14:textId="77777777" w:rsidR="008C0A58" w:rsidRPr="00A247CC" w:rsidRDefault="008C0A58" w:rsidP="008C0A58">
            <w:pPr>
              <w:rPr>
                <w:rFonts w:ascii="Calibri" w:eastAsia="Calibri" w:hAnsi="Calibri" w:cs="Calibri"/>
                <w:color w:val="000000" w:themeColor="text1"/>
              </w:rPr>
            </w:pPr>
            <w:r w:rsidRPr="00A247CC">
              <w:rPr>
                <w:rFonts w:ascii="Calibri" w:eastAsia="Calibri" w:hAnsi="Calibri" w:cs="Calibri"/>
                <w:color w:val="000000" w:themeColor="text1"/>
              </w:rPr>
              <w:t xml:space="preserve">Players will be advised to bring all medication such as asthma inhalers and for it be </w:t>
            </w:r>
            <w:proofErr w:type="spellStart"/>
            <w:r w:rsidRPr="00A247CC">
              <w:rPr>
                <w:rFonts w:ascii="Calibri" w:eastAsia="Calibri" w:hAnsi="Calibri" w:cs="Calibri"/>
                <w:color w:val="000000" w:themeColor="text1"/>
              </w:rPr>
              <w:t>pitchside</w:t>
            </w:r>
            <w:proofErr w:type="spellEnd"/>
            <w:r w:rsidRPr="00A247CC">
              <w:rPr>
                <w:rFonts w:ascii="Calibri" w:eastAsia="Calibri" w:hAnsi="Calibri" w:cs="Calibri"/>
                <w:color w:val="000000" w:themeColor="text1"/>
              </w:rPr>
              <w:t xml:space="preserve"> </w:t>
            </w:r>
          </w:p>
          <w:p w14:paraId="4BDCB901"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All players with existing medical conditions must inform team captains and co-ordinators for appropriate action to be taken. Captains are advised to ask their players immediately before the tournament and report to the event co-ordinator. GDPR guidance to be followed.</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DB233ED"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87EFFC2"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•Provide space for warm ups, ensure all participants take part in these warm ups</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B26AEA2"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4606720A"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•Ensure that all participants make event coordinators aware of any potential injury they may have picked up</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0051C6C6"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5C4344F0"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•Ensure first aid staff are aware of event and are appropriately equipped in event of injury</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56F57891" w14:textId="1A8F8956" w:rsidR="008C0A58" w:rsidRDefault="008C0A58" w:rsidP="008C0A58">
            <w:pPr>
              <w:rPr>
                <w:rFonts w:ascii="Calibri" w:eastAsia="Calibri" w:hAnsi="Calibri" w:cs="Calibri"/>
              </w:rPr>
            </w:pPr>
          </w:p>
        </w:tc>
        <w:tc>
          <w:tcPr>
            <w:tcW w:w="157" w:type="pct"/>
            <w:shd w:val="clear" w:color="auto" w:fill="FFFFFF" w:themeFill="background1"/>
          </w:tcPr>
          <w:p w14:paraId="221F3D60" w14:textId="12556C46"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23825887" w14:textId="703BB2EA"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5A8B05EA" w14:textId="18D08C9D"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795" w:type="pct"/>
            <w:shd w:val="clear" w:color="auto" w:fill="FFFFFF" w:themeFill="background1"/>
          </w:tcPr>
          <w:p w14:paraId="4243EBA1"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Fonts w:ascii="Calibri" w:eastAsia="Calibri" w:hAnsi="Calibri" w:cs="Calibri"/>
                <w:color w:val="000000" w:themeColor="text1"/>
              </w:rPr>
              <w:t xml:space="preserve"> </w:t>
            </w:r>
            <w:r w:rsidRPr="0084419D">
              <w:rPr>
                <w:rStyle w:val="normaltextrun"/>
                <w:rFonts w:ascii="Calibri" w:hAnsi="Calibri" w:cs="Calibri"/>
                <w:color w:val="000000" w:themeColor="text1"/>
                <w:sz w:val="22"/>
                <w:szCs w:val="22"/>
              </w:rPr>
              <w:t>First Aid booked and on site for the event  </w:t>
            </w:r>
            <w:r w:rsidRPr="0084419D">
              <w:rPr>
                <w:rStyle w:val="eop"/>
                <w:rFonts w:ascii="Calibri" w:hAnsi="Calibri" w:cs="Calibri"/>
                <w:color w:val="000000" w:themeColor="text1"/>
                <w:sz w:val="22"/>
                <w:szCs w:val="22"/>
              </w:rPr>
              <w:t> </w:t>
            </w:r>
          </w:p>
          <w:p w14:paraId="42B34EEA"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Style w:val="normaltextrun"/>
                <w:rFonts w:ascii="Calibri" w:hAnsi="Calibri" w:cs="Calibri"/>
                <w:color w:val="000000" w:themeColor="text1"/>
                <w:sz w:val="22"/>
                <w:szCs w:val="22"/>
              </w:rPr>
              <w:t xml:space="preserve"> Notice of medical conditions will be requested-following </w:t>
            </w:r>
            <w:r>
              <w:rPr>
                <w:rStyle w:val="normaltextrun"/>
                <w:rFonts w:ascii="Calibri" w:hAnsi="Calibri" w:cs="Calibri"/>
                <w:color w:val="000000" w:themeColor="text1"/>
                <w:sz w:val="22"/>
                <w:szCs w:val="22"/>
              </w:rPr>
              <w:t xml:space="preserve"> </w:t>
            </w:r>
            <w:r>
              <w:rPr>
                <w:rStyle w:val="normaltextrun"/>
              </w:rPr>
              <w:t xml:space="preserve"> </w:t>
            </w:r>
            <w:r w:rsidRPr="0084419D">
              <w:rPr>
                <w:rStyle w:val="normaltextrun"/>
                <w:rFonts w:ascii="Calibri" w:hAnsi="Calibri" w:cs="Calibri"/>
                <w:color w:val="000000" w:themeColor="text1"/>
                <w:sz w:val="22"/>
                <w:szCs w:val="22"/>
              </w:rPr>
              <w:t>GDPR guidelines  </w:t>
            </w:r>
            <w:r w:rsidRPr="0084419D">
              <w:rPr>
                <w:rStyle w:val="eop"/>
                <w:rFonts w:ascii="Calibri" w:hAnsi="Calibri" w:cs="Calibri"/>
                <w:color w:val="000000" w:themeColor="text1"/>
                <w:sz w:val="22"/>
                <w:szCs w:val="22"/>
              </w:rPr>
              <w:t> </w:t>
            </w:r>
          </w:p>
          <w:p w14:paraId="73E72F29"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Style w:val="normaltextrun"/>
                <w:rFonts w:ascii="Calibri" w:hAnsi="Calibri" w:cs="Calibri"/>
                <w:color w:val="000000" w:themeColor="text1"/>
                <w:sz w:val="22"/>
                <w:szCs w:val="22"/>
              </w:rPr>
              <w:t> Referees with experience of the rules will ensure conduct is within the rules of each sport to minimise the likelihood of such injuries. </w:t>
            </w:r>
            <w:r w:rsidRPr="0084419D">
              <w:rPr>
                <w:rStyle w:val="eop"/>
                <w:rFonts w:ascii="Calibri" w:hAnsi="Calibri" w:cs="Calibri"/>
                <w:color w:val="000000" w:themeColor="text1"/>
                <w:sz w:val="22"/>
                <w:szCs w:val="22"/>
              </w:rPr>
              <w:t> </w:t>
            </w:r>
          </w:p>
          <w:p w14:paraId="226EB7CE" w14:textId="07093507" w:rsidR="008C0A58" w:rsidRDefault="008C0A58" w:rsidP="008C0A58">
            <w:pPr>
              <w:rPr>
                <w:rFonts w:ascii="Calibri" w:eastAsia="Calibri" w:hAnsi="Calibri" w:cs="Calibri"/>
                <w:color w:val="000000"/>
              </w:rPr>
            </w:pPr>
            <w:r w:rsidRPr="0084419D">
              <w:rPr>
                <w:rStyle w:val="normaltextrun"/>
                <w:rFonts w:ascii="Calibri" w:hAnsi="Calibri" w:cs="Calibri"/>
                <w:color w:val="000000" w:themeColor="text1"/>
                <w:shd w:val="clear" w:color="auto" w:fill="FFFFFF"/>
              </w:rPr>
              <w:t>Emergency services will be called by first aiders should an injury require further medical attention. </w:t>
            </w:r>
            <w:r w:rsidRPr="0084419D">
              <w:rPr>
                <w:rStyle w:val="eop"/>
                <w:rFonts w:ascii="Calibri" w:hAnsi="Calibri" w:cs="Calibri"/>
                <w:color w:val="000000" w:themeColor="text1"/>
                <w:shd w:val="clear" w:color="auto" w:fill="FFFFFF"/>
              </w:rPr>
              <w:t> </w:t>
            </w:r>
          </w:p>
        </w:tc>
      </w:tr>
      <w:tr w:rsidR="008C0A58" w14:paraId="0321FFAD" w14:textId="77777777" w:rsidTr="003F5910">
        <w:trPr>
          <w:cantSplit/>
          <w:trHeight w:val="1296"/>
        </w:trPr>
        <w:tc>
          <w:tcPr>
            <w:tcW w:w="784" w:type="pct"/>
            <w:shd w:val="clear" w:color="auto" w:fill="FFFFFF" w:themeFill="background1"/>
          </w:tcPr>
          <w:p w14:paraId="193630A4" w14:textId="58E1D7BA" w:rsidR="008C0A58" w:rsidRDefault="008C0A58" w:rsidP="008C0A58">
            <w:pPr>
              <w:rPr>
                <w:rFonts w:ascii="Calibri" w:eastAsia="Calibri" w:hAnsi="Calibri" w:cs="Calibri"/>
              </w:rPr>
            </w:pPr>
            <w:r w:rsidRPr="00096776">
              <w:rPr>
                <w:rFonts w:ascii="Calibri" w:eastAsia="Calibri" w:hAnsi="Calibri" w:cs="Calibri"/>
                <w:b/>
                <w:bCs/>
                <w:color w:val="000000" w:themeColor="text1"/>
              </w:rPr>
              <w:t>I</w:t>
            </w:r>
            <w:r w:rsidRPr="00096776">
              <w:rPr>
                <w:rFonts w:eastAsia="Calibri"/>
                <w:b/>
                <w:bCs/>
              </w:rPr>
              <w:t>nsufficient first aid</w:t>
            </w:r>
          </w:p>
        </w:tc>
        <w:tc>
          <w:tcPr>
            <w:tcW w:w="940" w:type="pct"/>
            <w:shd w:val="clear" w:color="auto" w:fill="FFFFFF" w:themeFill="background1"/>
          </w:tcPr>
          <w:p w14:paraId="4EF4BDCC" w14:textId="72E34C62" w:rsidR="008C0A58" w:rsidRDefault="008C0A58" w:rsidP="008C0A58">
            <w:pPr>
              <w:rPr>
                <w:rFonts w:ascii="Calibri" w:eastAsia="Calibri" w:hAnsi="Calibri" w:cs="Calibri"/>
              </w:rPr>
            </w:pPr>
            <w:r>
              <w:rPr>
                <w:rStyle w:val="normaltextrun"/>
                <w:rFonts w:ascii="Calibri" w:hAnsi="Calibri" w:cs="Calibri"/>
                <w:color w:val="000000" w:themeColor="text1"/>
                <w:shd w:val="clear" w:color="auto" w:fill="FFFFFF"/>
              </w:rPr>
              <w:t>If</w:t>
            </w:r>
            <w:r w:rsidRPr="00096776">
              <w:rPr>
                <w:rStyle w:val="normaltextrun"/>
                <w:rFonts w:ascii="Calibri" w:hAnsi="Calibri" w:cs="Calibri"/>
                <w:color w:val="000000" w:themeColor="text1"/>
                <w:shd w:val="clear" w:color="auto" w:fill="FFFFFF"/>
              </w:rPr>
              <w:t xml:space="preserve"> there is an insufficient first aid kit this could result in the injured party may not receive appropriate first aid without a reasonably complete first aid kit. </w:t>
            </w:r>
          </w:p>
        </w:tc>
        <w:tc>
          <w:tcPr>
            <w:tcW w:w="518" w:type="pct"/>
            <w:shd w:val="clear" w:color="auto" w:fill="FFFFFF" w:themeFill="background1"/>
          </w:tcPr>
          <w:p w14:paraId="1E221A1F" w14:textId="44C4923E" w:rsidR="008C0A58" w:rsidRDefault="008C0A58" w:rsidP="008C0A58">
            <w:pPr>
              <w:rPr>
                <w:rFonts w:ascii="Calibri" w:eastAsia="Calibri" w:hAnsi="Calibri" w:cs="Calibri"/>
              </w:rPr>
            </w:pPr>
            <w:r>
              <w:rPr>
                <w:rFonts w:ascii="Calibri" w:eastAsia="Calibri" w:hAnsi="Calibri" w:cs="Calibri"/>
                <w:color w:val="000000" w:themeColor="text1"/>
              </w:rPr>
              <w:t>P</w:t>
            </w:r>
            <w:r>
              <w:rPr>
                <w:rFonts w:eastAsia="Calibri"/>
              </w:rPr>
              <w:t xml:space="preserve">articipants and spectators </w:t>
            </w:r>
          </w:p>
        </w:tc>
        <w:tc>
          <w:tcPr>
            <w:tcW w:w="157" w:type="pct"/>
            <w:shd w:val="clear" w:color="auto" w:fill="FFFFFF" w:themeFill="background1"/>
          </w:tcPr>
          <w:p w14:paraId="1D50D707" w14:textId="47621A2C"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4155F11F" w14:textId="34A23729"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shd w:val="clear" w:color="auto" w:fill="FFFFFF" w:themeFill="background1"/>
          </w:tcPr>
          <w:p w14:paraId="19101A57" w14:textId="5F34B011"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023" w:type="pct"/>
            <w:shd w:val="clear" w:color="auto" w:fill="FFFFFF" w:themeFill="background1"/>
          </w:tcPr>
          <w:p w14:paraId="30007EA7"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t>First aider will check there is a satisfactory first aid kit prior to the day</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1E078B2A"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t>Extra first aid materials will be ordered as required – organisers to check with venue staff on availability of onsite first aid kits</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2272811C"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lastRenderedPageBreak/>
              <w:t>Organisers to familiarise self of venues available first aid kits and first aiders on self</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19CF3A8C" w14:textId="03535C17" w:rsidR="008C0A58" w:rsidRDefault="008C0A58" w:rsidP="008C0A58">
            <w:pPr>
              <w:rPr>
                <w:rFonts w:ascii="Calibri" w:eastAsia="Calibri" w:hAnsi="Calibri" w:cs="Calibri"/>
              </w:rPr>
            </w:pPr>
          </w:p>
        </w:tc>
        <w:tc>
          <w:tcPr>
            <w:tcW w:w="157" w:type="pct"/>
            <w:shd w:val="clear" w:color="auto" w:fill="FFFFFF" w:themeFill="background1"/>
          </w:tcPr>
          <w:p w14:paraId="3E05D684" w14:textId="4631AE90"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lastRenderedPageBreak/>
              <w:t>1</w:t>
            </w:r>
          </w:p>
        </w:tc>
        <w:tc>
          <w:tcPr>
            <w:tcW w:w="157" w:type="pct"/>
            <w:shd w:val="clear" w:color="auto" w:fill="FFFFFF" w:themeFill="background1"/>
          </w:tcPr>
          <w:p w14:paraId="01034EA3" w14:textId="302974CA"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shd w:val="clear" w:color="auto" w:fill="FFFFFF" w:themeFill="background1"/>
          </w:tcPr>
          <w:p w14:paraId="76EC7E08" w14:textId="547BD68E"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795" w:type="pct"/>
            <w:shd w:val="clear" w:color="auto" w:fill="FFFFFF" w:themeFill="background1"/>
          </w:tcPr>
          <w:p w14:paraId="74D2DC8F" w14:textId="77777777" w:rsidR="008C0A58" w:rsidRPr="003422D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422D2">
              <w:rPr>
                <w:rStyle w:val="normaltextrun"/>
                <w:rFonts w:ascii="Calibri" w:hAnsi="Calibri" w:cs="Calibri"/>
                <w:color w:val="000000" w:themeColor="text1"/>
                <w:sz w:val="22"/>
                <w:szCs w:val="22"/>
              </w:rPr>
              <w:t>Ensure first aid staff are aware of event and are appropriately equipped in event of injury </w:t>
            </w:r>
            <w:r w:rsidRPr="003422D2">
              <w:rPr>
                <w:rStyle w:val="eop"/>
                <w:rFonts w:ascii="Calibri" w:hAnsi="Calibri" w:cs="Calibri"/>
                <w:color w:val="000000" w:themeColor="text1"/>
                <w:sz w:val="22"/>
                <w:szCs w:val="22"/>
              </w:rPr>
              <w:t> </w:t>
            </w:r>
          </w:p>
          <w:p w14:paraId="58644ADD" w14:textId="77777777" w:rsidR="008C0A58" w:rsidRPr="003422D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422D2">
              <w:rPr>
                <w:rStyle w:val="normaltextrun"/>
                <w:rFonts w:ascii="Calibri" w:hAnsi="Calibri" w:cs="Calibri"/>
                <w:color w:val="000000" w:themeColor="text1"/>
                <w:sz w:val="22"/>
                <w:szCs w:val="22"/>
              </w:rPr>
              <w:t> </w:t>
            </w:r>
            <w:r>
              <w:rPr>
                <w:rStyle w:val="normaltextrun"/>
                <w:rFonts w:ascii="Calibri" w:hAnsi="Calibri" w:cs="Calibri"/>
                <w:color w:val="000000" w:themeColor="text1"/>
                <w:sz w:val="22"/>
                <w:szCs w:val="22"/>
              </w:rPr>
              <w:t>I</w:t>
            </w:r>
            <w:r w:rsidRPr="003422D2">
              <w:rPr>
                <w:rStyle w:val="normaltextrun"/>
                <w:rFonts w:ascii="Calibri" w:hAnsi="Calibri" w:cs="Calibri"/>
                <w:color w:val="000000" w:themeColor="text1"/>
                <w:sz w:val="22"/>
                <w:szCs w:val="22"/>
              </w:rPr>
              <w:t>t will be checked again on the day before the commencement of the tournament. </w:t>
            </w:r>
            <w:r w:rsidRPr="003422D2">
              <w:rPr>
                <w:rStyle w:val="eop"/>
                <w:rFonts w:ascii="Calibri" w:hAnsi="Calibri" w:cs="Calibri"/>
                <w:color w:val="000000" w:themeColor="text1"/>
                <w:sz w:val="22"/>
                <w:szCs w:val="22"/>
              </w:rPr>
              <w:t> </w:t>
            </w:r>
          </w:p>
          <w:p w14:paraId="69ABE94C" w14:textId="2DE2E75E" w:rsidR="008C0A58" w:rsidRDefault="008C0A58" w:rsidP="008C0A58">
            <w:pPr>
              <w:rPr>
                <w:rFonts w:ascii="Calibri" w:eastAsia="Calibri" w:hAnsi="Calibri" w:cs="Calibri"/>
              </w:rPr>
            </w:pPr>
          </w:p>
        </w:tc>
      </w:tr>
      <w:tr w:rsidR="008C0A58" w14:paraId="024C858D" w14:textId="77777777" w:rsidTr="003F5910">
        <w:trPr>
          <w:cantSplit/>
          <w:trHeight w:val="1296"/>
        </w:trPr>
        <w:tc>
          <w:tcPr>
            <w:tcW w:w="784" w:type="pct"/>
            <w:shd w:val="clear" w:color="auto" w:fill="FFFFFF" w:themeFill="background1"/>
          </w:tcPr>
          <w:p w14:paraId="07D1DD8B" w14:textId="792D9EAB" w:rsidR="008C0A58" w:rsidRPr="007613A7" w:rsidRDefault="008C0A58" w:rsidP="008C0A58">
            <w:pPr>
              <w:rPr>
                <w:rFonts w:eastAsia="Calibri" w:cstheme="minorHAnsi"/>
              </w:rPr>
            </w:pPr>
            <w:r w:rsidRPr="003422D2">
              <w:rPr>
                <w:rFonts w:ascii="Calibri" w:eastAsia="Calibri" w:hAnsi="Calibri" w:cs="Calibri"/>
                <w:b/>
                <w:bCs/>
                <w:color w:val="000000" w:themeColor="text1"/>
              </w:rPr>
              <w:lastRenderedPageBreak/>
              <w:t>Du</w:t>
            </w:r>
            <w:r w:rsidRPr="003422D2">
              <w:rPr>
                <w:rFonts w:eastAsia="Calibri"/>
                <w:b/>
                <w:bCs/>
              </w:rPr>
              <w:t>ring the match – disorderly behaviour</w:t>
            </w:r>
          </w:p>
        </w:tc>
        <w:tc>
          <w:tcPr>
            <w:tcW w:w="940" w:type="pct"/>
            <w:shd w:val="clear" w:color="auto" w:fill="FFFFFF" w:themeFill="background1"/>
          </w:tcPr>
          <w:p w14:paraId="192CC0CA" w14:textId="66084A8A" w:rsidR="008C0A58" w:rsidRPr="007613A7" w:rsidRDefault="008C0A58" w:rsidP="008C0A58">
            <w:pPr>
              <w:rPr>
                <w:rFonts w:eastAsia="Calibri" w:cstheme="minorHAnsi"/>
                <w:color w:val="000000"/>
              </w:rPr>
            </w:pPr>
            <w:r>
              <w:rPr>
                <w:rFonts w:ascii="Calibri" w:eastAsia="Calibri" w:hAnsi="Calibri" w:cs="Calibri"/>
                <w:color w:val="000000" w:themeColor="text1"/>
              </w:rPr>
              <w:t xml:space="preserve">Injury to other players and spectators </w:t>
            </w:r>
          </w:p>
        </w:tc>
        <w:tc>
          <w:tcPr>
            <w:tcW w:w="518" w:type="pct"/>
            <w:shd w:val="clear" w:color="auto" w:fill="FFFFFF" w:themeFill="background1"/>
          </w:tcPr>
          <w:p w14:paraId="63461357" w14:textId="77777777" w:rsidR="008C0A58" w:rsidRDefault="008C0A58" w:rsidP="008C0A58">
            <w:pPr>
              <w:ind w:left="-20" w:right="-20"/>
              <w:rPr>
                <w:rFonts w:ascii="Calibri" w:eastAsia="Calibri" w:hAnsi="Calibri" w:cs="Calibri"/>
                <w:color w:val="000000" w:themeColor="text1"/>
              </w:rPr>
            </w:pPr>
            <w:r>
              <w:rPr>
                <w:rFonts w:ascii="Calibri" w:eastAsia="Calibri" w:hAnsi="Calibri" w:cs="Calibri"/>
                <w:color w:val="000000" w:themeColor="text1"/>
              </w:rPr>
              <w:t xml:space="preserve">Anyone proximity to pitch </w:t>
            </w:r>
          </w:p>
          <w:p w14:paraId="64ECCE10" w14:textId="1260DFA7" w:rsidR="008C0A58" w:rsidRPr="007613A7" w:rsidRDefault="008C0A58" w:rsidP="008C0A58">
            <w:pPr>
              <w:rPr>
                <w:rFonts w:eastAsia="Calibri" w:cstheme="minorHAnsi"/>
              </w:rPr>
            </w:pPr>
            <w:r w:rsidRPr="229D21ED">
              <w:rPr>
                <w:rFonts w:ascii="Calibri" w:eastAsia="Calibri" w:hAnsi="Calibri" w:cs="Calibri"/>
                <w:color w:val="000000" w:themeColor="text1"/>
              </w:rPr>
              <w:t xml:space="preserve"> </w:t>
            </w:r>
          </w:p>
        </w:tc>
        <w:tc>
          <w:tcPr>
            <w:tcW w:w="157" w:type="pct"/>
            <w:shd w:val="clear" w:color="auto" w:fill="FFFFFF" w:themeFill="background1"/>
          </w:tcPr>
          <w:p w14:paraId="6BAA1CFE" w14:textId="662EB970"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1</w:t>
            </w:r>
          </w:p>
        </w:tc>
        <w:tc>
          <w:tcPr>
            <w:tcW w:w="157" w:type="pct"/>
            <w:shd w:val="clear" w:color="auto" w:fill="FFFFFF" w:themeFill="background1"/>
          </w:tcPr>
          <w:p w14:paraId="78272CAA" w14:textId="1DDB8932" w:rsidR="008C0A58" w:rsidRPr="007613A7"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157" w:type="pct"/>
            <w:shd w:val="clear" w:color="auto" w:fill="FFFFFF" w:themeFill="background1"/>
          </w:tcPr>
          <w:p w14:paraId="11E96148" w14:textId="30EDD917"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023" w:type="pct"/>
            <w:shd w:val="clear" w:color="auto" w:fill="FFFFFF" w:themeFill="background1"/>
          </w:tcPr>
          <w:p w14:paraId="2FAE1FFF"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Make players aware of expected sporting behaviour prior to event</w:t>
            </w:r>
            <w:r w:rsidRPr="005A4E08">
              <w:rPr>
                <w:rStyle w:val="normaltextrun"/>
                <w:rFonts w:ascii="Arial" w:hAnsi="Arial" w:cs="Arial"/>
                <w:color w:val="000000" w:themeColor="text1"/>
                <w:sz w:val="22"/>
                <w:szCs w:val="22"/>
              </w:rPr>
              <w:t> </w:t>
            </w:r>
            <w:r w:rsidRPr="005A4E08">
              <w:rPr>
                <w:rStyle w:val="eop"/>
                <w:rFonts w:ascii="Lucida Sans" w:hAnsi="Lucida Sans" w:cs="Segoe UI"/>
                <w:color w:val="000000" w:themeColor="text1"/>
                <w:sz w:val="22"/>
                <w:szCs w:val="22"/>
              </w:rPr>
              <w:t> </w:t>
            </w:r>
          </w:p>
          <w:p w14:paraId="460E4EE8"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Use of officials to reinforce these measures and diffuse any potential conflict before it happens</w:t>
            </w:r>
            <w:r w:rsidRPr="005A4E08">
              <w:rPr>
                <w:rStyle w:val="normaltextrun"/>
                <w:rFonts w:ascii="Arial" w:hAnsi="Arial" w:cs="Arial"/>
                <w:color w:val="000000" w:themeColor="text1"/>
                <w:sz w:val="22"/>
                <w:szCs w:val="22"/>
              </w:rPr>
              <w:t> </w:t>
            </w:r>
            <w:r w:rsidRPr="005A4E08">
              <w:rPr>
                <w:rStyle w:val="eop"/>
                <w:rFonts w:ascii="Lucida Sans" w:hAnsi="Lucida Sans" w:cs="Segoe UI"/>
                <w:color w:val="000000" w:themeColor="text1"/>
                <w:sz w:val="22"/>
                <w:szCs w:val="22"/>
              </w:rPr>
              <w:t> </w:t>
            </w:r>
          </w:p>
          <w:p w14:paraId="2DF5E8E2"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Establish clear boundaries between players and spectators to help prevent potential conflicts</w:t>
            </w:r>
          </w:p>
          <w:p w14:paraId="4145D3CF" w14:textId="77777777" w:rsidR="008C0A58" w:rsidRPr="007613A7" w:rsidRDefault="008C0A58" w:rsidP="008C0A58">
            <w:pPr>
              <w:rPr>
                <w:rFonts w:eastAsia="Calibri" w:cstheme="minorHAnsi"/>
              </w:rPr>
            </w:pPr>
          </w:p>
        </w:tc>
        <w:tc>
          <w:tcPr>
            <w:tcW w:w="157" w:type="pct"/>
            <w:shd w:val="clear" w:color="auto" w:fill="FFFFFF" w:themeFill="background1"/>
          </w:tcPr>
          <w:p w14:paraId="2EDB7F12" w14:textId="220B109E" w:rsidR="008C0A58" w:rsidRPr="007613A7" w:rsidRDefault="008C0A58" w:rsidP="008C0A58">
            <w:pPr>
              <w:rPr>
                <w:rFonts w:eastAsia="Lucida Sans" w:cstheme="minorHAnsi"/>
                <w:bCs/>
                <w:sz w:val="20"/>
                <w:szCs w:val="20"/>
              </w:rPr>
            </w:pPr>
            <w:r w:rsidRPr="229D21ED">
              <w:rPr>
                <w:rFonts w:ascii="Calibri" w:eastAsia="Calibri" w:hAnsi="Calibri" w:cs="Calibri"/>
                <w:color w:val="000000" w:themeColor="text1"/>
              </w:rPr>
              <w:t>1</w:t>
            </w:r>
          </w:p>
        </w:tc>
        <w:tc>
          <w:tcPr>
            <w:tcW w:w="157" w:type="pct"/>
            <w:shd w:val="clear" w:color="auto" w:fill="FFFFFF" w:themeFill="background1"/>
          </w:tcPr>
          <w:p w14:paraId="35A6AB55" w14:textId="347AE3A8"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3</w:t>
            </w:r>
          </w:p>
        </w:tc>
        <w:tc>
          <w:tcPr>
            <w:tcW w:w="157" w:type="pct"/>
            <w:shd w:val="clear" w:color="auto" w:fill="FFFFFF" w:themeFill="background1"/>
          </w:tcPr>
          <w:p w14:paraId="5607B4E5" w14:textId="6923781A"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3</w:t>
            </w:r>
          </w:p>
        </w:tc>
        <w:tc>
          <w:tcPr>
            <w:tcW w:w="795" w:type="pct"/>
            <w:shd w:val="clear" w:color="auto" w:fill="FFFFFF" w:themeFill="background1"/>
          </w:tcPr>
          <w:p w14:paraId="10C3727D"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Removal of any players or spectators who do not adhere to the rules and expectations of conduct set out prior to the event- follow guidance of referees/officials </w:t>
            </w:r>
            <w:r w:rsidRPr="00B24BF6">
              <w:rPr>
                <w:rStyle w:val="eop"/>
                <w:rFonts w:ascii="Calibri" w:hAnsi="Calibri" w:cs="Calibri"/>
                <w:color w:val="000000" w:themeColor="text1"/>
                <w:sz w:val="22"/>
                <w:szCs w:val="22"/>
              </w:rPr>
              <w:t> </w:t>
            </w:r>
          </w:p>
          <w:p w14:paraId="350BCE3F"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Consider need for security at large scale events (check venue requirements and with activities team) </w:t>
            </w:r>
            <w:r w:rsidRPr="00B24BF6">
              <w:rPr>
                <w:rStyle w:val="eop"/>
                <w:rFonts w:ascii="Calibri" w:hAnsi="Calibri" w:cs="Calibri"/>
                <w:color w:val="000000" w:themeColor="text1"/>
                <w:sz w:val="22"/>
                <w:szCs w:val="22"/>
              </w:rPr>
              <w:t> </w:t>
            </w:r>
          </w:p>
          <w:p w14:paraId="20F42081"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In the event of theft committee members will:  </w:t>
            </w:r>
            <w:r w:rsidRPr="00B24BF6">
              <w:rPr>
                <w:rStyle w:val="eop"/>
                <w:rFonts w:ascii="Calibri" w:hAnsi="Calibri" w:cs="Calibri"/>
                <w:color w:val="000000" w:themeColor="text1"/>
                <w:sz w:val="22"/>
                <w:szCs w:val="22"/>
              </w:rPr>
              <w:t> </w:t>
            </w:r>
          </w:p>
          <w:p w14:paraId="508FB1A1"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1.</w:t>
            </w:r>
            <w:r w:rsidRPr="00B24BF6">
              <w:rPr>
                <w:rStyle w:val="tabchar"/>
                <w:rFonts w:ascii="Calibri" w:hAnsi="Calibri" w:cs="Calibri"/>
                <w:color w:val="000000" w:themeColor="text1"/>
                <w:sz w:val="22"/>
                <w:szCs w:val="22"/>
              </w:rPr>
              <w:tab/>
            </w:r>
            <w:r w:rsidRPr="00B24BF6">
              <w:rPr>
                <w:rStyle w:val="normaltextrun"/>
                <w:rFonts w:ascii="Calibri" w:hAnsi="Calibri" w:cs="Calibri"/>
                <w:color w:val="000000" w:themeColor="text1"/>
                <w:sz w:val="22"/>
                <w:szCs w:val="22"/>
              </w:rPr>
              <w:t>Highlight the incident to any community police officers in the area. </w:t>
            </w:r>
            <w:r w:rsidRPr="00B24BF6">
              <w:rPr>
                <w:rStyle w:val="eop"/>
                <w:rFonts w:ascii="Calibri" w:hAnsi="Calibri" w:cs="Calibri"/>
                <w:color w:val="000000" w:themeColor="text1"/>
                <w:sz w:val="22"/>
                <w:szCs w:val="22"/>
              </w:rPr>
              <w:t> </w:t>
            </w:r>
          </w:p>
          <w:p w14:paraId="339E533E"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2.</w:t>
            </w:r>
            <w:r w:rsidRPr="00B24BF6">
              <w:rPr>
                <w:rStyle w:val="tabchar"/>
                <w:rFonts w:ascii="Calibri" w:hAnsi="Calibri" w:cs="Calibri"/>
                <w:color w:val="000000" w:themeColor="text1"/>
                <w:sz w:val="22"/>
                <w:szCs w:val="22"/>
              </w:rPr>
              <w:tab/>
            </w:r>
            <w:r w:rsidRPr="00B24BF6">
              <w:rPr>
                <w:rStyle w:val="normaltextrun"/>
                <w:rFonts w:ascii="Calibri" w:hAnsi="Calibri" w:cs="Calibri"/>
                <w:color w:val="000000" w:themeColor="text1"/>
                <w:sz w:val="22"/>
                <w:szCs w:val="22"/>
              </w:rPr>
              <w:t>Alert university security – on campus 3311 </w:t>
            </w:r>
            <w:r w:rsidRPr="00B24BF6">
              <w:rPr>
                <w:rStyle w:val="eop"/>
                <w:rFonts w:ascii="Calibri" w:hAnsi="Calibri" w:cs="Calibri"/>
                <w:color w:val="000000" w:themeColor="text1"/>
                <w:sz w:val="22"/>
                <w:szCs w:val="22"/>
              </w:rPr>
              <w:t> </w:t>
            </w:r>
          </w:p>
          <w:p w14:paraId="5BEC3EA0"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 All incidents are to be reported on the as soon as possible ensuring the duty manager/health and safety officer have been informed. Follow SUSU incident report policy </w:t>
            </w:r>
            <w:r w:rsidRPr="00B24BF6">
              <w:rPr>
                <w:rStyle w:val="eop"/>
                <w:rFonts w:ascii="Calibri" w:hAnsi="Calibri" w:cs="Calibri"/>
                <w:color w:val="000000" w:themeColor="text1"/>
                <w:sz w:val="22"/>
                <w:szCs w:val="22"/>
              </w:rPr>
              <w:t> </w:t>
            </w:r>
          </w:p>
          <w:p w14:paraId="00B386F1" w14:textId="77777777" w:rsidR="008C0A58" w:rsidRPr="007613A7" w:rsidRDefault="008C0A58" w:rsidP="008C0A58">
            <w:pPr>
              <w:rPr>
                <w:rFonts w:eastAsia="Calibri" w:cstheme="minorHAnsi"/>
                <w:color w:val="000000"/>
              </w:rPr>
            </w:pPr>
          </w:p>
        </w:tc>
      </w:tr>
      <w:tr w:rsidR="008C0A58" w14:paraId="5A5164F0" w14:textId="77777777" w:rsidTr="003F5910">
        <w:trPr>
          <w:cantSplit/>
          <w:trHeight w:val="1296"/>
        </w:trPr>
        <w:tc>
          <w:tcPr>
            <w:tcW w:w="784" w:type="pct"/>
            <w:shd w:val="clear" w:color="auto" w:fill="FFFFFF" w:themeFill="background1"/>
          </w:tcPr>
          <w:p w14:paraId="261DDC30" w14:textId="112B5672" w:rsidR="008C0A58" w:rsidRPr="00627688" w:rsidRDefault="008C0A58" w:rsidP="008C0A58">
            <w:pPr>
              <w:rPr>
                <w:rFonts w:eastAsia="Calibri" w:cstheme="minorHAnsi"/>
              </w:rPr>
            </w:pPr>
            <w:r w:rsidRPr="00E172D9">
              <w:rPr>
                <w:rFonts w:ascii="Calibri" w:eastAsia="Calibri" w:hAnsi="Calibri" w:cs="Calibri"/>
                <w:b/>
                <w:bCs/>
                <w:color w:val="000000" w:themeColor="text1"/>
              </w:rPr>
              <w:lastRenderedPageBreak/>
              <w:t>Before match – foreign objects on ground</w:t>
            </w:r>
          </w:p>
        </w:tc>
        <w:tc>
          <w:tcPr>
            <w:tcW w:w="940" w:type="pct"/>
            <w:shd w:val="clear" w:color="auto" w:fill="FFFFFF" w:themeFill="background1"/>
          </w:tcPr>
          <w:p w14:paraId="6294EAD6" w14:textId="05A519F3" w:rsidR="008C0A58" w:rsidRPr="00627688" w:rsidRDefault="008C0A58" w:rsidP="008C0A58">
            <w:pPr>
              <w:rPr>
                <w:rFonts w:eastAsia="Calibri" w:cstheme="minorHAnsi"/>
                <w:color w:val="000000"/>
              </w:rPr>
            </w:pPr>
            <w:r>
              <w:rPr>
                <w:rFonts w:ascii="Calibri" w:eastAsia="Calibri" w:hAnsi="Calibri" w:cs="Calibri"/>
                <w:color w:val="000000" w:themeColor="text1"/>
              </w:rPr>
              <w:t>Trip hazard, potential injury, disruption of event</w:t>
            </w:r>
            <w:r w:rsidRPr="229D21ED">
              <w:rPr>
                <w:rFonts w:ascii="Calibri" w:eastAsia="Calibri" w:hAnsi="Calibri" w:cs="Calibri"/>
                <w:color w:val="000000" w:themeColor="text1"/>
              </w:rPr>
              <w:t xml:space="preserve"> </w:t>
            </w:r>
          </w:p>
        </w:tc>
        <w:tc>
          <w:tcPr>
            <w:tcW w:w="518" w:type="pct"/>
            <w:shd w:val="clear" w:color="auto" w:fill="FFFFFF" w:themeFill="background1"/>
          </w:tcPr>
          <w:p w14:paraId="060205F0" w14:textId="40C39802" w:rsidR="008C0A58" w:rsidRPr="00627688" w:rsidRDefault="008C0A58" w:rsidP="008C0A58">
            <w:pPr>
              <w:rPr>
                <w:rFonts w:eastAsia="Calibri" w:cstheme="minorHAnsi"/>
              </w:rPr>
            </w:pPr>
            <w:r w:rsidRPr="229D21ED">
              <w:rPr>
                <w:rFonts w:ascii="Calibri" w:eastAsia="Calibri" w:hAnsi="Calibri" w:cs="Calibri"/>
                <w:color w:val="000000" w:themeColor="text1"/>
              </w:rPr>
              <w:t>P</w:t>
            </w:r>
            <w:r>
              <w:rPr>
                <w:rFonts w:ascii="Calibri" w:eastAsia="Calibri" w:hAnsi="Calibri" w:cs="Calibri"/>
                <w:color w:val="000000" w:themeColor="text1"/>
              </w:rPr>
              <w:t>layers, officials, spectators</w:t>
            </w:r>
          </w:p>
        </w:tc>
        <w:tc>
          <w:tcPr>
            <w:tcW w:w="157" w:type="pct"/>
            <w:shd w:val="clear" w:color="auto" w:fill="FFFFFF" w:themeFill="background1"/>
          </w:tcPr>
          <w:p w14:paraId="16AA74C6" w14:textId="0AAB3A1C"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244E8654" w14:textId="05079045" w:rsidR="008C0A58" w:rsidRPr="00627688" w:rsidRDefault="008C0A58" w:rsidP="008C0A58">
            <w:pPr>
              <w:rPr>
                <w:rFonts w:eastAsia="Lucida Sans" w:cstheme="minorHAnsi"/>
                <w:sz w:val="20"/>
                <w:szCs w:val="20"/>
              </w:rPr>
            </w:pPr>
            <w:r w:rsidRPr="229D21ED">
              <w:rPr>
                <w:rFonts w:ascii="Lucida Sans" w:eastAsia="Lucida Sans" w:hAnsi="Lucida Sans" w:cs="Lucida Sans"/>
                <w:b/>
                <w:bCs/>
                <w:color w:val="000000" w:themeColor="text1"/>
              </w:rPr>
              <w:t>3</w:t>
            </w:r>
          </w:p>
        </w:tc>
        <w:tc>
          <w:tcPr>
            <w:tcW w:w="157" w:type="pct"/>
            <w:shd w:val="clear" w:color="auto" w:fill="FFFFFF" w:themeFill="background1"/>
          </w:tcPr>
          <w:p w14:paraId="73841968" w14:textId="570B4EDB"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1023" w:type="pct"/>
            <w:shd w:val="clear" w:color="auto" w:fill="FFFFFF" w:themeFill="background1"/>
          </w:tcPr>
          <w:p w14:paraId="67DD0B23" w14:textId="77777777" w:rsidR="008C0A58" w:rsidRPr="00DB2F2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B2F2E">
              <w:rPr>
                <w:rFonts w:ascii="Calibri" w:eastAsia="Calibri" w:hAnsi="Calibri" w:cs="Calibri"/>
                <w:color w:val="000000" w:themeColor="text1"/>
              </w:rPr>
              <w:t xml:space="preserve"> </w:t>
            </w:r>
            <w:r w:rsidRPr="00DB2F2E">
              <w:rPr>
                <w:rStyle w:val="normaltextrun"/>
                <w:rFonts w:ascii="Lucida Sans" w:hAnsi="Lucida Sans" w:cs="Segoe UI"/>
                <w:color w:val="000000" w:themeColor="text1"/>
                <w:sz w:val="20"/>
                <w:szCs w:val="20"/>
              </w:rPr>
              <w:t>Allocate clear space away from any area in which physical activity is taking place for any foreign objects to be left</w:t>
            </w:r>
            <w:r w:rsidRPr="00DB2F2E">
              <w:rPr>
                <w:rStyle w:val="normaltextrun"/>
                <w:rFonts w:ascii="Arial" w:hAnsi="Arial" w:cs="Arial"/>
                <w:color w:val="000000" w:themeColor="text1"/>
                <w:sz w:val="20"/>
                <w:szCs w:val="20"/>
              </w:rPr>
              <w:t> </w:t>
            </w:r>
            <w:r w:rsidRPr="00DB2F2E">
              <w:rPr>
                <w:rStyle w:val="eop"/>
                <w:rFonts w:ascii="Lucida Sans" w:hAnsi="Lucida Sans" w:cs="Segoe UI"/>
                <w:color w:val="000000" w:themeColor="text1"/>
                <w:sz w:val="20"/>
                <w:szCs w:val="20"/>
              </w:rPr>
              <w:t> </w:t>
            </w:r>
          </w:p>
          <w:p w14:paraId="260126EB" w14:textId="77777777" w:rsidR="008C0A58" w:rsidRPr="00DB2F2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B2F2E">
              <w:rPr>
                <w:rStyle w:val="normaltextrun"/>
                <w:rFonts w:ascii="Lucida Sans" w:hAnsi="Lucida Sans" w:cs="Segoe UI"/>
                <w:color w:val="000000" w:themeColor="text1"/>
                <w:sz w:val="20"/>
                <w:szCs w:val="20"/>
              </w:rPr>
              <w:t>Ensure there are bins/refuge options on site. Provide bin bags as required</w:t>
            </w:r>
          </w:p>
          <w:p w14:paraId="2DCFA344" w14:textId="77777777" w:rsidR="008C0A58" w:rsidRPr="00627688" w:rsidRDefault="008C0A58" w:rsidP="008C0A58">
            <w:pPr>
              <w:rPr>
                <w:rFonts w:eastAsia="Calibri" w:cstheme="minorHAnsi"/>
              </w:rPr>
            </w:pPr>
          </w:p>
        </w:tc>
        <w:tc>
          <w:tcPr>
            <w:tcW w:w="157" w:type="pct"/>
            <w:shd w:val="clear" w:color="auto" w:fill="FFFFFF" w:themeFill="background1"/>
          </w:tcPr>
          <w:p w14:paraId="11B7448B" w14:textId="2268ACF4"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3ECD3DFF" w14:textId="6F3F2245"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157" w:type="pct"/>
            <w:shd w:val="clear" w:color="auto" w:fill="FFFFFF" w:themeFill="background1"/>
          </w:tcPr>
          <w:p w14:paraId="62D02DA3" w14:textId="397594DA"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795" w:type="pct"/>
            <w:shd w:val="clear" w:color="auto" w:fill="FFFFFF" w:themeFill="background1"/>
          </w:tcPr>
          <w:p w14:paraId="13A2D32D" w14:textId="77777777" w:rsidR="008C0A58" w:rsidRPr="001345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345FF">
              <w:rPr>
                <w:rStyle w:val="normaltextrun"/>
                <w:rFonts w:ascii="Calibri" w:hAnsi="Calibri" w:cs="Calibri"/>
                <w:color w:val="000000" w:themeColor="text1"/>
                <w:sz w:val="22"/>
                <w:szCs w:val="22"/>
              </w:rPr>
              <w:t>Sports and wellbeing/venue check the condition of the pitches/area are suitable for activities daily and prior to each game. </w:t>
            </w:r>
            <w:r w:rsidRPr="001345FF">
              <w:rPr>
                <w:rStyle w:val="eop"/>
                <w:rFonts w:ascii="Calibri" w:hAnsi="Calibri" w:cs="Calibri"/>
                <w:color w:val="000000" w:themeColor="text1"/>
                <w:sz w:val="22"/>
                <w:szCs w:val="22"/>
              </w:rPr>
              <w:t> </w:t>
            </w:r>
          </w:p>
          <w:p w14:paraId="688C32BF" w14:textId="77777777" w:rsidR="008C0A58" w:rsidRPr="001345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345FF">
              <w:rPr>
                <w:rStyle w:val="normaltextrun"/>
                <w:rFonts w:ascii="Calibri" w:hAnsi="Calibri" w:cs="Calibri"/>
                <w:color w:val="000000" w:themeColor="text1"/>
                <w:sz w:val="22"/>
                <w:szCs w:val="22"/>
              </w:rPr>
              <w:t>SUWRFC Committee to check before commencing</w:t>
            </w:r>
          </w:p>
          <w:p w14:paraId="6773A36C" w14:textId="6EDC4729" w:rsidR="008C0A58" w:rsidRPr="00627688" w:rsidRDefault="008C0A58" w:rsidP="008C0A58">
            <w:pPr>
              <w:rPr>
                <w:rFonts w:eastAsia="Calibri" w:cstheme="minorHAnsi"/>
                <w:color w:val="000000"/>
              </w:rPr>
            </w:pPr>
          </w:p>
        </w:tc>
      </w:tr>
      <w:tr w:rsidR="008C0A58" w14:paraId="3F27DFD5" w14:textId="77777777" w:rsidTr="003F5910">
        <w:trPr>
          <w:cantSplit/>
          <w:trHeight w:val="1296"/>
        </w:trPr>
        <w:tc>
          <w:tcPr>
            <w:tcW w:w="784" w:type="pct"/>
            <w:shd w:val="clear" w:color="auto" w:fill="FFFFFF" w:themeFill="background1"/>
          </w:tcPr>
          <w:p w14:paraId="53BF8405" w14:textId="6583BB93" w:rsidR="008C0A58" w:rsidRPr="001638F0" w:rsidRDefault="008C0A58" w:rsidP="008C0A58">
            <w:pPr>
              <w:rPr>
                <w:rFonts w:cstheme="minorHAnsi"/>
                <w:color w:val="000000"/>
              </w:rPr>
            </w:pPr>
            <w:r>
              <w:rPr>
                <w:rFonts w:eastAsia="Calibri"/>
                <w:b/>
                <w:bCs/>
              </w:rPr>
              <w:t>Rugby</w:t>
            </w:r>
            <w:r w:rsidRPr="001345FF">
              <w:rPr>
                <w:rFonts w:eastAsia="Calibri"/>
                <w:b/>
                <w:bCs/>
              </w:rPr>
              <w:t xml:space="preserve"> posts</w:t>
            </w:r>
          </w:p>
        </w:tc>
        <w:tc>
          <w:tcPr>
            <w:tcW w:w="940" w:type="pct"/>
            <w:shd w:val="clear" w:color="auto" w:fill="FFFFFF" w:themeFill="background1"/>
          </w:tcPr>
          <w:p w14:paraId="75388BA1" w14:textId="235BF5E1" w:rsidR="008C0A58" w:rsidRPr="001638F0" w:rsidRDefault="008C0A58" w:rsidP="008C0A58">
            <w:pPr>
              <w:rPr>
                <w:rFonts w:eastAsia="Calibri" w:cstheme="minorHAnsi"/>
                <w:color w:val="000000"/>
              </w:rPr>
            </w:pPr>
            <w:r>
              <w:rPr>
                <w:rFonts w:ascii="Calibri" w:eastAsia="Calibri" w:hAnsi="Calibri" w:cs="Calibri"/>
                <w:color w:val="000000" w:themeColor="text1"/>
              </w:rPr>
              <w:t>Potential collapse, collision between players and posts</w:t>
            </w:r>
          </w:p>
        </w:tc>
        <w:tc>
          <w:tcPr>
            <w:tcW w:w="518" w:type="pct"/>
            <w:shd w:val="clear" w:color="auto" w:fill="FFFFFF" w:themeFill="background1"/>
          </w:tcPr>
          <w:p w14:paraId="15519B33" w14:textId="55EA51F9" w:rsidR="008C0A58" w:rsidRPr="001638F0" w:rsidRDefault="008C0A58" w:rsidP="008C0A58">
            <w:pPr>
              <w:rPr>
                <w:rFonts w:eastAsia="Calibri" w:cstheme="minorHAnsi"/>
              </w:rPr>
            </w:pPr>
            <w:r>
              <w:t>Players, officials</w:t>
            </w:r>
          </w:p>
        </w:tc>
        <w:tc>
          <w:tcPr>
            <w:tcW w:w="157" w:type="pct"/>
            <w:shd w:val="clear" w:color="auto" w:fill="FFFFFF" w:themeFill="background1"/>
          </w:tcPr>
          <w:p w14:paraId="76BBA2CE" w14:textId="50C70B1C" w:rsidR="008C0A58" w:rsidRPr="001638F0"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1761AA48" w14:textId="0AA71833" w:rsidR="008C0A58" w:rsidRPr="001638F0" w:rsidRDefault="008C0A58" w:rsidP="008C0A58">
            <w:pPr>
              <w:rPr>
                <w:rFonts w:eastAsia="Lucida Sans" w:cstheme="minorHAnsi"/>
                <w:sz w:val="20"/>
                <w:szCs w:val="20"/>
              </w:rPr>
            </w:pPr>
            <w:r w:rsidRPr="229D21ED">
              <w:rPr>
                <w:rFonts w:ascii="Calibri" w:eastAsia="Calibri" w:hAnsi="Calibri" w:cs="Calibri"/>
                <w:color w:val="000000" w:themeColor="text1"/>
              </w:rPr>
              <w:t>4</w:t>
            </w:r>
          </w:p>
        </w:tc>
        <w:tc>
          <w:tcPr>
            <w:tcW w:w="157" w:type="pct"/>
            <w:shd w:val="clear" w:color="auto" w:fill="FFFFFF" w:themeFill="background1"/>
          </w:tcPr>
          <w:p w14:paraId="18CE3FEF" w14:textId="18314AA0"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1023" w:type="pct"/>
            <w:shd w:val="clear" w:color="auto" w:fill="FFFFFF" w:themeFill="background1"/>
          </w:tcPr>
          <w:p w14:paraId="02430F92" w14:textId="77777777" w:rsidR="008C0A58" w:rsidRPr="004D21B3"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4D21B3">
              <w:rPr>
                <w:rFonts w:ascii="Calibri" w:eastAsia="Calibri" w:hAnsi="Calibri" w:cs="Calibri"/>
                <w:color w:val="000000" w:themeColor="text1"/>
              </w:rPr>
              <w:t xml:space="preserve"> </w:t>
            </w:r>
            <w:r w:rsidRPr="004D21B3">
              <w:rPr>
                <w:rStyle w:val="normaltextrun"/>
                <w:rFonts w:ascii="Lucida Sans" w:hAnsi="Lucida Sans" w:cs="Segoe UI"/>
                <w:color w:val="000000" w:themeColor="text1"/>
                <w:sz w:val="22"/>
                <w:szCs w:val="22"/>
              </w:rPr>
              <w:t>Posts are checked before every match by the referee</w:t>
            </w:r>
            <w:r w:rsidRPr="004D21B3">
              <w:rPr>
                <w:rStyle w:val="normaltextrun"/>
                <w:rFonts w:ascii="Arial" w:hAnsi="Arial" w:cs="Arial"/>
                <w:color w:val="000000" w:themeColor="text1"/>
                <w:sz w:val="22"/>
                <w:szCs w:val="22"/>
              </w:rPr>
              <w:t> </w:t>
            </w:r>
            <w:r w:rsidRPr="004D21B3">
              <w:rPr>
                <w:rStyle w:val="eop"/>
                <w:rFonts w:ascii="Lucida Sans" w:hAnsi="Lucida Sans" w:cs="Segoe UI"/>
                <w:color w:val="000000" w:themeColor="text1"/>
                <w:sz w:val="22"/>
                <w:szCs w:val="22"/>
              </w:rPr>
              <w:t> </w:t>
            </w:r>
          </w:p>
          <w:p w14:paraId="61B8F322" w14:textId="77777777" w:rsidR="008C0A58" w:rsidRPr="004D21B3"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4D21B3">
              <w:rPr>
                <w:rStyle w:val="normaltextrun"/>
                <w:rFonts w:ascii="Lucida Sans" w:hAnsi="Lucida Sans" w:cs="Segoe UI"/>
                <w:color w:val="000000" w:themeColor="text1"/>
                <w:sz w:val="22"/>
                <w:szCs w:val="22"/>
              </w:rPr>
              <w:t>Ensure Sports and wellbeing/venue/committee checks have been carried out prior to use/game</w:t>
            </w:r>
            <w:r w:rsidRPr="004D21B3">
              <w:rPr>
                <w:rStyle w:val="normaltextrun"/>
                <w:rFonts w:ascii="Arial" w:hAnsi="Arial" w:cs="Arial"/>
                <w:color w:val="000000" w:themeColor="text1"/>
                <w:sz w:val="22"/>
                <w:szCs w:val="22"/>
              </w:rPr>
              <w:t> </w:t>
            </w:r>
            <w:r w:rsidRPr="004D21B3">
              <w:rPr>
                <w:rStyle w:val="eop"/>
                <w:rFonts w:ascii="Lucida Sans" w:hAnsi="Lucida Sans" w:cs="Segoe UI"/>
                <w:color w:val="000000" w:themeColor="text1"/>
                <w:sz w:val="22"/>
                <w:szCs w:val="22"/>
              </w:rPr>
              <w:t> </w:t>
            </w:r>
          </w:p>
          <w:p w14:paraId="3B777B02" w14:textId="360894D9" w:rsidR="008C0A58" w:rsidRPr="001638F0" w:rsidRDefault="008C0A58" w:rsidP="008C0A58">
            <w:pPr>
              <w:rPr>
                <w:rFonts w:eastAsia="Calibri" w:cstheme="minorHAnsi"/>
              </w:rPr>
            </w:pPr>
          </w:p>
        </w:tc>
        <w:tc>
          <w:tcPr>
            <w:tcW w:w="157" w:type="pct"/>
            <w:shd w:val="clear" w:color="auto" w:fill="FFFFFF" w:themeFill="background1"/>
          </w:tcPr>
          <w:p w14:paraId="71B6C4A1" w14:textId="2F537C42" w:rsidR="008C0A58" w:rsidRPr="001638F0"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0BA24A94" w14:textId="2075B588"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157" w:type="pct"/>
            <w:shd w:val="clear" w:color="auto" w:fill="FFFFFF" w:themeFill="background1"/>
          </w:tcPr>
          <w:p w14:paraId="6C13CD6E" w14:textId="516A2068"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795" w:type="pct"/>
            <w:shd w:val="clear" w:color="auto" w:fill="FFFFFF" w:themeFill="background1"/>
          </w:tcPr>
          <w:p w14:paraId="4EBCE19B" w14:textId="51D224D9" w:rsidR="008C0A58" w:rsidRPr="001638F0" w:rsidRDefault="008C0A58" w:rsidP="008C0A58">
            <w:pPr>
              <w:rPr>
                <w:rFonts w:eastAsia="Calibri" w:cstheme="minorHAnsi"/>
                <w:color w:val="000000"/>
              </w:rPr>
            </w:pPr>
            <w:r>
              <w:t xml:space="preserve">First aid on site in case of accident </w:t>
            </w:r>
            <w:r>
              <w:br/>
            </w:r>
            <w:r>
              <w:br/>
            </w:r>
          </w:p>
        </w:tc>
      </w:tr>
      <w:tr w:rsidR="008C0A58" w14:paraId="05482A6D" w14:textId="77777777" w:rsidTr="003F5910">
        <w:trPr>
          <w:cantSplit/>
          <w:trHeight w:val="1296"/>
        </w:trPr>
        <w:tc>
          <w:tcPr>
            <w:tcW w:w="784" w:type="pct"/>
            <w:shd w:val="clear" w:color="auto" w:fill="FFFFFF" w:themeFill="background1"/>
          </w:tcPr>
          <w:p w14:paraId="2FFB7AD9" w14:textId="05DC7E5D" w:rsidR="008C0A58" w:rsidRPr="0059562A" w:rsidRDefault="008C0A58" w:rsidP="008C0A58">
            <w:pPr>
              <w:rPr>
                <w:rFonts w:cstheme="minorHAnsi"/>
                <w:color w:val="000000"/>
              </w:rPr>
            </w:pPr>
            <w:r w:rsidRPr="00FA464E">
              <w:rPr>
                <w:rFonts w:ascii="Calibri" w:eastAsia="Calibri" w:hAnsi="Calibri" w:cs="Calibri"/>
                <w:b/>
                <w:bCs/>
                <w:color w:val="000000" w:themeColor="text1"/>
              </w:rPr>
              <w:lastRenderedPageBreak/>
              <w:t xml:space="preserve">Balls too hard </w:t>
            </w:r>
          </w:p>
        </w:tc>
        <w:tc>
          <w:tcPr>
            <w:tcW w:w="940" w:type="pct"/>
            <w:shd w:val="clear" w:color="auto" w:fill="FFFFFF" w:themeFill="background1"/>
          </w:tcPr>
          <w:p w14:paraId="5DA4AF3F" w14:textId="4DD018DD" w:rsidR="008C0A58" w:rsidRPr="0059562A" w:rsidRDefault="008C0A58" w:rsidP="008C0A58">
            <w:pPr>
              <w:rPr>
                <w:rFonts w:eastAsia="Calibri" w:cstheme="minorHAnsi"/>
                <w:color w:val="000000"/>
              </w:rPr>
            </w:pPr>
            <w:r>
              <w:rPr>
                <w:rFonts w:ascii="Calibri" w:eastAsia="Calibri" w:hAnsi="Calibri" w:cs="Calibri"/>
                <w:color w:val="000000" w:themeColor="text1"/>
              </w:rPr>
              <w:t>Injury, disruption of event</w:t>
            </w:r>
            <w:r w:rsidRPr="004D21B3">
              <w:rPr>
                <w:rFonts w:ascii="Calibri" w:eastAsia="Calibri" w:hAnsi="Calibri" w:cs="Calibri"/>
                <w:color w:val="000000" w:themeColor="text1"/>
              </w:rPr>
              <w:t xml:space="preserve"> </w:t>
            </w:r>
          </w:p>
        </w:tc>
        <w:tc>
          <w:tcPr>
            <w:tcW w:w="518" w:type="pct"/>
            <w:shd w:val="clear" w:color="auto" w:fill="FFFFFF" w:themeFill="background1"/>
          </w:tcPr>
          <w:p w14:paraId="11E3EA9E" w14:textId="70F73E8D" w:rsidR="008C0A58" w:rsidRPr="0059562A" w:rsidRDefault="008C0A58" w:rsidP="008C0A58">
            <w:pPr>
              <w:rPr>
                <w:rFonts w:eastAsia="Calibri" w:cstheme="minorHAnsi"/>
              </w:rPr>
            </w:pPr>
            <w:r w:rsidRPr="229D21ED">
              <w:rPr>
                <w:rFonts w:ascii="Calibri" w:eastAsia="Calibri" w:hAnsi="Calibri" w:cs="Calibri"/>
                <w:color w:val="000000" w:themeColor="text1"/>
              </w:rPr>
              <w:t>P</w:t>
            </w:r>
            <w:r>
              <w:rPr>
                <w:rFonts w:ascii="Calibri" w:eastAsia="Calibri" w:hAnsi="Calibri" w:cs="Calibri"/>
                <w:color w:val="000000" w:themeColor="text1"/>
              </w:rPr>
              <w:t>layers, spectators</w:t>
            </w:r>
          </w:p>
        </w:tc>
        <w:tc>
          <w:tcPr>
            <w:tcW w:w="157" w:type="pct"/>
            <w:shd w:val="clear" w:color="auto" w:fill="FFFFFF" w:themeFill="background1"/>
          </w:tcPr>
          <w:p w14:paraId="6FAC63FF" w14:textId="02D3636B"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43851B1B" w14:textId="5F84B7DB"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2</w:t>
            </w:r>
          </w:p>
        </w:tc>
        <w:tc>
          <w:tcPr>
            <w:tcW w:w="157" w:type="pct"/>
            <w:shd w:val="clear" w:color="auto" w:fill="FFFFFF" w:themeFill="background1"/>
          </w:tcPr>
          <w:p w14:paraId="646DC32F" w14:textId="4774A2ED" w:rsidR="008C0A58" w:rsidRPr="0059562A" w:rsidRDefault="008C0A58" w:rsidP="008C0A58">
            <w:pPr>
              <w:rPr>
                <w:rFonts w:eastAsia="Lucida Sans" w:cstheme="minorHAnsi"/>
                <w:sz w:val="20"/>
                <w:szCs w:val="20"/>
              </w:rPr>
            </w:pPr>
            <w:r w:rsidRPr="229D21ED">
              <w:rPr>
                <w:rFonts w:ascii="Lucida Sans" w:eastAsia="Lucida Sans" w:hAnsi="Lucida Sans" w:cs="Lucida Sans"/>
                <w:b/>
                <w:bCs/>
                <w:color w:val="000000" w:themeColor="text1"/>
              </w:rPr>
              <w:t>2</w:t>
            </w:r>
          </w:p>
        </w:tc>
        <w:tc>
          <w:tcPr>
            <w:tcW w:w="1023" w:type="pct"/>
            <w:shd w:val="clear" w:color="auto" w:fill="FFFFFF" w:themeFill="background1"/>
          </w:tcPr>
          <w:p w14:paraId="3BFD6380"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Check equipment before and during event</w:t>
            </w:r>
          </w:p>
          <w:p w14:paraId="61E5BCE3" w14:textId="02DEED96" w:rsidR="008C0A58" w:rsidRPr="0059562A" w:rsidRDefault="008C0A58" w:rsidP="008C0A58">
            <w:pPr>
              <w:rPr>
                <w:rFonts w:eastAsia="Calibri" w:cstheme="minorHAnsi"/>
              </w:rPr>
            </w:pPr>
            <w:r>
              <w:rPr>
                <w:rFonts w:ascii="Calibri" w:eastAsia="Calibri" w:hAnsi="Calibri" w:cs="Calibri"/>
                <w:color w:val="000000" w:themeColor="text1"/>
              </w:rPr>
              <w:t>Have ball pump to pump alternate balls if needed</w:t>
            </w:r>
          </w:p>
        </w:tc>
        <w:tc>
          <w:tcPr>
            <w:tcW w:w="157" w:type="pct"/>
            <w:shd w:val="clear" w:color="auto" w:fill="FFFFFF" w:themeFill="background1"/>
          </w:tcPr>
          <w:p w14:paraId="458C3000" w14:textId="57273B19"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2E1A3A2E" w14:textId="5009DB92" w:rsidR="008C0A58" w:rsidRPr="0059562A" w:rsidRDefault="008C0A58" w:rsidP="008C0A58">
            <w:pPr>
              <w:rPr>
                <w:rFonts w:eastAsia="Lucida Sans" w:cstheme="minorHAnsi"/>
                <w:sz w:val="20"/>
                <w:szCs w:val="20"/>
              </w:rPr>
            </w:pPr>
            <w:r>
              <w:rPr>
                <w:rFonts w:ascii="Lucida Sans" w:eastAsia="Lucida Sans" w:hAnsi="Lucida Sans" w:cs="Lucida Sans"/>
                <w:b/>
                <w:bCs/>
                <w:color w:val="000000" w:themeColor="text1"/>
              </w:rPr>
              <w:t>2</w:t>
            </w:r>
          </w:p>
        </w:tc>
        <w:tc>
          <w:tcPr>
            <w:tcW w:w="157" w:type="pct"/>
            <w:shd w:val="clear" w:color="auto" w:fill="FFFFFF" w:themeFill="background1"/>
          </w:tcPr>
          <w:p w14:paraId="3F36C9CF" w14:textId="2191F163"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2</w:t>
            </w:r>
          </w:p>
        </w:tc>
        <w:tc>
          <w:tcPr>
            <w:tcW w:w="795" w:type="pct"/>
            <w:shd w:val="clear" w:color="auto" w:fill="FFFFFF" w:themeFill="background1"/>
          </w:tcPr>
          <w:p w14:paraId="33E8CE89" w14:textId="76E6280C" w:rsidR="008C0A58" w:rsidRPr="0059562A" w:rsidRDefault="008C0A58" w:rsidP="008C0A58">
            <w:pPr>
              <w:rPr>
                <w:rFonts w:eastAsia="Calibri" w:cstheme="minorHAnsi"/>
                <w:color w:val="000000"/>
              </w:rPr>
            </w:pPr>
            <w:r>
              <w:rPr>
                <w:rFonts w:ascii="Calibri" w:eastAsia="Calibri" w:hAnsi="Calibri" w:cs="Calibri"/>
                <w:color w:val="000000" w:themeColor="text1"/>
              </w:rPr>
              <w:t xml:space="preserve">Spare balls to be used if balls are too hard or too soft making them </w:t>
            </w:r>
            <w:proofErr w:type="spellStart"/>
            <w:r>
              <w:rPr>
                <w:rFonts w:ascii="Calibri" w:eastAsia="Calibri" w:hAnsi="Calibri" w:cs="Calibri"/>
                <w:color w:val="000000" w:themeColor="text1"/>
              </w:rPr>
              <w:t>unsuable</w:t>
            </w:r>
            <w:proofErr w:type="spellEnd"/>
            <w:r>
              <w:rPr>
                <w:rFonts w:ascii="Calibri" w:eastAsia="Calibri" w:hAnsi="Calibri" w:cs="Calibri"/>
                <w:color w:val="000000" w:themeColor="text1"/>
              </w:rPr>
              <w:t xml:space="preserve"> or if pump doesn’t work</w:t>
            </w:r>
          </w:p>
        </w:tc>
      </w:tr>
      <w:tr w:rsidR="008C0A58" w14:paraId="38498EB8" w14:textId="77777777" w:rsidTr="003F5910">
        <w:trPr>
          <w:cantSplit/>
          <w:trHeight w:val="1296"/>
        </w:trPr>
        <w:tc>
          <w:tcPr>
            <w:tcW w:w="784" w:type="pct"/>
            <w:shd w:val="clear" w:color="auto" w:fill="FFFFFF" w:themeFill="background1"/>
          </w:tcPr>
          <w:p w14:paraId="7B89DB02" w14:textId="769B4054" w:rsidR="008C0A58" w:rsidRPr="0059562A" w:rsidRDefault="008C0A58" w:rsidP="008C0A58">
            <w:pPr>
              <w:rPr>
                <w:rFonts w:cstheme="minorHAnsi"/>
                <w:color w:val="000000"/>
              </w:rPr>
            </w:pPr>
            <w:r w:rsidRPr="00FA464E">
              <w:rPr>
                <w:rFonts w:ascii="Calibri" w:eastAsia="Calibri" w:hAnsi="Calibri" w:cs="Calibri"/>
                <w:b/>
                <w:bCs/>
                <w:color w:val="000000" w:themeColor="text1"/>
              </w:rPr>
              <w:t xml:space="preserve">Equipment  damaged </w:t>
            </w:r>
          </w:p>
        </w:tc>
        <w:tc>
          <w:tcPr>
            <w:tcW w:w="940" w:type="pct"/>
            <w:shd w:val="clear" w:color="auto" w:fill="FFFFFF" w:themeFill="background1"/>
          </w:tcPr>
          <w:p w14:paraId="72A3D243" w14:textId="3C677367" w:rsidR="008C0A58" w:rsidRPr="0059562A" w:rsidRDefault="008C0A58" w:rsidP="008C0A58">
            <w:pPr>
              <w:rPr>
                <w:rFonts w:eastAsia="Calibri" w:cstheme="minorHAnsi"/>
                <w:color w:val="000000"/>
              </w:rPr>
            </w:pPr>
            <w:r>
              <w:rPr>
                <w:rFonts w:ascii="Calibri" w:eastAsia="Calibri" w:hAnsi="Calibri" w:cs="Calibri"/>
                <w:color w:val="000000" w:themeColor="text1"/>
              </w:rPr>
              <w:t>Potential injury, disrupt event</w:t>
            </w:r>
          </w:p>
        </w:tc>
        <w:tc>
          <w:tcPr>
            <w:tcW w:w="518" w:type="pct"/>
            <w:shd w:val="clear" w:color="auto" w:fill="FFFFFF" w:themeFill="background1"/>
          </w:tcPr>
          <w:p w14:paraId="11C63BF8" w14:textId="4219DCBA" w:rsidR="008C0A58" w:rsidRPr="0059562A" w:rsidRDefault="008C0A58" w:rsidP="008C0A58">
            <w:pPr>
              <w:rPr>
                <w:rFonts w:eastAsia="Calibri" w:cstheme="minorHAnsi"/>
              </w:rPr>
            </w:pPr>
            <w:r>
              <w:rPr>
                <w:rFonts w:ascii="Calibri" w:eastAsia="Calibri" w:hAnsi="Calibri" w:cs="Calibri"/>
                <w:color w:val="000000" w:themeColor="text1"/>
              </w:rPr>
              <w:t>Players, spectators, officials</w:t>
            </w:r>
            <w:r w:rsidRPr="229D21ED">
              <w:rPr>
                <w:rFonts w:ascii="Calibri" w:eastAsia="Calibri" w:hAnsi="Calibri" w:cs="Calibri"/>
                <w:color w:val="000000" w:themeColor="text1"/>
              </w:rPr>
              <w:t xml:space="preserve"> </w:t>
            </w:r>
          </w:p>
        </w:tc>
        <w:tc>
          <w:tcPr>
            <w:tcW w:w="157" w:type="pct"/>
            <w:shd w:val="clear" w:color="auto" w:fill="FFFFFF" w:themeFill="background1"/>
          </w:tcPr>
          <w:p w14:paraId="7CF754A9" w14:textId="23A7BAE2" w:rsidR="008C0A58" w:rsidRPr="0059562A"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3777C0BF" w14:textId="7F516285"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082A21DA" w14:textId="007ACCCC" w:rsidR="008C0A58" w:rsidRPr="0059562A" w:rsidRDefault="008C0A58" w:rsidP="008C0A58">
            <w:pPr>
              <w:rPr>
                <w:rFonts w:eastAsia="Lucida Sans" w:cstheme="minorHAnsi"/>
                <w:sz w:val="20"/>
                <w:szCs w:val="20"/>
              </w:rPr>
            </w:pPr>
            <w:r>
              <w:rPr>
                <w:rFonts w:ascii="Calibri" w:eastAsia="Calibri" w:hAnsi="Calibri" w:cs="Calibri"/>
                <w:color w:val="000000" w:themeColor="text1"/>
              </w:rPr>
              <w:t>2</w:t>
            </w:r>
          </w:p>
        </w:tc>
        <w:tc>
          <w:tcPr>
            <w:tcW w:w="1023" w:type="pct"/>
            <w:shd w:val="clear" w:color="auto" w:fill="FFFFFF" w:themeFill="background1"/>
          </w:tcPr>
          <w:p w14:paraId="020F554D" w14:textId="77777777" w:rsidR="008C0A58" w:rsidRDefault="008C0A58" w:rsidP="008C0A58">
            <w:r>
              <w:t>Check equipment before and during event don’t use any damaged items</w:t>
            </w:r>
          </w:p>
          <w:p w14:paraId="53616017" w14:textId="21481E60" w:rsidR="008C0A58" w:rsidRPr="0059562A" w:rsidRDefault="008C0A58" w:rsidP="008C0A58">
            <w:pPr>
              <w:rPr>
                <w:rFonts w:eastAsia="Calibri" w:cstheme="minorHAnsi"/>
              </w:rPr>
            </w:pPr>
            <w:r>
              <w:t>Spare equipment on hand if anything is unsuitable for use</w:t>
            </w:r>
          </w:p>
        </w:tc>
        <w:tc>
          <w:tcPr>
            <w:tcW w:w="157" w:type="pct"/>
            <w:shd w:val="clear" w:color="auto" w:fill="FFFFFF" w:themeFill="background1"/>
          </w:tcPr>
          <w:p w14:paraId="59B03F86" w14:textId="402F176C"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1</w:t>
            </w:r>
          </w:p>
        </w:tc>
        <w:tc>
          <w:tcPr>
            <w:tcW w:w="157" w:type="pct"/>
            <w:shd w:val="clear" w:color="auto" w:fill="FFFFFF" w:themeFill="background1"/>
          </w:tcPr>
          <w:p w14:paraId="5981EA78" w14:textId="158722D8"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680CE1EC" w14:textId="375AB148"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795" w:type="pct"/>
            <w:shd w:val="clear" w:color="auto" w:fill="FFFFFF" w:themeFill="background1"/>
          </w:tcPr>
          <w:p w14:paraId="6CEECE8D"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Event cancelled if equipment </w:t>
            </w:r>
            <w:proofErr w:type="spellStart"/>
            <w:r>
              <w:rPr>
                <w:rFonts w:ascii="Calibri" w:eastAsia="Calibri" w:hAnsi="Calibri" w:cs="Calibri"/>
                <w:color w:val="000000" w:themeColor="text1"/>
              </w:rPr>
              <w:t>cant</w:t>
            </w:r>
            <w:proofErr w:type="spellEnd"/>
            <w:r>
              <w:rPr>
                <w:rFonts w:ascii="Calibri" w:eastAsia="Calibri" w:hAnsi="Calibri" w:cs="Calibri"/>
                <w:color w:val="000000" w:themeColor="text1"/>
              </w:rPr>
              <w:t xml:space="preserve"> be used/fixed</w:t>
            </w:r>
          </w:p>
          <w:p w14:paraId="5143FCE4" w14:textId="2076E2E6" w:rsidR="008C0A58" w:rsidRPr="0059562A" w:rsidRDefault="008C0A58" w:rsidP="008C0A58">
            <w:pPr>
              <w:rPr>
                <w:rFonts w:eastAsia="Calibri" w:cstheme="minorHAnsi"/>
                <w:color w:val="000000"/>
              </w:rPr>
            </w:pPr>
            <w:r>
              <w:rPr>
                <w:rFonts w:ascii="Calibri" w:eastAsia="Calibri" w:hAnsi="Calibri" w:cs="Calibri"/>
                <w:color w:val="000000" w:themeColor="text1"/>
              </w:rPr>
              <w:t xml:space="preserve">Referees on hand to advise on equipment checks </w:t>
            </w:r>
          </w:p>
        </w:tc>
      </w:tr>
      <w:tr w:rsidR="008C0A58" w14:paraId="09DA870B" w14:textId="77777777" w:rsidTr="003F5910">
        <w:trPr>
          <w:cantSplit/>
          <w:trHeight w:val="1296"/>
        </w:trPr>
        <w:tc>
          <w:tcPr>
            <w:tcW w:w="784" w:type="pct"/>
            <w:shd w:val="clear" w:color="auto" w:fill="FFFFFF" w:themeFill="background1"/>
          </w:tcPr>
          <w:p w14:paraId="51236A0C" w14:textId="1F7B66F2" w:rsidR="008C0A58" w:rsidRPr="00FA464E" w:rsidRDefault="008C0A58" w:rsidP="008C0A58">
            <w:pPr>
              <w:rPr>
                <w:rFonts w:ascii="Calibri" w:eastAsia="Calibri" w:hAnsi="Calibri" w:cs="Calibri"/>
                <w:b/>
                <w:bCs/>
                <w:color w:val="000000" w:themeColor="text1"/>
              </w:rPr>
            </w:pPr>
            <w:r w:rsidRPr="00FA464E">
              <w:rPr>
                <w:rFonts w:ascii="Calibri" w:eastAsia="Calibri" w:hAnsi="Calibri" w:cs="Calibri"/>
                <w:b/>
                <w:bCs/>
                <w:color w:val="000000" w:themeColor="text1"/>
              </w:rPr>
              <w:lastRenderedPageBreak/>
              <w:t>Footwear/clothing  inappropriate</w:t>
            </w:r>
          </w:p>
        </w:tc>
        <w:tc>
          <w:tcPr>
            <w:tcW w:w="940" w:type="pct"/>
            <w:shd w:val="clear" w:color="auto" w:fill="FFFFFF" w:themeFill="background1"/>
          </w:tcPr>
          <w:p w14:paraId="56A83935" w14:textId="5C29235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Personal injury, injury other attendees, damage facility, damage equipment </w:t>
            </w:r>
          </w:p>
        </w:tc>
        <w:tc>
          <w:tcPr>
            <w:tcW w:w="518" w:type="pct"/>
            <w:shd w:val="clear" w:color="auto" w:fill="FFFFFF" w:themeFill="background1"/>
          </w:tcPr>
          <w:p w14:paraId="0EA780D8" w14:textId="313E6B4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w:t>
            </w:r>
          </w:p>
        </w:tc>
        <w:tc>
          <w:tcPr>
            <w:tcW w:w="157" w:type="pct"/>
            <w:shd w:val="clear" w:color="auto" w:fill="FFFFFF" w:themeFill="background1"/>
          </w:tcPr>
          <w:p w14:paraId="4B06A919" w14:textId="42A610A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991FA9F" w14:textId="77D9C7A8"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0489E19" w14:textId="78CD74EF" w:rsidR="008C0A58" w:rsidRDefault="008C0A58" w:rsidP="008C0A58">
            <w:pPr>
              <w:rPr>
                <w:rFonts w:ascii="Calibri" w:eastAsia="Calibri" w:hAnsi="Calibri" w:cs="Calibri"/>
                <w:color w:val="000000" w:themeColor="text1"/>
              </w:rPr>
            </w:pPr>
            <w:r w:rsidRPr="007A06E8">
              <w:rPr>
                <w:rFonts w:ascii="Calibri" w:eastAsia="Calibri" w:hAnsi="Calibri" w:cs="Calibri"/>
                <w:color w:val="000000" w:themeColor="text1"/>
              </w:rPr>
              <w:t>6</w:t>
            </w:r>
          </w:p>
        </w:tc>
        <w:tc>
          <w:tcPr>
            <w:tcW w:w="1023" w:type="pct"/>
            <w:shd w:val="clear" w:color="auto" w:fill="FFFFFF" w:themeFill="background1"/>
          </w:tcPr>
          <w:p w14:paraId="7D0BED3B"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A06E8">
              <w:rPr>
                <w:rStyle w:val="normaltextrun"/>
                <w:rFonts w:ascii="Lucida Sans" w:hAnsi="Lucida Sans" w:cs="Segoe UI"/>
                <w:color w:val="000000" w:themeColor="text1"/>
                <w:sz w:val="22"/>
                <w:szCs w:val="22"/>
              </w:rPr>
              <w:t>Identify the appropriate footwear/dress that should be warn well in advance of the event</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4D98ECBD"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A06E8">
              <w:rPr>
                <w:rStyle w:val="normaltextrun"/>
                <w:rFonts w:ascii="Lucida Sans" w:hAnsi="Lucida Sans" w:cs="Segoe UI"/>
                <w:color w:val="000000" w:themeColor="text1"/>
                <w:sz w:val="22"/>
                <w:szCs w:val="22"/>
              </w:rPr>
              <w:t>Prevent those wearing footwear that can cause damage from participating in the event until more suitable footwear can be found</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7EBEF5AF"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Lucida Sans" w:hAnsi="Lucida Sans" w:cs="Segoe UI"/>
                <w:color w:val="000000" w:themeColor="text1"/>
                <w:sz w:val="22"/>
                <w:szCs w:val="22"/>
              </w:rPr>
              <w:t>E</w:t>
            </w:r>
            <w:r w:rsidRPr="007A06E8">
              <w:rPr>
                <w:rStyle w:val="normaltextrun"/>
                <w:rFonts w:ascii="Lucida Sans" w:hAnsi="Lucida Sans" w:cs="Segoe UI"/>
                <w:color w:val="000000" w:themeColor="text1"/>
                <w:sz w:val="22"/>
                <w:szCs w:val="22"/>
              </w:rPr>
              <w:t>quipment (helmets, pads) to be worn when in play. No damaged protective wear to be used. Advice given by organisers on what should be worn</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0CE5F3FC" w14:textId="77777777" w:rsidR="008C0A58" w:rsidRDefault="008C0A58" w:rsidP="008C0A58"/>
        </w:tc>
        <w:tc>
          <w:tcPr>
            <w:tcW w:w="157" w:type="pct"/>
            <w:shd w:val="clear" w:color="auto" w:fill="FFFFFF" w:themeFill="background1"/>
          </w:tcPr>
          <w:p w14:paraId="6CCDC849" w14:textId="7EE43168" w:rsidR="008C0A58" w:rsidRPr="229D21ED" w:rsidRDefault="008C0A58" w:rsidP="008C0A58">
            <w:pPr>
              <w:rPr>
                <w:rFonts w:ascii="Calibri" w:eastAsia="Calibri" w:hAnsi="Calibri" w:cs="Calibri"/>
                <w:color w:val="000000" w:themeColor="text1"/>
              </w:rPr>
            </w:pPr>
            <w:r w:rsidRPr="229D21ED">
              <w:rPr>
                <w:rFonts w:ascii="Calibri" w:eastAsia="Calibri" w:hAnsi="Calibri" w:cs="Calibri"/>
                <w:color w:val="000000" w:themeColor="text1"/>
              </w:rPr>
              <w:t>1</w:t>
            </w:r>
          </w:p>
        </w:tc>
        <w:tc>
          <w:tcPr>
            <w:tcW w:w="157" w:type="pct"/>
            <w:shd w:val="clear" w:color="auto" w:fill="FFFFFF" w:themeFill="background1"/>
          </w:tcPr>
          <w:p w14:paraId="2D898C23" w14:textId="1348664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0D1D8AF" w14:textId="5B88A99A"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795" w:type="pct"/>
            <w:shd w:val="clear" w:color="auto" w:fill="FFFFFF" w:themeFill="background1"/>
          </w:tcPr>
          <w:p w14:paraId="5D726D5E" w14:textId="24DF63C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Officials and organisers check pre match appropriate protective wear is worn </w:t>
            </w:r>
          </w:p>
        </w:tc>
      </w:tr>
      <w:tr w:rsidR="008C0A58" w14:paraId="1EAEE120" w14:textId="77777777" w:rsidTr="003F5910">
        <w:trPr>
          <w:cantSplit/>
          <w:trHeight w:val="1296"/>
        </w:trPr>
        <w:tc>
          <w:tcPr>
            <w:tcW w:w="784" w:type="pct"/>
            <w:shd w:val="clear" w:color="auto" w:fill="FFFFFF" w:themeFill="background1"/>
          </w:tcPr>
          <w:p w14:paraId="39D84F72" w14:textId="35FF5B92" w:rsidR="008C0A58" w:rsidRPr="00FA464E" w:rsidRDefault="008C0A58" w:rsidP="008C0A58">
            <w:pPr>
              <w:rPr>
                <w:rFonts w:ascii="Calibri" w:eastAsia="Calibri" w:hAnsi="Calibri" w:cs="Calibri"/>
                <w:b/>
                <w:bCs/>
                <w:color w:val="000000" w:themeColor="text1"/>
              </w:rPr>
            </w:pPr>
            <w:r w:rsidRPr="00FA464E">
              <w:rPr>
                <w:rFonts w:ascii="Calibri" w:eastAsia="Calibri" w:hAnsi="Calibri" w:cs="Calibri"/>
                <w:b/>
                <w:bCs/>
                <w:color w:val="000000" w:themeColor="text1"/>
              </w:rPr>
              <w:lastRenderedPageBreak/>
              <w:t xml:space="preserve">Jewellery </w:t>
            </w:r>
          </w:p>
        </w:tc>
        <w:tc>
          <w:tcPr>
            <w:tcW w:w="940" w:type="pct"/>
            <w:shd w:val="clear" w:color="auto" w:fill="FFFFFF" w:themeFill="background1"/>
          </w:tcPr>
          <w:p w14:paraId="2068CCCD"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Loss personal items</w:t>
            </w:r>
          </w:p>
          <w:p w14:paraId="3A6CA1CE" w14:textId="6F85A95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Personal and to others injury </w:t>
            </w:r>
          </w:p>
        </w:tc>
        <w:tc>
          <w:tcPr>
            <w:tcW w:w="518" w:type="pct"/>
            <w:shd w:val="clear" w:color="auto" w:fill="FFFFFF" w:themeFill="background1"/>
          </w:tcPr>
          <w:p w14:paraId="74882A0F" w14:textId="75BF4D4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officials, spectators </w:t>
            </w:r>
          </w:p>
        </w:tc>
        <w:tc>
          <w:tcPr>
            <w:tcW w:w="157" w:type="pct"/>
            <w:shd w:val="clear" w:color="auto" w:fill="FFFFFF" w:themeFill="background1"/>
          </w:tcPr>
          <w:p w14:paraId="26C27391" w14:textId="47042CE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0CD84DBB" w14:textId="063B75D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12AC06B" w14:textId="32252787" w:rsidR="008C0A58" w:rsidRPr="007A06E8" w:rsidRDefault="008C0A58" w:rsidP="008C0A58">
            <w:pPr>
              <w:rPr>
                <w:rFonts w:ascii="Calibri" w:eastAsia="Calibri" w:hAnsi="Calibri" w:cs="Calibri"/>
                <w:color w:val="000000" w:themeColor="text1"/>
              </w:rPr>
            </w:pPr>
            <w:r w:rsidRPr="229D21ED">
              <w:rPr>
                <w:rFonts w:ascii="Calibri" w:eastAsia="Calibri" w:hAnsi="Calibri" w:cs="Calibri"/>
                <w:color w:val="000000" w:themeColor="text1"/>
              </w:rPr>
              <w:t>6</w:t>
            </w:r>
          </w:p>
        </w:tc>
        <w:tc>
          <w:tcPr>
            <w:tcW w:w="1023" w:type="pct"/>
            <w:shd w:val="clear" w:color="auto" w:fill="FFFFFF" w:themeFill="background1"/>
          </w:tcPr>
          <w:p w14:paraId="566A3F22" w14:textId="77777777" w:rsidR="008C0A58" w:rsidRPr="00730775"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30775">
              <w:rPr>
                <w:rStyle w:val="normaltextrun"/>
                <w:rFonts w:ascii="Lucida Sans" w:hAnsi="Lucida Sans" w:cs="Segoe UI"/>
                <w:color w:val="000000" w:themeColor="text1"/>
                <w:sz w:val="22"/>
                <w:szCs w:val="22"/>
              </w:rPr>
              <w:t>Officials must check all participants before they take part in the event</w:t>
            </w:r>
            <w:r w:rsidRPr="00730775">
              <w:rPr>
                <w:rStyle w:val="normaltextrun"/>
                <w:rFonts w:ascii="Arial" w:hAnsi="Arial" w:cs="Arial"/>
                <w:color w:val="000000" w:themeColor="text1"/>
                <w:sz w:val="22"/>
                <w:szCs w:val="22"/>
              </w:rPr>
              <w:t>  </w:t>
            </w:r>
            <w:r w:rsidRPr="00730775">
              <w:rPr>
                <w:rStyle w:val="eop"/>
                <w:rFonts w:ascii="Lucida Sans" w:hAnsi="Lucida Sans" w:cs="Segoe UI"/>
                <w:color w:val="000000" w:themeColor="text1"/>
                <w:sz w:val="22"/>
                <w:szCs w:val="22"/>
              </w:rPr>
              <w:t> </w:t>
            </w:r>
          </w:p>
          <w:p w14:paraId="4504D411" w14:textId="77777777" w:rsidR="008C0A58" w:rsidRPr="00730775"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30775">
              <w:rPr>
                <w:rStyle w:val="normaltextrun"/>
                <w:rFonts w:ascii="Lucida Sans" w:hAnsi="Lucida Sans" w:cs="Segoe UI"/>
                <w:color w:val="000000" w:themeColor="text1"/>
                <w:sz w:val="22"/>
                <w:szCs w:val="22"/>
              </w:rPr>
              <w:t>Jewellery must be either removed or covered up (with tape) before participation</w:t>
            </w:r>
            <w:r w:rsidRPr="00730775">
              <w:rPr>
                <w:rStyle w:val="normaltextrun"/>
                <w:rFonts w:ascii="Arial" w:hAnsi="Arial" w:cs="Arial"/>
                <w:color w:val="000000" w:themeColor="text1"/>
                <w:sz w:val="22"/>
                <w:szCs w:val="22"/>
              </w:rPr>
              <w:t> </w:t>
            </w:r>
            <w:r w:rsidRPr="00730775">
              <w:rPr>
                <w:rStyle w:val="eop"/>
                <w:rFonts w:ascii="Lucida Sans" w:hAnsi="Lucida Sans" w:cs="Segoe UI"/>
                <w:color w:val="000000" w:themeColor="text1"/>
                <w:sz w:val="22"/>
                <w:szCs w:val="22"/>
              </w:rPr>
              <w:t> </w:t>
            </w:r>
          </w:p>
          <w:p w14:paraId="4024BFA2" w14:textId="77777777" w:rsidR="008C0A58" w:rsidRPr="007A06E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5CD87FDE" w14:textId="65486C6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8AE5591" w14:textId="2673E8F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315876C" w14:textId="47BDFA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7BF91BDD" w14:textId="5E40742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Event organisers vigilant in asking players wearing jewellery to remove it </w:t>
            </w:r>
          </w:p>
        </w:tc>
      </w:tr>
      <w:tr w:rsidR="008C0A58" w14:paraId="60C38ACE" w14:textId="77777777" w:rsidTr="003F5910">
        <w:trPr>
          <w:cantSplit/>
          <w:trHeight w:val="1296"/>
        </w:trPr>
        <w:tc>
          <w:tcPr>
            <w:tcW w:w="784" w:type="pct"/>
            <w:shd w:val="clear" w:color="auto" w:fill="FFFFFF" w:themeFill="background1"/>
          </w:tcPr>
          <w:p w14:paraId="65A5B082" w14:textId="48B0FC9E" w:rsidR="008C0A58" w:rsidRPr="00FA464E"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Conduct of spectators</w:t>
            </w:r>
          </w:p>
        </w:tc>
        <w:tc>
          <w:tcPr>
            <w:tcW w:w="940" w:type="pct"/>
            <w:shd w:val="clear" w:color="auto" w:fill="FFFFFF" w:themeFill="background1"/>
          </w:tcPr>
          <w:p w14:paraId="207165E3" w14:textId="48D815E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Damage to facility, personal injury, injury to others</w:t>
            </w:r>
          </w:p>
        </w:tc>
        <w:tc>
          <w:tcPr>
            <w:tcW w:w="518" w:type="pct"/>
            <w:shd w:val="clear" w:color="auto" w:fill="FFFFFF" w:themeFill="background1"/>
          </w:tcPr>
          <w:p w14:paraId="395E7634" w14:textId="24CE582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Those in vicinity, members of public, participants, other spectators</w:t>
            </w:r>
          </w:p>
        </w:tc>
        <w:tc>
          <w:tcPr>
            <w:tcW w:w="157" w:type="pct"/>
            <w:shd w:val="clear" w:color="auto" w:fill="FFFFFF" w:themeFill="background1"/>
          </w:tcPr>
          <w:p w14:paraId="77E98054" w14:textId="1B1994D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3ED15BE" w14:textId="3F6F8B1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49680459" w14:textId="3537D7C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023" w:type="pct"/>
            <w:shd w:val="clear" w:color="auto" w:fill="FFFFFF" w:themeFill="background1"/>
          </w:tcPr>
          <w:p w14:paraId="3A5DF91C"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Event coordinators will reinforce the positive sportsmanship expected of all those at the event</w:t>
            </w:r>
            <w:r w:rsidRPr="00C117FF">
              <w:rPr>
                <w:rStyle w:val="normaltextrun"/>
                <w:rFonts w:ascii="Arial" w:hAnsi="Arial" w:cs="Arial"/>
                <w:color w:val="000000" w:themeColor="text1"/>
                <w:sz w:val="22"/>
                <w:szCs w:val="22"/>
              </w:rPr>
              <w:t> </w:t>
            </w:r>
            <w:r w:rsidRPr="00C117FF">
              <w:rPr>
                <w:rStyle w:val="eop"/>
                <w:rFonts w:ascii="Lucida Sans" w:hAnsi="Lucida Sans" w:cs="Segoe UI"/>
                <w:color w:val="000000" w:themeColor="text1"/>
                <w:sz w:val="22"/>
                <w:szCs w:val="22"/>
              </w:rPr>
              <w:t> </w:t>
            </w:r>
          </w:p>
          <w:p w14:paraId="422A7EC3"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Clear boundary between playing area and where the spectators will be</w:t>
            </w:r>
            <w:r w:rsidRPr="00C117FF">
              <w:rPr>
                <w:rStyle w:val="normaltextrun"/>
                <w:rFonts w:ascii="Arial" w:hAnsi="Arial" w:cs="Arial"/>
                <w:color w:val="000000" w:themeColor="text1"/>
                <w:sz w:val="22"/>
                <w:szCs w:val="22"/>
              </w:rPr>
              <w:t> </w:t>
            </w:r>
            <w:r w:rsidRPr="00C117FF">
              <w:rPr>
                <w:rStyle w:val="eop"/>
                <w:rFonts w:ascii="Lucida Sans" w:hAnsi="Lucida Sans" w:cs="Segoe UI"/>
                <w:color w:val="000000" w:themeColor="text1"/>
                <w:sz w:val="22"/>
                <w:szCs w:val="22"/>
              </w:rPr>
              <w:t> </w:t>
            </w:r>
          </w:p>
          <w:p w14:paraId="734DE5A3"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Consider need for security at large scale events or events involving alcohol (check venue requirements and with activities team)</w:t>
            </w:r>
          </w:p>
          <w:p w14:paraId="367B9A82" w14:textId="77777777" w:rsidR="008C0A58" w:rsidRPr="00730775"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3EE32E57" w14:textId="0E6FA68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C759387" w14:textId="6C53B2A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5A9664E" w14:textId="61F979F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3AC82BA1" w14:textId="77777777" w:rsidR="008C0A58" w:rsidRDefault="008C0A58" w:rsidP="008C0A58">
            <w:pPr>
              <w:rPr>
                <w:rStyle w:val="normaltextrun"/>
                <w:rFonts w:ascii="Calibri" w:hAnsi="Calibri" w:cs="Calibri"/>
                <w:color w:val="000000" w:themeColor="text1"/>
                <w:bdr w:val="none" w:sz="0" w:space="0" w:color="auto" w:frame="1"/>
              </w:rPr>
            </w:pPr>
            <w:r w:rsidRPr="00470851">
              <w:rPr>
                <w:rStyle w:val="normaltextrun"/>
                <w:rFonts w:ascii="Calibri" w:hAnsi="Calibri" w:cs="Calibri"/>
                <w:color w:val="000000" w:themeColor="text1"/>
                <w:bdr w:val="none" w:sz="0" w:space="0" w:color="auto" w:frame="1"/>
              </w:rPr>
              <w:t>Removal of any spectators from event who do not adhere to expectations of conduct at event after multiple warnings from event coordinator</w:t>
            </w:r>
          </w:p>
          <w:p w14:paraId="2C3E9CDA"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Fonts w:ascii="Calibri" w:eastAsia="Calibri" w:hAnsi="Calibri" w:cs="Calibri"/>
                <w:color w:val="000000" w:themeColor="text1"/>
                <w:bdr w:val="none" w:sz="0" w:space="0" w:color="auto" w:frame="1"/>
              </w:rPr>
              <w:t>I</w:t>
            </w:r>
            <w:r w:rsidRPr="00264A56">
              <w:rPr>
                <w:rStyle w:val="normaltextrun"/>
                <w:rFonts w:ascii="Calibri" w:hAnsi="Calibri" w:cs="Calibri"/>
                <w:color w:val="000000" w:themeColor="text1"/>
                <w:sz w:val="22"/>
                <w:szCs w:val="22"/>
              </w:rPr>
              <w:t>n the event of theft committee members will:  </w:t>
            </w:r>
            <w:r w:rsidRPr="00264A56">
              <w:rPr>
                <w:rStyle w:val="eop"/>
                <w:rFonts w:ascii="Calibri" w:hAnsi="Calibri" w:cs="Calibri"/>
                <w:color w:val="000000" w:themeColor="text1"/>
                <w:sz w:val="22"/>
                <w:szCs w:val="22"/>
              </w:rPr>
              <w:t> </w:t>
            </w:r>
          </w:p>
          <w:p w14:paraId="7914171B"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1.</w:t>
            </w:r>
            <w:r w:rsidRPr="00264A56">
              <w:rPr>
                <w:rStyle w:val="tabchar"/>
                <w:rFonts w:ascii="Calibri" w:hAnsi="Calibri" w:cs="Calibri"/>
                <w:color w:val="000000" w:themeColor="text1"/>
                <w:sz w:val="22"/>
                <w:szCs w:val="22"/>
              </w:rPr>
              <w:tab/>
            </w:r>
            <w:r w:rsidRPr="00264A56">
              <w:rPr>
                <w:rStyle w:val="normaltextrun"/>
                <w:rFonts w:ascii="Calibri" w:hAnsi="Calibri" w:cs="Calibri"/>
                <w:color w:val="000000" w:themeColor="text1"/>
                <w:sz w:val="22"/>
                <w:szCs w:val="22"/>
              </w:rPr>
              <w:t>Highlight the incident to any community police officers in the area. </w:t>
            </w:r>
            <w:r w:rsidRPr="00264A56">
              <w:rPr>
                <w:rStyle w:val="eop"/>
                <w:rFonts w:ascii="Calibri" w:hAnsi="Calibri" w:cs="Calibri"/>
                <w:color w:val="000000" w:themeColor="text1"/>
                <w:sz w:val="22"/>
                <w:szCs w:val="22"/>
              </w:rPr>
              <w:t> </w:t>
            </w:r>
          </w:p>
          <w:p w14:paraId="12C764B1"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2.</w:t>
            </w:r>
            <w:r w:rsidRPr="00264A56">
              <w:rPr>
                <w:rStyle w:val="tabchar"/>
                <w:rFonts w:ascii="Calibri" w:hAnsi="Calibri" w:cs="Calibri"/>
                <w:color w:val="000000" w:themeColor="text1"/>
                <w:sz w:val="22"/>
                <w:szCs w:val="22"/>
              </w:rPr>
              <w:tab/>
            </w:r>
            <w:r w:rsidRPr="00264A56">
              <w:rPr>
                <w:rStyle w:val="normaltextrun"/>
                <w:rFonts w:ascii="Calibri" w:hAnsi="Calibri" w:cs="Calibri"/>
                <w:color w:val="000000" w:themeColor="text1"/>
                <w:sz w:val="22"/>
                <w:szCs w:val="22"/>
              </w:rPr>
              <w:t>Alert university security – on campus 3311 </w:t>
            </w:r>
            <w:r w:rsidRPr="00264A56">
              <w:rPr>
                <w:rStyle w:val="eop"/>
                <w:rFonts w:ascii="Calibri" w:hAnsi="Calibri" w:cs="Calibri"/>
                <w:color w:val="000000" w:themeColor="text1"/>
                <w:sz w:val="22"/>
                <w:szCs w:val="22"/>
              </w:rPr>
              <w:t> </w:t>
            </w:r>
          </w:p>
          <w:p w14:paraId="066E93C6" w14:textId="77777777" w:rsidR="008C0A58" w:rsidRPr="00D3786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All incidents are to be reported on the as soon as possible ensuring the duty manager/health</w:t>
            </w:r>
            <w:r>
              <w:rPr>
                <w:rStyle w:val="normaltextrun"/>
                <w:rFonts w:ascii="Calibri" w:hAnsi="Calibri" w:cs="Calibri"/>
                <w:color w:val="000000" w:themeColor="text1"/>
                <w:sz w:val="22"/>
                <w:szCs w:val="22"/>
              </w:rPr>
              <w:t xml:space="preserve"> </w:t>
            </w:r>
            <w:r w:rsidRPr="00D37864">
              <w:rPr>
                <w:rStyle w:val="normaltextrun"/>
                <w:rFonts w:ascii="Calibri" w:hAnsi="Calibri" w:cs="Calibri"/>
                <w:color w:val="000000" w:themeColor="text1"/>
                <w:sz w:val="22"/>
                <w:szCs w:val="22"/>
              </w:rPr>
              <w:t>a</w:t>
            </w:r>
            <w:r w:rsidRPr="00D37864">
              <w:rPr>
                <w:rStyle w:val="normaltextrun"/>
                <w:rFonts w:ascii="Calibri" w:hAnsi="Calibri" w:cs="Calibri"/>
                <w:color w:val="000000" w:themeColor="text1"/>
                <w:sz w:val="22"/>
                <w:szCs w:val="22"/>
                <w:shd w:val="clear" w:color="auto" w:fill="FFFFFF"/>
              </w:rPr>
              <w:t>nd safety officer have been informed. Follow SUSU incident report policy </w:t>
            </w:r>
          </w:p>
          <w:p w14:paraId="3EC68405" w14:textId="77777777" w:rsidR="008C0A58" w:rsidRDefault="008C0A58" w:rsidP="008C0A58">
            <w:pPr>
              <w:rPr>
                <w:rFonts w:ascii="Calibri" w:eastAsia="Calibri" w:hAnsi="Calibri" w:cs="Calibri"/>
                <w:color w:val="000000" w:themeColor="text1"/>
              </w:rPr>
            </w:pPr>
          </w:p>
        </w:tc>
      </w:tr>
      <w:tr w:rsidR="008C0A58" w14:paraId="037548D8" w14:textId="77777777" w:rsidTr="003F5910">
        <w:trPr>
          <w:cantSplit/>
          <w:trHeight w:val="1296"/>
        </w:trPr>
        <w:tc>
          <w:tcPr>
            <w:tcW w:w="784" w:type="pct"/>
            <w:shd w:val="clear" w:color="auto" w:fill="FFFFFF" w:themeFill="background1"/>
          </w:tcPr>
          <w:p w14:paraId="28F13F19" w14:textId="45784688"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t>C</w:t>
            </w:r>
            <w:r>
              <w:rPr>
                <w:rFonts w:eastAsia="Calibri"/>
                <w:b/>
                <w:bCs/>
              </w:rPr>
              <w:t>rowd control – spectators walking onto pitches/interfering</w:t>
            </w:r>
          </w:p>
        </w:tc>
        <w:tc>
          <w:tcPr>
            <w:tcW w:w="940" w:type="pct"/>
            <w:shd w:val="clear" w:color="auto" w:fill="FFFFFF" w:themeFill="background1"/>
          </w:tcPr>
          <w:p w14:paraId="4A0E7241" w14:textId="3236B4DC" w:rsidR="008C0A58" w:rsidRDefault="008C0A58" w:rsidP="008C0A58">
            <w:pPr>
              <w:rPr>
                <w:rFonts w:ascii="Calibri" w:eastAsia="Calibri" w:hAnsi="Calibri" w:cs="Calibri"/>
                <w:color w:val="000000" w:themeColor="text1"/>
              </w:rPr>
            </w:pPr>
            <w:r>
              <w:rPr>
                <w:rStyle w:val="normaltextrun"/>
                <w:rFonts w:ascii="Calibri" w:hAnsi="Calibri" w:cs="Calibri"/>
                <w:color w:val="000000" w:themeColor="text1"/>
                <w:bdr w:val="none" w:sz="0" w:space="0" w:color="auto" w:frame="1"/>
              </w:rPr>
              <w:t>P</w:t>
            </w:r>
            <w:r w:rsidRPr="0046384A">
              <w:rPr>
                <w:rStyle w:val="normaltextrun"/>
                <w:rFonts w:ascii="Calibri" w:hAnsi="Calibri" w:cs="Calibri"/>
                <w:color w:val="000000" w:themeColor="text1"/>
                <w:bdr w:val="none" w:sz="0" w:space="0" w:color="auto" w:frame="1"/>
              </w:rPr>
              <w:t>layers may be injured by spectators disrupting games by getting in their way resulting in collisions (see control measures for collision injuries), and spectators may be injured from flying balls or players coming off</w:t>
            </w:r>
          </w:p>
        </w:tc>
        <w:tc>
          <w:tcPr>
            <w:tcW w:w="518" w:type="pct"/>
            <w:shd w:val="clear" w:color="auto" w:fill="FFFFFF" w:themeFill="background1"/>
          </w:tcPr>
          <w:p w14:paraId="27420F17" w14:textId="77C5338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Players and spectators near the game</w:t>
            </w:r>
          </w:p>
        </w:tc>
        <w:tc>
          <w:tcPr>
            <w:tcW w:w="157" w:type="pct"/>
            <w:shd w:val="clear" w:color="auto" w:fill="FFFFFF" w:themeFill="background1"/>
          </w:tcPr>
          <w:p w14:paraId="2C49B947" w14:textId="63560F6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3559D0E" w14:textId="7799514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676E7C5" w14:textId="4FCF3A5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9</w:t>
            </w:r>
          </w:p>
        </w:tc>
        <w:tc>
          <w:tcPr>
            <w:tcW w:w="1023" w:type="pct"/>
            <w:shd w:val="clear" w:color="auto" w:fill="FFFFFF" w:themeFill="background1"/>
          </w:tcPr>
          <w:p w14:paraId="5BFD6AFA" w14:textId="77777777" w:rsidR="008C0A58" w:rsidRPr="003649C7"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649C7">
              <w:rPr>
                <w:rStyle w:val="normaltextrun"/>
                <w:rFonts w:ascii="Lucida Sans" w:hAnsi="Lucida Sans" w:cs="Segoe UI"/>
                <w:color w:val="000000" w:themeColor="text1"/>
                <w:sz w:val="22"/>
                <w:szCs w:val="22"/>
              </w:rPr>
              <w:t>Spectators will be advised by the Committee members and referees to be a safe distance away from matches. Referees will ensure ultimately that spectators are in their judgement far enough away.</w:t>
            </w:r>
            <w:r w:rsidRPr="003649C7">
              <w:rPr>
                <w:rStyle w:val="normaltextrun"/>
                <w:rFonts w:ascii="Arial" w:hAnsi="Arial" w:cs="Arial"/>
                <w:color w:val="000000" w:themeColor="text1"/>
                <w:sz w:val="22"/>
                <w:szCs w:val="22"/>
              </w:rPr>
              <w:t> </w:t>
            </w:r>
            <w:r w:rsidRPr="003649C7">
              <w:rPr>
                <w:rStyle w:val="eop"/>
                <w:rFonts w:ascii="Lucida Sans" w:hAnsi="Lucida Sans" w:cs="Segoe UI"/>
                <w:color w:val="000000" w:themeColor="text1"/>
                <w:sz w:val="22"/>
                <w:szCs w:val="22"/>
              </w:rPr>
              <w:t> </w:t>
            </w:r>
          </w:p>
          <w:p w14:paraId="23FDD715" w14:textId="77777777" w:rsidR="008C0A58" w:rsidRPr="003649C7"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649C7">
              <w:rPr>
                <w:rStyle w:val="normaltextrun"/>
                <w:rFonts w:ascii="Lucida Sans" w:hAnsi="Lucida Sans" w:cs="Segoe UI"/>
                <w:color w:val="000000" w:themeColor="text1"/>
                <w:sz w:val="22"/>
                <w:szCs w:val="22"/>
              </w:rPr>
              <w:lastRenderedPageBreak/>
              <w:t>Consider need for security at large scale events (check venue requirements and with activities team)</w:t>
            </w:r>
          </w:p>
          <w:p w14:paraId="3AA6478F" w14:textId="77777777" w:rsidR="008C0A58" w:rsidRPr="00C117FF"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18140E5F" w14:textId="5C31076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2</w:t>
            </w:r>
          </w:p>
        </w:tc>
        <w:tc>
          <w:tcPr>
            <w:tcW w:w="157" w:type="pct"/>
            <w:shd w:val="clear" w:color="auto" w:fill="FFFFFF" w:themeFill="background1"/>
          </w:tcPr>
          <w:p w14:paraId="547808AF" w14:textId="5FF720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BF207EE" w14:textId="2697DCD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2B00EC71"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A first aider is present should an injury arise. If a spectator enters onto a pitch or comes too close, then referees will stop the game until the spectator removes themselves. </w:t>
            </w:r>
            <w:r w:rsidRPr="00DC2EAA">
              <w:rPr>
                <w:rStyle w:val="eop"/>
                <w:rFonts w:ascii="Calibri" w:hAnsi="Calibri" w:cs="Calibri"/>
                <w:color w:val="000000" w:themeColor="text1"/>
                <w:sz w:val="22"/>
                <w:szCs w:val="22"/>
              </w:rPr>
              <w:t> </w:t>
            </w:r>
          </w:p>
          <w:p w14:paraId="5D7B82F1"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 xml:space="preserve">Volunteers/security will be assigned to </w:t>
            </w:r>
            <w:r w:rsidRPr="00DC2EAA">
              <w:rPr>
                <w:rStyle w:val="normaltextrun"/>
                <w:rFonts w:ascii="Calibri" w:hAnsi="Calibri" w:cs="Calibri"/>
                <w:color w:val="000000" w:themeColor="text1"/>
                <w:sz w:val="22"/>
                <w:szCs w:val="22"/>
              </w:rPr>
              <w:lastRenderedPageBreak/>
              <w:t>monitor/advise any crowds. </w:t>
            </w:r>
            <w:r w:rsidRPr="00DC2EAA">
              <w:rPr>
                <w:rStyle w:val="eop"/>
                <w:rFonts w:ascii="Calibri" w:hAnsi="Calibri" w:cs="Calibri"/>
                <w:color w:val="000000" w:themeColor="text1"/>
                <w:sz w:val="22"/>
                <w:szCs w:val="22"/>
              </w:rPr>
              <w:t> </w:t>
            </w:r>
          </w:p>
          <w:p w14:paraId="665B33DC"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In the event of theft committee members will:  </w:t>
            </w:r>
            <w:r w:rsidRPr="00DC2EAA">
              <w:rPr>
                <w:rStyle w:val="eop"/>
                <w:rFonts w:ascii="Calibri" w:hAnsi="Calibri" w:cs="Calibri"/>
                <w:color w:val="000000" w:themeColor="text1"/>
                <w:sz w:val="22"/>
                <w:szCs w:val="22"/>
              </w:rPr>
              <w:t> </w:t>
            </w:r>
          </w:p>
          <w:p w14:paraId="53E176BB"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1.</w:t>
            </w:r>
            <w:r w:rsidRPr="00DC2EAA">
              <w:rPr>
                <w:rStyle w:val="tabchar"/>
                <w:rFonts w:ascii="Calibri" w:hAnsi="Calibri" w:cs="Calibri"/>
                <w:color w:val="000000" w:themeColor="text1"/>
                <w:sz w:val="22"/>
                <w:szCs w:val="22"/>
              </w:rPr>
              <w:tab/>
            </w:r>
            <w:r w:rsidRPr="00DC2EAA">
              <w:rPr>
                <w:rStyle w:val="normaltextrun"/>
                <w:rFonts w:ascii="Calibri" w:hAnsi="Calibri" w:cs="Calibri"/>
                <w:color w:val="000000" w:themeColor="text1"/>
                <w:sz w:val="22"/>
                <w:szCs w:val="22"/>
              </w:rPr>
              <w:t>Highlight the incident to any community police officers in the area. </w:t>
            </w:r>
            <w:r w:rsidRPr="00DC2EAA">
              <w:rPr>
                <w:rStyle w:val="eop"/>
                <w:rFonts w:ascii="Calibri" w:hAnsi="Calibri" w:cs="Calibri"/>
                <w:color w:val="000000" w:themeColor="text1"/>
                <w:sz w:val="22"/>
                <w:szCs w:val="22"/>
              </w:rPr>
              <w:t> </w:t>
            </w:r>
          </w:p>
          <w:p w14:paraId="0B94CEC9"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2.</w:t>
            </w:r>
            <w:r w:rsidRPr="00DC2EAA">
              <w:rPr>
                <w:rStyle w:val="tabchar"/>
                <w:rFonts w:ascii="Calibri" w:hAnsi="Calibri" w:cs="Calibri"/>
                <w:color w:val="000000" w:themeColor="text1"/>
                <w:sz w:val="22"/>
                <w:szCs w:val="22"/>
              </w:rPr>
              <w:tab/>
            </w:r>
            <w:r w:rsidRPr="00DC2EAA">
              <w:rPr>
                <w:rStyle w:val="normaltextrun"/>
                <w:rFonts w:ascii="Calibri" w:hAnsi="Calibri" w:cs="Calibri"/>
                <w:color w:val="000000" w:themeColor="text1"/>
                <w:sz w:val="22"/>
                <w:szCs w:val="22"/>
              </w:rPr>
              <w:t>Alert university security – on campus 3311 </w:t>
            </w:r>
            <w:r w:rsidRPr="00DC2EAA">
              <w:rPr>
                <w:rStyle w:val="eop"/>
                <w:rFonts w:ascii="Calibri" w:hAnsi="Calibri" w:cs="Calibri"/>
                <w:color w:val="000000" w:themeColor="text1"/>
                <w:sz w:val="22"/>
                <w:szCs w:val="22"/>
              </w:rPr>
              <w:t> </w:t>
            </w:r>
          </w:p>
          <w:p w14:paraId="66CDA93E"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 All incidents are to be reported on the as soon as possible ensuring the duty manager/health and safety officer have been informed. Follow SUSU incident report policy</w:t>
            </w:r>
          </w:p>
          <w:p w14:paraId="2F26ED95" w14:textId="77777777" w:rsidR="008C0A58" w:rsidRPr="00470851" w:rsidRDefault="008C0A58" w:rsidP="008C0A58">
            <w:pPr>
              <w:rPr>
                <w:rStyle w:val="eop"/>
                <w:rFonts w:ascii="Calibri" w:hAnsi="Calibri" w:cs="Calibri"/>
                <w:color w:val="000000" w:themeColor="text1"/>
                <w:bdr w:val="none" w:sz="0" w:space="0" w:color="auto" w:frame="1"/>
              </w:rPr>
            </w:pPr>
          </w:p>
        </w:tc>
      </w:tr>
      <w:tr w:rsidR="008C0A58" w14:paraId="031CBE97" w14:textId="77777777" w:rsidTr="003F5910">
        <w:trPr>
          <w:cantSplit/>
          <w:trHeight w:val="1296"/>
        </w:trPr>
        <w:tc>
          <w:tcPr>
            <w:tcW w:w="784" w:type="pct"/>
            <w:shd w:val="clear" w:color="auto" w:fill="FFFFFF" w:themeFill="background1"/>
          </w:tcPr>
          <w:p w14:paraId="4BEA5239" w14:textId="00C85624"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P</w:t>
            </w:r>
            <w:r>
              <w:rPr>
                <w:rFonts w:eastAsia="Calibri"/>
                <w:b/>
                <w:bCs/>
              </w:rPr>
              <w:t>oor communication</w:t>
            </w:r>
          </w:p>
        </w:tc>
        <w:tc>
          <w:tcPr>
            <w:tcW w:w="940" w:type="pct"/>
            <w:shd w:val="clear" w:color="auto" w:fill="FFFFFF" w:themeFill="background1"/>
          </w:tcPr>
          <w:p w14:paraId="77614133" w14:textId="209D47CC" w:rsidR="008C0A58" w:rsidRDefault="008C0A58" w:rsidP="008C0A58">
            <w:pPr>
              <w:rPr>
                <w:rStyle w:val="eop"/>
                <w:rFonts w:ascii="Calibri" w:hAnsi="Calibri" w:cs="Calibri"/>
                <w:color w:val="000000" w:themeColor="text1"/>
                <w:bdr w:val="none" w:sz="0" w:space="0" w:color="auto" w:frame="1"/>
              </w:rPr>
            </w:pPr>
            <w:r>
              <w:rPr>
                <w:rFonts w:ascii="Calibri" w:eastAsia="Calibri" w:hAnsi="Calibri" w:cs="Calibri"/>
                <w:color w:val="000000" w:themeColor="text1"/>
              </w:rPr>
              <w:t>P</w:t>
            </w:r>
            <w:r>
              <w:rPr>
                <w:rFonts w:eastAsia="Calibri"/>
              </w:rPr>
              <w:t>ayers may be inured above and measures not relayed well</w:t>
            </w:r>
          </w:p>
        </w:tc>
        <w:tc>
          <w:tcPr>
            <w:tcW w:w="518" w:type="pct"/>
            <w:shd w:val="clear" w:color="auto" w:fill="FFFFFF" w:themeFill="background1"/>
          </w:tcPr>
          <w:p w14:paraId="690F4254" w14:textId="4CD827B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w:t>
            </w:r>
          </w:p>
        </w:tc>
        <w:tc>
          <w:tcPr>
            <w:tcW w:w="157" w:type="pct"/>
            <w:shd w:val="clear" w:color="auto" w:fill="FFFFFF" w:themeFill="background1"/>
          </w:tcPr>
          <w:p w14:paraId="097073A6" w14:textId="1B791AB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A1166B2" w14:textId="1001F41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489D87C4" w14:textId="35FDA62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12</w:t>
            </w:r>
          </w:p>
        </w:tc>
        <w:tc>
          <w:tcPr>
            <w:tcW w:w="1023" w:type="pct"/>
            <w:shd w:val="clear" w:color="auto" w:fill="FFFFFF" w:themeFill="background1"/>
          </w:tcPr>
          <w:p w14:paraId="5E6E4085" w14:textId="5EDC7F9C" w:rsidR="008C0A58" w:rsidRPr="003649C7" w:rsidRDefault="008C0A58" w:rsidP="008C0A58">
            <w:pPr>
              <w:pStyle w:val="Standard"/>
              <w:rPr>
                <w:rStyle w:val="eop"/>
                <w:rFonts w:ascii="Lucida Sans" w:hAnsi="Lucida Sans" w:cs="Segoe UI"/>
                <w:color w:val="000000" w:themeColor="text1"/>
              </w:rPr>
            </w:pPr>
            <w:r w:rsidRPr="004F7B46">
              <w:rPr>
                <w:rStyle w:val="normaltextrun"/>
                <w:rFonts w:ascii="Lucida Sans" w:hAnsi="Lucida Sans"/>
                <w:color w:val="000000" w:themeColor="text1"/>
                <w:shd w:val="clear" w:color="auto" w:fill="FFFFFF"/>
              </w:rPr>
              <w:t>Information will be emailed to all team captains to relay to team members regarding the schedule of the day and health and safety briefing, listing points within this risk assessment. This information will be handed to team captains on arrival too. It will include first aid provisions and the responsibility of captains and participants</w:t>
            </w:r>
            <w:r w:rsidRPr="004F7B46">
              <w:rPr>
                <w:rStyle w:val="normaltextrun"/>
                <w:rFonts w:ascii="Arial" w:hAnsi="Arial" w:cs="Arial"/>
                <w:color w:val="000000" w:themeColor="text1"/>
                <w:shd w:val="clear" w:color="auto" w:fill="FFFFFF"/>
              </w:rPr>
              <w:t> </w:t>
            </w:r>
          </w:p>
        </w:tc>
        <w:tc>
          <w:tcPr>
            <w:tcW w:w="157" w:type="pct"/>
            <w:shd w:val="clear" w:color="auto" w:fill="FFFFFF" w:themeFill="background1"/>
          </w:tcPr>
          <w:p w14:paraId="46AE11BF" w14:textId="4C18622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EEBA7A7" w14:textId="5E7A743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18B6E49" w14:textId="1ACA54F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795" w:type="pct"/>
            <w:shd w:val="clear" w:color="auto" w:fill="FFFFFF" w:themeFill="background1"/>
          </w:tcPr>
          <w:p w14:paraId="6D12BE55" w14:textId="5F29D3BB" w:rsidR="008C0A58" w:rsidRPr="00DC2EAA" w:rsidRDefault="008C0A58" w:rsidP="008C0A58">
            <w:pPr>
              <w:pStyle w:val="Standard"/>
              <w:rPr>
                <w:rStyle w:val="eop"/>
                <w:rFonts w:cs="Calibri"/>
                <w:color w:val="000000" w:themeColor="text1"/>
              </w:rPr>
            </w:pPr>
            <w:r w:rsidRPr="008E09DD">
              <w:rPr>
                <w:rStyle w:val="normaltextrun"/>
                <w:rFonts w:cs="Calibri"/>
                <w:color w:val="000000" w:themeColor="text1"/>
                <w:shd w:val="clear" w:color="auto" w:fill="FFFFFF"/>
              </w:rPr>
              <w:t>There will be a welcome talk relaying important information to all participants at the start of the event and any further information will be passed by committee members. There will be a specific committee member assigned to each game, with additional members to help</w:t>
            </w:r>
          </w:p>
        </w:tc>
      </w:tr>
      <w:tr w:rsidR="008C0A58" w14:paraId="5702ECD0" w14:textId="77777777" w:rsidTr="003F5910">
        <w:trPr>
          <w:cantSplit/>
          <w:trHeight w:val="1296"/>
        </w:trPr>
        <w:tc>
          <w:tcPr>
            <w:tcW w:w="784" w:type="pct"/>
            <w:shd w:val="clear" w:color="auto" w:fill="FFFFFF" w:themeFill="background1"/>
          </w:tcPr>
          <w:p w14:paraId="6DFA0257" w14:textId="2643C29A"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Dehydration/exhaustion</w:t>
            </w:r>
          </w:p>
        </w:tc>
        <w:tc>
          <w:tcPr>
            <w:tcW w:w="940" w:type="pct"/>
            <w:shd w:val="clear" w:color="auto" w:fill="FFFFFF" w:themeFill="background1"/>
          </w:tcPr>
          <w:p w14:paraId="2B38A3AA" w14:textId="108D5C0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Personal injury</w:t>
            </w:r>
          </w:p>
        </w:tc>
        <w:tc>
          <w:tcPr>
            <w:tcW w:w="518" w:type="pct"/>
            <w:shd w:val="clear" w:color="auto" w:fill="FFFFFF" w:themeFill="background1"/>
          </w:tcPr>
          <w:p w14:paraId="36EB8581" w14:textId="1A10100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w:t>
            </w:r>
          </w:p>
        </w:tc>
        <w:tc>
          <w:tcPr>
            <w:tcW w:w="157" w:type="pct"/>
            <w:shd w:val="clear" w:color="auto" w:fill="FFFFFF" w:themeFill="background1"/>
          </w:tcPr>
          <w:p w14:paraId="046D6A0D" w14:textId="75427DD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48A336F" w14:textId="12E31A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74E42ACC" w14:textId="2D83D3F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15</w:t>
            </w:r>
          </w:p>
        </w:tc>
        <w:tc>
          <w:tcPr>
            <w:tcW w:w="1023" w:type="pct"/>
            <w:shd w:val="clear" w:color="auto" w:fill="FFFFFF" w:themeFill="background1"/>
          </w:tcPr>
          <w:p w14:paraId="35667DA6"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Ask all participants to bring adequate amounts of water with them</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37EF0C84"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Give ample opportunity for participants to rest/rehydrate</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68BFFB2B"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Officials will make conscious effort to observe the wellbeing of participants and intervene if they deem it necessary</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28138AF2"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Water available either through water fountains on site or through the ability to purchase bottled water on site</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704ACF83" w14:textId="77777777" w:rsidR="008C0A58" w:rsidRPr="004F7B46" w:rsidRDefault="008C0A58" w:rsidP="008C0A58">
            <w:pPr>
              <w:pStyle w:val="Standard"/>
              <w:rPr>
                <w:rStyle w:val="eop"/>
                <w:rFonts w:ascii="Lucida Sans" w:hAnsi="Lucida Sans"/>
                <w:color w:val="000000" w:themeColor="text1"/>
                <w:shd w:val="clear" w:color="auto" w:fill="FFFFFF"/>
              </w:rPr>
            </w:pPr>
          </w:p>
        </w:tc>
        <w:tc>
          <w:tcPr>
            <w:tcW w:w="157" w:type="pct"/>
            <w:shd w:val="clear" w:color="auto" w:fill="FFFFFF" w:themeFill="background1"/>
          </w:tcPr>
          <w:p w14:paraId="0107DB17" w14:textId="10C6361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56CB6A2" w14:textId="1F15D17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6A71DF2" w14:textId="2311BC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6434C1FD" w14:textId="7A79D836" w:rsidR="008C0A58" w:rsidRPr="008E09DD" w:rsidRDefault="008C0A58" w:rsidP="008C0A58">
            <w:pPr>
              <w:pStyle w:val="Standard"/>
              <w:rPr>
                <w:rStyle w:val="eop"/>
                <w:rFonts w:cs="Calibri"/>
                <w:color w:val="000000" w:themeColor="text1"/>
                <w:shd w:val="clear" w:color="auto" w:fill="FFFFFF"/>
              </w:rPr>
            </w:pPr>
            <w:r>
              <w:rPr>
                <w:rFonts w:eastAsia="Calibri" w:cs="Calibri"/>
                <w:color w:val="000000" w:themeColor="text1"/>
              </w:rPr>
              <w:t>F</w:t>
            </w:r>
            <w:r>
              <w:rPr>
                <w:rFonts w:eastAsia="Calibri" w:cs="Calibri"/>
              </w:rPr>
              <w:t xml:space="preserve">irst aid available on site in case of dehydration </w:t>
            </w:r>
          </w:p>
        </w:tc>
      </w:tr>
      <w:tr w:rsidR="008C0A58" w14:paraId="09AA2D56" w14:textId="77777777" w:rsidTr="003F5910">
        <w:trPr>
          <w:cantSplit/>
          <w:trHeight w:val="1296"/>
        </w:trPr>
        <w:tc>
          <w:tcPr>
            <w:tcW w:w="784" w:type="pct"/>
            <w:shd w:val="clear" w:color="auto" w:fill="FFFFFF" w:themeFill="background1"/>
          </w:tcPr>
          <w:p w14:paraId="78E0125E" w14:textId="6099EE11"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Car parking and vehicle safety </w:t>
            </w:r>
          </w:p>
        </w:tc>
        <w:tc>
          <w:tcPr>
            <w:tcW w:w="940" w:type="pct"/>
            <w:shd w:val="clear" w:color="auto" w:fill="FFFFFF" w:themeFill="background1"/>
          </w:tcPr>
          <w:p w14:paraId="472D8F0B" w14:textId="0C4EFA5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Personal injury cars hitting pedestrians at low speeds in car park, damage of possessions, damage facility</w:t>
            </w:r>
          </w:p>
        </w:tc>
        <w:tc>
          <w:tcPr>
            <w:tcW w:w="518" w:type="pct"/>
            <w:shd w:val="clear" w:color="auto" w:fill="FFFFFF" w:themeFill="background1"/>
          </w:tcPr>
          <w:p w14:paraId="39D56C3E" w14:textId="4CE782B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spectators, general public </w:t>
            </w:r>
          </w:p>
        </w:tc>
        <w:tc>
          <w:tcPr>
            <w:tcW w:w="157" w:type="pct"/>
            <w:shd w:val="clear" w:color="auto" w:fill="FFFFFF" w:themeFill="background1"/>
          </w:tcPr>
          <w:p w14:paraId="4BA658CB" w14:textId="688FC5B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47A94E85" w14:textId="6EA189C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453617F0" w14:textId="4630426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44706DD1"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Recommend carpooling /mini bus hire to reduce overall numbers of vehicles on site during event</w:t>
            </w:r>
            <w:r w:rsidRPr="00264CD6">
              <w:rPr>
                <w:rStyle w:val="normaltextrun"/>
                <w:rFonts w:ascii="Arial" w:hAnsi="Arial" w:cs="Arial"/>
                <w:color w:val="000000" w:themeColor="text1"/>
                <w:sz w:val="22"/>
                <w:szCs w:val="22"/>
              </w:rPr>
              <w:t> </w:t>
            </w:r>
            <w:r w:rsidRPr="00264CD6">
              <w:rPr>
                <w:rStyle w:val="eop"/>
                <w:rFonts w:ascii="Lucida Sans" w:hAnsi="Lucida Sans" w:cs="Segoe UI"/>
                <w:color w:val="000000" w:themeColor="text1"/>
                <w:sz w:val="22"/>
                <w:szCs w:val="22"/>
              </w:rPr>
              <w:t> </w:t>
            </w:r>
          </w:p>
          <w:p w14:paraId="2831C331"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Ensure there is clear division between spectators and parking facilities on site</w:t>
            </w:r>
            <w:r w:rsidRPr="00264CD6">
              <w:rPr>
                <w:rStyle w:val="normaltextrun"/>
                <w:rFonts w:ascii="Arial" w:hAnsi="Arial" w:cs="Arial"/>
                <w:color w:val="000000" w:themeColor="text1"/>
                <w:sz w:val="22"/>
                <w:szCs w:val="22"/>
              </w:rPr>
              <w:t> </w:t>
            </w:r>
            <w:r w:rsidRPr="00264CD6">
              <w:rPr>
                <w:rStyle w:val="eop"/>
                <w:rFonts w:ascii="Lucida Sans" w:hAnsi="Lucida Sans" w:cs="Segoe UI"/>
                <w:color w:val="000000" w:themeColor="text1"/>
                <w:sz w:val="22"/>
                <w:szCs w:val="22"/>
              </w:rPr>
              <w:t> </w:t>
            </w:r>
          </w:p>
          <w:p w14:paraId="181A0798"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 xml:space="preserve">Car parking is away from the sports </w:t>
            </w:r>
            <w:proofErr w:type="spellStart"/>
            <w:r w:rsidRPr="00264CD6">
              <w:rPr>
                <w:rStyle w:val="normaltextrun"/>
                <w:rFonts w:ascii="Lucida Sans" w:hAnsi="Lucida Sans" w:cs="Segoe UI"/>
                <w:color w:val="000000" w:themeColor="text1"/>
                <w:sz w:val="22"/>
                <w:szCs w:val="22"/>
              </w:rPr>
              <w:t>area</w:t>
            </w:r>
            <w:proofErr w:type="spellEnd"/>
            <w:r w:rsidRPr="00264CD6">
              <w:rPr>
                <w:rStyle w:val="normaltextrun"/>
                <w:rFonts w:ascii="Lucida Sans" w:hAnsi="Lucida Sans" w:cs="Segoe UI"/>
                <w:color w:val="000000" w:themeColor="text1"/>
                <w:sz w:val="22"/>
                <w:szCs w:val="22"/>
              </w:rPr>
              <w:t xml:space="preserve"> in a clearly marked area so the danger is isolated and will be obvious to all participants (all adults</w:t>
            </w:r>
          </w:p>
          <w:p w14:paraId="474120F0" w14:textId="77777777" w:rsidR="008C0A58" w:rsidRPr="00FA1CEC"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28996D5B" w14:textId="39A20F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105118E" w14:textId="19289F2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7F31BA" w14:textId="466F23F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30C3916C" w14:textId="77777777" w:rsidR="008C0A58" w:rsidRPr="00E415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415A9">
              <w:rPr>
                <w:rStyle w:val="normaltextrun"/>
                <w:rFonts w:ascii="Calibri" w:hAnsi="Calibri" w:cs="Calibri"/>
                <w:color w:val="000000" w:themeColor="text1"/>
                <w:sz w:val="22"/>
                <w:szCs w:val="22"/>
              </w:rPr>
              <w:t>First aid on site in event of injury in the car park </w:t>
            </w:r>
            <w:r w:rsidRPr="00E415A9">
              <w:rPr>
                <w:rStyle w:val="eop"/>
                <w:rFonts w:ascii="Calibri" w:hAnsi="Calibri" w:cs="Calibri"/>
                <w:color w:val="000000" w:themeColor="text1"/>
                <w:sz w:val="22"/>
                <w:szCs w:val="22"/>
              </w:rPr>
              <w:t> </w:t>
            </w:r>
          </w:p>
          <w:p w14:paraId="59AEBC24" w14:textId="77777777" w:rsidR="008C0A58" w:rsidRPr="00E415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415A9">
              <w:rPr>
                <w:rStyle w:val="normaltextrun"/>
                <w:rFonts w:ascii="Calibri" w:hAnsi="Calibri" w:cs="Calibri"/>
                <w:color w:val="000000" w:themeColor="text1"/>
                <w:sz w:val="22"/>
                <w:szCs w:val="22"/>
              </w:rPr>
              <w:t>Call emergency services as required  </w:t>
            </w:r>
            <w:r w:rsidRPr="00E415A9">
              <w:rPr>
                <w:rStyle w:val="eop"/>
                <w:rFonts w:ascii="Calibri" w:hAnsi="Calibri" w:cs="Calibri"/>
                <w:color w:val="000000" w:themeColor="text1"/>
                <w:sz w:val="22"/>
                <w:szCs w:val="22"/>
              </w:rPr>
              <w:t> </w:t>
            </w:r>
          </w:p>
          <w:p w14:paraId="5CA38ECD" w14:textId="1F749E1A" w:rsidR="008C0A58" w:rsidRDefault="008C0A58" w:rsidP="008C0A58">
            <w:pPr>
              <w:pStyle w:val="Standard"/>
              <w:rPr>
                <w:rFonts w:eastAsia="Calibri" w:cs="Calibri"/>
                <w:color w:val="000000" w:themeColor="text1"/>
              </w:rPr>
            </w:pPr>
            <w:r w:rsidRPr="00E415A9">
              <w:rPr>
                <w:rStyle w:val="normaltextrun"/>
                <w:rFonts w:cs="Calibri"/>
                <w:color w:val="000000" w:themeColor="text1"/>
              </w:rPr>
              <w:t>Report and incidents via SUSU incident reporting tool</w:t>
            </w:r>
            <w:r w:rsidRPr="00E415A9">
              <w:rPr>
                <w:rFonts w:eastAsia="Calibri" w:cs="Calibri"/>
                <w:color w:val="000000" w:themeColor="text1"/>
              </w:rPr>
              <w:t>s</w:t>
            </w:r>
          </w:p>
        </w:tc>
      </w:tr>
      <w:tr w:rsidR="008C0A58" w14:paraId="246F5543" w14:textId="77777777" w:rsidTr="003F5910">
        <w:trPr>
          <w:cantSplit/>
          <w:trHeight w:val="1296"/>
        </w:trPr>
        <w:tc>
          <w:tcPr>
            <w:tcW w:w="784" w:type="pct"/>
            <w:shd w:val="clear" w:color="auto" w:fill="FFFFFF" w:themeFill="background1"/>
          </w:tcPr>
          <w:p w14:paraId="7473E118" w14:textId="5E26BB36"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S</w:t>
            </w:r>
            <w:r>
              <w:rPr>
                <w:rFonts w:eastAsia="Calibri"/>
                <w:b/>
                <w:bCs/>
              </w:rPr>
              <w:t xml:space="preserve">crums </w:t>
            </w:r>
          </w:p>
        </w:tc>
        <w:tc>
          <w:tcPr>
            <w:tcW w:w="940" w:type="pct"/>
            <w:shd w:val="clear" w:color="auto" w:fill="FFFFFF" w:themeFill="background1"/>
          </w:tcPr>
          <w:p w14:paraId="1C8F5E51" w14:textId="0EE8F89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Damage to players necks, </w:t>
            </w:r>
            <w:proofErr w:type="spellStart"/>
            <w:r>
              <w:rPr>
                <w:rFonts w:ascii="Calibri" w:eastAsia="Calibri" w:hAnsi="Calibri" w:cs="Calibri"/>
                <w:color w:val="000000" w:themeColor="text1"/>
              </w:rPr>
              <w:t>shouldersm</w:t>
            </w:r>
            <w:proofErr w:type="spellEnd"/>
            <w:r>
              <w:rPr>
                <w:rFonts w:ascii="Calibri" w:eastAsia="Calibri" w:hAnsi="Calibri" w:cs="Calibri"/>
                <w:color w:val="000000" w:themeColor="text1"/>
              </w:rPr>
              <w:t xml:space="preserve"> back or ears </w:t>
            </w:r>
          </w:p>
        </w:tc>
        <w:tc>
          <w:tcPr>
            <w:tcW w:w="518" w:type="pct"/>
            <w:shd w:val="clear" w:color="auto" w:fill="FFFFFF" w:themeFill="background1"/>
          </w:tcPr>
          <w:p w14:paraId="432201FF" w14:textId="1A95508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 in forward pack</w:t>
            </w:r>
          </w:p>
        </w:tc>
        <w:tc>
          <w:tcPr>
            <w:tcW w:w="157" w:type="pct"/>
            <w:shd w:val="clear" w:color="auto" w:fill="FFFFFF" w:themeFill="background1"/>
          </w:tcPr>
          <w:p w14:paraId="0AB372CD" w14:textId="6D3F5A8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147C9D0" w14:textId="3280E72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15F1E6" w14:textId="1631863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1023" w:type="pct"/>
            <w:shd w:val="clear" w:color="auto" w:fill="FFFFFF" w:themeFill="background1"/>
          </w:tcPr>
          <w:p w14:paraId="04F594F1" w14:textId="77777777" w:rsidR="008C0A58" w:rsidRDefault="008C0A58" w:rsidP="008C0A58">
            <w:pPr>
              <w:pStyle w:val="paragraph"/>
              <w:spacing w:before="0" w:beforeAutospacing="0" w:after="0" w:afterAutospacing="0"/>
              <w:textAlignment w:val="baseline"/>
              <w:rPr>
                <w:rStyle w:val="normaltextrun"/>
                <w:rFonts w:ascii="Lucida Sans" w:hAnsi="Lucida Sans" w:cs="Segoe UI"/>
              </w:rPr>
            </w:pPr>
            <w:r>
              <w:rPr>
                <w:rStyle w:val="normaltextrun"/>
                <w:rFonts w:ascii="Lucida Sans" w:hAnsi="Lucida Sans" w:cs="Segoe UI"/>
                <w:color w:val="000000" w:themeColor="text1"/>
                <w:sz w:val="22"/>
                <w:szCs w:val="22"/>
              </w:rPr>
              <w:t>C</w:t>
            </w:r>
            <w:r>
              <w:rPr>
                <w:rStyle w:val="normaltextrun"/>
                <w:rFonts w:ascii="Lucida Sans" w:hAnsi="Lucida Sans" w:cs="Segoe UI"/>
              </w:rPr>
              <w:t>oaches ensure players taught correct technique for scrums</w:t>
            </w:r>
          </w:p>
          <w:p w14:paraId="5C5F8930" w14:textId="77777777" w:rsidR="008C0A58" w:rsidRDefault="008C0A58" w:rsidP="008C0A58">
            <w:pPr>
              <w:pStyle w:val="paragraph"/>
              <w:spacing w:before="0" w:beforeAutospacing="0" w:after="0" w:afterAutospacing="0"/>
              <w:textAlignment w:val="baseline"/>
              <w:rPr>
                <w:rStyle w:val="normaltextrun"/>
                <w:rFonts w:ascii="Lucida Sans" w:hAnsi="Lucida Sans" w:cs="Segoe UI"/>
              </w:rPr>
            </w:pPr>
            <w:r>
              <w:rPr>
                <w:rStyle w:val="normaltextrun"/>
                <w:rFonts w:ascii="Lucida Sans" w:hAnsi="Lucida Sans" w:cs="Segoe UI"/>
              </w:rPr>
              <w:t xml:space="preserve">Ensure thorough knowledge of game regarding binding in front row </w:t>
            </w:r>
          </w:p>
          <w:p w14:paraId="16EDED62" w14:textId="581ED3A6" w:rsidR="008C0A58" w:rsidRPr="00264CD6" w:rsidRDefault="008C0A58" w:rsidP="008C0A58">
            <w:pPr>
              <w:pStyle w:val="Standard"/>
              <w:rPr>
                <w:rStyle w:val="eop"/>
                <w:rFonts w:ascii="Lucida Sans" w:hAnsi="Lucida Sans" w:cs="Segoe UI"/>
                <w:color w:val="000000" w:themeColor="text1"/>
              </w:rPr>
            </w:pPr>
            <w:r>
              <w:rPr>
                <w:rStyle w:val="normaltextrun"/>
                <w:rFonts w:ascii="Lucida Sans" w:hAnsi="Lucida Sans" w:cs="Segoe UI"/>
                <w:color w:val="000000" w:themeColor="text1"/>
              </w:rPr>
              <w:t xml:space="preserve">If a team experiences discomfort or inexperienced player is in front row the uncontested scrums will take place </w:t>
            </w:r>
          </w:p>
        </w:tc>
        <w:tc>
          <w:tcPr>
            <w:tcW w:w="157" w:type="pct"/>
            <w:shd w:val="clear" w:color="auto" w:fill="FFFFFF" w:themeFill="background1"/>
          </w:tcPr>
          <w:p w14:paraId="40B88080" w14:textId="31AA5FA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1267550" w14:textId="70241C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B6F2420" w14:textId="346DDE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75EEC557"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E</w:t>
            </w:r>
            <w:r w:rsidRPr="00E57CB4">
              <w:rPr>
                <w:rStyle w:val="normaltextrun"/>
                <w:rFonts w:ascii="Calibri" w:hAnsi="Calibri" w:cs="Calibri"/>
                <w:color w:val="000000" w:themeColor="text1"/>
                <w:sz w:val="22"/>
                <w:szCs w:val="22"/>
              </w:rPr>
              <w:t>nsure Officials enforce the rules of the game re: collapsing of the scrum. </w:t>
            </w:r>
            <w:r w:rsidRPr="00E57CB4">
              <w:rPr>
                <w:rStyle w:val="eop"/>
                <w:rFonts w:ascii="Calibri" w:hAnsi="Calibri" w:cs="Calibri"/>
                <w:color w:val="000000" w:themeColor="text1"/>
                <w:sz w:val="22"/>
                <w:szCs w:val="22"/>
              </w:rPr>
              <w:t> </w:t>
            </w:r>
          </w:p>
          <w:p w14:paraId="64158D65"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 </w:t>
            </w:r>
            <w:r w:rsidRPr="00E57CB4">
              <w:rPr>
                <w:rStyle w:val="eop"/>
                <w:rFonts w:ascii="Calibri" w:hAnsi="Calibri" w:cs="Calibri"/>
                <w:color w:val="000000" w:themeColor="text1"/>
                <w:sz w:val="22"/>
                <w:szCs w:val="22"/>
              </w:rPr>
              <w:t> </w:t>
            </w:r>
          </w:p>
          <w:p w14:paraId="29DE4006"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If Ref deems the scrum to be unsafe the scrum will go to uncontested at the decision of the ref. </w:t>
            </w:r>
            <w:r w:rsidRPr="00E57CB4">
              <w:rPr>
                <w:rStyle w:val="eop"/>
                <w:rFonts w:ascii="Calibri" w:hAnsi="Calibri" w:cs="Calibri"/>
                <w:color w:val="000000" w:themeColor="text1"/>
                <w:sz w:val="22"/>
                <w:szCs w:val="22"/>
              </w:rPr>
              <w:t> </w:t>
            </w:r>
          </w:p>
          <w:p w14:paraId="4E4AE1F9"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 </w:t>
            </w:r>
            <w:r w:rsidRPr="00E57CB4">
              <w:rPr>
                <w:rStyle w:val="eop"/>
                <w:rFonts w:ascii="Calibri" w:hAnsi="Calibri" w:cs="Calibri"/>
                <w:color w:val="000000" w:themeColor="text1"/>
                <w:sz w:val="22"/>
                <w:szCs w:val="22"/>
              </w:rPr>
              <w:t> </w:t>
            </w:r>
          </w:p>
          <w:p w14:paraId="31C9C3F5" w14:textId="77777777" w:rsidR="008C0A58" w:rsidRPr="00E415A9" w:rsidRDefault="008C0A58" w:rsidP="008C0A58">
            <w:pPr>
              <w:pStyle w:val="Standard"/>
              <w:rPr>
                <w:rStyle w:val="eop"/>
                <w:rFonts w:cs="Calibri"/>
                <w:color w:val="000000" w:themeColor="text1"/>
              </w:rPr>
            </w:pPr>
          </w:p>
        </w:tc>
      </w:tr>
      <w:tr w:rsidR="008C0A58" w14:paraId="3422305A" w14:textId="77777777" w:rsidTr="003F5910">
        <w:trPr>
          <w:cantSplit/>
          <w:trHeight w:val="1296"/>
        </w:trPr>
        <w:tc>
          <w:tcPr>
            <w:tcW w:w="784" w:type="pct"/>
            <w:shd w:val="clear" w:color="auto" w:fill="FFFFFF" w:themeFill="background1"/>
          </w:tcPr>
          <w:p w14:paraId="20A13A75" w14:textId="1EA5C989"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Line Outs </w:t>
            </w:r>
          </w:p>
        </w:tc>
        <w:tc>
          <w:tcPr>
            <w:tcW w:w="940" w:type="pct"/>
            <w:shd w:val="clear" w:color="auto" w:fill="FFFFFF" w:themeFill="background1"/>
          </w:tcPr>
          <w:p w14:paraId="644C6116" w14:textId="5931424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Injury to players lifting/being lifted</w:t>
            </w:r>
          </w:p>
        </w:tc>
        <w:tc>
          <w:tcPr>
            <w:tcW w:w="518" w:type="pct"/>
            <w:shd w:val="clear" w:color="auto" w:fill="FFFFFF" w:themeFill="background1"/>
          </w:tcPr>
          <w:p w14:paraId="613566E0" w14:textId="51C81F1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Players in forward pack </w:t>
            </w:r>
          </w:p>
        </w:tc>
        <w:tc>
          <w:tcPr>
            <w:tcW w:w="157" w:type="pct"/>
            <w:shd w:val="clear" w:color="auto" w:fill="FFFFFF" w:themeFill="background1"/>
          </w:tcPr>
          <w:p w14:paraId="58B89011" w14:textId="055CAC6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B7BBD35" w14:textId="4F4E2A4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15167CB6" w14:textId="04B9D21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6</w:t>
            </w:r>
          </w:p>
        </w:tc>
        <w:tc>
          <w:tcPr>
            <w:tcW w:w="1023" w:type="pct"/>
            <w:shd w:val="clear" w:color="auto" w:fill="FFFFFF" w:themeFill="background1"/>
          </w:tcPr>
          <w:p w14:paraId="67BDC1CD"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Coaches are to ensure that players are taught the correct technique.</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75C0C291"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Ensure that those lifting the jumper understand that they need to lower the jumping player to the floor in a controlled manner.</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7EF5207E"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Ensure that the defending side keep to the regulations with regard to challenging for the ball.</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1CEC90AA"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If an inexperienced forward pack is put forward for line outs they will be uncontested.</w:t>
            </w:r>
          </w:p>
          <w:p w14:paraId="1ABB1F85" w14:textId="77777777" w:rsidR="008C0A5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17B4FD26" w14:textId="3A768C3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5604764" w14:textId="70EE1E9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99F7DBA" w14:textId="7A18E7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28673667"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T</w:t>
            </w:r>
            <w:r w:rsidRPr="008062A9">
              <w:rPr>
                <w:rStyle w:val="normaltextrun"/>
                <w:rFonts w:ascii="Calibri" w:hAnsi="Calibri" w:cs="Calibri"/>
                <w:color w:val="000000" w:themeColor="text1"/>
                <w:sz w:val="22"/>
                <w:szCs w:val="22"/>
              </w:rPr>
              <w:t>horough warm-up before lifting. </w:t>
            </w:r>
            <w:r w:rsidRPr="008062A9">
              <w:rPr>
                <w:rStyle w:val="eop"/>
                <w:rFonts w:ascii="Calibri" w:hAnsi="Calibri" w:cs="Calibri"/>
                <w:color w:val="000000" w:themeColor="text1"/>
                <w:sz w:val="22"/>
                <w:szCs w:val="22"/>
              </w:rPr>
              <w:t> </w:t>
            </w:r>
          </w:p>
          <w:p w14:paraId="1A9ED26E"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 </w:t>
            </w:r>
            <w:r w:rsidRPr="008062A9">
              <w:rPr>
                <w:rStyle w:val="eop"/>
                <w:rFonts w:ascii="Calibri" w:hAnsi="Calibri" w:cs="Calibri"/>
                <w:color w:val="000000" w:themeColor="text1"/>
                <w:sz w:val="22"/>
                <w:szCs w:val="22"/>
              </w:rPr>
              <w:t> </w:t>
            </w:r>
          </w:p>
          <w:p w14:paraId="59FB849A"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Strapping blocks to the thighs of jumpers to allow for better grip. </w:t>
            </w:r>
            <w:r w:rsidRPr="008062A9">
              <w:rPr>
                <w:rStyle w:val="eop"/>
                <w:rFonts w:ascii="Calibri" w:hAnsi="Calibri" w:cs="Calibri"/>
                <w:color w:val="000000" w:themeColor="text1"/>
                <w:sz w:val="22"/>
                <w:szCs w:val="22"/>
              </w:rPr>
              <w:t> </w:t>
            </w:r>
          </w:p>
          <w:p w14:paraId="211ADC18"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 </w:t>
            </w:r>
            <w:r w:rsidRPr="008062A9">
              <w:rPr>
                <w:rStyle w:val="eop"/>
                <w:rFonts w:ascii="Calibri" w:hAnsi="Calibri" w:cs="Calibri"/>
                <w:color w:val="000000" w:themeColor="text1"/>
                <w:sz w:val="22"/>
                <w:szCs w:val="22"/>
              </w:rPr>
              <w:t> </w:t>
            </w:r>
          </w:p>
          <w:p w14:paraId="1E7A3786"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Official to step in if they see unsafe practices taking place and to call for line outs to be uncontested if they deem it unsafe. </w:t>
            </w:r>
            <w:r w:rsidRPr="008062A9">
              <w:rPr>
                <w:rStyle w:val="eop"/>
                <w:rFonts w:ascii="Calibri" w:hAnsi="Calibri" w:cs="Calibri"/>
                <w:color w:val="000000" w:themeColor="text1"/>
                <w:sz w:val="22"/>
                <w:szCs w:val="22"/>
              </w:rPr>
              <w:t> </w:t>
            </w:r>
          </w:p>
          <w:p w14:paraId="66A71D76" w14:textId="77777777" w:rsidR="008C0A58" w:rsidRDefault="008C0A58" w:rsidP="008C0A58">
            <w:pPr>
              <w:pStyle w:val="Standard"/>
              <w:rPr>
                <w:rStyle w:val="eop"/>
                <w:rFonts w:cs="Calibri"/>
                <w:color w:val="000000" w:themeColor="text1"/>
              </w:rPr>
            </w:pPr>
          </w:p>
        </w:tc>
      </w:tr>
      <w:tr w:rsidR="008C0A58" w14:paraId="7F40F67B" w14:textId="77777777" w:rsidTr="003F5910">
        <w:trPr>
          <w:cantSplit/>
          <w:trHeight w:val="1296"/>
        </w:trPr>
        <w:tc>
          <w:tcPr>
            <w:tcW w:w="784" w:type="pct"/>
            <w:shd w:val="clear" w:color="auto" w:fill="FFFFFF" w:themeFill="background1"/>
          </w:tcPr>
          <w:p w14:paraId="52088A9D" w14:textId="7A3CD56D"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C</w:t>
            </w:r>
            <w:r>
              <w:rPr>
                <w:rFonts w:ascii="Calibri" w:eastAsia="Calibri" w:hAnsi="Calibri" w:cs="Calibri"/>
                <w:b/>
                <w:bCs/>
              </w:rPr>
              <w:t xml:space="preserve">oncussions and head injury </w:t>
            </w:r>
          </w:p>
        </w:tc>
        <w:tc>
          <w:tcPr>
            <w:tcW w:w="940" w:type="pct"/>
            <w:shd w:val="clear" w:color="auto" w:fill="FFFFFF" w:themeFill="background1"/>
          </w:tcPr>
          <w:p w14:paraId="2CBA9AED" w14:textId="0AD4A37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Mild moderate and severe risk head injury</w:t>
            </w:r>
          </w:p>
        </w:tc>
        <w:tc>
          <w:tcPr>
            <w:tcW w:w="518" w:type="pct"/>
            <w:shd w:val="clear" w:color="auto" w:fill="FFFFFF" w:themeFill="background1"/>
          </w:tcPr>
          <w:p w14:paraId="0DD65389" w14:textId="1A90099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spectators, officials </w:t>
            </w:r>
          </w:p>
        </w:tc>
        <w:tc>
          <w:tcPr>
            <w:tcW w:w="157" w:type="pct"/>
            <w:shd w:val="clear" w:color="auto" w:fill="FFFFFF" w:themeFill="background1"/>
          </w:tcPr>
          <w:p w14:paraId="724F75A6" w14:textId="22CC94E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D615B10" w14:textId="1D798B2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4AEF5518" w14:textId="5ADD4A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15</w:t>
            </w:r>
          </w:p>
        </w:tc>
        <w:tc>
          <w:tcPr>
            <w:tcW w:w="1023" w:type="pct"/>
            <w:shd w:val="clear" w:color="auto" w:fill="FFFFFF" w:themeFill="background1"/>
          </w:tcPr>
          <w:p w14:paraId="766F264B"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All participants should complete RFU Headcase concussion course and captains will need to ensure this happens.</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211D0D53"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All head injuries will be reported to Hampshire rugby.</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7294E937"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24hr ban on the consumption of alcohol before matches for all players. ZERO TOLERANCE POLICY.</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5AA0634B" w14:textId="77777777" w:rsidR="008C0A58" w:rsidRPr="0009412B"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560E0B76" w14:textId="55C3C86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3DA9830" w14:textId="52ED22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40D5FFA" w14:textId="6E40B48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6</w:t>
            </w:r>
          </w:p>
        </w:tc>
        <w:tc>
          <w:tcPr>
            <w:tcW w:w="795" w:type="pct"/>
            <w:shd w:val="clear" w:color="auto" w:fill="FFFFFF" w:themeFill="background1"/>
          </w:tcPr>
          <w:p w14:paraId="3027BB16" w14:textId="435B5EE9" w:rsidR="008C0A58" w:rsidRDefault="008C0A58" w:rsidP="008C0A58">
            <w:pPr>
              <w:pStyle w:val="Standard"/>
              <w:rPr>
                <w:rStyle w:val="eop"/>
                <w:rFonts w:cs="Calibri"/>
                <w:color w:val="000000" w:themeColor="text1"/>
              </w:rPr>
            </w:pPr>
            <w:r>
              <w:rPr>
                <w:rFonts w:eastAsia="Calibri" w:cs="Calibri"/>
                <w:color w:val="000000" w:themeColor="text1"/>
              </w:rPr>
              <w:t>I</w:t>
            </w:r>
            <w:r>
              <w:rPr>
                <w:rFonts w:eastAsia="Calibri" w:cs="Calibri"/>
              </w:rPr>
              <w:t>f a head injury sustained appropriate Gradual Return to Play (GRTP) will occur with advice from coaches and doctors when needed</w:t>
            </w:r>
          </w:p>
        </w:tc>
      </w:tr>
      <w:tr w:rsidR="008C0A58" w14:paraId="2D3A7058" w14:textId="77777777" w:rsidTr="003F5910">
        <w:trPr>
          <w:cantSplit/>
          <w:trHeight w:val="1296"/>
        </w:trPr>
        <w:tc>
          <w:tcPr>
            <w:tcW w:w="784" w:type="pct"/>
            <w:shd w:val="clear" w:color="auto" w:fill="FFFFFF" w:themeFill="background1"/>
          </w:tcPr>
          <w:p w14:paraId="03939597" w14:textId="35F49F36"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Alcohol consumption </w:t>
            </w:r>
          </w:p>
        </w:tc>
        <w:tc>
          <w:tcPr>
            <w:tcW w:w="940" w:type="pct"/>
            <w:shd w:val="clear" w:color="auto" w:fill="FFFFFF" w:themeFill="background1"/>
          </w:tcPr>
          <w:p w14:paraId="4FDE837E" w14:textId="048C99C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Attendees may become at risk of result alcohol consumption, may act violently</w:t>
            </w:r>
          </w:p>
        </w:tc>
        <w:tc>
          <w:tcPr>
            <w:tcW w:w="518" w:type="pct"/>
            <w:shd w:val="clear" w:color="auto" w:fill="FFFFFF" w:themeFill="background1"/>
          </w:tcPr>
          <w:p w14:paraId="2667571C" w14:textId="20F46C3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 spectators, officials</w:t>
            </w:r>
          </w:p>
        </w:tc>
        <w:tc>
          <w:tcPr>
            <w:tcW w:w="157" w:type="pct"/>
            <w:shd w:val="clear" w:color="auto" w:fill="FFFFFF" w:themeFill="background1"/>
          </w:tcPr>
          <w:p w14:paraId="65859AF2" w14:textId="5BE85CA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1962495" w14:textId="7C37A1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08064CD6" w14:textId="7D4335D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1675E6B5"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Attendees are responsible for their individual safety though they are expected to act sensibly.</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442060A1"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Drinking games to be discouraged.</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2927E724"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Committee of SUWRFC will be vigilant at event and emergency services called as required.</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7ADB2412"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Any attendee deemed to causing nuisance or excessively intoxicated will be asked to leave.</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4403B821"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THERE WILL BE A ZERO TOLERANCE POLICY FOR ALL PLAYERS. Anyone wishing to play must adhere to a 24hr ban on the consumption of alcohol before the match. If this isn’t adhered to player will not be allowed to play.</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74BE6603" w14:textId="77777777" w:rsidR="008C0A58" w:rsidRPr="001B31FB"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475C6ABD" w14:textId="5DBBB1E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F77B2FF" w14:textId="04A5356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E1AAE69" w14:textId="50FD75C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269BF4DD"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Follow SUSU incident report policy </w:t>
            </w:r>
            <w:r w:rsidRPr="00324A46">
              <w:rPr>
                <w:rStyle w:val="eop"/>
                <w:rFonts w:ascii="Calibri" w:hAnsi="Calibri" w:cs="Calibri"/>
                <w:color w:val="000000" w:themeColor="text1"/>
                <w:sz w:val="22"/>
                <w:szCs w:val="22"/>
              </w:rPr>
              <w:t> </w:t>
            </w:r>
          </w:p>
          <w:p w14:paraId="480D8426"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 </w:t>
            </w:r>
            <w:r w:rsidRPr="00324A46">
              <w:rPr>
                <w:rStyle w:val="eop"/>
                <w:rFonts w:ascii="Calibri" w:hAnsi="Calibri" w:cs="Calibri"/>
                <w:color w:val="000000" w:themeColor="text1"/>
                <w:sz w:val="22"/>
                <w:szCs w:val="22"/>
              </w:rPr>
              <w:t> </w:t>
            </w:r>
          </w:p>
          <w:p w14:paraId="499372AE"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Call emergency services as required 111/999 </w:t>
            </w:r>
            <w:r w:rsidRPr="00324A46">
              <w:rPr>
                <w:rStyle w:val="eop"/>
                <w:rFonts w:ascii="Calibri" w:hAnsi="Calibri" w:cs="Calibri"/>
                <w:color w:val="000000" w:themeColor="text1"/>
                <w:sz w:val="22"/>
                <w:szCs w:val="22"/>
              </w:rPr>
              <w:t> </w:t>
            </w:r>
          </w:p>
          <w:p w14:paraId="38A364FD"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 </w:t>
            </w:r>
            <w:r w:rsidRPr="00324A46">
              <w:rPr>
                <w:rStyle w:val="eop"/>
                <w:rFonts w:ascii="Calibri" w:hAnsi="Calibri" w:cs="Calibri"/>
                <w:color w:val="000000" w:themeColor="text1"/>
                <w:sz w:val="22"/>
                <w:szCs w:val="22"/>
              </w:rPr>
              <w:t> </w:t>
            </w:r>
          </w:p>
          <w:p w14:paraId="6F660756"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Committee WIDE training</w:t>
            </w:r>
          </w:p>
          <w:p w14:paraId="10A1E0D1" w14:textId="77777777" w:rsidR="008C0A58" w:rsidRDefault="008C0A58" w:rsidP="008C0A58">
            <w:pPr>
              <w:pStyle w:val="Standard"/>
              <w:rPr>
                <w:rFonts w:eastAsia="Calibri" w:cs="Calibri"/>
                <w:color w:val="000000" w:themeColor="text1"/>
              </w:rPr>
            </w:pPr>
          </w:p>
        </w:tc>
      </w:tr>
      <w:tr w:rsidR="008C0A58" w14:paraId="47C6862A" w14:textId="77777777" w:rsidTr="003F5910">
        <w:trPr>
          <w:cantSplit/>
          <w:trHeight w:val="1296"/>
        </w:trPr>
        <w:tc>
          <w:tcPr>
            <w:tcW w:w="784" w:type="pct"/>
            <w:shd w:val="clear" w:color="auto" w:fill="FFFFFF" w:themeFill="background1"/>
          </w:tcPr>
          <w:p w14:paraId="56AE0102" w14:textId="2615C563"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t xml:space="preserve">Collecting payments </w:t>
            </w:r>
          </w:p>
        </w:tc>
        <w:tc>
          <w:tcPr>
            <w:tcW w:w="940" w:type="pct"/>
            <w:shd w:val="clear" w:color="auto" w:fill="FFFFFF" w:themeFill="background1"/>
          </w:tcPr>
          <w:p w14:paraId="6C698E34" w14:textId="2C422F6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Card machine getting stolen</w:t>
            </w:r>
          </w:p>
        </w:tc>
        <w:tc>
          <w:tcPr>
            <w:tcW w:w="518" w:type="pct"/>
            <w:shd w:val="clear" w:color="auto" w:fill="FFFFFF" w:themeFill="background1"/>
          </w:tcPr>
          <w:p w14:paraId="288150FC" w14:textId="02220E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SUWRFC Committee</w:t>
            </w:r>
          </w:p>
        </w:tc>
        <w:tc>
          <w:tcPr>
            <w:tcW w:w="157" w:type="pct"/>
            <w:shd w:val="clear" w:color="auto" w:fill="FFFFFF" w:themeFill="background1"/>
          </w:tcPr>
          <w:p w14:paraId="040CA333" w14:textId="6F938DF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3DD9239" w14:textId="0ABAC09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163F857A" w14:textId="397B025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1023" w:type="pct"/>
            <w:shd w:val="clear" w:color="auto" w:fill="FFFFFF" w:themeFill="background1"/>
          </w:tcPr>
          <w:p w14:paraId="3F15F197"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t>Keep the card machine in the presence of an assigned committee member at all times.</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47E1FEDA"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t>Hand over the card machine or equipment immediately if a threat is posed to a committee member</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43FAD899"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lastRenderedPageBreak/>
              <w:t>Return the card machine to Activities officer in the union.</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1DF05B09" w14:textId="77777777" w:rsidR="008C0A58" w:rsidRPr="00A256F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28E12736" w14:textId="0954328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60AA0C45" w14:textId="7E237A2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6A5A21B" w14:textId="3211EF7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795" w:type="pct"/>
            <w:shd w:val="clear" w:color="auto" w:fill="FFFFFF" w:themeFill="background1"/>
          </w:tcPr>
          <w:p w14:paraId="4B48ED5A" w14:textId="751CF5E8" w:rsidR="008C0A58" w:rsidRPr="00324A46" w:rsidRDefault="008C0A58" w:rsidP="008C0A58">
            <w:pPr>
              <w:pStyle w:val="Standard"/>
              <w:rPr>
                <w:rStyle w:val="eop"/>
                <w:rFonts w:cs="Calibri"/>
                <w:color w:val="000000" w:themeColor="text1"/>
              </w:rPr>
            </w:pPr>
            <w:r>
              <w:rPr>
                <w:rFonts w:eastAsia="Calibri" w:cs="Calibri"/>
                <w:color w:val="000000" w:themeColor="text1"/>
              </w:rPr>
              <w:t>Ensure card machine/any cash donated is in the sight of a responsible committee member at all times</w:t>
            </w:r>
          </w:p>
        </w:tc>
      </w:tr>
      <w:tr w:rsidR="00C15AA5" w14:paraId="4C1327E6" w14:textId="77777777" w:rsidTr="00C15AA5">
        <w:trPr>
          <w:cantSplit/>
          <w:trHeight w:val="430"/>
        </w:trPr>
        <w:tc>
          <w:tcPr>
            <w:tcW w:w="5000" w:type="pct"/>
            <w:gridSpan w:val="11"/>
            <w:shd w:val="clear" w:color="auto" w:fill="DAEEF3" w:themeFill="accent5" w:themeFillTint="33"/>
          </w:tcPr>
          <w:p w14:paraId="3DBB0DF4" w14:textId="324230B7" w:rsidR="00C15AA5" w:rsidRDefault="00C15AA5" w:rsidP="008C0A58">
            <w:pPr>
              <w:pStyle w:val="Standard"/>
              <w:rPr>
                <w:rFonts w:eastAsia="Calibri" w:cs="Calibri"/>
                <w:color w:val="000000" w:themeColor="text1"/>
              </w:rPr>
            </w:pPr>
            <w:r>
              <w:rPr>
                <w:rFonts w:eastAsia="Calibri" w:cs="Calibri"/>
                <w:color w:val="000000" w:themeColor="text1"/>
              </w:rPr>
              <w:t>Raffle</w:t>
            </w:r>
          </w:p>
        </w:tc>
      </w:tr>
      <w:tr w:rsidR="00C15AA5" w14:paraId="3B79A3F3" w14:textId="77777777" w:rsidTr="003F5910">
        <w:trPr>
          <w:cantSplit/>
          <w:trHeight w:val="1296"/>
        </w:trPr>
        <w:tc>
          <w:tcPr>
            <w:tcW w:w="784" w:type="pct"/>
            <w:shd w:val="clear" w:color="auto" w:fill="FFFFFF" w:themeFill="background1"/>
          </w:tcPr>
          <w:p w14:paraId="624B569A" w14:textId="40F6B360" w:rsidR="00C15AA5" w:rsidRDefault="003D70A1" w:rsidP="008C0A58">
            <w:pPr>
              <w:rPr>
                <w:rFonts w:ascii="Calibri" w:eastAsia="Calibri" w:hAnsi="Calibri" w:cs="Calibri"/>
                <w:b/>
                <w:bCs/>
                <w:color w:val="000000" w:themeColor="text1"/>
              </w:rPr>
            </w:pPr>
            <w:r>
              <w:rPr>
                <w:rFonts w:ascii="Calibri" w:eastAsia="Calibri" w:hAnsi="Calibri" w:cs="Calibri"/>
                <w:b/>
                <w:bCs/>
                <w:color w:val="000000" w:themeColor="text1"/>
              </w:rPr>
              <w:t>Breaking gambling laws</w:t>
            </w:r>
          </w:p>
        </w:tc>
        <w:tc>
          <w:tcPr>
            <w:tcW w:w="940" w:type="pct"/>
            <w:shd w:val="clear" w:color="auto" w:fill="FFFFFF" w:themeFill="background1"/>
          </w:tcPr>
          <w:p w14:paraId="7F462A35" w14:textId="1233A8A8" w:rsidR="00C15AA5" w:rsidRDefault="003D70A1" w:rsidP="008C0A58">
            <w:pPr>
              <w:rPr>
                <w:rFonts w:ascii="Calibri" w:eastAsia="Calibri" w:hAnsi="Calibri" w:cs="Calibri"/>
                <w:color w:val="000000" w:themeColor="text1"/>
              </w:rPr>
            </w:pPr>
            <w:r>
              <w:rPr>
                <w:rFonts w:ascii="Calibri" w:eastAsia="Calibri" w:hAnsi="Calibri" w:cs="Calibri"/>
                <w:color w:val="000000" w:themeColor="text1"/>
              </w:rPr>
              <w:t>Legal action</w:t>
            </w:r>
          </w:p>
        </w:tc>
        <w:tc>
          <w:tcPr>
            <w:tcW w:w="518" w:type="pct"/>
            <w:shd w:val="clear" w:color="auto" w:fill="FFFFFF" w:themeFill="background1"/>
          </w:tcPr>
          <w:p w14:paraId="41CE3268" w14:textId="0CD3C735" w:rsidR="00C15AA5" w:rsidRDefault="00E31D9E" w:rsidP="008C0A58">
            <w:pPr>
              <w:rPr>
                <w:rFonts w:ascii="Calibri" w:eastAsia="Calibri" w:hAnsi="Calibri" w:cs="Calibri"/>
                <w:color w:val="000000" w:themeColor="text1"/>
              </w:rPr>
            </w:pPr>
            <w:r>
              <w:rPr>
                <w:rFonts w:ascii="Calibri" w:eastAsia="Calibri" w:hAnsi="Calibri" w:cs="Calibri"/>
                <w:color w:val="000000" w:themeColor="text1"/>
              </w:rPr>
              <w:t>Organisers of event</w:t>
            </w:r>
          </w:p>
        </w:tc>
        <w:tc>
          <w:tcPr>
            <w:tcW w:w="157" w:type="pct"/>
            <w:shd w:val="clear" w:color="auto" w:fill="FFFFFF" w:themeFill="background1"/>
          </w:tcPr>
          <w:p w14:paraId="1E70A310" w14:textId="1AD4974C"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22C6A23" w14:textId="66B9F009" w:rsidR="00C15AA5" w:rsidRDefault="00E31D9E"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5CF0ABF0" w14:textId="2B3EAC21"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1800ED42" w14:textId="23C08EEC" w:rsidR="00C15AA5" w:rsidRPr="00BD5024" w:rsidRDefault="00E31D9E" w:rsidP="008C0A5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BD5024">
              <w:rPr>
                <w:rStyle w:val="normaltextrun"/>
                <w:rFonts w:asciiTheme="minorHAnsi" w:hAnsiTheme="minorHAnsi" w:cstheme="minorHAnsi"/>
                <w:color w:val="000000" w:themeColor="text1"/>
                <w:sz w:val="22"/>
                <w:szCs w:val="22"/>
              </w:rPr>
              <w:t>F</w:t>
            </w:r>
            <w:r w:rsidRPr="00BD5024">
              <w:rPr>
                <w:rStyle w:val="normaltextrun"/>
                <w:rFonts w:asciiTheme="minorHAnsi" w:hAnsiTheme="minorHAnsi" w:cstheme="minorHAnsi"/>
                <w:color w:val="000000" w:themeColor="text1"/>
                <w:szCs w:val="22"/>
              </w:rPr>
              <w:t xml:space="preserve">ollow all gambling laws, ensuring that </w:t>
            </w:r>
            <w:r w:rsidR="00BD5024" w:rsidRPr="00BD5024">
              <w:rPr>
                <w:rStyle w:val="normaltextrun"/>
                <w:rFonts w:asciiTheme="minorHAnsi" w:hAnsiTheme="minorHAnsi" w:cstheme="minorHAnsi"/>
                <w:color w:val="000000" w:themeColor="text1"/>
                <w:szCs w:val="22"/>
              </w:rPr>
              <w:t>raffle prizes are announced on the same day as the raffle tickets are sold</w:t>
            </w:r>
          </w:p>
        </w:tc>
        <w:tc>
          <w:tcPr>
            <w:tcW w:w="157" w:type="pct"/>
            <w:shd w:val="clear" w:color="auto" w:fill="FFFFFF" w:themeFill="background1"/>
          </w:tcPr>
          <w:p w14:paraId="769AB2FF" w14:textId="1E5E473B"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7D1DF6B" w14:textId="21DF62B9"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3974CC3C" w14:textId="11DB2734"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795" w:type="pct"/>
            <w:shd w:val="clear" w:color="auto" w:fill="FFFFFF" w:themeFill="background1"/>
          </w:tcPr>
          <w:p w14:paraId="50CBF4C2" w14:textId="77777777" w:rsidR="00C15AA5" w:rsidRDefault="00C15AA5" w:rsidP="008C0A58">
            <w:pPr>
              <w:pStyle w:val="Standard"/>
              <w:rPr>
                <w:rFonts w:eastAsia="Calibri" w:cs="Calibri"/>
                <w:color w:val="000000" w:themeColor="text1"/>
              </w:rPr>
            </w:pPr>
          </w:p>
        </w:tc>
      </w:tr>
      <w:tr w:rsidR="00C15AA5" w14:paraId="56E069A5" w14:textId="77777777" w:rsidTr="00C15AA5">
        <w:trPr>
          <w:cantSplit/>
          <w:trHeight w:val="384"/>
        </w:trPr>
        <w:tc>
          <w:tcPr>
            <w:tcW w:w="5000" w:type="pct"/>
            <w:gridSpan w:val="11"/>
            <w:shd w:val="clear" w:color="auto" w:fill="DAEEF3" w:themeFill="accent5" w:themeFillTint="33"/>
          </w:tcPr>
          <w:p w14:paraId="32AAA09D" w14:textId="71DA4B78" w:rsidR="00C15AA5" w:rsidRDefault="00C15AA5" w:rsidP="008C0A58">
            <w:pPr>
              <w:pStyle w:val="Standard"/>
              <w:rPr>
                <w:rFonts w:eastAsia="Calibri" w:cs="Calibri"/>
                <w:color w:val="000000" w:themeColor="text1"/>
              </w:rPr>
            </w:pPr>
            <w:r>
              <w:rPr>
                <w:rFonts w:eastAsia="Calibri" w:cs="Calibri"/>
                <w:color w:val="000000" w:themeColor="text1"/>
              </w:rPr>
              <w:t>Evening Event</w:t>
            </w:r>
          </w:p>
        </w:tc>
      </w:tr>
      <w:tr w:rsidR="003F5910" w14:paraId="0EC79C8E" w14:textId="77777777" w:rsidTr="003F5910">
        <w:trPr>
          <w:cantSplit/>
          <w:trHeight w:val="1296"/>
        </w:trPr>
        <w:tc>
          <w:tcPr>
            <w:tcW w:w="784" w:type="pct"/>
            <w:shd w:val="clear" w:color="auto" w:fill="FFFFFF" w:themeFill="background1"/>
          </w:tcPr>
          <w:p w14:paraId="25BD96D6" w14:textId="1F49050C" w:rsidR="003F5910" w:rsidRDefault="003F5910" w:rsidP="003F5910">
            <w:pPr>
              <w:rPr>
                <w:rFonts w:ascii="Calibri" w:eastAsia="Calibri" w:hAnsi="Calibri" w:cs="Calibri"/>
                <w:b/>
                <w:bCs/>
                <w:color w:val="000000" w:themeColor="text1"/>
              </w:rPr>
            </w:pPr>
            <w:r w:rsidRPr="00995B02">
              <w:rPr>
                <w:rStyle w:val="normaltextrun"/>
                <w:rFonts w:ascii="Arial Nova" w:hAnsi="Arial Nova"/>
                <w:b/>
                <w:bCs/>
                <w:color w:val="000000" w:themeColor="text1"/>
                <w:shd w:val="clear" w:color="auto" w:fill="FFFFFF"/>
              </w:rPr>
              <w:lastRenderedPageBreak/>
              <w:t>Attendees drinking excessive alcohol, spiked drinks.</w:t>
            </w:r>
            <w:r w:rsidRPr="00995B02">
              <w:rPr>
                <w:rStyle w:val="normaltextrun"/>
                <w:rFonts w:ascii="Arial" w:hAnsi="Arial" w:cs="Arial"/>
                <w:b/>
                <w:bCs/>
                <w:color w:val="000000" w:themeColor="text1"/>
                <w:shd w:val="clear" w:color="auto" w:fill="FFFFFF"/>
              </w:rPr>
              <w:t> </w:t>
            </w:r>
            <w:r w:rsidRPr="00995B02">
              <w:rPr>
                <w:rStyle w:val="eop"/>
                <w:rFonts w:ascii="Arial Nova" w:hAnsi="Arial Nova"/>
                <w:b/>
                <w:bCs/>
                <w:color w:val="000000" w:themeColor="text1"/>
                <w:shd w:val="clear" w:color="auto" w:fill="FFFFFF"/>
              </w:rPr>
              <w:t> </w:t>
            </w:r>
          </w:p>
        </w:tc>
        <w:tc>
          <w:tcPr>
            <w:tcW w:w="940" w:type="pct"/>
            <w:shd w:val="clear" w:color="auto" w:fill="FFFFFF" w:themeFill="background1"/>
          </w:tcPr>
          <w:p w14:paraId="755043BD" w14:textId="4F536AE9" w:rsidR="003F5910" w:rsidRDefault="003F5910" w:rsidP="003F5910">
            <w:pPr>
              <w:rPr>
                <w:rFonts w:ascii="Calibri" w:eastAsia="Calibri" w:hAnsi="Calibri" w:cs="Calibri"/>
                <w:color w:val="000000" w:themeColor="text1"/>
              </w:rPr>
            </w:pPr>
            <w:r w:rsidRPr="00770D03">
              <w:rPr>
                <w:rStyle w:val="normaltextrun"/>
                <w:rFonts w:ascii="Arial Nova" w:hAnsi="Arial Nova"/>
                <w:color w:val="000000" w:themeColor="text1"/>
                <w:shd w:val="clear" w:color="auto" w:fill="FFFFFF"/>
              </w:rPr>
              <w:t>Excessive consumption of alcohol may occur, Risk of drinks being spiked and attendees losing consciousness/awareness.</w:t>
            </w:r>
            <w:r w:rsidRPr="00770D03">
              <w:rPr>
                <w:rStyle w:val="normaltextrun"/>
                <w:rFonts w:ascii="Arial" w:hAnsi="Arial" w:cs="Arial"/>
                <w:color w:val="000000" w:themeColor="text1"/>
                <w:shd w:val="clear" w:color="auto" w:fill="FFFFFF"/>
              </w:rPr>
              <w:t>  </w:t>
            </w:r>
            <w:r w:rsidRPr="00770D03">
              <w:rPr>
                <w:rStyle w:val="eop"/>
                <w:rFonts w:ascii="Arial Nova" w:hAnsi="Arial Nova"/>
                <w:color w:val="000000" w:themeColor="text1"/>
                <w:shd w:val="clear" w:color="auto" w:fill="FFFFFF"/>
              </w:rPr>
              <w:t> </w:t>
            </w:r>
          </w:p>
        </w:tc>
        <w:tc>
          <w:tcPr>
            <w:tcW w:w="518" w:type="pct"/>
            <w:shd w:val="clear" w:color="auto" w:fill="FFFFFF" w:themeFill="background1"/>
          </w:tcPr>
          <w:p w14:paraId="2343AC1D" w14:textId="4E394668" w:rsidR="003F5910" w:rsidRDefault="003F5910" w:rsidP="003F5910">
            <w:pPr>
              <w:rPr>
                <w:rFonts w:ascii="Calibri" w:eastAsia="Calibri" w:hAnsi="Calibri" w:cs="Calibri"/>
                <w:color w:val="000000" w:themeColor="text1"/>
              </w:rPr>
            </w:pPr>
            <w:r>
              <w:rPr>
                <w:rFonts w:ascii="Calibri" w:eastAsia="Calibri" w:hAnsi="Calibri" w:cs="Calibri"/>
              </w:rPr>
              <w:t>Event organisers and attendees</w:t>
            </w:r>
          </w:p>
        </w:tc>
        <w:tc>
          <w:tcPr>
            <w:tcW w:w="157" w:type="pct"/>
            <w:shd w:val="clear" w:color="auto" w:fill="FFFFFF" w:themeFill="background1"/>
          </w:tcPr>
          <w:p w14:paraId="762E9126" w14:textId="064EF4DA" w:rsidR="003F5910" w:rsidRDefault="003F5910" w:rsidP="003F5910">
            <w:pPr>
              <w:rPr>
                <w:rFonts w:ascii="Calibri" w:eastAsia="Calibri" w:hAnsi="Calibri" w:cs="Calibri"/>
                <w:color w:val="000000" w:themeColor="text1"/>
              </w:rPr>
            </w:pPr>
            <w:r>
              <w:rPr>
                <w:rFonts w:eastAsia="Calibri" w:cstheme="minorHAnsi"/>
              </w:rPr>
              <w:t>2</w:t>
            </w:r>
          </w:p>
        </w:tc>
        <w:tc>
          <w:tcPr>
            <w:tcW w:w="157" w:type="pct"/>
            <w:shd w:val="clear" w:color="auto" w:fill="FFFFFF" w:themeFill="background1"/>
          </w:tcPr>
          <w:p w14:paraId="73835CFB" w14:textId="1E140658" w:rsidR="003F5910" w:rsidRDefault="003F5910" w:rsidP="003F5910">
            <w:pPr>
              <w:rPr>
                <w:rFonts w:ascii="Calibri" w:eastAsia="Calibri" w:hAnsi="Calibri" w:cs="Calibri"/>
                <w:color w:val="000000" w:themeColor="text1"/>
              </w:rPr>
            </w:pPr>
            <w:r>
              <w:rPr>
                <w:rFonts w:eastAsia="Calibri" w:cstheme="minorHAnsi"/>
              </w:rPr>
              <w:t>5</w:t>
            </w:r>
          </w:p>
        </w:tc>
        <w:tc>
          <w:tcPr>
            <w:tcW w:w="157" w:type="pct"/>
            <w:shd w:val="clear" w:color="auto" w:fill="FFFFFF" w:themeFill="background1"/>
          </w:tcPr>
          <w:p w14:paraId="119304E5" w14:textId="01442BD3" w:rsidR="003F5910" w:rsidRDefault="003F5910" w:rsidP="003F5910">
            <w:pPr>
              <w:rPr>
                <w:rFonts w:ascii="Calibri" w:eastAsia="Calibri" w:hAnsi="Calibri" w:cs="Calibri"/>
                <w:color w:val="000000" w:themeColor="text1"/>
              </w:rPr>
            </w:pPr>
            <w:r>
              <w:rPr>
                <w:rFonts w:eastAsia="Calibri" w:cstheme="minorHAnsi"/>
              </w:rPr>
              <w:t>10</w:t>
            </w:r>
          </w:p>
        </w:tc>
        <w:tc>
          <w:tcPr>
            <w:tcW w:w="1023" w:type="pct"/>
            <w:shd w:val="clear" w:color="auto" w:fill="FFFFFF" w:themeFill="background1"/>
          </w:tcPr>
          <w:p w14:paraId="2F51E691"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The venue (The Bridge) is a fully licenced premise. Alcohol will only be consumed at the venue of the event. Alcohol will not be served to people who appear intoxicated, and all conditions of the license are to be followed.</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740702E5"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-Participants will not be pressured into drinking alcohol, all attendees will be respected, and society will follow the code of conduct and SUSU Expect Respect policy when conducting the event.</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4C06F5B4"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-Stop Topps and drink testing kits are available from the SUSU reception. Attendees encouraged to look out for suspicious behaviour and advised to bring it to the attention of staff.</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420CC8D7" w14:textId="77777777" w:rsidR="003F5910" w:rsidRPr="003479C5" w:rsidRDefault="003F5910" w:rsidP="003F5910">
            <w:pPr>
              <w:rPr>
                <w:rFonts w:ascii="Calibri" w:eastAsia="Calibri" w:hAnsi="Calibri" w:cs="Calibri"/>
                <w:color w:val="000000" w:themeColor="text1"/>
              </w:rPr>
            </w:pPr>
          </w:p>
          <w:p w14:paraId="502F7478" w14:textId="77777777" w:rsidR="003F5910" w:rsidRPr="00BC10F2" w:rsidRDefault="003F5910" w:rsidP="003F5910">
            <w:pPr>
              <w:pStyle w:val="paragraph"/>
              <w:spacing w:before="0" w:beforeAutospacing="0" w:after="0" w:afterAutospacing="0"/>
              <w:textAlignment w:val="baseline"/>
              <w:rPr>
                <w:rStyle w:val="normaltextrun"/>
                <w:rFonts w:ascii="Lucida Sans" w:hAnsi="Lucida Sans" w:cs="Segoe UI"/>
                <w:color w:val="000000" w:themeColor="text1"/>
                <w:sz w:val="22"/>
                <w:szCs w:val="22"/>
              </w:rPr>
            </w:pPr>
          </w:p>
        </w:tc>
        <w:tc>
          <w:tcPr>
            <w:tcW w:w="157" w:type="pct"/>
            <w:shd w:val="clear" w:color="auto" w:fill="FFFFFF" w:themeFill="background1"/>
          </w:tcPr>
          <w:p w14:paraId="47941109" w14:textId="7F81C0C2" w:rsidR="003F5910" w:rsidRDefault="003F5910" w:rsidP="003F5910">
            <w:pPr>
              <w:rPr>
                <w:rFonts w:ascii="Calibri" w:eastAsia="Calibri" w:hAnsi="Calibri" w:cs="Calibri"/>
                <w:color w:val="000000" w:themeColor="text1"/>
              </w:rPr>
            </w:pPr>
            <w:r>
              <w:rPr>
                <w:rFonts w:eastAsia="Calibri" w:cstheme="minorHAnsi"/>
                <w:bCs/>
              </w:rPr>
              <w:t>2</w:t>
            </w:r>
          </w:p>
        </w:tc>
        <w:tc>
          <w:tcPr>
            <w:tcW w:w="157" w:type="pct"/>
            <w:shd w:val="clear" w:color="auto" w:fill="FFFFFF" w:themeFill="background1"/>
          </w:tcPr>
          <w:p w14:paraId="165E6043" w14:textId="2FCCDED2" w:rsidR="003F5910" w:rsidRDefault="003F5910" w:rsidP="003F5910">
            <w:pPr>
              <w:rPr>
                <w:rFonts w:ascii="Calibri" w:eastAsia="Calibri" w:hAnsi="Calibri" w:cs="Calibri"/>
                <w:color w:val="000000" w:themeColor="text1"/>
              </w:rPr>
            </w:pPr>
            <w:r w:rsidRPr="00E41A9D">
              <w:rPr>
                <w:rFonts w:eastAsia="Calibri" w:cstheme="minorHAnsi"/>
                <w:bCs/>
              </w:rPr>
              <w:t>3</w:t>
            </w:r>
          </w:p>
        </w:tc>
        <w:tc>
          <w:tcPr>
            <w:tcW w:w="157" w:type="pct"/>
            <w:shd w:val="clear" w:color="auto" w:fill="FFFFFF" w:themeFill="background1"/>
          </w:tcPr>
          <w:p w14:paraId="3D9FA396" w14:textId="618CDA01" w:rsidR="003F5910" w:rsidRDefault="003F5910" w:rsidP="003F5910">
            <w:pPr>
              <w:rPr>
                <w:rFonts w:ascii="Calibri" w:eastAsia="Calibri" w:hAnsi="Calibri" w:cs="Calibri"/>
                <w:color w:val="000000" w:themeColor="text1"/>
              </w:rPr>
            </w:pPr>
            <w:r>
              <w:rPr>
                <w:rFonts w:eastAsia="Calibri" w:cstheme="minorHAnsi"/>
                <w:bCs/>
              </w:rPr>
              <w:t>6</w:t>
            </w:r>
          </w:p>
        </w:tc>
        <w:tc>
          <w:tcPr>
            <w:tcW w:w="795" w:type="pct"/>
            <w:shd w:val="clear" w:color="auto" w:fill="FFFFFF" w:themeFill="background1"/>
          </w:tcPr>
          <w:p w14:paraId="73944FA5" w14:textId="77777777" w:rsidR="003F5910" w:rsidRPr="00A93F2B"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A93F2B">
              <w:rPr>
                <w:rStyle w:val="normaltextrun"/>
                <w:rFonts w:ascii="Arial Nova" w:hAnsi="Arial Nova" w:cs="Segoe UI"/>
                <w:color w:val="000000" w:themeColor="text1"/>
                <w:sz w:val="22"/>
                <w:szCs w:val="22"/>
              </w:rPr>
              <w:t>Attendees responsible for individual safety and expected to behave responsibly. Anyone who appears to have drunk excessively and is too intoxicated will be recommended to go home. Support provided to ensure safe return home, such as calling for transportation (taxi, SUSU safety bus will be active outside the venue and during the times the event takes place). People will be encouraged to walk home together for safety.</w:t>
            </w:r>
            <w:r w:rsidRPr="00A93F2B">
              <w:rPr>
                <w:rStyle w:val="normaltextrun"/>
                <w:rFonts w:ascii="Arial" w:hAnsi="Arial" w:cs="Arial"/>
                <w:color w:val="000000" w:themeColor="text1"/>
                <w:sz w:val="22"/>
                <w:szCs w:val="22"/>
              </w:rPr>
              <w:t> </w:t>
            </w:r>
            <w:r w:rsidRPr="00A93F2B">
              <w:rPr>
                <w:rStyle w:val="eop"/>
                <w:rFonts w:ascii="Arial Nova" w:hAnsi="Arial Nova" w:cs="Segoe UI"/>
                <w:color w:val="000000" w:themeColor="text1"/>
                <w:sz w:val="22"/>
                <w:szCs w:val="22"/>
              </w:rPr>
              <w:t> </w:t>
            </w:r>
          </w:p>
          <w:p w14:paraId="1BC073BD" w14:textId="77777777" w:rsidR="003F5910" w:rsidRDefault="003F5910" w:rsidP="003F5910">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sidRPr="00A93F2B">
              <w:rPr>
                <w:rStyle w:val="normaltextrun"/>
                <w:rFonts w:ascii="Arial Nova" w:hAnsi="Arial Nova" w:cs="Segoe UI"/>
                <w:color w:val="000000" w:themeColor="text1"/>
                <w:sz w:val="22"/>
                <w:szCs w:val="22"/>
              </w:rPr>
              <w:t>-Participants will be advised not to leave drinks unattended and to report any suspicions of tampering with drinks. Drinks should be</w:t>
            </w:r>
          </w:p>
          <w:p w14:paraId="4124EACF"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rPr>
              <w:t>re</w:t>
            </w:r>
            <w:r w:rsidRPr="00792FB4">
              <w:rPr>
                <w:rStyle w:val="normaltextrun"/>
                <w:rFonts w:ascii="Arial Nova" w:hAnsi="Arial Nova" w:cs="Segoe UI"/>
                <w:color w:val="000000" w:themeColor="text1"/>
                <w:sz w:val="22"/>
                <w:szCs w:val="22"/>
              </w:rPr>
              <w:t>tained for testing if possible.</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4050D62D"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sz w:val="22"/>
                <w:szCs w:val="22"/>
              </w:rPr>
              <w:t>-In the event a hospital trip is necessary, personnel will be accompanied.</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7835410E"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w:hAnsi="Arial" w:cs="Arial"/>
                <w:color w:val="000000" w:themeColor="text1"/>
                <w:sz w:val="22"/>
                <w:szCs w:val="22"/>
              </w:rPr>
              <w:lastRenderedPageBreak/>
              <w:t> </w:t>
            </w:r>
            <w:r w:rsidRPr="00792FB4">
              <w:rPr>
                <w:rStyle w:val="normaltextrun"/>
                <w:rFonts w:ascii="Arial Nova" w:hAnsi="Arial Nova" w:cs="Segoe UI"/>
                <w:color w:val="000000" w:themeColor="text1"/>
                <w:sz w:val="22"/>
                <w:szCs w:val="22"/>
              </w:rPr>
              <w:t>-All incidents reported to duty manager/health manager ASAP.</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2E0DA595" w14:textId="77777777" w:rsidR="003F5910" w:rsidRPr="00A93F2B"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sz w:val="22"/>
                <w:szCs w:val="22"/>
              </w:rPr>
              <w:t>-SUSU incident report policy to be followed</w:t>
            </w:r>
          </w:p>
          <w:p w14:paraId="305382A4" w14:textId="77777777" w:rsidR="003F5910" w:rsidRDefault="003F5910" w:rsidP="003F5910">
            <w:pPr>
              <w:pStyle w:val="Standard"/>
              <w:rPr>
                <w:rFonts w:eastAsia="Calibri" w:cs="Calibri"/>
                <w:color w:val="000000" w:themeColor="text1"/>
              </w:rPr>
            </w:pPr>
          </w:p>
        </w:tc>
      </w:tr>
      <w:tr w:rsidR="00C41B91" w14:paraId="0F2AB59B" w14:textId="77777777" w:rsidTr="003F5910">
        <w:trPr>
          <w:cantSplit/>
          <w:trHeight w:val="1296"/>
        </w:trPr>
        <w:tc>
          <w:tcPr>
            <w:tcW w:w="784" w:type="pct"/>
            <w:shd w:val="clear" w:color="auto" w:fill="FFFFFF" w:themeFill="background1"/>
          </w:tcPr>
          <w:p w14:paraId="27ABDD79" w14:textId="4B71CD5D" w:rsidR="00C41B91" w:rsidRPr="00995B02" w:rsidRDefault="00C41B91" w:rsidP="00C41B91">
            <w:pPr>
              <w:rPr>
                <w:rStyle w:val="normaltextrun"/>
                <w:rFonts w:ascii="Arial Nova" w:hAnsi="Arial Nova"/>
                <w:b/>
                <w:bCs/>
                <w:color w:val="000000" w:themeColor="text1"/>
                <w:shd w:val="clear" w:color="auto" w:fill="FFFFFF"/>
              </w:rPr>
            </w:pPr>
            <w:r>
              <w:rPr>
                <w:rFonts w:ascii="Calibri" w:eastAsia="Calibri" w:hAnsi="Calibri" w:cs="Calibri"/>
                <w:b/>
                <w:bCs/>
              </w:rPr>
              <w:lastRenderedPageBreak/>
              <w:t>Overcrowding and inaccessible event space</w:t>
            </w:r>
            <w:r>
              <w:rPr>
                <w:rFonts w:ascii="Calibri" w:eastAsia="Calibri" w:hAnsi="Calibri" w:cs="Calibri"/>
              </w:rPr>
              <w:t xml:space="preserve"> </w:t>
            </w:r>
          </w:p>
        </w:tc>
        <w:tc>
          <w:tcPr>
            <w:tcW w:w="940" w:type="pct"/>
            <w:shd w:val="clear" w:color="auto" w:fill="FFFFFF" w:themeFill="background1"/>
          </w:tcPr>
          <w:p w14:paraId="075C33B7" w14:textId="67E033F0" w:rsidR="00C41B91" w:rsidRPr="00770D03" w:rsidRDefault="00C41B91" w:rsidP="00C41B91">
            <w:pPr>
              <w:rPr>
                <w:rStyle w:val="normaltextrun"/>
                <w:rFonts w:ascii="Arial Nova" w:hAnsi="Arial Nova"/>
                <w:color w:val="000000" w:themeColor="text1"/>
                <w:shd w:val="clear" w:color="auto" w:fill="FFFFFF"/>
              </w:rPr>
            </w:pPr>
            <w:r w:rsidRPr="00820E99">
              <w:rPr>
                <w:rFonts w:ascii="Calibri" w:eastAsia="Calibri" w:hAnsi="Calibri" w:cs="Calibri"/>
                <w:color w:val="000000" w:themeColor="text1"/>
              </w:rPr>
              <w:t xml:space="preserve"> </w:t>
            </w:r>
            <w:r w:rsidRPr="00820E99">
              <w:rPr>
                <w:rStyle w:val="normaltextrun"/>
                <w:rFonts w:ascii="Arial Nova" w:hAnsi="Arial Nova"/>
                <w:color w:val="000000" w:themeColor="text1"/>
                <w:shd w:val="clear" w:color="auto" w:fill="FFFFFF"/>
              </w:rPr>
              <w:t>Distress, participant exclusivity, physical injury.</w:t>
            </w:r>
            <w:r w:rsidRPr="00820E99">
              <w:rPr>
                <w:rStyle w:val="normaltextrun"/>
                <w:rFonts w:ascii="Arial" w:hAnsi="Arial" w:cs="Arial"/>
                <w:color w:val="000000" w:themeColor="text1"/>
                <w:shd w:val="clear" w:color="auto" w:fill="FFFFFF"/>
              </w:rPr>
              <w:t> </w:t>
            </w:r>
            <w:r w:rsidRPr="00820E99">
              <w:rPr>
                <w:rStyle w:val="eop"/>
                <w:rFonts w:ascii="Arial Nova" w:hAnsi="Arial Nova"/>
                <w:color w:val="000000" w:themeColor="text1"/>
                <w:shd w:val="clear" w:color="auto" w:fill="FFFFFF"/>
              </w:rPr>
              <w:t> </w:t>
            </w:r>
          </w:p>
        </w:tc>
        <w:tc>
          <w:tcPr>
            <w:tcW w:w="518" w:type="pct"/>
            <w:shd w:val="clear" w:color="auto" w:fill="FFFFFF" w:themeFill="background1"/>
          </w:tcPr>
          <w:p w14:paraId="7738B544" w14:textId="1F355F26" w:rsidR="00C41B91" w:rsidRDefault="00C41B91" w:rsidP="00C41B91">
            <w:pPr>
              <w:rPr>
                <w:rFonts w:ascii="Calibri" w:eastAsia="Calibri" w:hAnsi="Calibri" w:cs="Calibri"/>
              </w:rPr>
            </w:pPr>
            <w:r>
              <w:rPr>
                <w:rFonts w:ascii="Calibri" w:eastAsia="Calibri" w:hAnsi="Calibri" w:cs="Calibri"/>
              </w:rPr>
              <w:t>All present at event</w:t>
            </w:r>
          </w:p>
        </w:tc>
        <w:tc>
          <w:tcPr>
            <w:tcW w:w="157" w:type="pct"/>
            <w:shd w:val="clear" w:color="auto" w:fill="FFFFFF" w:themeFill="background1"/>
          </w:tcPr>
          <w:p w14:paraId="558EDDF9" w14:textId="5D8FE9ED" w:rsidR="00C41B91" w:rsidRDefault="00C41B91" w:rsidP="00C41B91">
            <w:pPr>
              <w:rPr>
                <w:rFonts w:eastAsia="Calibri" w:cstheme="minorHAnsi"/>
              </w:rPr>
            </w:pPr>
            <w:r>
              <w:rPr>
                <w:rFonts w:eastAsia="Calibri" w:cstheme="minorHAnsi"/>
                <w:bCs/>
                <w:sz w:val="20"/>
                <w:szCs w:val="20"/>
              </w:rPr>
              <w:t>1</w:t>
            </w:r>
          </w:p>
        </w:tc>
        <w:tc>
          <w:tcPr>
            <w:tcW w:w="157" w:type="pct"/>
            <w:shd w:val="clear" w:color="auto" w:fill="FFFFFF" w:themeFill="background1"/>
          </w:tcPr>
          <w:p w14:paraId="64E6856D" w14:textId="750E20FB" w:rsidR="00C41B91" w:rsidRDefault="00C41B91" w:rsidP="00C41B91">
            <w:pPr>
              <w:rPr>
                <w:rFonts w:eastAsia="Calibri" w:cstheme="minorHAnsi"/>
              </w:rPr>
            </w:pPr>
            <w:r>
              <w:rPr>
                <w:rFonts w:eastAsia="Calibri" w:cstheme="minorHAnsi"/>
                <w:bCs/>
                <w:sz w:val="20"/>
                <w:szCs w:val="20"/>
              </w:rPr>
              <w:t>3</w:t>
            </w:r>
          </w:p>
        </w:tc>
        <w:tc>
          <w:tcPr>
            <w:tcW w:w="157" w:type="pct"/>
            <w:shd w:val="clear" w:color="auto" w:fill="FFFFFF" w:themeFill="background1"/>
          </w:tcPr>
          <w:p w14:paraId="7A999CFB" w14:textId="3A142F00" w:rsidR="00C41B91" w:rsidRDefault="00C41B91" w:rsidP="00C41B91">
            <w:pPr>
              <w:rPr>
                <w:rFonts w:eastAsia="Calibri" w:cstheme="minorHAnsi"/>
              </w:rPr>
            </w:pPr>
            <w:r>
              <w:rPr>
                <w:rFonts w:eastAsia="Calibri" w:cstheme="minorHAnsi"/>
                <w:bCs/>
                <w:sz w:val="20"/>
                <w:szCs w:val="20"/>
              </w:rPr>
              <w:t>3</w:t>
            </w:r>
          </w:p>
        </w:tc>
        <w:tc>
          <w:tcPr>
            <w:tcW w:w="1023" w:type="pct"/>
            <w:shd w:val="clear" w:color="auto" w:fill="FFFFFF" w:themeFill="background1"/>
          </w:tcPr>
          <w:p w14:paraId="335BE98B"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Fonts w:ascii="Calibri" w:eastAsia="Calibri" w:hAnsi="Calibri" w:cs="Calibri"/>
                <w:color w:val="000000" w:themeColor="text1"/>
              </w:rPr>
              <w:t xml:space="preserve"> </w:t>
            </w:r>
            <w:r w:rsidRPr="009F345C">
              <w:rPr>
                <w:rStyle w:val="normaltextrun"/>
                <w:rFonts w:ascii="Arial Nova" w:hAnsi="Arial Nova" w:cs="Segoe UI"/>
                <w:color w:val="000000" w:themeColor="text1"/>
                <w:sz w:val="22"/>
                <w:szCs w:val="22"/>
              </w:rPr>
              <w:t>Monitor attendance to adhere to the venue capacity (250 people max); stop ticket sales before maximum number is reached.</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681B4B77"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-Ensure when setting up venue that accessibility needs are prioritised in arrangement of furniture and equipment to enable inclusive participation. Monitor space throughout the event to remove any obstacles blocking path. Ensure sufficient seating and space for all in attendance.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7A2B097D"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-Encourage queueing of attendees with prior online ticket sales to reduce potential crowding at entrance. Prevent crowd formation through queuing and do not push/shove.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60180AE0"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-Committee members to be consulted with regards to members needs and adjustments made where possible.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156626FE"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-Inform other bookings in area of event (SUSU building/redbrick).</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72284915" w14:textId="77777777" w:rsidR="00C41B91" w:rsidRPr="003479C5"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c>
          <w:tcPr>
            <w:tcW w:w="157" w:type="pct"/>
            <w:shd w:val="clear" w:color="auto" w:fill="FFFFFF" w:themeFill="background1"/>
          </w:tcPr>
          <w:p w14:paraId="0E88AD3B" w14:textId="0AF29C2B" w:rsidR="00C41B91" w:rsidRDefault="00C41B91" w:rsidP="00C41B91">
            <w:pPr>
              <w:rPr>
                <w:rFonts w:eastAsia="Calibri" w:cstheme="minorHAnsi"/>
                <w:bCs/>
              </w:rPr>
            </w:pPr>
            <w:r>
              <w:rPr>
                <w:rFonts w:eastAsia="Calibri" w:cstheme="minorHAnsi"/>
                <w:bCs/>
                <w:sz w:val="20"/>
                <w:szCs w:val="20"/>
              </w:rPr>
              <w:t>1</w:t>
            </w:r>
          </w:p>
        </w:tc>
        <w:tc>
          <w:tcPr>
            <w:tcW w:w="157" w:type="pct"/>
            <w:shd w:val="clear" w:color="auto" w:fill="FFFFFF" w:themeFill="background1"/>
          </w:tcPr>
          <w:p w14:paraId="2C6A7AFD" w14:textId="185DD273" w:rsidR="00C41B91" w:rsidRPr="00E41A9D" w:rsidRDefault="00C41B91" w:rsidP="00C41B91">
            <w:pPr>
              <w:rPr>
                <w:rFonts w:eastAsia="Calibri" w:cstheme="minorHAnsi"/>
                <w:bCs/>
              </w:rPr>
            </w:pPr>
            <w:r>
              <w:rPr>
                <w:rFonts w:eastAsia="Calibri" w:cstheme="minorHAnsi"/>
                <w:bCs/>
                <w:sz w:val="20"/>
                <w:szCs w:val="20"/>
              </w:rPr>
              <w:t>3</w:t>
            </w:r>
          </w:p>
        </w:tc>
        <w:tc>
          <w:tcPr>
            <w:tcW w:w="157" w:type="pct"/>
            <w:shd w:val="clear" w:color="auto" w:fill="FFFFFF" w:themeFill="background1"/>
          </w:tcPr>
          <w:p w14:paraId="0BFD0B7D" w14:textId="625F3B6D" w:rsidR="00C41B91" w:rsidRDefault="00C41B91" w:rsidP="00C41B91">
            <w:pPr>
              <w:rPr>
                <w:rFonts w:eastAsia="Calibri" w:cstheme="minorHAnsi"/>
                <w:bCs/>
              </w:rPr>
            </w:pPr>
            <w:r>
              <w:rPr>
                <w:rFonts w:eastAsia="Calibri" w:cstheme="minorHAnsi"/>
                <w:bCs/>
                <w:sz w:val="20"/>
                <w:szCs w:val="20"/>
              </w:rPr>
              <w:t>3</w:t>
            </w:r>
          </w:p>
        </w:tc>
        <w:tc>
          <w:tcPr>
            <w:tcW w:w="795" w:type="pct"/>
            <w:shd w:val="clear" w:color="auto" w:fill="FFFFFF" w:themeFill="background1"/>
          </w:tcPr>
          <w:p w14:paraId="7A77A088"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Seek medical attention in event of injury.</w:t>
            </w:r>
            <w:r w:rsidRPr="00D25423">
              <w:rPr>
                <w:rStyle w:val="normaltextrun"/>
                <w:rFonts w:ascii="Arial" w:hAnsi="Arial" w:cs="Arial"/>
                <w:color w:val="000000" w:themeColor="text1"/>
                <w:sz w:val="22"/>
                <w:szCs w:val="22"/>
              </w:rPr>
              <w:t> </w:t>
            </w:r>
            <w:r w:rsidRPr="00D25423">
              <w:rPr>
                <w:rStyle w:val="eop"/>
                <w:rFonts w:ascii="Arial Nova" w:hAnsi="Arial Nova" w:cs="Segoe UI"/>
                <w:color w:val="000000" w:themeColor="text1"/>
                <w:sz w:val="22"/>
                <w:szCs w:val="22"/>
              </w:rPr>
              <w:t> </w:t>
            </w:r>
          </w:p>
          <w:p w14:paraId="5A567CBD"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-Seek support from security staff.</w:t>
            </w:r>
            <w:r w:rsidRPr="00D25423">
              <w:rPr>
                <w:rStyle w:val="normaltextrun"/>
                <w:rFonts w:ascii="Arial" w:hAnsi="Arial" w:cs="Arial"/>
                <w:color w:val="000000" w:themeColor="text1"/>
                <w:sz w:val="22"/>
                <w:szCs w:val="22"/>
              </w:rPr>
              <w:t> </w:t>
            </w:r>
            <w:r w:rsidRPr="00D25423">
              <w:rPr>
                <w:rStyle w:val="eop"/>
                <w:rFonts w:ascii="Arial Nova" w:hAnsi="Arial Nova" w:cs="Segoe UI"/>
                <w:color w:val="000000" w:themeColor="text1"/>
                <w:sz w:val="22"/>
                <w:szCs w:val="22"/>
              </w:rPr>
              <w:t> </w:t>
            </w:r>
          </w:p>
          <w:p w14:paraId="42FC37E6"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-Report all incidents ASAP and follow SUSU incidents report policy</w:t>
            </w:r>
          </w:p>
          <w:p w14:paraId="05AE6A25" w14:textId="77777777" w:rsidR="00C41B91" w:rsidRPr="00A93F2B"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C41B91" w14:paraId="4AF7F760" w14:textId="77777777" w:rsidTr="003F5910">
        <w:trPr>
          <w:cantSplit/>
          <w:trHeight w:val="1296"/>
        </w:trPr>
        <w:tc>
          <w:tcPr>
            <w:tcW w:w="784" w:type="pct"/>
            <w:shd w:val="clear" w:color="auto" w:fill="FFFFFF" w:themeFill="background1"/>
          </w:tcPr>
          <w:p w14:paraId="53A21E33" w14:textId="25D9FC49" w:rsidR="00C41B91" w:rsidRDefault="00C41B91" w:rsidP="00C41B91">
            <w:pPr>
              <w:rPr>
                <w:rFonts w:ascii="Calibri" w:eastAsia="Calibri" w:hAnsi="Calibri" w:cs="Calibri"/>
                <w:b/>
                <w:bCs/>
              </w:rPr>
            </w:pPr>
            <w:r w:rsidRPr="006F1AE4">
              <w:rPr>
                <w:rStyle w:val="normaltextrun"/>
                <w:rFonts w:ascii="Arial Nova" w:hAnsi="Arial Nova"/>
                <w:b/>
                <w:bCs/>
                <w:color w:val="000000" w:themeColor="text1"/>
                <w:shd w:val="clear" w:color="auto" w:fill="FFFFFF"/>
              </w:rPr>
              <w:lastRenderedPageBreak/>
              <w:t>Disturbance to public, students, staff</w:t>
            </w:r>
            <w:r w:rsidRPr="006F1AE4">
              <w:rPr>
                <w:rStyle w:val="normaltextrun"/>
                <w:rFonts w:ascii="Arial" w:hAnsi="Arial" w:cs="Arial"/>
                <w:b/>
                <w:bCs/>
                <w:color w:val="000000" w:themeColor="text1"/>
                <w:shd w:val="clear" w:color="auto" w:fill="FFFFFF"/>
              </w:rPr>
              <w:t> </w:t>
            </w:r>
            <w:r w:rsidRPr="006F1AE4">
              <w:rPr>
                <w:rStyle w:val="eop"/>
                <w:rFonts w:ascii="Arial Nova" w:hAnsi="Arial Nova"/>
                <w:b/>
                <w:bCs/>
                <w:color w:val="000000" w:themeColor="text1"/>
                <w:shd w:val="clear" w:color="auto" w:fill="FFFFFF"/>
              </w:rPr>
              <w:t> </w:t>
            </w:r>
          </w:p>
        </w:tc>
        <w:tc>
          <w:tcPr>
            <w:tcW w:w="940" w:type="pct"/>
            <w:shd w:val="clear" w:color="auto" w:fill="FFFFFF" w:themeFill="background1"/>
          </w:tcPr>
          <w:p w14:paraId="36B05144" w14:textId="77777777" w:rsidR="00C41B91" w:rsidRDefault="00C41B91" w:rsidP="00C41B91">
            <w:pPr>
              <w:rPr>
                <w:rFonts w:ascii="Calibri" w:eastAsia="Calibri" w:hAnsi="Calibri" w:cs="Calibri"/>
              </w:rPr>
            </w:pPr>
            <w:r>
              <w:rPr>
                <w:rStyle w:val="normaltextrun"/>
                <w:color w:val="000000"/>
                <w:shd w:val="clear" w:color="auto" w:fill="FFFFFF"/>
              </w:rPr>
              <w:t>Noise distress and conflict</w:t>
            </w:r>
          </w:p>
          <w:p w14:paraId="0D6D7813" w14:textId="77777777" w:rsidR="00C41B91" w:rsidRPr="00820E99" w:rsidRDefault="00C41B91" w:rsidP="00C41B91">
            <w:pPr>
              <w:rPr>
                <w:rFonts w:ascii="Calibri" w:eastAsia="Calibri" w:hAnsi="Calibri" w:cs="Calibri"/>
                <w:color w:val="000000" w:themeColor="text1"/>
              </w:rPr>
            </w:pPr>
          </w:p>
        </w:tc>
        <w:tc>
          <w:tcPr>
            <w:tcW w:w="518" w:type="pct"/>
            <w:shd w:val="clear" w:color="auto" w:fill="FFFFFF" w:themeFill="background1"/>
          </w:tcPr>
          <w:p w14:paraId="3BA439CF" w14:textId="252A61E4" w:rsidR="00C41B91" w:rsidRDefault="00C41B91" w:rsidP="00C41B91">
            <w:pPr>
              <w:rPr>
                <w:rFonts w:ascii="Calibri" w:eastAsia="Calibri" w:hAnsi="Calibri" w:cs="Calibri"/>
              </w:rPr>
            </w:pPr>
            <w:r>
              <w:rPr>
                <w:rStyle w:val="normaltextrun"/>
                <w:color w:val="000000"/>
                <w:shd w:val="clear" w:color="auto" w:fill="FFFFFF"/>
              </w:rPr>
              <w:t xml:space="preserve">Organisers, attendees and general public </w:t>
            </w:r>
          </w:p>
        </w:tc>
        <w:tc>
          <w:tcPr>
            <w:tcW w:w="157" w:type="pct"/>
            <w:shd w:val="clear" w:color="auto" w:fill="FFFFFF" w:themeFill="background1"/>
          </w:tcPr>
          <w:p w14:paraId="264A89ED" w14:textId="65FA268B" w:rsidR="00C41B91" w:rsidRDefault="00C41B91" w:rsidP="00C41B91">
            <w:pPr>
              <w:rPr>
                <w:rFonts w:eastAsia="Calibri" w:cstheme="minorHAnsi"/>
                <w:bCs/>
                <w:sz w:val="20"/>
                <w:szCs w:val="20"/>
              </w:rPr>
            </w:pPr>
            <w:r>
              <w:rPr>
                <w:rFonts w:cstheme="minorHAnsi"/>
              </w:rPr>
              <w:t>2</w:t>
            </w:r>
          </w:p>
        </w:tc>
        <w:tc>
          <w:tcPr>
            <w:tcW w:w="157" w:type="pct"/>
            <w:shd w:val="clear" w:color="auto" w:fill="FFFFFF" w:themeFill="background1"/>
          </w:tcPr>
          <w:p w14:paraId="149A06C4" w14:textId="48A57D9C"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7402537C" w14:textId="0FD09EB8" w:rsidR="00C41B91" w:rsidRDefault="00C41B91" w:rsidP="00C41B91">
            <w:pPr>
              <w:rPr>
                <w:rFonts w:eastAsia="Calibri" w:cstheme="minorHAnsi"/>
                <w:bCs/>
                <w:sz w:val="20"/>
                <w:szCs w:val="20"/>
              </w:rPr>
            </w:pPr>
            <w:r>
              <w:rPr>
                <w:rFonts w:eastAsia="Calibri" w:cstheme="minorHAnsi"/>
                <w:bCs/>
                <w:sz w:val="20"/>
                <w:szCs w:val="20"/>
              </w:rPr>
              <w:t>4</w:t>
            </w:r>
          </w:p>
        </w:tc>
        <w:tc>
          <w:tcPr>
            <w:tcW w:w="1023" w:type="pct"/>
            <w:shd w:val="clear" w:color="auto" w:fill="FFFFFF" w:themeFill="background1"/>
          </w:tcPr>
          <w:p w14:paraId="5165B28A"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Keep activity localised to venue to prevent disturbance to other areas of campus and residential areas. Encourage attendees to stay in venue and stay together as a group.</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457F2CBA"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 Noise will be kept to a reasonable level. Shouting, chants, and whistles discouraged, kept to a minimum around university buildings and residential areas.</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3AE3B82F"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w:t>
            </w:r>
            <w:proofErr w:type="spellStart"/>
            <w:r w:rsidRPr="001624EA">
              <w:rPr>
                <w:rStyle w:val="normaltextrun"/>
                <w:rFonts w:ascii="Arial Nova" w:hAnsi="Arial Nova" w:cs="Segoe UI"/>
                <w:color w:val="000000" w:themeColor="text1"/>
                <w:sz w:val="22"/>
                <w:szCs w:val="22"/>
              </w:rPr>
              <w:t>UoS</w:t>
            </w:r>
            <w:proofErr w:type="spellEnd"/>
            <w:r w:rsidRPr="001624EA">
              <w:rPr>
                <w:rStyle w:val="normaltextrun"/>
                <w:rFonts w:ascii="Arial Nova" w:hAnsi="Arial Nova" w:cs="Segoe UI"/>
                <w:color w:val="000000" w:themeColor="text1"/>
                <w:sz w:val="22"/>
                <w:szCs w:val="22"/>
              </w:rPr>
              <w:t xml:space="preserve"> security teams informed of the event.</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4D1DAA08" w14:textId="77777777" w:rsidR="00C41B91" w:rsidRDefault="00C41B91" w:rsidP="00C41B91">
            <w:pPr>
              <w:pStyle w:val="paragraph"/>
              <w:spacing w:before="0" w:beforeAutospacing="0" w:after="0" w:afterAutospacing="0"/>
              <w:textAlignment w:val="baseline"/>
              <w:rPr>
                <w:rStyle w:val="normaltextrun"/>
                <w:rFonts w:ascii="Calibri" w:hAnsi="Calibri" w:cs="Calibri"/>
              </w:rPr>
            </w:pPr>
          </w:p>
          <w:p w14:paraId="1849A46D" w14:textId="77777777" w:rsidR="00C41B91" w:rsidRPr="009F345C" w:rsidRDefault="00C41B91" w:rsidP="00C41B91">
            <w:pPr>
              <w:pStyle w:val="paragraph"/>
              <w:spacing w:before="0" w:beforeAutospacing="0" w:after="0" w:afterAutospacing="0"/>
              <w:textAlignment w:val="baseline"/>
              <w:rPr>
                <w:rFonts w:ascii="Calibri" w:eastAsia="Calibri" w:hAnsi="Calibri" w:cs="Calibri"/>
                <w:color w:val="000000" w:themeColor="text1"/>
              </w:rPr>
            </w:pPr>
          </w:p>
        </w:tc>
        <w:tc>
          <w:tcPr>
            <w:tcW w:w="157" w:type="pct"/>
            <w:shd w:val="clear" w:color="auto" w:fill="FFFFFF" w:themeFill="background1"/>
          </w:tcPr>
          <w:p w14:paraId="5C359E1F" w14:textId="0610CF46" w:rsidR="00C41B91" w:rsidRDefault="00C41B91" w:rsidP="00C41B91">
            <w:pPr>
              <w:rPr>
                <w:rFonts w:eastAsia="Calibri" w:cstheme="minorHAnsi"/>
                <w:bCs/>
                <w:sz w:val="20"/>
                <w:szCs w:val="20"/>
              </w:rPr>
            </w:pPr>
            <w:r>
              <w:rPr>
                <w:rFonts w:cstheme="minorHAnsi"/>
              </w:rPr>
              <w:t>1</w:t>
            </w:r>
          </w:p>
        </w:tc>
        <w:tc>
          <w:tcPr>
            <w:tcW w:w="157" w:type="pct"/>
            <w:shd w:val="clear" w:color="auto" w:fill="FFFFFF" w:themeFill="background1"/>
          </w:tcPr>
          <w:p w14:paraId="0FFFF1C4" w14:textId="4DEC6627"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68EAB242" w14:textId="0117C914" w:rsidR="00C41B91" w:rsidRDefault="00C41B91" w:rsidP="00C41B91">
            <w:pPr>
              <w:rPr>
                <w:rFonts w:eastAsia="Calibri" w:cstheme="minorHAnsi"/>
                <w:bCs/>
                <w:sz w:val="20"/>
                <w:szCs w:val="20"/>
              </w:rPr>
            </w:pPr>
            <w:r>
              <w:rPr>
                <w:rFonts w:eastAsia="Calibri" w:cstheme="minorHAnsi"/>
                <w:bCs/>
                <w:sz w:val="20"/>
                <w:szCs w:val="20"/>
              </w:rPr>
              <w:t>2</w:t>
            </w:r>
          </w:p>
        </w:tc>
        <w:tc>
          <w:tcPr>
            <w:tcW w:w="795" w:type="pct"/>
            <w:shd w:val="clear" w:color="auto" w:fill="FFFFFF" w:themeFill="background1"/>
          </w:tcPr>
          <w:p w14:paraId="0889AEC1"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z w:val="22"/>
                <w:szCs w:val="22"/>
              </w:rPr>
              <w:t xml:space="preserve">With support from a SUSU Activities coordinator Inform </w:t>
            </w:r>
            <w:proofErr w:type="spellStart"/>
            <w:r>
              <w:rPr>
                <w:rStyle w:val="normaltextrun"/>
                <w:rFonts w:ascii="Arial Nova" w:hAnsi="Arial Nova" w:cs="Segoe UI"/>
                <w:color w:val="000000"/>
                <w:sz w:val="22"/>
                <w:szCs w:val="22"/>
              </w:rPr>
              <w:t>UoS</w:t>
            </w:r>
            <w:proofErr w:type="spellEnd"/>
            <w:r>
              <w:rPr>
                <w:rStyle w:val="normaltextrun"/>
                <w:rFonts w:ascii="Arial Nova" w:hAnsi="Arial Nova" w:cs="Segoe UI"/>
                <w:color w:val="000000"/>
                <w:sz w:val="22"/>
                <w:szCs w:val="22"/>
              </w:rPr>
              <w:t xml:space="preserve"> on and off campus security if felt it is appropriate.</w:t>
            </w:r>
            <w:r>
              <w:rPr>
                <w:rStyle w:val="normaltextrun"/>
                <w:rFonts w:ascii="Arial" w:hAnsi="Arial" w:cs="Arial"/>
                <w:color w:val="000000"/>
                <w:sz w:val="22"/>
                <w:szCs w:val="22"/>
              </w:rPr>
              <w:t> </w:t>
            </w:r>
            <w:r>
              <w:rPr>
                <w:rStyle w:val="eop"/>
                <w:rFonts w:ascii="Arial Nova" w:hAnsi="Arial Nova" w:cs="Segoe UI"/>
                <w:color w:val="000000"/>
                <w:sz w:val="22"/>
                <w:szCs w:val="22"/>
              </w:rPr>
              <w:t> </w:t>
            </w:r>
          </w:p>
          <w:p w14:paraId="2501D538"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z w:val="22"/>
                <w:szCs w:val="22"/>
              </w:rPr>
              <w:t xml:space="preserve">- Inform </w:t>
            </w:r>
            <w:proofErr w:type="spellStart"/>
            <w:r>
              <w:rPr>
                <w:rStyle w:val="normaltextrun"/>
                <w:rFonts w:ascii="Arial Nova" w:hAnsi="Arial Nova" w:cs="Segoe UI"/>
                <w:color w:val="000000"/>
                <w:sz w:val="22"/>
                <w:szCs w:val="22"/>
              </w:rPr>
              <w:t>UoS</w:t>
            </w:r>
            <w:proofErr w:type="spellEnd"/>
            <w:r>
              <w:rPr>
                <w:rStyle w:val="normaltextrun"/>
                <w:rFonts w:ascii="Arial Nova" w:hAnsi="Arial Nova" w:cs="Segoe UI"/>
                <w:color w:val="000000"/>
                <w:sz w:val="22"/>
                <w:szCs w:val="22"/>
              </w:rPr>
              <w:t>/SUSU communications team of the event- can brief others via SUSSSED.</w:t>
            </w:r>
            <w:r>
              <w:rPr>
                <w:rStyle w:val="normaltextrun"/>
                <w:rFonts w:ascii="Arial" w:hAnsi="Arial" w:cs="Arial"/>
                <w:color w:val="000000"/>
                <w:sz w:val="22"/>
                <w:szCs w:val="22"/>
              </w:rPr>
              <w:t> </w:t>
            </w:r>
            <w:r>
              <w:rPr>
                <w:rStyle w:val="eop"/>
                <w:rFonts w:ascii="Arial Nova" w:hAnsi="Arial Nova" w:cs="Segoe UI"/>
                <w:color w:val="000000"/>
                <w:sz w:val="22"/>
                <w:szCs w:val="22"/>
              </w:rPr>
              <w:t> </w:t>
            </w:r>
          </w:p>
          <w:p w14:paraId="0EC587D0" w14:textId="77777777" w:rsidR="00C41B91" w:rsidRPr="00D25423"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C41B91" w14:paraId="564D3086" w14:textId="77777777" w:rsidTr="003F5910">
        <w:trPr>
          <w:cantSplit/>
          <w:trHeight w:val="1296"/>
        </w:trPr>
        <w:tc>
          <w:tcPr>
            <w:tcW w:w="784" w:type="pct"/>
            <w:shd w:val="clear" w:color="auto" w:fill="FFFFFF" w:themeFill="background1"/>
          </w:tcPr>
          <w:p w14:paraId="293EFDA6" w14:textId="6A4B77EB" w:rsidR="00C41B91" w:rsidRPr="006F1AE4" w:rsidRDefault="00C41B91" w:rsidP="00C41B91">
            <w:pPr>
              <w:rPr>
                <w:rStyle w:val="normaltextrun"/>
                <w:rFonts w:ascii="Arial Nova" w:hAnsi="Arial Nova"/>
                <w:b/>
                <w:bCs/>
                <w:color w:val="000000" w:themeColor="text1"/>
                <w:shd w:val="clear" w:color="auto" w:fill="FFFFFF"/>
              </w:rPr>
            </w:pPr>
            <w:r>
              <w:rPr>
                <w:rFonts w:ascii="Calibri" w:eastAsia="Calibri" w:hAnsi="Calibri" w:cs="Calibri"/>
                <w:b/>
                <w:bCs/>
              </w:rPr>
              <w:lastRenderedPageBreak/>
              <w:t>Allergic reaction</w:t>
            </w:r>
            <w:r>
              <w:rPr>
                <w:rFonts w:eastAsia="Calibri"/>
              </w:rPr>
              <w:t xml:space="preserve"> </w:t>
            </w:r>
          </w:p>
        </w:tc>
        <w:tc>
          <w:tcPr>
            <w:tcW w:w="940" w:type="pct"/>
            <w:shd w:val="clear" w:color="auto" w:fill="FFFFFF" w:themeFill="background1"/>
          </w:tcPr>
          <w:p w14:paraId="6C445A25" w14:textId="0D9288D8" w:rsidR="00C41B91" w:rsidRPr="006A649B"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6A649B">
              <w:rPr>
                <w:rStyle w:val="normaltextrun"/>
                <w:rFonts w:ascii="Arial Nova" w:hAnsi="Arial Nova" w:cs="Segoe UI"/>
                <w:color w:val="000000" w:themeColor="text1"/>
                <w:sz w:val="22"/>
                <w:szCs w:val="22"/>
              </w:rPr>
              <w:t xml:space="preserve">Reaction to drink obtained and consumed at </w:t>
            </w:r>
            <w:r>
              <w:rPr>
                <w:rStyle w:val="normaltextrun"/>
                <w:rFonts w:ascii="Arial Nova" w:hAnsi="Arial Nova" w:cs="Segoe UI"/>
                <w:color w:val="000000" w:themeColor="text1"/>
                <w:sz w:val="22"/>
                <w:szCs w:val="22"/>
              </w:rPr>
              <w:t>Below Deck</w:t>
            </w:r>
          </w:p>
          <w:p w14:paraId="15432D3D"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FF0000"/>
                <w:sz w:val="22"/>
                <w:szCs w:val="22"/>
              </w:rPr>
              <w:t>Reaction to prize-based food item</w:t>
            </w:r>
          </w:p>
          <w:p w14:paraId="70959102" w14:textId="77777777" w:rsidR="00C41B91" w:rsidRDefault="00C41B91" w:rsidP="00C41B91">
            <w:pPr>
              <w:rPr>
                <w:rStyle w:val="normaltextrun"/>
                <w:color w:val="000000"/>
                <w:shd w:val="clear" w:color="auto" w:fill="FFFFFF"/>
              </w:rPr>
            </w:pPr>
          </w:p>
        </w:tc>
        <w:tc>
          <w:tcPr>
            <w:tcW w:w="518" w:type="pct"/>
            <w:shd w:val="clear" w:color="auto" w:fill="FFFFFF" w:themeFill="background1"/>
          </w:tcPr>
          <w:p w14:paraId="34E8F369" w14:textId="4D2B30EF" w:rsidR="00C41B91" w:rsidRDefault="00C41B91" w:rsidP="00C41B91">
            <w:pPr>
              <w:rPr>
                <w:rStyle w:val="normaltextrun"/>
                <w:color w:val="000000"/>
                <w:shd w:val="clear" w:color="auto" w:fill="FFFFFF"/>
              </w:rPr>
            </w:pPr>
            <w:r>
              <w:rPr>
                <w:rFonts w:ascii="Calibri" w:eastAsia="Calibri" w:hAnsi="Calibri" w:cs="Calibri"/>
              </w:rPr>
              <w:t>Organisers, attendees</w:t>
            </w:r>
          </w:p>
        </w:tc>
        <w:tc>
          <w:tcPr>
            <w:tcW w:w="157" w:type="pct"/>
            <w:shd w:val="clear" w:color="auto" w:fill="FFFFFF" w:themeFill="background1"/>
          </w:tcPr>
          <w:p w14:paraId="67CEDC62" w14:textId="0D012E5F" w:rsidR="00C41B91" w:rsidRDefault="00C41B91" w:rsidP="00C41B91">
            <w:pPr>
              <w:rPr>
                <w:rFonts w:cstheme="minorHAnsi"/>
              </w:rPr>
            </w:pPr>
            <w:r>
              <w:rPr>
                <w:rFonts w:eastAsia="Calibri" w:cstheme="minorHAnsi"/>
                <w:bCs/>
                <w:sz w:val="20"/>
                <w:szCs w:val="20"/>
              </w:rPr>
              <w:t>3</w:t>
            </w:r>
          </w:p>
        </w:tc>
        <w:tc>
          <w:tcPr>
            <w:tcW w:w="157" w:type="pct"/>
            <w:shd w:val="clear" w:color="auto" w:fill="FFFFFF" w:themeFill="background1"/>
          </w:tcPr>
          <w:p w14:paraId="05E98242" w14:textId="015CBB6C" w:rsidR="00C41B91" w:rsidRDefault="00C41B91" w:rsidP="00C41B91">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A36CB9B" w14:textId="5D8EC798" w:rsidR="00C41B91" w:rsidRDefault="00C41B91" w:rsidP="00C41B91">
            <w:pPr>
              <w:rPr>
                <w:rFonts w:eastAsia="Calibri" w:cstheme="minorHAnsi"/>
                <w:bCs/>
                <w:sz w:val="20"/>
                <w:szCs w:val="20"/>
              </w:rPr>
            </w:pPr>
            <w:r>
              <w:rPr>
                <w:rFonts w:eastAsia="Calibri" w:cstheme="minorHAnsi"/>
                <w:bCs/>
                <w:sz w:val="20"/>
                <w:szCs w:val="20"/>
              </w:rPr>
              <w:t>15</w:t>
            </w:r>
          </w:p>
        </w:tc>
        <w:tc>
          <w:tcPr>
            <w:tcW w:w="1023" w:type="pct"/>
            <w:shd w:val="clear" w:color="auto" w:fill="FFFFFF" w:themeFill="background1"/>
          </w:tcPr>
          <w:p w14:paraId="498BF640" w14:textId="77777777" w:rsidR="00C41B91" w:rsidRPr="005B7249"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5B7249">
              <w:rPr>
                <w:rFonts w:ascii="Calibri" w:eastAsia="Calibri" w:hAnsi="Calibri" w:cs="Calibri"/>
                <w:color w:val="000000" w:themeColor="text1"/>
              </w:rPr>
              <w:t xml:space="preserve"> </w:t>
            </w:r>
            <w:r w:rsidRPr="005B7249">
              <w:rPr>
                <w:rStyle w:val="normaltextrun"/>
                <w:rFonts w:ascii="Arial Nova" w:hAnsi="Arial Nova" w:cs="Segoe UI"/>
                <w:color w:val="000000" w:themeColor="text1"/>
                <w:sz w:val="22"/>
                <w:szCs w:val="22"/>
              </w:rPr>
              <w:t>Attendees responsible for personal welfare. First aid available from staff and reception and contacted if necessary.</w:t>
            </w:r>
            <w:r w:rsidRPr="005B7249">
              <w:rPr>
                <w:rStyle w:val="normaltextrun"/>
                <w:rFonts w:ascii="Arial" w:hAnsi="Arial" w:cs="Arial"/>
                <w:color w:val="000000" w:themeColor="text1"/>
                <w:sz w:val="22"/>
                <w:szCs w:val="22"/>
              </w:rPr>
              <w:t> </w:t>
            </w:r>
            <w:r w:rsidRPr="005B7249">
              <w:rPr>
                <w:rStyle w:val="eop"/>
                <w:rFonts w:ascii="Arial Nova" w:hAnsi="Arial Nova" w:cs="Segoe UI"/>
                <w:color w:val="000000" w:themeColor="text1"/>
                <w:sz w:val="22"/>
                <w:szCs w:val="22"/>
              </w:rPr>
              <w:t> </w:t>
            </w:r>
          </w:p>
          <w:p w14:paraId="1972C700" w14:textId="77777777" w:rsidR="00C41B91" w:rsidRPr="005B7249"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5B7249">
              <w:rPr>
                <w:rStyle w:val="normaltextrun"/>
                <w:rFonts w:ascii="Arial Nova" w:hAnsi="Arial Nova" w:cs="Segoe UI"/>
                <w:color w:val="000000" w:themeColor="text1"/>
                <w:sz w:val="22"/>
                <w:szCs w:val="22"/>
              </w:rPr>
              <w:t>-Any prizes that are food product related will be sealed and contain the full list of ingredients with allergens listed in bold. No home cooked food provided; all cooked food provided by the venue hosting event.</w:t>
            </w:r>
            <w:r w:rsidRPr="005B7249">
              <w:rPr>
                <w:rStyle w:val="normaltextrun"/>
                <w:rFonts w:ascii="Arial" w:hAnsi="Arial" w:cs="Arial"/>
                <w:color w:val="000000" w:themeColor="text1"/>
                <w:sz w:val="22"/>
                <w:szCs w:val="22"/>
              </w:rPr>
              <w:t> </w:t>
            </w:r>
            <w:r w:rsidRPr="005B7249">
              <w:rPr>
                <w:rStyle w:val="eop"/>
                <w:rFonts w:ascii="Arial Nova" w:hAnsi="Arial Nova" w:cs="Segoe UI"/>
                <w:color w:val="000000" w:themeColor="text1"/>
                <w:sz w:val="22"/>
                <w:szCs w:val="22"/>
              </w:rPr>
              <w:t> </w:t>
            </w:r>
          </w:p>
          <w:p w14:paraId="532DEAE6" w14:textId="77777777" w:rsidR="00C41B91" w:rsidRPr="001624EA"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c>
          <w:tcPr>
            <w:tcW w:w="157" w:type="pct"/>
            <w:shd w:val="clear" w:color="auto" w:fill="FFFFFF" w:themeFill="background1"/>
          </w:tcPr>
          <w:p w14:paraId="2399617B" w14:textId="634904FE" w:rsidR="00C41B91" w:rsidRDefault="00C41B91" w:rsidP="00C41B91">
            <w:pPr>
              <w:rPr>
                <w:rFonts w:cstheme="minorHAnsi"/>
              </w:rPr>
            </w:pPr>
            <w:r>
              <w:rPr>
                <w:rFonts w:eastAsia="Calibri" w:cstheme="minorHAnsi"/>
                <w:bCs/>
                <w:sz w:val="20"/>
                <w:szCs w:val="20"/>
              </w:rPr>
              <w:t>1</w:t>
            </w:r>
          </w:p>
        </w:tc>
        <w:tc>
          <w:tcPr>
            <w:tcW w:w="157" w:type="pct"/>
            <w:shd w:val="clear" w:color="auto" w:fill="FFFFFF" w:themeFill="background1"/>
          </w:tcPr>
          <w:p w14:paraId="4E3D830D" w14:textId="035174BF" w:rsidR="00C41B91" w:rsidRDefault="00C41B91" w:rsidP="00C41B91">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28D95B9F" w14:textId="66F86926" w:rsidR="00C41B91" w:rsidRDefault="00C41B91" w:rsidP="00C41B91">
            <w:pPr>
              <w:rPr>
                <w:rFonts w:eastAsia="Calibri" w:cstheme="minorHAnsi"/>
                <w:bCs/>
                <w:sz w:val="20"/>
                <w:szCs w:val="20"/>
              </w:rPr>
            </w:pPr>
            <w:r>
              <w:rPr>
                <w:rFonts w:eastAsia="Calibri" w:cstheme="minorHAnsi"/>
                <w:bCs/>
                <w:sz w:val="20"/>
                <w:szCs w:val="20"/>
              </w:rPr>
              <w:t>3</w:t>
            </w:r>
          </w:p>
        </w:tc>
        <w:tc>
          <w:tcPr>
            <w:tcW w:w="795" w:type="pct"/>
            <w:shd w:val="clear" w:color="auto" w:fill="FFFFFF" w:themeFill="background1"/>
          </w:tcPr>
          <w:p w14:paraId="62E6C5A0" w14:textId="77777777" w:rsidR="00C41B91" w:rsidRPr="00295E74"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95E74">
              <w:rPr>
                <w:rStyle w:val="normaltextrun"/>
                <w:rFonts w:ascii="Arial Nova" w:hAnsi="Arial Nova" w:cs="Segoe UI"/>
                <w:color w:val="000000" w:themeColor="text1"/>
                <w:sz w:val="22"/>
                <w:szCs w:val="22"/>
              </w:rPr>
              <w:t>In event of signs of anaphylaxis, emergency services contacted, and venue staff/SUSU reception/security staff called for assistance.</w:t>
            </w:r>
            <w:r w:rsidRPr="00295E74">
              <w:rPr>
                <w:rStyle w:val="normaltextrun"/>
                <w:rFonts w:ascii="Arial" w:hAnsi="Arial" w:cs="Arial"/>
                <w:color w:val="000000" w:themeColor="text1"/>
                <w:sz w:val="22"/>
                <w:szCs w:val="22"/>
              </w:rPr>
              <w:t> </w:t>
            </w:r>
            <w:r w:rsidRPr="00295E74">
              <w:rPr>
                <w:rStyle w:val="eop"/>
                <w:rFonts w:ascii="Arial Nova" w:hAnsi="Arial Nova" w:cs="Segoe UI"/>
                <w:color w:val="000000" w:themeColor="text1"/>
                <w:sz w:val="22"/>
                <w:szCs w:val="22"/>
              </w:rPr>
              <w:t> </w:t>
            </w:r>
          </w:p>
          <w:p w14:paraId="4A386E68" w14:textId="77777777" w:rsidR="00C41B91" w:rsidRPr="00295E74"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95E74">
              <w:rPr>
                <w:rStyle w:val="normaltextrun"/>
                <w:rFonts w:ascii="Arial Nova" w:hAnsi="Arial Nova" w:cs="Segoe UI"/>
                <w:color w:val="000000" w:themeColor="text1"/>
                <w:sz w:val="22"/>
                <w:szCs w:val="22"/>
              </w:rPr>
              <w:t>- SUSU incident report policy is to be followed, with all incidents reported ASAP. Duty manager/health and safety officer to be informed of any incidents.</w:t>
            </w:r>
            <w:r w:rsidRPr="00295E74">
              <w:rPr>
                <w:rStyle w:val="normaltextrun"/>
                <w:rFonts w:ascii="Arial" w:hAnsi="Arial" w:cs="Arial"/>
                <w:color w:val="000000" w:themeColor="text1"/>
                <w:sz w:val="22"/>
                <w:szCs w:val="22"/>
              </w:rPr>
              <w:t> </w:t>
            </w:r>
            <w:r w:rsidRPr="00295E74">
              <w:rPr>
                <w:rStyle w:val="eop"/>
                <w:rFonts w:ascii="Arial Nova" w:hAnsi="Arial Nova" w:cs="Segoe UI"/>
                <w:color w:val="000000" w:themeColor="text1"/>
                <w:sz w:val="22"/>
                <w:szCs w:val="22"/>
              </w:rPr>
              <w:t> </w:t>
            </w:r>
          </w:p>
          <w:p w14:paraId="359CAAB2" w14:textId="77777777" w:rsidR="00C41B91" w:rsidRDefault="00C41B91" w:rsidP="00C41B91">
            <w:pPr>
              <w:pStyle w:val="paragraph"/>
              <w:spacing w:before="0" w:beforeAutospacing="0" w:after="0" w:afterAutospacing="0"/>
              <w:textAlignment w:val="baseline"/>
              <w:rPr>
                <w:rStyle w:val="normaltextrun"/>
                <w:rFonts w:ascii="Arial Nova" w:hAnsi="Arial Nova" w:cs="Segoe UI"/>
                <w:color w:val="000000"/>
                <w:sz w:val="22"/>
                <w:szCs w:val="22"/>
              </w:rPr>
            </w:pPr>
          </w:p>
        </w:tc>
      </w:tr>
      <w:tr w:rsidR="00C41B91" w14:paraId="509EA0DB" w14:textId="77777777" w:rsidTr="003F5910">
        <w:trPr>
          <w:cantSplit/>
          <w:trHeight w:val="1296"/>
        </w:trPr>
        <w:tc>
          <w:tcPr>
            <w:tcW w:w="784" w:type="pct"/>
            <w:shd w:val="clear" w:color="auto" w:fill="FFFFFF" w:themeFill="background1"/>
          </w:tcPr>
          <w:p w14:paraId="555F20FA" w14:textId="708DD25D" w:rsidR="00C41B91" w:rsidRDefault="00C41B91" w:rsidP="00C41B91">
            <w:pPr>
              <w:rPr>
                <w:rFonts w:ascii="Calibri" w:eastAsia="Calibri" w:hAnsi="Calibri" w:cs="Calibri"/>
                <w:b/>
                <w:bCs/>
              </w:rPr>
            </w:pPr>
            <w:r>
              <w:rPr>
                <w:rFonts w:ascii="Calibri" w:eastAsia="Calibri" w:hAnsi="Calibri" w:cs="Calibri"/>
                <w:b/>
                <w:bCs/>
              </w:rPr>
              <w:lastRenderedPageBreak/>
              <w:t>Violent offensive behaviour</w:t>
            </w:r>
          </w:p>
        </w:tc>
        <w:tc>
          <w:tcPr>
            <w:tcW w:w="940" w:type="pct"/>
            <w:shd w:val="clear" w:color="auto" w:fill="FFFFFF" w:themeFill="background1"/>
          </w:tcPr>
          <w:p w14:paraId="0BCC2DB4" w14:textId="77777777" w:rsidR="00C41B91" w:rsidRPr="00AC4015"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AC4015">
              <w:rPr>
                <w:rFonts w:ascii="Calibri" w:eastAsia="Calibri" w:hAnsi="Calibri" w:cs="Calibri"/>
                <w:color w:val="000000" w:themeColor="text1"/>
              </w:rPr>
              <w:t>W</w:t>
            </w:r>
            <w:r w:rsidRPr="00AC4015">
              <w:rPr>
                <w:rStyle w:val="normaltextrun"/>
                <w:rFonts w:ascii="Arial Nova" w:hAnsi="Arial Nova" w:cs="Segoe UI"/>
                <w:color w:val="000000" w:themeColor="text1"/>
                <w:sz w:val="22"/>
                <w:szCs w:val="22"/>
              </w:rPr>
              <w:t>ith excessive alcohol consumption there is potential for participants to become violet or offensive.</w:t>
            </w:r>
            <w:r w:rsidRPr="00AC4015">
              <w:rPr>
                <w:rStyle w:val="normaltextrun"/>
                <w:rFonts w:ascii="Arial" w:hAnsi="Arial" w:cs="Arial"/>
                <w:color w:val="000000" w:themeColor="text1"/>
                <w:sz w:val="22"/>
                <w:szCs w:val="22"/>
              </w:rPr>
              <w:t> </w:t>
            </w:r>
            <w:r w:rsidRPr="00AC4015">
              <w:rPr>
                <w:rStyle w:val="eop"/>
                <w:rFonts w:ascii="Arial Nova" w:hAnsi="Arial Nova" w:cs="Segoe UI"/>
                <w:color w:val="000000" w:themeColor="text1"/>
                <w:sz w:val="22"/>
                <w:szCs w:val="22"/>
              </w:rPr>
              <w:t> </w:t>
            </w:r>
          </w:p>
          <w:p w14:paraId="330205DE" w14:textId="77777777" w:rsidR="00C41B91" w:rsidRPr="00AC4015"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AC4015">
              <w:rPr>
                <w:rStyle w:val="normaltextrun"/>
                <w:rFonts w:ascii="Arial Nova" w:hAnsi="Arial Nova" w:cs="Segoe UI"/>
                <w:color w:val="000000" w:themeColor="text1"/>
                <w:sz w:val="22"/>
                <w:szCs w:val="22"/>
              </w:rPr>
              <w:t>Potential when travelling to and from the venue for members of the public to act violently towards attendees</w:t>
            </w:r>
            <w:r>
              <w:rPr>
                <w:rStyle w:val="normaltextrun"/>
                <w:rFonts w:ascii="Arial Nova" w:hAnsi="Arial Nova" w:cs="Segoe UI"/>
                <w:color w:val="000000" w:themeColor="text1"/>
                <w:sz w:val="22"/>
                <w:szCs w:val="22"/>
              </w:rPr>
              <w:t>. Reputational risk to club and SUSU</w:t>
            </w:r>
          </w:p>
          <w:p w14:paraId="3D80F6E1" w14:textId="6FA7E751" w:rsidR="00C41B91" w:rsidRPr="006A649B"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Pr>
                <w:rFonts w:ascii="Calibri" w:eastAsia="Calibri" w:hAnsi="Calibri" w:cs="Calibri"/>
              </w:rPr>
              <w:t xml:space="preserve"> </w:t>
            </w:r>
          </w:p>
        </w:tc>
        <w:tc>
          <w:tcPr>
            <w:tcW w:w="518" w:type="pct"/>
            <w:shd w:val="clear" w:color="auto" w:fill="FFFFFF" w:themeFill="background1"/>
          </w:tcPr>
          <w:p w14:paraId="178BEA56" w14:textId="17620E2E" w:rsidR="00C41B91" w:rsidRDefault="00C41B91" w:rsidP="00C41B91">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DA99B7D" w14:textId="27C6C903"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1EBEF7BC" w14:textId="101A4AD0" w:rsidR="00C41B91" w:rsidRDefault="00C41B91" w:rsidP="00C41B91">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1F329B60" w14:textId="5BB4D56B" w:rsidR="00C41B91" w:rsidRDefault="00C41B91" w:rsidP="00C41B91">
            <w:pPr>
              <w:rPr>
                <w:rFonts w:eastAsia="Calibri" w:cstheme="minorHAnsi"/>
                <w:bCs/>
                <w:sz w:val="20"/>
                <w:szCs w:val="20"/>
              </w:rPr>
            </w:pPr>
            <w:r>
              <w:rPr>
                <w:rFonts w:eastAsia="Calibri" w:cstheme="minorHAnsi"/>
                <w:bCs/>
                <w:sz w:val="20"/>
                <w:szCs w:val="20"/>
              </w:rPr>
              <w:t>10</w:t>
            </w:r>
          </w:p>
        </w:tc>
        <w:tc>
          <w:tcPr>
            <w:tcW w:w="1023" w:type="pct"/>
            <w:shd w:val="clear" w:color="auto" w:fill="FFFFFF" w:themeFill="background1"/>
          </w:tcPr>
          <w:p w14:paraId="436C4B21"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Fonts w:ascii="Calibri" w:eastAsia="Calibri" w:hAnsi="Calibri" w:cs="Calibri"/>
                <w:color w:val="000000" w:themeColor="text1"/>
              </w:rPr>
              <w:t>V</w:t>
            </w:r>
            <w:r w:rsidRPr="00C6652C">
              <w:rPr>
                <w:rStyle w:val="normaltextrun"/>
                <w:rFonts w:ascii="Arial Nova" w:hAnsi="Arial Nova" w:cs="Segoe UI"/>
                <w:color w:val="000000" w:themeColor="text1"/>
                <w:sz w:val="22"/>
                <w:szCs w:val="22"/>
              </w:rPr>
              <w:t>enue hosting event is student venue and thus ‘student-friendly’</w:t>
            </w:r>
            <w:r w:rsidRPr="00C6652C">
              <w:rPr>
                <w:rStyle w:val="normaltextrun"/>
                <w:rFonts w:ascii="Arial" w:hAnsi="Arial" w:cs="Arial"/>
                <w:color w:val="000000" w:themeColor="text1"/>
                <w:sz w:val="22"/>
                <w:szCs w:val="22"/>
              </w:rPr>
              <w:t> </w:t>
            </w:r>
            <w:r w:rsidRPr="00C6652C">
              <w:rPr>
                <w:rStyle w:val="eop"/>
                <w:rFonts w:ascii="Arial Nova" w:hAnsi="Arial Nova" w:cs="Segoe UI"/>
                <w:color w:val="000000" w:themeColor="text1"/>
                <w:sz w:val="22"/>
                <w:szCs w:val="22"/>
              </w:rPr>
              <w:t> </w:t>
            </w:r>
          </w:p>
          <w:p w14:paraId="2C8B01FD"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2"/>
                <w:szCs w:val="22"/>
              </w:rPr>
              <w:t>-</w:t>
            </w:r>
            <w:r w:rsidRPr="00C6652C">
              <w:rPr>
                <w:rStyle w:val="normaltextrun"/>
                <w:rFonts w:ascii="Arial Nova" w:hAnsi="Arial Nova" w:cs="Segoe UI"/>
                <w:color w:val="000000" w:themeColor="text1"/>
                <w:sz w:val="21"/>
                <w:szCs w:val="21"/>
              </w:rPr>
              <w:t xml:space="preserve"> Alcohol consumption will occur only at licensed premises, adhering to the conditions of the license and not serving alcohol to intoxicated customers.</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6BD807F2"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1"/>
                <w:szCs w:val="21"/>
              </w:rPr>
              <w:t>-Society will follow and share the student code of conduct and SUSU Expect Respect Policy with members.</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59B5C23A"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1"/>
                <w:szCs w:val="21"/>
              </w:rPr>
              <w:t>-Bar staff and campus security will be made aware of any violent and aggressive behaviour taking place.</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737F6E90" w14:textId="77777777" w:rsidR="00C41B91" w:rsidRPr="005B7249" w:rsidRDefault="00C41B91" w:rsidP="00C41B91">
            <w:pPr>
              <w:pStyle w:val="paragraph"/>
              <w:spacing w:before="0" w:beforeAutospacing="0" w:after="0" w:afterAutospacing="0"/>
              <w:textAlignment w:val="baseline"/>
              <w:rPr>
                <w:rFonts w:ascii="Calibri" w:eastAsia="Calibri" w:hAnsi="Calibri" w:cs="Calibri"/>
                <w:color w:val="000000" w:themeColor="text1"/>
              </w:rPr>
            </w:pPr>
          </w:p>
        </w:tc>
        <w:tc>
          <w:tcPr>
            <w:tcW w:w="157" w:type="pct"/>
            <w:shd w:val="clear" w:color="auto" w:fill="FFFFFF" w:themeFill="background1"/>
          </w:tcPr>
          <w:p w14:paraId="7AC18F75" w14:textId="2CE919E4" w:rsidR="00C41B91" w:rsidRDefault="00C41B91" w:rsidP="00C41B91">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EA97329" w14:textId="05930C1C" w:rsidR="00C41B91" w:rsidRDefault="00C41B91" w:rsidP="00C41B91">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75B3EF3E" w14:textId="75443E33" w:rsidR="00C41B91" w:rsidRDefault="00C41B91" w:rsidP="00C41B91">
            <w:pPr>
              <w:rPr>
                <w:rFonts w:eastAsia="Calibri" w:cstheme="minorHAnsi"/>
                <w:bCs/>
                <w:sz w:val="20"/>
                <w:szCs w:val="20"/>
              </w:rPr>
            </w:pPr>
            <w:r>
              <w:rPr>
                <w:rFonts w:eastAsia="Calibri" w:cstheme="minorHAnsi"/>
                <w:bCs/>
                <w:sz w:val="20"/>
                <w:szCs w:val="20"/>
              </w:rPr>
              <w:t>5</w:t>
            </w:r>
          </w:p>
        </w:tc>
        <w:tc>
          <w:tcPr>
            <w:tcW w:w="795" w:type="pct"/>
            <w:shd w:val="clear" w:color="auto" w:fill="FFFFFF" w:themeFill="background1"/>
          </w:tcPr>
          <w:p w14:paraId="561314ED" w14:textId="77777777" w:rsidR="00C41B91" w:rsidRPr="00203088"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03088">
              <w:rPr>
                <w:rStyle w:val="normaltextrun"/>
                <w:rFonts w:ascii="Arial Nova" w:hAnsi="Arial Nova" w:cs="Segoe UI"/>
                <w:color w:val="000000" w:themeColor="text1"/>
                <w:sz w:val="22"/>
                <w:szCs w:val="22"/>
              </w:rPr>
              <w:t>If severity of situation increases and an attendee is arrested it will be made explicitly clear that they cannot be accompanied to the police station.</w:t>
            </w:r>
            <w:r w:rsidRPr="00203088">
              <w:rPr>
                <w:rStyle w:val="normaltextrun"/>
                <w:rFonts w:ascii="Arial" w:hAnsi="Arial" w:cs="Arial"/>
                <w:color w:val="000000" w:themeColor="text1"/>
                <w:sz w:val="22"/>
                <w:szCs w:val="22"/>
              </w:rPr>
              <w:t>  </w:t>
            </w:r>
            <w:r w:rsidRPr="00203088">
              <w:rPr>
                <w:rStyle w:val="eop"/>
                <w:rFonts w:ascii="Arial Nova" w:hAnsi="Arial Nova" w:cs="Segoe UI"/>
                <w:color w:val="000000" w:themeColor="text1"/>
                <w:sz w:val="22"/>
                <w:szCs w:val="22"/>
              </w:rPr>
              <w:t> </w:t>
            </w:r>
          </w:p>
          <w:p w14:paraId="35169F3E" w14:textId="77777777" w:rsidR="00C41B91" w:rsidRPr="00203088"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03088">
              <w:rPr>
                <w:rStyle w:val="normaltextrun"/>
                <w:rFonts w:ascii="Arial Nova" w:hAnsi="Arial Nova" w:cs="Segoe UI"/>
                <w:color w:val="000000" w:themeColor="text1"/>
                <w:sz w:val="22"/>
                <w:szCs w:val="22"/>
              </w:rPr>
              <w:t>-If the situation necessitated a hospital visit, then affected person would be accompanied to ensure safety and wellbeing.</w:t>
            </w:r>
            <w:r w:rsidRPr="00203088">
              <w:rPr>
                <w:rStyle w:val="normaltextrun"/>
                <w:rFonts w:ascii="Arial" w:hAnsi="Arial" w:cs="Arial"/>
                <w:color w:val="000000" w:themeColor="text1"/>
                <w:sz w:val="22"/>
                <w:szCs w:val="22"/>
              </w:rPr>
              <w:t> </w:t>
            </w:r>
            <w:r w:rsidRPr="00203088">
              <w:rPr>
                <w:rStyle w:val="eop"/>
                <w:rFonts w:ascii="Arial Nova" w:hAnsi="Arial Nova" w:cs="Segoe UI"/>
                <w:color w:val="000000" w:themeColor="text1"/>
                <w:sz w:val="22"/>
                <w:szCs w:val="22"/>
              </w:rPr>
              <w:t> </w:t>
            </w:r>
          </w:p>
          <w:p w14:paraId="12EE0766" w14:textId="77777777" w:rsidR="00C41B91" w:rsidRPr="00295E74"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72591A" w14:paraId="203E8913" w14:textId="77777777" w:rsidTr="003F5910">
        <w:trPr>
          <w:cantSplit/>
          <w:trHeight w:val="1296"/>
        </w:trPr>
        <w:tc>
          <w:tcPr>
            <w:tcW w:w="784" w:type="pct"/>
            <w:shd w:val="clear" w:color="auto" w:fill="FFFFFF" w:themeFill="background1"/>
          </w:tcPr>
          <w:p w14:paraId="45434F14" w14:textId="21F4A8B6" w:rsidR="0072591A" w:rsidRDefault="00D06783" w:rsidP="00C41B91">
            <w:pPr>
              <w:rPr>
                <w:rFonts w:ascii="Calibri" w:eastAsia="Calibri" w:hAnsi="Calibri" w:cs="Calibri"/>
                <w:b/>
                <w:bCs/>
              </w:rPr>
            </w:pPr>
            <w:r w:rsidRPr="00D06783">
              <w:rPr>
                <w:rFonts w:ascii="Calibri" w:eastAsia="Calibri" w:hAnsi="Calibri" w:cs="Calibri"/>
                <w:b/>
                <w:bCs/>
              </w:rPr>
              <w:lastRenderedPageBreak/>
              <w:t>Counter protest, discrimination against the demonstratio</w:t>
            </w:r>
            <w:r w:rsidR="00F328B1">
              <w:rPr>
                <w:rFonts w:ascii="Calibri" w:eastAsia="Calibri" w:hAnsi="Calibri" w:cs="Calibri"/>
                <w:b/>
                <w:bCs/>
              </w:rPr>
              <w:t>n</w:t>
            </w:r>
          </w:p>
        </w:tc>
        <w:tc>
          <w:tcPr>
            <w:tcW w:w="940" w:type="pct"/>
            <w:shd w:val="clear" w:color="auto" w:fill="FFFFFF" w:themeFill="background1"/>
          </w:tcPr>
          <w:p w14:paraId="423D7E3E" w14:textId="7B6BBD26" w:rsidR="0072591A" w:rsidRPr="00AC4015" w:rsidRDefault="00121731" w:rsidP="00C41B91">
            <w:pPr>
              <w:pStyle w:val="paragraph"/>
              <w:spacing w:before="0" w:beforeAutospacing="0" w:after="0" w:afterAutospacing="0"/>
              <w:textAlignment w:val="baseline"/>
              <w:rPr>
                <w:rFonts w:ascii="Calibri" w:eastAsia="Calibri" w:hAnsi="Calibri" w:cs="Calibri"/>
                <w:color w:val="000000" w:themeColor="text1"/>
              </w:rPr>
            </w:pPr>
            <w:r w:rsidRPr="00121731">
              <w:rPr>
                <w:rFonts w:ascii="Calibri" w:eastAsia="Calibri" w:hAnsi="Calibri" w:cs="Calibri"/>
                <w:color w:val="000000" w:themeColor="text1"/>
              </w:rPr>
              <w:t>Assault, Violence or threatening/ Aggressive Behaviour</w:t>
            </w:r>
          </w:p>
        </w:tc>
        <w:tc>
          <w:tcPr>
            <w:tcW w:w="518" w:type="pct"/>
            <w:shd w:val="clear" w:color="auto" w:fill="FFFFFF" w:themeFill="background1"/>
          </w:tcPr>
          <w:p w14:paraId="4C20F168" w14:textId="7D6E22CC" w:rsidR="0072591A" w:rsidRDefault="00121731" w:rsidP="00C41B91">
            <w:pPr>
              <w:rPr>
                <w:rFonts w:ascii="Calibri" w:eastAsia="Calibri" w:hAnsi="Calibri" w:cs="Calibri"/>
              </w:rPr>
            </w:pPr>
            <w:r w:rsidRPr="00121731">
              <w:rPr>
                <w:rFonts w:ascii="Calibri" w:eastAsia="Calibri" w:hAnsi="Calibri" w:cs="Calibri"/>
              </w:rPr>
              <w:t>Event organisers and attendees</w:t>
            </w:r>
          </w:p>
        </w:tc>
        <w:tc>
          <w:tcPr>
            <w:tcW w:w="157" w:type="pct"/>
            <w:shd w:val="clear" w:color="auto" w:fill="FFFFFF" w:themeFill="background1"/>
          </w:tcPr>
          <w:p w14:paraId="26D9F74D" w14:textId="4F88E9B3" w:rsidR="0072591A" w:rsidRDefault="0012173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12F11A9E" w14:textId="527A6280" w:rsidR="0072591A" w:rsidRDefault="00121731" w:rsidP="00C41B91">
            <w:pPr>
              <w:rPr>
                <w:rFonts w:eastAsia="Calibri" w:cstheme="minorHAnsi"/>
                <w:bCs/>
                <w:sz w:val="20"/>
                <w:szCs w:val="20"/>
              </w:rPr>
            </w:pPr>
            <w:r>
              <w:rPr>
                <w:rFonts w:eastAsia="Calibri" w:cstheme="minorHAnsi"/>
                <w:bCs/>
                <w:sz w:val="20"/>
                <w:szCs w:val="20"/>
              </w:rPr>
              <w:t>4</w:t>
            </w:r>
          </w:p>
        </w:tc>
        <w:tc>
          <w:tcPr>
            <w:tcW w:w="157" w:type="pct"/>
            <w:shd w:val="clear" w:color="auto" w:fill="FFFFFF" w:themeFill="background1"/>
          </w:tcPr>
          <w:p w14:paraId="4696EA7A" w14:textId="40ADD1F3" w:rsidR="0072591A" w:rsidRDefault="00121731" w:rsidP="00C41B91">
            <w:pPr>
              <w:rPr>
                <w:rFonts w:eastAsia="Calibri" w:cstheme="minorHAnsi"/>
                <w:bCs/>
                <w:sz w:val="20"/>
                <w:szCs w:val="20"/>
              </w:rPr>
            </w:pPr>
            <w:r>
              <w:rPr>
                <w:rFonts w:eastAsia="Calibri" w:cstheme="minorHAnsi"/>
                <w:bCs/>
                <w:sz w:val="20"/>
                <w:szCs w:val="20"/>
              </w:rPr>
              <w:t>8</w:t>
            </w:r>
          </w:p>
        </w:tc>
        <w:tc>
          <w:tcPr>
            <w:tcW w:w="1023" w:type="pct"/>
            <w:shd w:val="clear" w:color="auto" w:fill="FFFFFF" w:themeFill="background1"/>
          </w:tcPr>
          <w:p w14:paraId="03B24BB7" w14:textId="77777777" w:rsidR="00DF2BAE" w:rsidRDefault="00DF2BAE"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Pr="00DF2BAE">
              <w:rPr>
                <w:rFonts w:ascii="Calibri" w:eastAsia="Calibri" w:hAnsi="Calibri" w:cs="Calibri"/>
                <w:color w:val="000000" w:themeColor="text1"/>
              </w:rPr>
              <w:t xml:space="preserve">Event planned for Highfield campus- a route well signposted and known for students </w:t>
            </w:r>
          </w:p>
          <w:p w14:paraId="7CBC4294" w14:textId="77777777" w:rsidR="00DF2BAE" w:rsidRDefault="00DF2BAE"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Pr="00DF2BAE">
              <w:rPr>
                <w:rFonts w:ascii="Calibri" w:eastAsia="Calibri" w:hAnsi="Calibri" w:cs="Calibri"/>
                <w:color w:val="000000" w:themeColor="text1"/>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4FC9DC38" w14:textId="77777777" w:rsidR="00804486" w:rsidRDefault="00DF2BAE"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Pr="00DF2BAE">
              <w:rPr>
                <w:rFonts w:ascii="Calibri" w:eastAsia="Calibri" w:hAnsi="Calibri" w:cs="Calibri"/>
                <w:color w:val="000000" w:themeColor="text1"/>
              </w:rPr>
              <w:t xml:space="preserve">Prior information about event and what to expect given out so participants know what to expect via Facebook/social media posts </w:t>
            </w:r>
            <w:r w:rsidR="00804486">
              <w:rPr>
                <w:rFonts w:ascii="Calibri" w:eastAsia="Calibri" w:hAnsi="Calibri" w:cs="Calibri"/>
                <w:color w:val="000000" w:themeColor="text1"/>
              </w:rPr>
              <w:t>-</w:t>
            </w:r>
            <w:r w:rsidRPr="00DF2BAE">
              <w:rPr>
                <w:rFonts w:ascii="Calibri" w:eastAsia="Calibri" w:hAnsi="Calibri" w:cs="Calibri"/>
                <w:color w:val="000000" w:themeColor="text1"/>
              </w:rPr>
              <w:t xml:space="preserve">Participants made aware they could join and leave the event at any time. </w:t>
            </w:r>
          </w:p>
          <w:p w14:paraId="26AE2450" w14:textId="0E1237C0" w:rsidR="0072591A" w:rsidRPr="00C6652C" w:rsidRDefault="00804486"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00DF2BAE" w:rsidRPr="00DF2BAE">
              <w:rPr>
                <w:rFonts w:ascii="Calibri" w:eastAsia="Calibri" w:hAnsi="Calibri" w:cs="Calibri"/>
                <w:color w:val="000000" w:themeColor="text1"/>
              </w:rPr>
              <w:t>Ensure that people are aware that this is an open space for discussion to discourage protest.</w:t>
            </w:r>
          </w:p>
        </w:tc>
        <w:tc>
          <w:tcPr>
            <w:tcW w:w="157" w:type="pct"/>
            <w:shd w:val="clear" w:color="auto" w:fill="FFFFFF" w:themeFill="background1"/>
          </w:tcPr>
          <w:p w14:paraId="01B3CA50" w14:textId="6BF16756" w:rsidR="0072591A" w:rsidRDefault="00804486" w:rsidP="00C41B91">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96509D8" w14:textId="27163CFD" w:rsidR="0072591A" w:rsidRDefault="00804486" w:rsidP="00C41B91">
            <w:pPr>
              <w:rPr>
                <w:rFonts w:eastAsia="Calibri" w:cstheme="minorHAnsi"/>
                <w:bCs/>
                <w:sz w:val="20"/>
                <w:szCs w:val="20"/>
              </w:rPr>
            </w:pPr>
            <w:r>
              <w:rPr>
                <w:rFonts w:eastAsia="Calibri" w:cstheme="minorHAnsi"/>
                <w:bCs/>
                <w:sz w:val="20"/>
                <w:szCs w:val="20"/>
              </w:rPr>
              <w:t>4</w:t>
            </w:r>
          </w:p>
        </w:tc>
        <w:tc>
          <w:tcPr>
            <w:tcW w:w="157" w:type="pct"/>
            <w:shd w:val="clear" w:color="auto" w:fill="FFFFFF" w:themeFill="background1"/>
          </w:tcPr>
          <w:p w14:paraId="643798CF" w14:textId="1B2E7B5F" w:rsidR="0072591A" w:rsidRDefault="00804486" w:rsidP="00C41B91">
            <w:pPr>
              <w:rPr>
                <w:rFonts w:eastAsia="Calibri" w:cstheme="minorHAnsi"/>
                <w:bCs/>
                <w:sz w:val="20"/>
                <w:szCs w:val="20"/>
              </w:rPr>
            </w:pPr>
            <w:r>
              <w:rPr>
                <w:rFonts w:eastAsia="Calibri" w:cstheme="minorHAnsi"/>
                <w:bCs/>
                <w:sz w:val="20"/>
                <w:szCs w:val="20"/>
              </w:rPr>
              <w:t>4</w:t>
            </w:r>
          </w:p>
        </w:tc>
        <w:tc>
          <w:tcPr>
            <w:tcW w:w="795" w:type="pct"/>
            <w:shd w:val="clear" w:color="auto" w:fill="FFFFFF" w:themeFill="background1"/>
          </w:tcPr>
          <w:p w14:paraId="33B7CFE3" w14:textId="53EB7B7F"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 Event organisers to call University Security if necessary. </w:t>
            </w:r>
          </w:p>
          <w:p w14:paraId="3913FA14"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Emergency contact number for Campus Security: Tel: +44 (0)23 8059 3311 </w:t>
            </w:r>
          </w:p>
          <w:p w14:paraId="5E36A7DF"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 (Ext: 3311)  Building 32, University Road Highfield Campus. </w:t>
            </w:r>
          </w:p>
          <w:p w14:paraId="64AA7143"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Any incidents will be reported via </w:t>
            </w:r>
            <w:proofErr w:type="spellStart"/>
            <w:r w:rsidRPr="00F328B1">
              <w:rPr>
                <w:rFonts w:ascii="Arial Nova" w:hAnsi="Arial Nova" w:cs="Segoe UI"/>
                <w:color w:val="000000" w:themeColor="text1"/>
                <w:sz w:val="22"/>
                <w:szCs w:val="22"/>
              </w:rPr>
              <w:t>UoS</w:t>
            </w:r>
            <w:proofErr w:type="spellEnd"/>
            <w:r w:rsidRPr="00F328B1">
              <w:rPr>
                <w:rFonts w:ascii="Arial Nova" w:hAnsi="Arial Nova" w:cs="Segoe UI"/>
                <w:color w:val="000000" w:themeColor="text1"/>
                <w:sz w:val="22"/>
                <w:szCs w:val="22"/>
              </w:rPr>
              <w:t xml:space="preserve"> reporting tools </w:t>
            </w:r>
          </w:p>
          <w:p w14:paraId="16AF5706"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Contact emergency services if needed </w:t>
            </w:r>
          </w:p>
          <w:p w14:paraId="43EE18E9" w14:textId="5FAA43B7" w:rsidR="0072591A" w:rsidRPr="00203088" w:rsidRDefault="00F328B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Organisers will, following the event, share relevant information on support/signpost via social media channels etc.</w:t>
            </w:r>
          </w:p>
        </w:tc>
      </w:tr>
      <w:tr w:rsidR="00136DBE" w14:paraId="3AD0683D" w14:textId="77777777" w:rsidTr="003F5910">
        <w:trPr>
          <w:cantSplit/>
          <w:trHeight w:val="1296"/>
        </w:trPr>
        <w:tc>
          <w:tcPr>
            <w:tcW w:w="784" w:type="pct"/>
            <w:shd w:val="clear" w:color="auto" w:fill="FFFFFF" w:themeFill="background1"/>
          </w:tcPr>
          <w:p w14:paraId="58F0E5A1" w14:textId="77777777" w:rsidR="00136DBE" w:rsidRDefault="00136DBE" w:rsidP="00136DBE">
            <w:pPr>
              <w:rPr>
                <w:rFonts w:ascii="Calibri" w:eastAsia="Calibri" w:hAnsi="Calibri" w:cs="Calibri"/>
                <w:color w:val="000000" w:themeColor="text1"/>
              </w:rPr>
            </w:pPr>
            <w:r w:rsidRPr="3EF42A65">
              <w:rPr>
                <w:rFonts w:ascii="Calibri" w:eastAsia="Calibri" w:hAnsi="Calibri" w:cs="Calibri"/>
                <w:color w:val="000000" w:themeColor="text1"/>
              </w:rPr>
              <w:lastRenderedPageBreak/>
              <w:t>Talks/debates</w:t>
            </w:r>
          </w:p>
          <w:p w14:paraId="13705391" w14:textId="2CA630A6" w:rsidR="00136DBE" w:rsidRDefault="00136DBE" w:rsidP="00136DBE">
            <w:pPr>
              <w:rPr>
                <w:rFonts w:ascii="Calibri" w:eastAsia="Calibri" w:hAnsi="Calibri" w:cs="Calibri"/>
                <w:b/>
                <w:bCs/>
              </w:rPr>
            </w:pPr>
            <w:r w:rsidRPr="3EF42A65">
              <w:rPr>
                <w:rFonts w:ascii="Calibri" w:eastAsia="Calibri" w:hAnsi="Calibri" w:cs="Calibri"/>
                <w:color w:val="000000" w:themeColor="text1"/>
              </w:rPr>
              <w:t xml:space="preserve">- subjects that could be sensitive or personal to some members </w:t>
            </w:r>
          </w:p>
        </w:tc>
        <w:tc>
          <w:tcPr>
            <w:tcW w:w="940" w:type="pct"/>
            <w:shd w:val="clear" w:color="auto" w:fill="FFFFFF" w:themeFill="background1"/>
          </w:tcPr>
          <w:p w14:paraId="5742A0FD" w14:textId="7EA51E00" w:rsidR="00136DBE" w:rsidRPr="00AC4015" w:rsidRDefault="00136DBE" w:rsidP="00136DBE">
            <w:pPr>
              <w:pStyle w:val="paragraph"/>
              <w:spacing w:before="0" w:beforeAutospacing="0" w:after="0" w:afterAutospacing="0"/>
              <w:textAlignment w:val="baseline"/>
              <w:rPr>
                <w:rFonts w:ascii="Calibri" w:eastAsia="Calibri" w:hAnsi="Calibri" w:cs="Calibri"/>
                <w:color w:val="000000" w:themeColor="text1"/>
              </w:rPr>
            </w:pPr>
            <w:r w:rsidRPr="3EF42A65">
              <w:rPr>
                <w:rFonts w:ascii="Calibri" w:eastAsia="Calibri" w:hAnsi="Calibri" w:cs="Calibri"/>
                <w:color w:val="000000" w:themeColor="text1"/>
                <w:sz w:val="22"/>
                <w:szCs w:val="22"/>
              </w:rPr>
              <w:t>The audience feels negative emotions around the topic or becomes distressed by images or events shown/discussed.</w:t>
            </w:r>
          </w:p>
        </w:tc>
        <w:tc>
          <w:tcPr>
            <w:tcW w:w="518" w:type="pct"/>
            <w:shd w:val="clear" w:color="auto" w:fill="FFFFFF" w:themeFill="background1"/>
          </w:tcPr>
          <w:p w14:paraId="3226F668" w14:textId="1F7CF411" w:rsidR="00136DBE" w:rsidRDefault="00136DBE" w:rsidP="00136DBE">
            <w:pPr>
              <w:rPr>
                <w:rFonts w:ascii="Calibri" w:eastAsia="Calibri" w:hAnsi="Calibri" w:cs="Calibri"/>
              </w:rPr>
            </w:pPr>
            <w:r w:rsidRPr="3EF42A65">
              <w:rPr>
                <w:rFonts w:ascii="Calibri" w:eastAsia="Calibri" w:hAnsi="Calibri" w:cs="Calibri"/>
                <w:color w:val="000000" w:themeColor="text1"/>
              </w:rPr>
              <w:t xml:space="preserve">Members </w:t>
            </w:r>
          </w:p>
        </w:tc>
        <w:tc>
          <w:tcPr>
            <w:tcW w:w="157" w:type="pct"/>
            <w:shd w:val="clear" w:color="auto" w:fill="FFFFFF" w:themeFill="background1"/>
          </w:tcPr>
          <w:p w14:paraId="1BC7CE39" w14:textId="17ABF2A4"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2</w:t>
            </w:r>
          </w:p>
        </w:tc>
        <w:tc>
          <w:tcPr>
            <w:tcW w:w="157" w:type="pct"/>
            <w:shd w:val="clear" w:color="auto" w:fill="FFFFFF" w:themeFill="background1"/>
          </w:tcPr>
          <w:p w14:paraId="5B3F1D66" w14:textId="3A88357A"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3</w:t>
            </w:r>
          </w:p>
        </w:tc>
        <w:tc>
          <w:tcPr>
            <w:tcW w:w="157" w:type="pct"/>
            <w:shd w:val="clear" w:color="auto" w:fill="FFFFFF" w:themeFill="background1"/>
          </w:tcPr>
          <w:p w14:paraId="1F57B0D7" w14:textId="16785021"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6</w:t>
            </w:r>
          </w:p>
        </w:tc>
        <w:tc>
          <w:tcPr>
            <w:tcW w:w="1023" w:type="pct"/>
            <w:shd w:val="clear" w:color="auto" w:fill="FFFFFF" w:themeFill="background1"/>
          </w:tcPr>
          <w:p w14:paraId="20A6CE6B" w14:textId="5278003F" w:rsidR="00136DBE" w:rsidRDefault="00136DBE" w:rsidP="00136DBE">
            <w:pPr>
              <w:pStyle w:val="NoSpacing"/>
              <w:rPr>
                <w:rFonts w:ascii="Calibri" w:eastAsia="Calibri" w:hAnsi="Calibri" w:cs="Calibri"/>
                <w:color w:val="000000" w:themeColor="text1"/>
              </w:rPr>
            </w:pPr>
            <w:r>
              <w:rPr>
                <w:rFonts w:ascii="Calibri" w:eastAsia="Calibri" w:hAnsi="Calibri" w:cs="Calibri"/>
                <w:color w:val="000000" w:themeColor="text1"/>
              </w:rPr>
              <w:t>-</w:t>
            </w:r>
            <w:r w:rsidRPr="3EF42A65">
              <w:rPr>
                <w:rFonts w:ascii="Calibri" w:eastAsia="Calibri" w:hAnsi="Calibri" w:cs="Calibri"/>
                <w:color w:val="000000" w:themeColor="text1"/>
              </w:rPr>
              <w:t>Prior information about event and what to expect given out so participants know what to expect.</w:t>
            </w:r>
          </w:p>
          <w:p w14:paraId="3A499CD6" w14:textId="60AE4E78" w:rsidR="00136DBE" w:rsidRDefault="00136DBE" w:rsidP="00136DBE">
            <w:pPr>
              <w:pStyle w:val="NoSpacing"/>
              <w:rPr>
                <w:rFonts w:ascii="Calibri" w:eastAsia="Calibri" w:hAnsi="Calibri" w:cs="Calibri"/>
                <w:color w:val="000000" w:themeColor="text1"/>
              </w:rPr>
            </w:pPr>
            <w:r>
              <w:rPr>
                <w:rFonts w:ascii="Calibri" w:eastAsia="Calibri" w:hAnsi="Calibri" w:cs="Calibri"/>
                <w:color w:val="000000" w:themeColor="text1"/>
              </w:rPr>
              <w:t>-</w:t>
            </w:r>
            <w:r w:rsidRPr="3EF42A65">
              <w:rPr>
                <w:rFonts w:ascii="Calibri" w:eastAsia="Calibri" w:hAnsi="Calibri" w:cs="Calibri"/>
                <w:color w:val="000000" w:themeColor="text1"/>
              </w:rPr>
              <w:t xml:space="preserve">Members made aware they could leave the event at any time.  </w:t>
            </w:r>
          </w:p>
          <w:p w14:paraId="35129FE6" w14:textId="1A054CC7" w:rsidR="00136DBE" w:rsidRDefault="00136DBE" w:rsidP="00136DBE">
            <w:pPr>
              <w:pStyle w:val="NoSpacing"/>
              <w:rPr>
                <w:rFonts w:ascii="Calibri" w:eastAsia="Calibri" w:hAnsi="Calibri" w:cs="Calibri"/>
                <w:color w:val="000000" w:themeColor="text1"/>
              </w:rPr>
            </w:pPr>
            <w:r>
              <w:rPr>
                <w:rFonts w:ascii="Calibri" w:eastAsia="Calibri" w:hAnsi="Calibri" w:cs="Calibri"/>
                <w:color w:val="000000" w:themeColor="text1"/>
              </w:rPr>
              <w:t>-</w:t>
            </w:r>
            <w:r w:rsidRPr="3EF42A65">
              <w:rPr>
                <w:rFonts w:ascii="Calibri" w:eastAsia="Calibri" w:hAnsi="Calibri" w:cs="Calibri"/>
                <w:color w:val="000000" w:themeColor="text1"/>
              </w:rPr>
              <w:t>Members referred to enabling/signpost to support organisations (e.g. via presentation slide, or by speakers/committee members)</w:t>
            </w:r>
          </w:p>
          <w:p w14:paraId="0227F955" w14:textId="585F3972" w:rsidR="00136DBE" w:rsidRPr="00C6652C" w:rsidRDefault="00136DBE" w:rsidP="00136DBE">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sz w:val="22"/>
                <w:szCs w:val="22"/>
              </w:rPr>
              <w:t>-</w:t>
            </w:r>
            <w:r w:rsidRPr="3EF42A65">
              <w:rPr>
                <w:rFonts w:ascii="Calibri" w:eastAsia="Calibri" w:hAnsi="Calibri" w:cs="Calibri"/>
                <w:color w:val="000000" w:themeColor="text1"/>
                <w:sz w:val="22"/>
                <w:szCs w:val="22"/>
              </w:rPr>
              <w:t xml:space="preserve">SUSU reporting tool available </w:t>
            </w:r>
          </w:p>
        </w:tc>
        <w:tc>
          <w:tcPr>
            <w:tcW w:w="157" w:type="pct"/>
            <w:shd w:val="clear" w:color="auto" w:fill="FFFFFF" w:themeFill="background1"/>
          </w:tcPr>
          <w:p w14:paraId="5294E175" w14:textId="0D097BBB"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1</w:t>
            </w:r>
          </w:p>
        </w:tc>
        <w:tc>
          <w:tcPr>
            <w:tcW w:w="157" w:type="pct"/>
            <w:shd w:val="clear" w:color="auto" w:fill="FFFFFF" w:themeFill="background1"/>
          </w:tcPr>
          <w:p w14:paraId="349A2C75" w14:textId="3FDC6005"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3</w:t>
            </w:r>
          </w:p>
        </w:tc>
        <w:tc>
          <w:tcPr>
            <w:tcW w:w="157" w:type="pct"/>
            <w:shd w:val="clear" w:color="auto" w:fill="FFFFFF" w:themeFill="background1"/>
          </w:tcPr>
          <w:p w14:paraId="19A86504" w14:textId="045C644E"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3</w:t>
            </w:r>
          </w:p>
        </w:tc>
        <w:tc>
          <w:tcPr>
            <w:tcW w:w="795" w:type="pct"/>
            <w:shd w:val="clear" w:color="auto" w:fill="FFFFFF" w:themeFill="background1"/>
          </w:tcPr>
          <w:p w14:paraId="6780B88F" w14:textId="665BE216" w:rsidR="00136DBE" w:rsidRPr="00136DBE" w:rsidRDefault="00F05836" w:rsidP="00136DBE">
            <w:pPr>
              <w:rPr>
                <w:rFonts w:ascii="Calibri" w:eastAsia="Calibri" w:hAnsi="Calibri" w:cs="Calibri"/>
                <w:color w:val="000000" w:themeColor="text1"/>
              </w:rPr>
            </w:pPr>
            <w:r>
              <w:rPr>
                <w:rFonts w:ascii="Calibri" w:eastAsia="Calibri" w:hAnsi="Calibri" w:cs="Calibri"/>
                <w:color w:val="000000" w:themeColor="text1"/>
              </w:rPr>
              <w:t>-</w:t>
            </w:r>
            <w:r w:rsidR="00136DBE" w:rsidRPr="00136DBE">
              <w:rPr>
                <w:rFonts w:ascii="Calibri" w:eastAsia="Calibri" w:hAnsi="Calibri" w:cs="Calibri"/>
                <w:color w:val="000000" w:themeColor="text1"/>
              </w:rPr>
              <w:t>Organisers will, following the event, share relevant information on support/signpost- Facebook/email/newsletter</w:t>
            </w:r>
          </w:p>
          <w:p w14:paraId="503536F1" w14:textId="3F9D440B" w:rsidR="00136DBE" w:rsidRPr="00136DBE" w:rsidRDefault="00136DBE" w:rsidP="00136DBE">
            <w:pPr>
              <w:rPr>
                <w:rFonts w:ascii="Calibri" w:eastAsia="Calibri" w:hAnsi="Calibri" w:cs="Calibri"/>
                <w:color w:val="000000" w:themeColor="text1"/>
              </w:rPr>
            </w:pPr>
            <w:r>
              <w:rPr>
                <w:rFonts w:ascii="Calibri" w:eastAsia="Calibri" w:hAnsi="Calibri" w:cs="Calibri"/>
                <w:color w:val="000000" w:themeColor="text1"/>
              </w:rPr>
              <w:t>-</w:t>
            </w:r>
            <w:r w:rsidRPr="00136DBE">
              <w:rPr>
                <w:rFonts w:ascii="Calibri" w:eastAsia="Calibri" w:hAnsi="Calibri" w:cs="Calibri"/>
                <w:color w:val="000000" w:themeColor="text1"/>
              </w:rPr>
              <w:t xml:space="preserve">Committee Wide Training </w:t>
            </w:r>
          </w:p>
          <w:p w14:paraId="24899218" w14:textId="2C1001BB" w:rsidR="00136DBE" w:rsidRPr="00136DBE" w:rsidRDefault="00136DBE" w:rsidP="00136DBE">
            <w:pPr>
              <w:rPr>
                <w:rFonts w:ascii="Calibri" w:eastAsia="Calibri" w:hAnsi="Calibri" w:cs="Calibri"/>
                <w:color w:val="000000" w:themeColor="text1"/>
              </w:rPr>
            </w:pPr>
            <w:r>
              <w:rPr>
                <w:rFonts w:ascii="Calibri" w:eastAsia="Calibri" w:hAnsi="Calibri" w:cs="Calibri"/>
                <w:color w:val="000000" w:themeColor="text1"/>
              </w:rPr>
              <w:t>-</w:t>
            </w:r>
            <w:r w:rsidRPr="00136DBE">
              <w:rPr>
                <w:rFonts w:ascii="Calibri" w:eastAsia="Calibri" w:hAnsi="Calibri" w:cs="Calibri"/>
                <w:color w:val="000000" w:themeColor="text1"/>
              </w:rPr>
              <w:t>Seek guidance from activities/SUSU advice centre/</w:t>
            </w:r>
            <w:proofErr w:type="spellStart"/>
            <w:r w:rsidRPr="00136DBE">
              <w:rPr>
                <w:rFonts w:ascii="Calibri" w:eastAsia="Calibri" w:hAnsi="Calibri" w:cs="Calibri"/>
                <w:color w:val="000000" w:themeColor="text1"/>
              </w:rPr>
              <w:t>UoS</w:t>
            </w:r>
            <w:proofErr w:type="spellEnd"/>
            <w:r w:rsidRPr="00136DBE">
              <w:rPr>
                <w:rFonts w:ascii="Calibri" w:eastAsia="Calibri" w:hAnsi="Calibri" w:cs="Calibri"/>
                <w:color w:val="000000" w:themeColor="text1"/>
              </w:rPr>
              <w:t xml:space="preserve"> enabling team as required</w:t>
            </w:r>
          </w:p>
          <w:p w14:paraId="6C37FC21" w14:textId="4CB674B1" w:rsidR="00136DBE" w:rsidRPr="00203088" w:rsidRDefault="00136DBE" w:rsidP="00136DBE">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sidRPr="3EF42A65">
              <w:rPr>
                <w:rFonts w:ascii="Calibri" w:eastAsia="Calibri" w:hAnsi="Calibri" w:cs="Calibri"/>
                <w:color w:val="000000" w:themeColor="text1"/>
                <w:sz w:val="22"/>
                <w:szCs w:val="22"/>
              </w:rPr>
              <w:t>committee WIDE training</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313"/>
        <w:gridCol w:w="2804"/>
        <w:gridCol w:w="179"/>
        <w:gridCol w:w="1414"/>
        <w:gridCol w:w="1023"/>
        <w:gridCol w:w="3364"/>
        <w:gridCol w:w="1621"/>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E3C7B">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31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280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9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498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E3C7B">
        <w:trPr>
          <w:trHeight w:val="574"/>
        </w:trPr>
        <w:tc>
          <w:tcPr>
            <w:tcW w:w="671"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313"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3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3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2804" w:type="dxa"/>
          </w:tcPr>
          <w:p w14:paraId="0EDFFD2E" w14:textId="61F76F99"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Charlotte Gray/Amelia Atkins Eade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3" w:type="dxa"/>
            <w:gridSpan w:val="2"/>
          </w:tcPr>
          <w:p w14:paraId="1041D3F9" w14:textId="1BA7A28F"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01/01/2026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9E3C7B">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313"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2804" w:type="dxa"/>
          </w:tcPr>
          <w:p w14:paraId="109F88CF" w14:textId="78A17D0F"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SUWRFC and SUMRFC Charity Committee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3" w:type="dxa"/>
            <w:gridSpan w:val="2"/>
          </w:tcPr>
          <w:p w14:paraId="44914FDD" w14:textId="6AA2E53A"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01/01/2026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9E3C7B">
        <w:trPr>
          <w:trHeight w:val="574"/>
        </w:trPr>
        <w:tc>
          <w:tcPr>
            <w:tcW w:w="671"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313"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2804" w:type="dxa"/>
          </w:tcPr>
          <w:p w14:paraId="3C5F049D" w14:textId="037291ED" w:rsidR="00C642F4" w:rsidRPr="00957A37" w:rsidRDefault="00433536" w:rsidP="00433536">
            <w:pPr>
              <w:autoSpaceDE w:val="0"/>
              <w:autoSpaceDN w:val="0"/>
              <w:adjustRightInd w:val="0"/>
              <w:spacing w:after="0" w:line="240" w:lineRule="auto"/>
              <w:ind w:right="-20"/>
              <w:rPr>
                <w:rFonts w:ascii="Lucida Sans" w:eastAsia="Times New Roman" w:hAnsi="Lucida Sans" w:cs="Arial"/>
                <w:color w:val="000000"/>
              </w:rPr>
            </w:pPr>
            <w:r>
              <w:rPr>
                <w:rFonts w:ascii="Lucida Sans" w:eastAsia="Times New Roman" w:hAnsi="Lucida Sans" w:cs="Arial"/>
                <w:color w:val="000000"/>
              </w:rPr>
              <w:t>SUWRFC and SUMRFC Charity Committee</w:t>
            </w:r>
          </w:p>
        </w:tc>
        <w:tc>
          <w:tcPr>
            <w:tcW w:w="1593" w:type="dxa"/>
            <w:gridSpan w:val="2"/>
          </w:tcPr>
          <w:p w14:paraId="3C5F049E" w14:textId="4F762E4C" w:rsidR="00C642F4" w:rsidRPr="00957A37" w:rsidRDefault="00433536" w:rsidP="00433536">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30/01/2026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A8" w14:textId="77777777" w:rsidTr="009E3C7B">
        <w:trPr>
          <w:trHeight w:val="574"/>
        </w:trPr>
        <w:tc>
          <w:tcPr>
            <w:tcW w:w="671" w:type="dxa"/>
          </w:tcPr>
          <w:p w14:paraId="3C5F04A2" w14:textId="5E44DE50"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themeColor="text1"/>
              </w:rPr>
              <w:t>4</w:t>
            </w:r>
          </w:p>
        </w:tc>
        <w:tc>
          <w:tcPr>
            <w:tcW w:w="4313" w:type="dxa"/>
          </w:tcPr>
          <w:p w14:paraId="3C5F04A3" w14:textId="33861198"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Booking accredited Refs – free or small cost</w:t>
            </w:r>
          </w:p>
        </w:tc>
        <w:tc>
          <w:tcPr>
            <w:tcW w:w="2804" w:type="dxa"/>
          </w:tcPr>
          <w:p w14:paraId="3C5F04A4" w14:textId="395DCA03"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SUWRFC Charity Committee</w:t>
            </w:r>
          </w:p>
        </w:tc>
        <w:tc>
          <w:tcPr>
            <w:tcW w:w="1593" w:type="dxa"/>
            <w:gridSpan w:val="2"/>
          </w:tcPr>
          <w:p w14:paraId="3C5F04A5" w14:textId="4726D06F"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30/01/2026</w:t>
            </w:r>
          </w:p>
        </w:tc>
        <w:tc>
          <w:tcPr>
            <w:tcW w:w="1023" w:type="dxa"/>
            <w:tcBorders>
              <w:right w:val="single" w:sz="18" w:space="0" w:color="auto"/>
            </w:tcBorders>
          </w:tcPr>
          <w:p w14:paraId="3C5F04A6"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7"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AF" w14:textId="77777777" w:rsidTr="009E3C7B">
        <w:trPr>
          <w:trHeight w:val="574"/>
        </w:trPr>
        <w:tc>
          <w:tcPr>
            <w:tcW w:w="671" w:type="dxa"/>
          </w:tcPr>
          <w:p w14:paraId="3C5F04A9" w14:textId="2113FA0A"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313" w:type="dxa"/>
          </w:tcPr>
          <w:p w14:paraId="3C5F04AA" w14:textId="16420EF2"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 xml:space="preserve">Weather check to be made at least 2 days prior </w:t>
            </w:r>
          </w:p>
        </w:tc>
        <w:tc>
          <w:tcPr>
            <w:tcW w:w="2804" w:type="dxa"/>
          </w:tcPr>
          <w:p w14:paraId="3C5F04AB" w14:textId="7F442404"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Bella Rapone-Graham/Rosie Wotherspoon</w:t>
            </w:r>
          </w:p>
        </w:tc>
        <w:tc>
          <w:tcPr>
            <w:tcW w:w="1593" w:type="dxa"/>
            <w:gridSpan w:val="2"/>
          </w:tcPr>
          <w:p w14:paraId="3C5F04AC" w14:textId="6E90C5E1" w:rsidR="000B2674" w:rsidRPr="00957A37" w:rsidRDefault="00C15AA5"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01</w:t>
            </w:r>
            <w:r w:rsidR="000B2674">
              <w:rPr>
                <w:rFonts w:ascii="Lucida Sans" w:eastAsia="Times New Roman" w:hAnsi="Lucida Sans" w:cs="Arial"/>
                <w:color w:val="000000"/>
              </w:rPr>
              <w:t>/0</w:t>
            </w:r>
            <w:r>
              <w:rPr>
                <w:rFonts w:ascii="Lucida Sans" w:eastAsia="Times New Roman" w:hAnsi="Lucida Sans" w:cs="Arial"/>
                <w:color w:val="000000"/>
              </w:rPr>
              <w:t>2</w:t>
            </w:r>
            <w:r w:rsidR="000B2674">
              <w:rPr>
                <w:rFonts w:ascii="Lucida Sans" w:eastAsia="Times New Roman" w:hAnsi="Lucida Sans" w:cs="Arial"/>
                <w:color w:val="000000"/>
              </w:rPr>
              <w:t>/2026</w:t>
            </w:r>
          </w:p>
        </w:tc>
        <w:tc>
          <w:tcPr>
            <w:tcW w:w="1023" w:type="dxa"/>
            <w:tcBorders>
              <w:right w:val="single" w:sz="18" w:space="0" w:color="auto"/>
            </w:tcBorders>
          </w:tcPr>
          <w:p w14:paraId="3C5F04AD"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E"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B6" w14:textId="77777777" w:rsidTr="009E3C7B">
        <w:trPr>
          <w:trHeight w:val="574"/>
        </w:trPr>
        <w:tc>
          <w:tcPr>
            <w:tcW w:w="671" w:type="dxa"/>
          </w:tcPr>
          <w:p w14:paraId="3C5F04B0" w14:textId="4D11E68B"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4313" w:type="dxa"/>
          </w:tcPr>
          <w:p w14:paraId="3C5F04B1" w14:textId="1A6A3BDE"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 xml:space="preserve">Pitches and surrounding grounds checked </w:t>
            </w:r>
          </w:p>
        </w:tc>
        <w:tc>
          <w:tcPr>
            <w:tcW w:w="2804" w:type="dxa"/>
          </w:tcPr>
          <w:p w14:paraId="78876AA5"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Wide Lane groundskeeper/SUWRFC Committee</w:t>
            </w:r>
          </w:p>
          <w:p w14:paraId="3C5F04B2"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1593" w:type="dxa"/>
            <w:gridSpan w:val="2"/>
          </w:tcPr>
          <w:p w14:paraId="3C5F04B3" w14:textId="31D173D2"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20/02/2026</w:t>
            </w:r>
          </w:p>
        </w:tc>
        <w:tc>
          <w:tcPr>
            <w:tcW w:w="1023" w:type="dxa"/>
            <w:tcBorders>
              <w:right w:val="single" w:sz="18" w:space="0" w:color="auto"/>
            </w:tcBorders>
          </w:tcPr>
          <w:p w14:paraId="3C5F04B4"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B5"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BE" w14:textId="77777777" w:rsidTr="009E3C7B">
        <w:trPr>
          <w:trHeight w:val="574"/>
        </w:trPr>
        <w:tc>
          <w:tcPr>
            <w:tcW w:w="671" w:type="dxa"/>
          </w:tcPr>
          <w:p w14:paraId="3C5F04B7" w14:textId="4D135DBD"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4313" w:type="dxa"/>
          </w:tcPr>
          <w:p w14:paraId="3C5F04B9" w14:textId="13C8D8B4"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Health form and code of conduct form to be completed by all players prior to event </w:t>
            </w:r>
          </w:p>
        </w:tc>
        <w:tc>
          <w:tcPr>
            <w:tcW w:w="2804" w:type="dxa"/>
          </w:tcPr>
          <w:p w14:paraId="3C5F04BA" w14:textId="1B2E33EE"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Participants</w:t>
            </w:r>
          </w:p>
        </w:tc>
        <w:tc>
          <w:tcPr>
            <w:tcW w:w="1593" w:type="dxa"/>
            <w:gridSpan w:val="2"/>
          </w:tcPr>
          <w:p w14:paraId="3C5F04BB" w14:textId="56317949" w:rsidR="000B2674" w:rsidRPr="00957A37" w:rsidRDefault="00872BFA"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w:t>
            </w:r>
            <w:r w:rsidR="000B2674">
              <w:rPr>
                <w:rFonts w:ascii="Lucida Sans" w:eastAsia="Times New Roman" w:hAnsi="Lucida Sans" w:cs="Arial"/>
                <w:color w:val="000000"/>
                <w:szCs w:val="20"/>
              </w:rPr>
              <w:t>/0</w:t>
            </w:r>
            <w:r>
              <w:rPr>
                <w:rFonts w:ascii="Lucida Sans" w:eastAsia="Times New Roman" w:hAnsi="Lucida Sans" w:cs="Arial"/>
                <w:color w:val="000000"/>
                <w:szCs w:val="20"/>
              </w:rPr>
              <w:t>2</w:t>
            </w:r>
            <w:r w:rsidR="000B2674">
              <w:rPr>
                <w:rFonts w:ascii="Lucida Sans" w:eastAsia="Times New Roman" w:hAnsi="Lucida Sans" w:cs="Arial"/>
                <w:color w:val="000000"/>
                <w:szCs w:val="20"/>
              </w:rPr>
              <w:t>/202</w:t>
            </w:r>
            <w:r>
              <w:rPr>
                <w:rFonts w:ascii="Lucida Sans" w:eastAsia="Times New Roman" w:hAnsi="Lucida Sans" w:cs="Arial"/>
                <w:color w:val="000000"/>
                <w:szCs w:val="20"/>
              </w:rPr>
              <w:t>6</w:t>
            </w:r>
          </w:p>
        </w:tc>
        <w:tc>
          <w:tcPr>
            <w:tcW w:w="1023" w:type="dxa"/>
            <w:tcBorders>
              <w:right w:val="single" w:sz="18" w:space="0" w:color="auto"/>
            </w:tcBorders>
          </w:tcPr>
          <w:p w14:paraId="3C5F04BC"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BD"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647EE93A" w14:textId="77777777" w:rsidTr="009E3C7B">
        <w:trPr>
          <w:trHeight w:val="574"/>
        </w:trPr>
        <w:tc>
          <w:tcPr>
            <w:tcW w:w="671" w:type="dxa"/>
          </w:tcPr>
          <w:p w14:paraId="47453004" w14:textId="2717644F"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4313" w:type="dxa"/>
          </w:tcPr>
          <w:p w14:paraId="444FF37A" w14:textId="2D5E90F0"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read and share SUSU Policy </w:t>
            </w:r>
          </w:p>
        </w:tc>
        <w:tc>
          <w:tcPr>
            <w:tcW w:w="2804" w:type="dxa"/>
          </w:tcPr>
          <w:p w14:paraId="4A3C69FC" w14:textId="1FEAFFF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SUWRFC Charity Committee</w:t>
            </w:r>
          </w:p>
        </w:tc>
        <w:tc>
          <w:tcPr>
            <w:tcW w:w="1593" w:type="dxa"/>
            <w:gridSpan w:val="2"/>
          </w:tcPr>
          <w:p w14:paraId="0ABABA26" w14:textId="449ADF98"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3883EFDD"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895C3A2"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74EECAD0" w14:textId="77777777" w:rsidTr="009E3C7B">
        <w:trPr>
          <w:trHeight w:val="574"/>
        </w:trPr>
        <w:tc>
          <w:tcPr>
            <w:tcW w:w="671" w:type="dxa"/>
          </w:tcPr>
          <w:p w14:paraId="25A2305E" w14:textId="2A045203"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9</w:t>
            </w:r>
          </w:p>
        </w:tc>
        <w:tc>
          <w:tcPr>
            <w:tcW w:w="4313" w:type="dxa"/>
          </w:tcPr>
          <w:p w14:paraId="5A264516" w14:textId="65232BD9"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University of Southampton security teams informed of event</w:t>
            </w:r>
          </w:p>
        </w:tc>
        <w:tc>
          <w:tcPr>
            <w:tcW w:w="2804" w:type="dxa"/>
          </w:tcPr>
          <w:p w14:paraId="09354D03" w14:textId="4E2FDCFA" w:rsidR="009E3C7B" w:rsidRDefault="0031379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Charlotte Gray/Amelia Atkins Eade</w:t>
            </w:r>
          </w:p>
        </w:tc>
        <w:tc>
          <w:tcPr>
            <w:tcW w:w="1593" w:type="dxa"/>
            <w:gridSpan w:val="2"/>
          </w:tcPr>
          <w:p w14:paraId="5CD834C5" w14:textId="5456C833"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6D6D4ABF"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14D971C8"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53AA0C47" w14:textId="77777777" w:rsidTr="009E3C7B">
        <w:trPr>
          <w:trHeight w:val="574"/>
        </w:trPr>
        <w:tc>
          <w:tcPr>
            <w:tcW w:w="671" w:type="dxa"/>
          </w:tcPr>
          <w:p w14:paraId="62E6E1DD" w14:textId="56A6E0E0"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10</w:t>
            </w:r>
          </w:p>
        </w:tc>
        <w:tc>
          <w:tcPr>
            <w:tcW w:w="4313" w:type="dxa"/>
          </w:tcPr>
          <w:p w14:paraId="4E73B3B3" w14:textId="195A4ADC"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incidents occur reported to SUSU the next day</w:t>
            </w:r>
          </w:p>
        </w:tc>
        <w:tc>
          <w:tcPr>
            <w:tcW w:w="2804" w:type="dxa"/>
          </w:tcPr>
          <w:p w14:paraId="47C1C0C1" w14:textId="37F6A30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SUWRFC Charity Committee</w:t>
            </w:r>
          </w:p>
        </w:tc>
        <w:tc>
          <w:tcPr>
            <w:tcW w:w="1593" w:type="dxa"/>
            <w:gridSpan w:val="2"/>
          </w:tcPr>
          <w:p w14:paraId="6F0C8713" w14:textId="7E567274"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4EA6D15F"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70BB11E2"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1230ED32" w14:textId="77777777" w:rsidTr="009E3C7B">
        <w:trPr>
          <w:trHeight w:val="574"/>
        </w:trPr>
        <w:tc>
          <w:tcPr>
            <w:tcW w:w="671" w:type="dxa"/>
          </w:tcPr>
          <w:p w14:paraId="252BF4CE" w14:textId="5C843725"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11</w:t>
            </w:r>
          </w:p>
        </w:tc>
        <w:tc>
          <w:tcPr>
            <w:tcW w:w="4313" w:type="dxa"/>
          </w:tcPr>
          <w:p w14:paraId="225B5BDA" w14:textId="6ED4EA9C"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Weather checked prior to event start</w:t>
            </w:r>
          </w:p>
        </w:tc>
        <w:tc>
          <w:tcPr>
            <w:tcW w:w="2804" w:type="dxa"/>
          </w:tcPr>
          <w:p w14:paraId="25DF8BF2" w14:textId="24BCF5A9" w:rsidR="009E3C7B" w:rsidRDefault="0031379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Charlotte Gray/Amelia Atkins Eade</w:t>
            </w:r>
          </w:p>
        </w:tc>
        <w:tc>
          <w:tcPr>
            <w:tcW w:w="1593" w:type="dxa"/>
            <w:gridSpan w:val="2"/>
          </w:tcPr>
          <w:p w14:paraId="0C087CE9" w14:textId="2DA8B77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w:t>
            </w:r>
            <w:r w:rsidR="0031379B">
              <w:rPr>
                <w:rFonts w:ascii="Lucida Sans" w:eastAsia="Times New Roman" w:hAnsi="Lucida Sans" w:cs="Arial"/>
                <w:color w:val="000000"/>
                <w:szCs w:val="20"/>
              </w:rPr>
              <w:t>2</w:t>
            </w:r>
            <w:r>
              <w:rPr>
                <w:rFonts w:ascii="Lucida Sans" w:eastAsia="Times New Roman" w:hAnsi="Lucida Sans" w:cs="Arial"/>
                <w:color w:val="000000"/>
                <w:szCs w:val="20"/>
              </w:rPr>
              <w:t>/202</w:t>
            </w:r>
            <w:r w:rsidR="0031379B">
              <w:rPr>
                <w:rFonts w:ascii="Lucida Sans" w:eastAsia="Times New Roman" w:hAnsi="Lucida Sans" w:cs="Arial"/>
                <w:color w:val="000000"/>
                <w:szCs w:val="20"/>
              </w:rPr>
              <w:t>6</w:t>
            </w:r>
          </w:p>
        </w:tc>
        <w:tc>
          <w:tcPr>
            <w:tcW w:w="1023" w:type="dxa"/>
            <w:tcBorders>
              <w:right w:val="single" w:sz="18" w:space="0" w:color="auto"/>
            </w:tcBorders>
          </w:tcPr>
          <w:p w14:paraId="3CACC0C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4A6B51E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3C5F04C2" w14:textId="77777777" w:rsidTr="009E3C7B">
        <w:trPr>
          <w:cantSplit/>
        </w:trPr>
        <w:tc>
          <w:tcPr>
            <w:tcW w:w="9381" w:type="dxa"/>
            <w:gridSpan w:val="5"/>
            <w:tcBorders>
              <w:bottom w:val="nil"/>
            </w:tcBorders>
          </w:tcPr>
          <w:p w14:paraId="3C5F04BF" w14:textId="452F22F5" w:rsidR="009E3C7B" w:rsidRPr="007A7454" w:rsidRDefault="009E3C7B" w:rsidP="009E3C7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6008" w:type="dxa"/>
            <w:gridSpan w:val="3"/>
            <w:tcBorders>
              <w:bottom w:val="nil"/>
            </w:tcBorders>
          </w:tcPr>
          <w:p w14:paraId="3C5F04C1" w14:textId="3C5CDD48" w:rsidR="009E3C7B" w:rsidRPr="007A7454" w:rsidRDefault="009E3C7B" w:rsidP="009E3C7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9E3C7B" w:rsidRPr="00957A37" w14:paraId="3C5F04C7" w14:textId="77777777" w:rsidTr="009E3C7B">
        <w:trPr>
          <w:cantSplit/>
          <w:trHeight w:val="606"/>
        </w:trPr>
        <w:tc>
          <w:tcPr>
            <w:tcW w:w="7967" w:type="dxa"/>
            <w:gridSpan w:val="4"/>
            <w:tcBorders>
              <w:top w:val="nil"/>
              <w:right w:val="nil"/>
            </w:tcBorders>
          </w:tcPr>
          <w:p w14:paraId="3C5F04C3" w14:textId="456AB1BE" w:rsidR="009E3C7B" w:rsidRPr="005E02C6" w:rsidRDefault="009E3C7B" w:rsidP="009E3C7B">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005E02C6">
              <w:rPr>
                <w:rFonts w:ascii="Lucida Sans" w:eastAsia="Times New Roman" w:hAnsi="Lucida Sans" w:cs="Arial"/>
              </w:rPr>
              <w:t>CHARLOTTE GRAY</w:t>
            </w:r>
          </w:p>
        </w:tc>
        <w:tc>
          <w:tcPr>
            <w:tcW w:w="1414" w:type="dxa"/>
            <w:tcBorders>
              <w:top w:val="nil"/>
              <w:left w:val="nil"/>
            </w:tcBorders>
          </w:tcPr>
          <w:p w14:paraId="3C5F04C4" w14:textId="462BA3CF" w:rsidR="009E3C7B" w:rsidRPr="00957A37" w:rsidRDefault="00B73362" w:rsidP="009E3C7B">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Date: 22/01/26</w:t>
            </w:r>
          </w:p>
        </w:tc>
        <w:tc>
          <w:tcPr>
            <w:tcW w:w="4387" w:type="dxa"/>
            <w:gridSpan w:val="2"/>
            <w:tcBorders>
              <w:top w:val="nil"/>
              <w:right w:val="nil"/>
            </w:tcBorders>
          </w:tcPr>
          <w:p w14:paraId="3C5F04C5" w14:textId="715A9DA8"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00B73362">
              <w:rPr>
                <w:rFonts w:ascii="Lucida Sans" w:eastAsia="Times New Roman" w:hAnsi="Lucida Sans" w:cs="Arial"/>
                <w:color w:val="000000" w:themeColor="text1"/>
              </w:rPr>
              <w:t xml:space="preserve"> AMELIA ATKINS-EADE</w:t>
            </w:r>
          </w:p>
        </w:tc>
        <w:tc>
          <w:tcPr>
            <w:tcW w:w="1621" w:type="dxa"/>
            <w:tcBorders>
              <w:top w:val="nil"/>
              <w:left w:val="nil"/>
            </w:tcBorders>
          </w:tcPr>
          <w:p w14:paraId="3C5F04C6" w14:textId="48CD41FE"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CF3DA7">
              <w:rPr>
                <w:rFonts w:ascii="Lucida Sans" w:eastAsia="Times New Roman" w:hAnsi="Lucida Sans" w:cs="Arial"/>
                <w:color w:val="000000" w:themeColor="text1"/>
              </w:rPr>
              <w:t xml:space="preserve">: </w:t>
            </w:r>
            <w:r w:rsidR="00D945FE">
              <w:rPr>
                <w:rFonts w:ascii="Lucida Sans" w:eastAsia="Times New Roman" w:hAnsi="Lucida Sans" w:cs="Arial"/>
                <w:color w:val="000000" w:themeColor="text1"/>
              </w:rPr>
              <w:t>22/01/26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DA35" w14:textId="77777777" w:rsidR="003176FE" w:rsidRDefault="003176FE" w:rsidP="00AC47B4">
      <w:pPr>
        <w:spacing w:after="0" w:line="240" w:lineRule="auto"/>
      </w:pPr>
      <w:r>
        <w:separator/>
      </w:r>
    </w:p>
  </w:endnote>
  <w:endnote w:type="continuationSeparator" w:id="0">
    <w:p w14:paraId="58D4C149" w14:textId="77777777" w:rsidR="003176FE" w:rsidRDefault="003176F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EB" w14:textId="77777777" w:rsidR="003176FE" w:rsidRDefault="003176FE" w:rsidP="00AC47B4">
      <w:pPr>
        <w:spacing w:after="0" w:line="240" w:lineRule="auto"/>
      </w:pPr>
      <w:r>
        <w:separator/>
      </w:r>
    </w:p>
  </w:footnote>
  <w:footnote w:type="continuationSeparator" w:id="0">
    <w:p w14:paraId="4669EC6C" w14:textId="77777777" w:rsidR="003176FE" w:rsidRDefault="003176F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E924B6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DABC04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38F4574A"/>
    <w:lvl w:ilvl="0" w:tplc="30188A80">
      <w:start w:val="1"/>
      <w:numFmt w:val="bullet"/>
      <w:lvlText w:val="-"/>
      <w:lvlJc w:val="left"/>
      <w:pPr>
        <w:ind w:left="720" w:hanging="360"/>
      </w:pPr>
      <w:rPr>
        <w:rFonts w:ascii="Aptos" w:hAnsi="Aptos" w:hint="default"/>
      </w:rPr>
    </w:lvl>
    <w:lvl w:ilvl="1" w:tplc="EE0E1732">
      <w:start w:val="1"/>
      <w:numFmt w:val="bullet"/>
      <w:lvlText w:val="o"/>
      <w:lvlJc w:val="left"/>
      <w:pPr>
        <w:ind w:left="1440" w:hanging="360"/>
      </w:pPr>
      <w:rPr>
        <w:rFonts w:ascii="Courier New" w:hAnsi="Courier New" w:hint="default"/>
      </w:rPr>
    </w:lvl>
    <w:lvl w:ilvl="2" w:tplc="23723354">
      <w:start w:val="1"/>
      <w:numFmt w:val="bullet"/>
      <w:lvlText w:val=""/>
      <w:lvlJc w:val="left"/>
      <w:pPr>
        <w:ind w:left="2160" w:hanging="360"/>
      </w:pPr>
      <w:rPr>
        <w:rFonts w:ascii="Wingdings" w:hAnsi="Wingdings" w:hint="default"/>
      </w:rPr>
    </w:lvl>
    <w:lvl w:ilvl="3" w:tplc="A1C6BBEC">
      <w:start w:val="1"/>
      <w:numFmt w:val="bullet"/>
      <w:lvlText w:val=""/>
      <w:lvlJc w:val="left"/>
      <w:pPr>
        <w:ind w:left="2880" w:hanging="360"/>
      </w:pPr>
      <w:rPr>
        <w:rFonts w:ascii="Symbol" w:hAnsi="Symbol" w:hint="default"/>
      </w:rPr>
    </w:lvl>
    <w:lvl w:ilvl="4" w:tplc="DC486A2C">
      <w:start w:val="1"/>
      <w:numFmt w:val="bullet"/>
      <w:lvlText w:val="o"/>
      <w:lvlJc w:val="left"/>
      <w:pPr>
        <w:ind w:left="3600" w:hanging="360"/>
      </w:pPr>
      <w:rPr>
        <w:rFonts w:ascii="Courier New" w:hAnsi="Courier New" w:hint="default"/>
      </w:rPr>
    </w:lvl>
    <w:lvl w:ilvl="5" w:tplc="A53C5B0C">
      <w:start w:val="1"/>
      <w:numFmt w:val="bullet"/>
      <w:lvlText w:val=""/>
      <w:lvlJc w:val="left"/>
      <w:pPr>
        <w:ind w:left="4320" w:hanging="360"/>
      </w:pPr>
      <w:rPr>
        <w:rFonts w:ascii="Wingdings" w:hAnsi="Wingdings" w:hint="default"/>
      </w:rPr>
    </w:lvl>
    <w:lvl w:ilvl="6" w:tplc="4CAA9B10">
      <w:start w:val="1"/>
      <w:numFmt w:val="bullet"/>
      <w:lvlText w:val=""/>
      <w:lvlJc w:val="left"/>
      <w:pPr>
        <w:ind w:left="5040" w:hanging="360"/>
      </w:pPr>
      <w:rPr>
        <w:rFonts w:ascii="Symbol" w:hAnsi="Symbol" w:hint="default"/>
      </w:rPr>
    </w:lvl>
    <w:lvl w:ilvl="7" w:tplc="36C0F166">
      <w:start w:val="1"/>
      <w:numFmt w:val="bullet"/>
      <w:lvlText w:val="o"/>
      <w:lvlJc w:val="left"/>
      <w:pPr>
        <w:ind w:left="5760" w:hanging="360"/>
      </w:pPr>
      <w:rPr>
        <w:rFonts w:ascii="Courier New" w:hAnsi="Courier New" w:hint="default"/>
      </w:rPr>
    </w:lvl>
    <w:lvl w:ilvl="8" w:tplc="9E70AD2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A78F07C"/>
    <w:lvl w:ilvl="0" w:tplc="46C69184">
      <w:start w:val="1"/>
      <w:numFmt w:val="bullet"/>
      <w:lvlText w:val="-"/>
      <w:lvlJc w:val="left"/>
      <w:pPr>
        <w:ind w:left="720" w:hanging="360"/>
      </w:pPr>
      <w:rPr>
        <w:rFonts w:ascii="Aptos" w:hAnsi="Aptos" w:hint="default"/>
      </w:rPr>
    </w:lvl>
    <w:lvl w:ilvl="1" w:tplc="EE90A440">
      <w:start w:val="1"/>
      <w:numFmt w:val="bullet"/>
      <w:lvlText w:val="o"/>
      <w:lvlJc w:val="left"/>
      <w:pPr>
        <w:ind w:left="1440" w:hanging="360"/>
      </w:pPr>
      <w:rPr>
        <w:rFonts w:ascii="Courier New" w:hAnsi="Courier New" w:hint="default"/>
      </w:rPr>
    </w:lvl>
    <w:lvl w:ilvl="2" w:tplc="BAD4F526">
      <w:start w:val="1"/>
      <w:numFmt w:val="bullet"/>
      <w:lvlText w:val=""/>
      <w:lvlJc w:val="left"/>
      <w:pPr>
        <w:ind w:left="2160" w:hanging="360"/>
      </w:pPr>
      <w:rPr>
        <w:rFonts w:ascii="Wingdings" w:hAnsi="Wingdings" w:hint="default"/>
      </w:rPr>
    </w:lvl>
    <w:lvl w:ilvl="3" w:tplc="44D4DA90">
      <w:start w:val="1"/>
      <w:numFmt w:val="bullet"/>
      <w:lvlText w:val=""/>
      <w:lvlJc w:val="left"/>
      <w:pPr>
        <w:ind w:left="2880" w:hanging="360"/>
      </w:pPr>
      <w:rPr>
        <w:rFonts w:ascii="Symbol" w:hAnsi="Symbol" w:hint="default"/>
      </w:rPr>
    </w:lvl>
    <w:lvl w:ilvl="4" w:tplc="4EE043AC">
      <w:start w:val="1"/>
      <w:numFmt w:val="bullet"/>
      <w:lvlText w:val="o"/>
      <w:lvlJc w:val="left"/>
      <w:pPr>
        <w:ind w:left="3600" w:hanging="360"/>
      </w:pPr>
      <w:rPr>
        <w:rFonts w:ascii="Courier New" w:hAnsi="Courier New" w:hint="default"/>
      </w:rPr>
    </w:lvl>
    <w:lvl w:ilvl="5" w:tplc="79D67EEA">
      <w:start w:val="1"/>
      <w:numFmt w:val="bullet"/>
      <w:lvlText w:val=""/>
      <w:lvlJc w:val="left"/>
      <w:pPr>
        <w:ind w:left="4320" w:hanging="360"/>
      </w:pPr>
      <w:rPr>
        <w:rFonts w:ascii="Wingdings" w:hAnsi="Wingdings" w:hint="default"/>
      </w:rPr>
    </w:lvl>
    <w:lvl w:ilvl="6" w:tplc="48D45EBA">
      <w:start w:val="1"/>
      <w:numFmt w:val="bullet"/>
      <w:lvlText w:val=""/>
      <w:lvlJc w:val="left"/>
      <w:pPr>
        <w:ind w:left="5040" w:hanging="360"/>
      </w:pPr>
      <w:rPr>
        <w:rFonts w:ascii="Symbol" w:hAnsi="Symbol" w:hint="default"/>
      </w:rPr>
    </w:lvl>
    <w:lvl w:ilvl="7" w:tplc="6CAA4558">
      <w:start w:val="1"/>
      <w:numFmt w:val="bullet"/>
      <w:lvlText w:val="o"/>
      <w:lvlJc w:val="left"/>
      <w:pPr>
        <w:ind w:left="5760" w:hanging="360"/>
      </w:pPr>
      <w:rPr>
        <w:rFonts w:ascii="Courier New" w:hAnsi="Courier New" w:hint="default"/>
      </w:rPr>
    </w:lvl>
    <w:lvl w:ilvl="8" w:tplc="9E0EFCF2">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F4E23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BF7C9554"/>
    <w:lvl w:ilvl="0" w:tplc="5F605BEE">
      <w:start w:val="1"/>
      <w:numFmt w:val="bullet"/>
      <w:lvlText w:val="•"/>
      <w:lvlJc w:val="left"/>
      <w:pPr>
        <w:ind w:left="1080" w:hanging="360"/>
      </w:pPr>
      <w:rPr>
        <w:rFonts w:ascii="Calibri" w:hAnsi="Calibri" w:hint="default"/>
      </w:rPr>
    </w:lvl>
    <w:lvl w:ilvl="1" w:tplc="1C2AC91C">
      <w:start w:val="1"/>
      <w:numFmt w:val="bullet"/>
      <w:lvlText w:val="o"/>
      <w:lvlJc w:val="left"/>
      <w:pPr>
        <w:ind w:left="1800" w:hanging="360"/>
      </w:pPr>
      <w:rPr>
        <w:rFonts w:ascii="Courier New" w:hAnsi="Courier New" w:hint="default"/>
      </w:rPr>
    </w:lvl>
    <w:lvl w:ilvl="2" w:tplc="EC54FD2A">
      <w:start w:val="1"/>
      <w:numFmt w:val="bullet"/>
      <w:lvlText w:val=""/>
      <w:lvlJc w:val="left"/>
      <w:pPr>
        <w:ind w:left="2520" w:hanging="360"/>
      </w:pPr>
      <w:rPr>
        <w:rFonts w:ascii="Wingdings" w:hAnsi="Wingdings" w:hint="default"/>
      </w:rPr>
    </w:lvl>
    <w:lvl w:ilvl="3" w:tplc="CA92DCEA">
      <w:start w:val="1"/>
      <w:numFmt w:val="bullet"/>
      <w:lvlText w:val=""/>
      <w:lvlJc w:val="left"/>
      <w:pPr>
        <w:ind w:left="3240" w:hanging="360"/>
      </w:pPr>
      <w:rPr>
        <w:rFonts w:ascii="Symbol" w:hAnsi="Symbol" w:hint="default"/>
      </w:rPr>
    </w:lvl>
    <w:lvl w:ilvl="4" w:tplc="A5206E60">
      <w:start w:val="1"/>
      <w:numFmt w:val="bullet"/>
      <w:lvlText w:val="o"/>
      <w:lvlJc w:val="left"/>
      <w:pPr>
        <w:ind w:left="3960" w:hanging="360"/>
      </w:pPr>
      <w:rPr>
        <w:rFonts w:ascii="Courier New" w:hAnsi="Courier New" w:hint="default"/>
      </w:rPr>
    </w:lvl>
    <w:lvl w:ilvl="5" w:tplc="B7AE2D5C">
      <w:start w:val="1"/>
      <w:numFmt w:val="bullet"/>
      <w:lvlText w:val=""/>
      <w:lvlJc w:val="left"/>
      <w:pPr>
        <w:ind w:left="4680" w:hanging="360"/>
      </w:pPr>
      <w:rPr>
        <w:rFonts w:ascii="Wingdings" w:hAnsi="Wingdings" w:hint="default"/>
      </w:rPr>
    </w:lvl>
    <w:lvl w:ilvl="6" w:tplc="7A36E29C">
      <w:start w:val="1"/>
      <w:numFmt w:val="bullet"/>
      <w:lvlText w:val=""/>
      <w:lvlJc w:val="left"/>
      <w:pPr>
        <w:ind w:left="5400" w:hanging="360"/>
      </w:pPr>
      <w:rPr>
        <w:rFonts w:ascii="Symbol" w:hAnsi="Symbol" w:hint="default"/>
      </w:rPr>
    </w:lvl>
    <w:lvl w:ilvl="7" w:tplc="FCD05B64">
      <w:start w:val="1"/>
      <w:numFmt w:val="bullet"/>
      <w:lvlText w:val="o"/>
      <w:lvlJc w:val="left"/>
      <w:pPr>
        <w:ind w:left="6120" w:hanging="360"/>
      </w:pPr>
      <w:rPr>
        <w:rFonts w:ascii="Courier New" w:hAnsi="Courier New" w:hint="default"/>
      </w:rPr>
    </w:lvl>
    <w:lvl w:ilvl="8" w:tplc="9A3C737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4D122BD0"/>
    <w:lvl w:ilvl="0" w:tplc="1C42775E">
      <w:start w:val="1"/>
      <w:numFmt w:val="bullet"/>
      <w:lvlText w:val="•"/>
      <w:lvlJc w:val="left"/>
      <w:pPr>
        <w:ind w:left="1080" w:hanging="360"/>
      </w:pPr>
      <w:rPr>
        <w:rFonts w:ascii="Calibri" w:hAnsi="Calibri" w:hint="default"/>
      </w:rPr>
    </w:lvl>
    <w:lvl w:ilvl="1" w:tplc="E0827518">
      <w:start w:val="1"/>
      <w:numFmt w:val="bullet"/>
      <w:lvlText w:val="o"/>
      <w:lvlJc w:val="left"/>
      <w:pPr>
        <w:ind w:left="1800" w:hanging="360"/>
      </w:pPr>
      <w:rPr>
        <w:rFonts w:ascii="Courier New" w:hAnsi="Courier New" w:hint="default"/>
      </w:rPr>
    </w:lvl>
    <w:lvl w:ilvl="2" w:tplc="75F4718E">
      <w:start w:val="1"/>
      <w:numFmt w:val="bullet"/>
      <w:lvlText w:val=""/>
      <w:lvlJc w:val="left"/>
      <w:pPr>
        <w:ind w:left="2520" w:hanging="360"/>
      </w:pPr>
      <w:rPr>
        <w:rFonts w:ascii="Wingdings" w:hAnsi="Wingdings" w:hint="default"/>
      </w:rPr>
    </w:lvl>
    <w:lvl w:ilvl="3" w:tplc="F168D778">
      <w:start w:val="1"/>
      <w:numFmt w:val="bullet"/>
      <w:lvlText w:val=""/>
      <w:lvlJc w:val="left"/>
      <w:pPr>
        <w:ind w:left="3240" w:hanging="360"/>
      </w:pPr>
      <w:rPr>
        <w:rFonts w:ascii="Symbol" w:hAnsi="Symbol" w:hint="default"/>
      </w:rPr>
    </w:lvl>
    <w:lvl w:ilvl="4" w:tplc="B6767A6A">
      <w:start w:val="1"/>
      <w:numFmt w:val="bullet"/>
      <w:lvlText w:val="o"/>
      <w:lvlJc w:val="left"/>
      <w:pPr>
        <w:ind w:left="3960" w:hanging="360"/>
      </w:pPr>
      <w:rPr>
        <w:rFonts w:ascii="Courier New" w:hAnsi="Courier New" w:hint="default"/>
      </w:rPr>
    </w:lvl>
    <w:lvl w:ilvl="5" w:tplc="AFC48D28">
      <w:start w:val="1"/>
      <w:numFmt w:val="bullet"/>
      <w:lvlText w:val=""/>
      <w:lvlJc w:val="left"/>
      <w:pPr>
        <w:ind w:left="4680" w:hanging="360"/>
      </w:pPr>
      <w:rPr>
        <w:rFonts w:ascii="Wingdings" w:hAnsi="Wingdings" w:hint="default"/>
      </w:rPr>
    </w:lvl>
    <w:lvl w:ilvl="6" w:tplc="DD86DE5C">
      <w:start w:val="1"/>
      <w:numFmt w:val="bullet"/>
      <w:lvlText w:val=""/>
      <w:lvlJc w:val="left"/>
      <w:pPr>
        <w:ind w:left="5400" w:hanging="360"/>
      </w:pPr>
      <w:rPr>
        <w:rFonts w:ascii="Symbol" w:hAnsi="Symbol" w:hint="default"/>
      </w:rPr>
    </w:lvl>
    <w:lvl w:ilvl="7" w:tplc="20AA9BF0">
      <w:start w:val="1"/>
      <w:numFmt w:val="bullet"/>
      <w:lvlText w:val="o"/>
      <w:lvlJc w:val="left"/>
      <w:pPr>
        <w:ind w:left="6120" w:hanging="360"/>
      </w:pPr>
      <w:rPr>
        <w:rFonts w:ascii="Courier New" w:hAnsi="Courier New" w:hint="default"/>
      </w:rPr>
    </w:lvl>
    <w:lvl w:ilvl="8" w:tplc="B6DC9CCA">
      <w:start w:val="1"/>
      <w:numFmt w:val="bullet"/>
      <w:lvlText w:val=""/>
      <w:lvlJc w:val="left"/>
      <w:pPr>
        <w:ind w:left="6840" w:hanging="360"/>
      </w:pPr>
      <w:rPr>
        <w:rFonts w:ascii="Wingdings" w:hAnsi="Wingdings" w:hint="default"/>
      </w:rPr>
    </w:lvl>
  </w:abstractNum>
  <w:abstractNum w:abstractNumId="8" w15:restartNumberingAfterBreak="0">
    <w:nsid w:val="28F1A4A6"/>
    <w:multiLevelType w:val="hybridMultilevel"/>
    <w:tmpl w:val="9C18CB1A"/>
    <w:lvl w:ilvl="0" w:tplc="417E08D0">
      <w:start w:val="1"/>
      <w:numFmt w:val="bullet"/>
      <w:lvlText w:val=""/>
      <w:lvlJc w:val="left"/>
      <w:pPr>
        <w:ind w:left="720" w:hanging="360"/>
      </w:pPr>
      <w:rPr>
        <w:rFonts w:ascii="Symbol" w:hAnsi="Symbol" w:hint="default"/>
      </w:rPr>
    </w:lvl>
    <w:lvl w:ilvl="1" w:tplc="72A8F156">
      <w:start w:val="1"/>
      <w:numFmt w:val="bullet"/>
      <w:lvlText w:val="o"/>
      <w:lvlJc w:val="left"/>
      <w:pPr>
        <w:ind w:left="1440" w:hanging="360"/>
      </w:pPr>
      <w:rPr>
        <w:rFonts w:ascii="Courier New" w:hAnsi="Courier New" w:hint="default"/>
      </w:rPr>
    </w:lvl>
    <w:lvl w:ilvl="2" w:tplc="197E4A6C">
      <w:start w:val="1"/>
      <w:numFmt w:val="bullet"/>
      <w:lvlText w:val=""/>
      <w:lvlJc w:val="left"/>
      <w:pPr>
        <w:ind w:left="2160" w:hanging="360"/>
      </w:pPr>
      <w:rPr>
        <w:rFonts w:ascii="Wingdings" w:hAnsi="Wingdings" w:hint="default"/>
      </w:rPr>
    </w:lvl>
    <w:lvl w:ilvl="3" w:tplc="A77E0E7A">
      <w:start w:val="1"/>
      <w:numFmt w:val="bullet"/>
      <w:lvlText w:val=""/>
      <w:lvlJc w:val="left"/>
      <w:pPr>
        <w:ind w:left="2880" w:hanging="360"/>
      </w:pPr>
      <w:rPr>
        <w:rFonts w:ascii="Symbol" w:hAnsi="Symbol" w:hint="default"/>
      </w:rPr>
    </w:lvl>
    <w:lvl w:ilvl="4" w:tplc="A69637F0">
      <w:start w:val="1"/>
      <w:numFmt w:val="bullet"/>
      <w:lvlText w:val="o"/>
      <w:lvlJc w:val="left"/>
      <w:pPr>
        <w:ind w:left="3600" w:hanging="360"/>
      </w:pPr>
      <w:rPr>
        <w:rFonts w:ascii="Courier New" w:hAnsi="Courier New" w:hint="default"/>
      </w:rPr>
    </w:lvl>
    <w:lvl w:ilvl="5" w:tplc="75ACBC36">
      <w:start w:val="1"/>
      <w:numFmt w:val="bullet"/>
      <w:lvlText w:val=""/>
      <w:lvlJc w:val="left"/>
      <w:pPr>
        <w:ind w:left="4320" w:hanging="360"/>
      </w:pPr>
      <w:rPr>
        <w:rFonts w:ascii="Wingdings" w:hAnsi="Wingdings" w:hint="default"/>
      </w:rPr>
    </w:lvl>
    <w:lvl w:ilvl="6" w:tplc="141CE832">
      <w:start w:val="1"/>
      <w:numFmt w:val="bullet"/>
      <w:lvlText w:val=""/>
      <w:lvlJc w:val="left"/>
      <w:pPr>
        <w:ind w:left="5040" w:hanging="360"/>
      </w:pPr>
      <w:rPr>
        <w:rFonts w:ascii="Symbol" w:hAnsi="Symbol" w:hint="default"/>
      </w:rPr>
    </w:lvl>
    <w:lvl w:ilvl="7" w:tplc="44EED550">
      <w:start w:val="1"/>
      <w:numFmt w:val="bullet"/>
      <w:lvlText w:val="o"/>
      <w:lvlJc w:val="left"/>
      <w:pPr>
        <w:ind w:left="5760" w:hanging="360"/>
      </w:pPr>
      <w:rPr>
        <w:rFonts w:ascii="Courier New" w:hAnsi="Courier New" w:hint="default"/>
      </w:rPr>
    </w:lvl>
    <w:lvl w:ilvl="8" w:tplc="0AFA9344">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4125E2A2"/>
    <w:multiLevelType w:val="multilevel"/>
    <w:tmpl w:val="41EA00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AACBDFA"/>
    <w:multiLevelType w:val="multilevel"/>
    <w:tmpl w:val="AC1065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E1DE3"/>
    <w:multiLevelType w:val="multilevel"/>
    <w:tmpl w:val="DED05D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F152A2"/>
    <w:multiLevelType w:val="multilevel"/>
    <w:tmpl w:val="6158CD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834D02F"/>
    <w:multiLevelType w:val="multilevel"/>
    <w:tmpl w:val="381E26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31459"/>
    <w:multiLevelType w:val="multilevel"/>
    <w:tmpl w:val="971A30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5E3CD51A"/>
    <w:multiLevelType w:val="multilevel"/>
    <w:tmpl w:val="616A9C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40929E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522E0B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01F67A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22609">
    <w:abstractNumId w:val="3"/>
  </w:num>
  <w:num w:numId="2" w16cid:durableId="679770081">
    <w:abstractNumId w:val="2"/>
  </w:num>
  <w:num w:numId="3" w16cid:durableId="1665350580">
    <w:abstractNumId w:val="7"/>
  </w:num>
  <w:num w:numId="4" w16cid:durableId="1027871577">
    <w:abstractNumId w:val="5"/>
  </w:num>
  <w:num w:numId="5" w16cid:durableId="372384653">
    <w:abstractNumId w:val="10"/>
  </w:num>
  <w:num w:numId="6" w16cid:durableId="1071925888">
    <w:abstractNumId w:val="30"/>
  </w:num>
  <w:num w:numId="7" w16cid:durableId="1412775680">
    <w:abstractNumId w:val="13"/>
  </w:num>
  <w:num w:numId="8" w16cid:durableId="563829929">
    <w:abstractNumId w:val="6"/>
  </w:num>
  <w:num w:numId="9" w16cid:durableId="1654751059">
    <w:abstractNumId w:val="1"/>
  </w:num>
  <w:num w:numId="10" w16cid:durableId="1310356406">
    <w:abstractNumId w:val="19"/>
  </w:num>
  <w:num w:numId="11" w16cid:durableId="1288005113">
    <w:abstractNumId w:val="17"/>
  </w:num>
  <w:num w:numId="12" w16cid:durableId="490949821">
    <w:abstractNumId w:val="27"/>
  </w:num>
  <w:num w:numId="13" w16cid:durableId="346906923">
    <w:abstractNumId w:val="28"/>
  </w:num>
  <w:num w:numId="14" w16cid:durableId="1950047993">
    <w:abstractNumId w:val="20"/>
  </w:num>
  <w:num w:numId="15" w16cid:durableId="390884068">
    <w:abstractNumId w:val="14"/>
  </w:num>
  <w:num w:numId="16" w16cid:durableId="1419521692">
    <w:abstractNumId w:val="0"/>
  </w:num>
  <w:num w:numId="17" w16cid:durableId="1591043813">
    <w:abstractNumId w:val="22"/>
  </w:num>
  <w:num w:numId="18" w16cid:durableId="1364943929">
    <w:abstractNumId w:val="33"/>
  </w:num>
  <w:num w:numId="19" w16cid:durableId="1950314761">
    <w:abstractNumId w:val="31"/>
  </w:num>
  <w:num w:numId="20" w16cid:durableId="1055158776">
    <w:abstractNumId w:val="25"/>
  </w:num>
  <w:num w:numId="21" w16cid:durableId="126709444">
    <w:abstractNumId w:val="16"/>
  </w:num>
  <w:num w:numId="22" w16cid:durableId="1116633794">
    <w:abstractNumId w:val="9"/>
  </w:num>
  <w:num w:numId="23" w16cid:durableId="627008510">
    <w:abstractNumId w:val="29"/>
  </w:num>
  <w:num w:numId="24" w16cid:durableId="684673244">
    <w:abstractNumId w:val="15"/>
  </w:num>
  <w:num w:numId="25" w16cid:durableId="1242332424">
    <w:abstractNumId w:val="12"/>
  </w:num>
  <w:num w:numId="26" w16cid:durableId="1826583252">
    <w:abstractNumId w:val="11"/>
  </w:num>
  <w:num w:numId="27" w16cid:durableId="719019825">
    <w:abstractNumId w:val="23"/>
  </w:num>
  <w:num w:numId="28" w16cid:durableId="484518661">
    <w:abstractNumId w:val="32"/>
  </w:num>
  <w:num w:numId="29" w16cid:durableId="566384092">
    <w:abstractNumId w:val="4"/>
  </w:num>
  <w:num w:numId="30" w16cid:durableId="1585797748">
    <w:abstractNumId w:val="18"/>
  </w:num>
  <w:num w:numId="31" w16cid:durableId="1758404252">
    <w:abstractNumId w:val="24"/>
  </w:num>
  <w:num w:numId="32" w16cid:durableId="138309872">
    <w:abstractNumId w:val="26"/>
  </w:num>
  <w:num w:numId="33" w16cid:durableId="1093933284">
    <w:abstractNumId w:val="21"/>
  </w:num>
  <w:num w:numId="34" w16cid:durableId="39335579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8BB"/>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340"/>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11FD"/>
    <w:rsid w:val="000B267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731"/>
    <w:rsid w:val="0012482F"/>
    <w:rsid w:val="00124DF9"/>
    <w:rsid w:val="00133077"/>
    <w:rsid w:val="0013426F"/>
    <w:rsid w:val="00135E69"/>
    <w:rsid w:val="00136571"/>
    <w:rsid w:val="00136DBE"/>
    <w:rsid w:val="00137E59"/>
    <w:rsid w:val="00140E8A"/>
    <w:rsid w:val="001411F3"/>
    <w:rsid w:val="00147C5C"/>
    <w:rsid w:val="00155D42"/>
    <w:rsid w:val="001611F8"/>
    <w:rsid w:val="001638F0"/>
    <w:rsid w:val="00163937"/>
    <w:rsid w:val="00163A5C"/>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E8D"/>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26BE"/>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379B"/>
    <w:rsid w:val="003176FE"/>
    <w:rsid w:val="003209F4"/>
    <w:rsid w:val="003210A0"/>
    <w:rsid w:val="00321C83"/>
    <w:rsid w:val="00323D99"/>
    <w:rsid w:val="0032454C"/>
    <w:rsid w:val="0032678E"/>
    <w:rsid w:val="0033042F"/>
    <w:rsid w:val="00332B4C"/>
    <w:rsid w:val="0033543E"/>
    <w:rsid w:val="00337BD9"/>
    <w:rsid w:val="0034005E"/>
    <w:rsid w:val="00340A8A"/>
    <w:rsid w:val="00341CED"/>
    <w:rsid w:val="00344A44"/>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87E66"/>
    <w:rsid w:val="00396BE2"/>
    <w:rsid w:val="003A1818"/>
    <w:rsid w:val="003B4F4C"/>
    <w:rsid w:val="003B62E8"/>
    <w:rsid w:val="003B6BD9"/>
    <w:rsid w:val="003C6B63"/>
    <w:rsid w:val="003C7C7E"/>
    <w:rsid w:val="003D3BAD"/>
    <w:rsid w:val="003D57EC"/>
    <w:rsid w:val="003D673B"/>
    <w:rsid w:val="003D70A1"/>
    <w:rsid w:val="003E3E05"/>
    <w:rsid w:val="003E4E89"/>
    <w:rsid w:val="003F1281"/>
    <w:rsid w:val="003F1A18"/>
    <w:rsid w:val="003F2EF6"/>
    <w:rsid w:val="003F49F3"/>
    <w:rsid w:val="003F5910"/>
    <w:rsid w:val="003F5BE9"/>
    <w:rsid w:val="003F70B0"/>
    <w:rsid w:val="00400FE0"/>
    <w:rsid w:val="004014C3"/>
    <w:rsid w:val="00401B99"/>
    <w:rsid w:val="0040216A"/>
    <w:rsid w:val="004043D1"/>
    <w:rsid w:val="00414C62"/>
    <w:rsid w:val="00418240"/>
    <w:rsid w:val="004259E0"/>
    <w:rsid w:val="00426F08"/>
    <w:rsid w:val="004275F1"/>
    <w:rsid w:val="00433536"/>
    <w:rsid w:val="004337ED"/>
    <w:rsid w:val="00436AF8"/>
    <w:rsid w:val="004375F6"/>
    <w:rsid w:val="00440F63"/>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4E7"/>
    <w:rsid w:val="005015F2"/>
    <w:rsid w:val="005020CC"/>
    <w:rsid w:val="00505824"/>
    <w:rsid w:val="00507589"/>
    <w:rsid w:val="0050780A"/>
    <w:rsid w:val="00507828"/>
    <w:rsid w:val="005139E5"/>
    <w:rsid w:val="005150C2"/>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96DBD"/>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2C6"/>
    <w:rsid w:val="005E0DEF"/>
    <w:rsid w:val="005E205D"/>
    <w:rsid w:val="005E33EC"/>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0E2F"/>
    <w:rsid w:val="006417F0"/>
    <w:rsid w:val="006422F6"/>
    <w:rsid w:val="00646097"/>
    <w:rsid w:val="006507FB"/>
    <w:rsid w:val="00650CBC"/>
    <w:rsid w:val="00652EC7"/>
    <w:rsid w:val="00653DD3"/>
    <w:rsid w:val="0065453E"/>
    <w:rsid w:val="00654F86"/>
    <w:rsid w:val="006558D5"/>
    <w:rsid w:val="006568D9"/>
    <w:rsid w:val="00657684"/>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591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1343"/>
    <w:rsid w:val="0080233A"/>
    <w:rsid w:val="00804486"/>
    <w:rsid w:val="00806B3D"/>
    <w:rsid w:val="00815A9A"/>
    <w:rsid w:val="00815D63"/>
    <w:rsid w:val="0081625B"/>
    <w:rsid w:val="00824EA1"/>
    <w:rsid w:val="00834223"/>
    <w:rsid w:val="008415D4"/>
    <w:rsid w:val="00841976"/>
    <w:rsid w:val="00844F2E"/>
    <w:rsid w:val="00847448"/>
    <w:rsid w:val="00847485"/>
    <w:rsid w:val="00851186"/>
    <w:rsid w:val="00853926"/>
    <w:rsid w:val="0085609A"/>
    <w:rsid w:val="008561C9"/>
    <w:rsid w:val="0085740C"/>
    <w:rsid w:val="00860115"/>
    <w:rsid w:val="00860E74"/>
    <w:rsid w:val="008715F0"/>
    <w:rsid w:val="00871DD3"/>
    <w:rsid w:val="00872BFA"/>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0A58"/>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353"/>
    <w:rsid w:val="009B252C"/>
    <w:rsid w:val="009B4008"/>
    <w:rsid w:val="009C3528"/>
    <w:rsid w:val="009C6B07"/>
    <w:rsid w:val="009C6E67"/>
    <w:rsid w:val="009D3362"/>
    <w:rsid w:val="009E164C"/>
    <w:rsid w:val="009E3539"/>
    <w:rsid w:val="009E38E0"/>
    <w:rsid w:val="009E3C7B"/>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6842"/>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CB9"/>
    <w:rsid w:val="00A94465"/>
    <w:rsid w:val="00A94BB7"/>
    <w:rsid w:val="00A95528"/>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0FB6"/>
    <w:rsid w:val="00B468E7"/>
    <w:rsid w:val="00B46C4B"/>
    <w:rsid w:val="00B50C1E"/>
    <w:rsid w:val="00B5426F"/>
    <w:rsid w:val="00B55DCE"/>
    <w:rsid w:val="00B56E78"/>
    <w:rsid w:val="00B62F5C"/>
    <w:rsid w:val="00B637BD"/>
    <w:rsid w:val="00B64A95"/>
    <w:rsid w:val="00B6727D"/>
    <w:rsid w:val="00B73362"/>
    <w:rsid w:val="00B7514C"/>
    <w:rsid w:val="00B817BD"/>
    <w:rsid w:val="00B82D46"/>
    <w:rsid w:val="00B845B8"/>
    <w:rsid w:val="00B84D79"/>
    <w:rsid w:val="00B9117A"/>
    <w:rsid w:val="00B91535"/>
    <w:rsid w:val="00B97B27"/>
    <w:rsid w:val="00BA20A6"/>
    <w:rsid w:val="00BC25C1"/>
    <w:rsid w:val="00BC4701"/>
    <w:rsid w:val="00BC5128"/>
    <w:rsid w:val="00BC55D0"/>
    <w:rsid w:val="00BD0504"/>
    <w:rsid w:val="00BD502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5AA5"/>
    <w:rsid w:val="00C16BCB"/>
    <w:rsid w:val="00C17AD2"/>
    <w:rsid w:val="00C33747"/>
    <w:rsid w:val="00C34168"/>
    <w:rsid w:val="00C34232"/>
    <w:rsid w:val="00C3431B"/>
    <w:rsid w:val="00C36B40"/>
    <w:rsid w:val="00C40DCF"/>
    <w:rsid w:val="00C41B91"/>
    <w:rsid w:val="00C45622"/>
    <w:rsid w:val="00C469E6"/>
    <w:rsid w:val="00C474A8"/>
    <w:rsid w:val="00C52E9B"/>
    <w:rsid w:val="00C55523"/>
    <w:rsid w:val="00C5632B"/>
    <w:rsid w:val="00C600F2"/>
    <w:rsid w:val="00C6072F"/>
    <w:rsid w:val="00C6378F"/>
    <w:rsid w:val="00C642F4"/>
    <w:rsid w:val="00C6430D"/>
    <w:rsid w:val="00C70FEB"/>
    <w:rsid w:val="00C734C7"/>
    <w:rsid w:val="00C74458"/>
    <w:rsid w:val="00C75D01"/>
    <w:rsid w:val="00C822A5"/>
    <w:rsid w:val="00C83597"/>
    <w:rsid w:val="00C838B3"/>
    <w:rsid w:val="00C84043"/>
    <w:rsid w:val="00C84126"/>
    <w:rsid w:val="00C8670E"/>
    <w:rsid w:val="00C86C4F"/>
    <w:rsid w:val="00C90665"/>
    <w:rsid w:val="00C92DE2"/>
    <w:rsid w:val="00C9586E"/>
    <w:rsid w:val="00C962D0"/>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3DA7"/>
    <w:rsid w:val="00CF4183"/>
    <w:rsid w:val="00CF6E07"/>
    <w:rsid w:val="00D0129B"/>
    <w:rsid w:val="00D0291C"/>
    <w:rsid w:val="00D036AA"/>
    <w:rsid w:val="00D06783"/>
    <w:rsid w:val="00D1055E"/>
    <w:rsid w:val="00D11304"/>
    <w:rsid w:val="00D139DC"/>
    <w:rsid w:val="00D15FE6"/>
    <w:rsid w:val="00D244E7"/>
    <w:rsid w:val="00D24761"/>
    <w:rsid w:val="00D27AE1"/>
    <w:rsid w:val="00D27AE3"/>
    <w:rsid w:val="00D3449F"/>
    <w:rsid w:val="00D347B7"/>
    <w:rsid w:val="00D34F32"/>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45FE"/>
    <w:rsid w:val="00D967F0"/>
    <w:rsid w:val="00DA3F26"/>
    <w:rsid w:val="00DA4115"/>
    <w:rsid w:val="00DA4897"/>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2BAE"/>
    <w:rsid w:val="00DF3A3F"/>
    <w:rsid w:val="00DF6859"/>
    <w:rsid w:val="00DF7A62"/>
    <w:rsid w:val="00DF7EB4"/>
    <w:rsid w:val="00E04567"/>
    <w:rsid w:val="00E04DAC"/>
    <w:rsid w:val="00E06949"/>
    <w:rsid w:val="00E06DB2"/>
    <w:rsid w:val="00E1266D"/>
    <w:rsid w:val="00E13613"/>
    <w:rsid w:val="00E14A1F"/>
    <w:rsid w:val="00E159BC"/>
    <w:rsid w:val="00E169A3"/>
    <w:rsid w:val="00E1747F"/>
    <w:rsid w:val="00E23A72"/>
    <w:rsid w:val="00E30B9F"/>
    <w:rsid w:val="00E30E42"/>
    <w:rsid w:val="00E31D9E"/>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514"/>
    <w:rsid w:val="00E47BE9"/>
    <w:rsid w:val="00E50366"/>
    <w:rsid w:val="00E506A4"/>
    <w:rsid w:val="00E5159F"/>
    <w:rsid w:val="00E557DC"/>
    <w:rsid w:val="00E57FDB"/>
    <w:rsid w:val="00E6428B"/>
    <w:rsid w:val="00E64593"/>
    <w:rsid w:val="00E713D3"/>
    <w:rsid w:val="00E71CC6"/>
    <w:rsid w:val="00E733F9"/>
    <w:rsid w:val="00E749A5"/>
    <w:rsid w:val="00E76BDC"/>
    <w:rsid w:val="00E8309E"/>
    <w:rsid w:val="00E84475"/>
    <w:rsid w:val="00E84519"/>
    <w:rsid w:val="00E84BD9"/>
    <w:rsid w:val="00E85FCE"/>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29C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5836"/>
    <w:rsid w:val="00F05F69"/>
    <w:rsid w:val="00F06FE5"/>
    <w:rsid w:val="00F14F58"/>
    <w:rsid w:val="00F1527D"/>
    <w:rsid w:val="00F158C6"/>
    <w:rsid w:val="00F2354A"/>
    <w:rsid w:val="00F243B2"/>
    <w:rsid w:val="00F254DC"/>
    <w:rsid w:val="00F26296"/>
    <w:rsid w:val="00F262A8"/>
    <w:rsid w:val="00F27DCB"/>
    <w:rsid w:val="00F32335"/>
    <w:rsid w:val="00F328B1"/>
    <w:rsid w:val="00F335A4"/>
    <w:rsid w:val="00F343AD"/>
    <w:rsid w:val="00F34A14"/>
    <w:rsid w:val="00F3643E"/>
    <w:rsid w:val="00F37F3F"/>
    <w:rsid w:val="00F43F59"/>
    <w:rsid w:val="00F4425B"/>
    <w:rsid w:val="00F4463C"/>
    <w:rsid w:val="00F4628B"/>
    <w:rsid w:val="00F46785"/>
    <w:rsid w:val="00F534AC"/>
    <w:rsid w:val="00F53E43"/>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92C"/>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tabchar">
    <w:name w:val="tabchar"/>
    <w:basedOn w:val="DefaultParagraphFont"/>
    <w:rsid w:val="00C7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uactivties@soton.ac.uk"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downloads/SUSU-Expect-Respect-Policy.pdf" TargetMode="Externa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forms.office.com/e/3Bj1EPijij" TargetMode="External"/><Relationship Id="rId46"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51</Pages>
  <Words>6820</Words>
  <Characters>38876</Characters>
  <Application>Microsoft Office Word</Application>
  <DocSecurity>0</DocSecurity>
  <Lines>323</Lines>
  <Paragraphs>91</Paragraphs>
  <ScaleCrop>false</ScaleCrop>
  <Company>University of Southampton</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Charlotte Gray (cg2g23)</cp:lastModifiedBy>
  <cp:revision>58</cp:revision>
  <cp:lastPrinted>2016-04-18T12:10:00Z</cp:lastPrinted>
  <dcterms:created xsi:type="dcterms:W3CDTF">2025-12-15T17:04:00Z</dcterms:created>
  <dcterms:modified xsi:type="dcterms:W3CDTF">2026-01-30T15:11:00Z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