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4DDF4124" w14:textId="77777777" w:rsidR="00FE4961" w:rsidRDefault="00FE4961" w:rsidP="008A6B6B">
            <w:pPr>
              <w:pStyle w:val="ListParagraph"/>
              <w:ind w:left="170"/>
              <w:rPr>
                <w:rFonts w:ascii="Verdana" w:eastAsia="Times New Roman" w:hAnsi="Verdana" w:cs="Times New Roman"/>
                <w:bCs/>
              </w:rPr>
            </w:pPr>
            <w:r>
              <w:rPr>
                <w:rFonts w:ascii="Verdana" w:eastAsia="Times New Roman" w:hAnsi="Verdana" w:cs="Times New Roman"/>
                <w:bCs/>
              </w:rPr>
              <w:t xml:space="preserve">Southampton University Snooker and Pool Club </w:t>
            </w:r>
          </w:p>
          <w:p w14:paraId="3C5F03FD" w14:textId="716F1756" w:rsidR="008A6B6B" w:rsidRPr="00A156C3" w:rsidRDefault="00FE4961" w:rsidP="008A6B6B">
            <w:pPr>
              <w:pStyle w:val="ListParagraph"/>
              <w:ind w:left="170"/>
              <w:rPr>
                <w:rFonts w:ascii="Verdana" w:eastAsia="Times New Roman" w:hAnsi="Verdana" w:cs="Times New Roman"/>
                <w:b/>
                <w:lang w:eastAsia="en-GB"/>
              </w:rPr>
            </w:pPr>
            <w:r>
              <w:rPr>
                <w:rFonts w:ascii="Verdana" w:eastAsia="Times New Roman" w:hAnsi="Verdana" w:cs="Times New Roman"/>
                <w:bCs/>
              </w:rPr>
              <w:t>G</w:t>
            </w:r>
            <w:r w:rsidR="008A6B6B" w:rsidRPr="00A919A0">
              <w:rPr>
                <w:rFonts w:ascii="Verdana" w:eastAsia="Times New Roman" w:hAnsi="Verdana" w:cs="Times New Roman"/>
                <w:bCs/>
              </w:rPr>
              <w:t>eneric Risk Assessment</w:t>
            </w:r>
            <w:r w:rsidR="008A6B6B">
              <w:rPr>
                <w:rFonts w:ascii="Verdana" w:eastAsia="Times New Roman" w:hAnsi="Verdana" w:cs="Times New Roman"/>
                <w:bCs/>
              </w:rPr>
              <w:t xml:space="preserv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66880704" w:rsidR="008A6B6B" w:rsidRPr="00FE4961" w:rsidRDefault="00D4599C" w:rsidP="008A6B6B">
            <w:pPr>
              <w:pStyle w:val="ListParagraph"/>
              <w:ind w:left="170"/>
              <w:rPr>
                <w:rFonts w:ascii="Verdana" w:eastAsia="Times New Roman" w:hAnsi="Verdana" w:cs="Times New Roman"/>
                <w:b/>
                <w:lang w:eastAsia="en-GB"/>
              </w:rPr>
            </w:pPr>
            <w:r>
              <w:rPr>
                <w:rFonts w:ascii="Verdana" w:eastAsia="Times New Roman" w:hAnsi="Verdana" w:cs="Times New Roman"/>
                <w:bCs/>
              </w:rPr>
              <w:t>0</w:t>
            </w:r>
            <w:r w:rsidR="0032403E">
              <w:rPr>
                <w:rFonts w:ascii="Verdana" w:eastAsia="Times New Roman" w:hAnsi="Verdana" w:cs="Times New Roman"/>
                <w:bCs/>
              </w:rPr>
              <w:t>1</w:t>
            </w:r>
            <w:r w:rsidR="00FE4961" w:rsidRPr="00FE4961">
              <w:rPr>
                <w:rFonts w:ascii="Verdana" w:eastAsia="Times New Roman" w:hAnsi="Verdana" w:cs="Times New Roman"/>
                <w:bCs/>
              </w:rPr>
              <w:t>/</w:t>
            </w:r>
            <w:r>
              <w:rPr>
                <w:rFonts w:ascii="Verdana" w:eastAsia="Times New Roman" w:hAnsi="Verdana" w:cs="Times New Roman"/>
                <w:bCs/>
              </w:rPr>
              <w:t>10</w:t>
            </w:r>
            <w:r w:rsidR="00FE4961" w:rsidRPr="00FE4961">
              <w:rPr>
                <w:rFonts w:ascii="Verdana" w:eastAsia="Times New Roman" w:hAnsi="Verdana" w:cs="Times New Roman"/>
                <w:bCs/>
              </w:rPr>
              <w:t>/2024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1BEA2D79" w:rsidR="00E4228F" w:rsidRPr="00FE4961" w:rsidRDefault="00FE4961" w:rsidP="00E4228F">
            <w:pPr>
              <w:pStyle w:val="ListParagraph"/>
              <w:ind w:left="170"/>
              <w:rPr>
                <w:rFonts w:ascii="Verdana" w:eastAsia="Times New Roman" w:hAnsi="Verdana" w:cs="Times New Roman"/>
                <w:b/>
                <w:lang w:eastAsia="en-GB"/>
              </w:rPr>
            </w:pPr>
            <w:r w:rsidRPr="00FE4961">
              <w:rPr>
                <w:rFonts w:ascii="Verdana" w:eastAsia="Times New Roman" w:hAnsi="Verdana" w:cs="Times New Roman"/>
                <w:bCs/>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2B7823F2" w:rsidR="00E4228F" w:rsidRPr="00FE4961" w:rsidRDefault="00FE4961" w:rsidP="00E4228F">
            <w:pPr>
              <w:pStyle w:val="ListParagraph"/>
              <w:ind w:left="170"/>
              <w:rPr>
                <w:rFonts w:ascii="Verdana" w:eastAsia="Times New Roman" w:hAnsi="Verdana" w:cs="Times New Roman"/>
                <w:b/>
                <w:lang w:eastAsia="en-GB"/>
              </w:rPr>
            </w:pPr>
            <w:r w:rsidRPr="00FE4961">
              <w:rPr>
                <w:rFonts w:ascii="Verdana" w:eastAsia="Times New Roman" w:hAnsi="Verdana" w:cs="Times New Roman"/>
                <w:bCs/>
              </w:rPr>
              <w:t>Theo Mawanda (President)</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27037B9B" w:rsidR="00E4228F" w:rsidRPr="00FE4961" w:rsidRDefault="00FE4961" w:rsidP="00E4228F">
            <w:pPr>
              <w:rPr>
                <w:rFonts w:ascii="Verdana" w:eastAsia="Times New Roman" w:hAnsi="Verdana" w:cs="Times New Roman"/>
                <w:b/>
                <w:iCs/>
                <w:lang w:eastAsia="en-GB"/>
              </w:rPr>
            </w:pPr>
            <w:r w:rsidRPr="00FE4961">
              <w:rPr>
                <w:rFonts w:ascii="Verdana" w:eastAsia="Times New Roman" w:hAnsi="Verdana" w:cs="Times New Roman"/>
                <w:bCs/>
                <w:iCs/>
              </w:rPr>
              <w:t>Simon Lisowski</w:t>
            </w:r>
            <w:r w:rsidR="00924411">
              <w:rPr>
                <w:rFonts w:ascii="Verdana" w:eastAsia="Times New Roman" w:hAnsi="Verdana" w:cs="Times New Roman"/>
                <w:bCs/>
                <w:iCs/>
              </w:rPr>
              <w:t xml:space="preserve"> (Vice-President/ Secretary)</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136FAA5E" w:rsidR="00D24761" w:rsidRPr="00D24761" w:rsidRDefault="00D24761" w:rsidP="00E4228F">
            <w:pPr>
              <w:pStyle w:val="ListParagraph"/>
              <w:ind w:left="170"/>
              <w:rPr>
                <w:rFonts w:ascii="Verdana" w:eastAsia="Times New Roman" w:hAnsi="Verdana" w:cs="Times New Roman"/>
                <w:bCs/>
              </w:rPr>
            </w:pPr>
          </w:p>
        </w:tc>
        <w:tc>
          <w:tcPr>
            <w:tcW w:w="3844" w:type="pct"/>
            <w:gridSpan w:val="4"/>
            <w:shd w:val="clear" w:color="auto" w:fill="auto"/>
          </w:tcPr>
          <w:p w14:paraId="76F2AA26" w14:textId="77777777" w:rsidR="00924411" w:rsidRDefault="00924411" w:rsidP="00FE4961">
            <w:pPr>
              <w:rPr>
                <w:rFonts w:ascii="Verdana" w:eastAsia="Times New Roman" w:hAnsi="Verdana" w:cs="Times New Roman"/>
                <w:bCs/>
                <w:iCs/>
                <w:lang w:eastAsia="en-GB"/>
              </w:rPr>
            </w:pPr>
          </w:p>
          <w:p w14:paraId="0506A2C9" w14:textId="2409F743" w:rsidR="00D24761" w:rsidRPr="00FE4961" w:rsidRDefault="00FE4961" w:rsidP="00FE4961">
            <w:pPr>
              <w:rPr>
                <w:rFonts w:ascii="Verdana" w:eastAsia="Times New Roman" w:hAnsi="Verdana" w:cs="Times New Roman"/>
                <w:bCs/>
                <w:iCs/>
                <w:lang w:eastAsia="en-GB"/>
              </w:rPr>
            </w:pPr>
            <w:r>
              <w:rPr>
                <w:rFonts w:ascii="Verdana" w:eastAsia="Times New Roman" w:hAnsi="Verdana" w:cs="Times New Roman"/>
                <w:bCs/>
                <w:iCs/>
                <w:lang w:eastAsia="en-GB"/>
              </w:rPr>
              <w:t xml:space="preserve">This is a generic risk assessment for the day-to-day activities </w:t>
            </w:r>
            <w:r w:rsidR="005520ED">
              <w:rPr>
                <w:rFonts w:ascii="Verdana" w:eastAsia="Times New Roman" w:hAnsi="Verdana" w:cs="Times New Roman"/>
                <w:bCs/>
                <w:iCs/>
                <w:lang w:eastAsia="en-GB"/>
              </w:rPr>
              <w:t>of Southampton University Snooker and Pool Club</w:t>
            </w:r>
            <w:r>
              <w:rPr>
                <w:rFonts w:ascii="Verdana" w:eastAsia="Times New Roman" w:hAnsi="Verdana" w:cs="Times New Roman"/>
                <w:bCs/>
                <w:iCs/>
                <w:lang w:eastAsia="en-GB"/>
              </w:rPr>
              <w:t>.</w:t>
            </w: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5"/>
        <w:gridCol w:w="2074"/>
        <w:gridCol w:w="489"/>
        <w:gridCol w:w="489"/>
        <w:gridCol w:w="489"/>
        <w:gridCol w:w="2915"/>
        <w:gridCol w:w="489"/>
        <w:gridCol w:w="489"/>
        <w:gridCol w:w="489"/>
        <w:gridCol w:w="275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FD7411">
        <w:trPr>
          <w:tblHeader/>
        </w:trPr>
        <w:tc>
          <w:tcPr>
            <w:tcW w:w="220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FD7411">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7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95"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070254" w14:paraId="3C5F042B" w14:textId="77777777" w:rsidTr="00FD7411">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74"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95"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070254" w14:paraId="3C5F0443" w14:textId="77777777" w:rsidTr="00FD7411">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872" w:type="pct"/>
            <w:shd w:val="clear" w:color="auto" w:fill="FFFFFF" w:themeFill="background1"/>
          </w:tcPr>
          <w:p w14:paraId="3C5F0439" w14:textId="4FA95DB4" w:rsidR="006003C7" w:rsidRPr="00F243B2" w:rsidRDefault="00FE4961" w:rsidP="006003C7">
            <w:pPr>
              <w:rPr>
                <w:rFonts w:cstheme="minorHAnsi"/>
              </w:rPr>
            </w:pPr>
            <w:r>
              <w:t xml:space="preserve">Minor injuries, collisions with table/ floor/ other people. </w:t>
            </w:r>
            <w:r w:rsidR="006003C7" w:rsidRPr="00A8067A">
              <w:t>Soft tissue injury e.g., sprain, bruising. Potential broke</w:t>
            </w:r>
            <w:r w:rsidR="006003C7" w:rsidRPr="007D7C6E">
              <w:t>n ankle or other breaks i.e. wrists etc.</w:t>
            </w:r>
          </w:p>
        </w:tc>
        <w:tc>
          <w:tcPr>
            <w:tcW w:w="674" w:type="pct"/>
            <w:shd w:val="clear" w:color="auto" w:fill="FFFFFF" w:themeFill="background1"/>
          </w:tcPr>
          <w:p w14:paraId="3C5F043A" w14:textId="5230541B" w:rsidR="00FE4961" w:rsidRPr="00FE4961" w:rsidRDefault="00FE4961" w:rsidP="006003C7">
            <w:pPr>
              <w:rPr>
                <w:rFonts w:ascii="Calibri" w:eastAsia="Calibri" w:hAnsi="Calibri" w:cs="Calibri"/>
                <w:color w:val="FF0000"/>
              </w:rPr>
            </w:pPr>
            <w:r>
              <w:rPr>
                <w:rFonts w:ascii="Calibri" w:eastAsia="Calibri" w:hAnsi="Calibri" w:cs="Calibri"/>
              </w:rPr>
              <w:t>User, anyone in the near vicinity</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53D83B81" w:rsidR="006003C7" w:rsidRPr="00F243B2" w:rsidRDefault="00FE4961" w:rsidP="006003C7">
            <w:pPr>
              <w:rPr>
                <w:rFonts w:cstheme="minorHAnsi"/>
              </w:rPr>
            </w:pPr>
            <w:r>
              <w:rPr>
                <w:rFonts w:cstheme="minorHAnsi"/>
              </w:rPr>
              <w:t>2</w:t>
            </w:r>
          </w:p>
        </w:tc>
        <w:tc>
          <w:tcPr>
            <w:tcW w:w="159" w:type="pct"/>
            <w:shd w:val="clear" w:color="auto" w:fill="FFFFFF" w:themeFill="background1"/>
          </w:tcPr>
          <w:p w14:paraId="3C5F043D" w14:textId="388F04BF" w:rsidR="006003C7" w:rsidRPr="00F243B2" w:rsidRDefault="00FE4961" w:rsidP="006003C7">
            <w:pPr>
              <w:rPr>
                <w:rFonts w:cstheme="minorHAnsi"/>
              </w:rPr>
            </w:pPr>
            <w:r>
              <w:rPr>
                <w:rFonts w:cstheme="minorHAnsi"/>
              </w:rPr>
              <w:t>4</w:t>
            </w:r>
          </w:p>
        </w:tc>
        <w:tc>
          <w:tcPr>
            <w:tcW w:w="947" w:type="pct"/>
            <w:shd w:val="clear" w:color="auto" w:fill="FFFFFF" w:themeFill="background1"/>
          </w:tcPr>
          <w:p w14:paraId="3C5F043E" w14:textId="572C083D" w:rsidR="006003C7" w:rsidRPr="00323D99" w:rsidRDefault="00FE4961" w:rsidP="00323D99">
            <w:pPr>
              <w:rPr>
                <w:rFonts w:cstheme="minorHAnsi"/>
              </w:rPr>
            </w:pPr>
            <w:r>
              <w:rPr>
                <w:bCs/>
              </w:rPr>
              <w:t>Any loose area of carpet around the room will be stuck down with gaffer tape to minimise tripping and/ or falling of a player.</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1A7785F6" w:rsidR="006003C7" w:rsidRPr="00323D99" w:rsidRDefault="00FE4961" w:rsidP="006003C7">
            <w:pPr>
              <w:rPr>
                <w:rFonts w:cstheme="minorHAnsi"/>
              </w:rPr>
            </w:pPr>
            <w:r>
              <w:rPr>
                <w:rFonts w:cstheme="minorHAnsi"/>
              </w:rPr>
              <w:t>2</w:t>
            </w:r>
          </w:p>
        </w:tc>
        <w:tc>
          <w:tcPr>
            <w:tcW w:w="159" w:type="pct"/>
            <w:shd w:val="clear" w:color="auto" w:fill="FFFFFF" w:themeFill="background1"/>
          </w:tcPr>
          <w:p w14:paraId="3C5F0441" w14:textId="1A516DB8" w:rsidR="006003C7" w:rsidRPr="00323D99" w:rsidRDefault="00FE4961" w:rsidP="006003C7">
            <w:pPr>
              <w:rPr>
                <w:rFonts w:cstheme="minorHAnsi"/>
              </w:rPr>
            </w:pPr>
            <w:r>
              <w:rPr>
                <w:rFonts w:cstheme="minorHAnsi"/>
              </w:rPr>
              <w:t>2</w:t>
            </w:r>
          </w:p>
        </w:tc>
        <w:tc>
          <w:tcPr>
            <w:tcW w:w="895"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070254" w14:paraId="06820666" w14:textId="77777777" w:rsidTr="00FD7411">
        <w:trPr>
          <w:cantSplit/>
          <w:trHeight w:val="1296"/>
        </w:trPr>
        <w:tc>
          <w:tcPr>
            <w:tcW w:w="658" w:type="pct"/>
            <w:shd w:val="clear" w:color="auto" w:fill="FFFFFF" w:themeFill="background1"/>
          </w:tcPr>
          <w:p w14:paraId="1B58052D" w14:textId="46AE89C8" w:rsidR="00A52A12" w:rsidRPr="00DE0179" w:rsidRDefault="00267F7B" w:rsidP="00A52A12">
            <w:pPr>
              <w:rPr>
                <w:rFonts w:ascii="Calibri" w:eastAsia="Calibri" w:hAnsi="Calibri" w:cs="Calibri"/>
                <w:b/>
                <w:bCs/>
              </w:rPr>
            </w:pPr>
            <w:r>
              <w:rPr>
                <w:rFonts w:ascii="Calibri" w:eastAsia="Calibri" w:hAnsi="Calibri" w:cs="Calibri"/>
                <w:b/>
                <w:bCs/>
              </w:rPr>
              <w:t>Being hit with a snooker cue</w:t>
            </w:r>
          </w:p>
        </w:tc>
        <w:tc>
          <w:tcPr>
            <w:tcW w:w="872" w:type="pct"/>
            <w:shd w:val="clear" w:color="auto" w:fill="FFFFFF" w:themeFill="background1"/>
          </w:tcPr>
          <w:p w14:paraId="1ACB5B67" w14:textId="5C179D51" w:rsidR="00A52A12" w:rsidRPr="00A8067A" w:rsidRDefault="00267F7B" w:rsidP="00A52A12">
            <w:r>
              <w:rPr>
                <w:rFonts w:ascii="Calibri" w:eastAsia="Calibri" w:hAnsi="Calibri" w:cs="Calibri"/>
              </w:rPr>
              <w:t>Minor injuries. Potentially minor damage to the eye if the cue hits the eye.</w:t>
            </w:r>
          </w:p>
        </w:tc>
        <w:tc>
          <w:tcPr>
            <w:tcW w:w="674" w:type="pct"/>
            <w:shd w:val="clear" w:color="auto" w:fill="FFFFFF" w:themeFill="background1"/>
          </w:tcPr>
          <w:p w14:paraId="067E3FE9" w14:textId="57C97DB4" w:rsidR="00A52A12" w:rsidRPr="00323D99" w:rsidRDefault="00267F7B" w:rsidP="00A52A12">
            <w:pPr>
              <w:rPr>
                <w:rFonts w:ascii="Calibri" w:eastAsia="Calibri" w:hAnsi="Calibri" w:cs="Calibri"/>
              </w:rPr>
            </w:pPr>
            <w:r>
              <w:rPr>
                <w:rFonts w:ascii="Calibri" w:eastAsia="Calibri" w:hAnsi="Calibri" w:cs="Calibri"/>
              </w:rPr>
              <w:t>User, anyone in the near vicinity</w:t>
            </w:r>
          </w:p>
        </w:tc>
        <w:tc>
          <w:tcPr>
            <w:tcW w:w="159" w:type="pct"/>
            <w:shd w:val="clear" w:color="auto" w:fill="FFFFFF" w:themeFill="background1"/>
          </w:tcPr>
          <w:p w14:paraId="346677AE" w14:textId="089FD0EF" w:rsidR="00A52A12" w:rsidRPr="00323D99" w:rsidRDefault="00267F7B" w:rsidP="00A52A12">
            <w:pPr>
              <w:rPr>
                <w:rFonts w:cstheme="minorHAnsi"/>
              </w:rPr>
            </w:pPr>
            <w:r>
              <w:rPr>
                <w:rFonts w:cstheme="minorHAnsi"/>
              </w:rPr>
              <w:t>2</w:t>
            </w:r>
          </w:p>
        </w:tc>
        <w:tc>
          <w:tcPr>
            <w:tcW w:w="159" w:type="pct"/>
            <w:shd w:val="clear" w:color="auto" w:fill="FFFFFF" w:themeFill="background1"/>
          </w:tcPr>
          <w:p w14:paraId="5A0A243A" w14:textId="54FC425A" w:rsidR="00A52A12" w:rsidRPr="00323D99" w:rsidRDefault="00267F7B" w:rsidP="00A52A12">
            <w:pPr>
              <w:rPr>
                <w:rFonts w:cstheme="minorHAnsi"/>
              </w:rPr>
            </w:pPr>
            <w:r>
              <w:rPr>
                <w:rFonts w:cstheme="minorHAnsi"/>
              </w:rPr>
              <w:t>1</w:t>
            </w:r>
          </w:p>
        </w:tc>
        <w:tc>
          <w:tcPr>
            <w:tcW w:w="159" w:type="pct"/>
            <w:shd w:val="clear" w:color="auto" w:fill="FFFFFF" w:themeFill="background1"/>
          </w:tcPr>
          <w:p w14:paraId="521CB2FD" w14:textId="139EEE28" w:rsidR="00A52A12" w:rsidRPr="00323D99" w:rsidRDefault="00267F7B" w:rsidP="00A52A12">
            <w:pPr>
              <w:rPr>
                <w:rFonts w:cstheme="minorHAnsi"/>
              </w:rPr>
            </w:pPr>
            <w:r>
              <w:rPr>
                <w:rFonts w:cstheme="minorHAnsi"/>
              </w:rPr>
              <w:t>2</w:t>
            </w:r>
          </w:p>
        </w:tc>
        <w:tc>
          <w:tcPr>
            <w:tcW w:w="947" w:type="pct"/>
            <w:shd w:val="clear" w:color="auto" w:fill="FFFFFF" w:themeFill="background1"/>
          </w:tcPr>
          <w:p w14:paraId="320B7FA9" w14:textId="3C985022" w:rsidR="00D735E7" w:rsidRPr="00323D99" w:rsidRDefault="00267F7B" w:rsidP="00A52A12">
            <w:pPr>
              <w:rPr>
                <w:bCs/>
              </w:rPr>
            </w:pPr>
            <w:r>
              <w:rPr>
                <w:rFonts w:ascii="Calibri" w:eastAsia="Calibri" w:hAnsi="Calibri" w:cs="Calibri"/>
              </w:rPr>
              <w:t xml:space="preserve">Ensure no members of the society are being reckless when handling a cue. Tutorials of how to use a snooker cue will be given to those who are unfamiliar where possible to avoid misuse and injury. </w:t>
            </w:r>
            <w:r w:rsidR="00F93065" w:rsidRPr="00323D99">
              <w:rPr>
                <w:bCs/>
              </w:rPr>
              <w:t xml:space="preserve">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5031CEB9" w:rsidR="00A52A12" w:rsidRPr="00323D99" w:rsidRDefault="00267F7B" w:rsidP="00A52A12">
            <w:pPr>
              <w:rPr>
                <w:rFonts w:cstheme="minorHAnsi"/>
              </w:rPr>
            </w:pPr>
            <w:r>
              <w:rPr>
                <w:rFonts w:cstheme="minorHAnsi"/>
              </w:rPr>
              <w:t>1</w:t>
            </w:r>
          </w:p>
        </w:tc>
        <w:tc>
          <w:tcPr>
            <w:tcW w:w="159" w:type="pct"/>
            <w:shd w:val="clear" w:color="auto" w:fill="FFFFFF" w:themeFill="background1"/>
          </w:tcPr>
          <w:p w14:paraId="47A340D0" w14:textId="6EBA4CEA" w:rsidR="00A52A12" w:rsidRPr="00323D99" w:rsidRDefault="00267F7B" w:rsidP="00A52A12">
            <w:pPr>
              <w:rPr>
                <w:rFonts w:cstheme="minorHAnsi"/>
              </w:rPr>
            </w:pPr>
            <w:r>
              <w:rPr>
                <w:rFonts w:cstheme="minorHAnsi"/>
              </w:rPr>
              <w:t>1</w:t>
            </w:r>
          </w:p>
        </w:tc>
        <w:tc>
          <w:tcPr>
            <w:tcW w:w="895" w:type="pct"/>
            <w:shd w:val="clear" w:color="auto" w:fill="FFFFFF" w:themeFill="background1"/>
          </w:tcPr>
          <w:p w14:paraId="5CFA39A3" w14:textId="0652A1A5" w:rsidR="00A52A12" w:rsidRPr="00323D99" w:rsidRDefault="00267F7B" w:rsidP="00A52A12">
            <w:r>
              <w:rPr>
                <w:rFonts w:ascii="Calibri" w:eastAsia="Calibri" w:hAnsi="Calibri" w:cs="Calibri"/>
              </w:rPr>
              <w:t>Not necessary</w:t>
            </w:r>
          </w:p>
        </w:tc>
      </w:tr>
      <w:tr w:rsidR="00070254" w14:paraId="65CDCC68" w14:textId="77777777" w:rsidTr="00FD7411">
        <w:trPr>
          <w:cantSplit/>
          <w:trHeight w:val="1296"/>
        </w:trPr>
        <w:tc>
          <w:tcPr>
            <w:tcW w:w="658" w:type="pct"/>
            <w:shd w:val="clear" w:color="auto" w:fill="FFFFFF" w:themeFill="background1"/>
          </w:tcPr>
          <w:p w14:paraId="4352FE36" w14:textId="2C36D2B4" w:rsidR="000D28AD" w:rsidRDefault="00267F7B" w:rsidP="000D28AD">
            <w:pPr>
              <w:rPr>
                <w:rFonts w:ascii="Calibri" w:eastAsia="Calibri" w:hAnsi="Calibri" w:cs="Calibri"/>
              </w:rPr>
            </w:pPr>
            <w:r>
              <w:rPr>
                <w:rFonts w:ascii="Calibri" w:eastAsia="Calibri" w:hAnsi="Calibri" w:cs="Calibri"/>
                <w:b/>
                <w:bCs/>
              </w:rPr>
              <w:lastRenderedPageBreak/>
              <w:t>Hot table iron</w:t>
            </w:r>
          </w:p>
        </w:tc>
        <w:tc>
          <w:tcPr>
            <w:tcW w:w="872" w:type="pct"/>
            <w:shd w:val="clear" w:color="auto" w:fill="FFFFFF" w:themeFill="background1"/>
          </w:tcPr>
          <w:p w14:paraId="61EF3FEC" w14:textId="2F85EA88" w:rsidR="000D28AD" w:rsidRPr="00A8067A" w:rsidRDefault="00267F7B" w:rsidP="000D28AD">
            <w:r>
              <w:rPr>
                <w:rFonts w:ascii="Calibri" w:eastAsia="Calibri" w:hAnsi="Calibri" w:cs="Calibri"/>
              </w:rPr>
              <w:t>Burns</w:t>
            </w:r>
          </w:p>
        </w:tc>
        <w:tc>
          <w:tcPr>
            <w:tcW w:w="674" w:type="pct"/>
            <w:shd w:val="clear" w:color="auto" w:fill="FFFFFF" w:themeFill="background1"/>
          </w:tcPr>
          <w:p w14:paraId="32742690" w14:textId="69CB2DFD" w:rsidR="000D28AD" w:rsidRPr="007D7C6E" w:rsidRDefault="00267F7B" w:rsidP="000D28AD">
            <w:pPr>
              <w:rPr>
                <w:rFonts w:ascii="Calibri" w:eastAsia="Calibri" w:hAnsi="Calibri" w:cs="Calibri"/>
              </w:rPr>
            </w:pPr>
            <w:r>
              <w:rPr>
                <w:rFonts w:ascii="Calibri" w:eastAsia="Calibri" w:hAnsi="Calibri" w:cs="Calibri"/>
              </w:rPr>
              <w:t>User</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2E452A22" w:rsidR="000D28AD" w:rsidRPr="00D67CA5" w:rsidRDefault="00267F7B" w:rsidP="000D28AD">
            <w:pPr>
              <w:rPr>
                <w:rFonts w:cstheme="minorHAnsi"/>
              </w:rPr>
            </w:pPr>
            <w:r>
              <w:rPr>
                <w:rFonts w:cstheme="minorHAnsi"/>
              </w:rPr>
              <w:t>2</w:t>
            </w:r>
          </w:p>
        </w:tc>
        <w:tc>
          <w:tcPr>
            <w:tcW w:w="159" w:type="pct"/>
            <w:shd w:val="clear" w:color="auto" w:fill="FFFFFF" w:themeFill="background1"/>
          </w:tcPr>
          <w:p w14:paraId="620FB8E9" w14:textId="32F95A4F" w:rsidR="000D28AD" w:rsidRPr="00D67CA5" w:rsidRDefault="00267F7B" w:rsidP="000D28AD">
            <w:pPr>
              <w:rPr>
                <w:rFonts w:cstheme="minorHAnsi"/>
              </w:rPr>
            </w:pPr>
            <w:r>
              <w:rPr>
                <w:rFonts w:cstheme="minorHAnsi"/>
              </w:rPr>
              <w:t>4</w:t>
            </w:r>
          </w:p>
        </w:tc>
        <w:tc>
          <w:tcPr>
            <w:tcW w:w="947" w:type="pct"/>
            <w:shd w:val="clear" w:color="auto" w:fill="FFFFFF" w:themeFill="background1"/>
          </w:tcPr>
          <w:p w14:paraId="7CF26944" w14:textId="1CAEDFC0" w:rsidR="009F061F" w:rsidRDefault="00267F7B" w:rsidP="000D28AD">
            <w:pPr>
              <w:rPr>
                <w:bCs/>
                <w:color w:val="FF0000"/>
              </w:rPr>
            </w:pPr>
            <w:r>
              <w:rPr>
                <w:rFonts w:ascii="Calibri" w:eastAsia="Calibri" w:hAnsi="Calibri" w:cs="Calibri"/>
              </w:rPr>
              <w:t xml:space="preserve">Ensure all members with access to the iron are briefed on how to store and handle it safely. Use of iron tray to place the iron on when it is hot. </w:t>
            </w: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2639DEA3" w:rsidR="000D28AD" w:rsidRPr="00D67CA5" w:rsidRDefault="00267F7B" w:rsidP="000D28AD">
            <w:pPr>
              <w:rPr>
                <w:rFonts w:cstheme="minorHAnsi"/>
                <w:color w:val="FF0000"/>
              </w:rPr>
            </w:pPr>
            <w:r w:rsidRPr="00267F7B">
              <w:rPr>
                <w:rFonts w:cstheme="minorHAnsi"/>
              </w:rPr>
              <w:t>2</w:t>
            </w:r>
          </w:p>
        </w:tc>
        <w:tc>
          <w:tcPr>
            <w:tcW w:w="159" w:type="pct"/>
            <w:shd w:val="clear" w:color="auto" w:fill="FFFFFF" w:themeFill="background1"/>
          </w:tcPr>
          <w:p w14:paraId="0FF5CC3D" w14:textId="58E743E7" w:rsidR="000D28AD" w:rsidRPr="00D67CA5" w:rsidRDefault="00267F7B" w:rsidP="000D28AD">
            <w:pPr>
              <w:rPr>
                <w:rFonts w:cstheme="minorHAnsi"/>
                <w:color w:val="FF0000"/>
              </w:rPr>
            </w:pPr>
            <w:r w:rsidRPr="00267F7B">
              <w:rPr>
                <w:rFonts w:cstheme="minorHAnsi"/>
              </w:rPr>
              <w:t>2</w:t>
            </w:r>
          </w:p>
        </w:tc>
        <w:tc>
          <w:tcPr>
            <w:tcW w:w="895" w:type="pct"/>
            <w:shd w:val="clear" w:color="auto" w:fill="FFFFFF" w:themeFill="background1"/>
          </w:tcPr>
          <w:p w14:paraId="63A90265" w14:textId="22E3A02C" w:rsidR="000D28AD" w:rsidRPr="00AA59ED" w:rsidRDefault="00267F7B" w:rsidP="000D28AD">
            <w:pPr>
              <w:rPr>
                <w:color w:val="FF0000"/>
              </w:rPr>
            </w:pPr>
            <w:r>
              <w:rPr>
                <w:rFonts w:ascii="Calibri" w:eastAsia="Calibri" w:hAnsi="Calibri" w:cs="Calibri"/>
              </w:rPr>
              <w:t>Not necessary</w:t>
            </w:r>
          </w:p>
        </w:tc>
      </w:tr>
      <w:tr w:rsidR="00070254" w14:paraId="5FC8FDB6" w14:textId="77777777" w:rsidTr="00FD7411">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2C8C67E3" w:rsidR="003D3BAD" w:rsidRDefault="003D3BAD" w:rsidP="003D3BAD">
            <w:pPr>
              <w:rPr>
                <w:rFonts w:ascii="Calibri" w:eastAsia="Calibri" w:hAnsi="Calibri" w:cs="Calibri"/>
              </w:rPr>
            </w:pPr>
            <w:r>
              <w:rPr>
                <w:rFonts w:ascii="Calibri" w:eastAsia="Calibri" w:hAnsi="Calibri" w:cs="Calibri"/>
              </w:rPr>
              <w:t>Physical injury</w:t>
            </w:r>
            <w:r w:rsidR="00FD7411">
              <w:rPr>
                <w:rFonts w:ascii="Calibri" w:eastAsia="Calibri" w:hAnsi="Calibri" w:cs="Calibri"/>
              </w:rPr>
              <w:t xml:space="preserve"> from tripping over or impacting other people</w:t>
            </w:r>
          </w:p>
        </w:tc>
        <w:tc>
          <w:tcPr>
            <w:tcW w:w="674" w:type="pct"/>
            <w:shd w:val="clear" w:color="auto" w:fill="FFFFFF" w:themeFill="background1"/>
          </w:tcPr>
          <w:p w14:paraId="11DD8AC9" w14:textId="32CC7713" w:rsidR="003D3BAD" w:rsidRDefault="00267F7B" w:rsidP="003D3BAD">
            <w:pPr>
              <w:rPr>
                <w:rFonts w:ascii="Calibri" w:eastAsia="Calibri" w:hAnsi="Calibri" w:cs="Calibri"/>
              </w:rPr>
            </w:pPr>
            <w:r>
              <w:rPr>
                <w:rFonts w:ascii="Calibri" w:eastAsia="Calibri" w:hAnsi="Calibri" w:cs="Calibri"/>
              </w:rPr>
              <w:t>Anyone in the room, e</w:t>
            </w:r>
            <w:r w:rsidR="003D3BAD">
              <w:rPr>
                <w:rFonts w:ascii="Calibri" w:eastAsia="Calibri" w:hAnsi="Calibri" w:cs="Calibri"/>
              </w:rPr>
              <w:t>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6AF41A4A" w14:textId="77777777" w:rsidR="00FD7411" w:rsidRDefault="003D3BAD" w:rsidP="003D3BAD">
            <w:pPr>
              <w:rPr>
                <w:rFonts w:ascii="Calibri" w:eastAsia="Calibri" w:hAnsi="Calibri" w:cs="Calibri"/>
              </w:rPr>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r w:rsidR="00FD7411">
              <w:rPr>
                <w:rFonts w:ascii="Calibri" w:eastAsia="Calibri" w:hAnsi="Calibri" w:cs="Calibri"/>
              </w:rPr>
              <w:t xml:space="preserve">. </w:t>
            </w:r>
          </w:p>
          <w:p w14:paraId="1B0F7A05" w14:textId="77777777" w:rsidR="00FD7411" w:rsidRDefault="00FD7411" w:rsidP="003D3BAD">
            <w:pPr>
              <w:rPr>
                <w:rFonts w:ascii="Calibri" w:eastAsia="Calibri" w:hAnsi="Calibri" w:cs="Calibri"/>
              </w:rPr>
            </w:pPr>
          </w:p>
          <w:p w14:paraId="0D51D6BB" w14:textId="7AFA038A" w:rsidR="003D3BAD" w:rsidRDefault="00FD7411" w:rsidP="003D3BAD">
            <w:pPr>
              <w:rPr>
                <w:rFonts w:ascii="Calibri" w:eastAsia="Calibri" w:hAnsi="Calibri" w:cs="Calibri"/>
              </w:rPr>
            </w:pPr>
            <w:r>
              <w:rPr>
                <w:rFonts w:ascii="Calibri" w:eastAsia="Calibri" w:hAnsi="Calibri" w:cs="Calibri"/>
              </w:rPr>
              <w:t>Ensure the room is as clear as possible to maximise capacity.</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895"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1">
              <w:r w:rsidRPr="005520ED">
                <w:rPr>
                  <w:rFonts w:ascii="Calibri" w:eastAsia="Calibri" w:hAnsi="Calibri" w:cs="Calibri"/>
                </w:rPr>
                <w:t>unisecurity@soton.ac.uk</w:t>
              </w:r>
            </w:hyperlink>
            <w:r w:rsidRPr="005520ED">
              <w:rPr>
                <w:rFonts w:ascii="Calibri" w:eastAsia="Calibri" w:hAnsi="Calibri" w:cs="Calibri"/>
              </w:rPr>
              <w:t xml:space="preserve">) </w:t>
            </w:r>
            <w:r>
              <w:rPr>
                <w:rFonts w:ascii="Calibri" w:eastAsia="Calibri" w:hAnsi="Calibri" w:cs="Calibri"/>
              </w:rPr>
              <w:t xml:space="preserve">and liaise with them on need for security teams on the </w:t>
            </w:r>
            <w:proofErr w:type="gramStart"/>
            <w:r>
              <w:rPr>
                <w:rFonts w:ascii="Calibri" w:eastAsia="Calibri" w:hAnsi="Calibri" w:cs="Calibri"/>
              </w:rPr>
              <w:t>day</w:t>
            </w:r>
            <w:proofErr w:type="gramEnd"/>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070254" w14:paraId="6A555923" w14:textId="77777777" w:rsidTr="00FD7411">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74"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895"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070254" w14:paraId="324071ED" w14:textId="77777777" w:rsidTr="00FD7411">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74"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895"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070254" w14:paraId="2D0DB476" w14:textId="77777777" w:rsidTr="00FD7411">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74"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895" w:type="pct"/>
            <w:shd w:val="clear" w:color="auto" w:fill="FFFFFF" w:themeFill="background1"/>
          </w:tcPr>
          <w:p w14:paraId="260BC83E" w14:textId="77777777" w:rsidR="00454E9E" w:rsidRDefault="00454E9E" w:rsidP="00454E9E">
            <w:pPr>
              <w:rPr>
                <w:rFonts w:ascii="Calibri" w:eastAsia="Calibri" w:hAnsi="Calibri" w:cs="Calibri"/>
              </w:rPr>
            </w:pPr>
          </w:p>
        </w:tc>
      </w:tr>
      <w:tr w:rsidR="00070254" w14:paraId="2E159D40" w14:textId="77777777" w:rsidTr="00FD7411">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74"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5B678992" w14:textId="77777777" w:rsidR="00454E9E" w:rsidRDefault="00454E9E" w:rsidP="00454E9E">
            <w:pPr>
              <w:rPr>
                <w:rFonts w:ascii="Calibri" w:eastAsia="Calibri" w:hAnsi="Calibri" w:cs="Calibri"/>
              </w:rPr>
            </w:pPr>
          </w:p>
        </w:tc>
      </w:tr>
      <w:tr w:rsidR="00070254" w14:paraId="3667C638" w14:textId="77777777" w:rsidTr="00FD7411">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74"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process,</w:t>
            </w:r>
            <w:r w:rsidR="00C5632B" w:rsidRPr="005520ED">
              <w:rPr>
                <w:rFonts w:ascii="Calibri" w:eastAsia="Calibri" w:hAnsi="Calibri" w:cs="Calibri"/>
              </w:rPr>
              <w:t xml:space="preserve"> </w:t>
            </w:r>
            <w:hyperlink r:id="rId12" w:history="1">
              <w:r w:rsidR="00C5632B" w:rsidRPr="005520ED">
                <w:rPr>
                  <w:rStyle w:val="Hyperlink"/>
                  <w:rFonts w:ascii="Calibri" w:eastAsia="Calibri" w:hAnsi="Calibri" w:cs="Calibri"/>
                  <w:color w:val="auto"/>
                  <w:u w:val="none"/>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2251C7B9" w14:textId="77777777" w:rsidR="00454E9E" w:rsidRDefault="00454E9E" w:rsidP="00454E9E">
            <w:pPr>
              <w:rPr>
                <w:rFonts w:ascii="Calibri" w:eastAsia="Calibri" w:hAnsi="Calibri" w:cs="Calibri"/>
              </w:rPr>
            </w:pPr>
          </w:p>
        </w:tc>
      </w:tr>
      <w:tr w:rsidR="00070254" w14:paraId="3AE638C6" w14:textId="77777777" w:rsidTr="00FD7411">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74"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69D8E7A7" w:rsidR="00926A23" w:rsidRDefault="00926A23" w:rsidP="00926A23">
            <w:pPr>
              <w:rPr>
                <w:rFonts w:ascii="Calibri" w:eastAsia="Calibri" w:hAnsi="Calibri" w:cs="Calibri"/>
              </w:rPr>
            </w:pPr>
            <w:r>
              <w:rPr>
                <w:rFonts w:ascii="Calibri" w:eastAsia="Calibri" w:hAnsi="Calibri" w:cs="Calibri"/>
              </w:rPr>
              <w:t>If in</w:t>
            </w:r>
            <w:r w:rsidR="005930B6">
              <w:rPr>
                <w:rFonts w:ascii="Calibri" w:eastAsia="Calibri" w:hAnsi="Calibri" w:cs="Calibri"/>
              </w:rPr>
              <w:t xml:space="preserve"> the Snooker Room in</w:t>
            </w:r>
            <w:r>
              <w:rPr>
                <w:rFonts w:ascii="Calibri" w:eastAsia="Calibri" w:hAnsi="Calibri" w:cs="Calibri"/>
              </w:rPr>
              <w:t xml:space="preserve"> SUSU, contact reception. If no-one can be found, contact campus Security – 02380 593311</w:t>
            </w:r>
          </w:p>
          <w:p w14:paraId="06CA69B2" w14:textId="77777777" w:rsidR="005930B6" w:rsidRDefault="005930B6" w:rsidP="00926A23">
            <w:pPr>
              <w:rPr>
                <w:rFonts w:ascii="Calibri" w:eastAsia="Calibri" w:hAnsi="Calibri" w:cs="Calibri"/>
              </w:rPr>
            </w:pP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7A7FB439" w14:textId="32A9B5F8" w:rsidR="00926A23" w:rsidRDefault="009F268D" w:rsidP="00454E9E">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r w:rsidR="005930B6">
              <w:rPr>
                <w:rFonts w:ascii="Calibri" w:eastAsia="Calibri" w:hAnsi="Calibri" w:cs="Calibri"/>
              </w:rPr>
              <w:t>.</w:t>
            </w: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070254" w14:paraId="3C5F045B" w14:textId="77777777" w:rsidTr="00FD7411">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770ACFFB"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r w:rsidR="005930B6">
              <w:rPr>
                <w:rFonts w:ascii="Calibri" w:hAnsi="Calibri" w:cs="Calibri"/>
                <w:color w:val="000000"/>
              </w:rPr>
              <w:t xml:space="preserve"> (e.g. cues, rests, tables, table </w:t>
            </w:r>
            <w:r w:rsidR="005930B6">
              <w:rPr>
                <w:rFonts w:ascii="Calibri" w:hAnsi="Calibri" w:cs="Calibri"/>
                <w:color w:val="000000"/>
              </w:rPr>
              <w:lastRenderedPageBreak/>
              <w:t>maintenance equipment)</w:t>
            </w:r>
            <w:r>
              <w:rPr>
                <w:rFonts w:ascii="Calibri" w:hAnsi="Calibri" w:cs="Calibri"/>
                <w:color w:val="000000"/>
              </w:rPr>
              <w:t>.</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55A7DB21" w:rsidR="00454E9E" w:rsidRPr="00F243B2" w:rsidRDefault="00454E9E" w:rsidP="00454E9E">
            <w:pPr>
              <w:rPr>
                <w:rFonts w:cstheme="minorHAnsi"/>
              </w:rPr>
            </w:pPr>
            <w:r w:rsidRPr="00A8067A">
              <w:lastRenderedPageBreak/>
              <w:t>Cut/abrasion/</w:t>
            </w:r>
            <w:r>
              <w:t xml:space="preserve"> </w:t>
            </w:r>
            <w:r w:rsidRPr="00A8067A">
              <w:t>bruising</w:t>
            </w:r>
            <w:r>
              <w:t xml:space="preserve"> from sharp edges. Is the equipment safe to be used?</w:t>
            </w:r>
            <w:r w:rsidR="005930B6">
              <w:t xml:space="preserve"> Damage to other equipment (i.e. the tables).</w:t>
            </w:r>
          </w:p>
        </w:tc>
        <w:tc>
          <w:tcPr>
            <w:tcW w:w="674"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0749CD26" w:rsidR="00454E9E" w:rsidRPr="00135E69" w:rsidRDefault="00454E9E" w:rsidP="00454E9E">
            <w:r w:rsidRPr="00135E69">
              <w:t xml:space="preserve">Check all equipment </w:t>
            </w:r>
            <w:r w:rsidR="005930B6">
              <w:t>at regular intervals (i.e. weekly)</w:t>
            </w:r>
            <w:r w:rsidRPr="00135E69">
              <w:t xml:space="preserve">. Is it safe to use? Does it have any sharp edges? Is it damaged in any way? </w:t>
            </w:r>
          </w:p>
          <w:p w14:paraId="16346B3E" w14:textId="77777777" w:rsidR="00454E9E" w:rsidRPr="00135E69" w:rsidRDefault="00454E9E" w:rsidP="00454E9E"/>
          <w:p w14:paraId="700ADA26" w14:textId="77777777" w:rsidR="00454E9E" w:rsidRPr="00135E69" w:rsidRDefault="00454E9E" w:rsidP="00454E9E">
            <w:r w:rsidRPr="00135E69">
              <w:lastRenderedPageBreak/>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895"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manager/health and safety </w:t>
            </w:r>
            <w:r w:rsidRPr="00135E69">
              <w:lastRenderedPageBreak/>
              <w:t xml:space="preserve">officers have been informed. Follow SUSU incident report policy. </w:t>
            </w:r>
          </w:p>
        </w:tc>
      </w:tr>
      <w:tr w:rsidR="00070254" w14:paraId="56D15CA9" w14:textId="77777777" w:rsidTr="00FD7411">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74"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895"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070254" w14:paraId="0A80753B" w14:textId="77777777" w:rsidTr="00FD7411">
        <w:trPr>
          <w:cantSplit/>
          <w:trHeight w:val="1296"/>
        </w:trPr>
        <w:tc>
          <w:tcPr>
            <w:tcW w:w="658" w:type="pct"/>
            <w:shd w:val="clear" w:color="auto" w:fill="FFFFFF" w:themeFill="background1"/>
          </w:tcPr>
          <w:p w14:paraId="5DE80C07" w14:textId="46ED09BC" w:rsidR="00454E9E" w:rsidRDefault="00070254" w:rsidP="00454E9E">
            <w:pPr>
              <w:rPr>
                <w:rFonts w:ascii="Calibri" w:hAnsi="Calibri" w:cs="Calibri"/>
                <w:color w:val="000000"/>
              </w:rPr>
            </w:pPr>
            <w:r>
              <w:rPr>
                <w:rFonts w:ascii="Calibri" w:hAnsi="Calibri" w:cs="Calibri"/>
                <w:b/>
                <w:bCs/>
                <w:color w:val="000000"/>
              </w:rPr>
              <w:lastRenderedPageBreak/>
              <w:t xml:space="preserve">Inappropriate </w:t>
            </w:r>
            <w:r w:rsidR="00454E9E" w:rsidRPr="009B312F">
              <w:rPr>
                <w:rFonts w:ascii="Calibri" w:hAnsi="Calibri" w:cs="Calibri"/>
                <w:b/>
                <w:bCs/>
                <w:color w:val="000000"/>
              </w:rPr>
              <w:t>Participant Attire</w:t>
            </w: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74"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0C81DDA6" w:rsidR="00454E9E" w:rsidRPr="00135E69" w:rsidRDefault="00454E9E" w:rsidP="00454E9E">
            <w:pPr>
              <w:rPr>
                <w:bCs/>
              </w:rPr>
            </w:pPr>
            <w:r w:rsidRPr="00135E69">
              <w:rPr>
                <w:bCs/>
              </w:rPr>
              <w:t xml:space="preserve">Ensure all participants are wearing suitable clothing </w:t>
            </w:r>
            <w:r w:rsidR="00070254">
              <w:rPr>
                <w:bCs/>
              </w:rPr>
              <w:t>a</w:t>
            </w:r>
            <w:r w:rsidRPr="00135E69">
              <w:rPr>
                <w:bCs/>
              </w:rPr>
              <w:t>nd appropriate footwear</w:t>
            </w:r>
            <w:r w:rsidR="00FD7411">
              <w:rPr>
                <w:bCs/>
              </w:rPr>
              <w:t>.</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895"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070254" w14:paraId="4821CF5E" w14:textId="77777777" w:rsidTr="00FD7411">
        <w:trPr>
          <w:cantSplit/>
          <w:trHeight w:val="1296"/>
        </w:trPr>
        <w:tc>
          <w:tcPr>
            <w:tcW w:w="658" w:type="pct"/>
            <w:shd w:val="clear" w:color="auto" w:fill="FFFFFF" w:themeFill="background1"/>
          </w:tcPr>
          <w:p w14:paraId="77AD4203" w14:textId="4C61780C" w:rsidR="00454E9E" w:rsidRPr="009B312F" w:rsidRDefault="00070254" w:rsidP="00454E9E">
            <w:pPr>
              <w:rPr>
                <w:rFonts w:ascii="Calibri" w:hAnsi="Calibri" w:cs="Calibri"/>
                <w:b/>
                <w:bCs/>
                <w:color w:val="000000"/>
              </w:rPr>
            </w:pPr>
            <w:r>
              <w:rPr>
                <w:rFonts w:ascii="Calibri" w:hAnsi="Calibri" w:cs="Calibri"/>
                <w:b/>
                <w:bCs/>
                <w:color w:val="000000"/>
              </w:rPr>
              <w:lastRenderedPageBreak/>
              <w:t>Heat</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435612B8" w14:textId="71C1E55B" w:rsidR="00454E9E" w:rsidRPr="00070254" w:rsidRDefault="00070254" w:rsidP="00454E9E">
            <w:pPr>
              <w:rPr>
                <w:rFonts w:ascii="Calibri" w:eastAsia="Calibri" w:hAnsi="Calibri" w:cs="Calibri"/>
              </w:rPr>
            </w:pPr>
            <w:r>
              <w:rPr>
                <w:rFonts w:ascii="Calibri" w:eastAsia="Calibri" w:hAnsi="Calibri" w:cs="Calibri"/>
              </w:rPr>
              <w:t>H</w:t>
            </w:r>
            <w:r w:rsidR="00454E9E" w:rsidRPr="007D7C6E">
              <w:rPr>
                <w:rFonts w:ascii="Calibri" w:eastAsia="Calibri" w:hAnsi="Calibri" w:cs="Calibri"/>
              </w:rPr>
              <w:t xml:space="preserve">eat exhaustion and dehydration.  </w:t>
            </w:r>
          </w:p>
        </w:tc>
        <w:tc>
          <w:tcPr>
            <w:tcW w:w="674" w:type="pct"/>
            <w:shd w:val="clear" w:color="auto" w:fill="FFFFFF" w:themeFill="background1"/>
          </w:tcPr>
          <w:p w14:paraId="5818E812" w14:textId="4B1688A9" w:rsidR="00454E9E" w:rsidRPr="00F243B2" w:rsidRDefault="00070254" w:rsidP="00454E9E">
            <w:pPr>
              <w:rPr>
                <w:rFonts w:cstheme="minorHAnsi"/>
              </w:rPr>
            </w:pPr>
            <w:r>
              <w:rPr>
                <w:rFonts w:ascii="Calibri" w:eastAsia="Calibri" w:hAnsi="Calibri" w:cs="Calibri"/>
              </w:rPr>
              <w:t>Anyone in the room, a</w:t>
            </w:r>
            <w:r w:rsidR="00454E9E" w:rsidRPr="007D7C6E">
              <w:rPr>
                <w:rFonts w:ascii="Calibri" w:eastAsia="Calibri" w:hAnsi="Calibri" w:cs="Calibri"/>
              </w:rPr>
              <w:t>ll participants and organisers/staff</w:t>
            </w:r>
            <w:r w:rsidR="00454E9E">
              <w:rPr>
                <w:rFonts w:ascii="Calibri" w:eastAsia="Calibri" w:hAnsi="Calibri" w:cs="Calibri"/>
              </w:rPr>
              <w:t xml:space="preserve"> and spectators</w:t>
            </w:r>
            <w:r w:rsidR="00454E9E">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20D20F9E" w14:textId="6B69CAC4" w:rsidR="00454E9E" w:rsidRPr="00070254"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is advised to bring their own drinks bottle.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895" w:type="pct"/>
            <w:shd w:val="clear" w:color="auto" w:fill="FFFFFF" w:themeFill="background1"/>
          </w:tcPr>
          <w:p w14:paraId="62B0DC4C" w14:textId="07F2278F"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070254" w14:paraId="20F021CD" w14:textId="77777777" w:rsidTr="00FD7411">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74"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students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895" w:type="pct"/>
            <w:shd w:val="clear" w:color="auto" w:fill="FFFFFF" w:themeFill="background1"/>
          </w:tcPr>
          <w:p w14:paraId="6FB8D5D4" w14:textId="48B8D0DC" w:rsidR="00454E9E" w:rsidRPr="00F243B2" w:rsidRDefault="00070254" w:rsidP="00454E9E">
            <w:pPr>
              <w:rPr>
                <w:rFonts w:cstheme="minorHAnsi"/>
              </w:rPr>
            </w:pPr>
            <w:r>
              <w:rPr>
                <w:rFonts w:cstheme="minorHAnsi"/>
              </w:rPr>
              <w:t>Not necessary</w:t>
            </w: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4ABDA6ED" w:rsidR="00D81536" w:rsidRPr="00C70FEB" w:rsidRDefault="00D81536" w:rsidP="00D81536">
            <w:pPr>
              <w:rPr>
                <w:rFonts w:cstheme="minorHAnsi"/>
                <w:b/>
                <w:bCs/>
              </w:rPr>
            </w:pPr>
            <w:r w:rsidRPr="00C70FEB">
              <w:rPr>
                <w:rFonts w:cstheme="minorHAnsi"/>
                <w:b/>
                <w:bCs/>
              </w:rPr>
              <w:lastRenderedPageBreak/>
              <w:t xml:space="preserve">Socials </w:t>
            </w:r>
            <w:r w:rsidR="00070254">
              <w:rPr>
                <w:rFonts w:cstheme="minorHAnsi"/>
                <w:b/>
                <w:bCs/>
              </w:rPr>
              <w:t>and Tournaments</w:t>
            </w:r>
          </w:p>
        </w:tc>
      </w:tr>
      <w:tr w:rsidR="00070254" w14:paraId="7733E129" w14:textId="77777777" w:rsidTr="00FD7411">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74"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w:t>
            </w:r>
            <w:r w:rsidRPr="005520ED">
              <w:rPr>
                <w:rFonts w:ascii="Calibri" w:eastAsia="Calibri" w:hAnsi="Calibri" w:cs="Calibri"/>
              </w:rPr>
              <w:t xml:space="preserve">conduct/SUSU </w:t>
            </w:r>
            <w:hyperlink r:id="rId13">
              <w:r w:rsidRPr="005520ED">
                <w:rPr>
                  <w:rFonts w:ascii="Calibri" w:eastAsia="Calibri" w:hAnsi="Calibri" w:cs="Calibri"/>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895" w:type="pct"/>
            <w:shd w:val="clear" w:color="auto" w:fill="FFFFFF" w:themeFill="background1"/>
          </w:tcPr>
          <w:p w14:paraId="6950553E" w14:textId="77777777" w:rsidR="00D81536" w:rsidRPr="005520ED" w:rsidRDefault="00D81536" w:rsidP="00D81536">
            <w:pPr>
              <w:rPr>
                <w:rFonts w:ascii="Calibri" w:eastAsia="Calibri" w:hAnsi="Calibri" w:cs="Calibri"/>
              </w:rPr>
            </w:pPr>
            <w:r>
              <w:rPr>
                <w:rFonts w:ascii="Calibri" w:eastAsia="Calibri" w:hAnsi="Calibri" w:cs="Calibri"/>
                <w:color w:val="000000"/>
              </w:rPr>
              <w:t xml:space="preserve">Follow </w:t>
            </w:r>
            <w:hyperlink r:id="rId14">
              <w:r w:rsidRPr="005520ED">
                <w:rPr>
                  <w:rFonts w:ascii="Calibri" w:eastAsia="Calibri" w:hAnsi="Calibri" w:cs="Calibri"/>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070254" w14:paraId="0C8E0C7E" w14:textId="77777777" w:rsidTr="00FD7411">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6E13324" w:rsidR="00D81536" w:rsidRDefault="00070254" w:rsidP="00D81536">
            <w:pPr>
              <w:rPr>
                <w:rFonts w:ascii="Calibri" w:eastAsia="Calibri" w:hAnsi="Calibri" w:cs="Calibri"/>
              </w:rPr>
            </w:pPr>
            <w:r>
              <w:rPr>
                <w:rFonts w:ascii="Calibri" w:eastAsia="Calibri" w:hAnsi="Calibri" w:cs="Calibri"/>
              </w:rPr>
              <w:t>V</w:t>
            </w:r>
            <w:r w:rsidR="00D81536">
              <w:rPr>
                <w:rFonts w:ascii="Calibri" w:eastAsia="Calibri" w:hAnsi="Calibri" w:cs="Calibri"/>
              </w:rPr>
              <w:t xml:space="preserve">ehicle’s collision -causing serious injury </w:t>
            </w:r>
            <w:r>
              <w:rPr>
                <w:rFonts w:ascii="Calibri" w:eastAsia="Calibri" w:hAnsi="Calibri" w:cs="Calibri"/>
              </w:rPr>
              <w:t>or potential death</w:t>
            </w:r>
          </w:p>
        </w:tc>
        <w:tc>
          <w:tcPr>
            <w:tcW w:w="674"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3B7D1EA0" w14:textId="77777777" w:rsidR="00070254" w:rsidRDefault="00070254" w:rsidP="00D81536">
            <w:pPr>
              <w:rPr>
                <w:rFonts w:ascii="Calibri" w:eastAsia="Calibri" w:hAnsi="Calibri" w:cs="Calibri"/>
              </w:rPr>
            </w:pPr>
          </w:p>
          <w:p w14:paraId="56F57891" w14:textId="21B06F29" w:rsidR="00D81536" w:rsidRDefault="00D81536" w:rsidP="00D81536">
            <w:pPr>
              <w:rPr>
                <w:rFonts w:ascii="Calibri" w:eastAsia="Calibri" w:hAnsi="Calibri" w:cs="Calibri"/>
              </w:rPr>
            </w:pPr>
            <w:r>
              <w:rPr>
                <w:rFonts w:ascii="Calibri" w:eastAsia="Calibri" w:hAnsi="Calibri" w:cs="Calibri"/>
              </w:rPr>
              <w:t xml:space="preserve">Be considerate of other pedestrians &amp; road users, </w:t>
            </w:r>
            <w:r>
              <w:rPr>
                <w:rFonts w:ascii="Calibri" w:eastAsia="Calibri" w:hAnsi="Calibri" w:cs="Calibri"/>
              </w:rPr>
              <w:lastRenderedPageBreak/>
              <w:t xml:space="preserve">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895"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Pr="005520ED" w:rsidRDefault="00D81536" w:rsidP="00D81536">
            <w:pPr>
              <w:rPr>
                <w:rFonts w:ascii="Calibri" w:eastAsia="Calibri" w:hAnsi="Calibri" w:cs="Calibri"/>
                <w:color w:val="000000"/>
              </w:rPr>
            </w:pPr>
            <w:r w:rsidRPr="005520ED">
              <w:rPr>
                <w:rFonts w:ascii="Calibri" w:eastAsia="Calibri" w:hAnsi="Calibri" w:cs="Calibri"/>
              </w:rPr>
              <w:t xml:space="preserve">Follow </w:t>
            </w:r>
            <w:hyperlink r:id="rId15">
              <w:r w:rsidRPr="005520ED">
                <w:rPr>
                  <w:rFonts w:ascii="Calibri" w:eastAsia="Calibri" w:hAnsi="Calibri" w:cs="Calibri"/>
                </w:rPr>
                <w:t>SUSU incident report policy</w:t>
              </w:r>
            </w:hyperlink>
          </w:p>
        </w:tc>
      </w:tr>
      <w:tr w:rsidR="00070254" w14:paraId="0321FFAD" w14:textId="77777777" w:rsidTr="00FD7411">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by car, train, bus, plane when leaving the local area. </w:t>
            </w:r>
          </w:p>
        </w:tc>
        <w:tc>
          <w:tcPr>
            <w:tcW w:w="872" w:type="pct"/>
            <w:shd w:val="clear" w:color="auto" w:fill="FFFFFF" w:themeFill="background1"/>
          </w:tcPr>
          <w:p w14:paraId="4EF4BDCC" w14:textId="053C738C" w:rsidR="00D81536" w:rsidRDefault="00D81536" w:rsidP="00D81536">
            <w:pPr>
              <w:rPr>
                <w:rFonts w:ascii="Calibri" w:eastAsia="Calibri" w:hAnsi="Calibri" w:cs="Calibri"/>
              </w:rPr>
            </w:pPr>
            <w:r>
              <w:rPr>
                <w:rFonts w:cstheme="minorHAnsi"/>
              </w:rPr>
              <w:t>Vehicle collision – causing anything from minor to severe injuries</w:t>
            </w:r>
            <w:r w:rsidR="00BF06EC">
              <w:rPr>
                <w:rFonts w:cstheme="minorHAnsi"/>
              </w:rPr>
              <w:t>, or even potential death</w:t>
            </w:r>
            <w:r>
              <w:rPr>
                <w:rFonts w:cstheme="minorHAnsi"/>
              </w:rPr>
              <w:t xml:space="preserve">, as well as mental health issues.  </w:t>
            </w:r>
          </w:p>
        </w:tc>
        <w:tc>
          <w:tcPr>
            <w:tcW w:w="674"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13B862A8" w:rsidR="00D81536" w:rsidRPr="003E147E" w:rsidRDefault="00BF06EC" w:rsidP="00D81536">
            <w:pPr>
              <w:rPr>
                <w:rFonts w:eastAsia="Lucida Sans" w:cstheme="minorHAnsi"/>
                <w:bCs/>
                <w:sz w:val="20"/>
                <w:szCs w:val="20"/>
              </w:rPr>
            </w:pPr>
            <w:r>
              <w:rPr>
                <w:rFonts w:eastAsia="Lucida Sans" w:cstheme="minorHAnsi"/>
                <w:bCs/>
                <w:sz w:val="20"/>
                <w:szCs w:val="20"/>
              </w:rPr>
              <w:t>3</w:t>
            </w:r>
          </w:p>
        </w:tc>
        <w:tc>
          <w:tcPr>
            <w:tcW w:w="159" w:type="pct"/>
            <w:shd w:val="clear" w:color="auto" w:fill="FFFFFF" w:themeFill="background1"/>
          </w:tcPr>
          <w:p w14:paraId="4155F11F" w14:textId="68643375" w:rsidR="00D81536" w:rsidRPr="003E147E" w:rsidRDefault="00BF06EC" w:rsidP="00D81536">
            <w:pPr>
              <w:rPr>
                <w:rFonts w:eastAsia="Lucida Sans" w:cstheme="minorHAnsi"/>
                <w:bCs/>
                <w:sz w:val="20"/>
                <w:szCs w:val="20"/>
              </w:rPr>
            </w:pPr>
            <w:r>
              <w:rPr>
                <w:rFonts w:eastAsia="Lucida Sans" w:cstheme="minorHAnsi"/>
                <w:bCs/>
                <w:sz w:val="20"/>
                <w:szCs w:val="20"/>
              </w:rPr>
              <w:t>3-5</w:t>
            </w:r>
          </w:p>
        </w:tc>
        <w:tc>
          <w:tcPr>
            <w:tcW w:w="159" w:type="pct"/>
            <w:shd w:val="clear" w:color="auto" w:fill="FFFFFF" w:themeFill="background1"/>
          </w:tcPr>
          <w:p w14:paraId="19101A57" w14:textId="20FCCDC1" w:rsidR="00D81536" w:rsidRPr="003E147E" w:rsidRDefault="00BF06EC" w:rsidP="00D81536">
            <w:pPr>
              <w:rPr>
                <w:rFonts w:eastAsia="Lucida Sans" w:cstheme="minorHAnsi"/>
                <w:bCs/>
                <w:sz w:val="20"/>
                <w:szCs w:val="20"/>
              </w:rPr>
            </w:pPr>
            <w:r>
              <w:rPr>
                <w:rFonts w:eastAsia="Lucida Sans" w:cstheme="minorHAnsi"/>
                <w:bCs/>
                <w:sz w:val="20"/>
                <w:szCs w:val="20"/>
              </w:rPr>
              <w:t>9-15</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31025ACA" w14:textId="566020BB" w:rsidR="00D81536" w:rsidRDefault="00D81536" w:rsidP="00D81536">
            <w:pPr>
              <w:rPr>
                <w:rFonts w:cstheme="minorHAnsi"/>
              </w:rPr>
            </w:pPr>
            <w:r>
              <w:rPr>
                <w:rFonts w:cstheme="minorHAnsi"/>
              </w:rPr>
              <w:t>Members expected to drive or travel in a sensible manor</w:t>
            </w:r>
            <w:r w:rsidR="00BF06EC">
              <w:rPr>
                <w:rFonts w:cstheme="minorHAnsi"/>
              </w:rPr>
              <w:t xml:space="preserve"> following all road rules perfectly and without any distractions from others in the vehicle.</w:t>
            </w:r>
            <w:r>
              <w:rPr>
                <w:rFonts w:cstheme="minorHAnsi"/>
              </w:rPr>
              <w:t xml:space="preserve"> </w:t>
            </w:r>
            <w:r w:rsidR="00BF06EC">
              <w:rPr>
                <w:rFonts w:cstheme="minorHAnsi"/>
              </w:rPr>
              <w:t>T</w:t>
            </w:r>
            <w:r>
              <w:rPr>
                <w:rFonts w:cstheme="minorHAnsi"/>
              </w:rPr>
              <w:t xml:space="preserve">hose doing otherwise to face disciplinary action (from the club in the first instance). Can cause reputational issues, especially if driving SUSU branded vehicles. Importance of this to be reminded. </w:t>
            </w:r>
          </w:p>
          <w:p w14:paraId="3E0604FB" w14:textId="77777777" w:rsidR="00BF06EC" w:rsidRDefault="00BF06EC" w:rsidP="00D81536">
            <w:pPr>
              <w:rPr>
                <w:rFonts w:ascii="Calibri" w:eastAsia="Calibri" w:hAnsi="Calibri" w:cs="Calibri"/>
              </w:rPr>
            </w:pPr>
          </w:p>
          <w:p w14:paraId="19CF3A8C" w14:textId="0270CC5B" w:rsidR="00BF06EC" w:rsidRDefault="00BF06EC" w:rsidP="00D81536">
            <w:pPr>
              <w:rPr>
                <w:rFonts w:ascii="Calibri" w:eastAsia="Calibri" w:hAnsi="Calibri" w:cs="Calibri"/>
              </w:rPr>
            </w:pPr>
            <w:r>
              <w:rPr>
                <w:rFonts w:ascii="Calibri" w:eastAsia="Calibri" w:hAnsi="Calibri" w:cs="Calibri"/>
              </w:rPr>
              <w:t xml:space="preserve">Ensure all members inside the vehicle are wearing their seatbelts correctly.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505782A1" w:rsidR="00D81536" w:rsidRPr="003E147E" w:rsidRDefault="00BF06EC" w:rsidP="00D81536">
            <w:pPr>
              <w:rPr>
                <w:rFonts w:eastAsia="Lucida Sans" w:cstheme="minorHAnsi"/>
                <w:bCs/>
                <w:sz w:val="20"/>
                <w:szCs w:val="20"/>
              </w:rPr>
            </w:pPr>
            <w:r>
              <w:rPr>
                <w:rFonts w:eastAsia="Lucida Sans" w:cstheme="minorHAnsi"/>
                <w:bCs/>
                <w:sz w:val="20"/>
                <w:szCs w:val="20"/>
              </w:rPr>
              <w:t>4</w:t>
            </w:r>
          </w:p>
        </w:tc>
        <w:tc>
          <w:tcPr>
            <w:tcW w:w="159" w:type="pct"/>
            <w:shd w:val="clear" w:color="auto" w:fill="FFFFFF" w:themeFill="background1"/>
          </w:tcPr>
          <w:p w14:paraId="76EC7E08" w14:textId="0FD9DF31" w:rsidR="00D81536" w:rsidRPr="003E147E" w:rsidRDefault="00BF06EC" w:rsidP="00D81536">
            <w:pPr>
              <w:rPr>
                <w:rFonts w:eastAsia="Lucida Sans" w:cstheme="minorHAnsi"/>
                <w:bCs/>
                <w:sz w:val="20"/>
                <w:szCs w:val="20"/>
              </w:rPr>
            </w:pPr>
            <w:r>
              <w:rPr>
                <w:rFonts w:eastAsia="Lucida Sans" w:cstheme="minorHAnsi"/>
                <w:bCs/>
                <w:sz w:val="20"/>
                <w:szCs w:val="20"/>
              </w:rPr>
              <w:t>8</w:t>
            </w:r>
          </w:p>
        </w:tc>
        <w:tc>
          <w:tcPr>
            <w:tcW w:w="895"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 xml:space="preserve">Contact emergency services as required </w:t>
            </w:r>
            <w:proofErr w:type="gramStart"/>
            <w:r>
              <w:rPr>
                <w:rFonts w:ascii="Calibri" w:eastAsia="Calibri" w:hAnsi="Calibri" w:cs="Calibri"/>
              </w:rPr>
              <w:t>111/999</w:t>
            </w:r>
            <w:proofErr w:type="gramEnd"/>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Pr="005520ED" w:rsidRDefault="00D81536" w:rsidP="00D81536">
            <w:pPr>
              <w:rPr>
                <w:rFonts w:ascii="Calibri" w:eastAsia="Calibri" w:hAnsi="Calibri" w:cs="Calibri"/>
              </w:rPr>
            </w:pPr>
            <w:r w:rsidRPr="005520ED">
              <w:rPr>
                <w:rFonts w:ascii="Calibri" w:eastAsia="Calibri" w:hAnsi="Calibri" w:cs="Calibri"/>
              </w:rPr>
              <w:t xml:space="preserve">Follow </w:t>
            </w:r>
            <w:hyperlink r:id="rId16">
              <w:r w:rsidRPr="005520ED">
                <w:rPr>
                  <w:rFonts w:ascii="Calibri" w:eastAsia="Calibri" w:hAnsi="Calibri" w:cs="Calibri"/>
                </w:rPr>
                <w:t>SUSU incident report policy</w:t>
              </w:r>
            </w:hyperlink>
          </w:p>
        </w:tc>
      </w:tr>
      <w:tr w:rsidR="00070254" w14:paraId="1FE97EF8" w14:textId="77777777" w:rsidTr="00FD7411">
        <w:trPr>
          <w:cantSplit/>
          <w:trHeight w:val="1296"/>
        </w:trPr>
        <w:tc>
          <w:tcPr>
            <w:tcW w:w="658" w:type="pct"/>
            <w:shd w:val="clear" w:color="auto" w:fill="FFFFFF" w:themeFill="background1"/>
          </w:tcPr>
          <w:p w14:paraId="4F7436BD" w14:textId="1720374C"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Medical emergency</w:t>
            </w:r>
            <w:r w:rsidR="00FD7411">
              <w:rPr>
                <w:rFonts w:ascii="Calibri" w:eastAsia="Calibri" w:hAnsi="Calibri" w:cs="Calibri"/>
                <w:b/>
                <w:bCs/>
              </w:rPr>
              <w:t>/ pre-existing medical conditions</w:t>
            </w:r>
            <w:r w:rsidRPr="009B312F">
              <w:rPr>
                <w:rFonts w:ascii="Calibri" w:eastAsia="Calibri" w:hAnsi="Calibri" w:cs="Calibri"/>
                <w:b/>
                <w:bCs/>
              </w:rPr>
              <w:t xml:space="preserve">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74"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39D1E239" w14:textId="1B5726FF" w:rsidR="00FD7411" w:rsidRDefault="00FD7411" w:rsidP="00D81536">
            <w:pPr>
              <w:rPr>
                <w:rFonts w:ascii="Calibri" w:eastAsia="Calibri" w:hAnsi="Calibri" w:cs="Calibri"/>
              </w:rPr>
            </w:pPr>
            <w:r>
              <w:rPr>
                <w:rFonts w:ascii="Calibri" w:eastAsia="Calibri" w:hAnsi="Calibri" w:cs="Calibri"/>
              </w:rPr>
              <w:t xml:space="preserve">Ensure any important medical history is collected about members and squad, especially those travelling to </w:t>
            </w:r>
            <w:r w:rsidR="00924411">
              <w:rPr>
                <w:rFonts w:ascii="Calibri" w:eastAsia="Calibri" w:hAnsi="Calibri" w:cs="Calibri"/>
              </w:rPr>
              <w:t>tournaments</w:t>
            </w:r>
            <w:r>
              <w:rPr>
                <w:rFonts w:ascii="Calibri" w:eastAsia="Calibri" w:hAnsi="Calibri" w:cs="Calibri"/>
              </w:rPr>
              <w:t>.</w:t>
            </w:r>
          </w:p>
          <w:p w14:paraId="17356918" w14:textId="77777777" w:rsidR="00FD7411" w:rsidRDefault="00FD7411" w:rsidP="00D81536">
            <w:pPr>
              <w:rPr>
                <w:rFonts w:ascii="Calibri" w:eastAsia="Calibri" w:hAnsi="Calibri" w:cs="Calibri"/>
              </w:rPr>
            </w:pPr>
          </w:p>
          <w:p w14:paraId="00BBE0AF" w14:textId="1D57E8A1" w:rsidR="00FD7411" w:rsidRDefault="00D81536" w:rsidP="00D81536">
            <w:pPr>
              <w:rPr>
                <w:rFonts w:ascii="Calibri" w:eastAsia="Calibri" w:hAnsi="Calibri" w:cs="Calibri"/>
              </w:rPr>
            </w:pPr>
            <w:r>
              <w:rPr>
                <w:rFonts w:ascii="Calibri" w:eastAsia="Calibri" w:hAnsi="Calibri" w:cs="Calibri"/>
              </w:rPr>
              <w:t>Advise participants; to bring their personal medication</w:t>
            </w:r>
            <w:r w:rsidR="00FD7411">
              <w:rPr>
                <w:rFonts w:ascii="Calibri" w:eastAsia="Calibri" w:hAnsi="Calibri" w:cs="Calibri"/>
              </w:rPr>
              <w:t xml:space="preserve"> if possible/ </w:t>
            </w:r>
            <w:r w:rsidR="00924411">
              <w:rPr>
                <w:rFonts w:ascii="Calibri" w:eastAsia="Calibri" w:hAnsi="Calibri" w:cs="Calibri"/>
              </w:rPr>
              <w:t>applicable.</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895"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Foll</w:t>
            </w:r>
            <w:r w:rsidRPr="005520ED">
              <w:rPr>
                <w:rFonts w:ascii="Calibri" w:eastAsia="Calibri" w:hAnsi="Calibri" w:cs="Calibri"/>
              </w:rPr>
              <w:t xml:space="preserve">ow </w:t>
            </w:r>
            <w:hyperlink r:id="rId17">
              <w:r w:rsidRPr="005520ED">
                <w:rPr>
                  <w:rFonts w:ascii="Calibri" w:eastAsia="Calibri" w:hAnsi="Calibri" w:cs="Calibri"/>
                </w:rPr>
                <w:t>SUSU incident report policy</w:t>
              </w:r>
            </w:hyperlink>
          </w:p>
        </w:tc>
      </w:tr>
      <w:tr w:rsidR="00070254" w14:paraId="024C858D" w14:textId="77777777" w:rsidTr="00FD7411">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74"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5520ED">
              <w:rPr>
                <w:rFonts w:cstheme="minorHAnsi"/>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Pr="005520ED" w:rsidRDefault="00D81536" w:rsidP="00D81536">
            <w:pPr>
              <w:pStyle w:val="NoSpacing"/>
              <w:rPr>
                <w:rFonts w:cstheme="minorHAnsi"/>
              </w:rPr>
            </w:pPr>
          </w:p>
          <w:p w14:paraId="7C654808" w14:textId="626A80BA" w:rsidR="00D81536" w:rsidRPr="005520ED" w:rsidRDefault="00D81536" w:rsidP="00D81536">
            <w:pPr>
              <w:pStyle w:val="NoSpacing"/>
              <w:rPr>
                <w:rFonts w:cstheme="minorHAnsi"/>
              </w:rPr>
            </w:pPr>
            <w:r w:rsidRPr="005520ED">
              <w:rPr>
                <w:rFonts w:cstheme="minorHAnsi"/>
              </w:rPr>
              <w:t xml:space="preserve">Games involving binge drinking or the consumption of excessive amounts of </w:t>
            </w:r>
            <w:r w:rsidRPr="005520ED">
              <w:rPr>
                <w:rFonts w:cstheme="minorHAnsi"/>
              </w:rPr>
              <w:lastRenderedPageBreak/>
              <w:t>alcohol are not to be undertaken.- Society to follow Code of conduct/</w:t>
            </w:r>
            <w:hyperlink r:id="rId18" w:history="1">
              <w:r w:rsidRPr="005520ED">
                <w:rPr>
                  <w:rStyle w:val="Hyperlink"/>
                  <w:rFonts w:cstheme="minorHAnsi"/>
                  <w:color w:val="auto"/>
                  <w:u w:val="none"/>
                </w:rPr>
                <w:t>Expect Respect policy</w:t>
              </w:r>
            </w:hyperlink>
            <w:r w:rsidRPr="005520ED">
              <w:rPr>
                <w:rFonts w:cstheme="minorHAnsi"/>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895"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5520ED" w:rsidRDefault="00D81536" w:rsidP="00D81536">
            <w:pPr>
              <w:rPr>
                <w:rStyle w:val="Hyperlink"/>
                <w:rFonts w:cstheme="minorHAnsi"/>
                <w:color w:val="auto"/>
                <w:u w:val="none"/>
              </w:rPr>
            </w:pPr>
            <w:r w:rsidRPr="005520ED">
              <w:rPr>
                <w:rFonts w:cstheme="minorHAnsi"/>
              </w:rPr>
              <w:t xml:space="preserve">Follow </w:t>
            </w:r>
            <w:hyperlink r:id="rId19" w:history="1">
              <w:r w:rsidRPr="005520ED">
                <w:rPr>
                  <w:rStyle w:val="Hyperlink"/>
                  <w:rFonts w:cstheme="minorHAnsi"/>
                  <w:color w:val="auto"/>
                  <w:u w:val="none"/>
                </w:rPr>
                <w:t>SUSU incident report policy</w:t>
              </w:r>
            </w:hyperlink>
          </w:p>
          <w:p w14:paraId="00B386F1" w14:textId="77777777" w:rsidR="00D81536" w:rsidRPr="007613A7" w:rsidRDefault="00D81536" w:rsidP="00D81536">
            <w:pPr>
              <w:rPr>
                <w:rFonts w:eastAsia="Calibri" w:cstheme="minorHAnsi"/>
                <w:color w:val="000000"/>
              </w:rPr>
            </w:pPr>
          </w:p>
        </w:tc>
      </w:tr>
      <w:tr w:rsidR="00070254" w14:paraId="5A5164F0" w14:textId="77777777" w:rsidTr="00FD7411">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6294EAD6" w14:textId="6466B7FF" w:rsidR="00D81536" w:rsidRPr="00FD7411" w:rsidRDefault="00D81536" w:rsidP="00D81536">
            <w:pPr>
              <w:rPr>
                <w:rFonts w:cstheme="minorHAnsi"/>
              </w:rPr>
            </w:pPr>
            <w:r w:rsidRPr="00627688">
              <w:rPr>
                <w:rFonts w:cstheme="minorHAnsi"/>
              </w:rPr>
              <w:t xml:space="preserve">During the event participants may decide they want to leave, or they may get lost on the way </w:t>
            </w:r>
          </w:p>
        </w:tc>
        <w:tc>
          <w:tcPr>
            <w:tcW w:w="674"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895" w:type="pct"/>
            <w:shd w:val="clear" w:color="auto" w:fill="FFFFFF" w:themeFill="background1"/>
          </w:tcPr>
          <w:p w14:paraId="50488972" w14:textId="77777777" w:rsidR="00D81536" w:rsidRPr="005520ED" w:rsidRDefault="00D81536" w:rsidP="00D81536">
            <w:pPr>
              <w:rPr>
                <w:rStyle w:val="Hyperlink"/>
                <w:rFonts w:cstheme="minorHAnsi"/>
                <w:color w:val="auto"/>
                <w:u w:val="none"/>
              </w:rPr>
            </w:pPr>
            <w:r w:rsidRPr="005520ED">
              <w:rPr>
                <w:rFonts w:cstheme="minorHAnsi"/>
              </w:rPr>
              <w:t xml:space="preserve">Follow </w:t>
            </w:r>
            <w:hyperlink r:id="rId20" w:history="1">
              <w:r w:rsidRPr="005520ED">
                <w:rPr>
                  <w:rStyle w:val="Hyperlink"/>
                  <w:rFonts w:cstheme="minorHAnsi"/>
                  <w:color w:val="auto"/>
                  <w:u w:val="none"/>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070254" w14:paraId="3F27DFD5" w14:textId="77777777" w:rsidTr="00FD7411">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74"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w:t>
            </w:r>
            <w:r w:rsidRPr="005520ED">
              <w:rPr>
                <w:rFonts w:cstheme="minorHAnsi"/>
              </w:rPr>
              <w:t xml:space="preserve">conduct/SUSU </w:t>
            </w:r>
            <w:hyperlink r:id="rId21" w:history="1">
              <w:r w:rsidRPr="005520ED">
                <w:rPr>
                  <w:rStyle w:val="Hyperlink"/>
                  <w:rFonts w:cstheme="minorHAnsi"/>
                  <w:color w:val="auto"/>
                  <w:u w:val="none"/>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895"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520ED" w:rsidRDefault="00D81536" w:rsidP="00D81536">
            <w:pPr>
              <w:rPr>
                <w:rFonts w:cstheme="minorHAnsi"/>
              </w:rPr>
            </w:pPr>
          </w:p>
          <w:p w14:paraId="05D9CDB4" w14:textId="77777777" w:rsidR="00D81536" w:rsidRPr="005520ED" w:rsidRDefault="00D81536" w:rsidP="00D81536">
            <w:pPr>
              <w:rPr>
                <w:rStyle w:val="Hyperlink"/>
                <w:rFonts w:cstheme="minorHAnsi"/>
                <w:color w:val="auto"/>
                <w:u w:val="none"/>
              </w:rPr>
            </w:pPr>
            <w:r w:rsidRPr="005520ED">
              <w:rPr>
                <w:rFonts w:cstheme="minorHAnsi"/>
              </w:rPr>
              <w:t xml:space="preserve">Follow </w:t>
            </w:r>
            <w:hyperlink r:id="rId22" w:history="1">
              <w:r w:rsidRPr="005520ED">
                <w:rPr>
                  <w:rStyle w:val="Hyperlink"/>
                  <w:rFonts w:cstheme="minorHAnsi"/>
                  <w:color w:val="auto"/>
                  <w:u w:val="none"/>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070254" w14:paraId="05482A6D" w14:textId="77777777" w:rsidTr="00FD7411">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w:t>
            </w:r>
            <w:proofErr w:type="gramStart"/>
            <w:r w:rsidRPr="009F268D">
              <w:rPr>
                <w:rFonts w:cstheme="minorHAnsi"/>
                <w:b/>
                <w:bCs/>
                <w:color w:val="000000"/>
              </w:rPr>
              <w:t>alcohol</w:t>
            </w:r>
            <w:proofErr w:type="gramEnd"/>
            <w:r w:rsidRPr="009F268D">
              <w:rPr>
                <w:rFonts w:cstheme="minorHAnsi"/>
                <w:b/>
                <w:bCs/>
                <w:color w:val="000000"/>
              </w:rPr>
              <w:t xml:space="preserve">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74"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895"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520ED" w:rsidRDefault="00D81536" w:rsidP="00D81536">
            <w:pPr>
              <w:rPr>
                <w:rStyle w:val="Hyperlink"/>
                <w:rFonts w:cstheme="minorHAnsi"/>
                <w:color w:val="auto"/>
                <w:u w:val="none"/>
              </w:rPr>
            </w:pPr>
            <w:r w:rsidRPr="005520ED">
              <w:rPr>
                <w:rFonts w:cstheme="minorHAnsi"/>
              </w:rPr>
              <w:t xml:space="preserve">Follow </w:t>
            </w:r>
            <w:hyperlink r:id="rId23" w:history="1">
              <w:r w:rsidRPr="005520ED">
                <w:rPr>
                  <w:rStyle w:val="Hyperlink"/>
                  <w:rFonts w:cstheme="minorHAnsi"/>
                  <w:color w:val="auto"/>
                  <w:u w:val="none"/>
                </w:rPr>
                <w:t>SUSU incident report policy</w:t>
              </w:r>
            </w:hyperlink>
          </w:p>
          <w:p w14:paraId="33E8CE89" w14:textId="77777777" w:rsidR="00D81536" w:rsidRPr="0059562A" w:rsidRDefault="00D81536" w:rsidP="00D81536">
            <w:pPr>
              <w:rPr>
                <w:rFonts w:eastAsia="Calibri" w:cstheme="minorHAnsi"/>
                <w:color w:val="000000"/>
              </w:rPr>
            </w:pPr>
          </w:p>
        </w:tc>
      </w:tr>
      <w:tr w:rsidR="00070254" w14:paraId="38498EB8" w14:textId="77777777" w:rsidTr="00FD7411">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74"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895"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67"/>
        <w:gridCol w:w="1444"/>
        <w:gridCol w:w="341"/>
        <w:gridCol w:w="1548"/>
        <w:gridCol w:w="1676"/>
        <w:gridCol w:w="3795"/>
        <w:gridCol w:w="1548"/>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A732F2" w:rsidRPr="00957A37" w14:paraId="3C5F048C" w14:textId="77777777" w:rsidTr="00924411">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5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48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45"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45"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50"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924411">
        <w:trPr>
          <w:trHeight w:val="574"/>
        </w:trPr>
        <w:tc>
          <w:tcPr>
            <w:tcW w:w="218" w:type="pct"/>
          </w:tcPr>
          <w:p w14:paraId="3C5F048D" w14:textId="4BA9A912" w:rsidR="00C642F4" w:rsidRPr="00957A37" w:rsidRDefault="0092441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55" w:type="pct"/>
          </w:tcPr>
          <w:p w14:paraId="3C5F048E" w14:textId="781CD4BF" w:rsidR="00C642F4" w:rsidRPr="00957A37" w:rsidRDefault="0092441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The floor will be taped down with black gaffer tape where necessary to ensure the floor is not likely to be tripped upon by members.</w:t>
            </w:r>
          </w:p>
        </w:tc>
        <w:tc>
          <w:tcPr>
            <w:tcW w:w="487" w:type="pct"/>
          </w:tcPr>
          <w:p w14:paraId="3C5F048F" w14:textId="553434F1" w:rsidR="00C642F4" w:rsidRPr="00957A37" w:rsidRDefault="0092441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Any committee members</w:t>
            </w:r>
          </w:p>
        </w:tc>
        <w:tc>
          <w:tcPr>
            <w:tcW w:w="545" w:type="pct"/>
            <w:gridSpan w:val="2"/>
          </w:tcPr>
          <w:p w14:paraId="3C5F0490" w14:textId="092B988C" w:rsidR="00C642F4" w:rsidRPr="00957A37" w:rsidRDefault="0092441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16/10/2024</w:t>
            </w:r>
          </w:p>
        </w:tc>
        <w:tc>
          <w:tcPr>
            <w:tcW w:w="545" w:type="pct"/>
            <w:tcBorders>
              <w:right w:val="single" w:sz="18" w:space="0" w:color="auto"/>
            </w:tcBorders>
          </w:tcPr>
          <w:p w14:paraId="3C5F0491" w14:textId="6F249E97" w:rsidR="00C642F4" w:rsidRPr="00957A37" w:rsidRDefault="0092441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15/12/2024</w:t>
            </w:r>
          </w:p>
        </w:tc>
        <w:tc>
          <w:tcPr>
            <w:tcW w:w="1750" w:type="pct"/>
            <w:gridSpan w:val="2"/>
            <w:tcBorders>
              <w:left w:val="single" w:sz="18" w:space="0" w:color="auto"/>
            </w:tcBorders>
          </w:tcPr>
          <w:p w14:paraId="17855776" w14:textId="77777777" w:rsidR="00C642F4" w:rsidRDefault="0092441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If the floor is not considered safe, further work will be done to ensure it is safe (i.e. contacting SUSU caretaking to see if more permanent and meaningful repairs can be carried out. </w:t>
            </w:r>
          </w:p>
          <w:p w14:paraId="3C5F0492" w14:textId="62C3056E" w:rsidR="00924411" w:rsidRPr="00957A37" w:rsidRDefault="00924411"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924411">
        <w:trPr>
          <w:trHeight w:val="574"/>
        </w:trPr>
        <w:tc>
          <w:tcPr>
            <w:tcW w:w="218" w:type="pct"/>
          </w:tcPr>
          <w:p w14:paraId="3C5F0494" w14:textId="02A0D471" w:rsidR="00C642F4" w:rsidRPr="00957A37" w:rsidRDefault="00A732F2"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55" w:type="pct"/>
          </w:tcPr>
          <w:p w14:paraId="3C5F0495" w14:textId="57888221" w:rsidR="00C642F4" w:rsidRPr="00957A37" w:rsidRDefault="00924411" w:rsidP="00124F67">
            <w:pPr>
              <w:autoSpaceDE w:val="0"/>
              <w:autoSpaceDN w:val="0"/>
              <w:adjustRightInd w:val="0"/>
              <w:spacing w:after="0" w:line="240" w:lineRule="auto"/>
              <w:outlineLvl w:val="0"/>
              <w:rPr>
                <w:rFonts w:ascii="Lucida Sans" w:eastAsia="Times New Roman" w:hAnsi="Lucida Sans" w:cs="Arial"/>
                <w:color w:val="000000"/>
                <w:szCs w:val="20"/>
              </w:rPr>
            </w:pPr>
            <w:r w:rsidRPr="00924411">
              <w:rPr>
                <w:rFonts w:ascii="Lucida Sans" w:hAnsi="Lucida Sans" w:cs="Lucida Sans"/>
                <w:color w:val="000000"/>
                <w:lang w:val="en-US"/>
              </w:rPr>
              <w:t>Any members of the society who will be driving to and from competitions will ensure that they follow road safety properly.</w:t>
            </w:r>
          </w:p>
        </w:tc>
        <w:tc>
          <w:tcPr>
            <w:tcW w:w="487" w:type="pct"/>
          </w:tcPr>
          <w:p w14:paraId="3C5F0496" w14:textId="672AE1DF" w:rsidR="00C642F4" w:rsidRPr="00957A37" w:rsidRDefault="0092441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Any drivers</w:t>
            </w:r>
          </w:p>
        </w:tc>
        <w:tc>
          <w:tcPr>
            <w:tcW w:w="545" w:type="pct"/>
            <w:gridSpan w:val="2"/>
          </w:tcPr>
          <w:p w14:paraId="5E61A3F4" w14:textId="77777777" w:rsidR="00924411" w:rsidRPr="00924411" w:rsidRDefault="00924411" w:rsidP="00924411">
            <w:pPr>
              <w:autoSpaceDE w:val="0"/>
              <w:autoSpaceDN w:val="0"/>
              <w:adjustRightInd w:val="0"/>
              <w:spacing w:after="0" w:line="240" w:lineRule="auto"/>
              <w:rPr>
                <w:rFonts w:ascii="Lucida Sans" w:hAnsi="Lucida Sans" w:cs="Lucida Sans"/>
                <w:color w:val="000000"/>
                <w:lang w:val="en-US"/>
              </w:rPr>
            </w:pPr>
            <w:r w:rsidRPr="00924411">
              <w:rPr>
                <w:rFonts w:ascii="Lucida Sans" w:hAnsi="Lucida Sans" w:cs="Lucida Sans"/>
                <w:color w:val="000000"/>
              </w:rPr>
              <w:t xml:space="preserve">Potential </w:t>
            </w:r>
            <w:r w:rsidRPr="00924411">
              <w:rPr>
                <w:rFonts w:ascii="Lucida Sans" w:hAnsi="Lucida Sans" w:cs="Lucida Sans"/>
                <w:color w:val="000000"/>
                <w:lang w:val="en-US"/>
              </w:rPr>
              <w:t>dates yet to be confirmed – will update when drivers are confirmed, as well as dates for the competitions.</w:t>
            </w:r>
          </w:p>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45" w:type="pct"/>
            <w:tcBorders>
              <w:right w:val="single" w:sz="18" w:space="0" w:color="auto"/>
            </w:tcBorders>
          </w:tcPr>
          <w:p w14:paraId="0A10671E" w14:textId="77777777" w:rsidR="00924411" w:rsidRPr="00924411" w:rsidRDefault="00924411" w:rsidP="00924411">
            <w:pPr>
              <w:autoSpaceDE w:val="0"/>
              <w:autoSpaceDN w:val="0"/>
              <w:adjustRightInd w:val="0"/>
              <w:spacing w:after="0" w:line="240" w:lineRule="auto"/>
              <w:rPr>
                <w:rFonts w:ascii="Lucida Sans" w:hAnsi="Lucida Sans" w:cs="Lucida Sans"/>
                <w:color w:val="000000"/>
                <w:lang w:val="en-US"/>
              </w:rPr>
            </w:pPr>
            <w:r w:rsidRPr="00924411">
              <w:rPr>
                <w:rFonts w:ascii="Lucida Sans" w:hAnsi="Lucida Sans" w:cs="Lucida Sans"/>
                <w:color w:val="000000"/>
              </w:rPr>
              <w:t xml:space="preserve">Potential </w:t>
            </w:r>
            <w:r w:rsidRPr="00924411">
              <w:rPr>
                <w:rFonts w:ascii="Lucida Sans" w:hAnsi="Lucida Sans" w:cs="Lucida Sans"/>
                <w:color w:val="000000"/>
                <w:lang w:val="en-US"/>
              </w:rPr>
              <w:t>dates yet to be confirmed – will update when drivers are confirmed, as well as dates for the competitions.</w:t>
            </w:r>
          </w:p>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50" w:type="pct"/>
            <w:gridSpan w:val="2"/>
            <w:tcBorders>
              <w:left w:val="single" w:sz="18" w:space="0" w:color="auto"/>
            </w:tcBorders>
          </w:tcPr>
          <w:p w14:paraId="5CCCFAA0" w14:textId="77777777" w:rsidR="00924411" w:rsidRPr="00924411" w:rsidRDefault="00924411" w:rsidP="00924411">
            <w:pPr>
              <w:autoSpaceDE w:val="0"/>
              <w:autoSpaceDN w:val="0"/>
              <w:adjustRightInd w:val="0"/>
              <w:spacing w:after="0" w:line="240" w:lineRule="auto"/>
              <w:outlineLvl w:val="0"/>
              <w:rPr>
                <w:rFonts w:ascii="Lucida Sans" w:eastAsia="Times New Roman" w:hAnsi="Lucida Sans" w:cs="Arial"/>
                <w:color w:val="000000"/>
                <w:sz w:val="20"/>
                <w:szCs w:val="18"/>
              </w:rPr>
            </w:pPr>
            <w:r w:rsidRPr="00924411">
              <w:rPr>
                <w:rFonts w:ascii="Lucida Sans" w:hAnsi="Lucida Sans" w:cs="Lucida Sans"/>
                <w:color w:val="000000"/>
                <w:lang w:val="en-US"/>
              </w:rPr>
              <w:t>At the review date, the driver will transport the squad to the competition, where they will adhere to road safety.</w:t>
            </w:r>
          </w:p>
          <w:p w14:paraId="5C589F06"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99" w14:textId="77777777" w:rsidR="00924411" w:rsidRPr="00924411" w:rsidRDefault="00924411" w:rsidP="00924411">
            <w:pPr>
              <w:ind w:firstLine="720"/>
              <w:rPr>
                <w:rFonts w:ascii="Lucida Sans" w:eastAsia="Times New Roman" w:hAnsi="Lucida Sans" w:cs="Arial"/>
                <w:szCs w:val="20"/>
              </w:rPr>
            </w:pPr>
          </w:p>
        </w:tc>
      </w:tr>
      <w:tr w:rsidR="00C642F4" w:rsidRPr="00957A37" w14:paraId="3C5F04A1" w14:textId="77777777" w:rsidTr="00924411">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55"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87"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45"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45"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50"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924411">
        <w:trPr>
          <w:cantSplit/>
        </w:trPr>
        <w:tc>
          <w:tcPr>
            <w:tcW w:w="2705" w:type="pct"/>
            <w:gridSpan w:val="5"/>
            <w:tcBorders>
              <w:bottom w:val="nil"/>
            </w:tcBorders>
          </w:tcPr>
          <w:p w14:paraId="3C5F04BF" w14:textId="371960EE"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A732F2" w:rsidRPr="00A732F2">
              <w:rPr>
                <w:rFonts w:ascii="Lucida Sans" w:eastAsia="Times New Roman" w:hAnsi="Lucida Sans" w:cs="Arial"/>
                <w:color w:val="000000"/>
                <w:szCs w:val="20"/>
              </w:rPr>
              <w:t>Theo Mawanda</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295" w:type="pct"/>
            <w:gridSpan w:val="3"/>
            <w:tcBorders>
              <w:bottom w:val="nil"/>
            </w:tcBorders>
          </w:tcPr>
          <w:p w14:paraId="3C5F04C1" w14:textId="7C3F3AA8"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A732F2">
              <w:rPr>
                <w:rFonts w:ascii="Lucida Sans" w:eastAsia="Times New Roman" w:hAnsi="Lucida Sans" w:cs="Arial"/>
                <w:color w:val="000000"/>
                <w:szCs w:val="20"/>
              </w:rPr>
              <w:t>Simon Lisowski</w:t>
            </w:r>
          </w:p>
        </w:tc>
      </w:tr>
      <w:tr w:rsidR="00C642F4" w:rsidRPr="00957A37" w14:paraId="3C5F04C7" w14:textId="77777777" w:rsidTr="00924411">
        <w:trPr>
          <w:cantSplit/>
          <w:trHeight w:val="606"/>
        </w:trPr>
        <w:tc>
          <w:tcPr>
            <w:tcW w:w="2271" w:type="pct"/>
            <w:gridSpan w:val="4"/>
            <w:tcBorders>
              <w:top w:val="nil"/>
              <w:right w:val="nil"/>
            </w:tcBorders>
          </w:tcPr>
          <w:p w14:paraId="3C5F04C3" w14:textId="08BDF7F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732F2">
              <w:rPr>
                <w:rFonts w:ascii="Lucida Sans" w:eastAsia="Times New Roman" w:hAnsi="Lucida Sans" w:cs="Arial"/>
                <w:color w:val="000000"/>
                <w:szCs w:val="20"/>
              </w:rPr>
              <w:t xml:space="preserve"> </w:t>
            </w:r>
            <w:r w:rsidR="00A732F2" w:rsidRPr="00A732F2">
              <w:rPr>
                <w:rFonts w:ascii="Lucida Sans" w:eastAsia="Times New Roman" w:hAnsi="Lucida Sans" w:cs="Arial"/>
                <w:color w:val="000000"/>
                <w:szCs w:val="20"/>
              </w:rPr>
              <w:t>THEO MAWANDA</w:t>
            </w:r>
          </w:p>
        </w:tc>
        <w:tc>
          <w:tcPr>
            <w:tcW w:w="434" w:type="pct"/>
            <w:tcBorders>
              <w:top w:val="nil"/>
              <w:left w:val="nil"/>
            </w:tcBorders>
          </w:tcPr>
          <w:p w14:paraId="3C5F04C4" w14:textId="79963D0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732F2">
              <w:rPr>
                <w:rFonts w:ascii="Lucida Sans" w:eastAsia="Times New Roman" w:hAnsi="Lucida Sans" w:cs="Arial"/>
                <w:color w:val="000000"/>
                <w:szCs w:val="20"/>
              </w:rPr>
              <w:t xml:space="preserve"> 29/09/2024</w:t>
            </w:r>
          </w:p>
        </w:tc>
        <w:tc>
          <w:tcPr>
            <w:tcW w:w="1831" w:type="pct"/>
            <w:gridSpan w:val="2"/>
            <w:tcBorders>
              <w:top w:val="nil"/>
              <w:right w:val="nil"/>
            </w:tcBorders>
          </w:tcPr>
          <w:p w14:paraId="3C5F04C5" w14:textId="0DB8E85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732F2">
              <w:rPr>
                <w:rFonts w:ascii="Lucida Sans" w:eastAsia="Times New Roman" w:hAnsi="Lucida Sans" w:cs="Arial"/>
                <w:color w:val="000000"/>
                <w:szCs w:val="20"/>
              </w:rPr>
              <w:t xml:space="preserve"> SIMON LISOWSKI</w:t>
            </w:r>
          </w:p>
        </w:tc>
        <w:tc>
          <w:tcPr>
            <w:tcW w:w="464" w:type="pct"/>
            <w:tcBorders>
              <w:top w:val="nil"/>
              <w:left w:val="nil"/>
            </w:tcBorders>
          </w:tcPr>
          <w:p w14:paraId="3C5F04C6" w14:textId="02D6B9C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732F2">
              <w:rPr>
                <w:rFonts w:ascii="Lucida Sans" w:eastAsia="Times New Roman" w:hAnsi="Lucida Sans" w:cs="Arial"/>
                <w:color w:val="000000"/>
                <w:szCs w:val="20"/>
              </w:rPr>
              <w:t>: 29/09/2024</w:t>
            </w:r>
          </w:p>
        </w:tc>
      </w:tr>
    </w:tbl>
    <w:p w14:paraId="3C5F04C8" w14:textId="77777777" w:rsidR="00C642F4" w:rsidRDefault="00C642F4"/>
    <w:p w14:paraId="3C5F04C9"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9"/>
      <w:footerReference w:type="default" r:id="rId3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B0988D" w14:textId="77777777" w:rsidR="00B41664" w:rsidRDefault="00B41664" w:rsidP="00AC47B4">
      <w:pPr>
        <w:spacing w:after="0" w:line="240" w:lineRule="auto"/>
      </w:pPr>
      <w:r>
        <w:separator/>
      </w:r>
    </w:p>
  </w:endnote>
  <w:endnote w:type="continuationSeparator" w:id="0">
    <w:p w14:paraId="1A1EE5CE" w14:textId="77777777" w:rsidR="00B41664" w:rsidRDefault="00B4166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D9D75C" w14:textId="77777777" w:rsidR="00B41664" w:rsidRDefault="00B41664" w:rsidP="00AC47B4">
      <w:pPr>
        <w:spacing w:after="0" w:line="240" w:lineRule="auto"/>
      </w:pPr>
      <w:r>
        <w:separator/>
      </w:r>
    </w:p>
  </w:footnote>
  <w:footnote w:type="continuationSeparator" w:id="0">
    <w:p w14:paraId="0E65AAF4" w14:textId="77777777" w:rsidR="00B41664" w:rsidRDefault="00B4166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25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67F7B"/>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03E"/>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520ED"/>
    <w:rsid w:val="0056022D"/>
    <w:rsid w:val="00567BD2"/>
    <w:rsid w:val="00575803"/>
    <w:rsid w:val="00577601"/>
    <w:rsid w:val="00577FEC"/>
    <w:rsid w:val="005834F3"/>
    <w:rsid w:val="00585152"/>
    <w:rsid w:val="0058578D"/>
    <w:rsid w:val="00586AE4"/>
    <w:rsid w:val="005901AF"/>
    <w:rsid w:val="00590645"/>
    <w:rsid w:val="0059266B"/>
    <w:rsid w:val="005930B6"/>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4411"/>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32F2"/>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1664"/>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6EC"/>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4599C"/>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D5C08"/>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7B8"/>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411"/>
    <w:rsid w:val="00FD7EC6"/>
    <w:rsid w:val="00FE1C0E"/>
    <w:rsid w:val="00FE4961"/>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991252369">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09806076">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downloads/SUSU-Expect-Respect-Policy.pdf" TargetMode="External"/><Relationship Id="rId26"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yperlink" Target="https://www.susu.org/downloads/SUSU-Expect-Respect-Policy.pdf" TargetMode="External"/><Relationship Id="rId7" Type="http://schemas.openxmlformats.org/officeDocument/2006/relationships/settings" Target="settings.xml"/><Relationship Id="rId12" Type="http://schemas.openxmlformats.org/officeDocument/2006/relationships/hyperlink" Target="https://sotonac.sharepoint.com/teams/SUSU-groups/SitePages/Inviting-External-Speakers.aspx" TargetMode="External"/><Relationship Id="rId17" Type="http://schemas.openxmlformats.org/officeDocument/2006/relationships/hyperlink" Target="https://www.susu.org/groups/admin/howto/protectionaccident" TargetMode="External"/><Relationship Id="rId25"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unisecurity@soton.ac.uk" TargetMode="External"/><Relationship Id="rId24" Type="http://schemas.openxmlformats.org/officeDocument/2006/relationships/diagramData" Target="diagrams/data1.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diagramColors" Target="diagrams/colors1.xml"/><Relationship Id="rId30"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27</Pages>
  <Words>3450</Words>
  <Characters>19666</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23070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Theodore Mawanda (ttm1g21)</cp:lastModifiedBy>
  <cp:revision>12</cp:revision>
  <cp:lastPrinted>2016-04-18T12:10:00Z</cp:lastPrinted>
  <dcterms:created xsi:type="dcterms:W3CDTF">2024-09-29T10:27:00Z</dcterms:created>
  <dcterms:modified xsi:type="dcterms:W3CDTF">2024-10-02T17:31:00Z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