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Swimming</w:t>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01</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/08/202</w:t>
            </w:r>
            <w:r w:rsidDel="00000000" w:rsidR="00000000" w:rsidRPr="00000000">
              <w:rPr>
                <w:rFonts w:ascii="Verdana" w:cs="Verdana" w:eastAsia="Verdana" w:hAnsi="Verdana"/>
                <w:b w:val="1"/>
                <w:rtl w:val="0"/>
              </w:rPr>
              <w:t xml:space="preserve">1</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Club or Society</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Southampton University Swimming Club</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Assessor</w:t>
            </w:r>
          </w:p>
        </w:tc>
        <w:tc>
          <w:tcPr>
            <w:gridSpan w:val="2"/>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Niall Taylor</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President or Students’ Union staff member</w:t>
            </w:r>
            <w:r w:rsidDel="00000000" w:rsidR="00000000" w:rsidRPr="00000000">
              <w:rPr>
                <w:rtl w:val="0"/>
              </w:rPr>
            </w:r>
          </w:p>
        </w:tc>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President</w:t>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tbl>
      <w:tblPr>
        <w:tblStyle w:val="Table2"/>
        <w:tblW w:w="15366.000000000002" w:type="dxa"/>
        <w:jc w:val="left"/>
        <w:tblInd w:w="-10.0" w:type="dxa"/>
        <w:tblLayout w:type="fixed"/>
        <w:tblLook w:val="0400"/>
      </w:tblPr>
      <w:tblGrid>
        <w:gridCol w:w="2607"/>
        <w:gridCol w:w="2536"/>
        <w:gridCol w:w="2466"/>
        <w:gridCol w:w="464"/>
        <w:gridCol w:w="464"/>
        <w:gridCol w:w="469"/>
        <w:gridCol w:w="2487"/>
        <w:gridCol w:w="464"/>
        <w:gridCol w:w="464"/>
        <w:gridCol w:w="464"/>
        <w:gridCol w:w="2481"/>
        <w:tblGridChange w:id="0">
          <w:tblGrid>
            <w:gridCol w:w="2607"/>
            <w:gridCol w:w="2536"/>
            <w:gridCol w:w="2466"/>
            <w:gridCol w:w="464"/>
            <w:gridCol w:w="464"/>
            <w:gridCol w:w="469"/>
            <w:gridCol w:w="2487"/>
            <w:gridCol w:w="464"/>
            <w:gridCol w:w="464"/>
            <w:gridCol w:w="464"/>
            <w:gridCol w:w="2481"/>
          </w:tblGrid>
        </w:tblGridChange>
      </w:tblGrid>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17">
            <w:pPr>
              <w:spacing w:after="0" w:line="240" w:lineRule="auto"/>
              <w:rPr>
                <w:rFonts w:ascii="Lucida Sans" w:cs="Lucida Sans" w:eastAsia="Lucida Sans" w:hAnsi="Lucida Sans"/>
                <w:b w:val="1"/>
                <w:i w:val="1"/>
                <w:color w:val="000000"/>
                <w:sz w:val="24"/>
                <w:szCs w:val="24"/>
              </w:rPr>
            </w:pPr>
            <w:r w:rsidDel="00000000" w:rsidR="00000000" w:rsidRPr="00000000">
              <w:rPr>
                <w:rFonts w:ascii="Lucida Sans" w:cs="Lucida Sans" w:eastAsia="Lucida Sans" w:hAnsi="Lucida Sans"/>
                <w:b w:val="1"/>
                <w:i w:val="1"/>
                <w:color w:val="000000"/>
                <w:sz w:val="24"/>
                <w:szCs w:val="24"/>
                <w:rtl w:val="0"/>
              </w:rPr>
              <w:t xml:space="preserve">PART A </w:t>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2">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 Risk identification</w:t>
            </w:r>
          </w:p>
        </w:tc>
        <w:tc>
          <w:tcPr>
            <w:gridSpan w:val="4"/>
            <w:tcBorders>
              <w:top w:color="000000" w:space="0" w:sz="8" w:val="single"/>
              <w:left w:color="000000" w:space="0" w:sz="0" w:val="nil"/>
              <w:bottom w:color="000000" w:space="0" w:sz="8" w:val="single"/>
              <w:right w:color="000000" w:space="0" w:sz="0" w:val="nil"/>
            </w:tcBorders>
            <w:shd w:fill="f2f2f2" w:val="clear"/>
            <w:vAlign w:val="center"/>
          </w:tcPr>
          <w:p w:rsidR="00000000" w:rsidDel="00000000" w:rsidP="00000000" w:rsidRDefault="00000000" w:rsidRPr="00000000" w14:paraId="00000025">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 Risk assessment</w:t>
            </w:r>
          </w:p>
        </w:tc>
        <w:tc>
          <w:tcPr>
            <w:gridSpan w:val="4"/>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9">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 Risk management</w:t>
            </w:r>
          </w:p>
        </w:tc>
      </w:tr>
      <w:tr>
        <w:trPr>
          <w:cantSplit w:val="0"/>
          <w:trHeight w:val="315" w:hRule="atLeast"/>
          <w:tblHeader w:val="0"/>
        </w:trPr>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Hazard</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Potential Consequences</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Who might be harmed</w:t>
            </w:r>
          </w:p>
        </w:tc>
        <w:tc>
          <w:tcPr>
            <w:gridSpan w:val="3"/>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Inherent</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Control measures</w:t>
            </w:r>
          </w:p>
        </w:tc>
        <w:tc>
          <w:tcPr>
            <w:gridSpan w:val="3"/>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Residual</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7">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Further controls</w:t>
            </w:r>
          </w:p>
        </w:tc>
      </w:tr>
      <w:tr>
        <w:trPr>
          <w:cantSplit w:val="0"/>
          <w:trHeight w:val="1425" w:hRule="atLeast"/>
          <w:tblHeader w:val="0"/>
        </w:trPr>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4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4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4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Collision/Contact during training</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Bump, scratch, head injury.</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Members of public in lane next to swim team.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9">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swimmers swim the same way around the lane and the lane rotations alternate direction. A maximum of 10 swimmers per lane.</w:t>
              <w:br w:type="textWrapping"/>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Instruct swimmers to pay attention to where they are swimming in the lane and the lane rotation.</w:t>
              <w:br w:type="textWrapping"/>
              <w:t xml:space="preserve">Ensure lane numbers are balanced between lanes.</w:t>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4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Overexertion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Exhaustion, unconscious, drowning</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4">
            <w:pPr>
              <w:spacing w:after="0" w:line="240" w:lineRule="auto"/>
              <w:rPr>
                <w:rFonts w:ascii="Lucida Sans" w:cs="Lucida Sans" w:eastAsia="Lucida Sans" w:hAnsi="Lucida Sans"/>
                <w:b w:val="1"/>
                <w:color w:val="000000"/>
              </w:rPr>
            </w:pPr>
            <w:r w:rsidDel="00000000" w:rsidR="00000000" w:rsidRPr="00000000">
              <w:rPr>
                <w:rtl w:val="0"/>
              </w:rPr>
            </w:r>
          </w:p>
          <w:p w:rsidR="00000000" w:rsidDel="00000000" w:rsidP="00000000" w:rsidRDefault="00000000" w:rsidRPr="00000000" w14:paraId="00000055">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All sessions are conducted by a qualified coach or a competent member of swim team committee. Ensure all swimmers are aware of their own ability and are swimming in the correct lane.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All training sessions are carried out in a swimming pool with qualified lifeguards on duty.  </w:t>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5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Drug/Alcohol Influence</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Lack of awareness of their actions and surroundings, leading to injury.</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members of public and staff.</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0">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The club has a zero tolerance of substance use. Any persons suspected of using substances will immediately removed from the club whereby the procedure documented in the club's constitution will be followed.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Where someone has been suspected of being influenced by drugs, intentionally or unknowingly, 999 or 111 will be called for medical advice.</w:t>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6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Use of starting blocks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Slip on block, bruising/ break of foot/limb. Potential head injury</w:t>
            </w:r>
          </w:p>
          <w:p w:rsidR="00000000" w:rsidDel="00000000" w:rsidP="00000000" w:rsidRDefault="00000000" w:rsidRPr="00000000" w14:paraId="0000006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Hit the bottom of the pool, lane rope from dangerous dive.</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 using the starting blocks.</w:t>
            </w:r>
          </w:p>
          <w:p w:rsidR="00000000" w:rsidDel="00000000" w:rsidP="00000000" w:rsidRDefault="00000000" w:rsidRPr="00000000" w14:paraId="0000006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 in lane.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D">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swimmers are competent and know how to use the blocks use the blocks. Non-competent swimmers will be under supervision from a qualified coach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t>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7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Use of incorrectly installed starting blocks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Slip on block from movement of block causing swimmer to fall and bruise/ break foot/ limb. Potential head injury.</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 using the starting blocks.</w:t>
            </w:r>
          </w:p>
          <w:p w:rsidR="00000000" w:rsidDel="00000000" w:rsidP="00000000" w:rsidRDefault="00000000" w:rsidRPr="00000000" w14:paraId="0000007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 in lane.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9">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that all people installing the blocks are competent in doing so.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Check the blocks are installed correctly before use.</w:t>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7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Installing/removing starting blocks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Starting blocks are heavy and if handled incorrectly could cause damage to back, feet, and toes. </w:t>
            </w:r>
          </w:p>
          <w:p w:rsidR="00000000" w:rsidDel="00000000" w:rsidP="00000000" w:rsidRDefault="00000000" w:rsidRPr="00000000" w14:paraId="0000008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Hand injury from tightening of nuts to fasten block.</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People installing starting blocks and in surrounding area.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5">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people installing the blocks are competent to do so. Wear protective footwear when moving the blocks.</w:t>
              <w:br w:type="textWrapping"/>
              <w:t xml:space="preserve">Restrict number of people on poolside area where starting blocks are being moved.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When the blocks are not secured they are located away from the waters edge with swimmers aware the blocks are being removed/ installed.</w:t>
            </w:r>
          </w:p>
        </w:tc>
      </w:tr>
      <w:tr>
        <w:trPr>
          <w:cantSplit w:val="0"/>
          <w:trHeight w:val="255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8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Overcrowding of lanes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Collison of swimmers. Refer to this hazard</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 in the lane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0">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Coach to keep track of how many swimmers in each lane. If the number of swimmers exceeds the safety number, then swimmers will be moved to different lanes to ensure no lane has more than the max safety number.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If there are more swimmers than the pool safety number either turn away late comers, or the coach(es) will cater for the large number of people whilst ensuring there are no more than the safety number in the pool at any time.</w:t>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9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Installing/removing lane ropes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The lane ropes are heavy and difficult to move. The persons moving the lane ropes could injure themselves whilst moving the ropes and incur injuries related to ‘slips, trips and falls’.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Any person on poolside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B">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people moving the lane ropes are competent to do so.</w:t>
              <w:br w:type="textWrapping"/>
              <w:t xml:space="preserve">Wear anti-slip footwear.</w:t>
              <w:br w:type="textWrapping"/>
              <w:t xml:space="preserve">Restrict access to the area where the lane ropes are being moved.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t>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A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Lane ropes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 could collide with the lane ropes causing bruising, dislocation, or fracture to fingers and hand.</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6">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Swimmers should be wearing goggles to ensure they can see where the lane ropes are.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Notify members of the training venue when lane ropes need maintenance or are broken (and need repairing)</w:t>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A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Transport to training</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Minor bumps/scrapes, contact with moving traffic, road accident and resulting injuries including concussion, fracture and in extreme circumstances death.</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Members travelling to training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1">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that all drivers are suitably qualified and members traveling to training are vigilant of their surroundings. Members are encouraged to travel to training in pairs/ groups. Members are advised to wear suitable footwear and clothing for the conditions they are travelling in.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5">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B6">
            <w:pPr>
              <w:spacing w:after="0" w:line="240" w:lineRule="auto"/>
              <w:rPr>
                <w:rFonts w:ascii="Lucida Sans" w:cs="Lucida Sans" w:eastAsia="Lucida Sans" w:hAnsi="Lucida Sans"/>
                <w:color w:val="000000"/>
              </w:rPr>
            </w:pPr>
            <w:bookmarkStart w:colFirst="0" w:colLast="0" w:name="_heading=h.gjdgxs" w:id="0"/>
            <w:bookmarkEnd w:id="0"/>
            <w:r w:rsidDel="00000000" w:rsidR="00000000" w:rsidRPr="00000000">
              <w:rPr>
                <w:rFonts w:ascii="Lucida Sans" w:cs="Lucida Sans" w:eastAsia="Lucida Sans" w:hAnsi="Lucida Sans"/>
                <w:color w:val="000000"/>
                <w:rtl w:val="0"/>
              </w:rPr>
              <w:t xml:space="preserve">Dehydration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Cramp, fainting and in extreme circumstances loss of consciousness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 and coaches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C">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drink plenty of water during swimming sessions and take a rest if needed.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0">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545" w:hRule="atLeast"/>
          <w:tblHeader w:val="0"/>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General swimming pool environment </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C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Slips, trips, and falls. Drowning. Other consequences outlines by swimming centre’s own risk assessment.</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C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Members of the club.</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C7">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that all training venues have suitably qualified staff, first aid/ rescue equipment, and have completed their own risk assessment.</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C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t>
            </w:r>
          </w:p>
        </w:tc>
      </w:tr>
      <w:tr>
        <w:trPr>
          <w:cantSplit w:val="0"/>
          <w:trHeight w:val="1545" w:hRule="atLeast"/>
          <w:tblHeader w:val="0"/>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C">
            <w:pPr>
              <w:spacing w:after="0" w:line="240" w:lineRule="auto"/>
              <w:rPr>
                <w:rFonts w:ascii="Lucida Sans" w:cs="Lucida Sans" w:eastAsia="Lucida Sans" w:hAnsi="Lucida Sans"/>
                <w:color w:val="000000"/>
              </w:rPr>
            </w:pPr>
            <w:r w:rsidDel="00000000" w:rsidR="00000000" w:rsidRPr="00000000">
              <w:rPr>
                <w:rtl w:val="0"/>
              </w:rPr>
              <w:t xml:space="preserve">Covid 19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CD">
            <w:pPr>
              <w:spacing w:after="0" w:line="240" w:lineRule="auto"/>
              <w:rPr>
                <w:rFonts w:ascii="Lucida Sans" w:cs="Lucida Sans" w:eastAsia="Lucida Sans" w:hAnsi="Lucida Sans"/>
                <w:color w:val="000000"/>
              </w:rPr>
            </w:pPr>
            <w:r w:rsidDel="00000000" w:rsidR="00000000" w:rsidRPr="00000000">
              <w:rPr>
                <w:rtl w:val="0"/>
              </w:rPr>
              <w:t xml:space="preserve">Catching covid in and around the pool environment from both other swimmers and the public.</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CE">
            <w:pPr>
              <w:spacing w:after="0" w:line="240" w:lineRule="auto"/>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F">
            <w:pPr>
              <w:spacing w:after="0" w:line="240" w:lineRule="auto"/>
              <w:jc w:val="center"/>
              <w:rPr>
                <w:rFonts w:ascii="Lucida Sans" w:cs="Lucida Sans" w:eastAsia="Lucida Sans" w:hAnsi="Lucida Sans"/>
                <w:color w:val="000000"/>
              </w:rPr>
            </w:pPr>
            <w:r w:rsidDel="00000000" w:rsidR="00000000" w:rsidRPr="00000000">
              <w:rPr>
                <w:rtl w:val="0"/>
              </w:rPr>
              <w:t xml:space="preserve">3</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D0">
            <w:pPr>
              <w:spacing w:after="0" w:line="240" w:lineRule="auto"/>
              <w:jc w:val="center"/>
              <w:rPr>
                <w:rFonts w:ascii="Lucida Sans" w:cs="Lucida Sans" w:eastAsia="Lucida Sans" w:hAnsi="Lucida Sans"/>
                <w:color w:val="000000"/>
              </w:rPr>
            </w:pPr>
            <w:r w:rsidDel="00000000" w:rsidR="00000000" w:rsidRPr="00000000">
              <w:rPr>
                <w:rtl w:val="0"/>
              </w:rPr>
              <w:t xml:space="preserve">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1">
            <w:pPr>
              <w:spacing w:after="0" w:line="240" w:lineRule="auto"/>
              <w:jc w:val="center"/>
              <w:rPr>
                <w:rFonts w:ascii="Lucida Sans" w:cs="Lucida Sans" w:eastAsia="Lucida Sans" w:hAnsi="Lucida Sans"/>
                <w:color w:val="000000"/>
              </w:rPr>
            </w:pPr>
            <w:r w:rsidDel="00000000" w:rsidR="00000000" w:rsidRPr="00000000">
              <w:rPr>
                <w:rtl w:val="0"/>
              </w:rPr>
              <w:t xml:space="preserve">12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D2">
            <w:pPr>
              <w:spacing w:after="0" w:line="240" w:lineRule="auto"/>
              <w:rPr>
                <w:b w:val="1"/>
              </w:rPr>
            </w:pPr>
            <w:r w:rsidDel="00000000" w:rsidR="00000000" w:rsidRPr="00000000">
              <w:rPr>
                <w:b w:val="1"/>
                <w:rtl w:val="0"/>
              </w:rPr>
              <w:t xml:space="preserve">Encourage members to wash/ sanitise hands effectively when entering/ leaving areas.</w:t>
            </w:r>
          </w:p>
          <w:p w:rsidR="00000000" w:rsidDel="00000000" w:rsidP="00000000" w:rsidRDefault="00000000" w:rsidRPr="00000000" w14:paraId="000000D3">
            <w:pPr>
              <w:spacing w:after="0" w:line="240" w:lineRule="auto"/>
              <w:rPr>
                <w:b w:val="1"/>
              </w:rPr>
            </w:pPr>
            <w:r w:rsidDel="00000000" w:rsidR="00000000" w:rsidRPr="00000000">
              <w:rPr>
                <w:rtl w:val="0"/>
              </w:rPr>
            </w:r>
          </w:p>
          <w:p w:rsidR="00000000" w:rsidDel="00000000" w:rsidP="00000000" w:rsidRDefault="00000000" w:rsidRPr="00000000" w14:paraId="000000D4">
            <w:pPr>
              <w:spacing w:after="0" w:line="240" w:lineRule="auto"/>
              <w:rPr>
                <w:b w:val="1"/>
              </w:rPr>
            </w:pPr>
            <w:r w:rsidDel="00000000" w:rsidR="00000000" w:rsidRPr="00000000">
              <w:rPr>
                <w:b w:val="1"/>
                <w:rtl w:val="0"/>
              </w:rPr>
              <w:t xml:space="preserve">Face masks to be worn when walking inside buildings. </w:t>
            </w:r>
          </w:p>
          <w:p w:rsidR="00000000" w:rsidDel="00000000" w:rsidP="00000000" w:rsidRDefault="00000000" w:rsidRPr="00000000" w14:paraId="000000D5">
            <w:pPr>
              <w:spacing w:after="0" w:line="240" w:lineRule="auto"/>
              <w:rPr>
                <w:b w:val="1"/>
              </w:rPr>
            </w:pPr>
            <w:r w:rsidDel="00000000" w:rsidR="00000000" w:rsidRPr="00000000">
              <w:rPr>
                <w:rtl w:val="0"/>
              </w:rPr>
            </w:r>
          </w:p>
          <w:p w:rsidR="00000000" w:rsidDel="00000000" w:rsidP="00000000" w:rsidRDefault="00000000" w:rsidRPr="00000000" w14:paraId="000000D6">
            <w:pPr>
              <w:spacing w:after="0" w:line="240" w:lineRule="auto"/>
              <w:rPr>
                <w:b w:val="1"/>
              </w:rPr>
            </w:pPr>
            <w:r w:rsidDel="00000000" w:rsidR="00000000" w:rsidRPr="00000000">
              <w:rPr>
                <w:b w:val="1"/>
                <w:rtl w:val="0"/>
              </w:rPr>
              <w:t xml:space="preserve">Venue cleaned daily.</w:t>
            </w:r>
          </w:p>
          <w:p w:rsidR="00000000" w:rsidDel="00000000" w:rsidP="00000000" w:rsidRDefault="00000000" w:rsidRPr="00000000" w14:paraId="000000D7">
            <w:pPr>
              <w:spacing w:after="0" w:line="240" w:lineRule="auto"/>
              <w:rPr>
                <w:b w:val="1"/>
              </w:rPr>
            </w:pPr>
            <w:r w:rsidDel="00000000" w:rsidR="00000000" w:rsidRPr="00000000">
              <w:rPr>
                <w:rtl w:val="0"/>
              </w:rPr>
            </w:r>
          </w:p>
          <w:p w:rsidR="00000000" w:rsidDel="00000000" w:rsidP="00000000" w:rsidRDefault="00000000" w:rsidRPr="00000000" w14:paraId="000000D8">
            <w:pPr>
              <w:spacing w:after="0" w:line="240" w:lineRule="auto"/>
              <w:rPr>
                <w:b w:val="1"/>
              </w:rPr>
            </w:pPr>
            <w:r w:rsidDel="00000000" w:rsidR="00000000" w:rsidRPr="00000000">
              <w:rPr>
                <w:b w:val="1"/>
                <w:rtl w:val="0"/>
              </w:rPr>
              <w:t xml:space="preserve">Exclusive use of personal equipment such as kickboards and pull buoys, sets designed to avoid needing to share floats/ using those available for public use.</w:t>
            </w:r>
          </w:p>
          <w:p w:rsidR="00000000" w:rsidDel="00000000" w:rsidP="00000000" w:rsidRDefault="00000000" w:rsidRPr="00000000" w14:paraId="000000D9">
            <w:pPr>
              <w:spacing w:after="0" w:line="240" w:lineRule="auto"/>
              <w:rPr>
                <w:b w:val="1"/>
              </w:rPr>
            </w:pPr>
            <w:r w:rsidDel="00000000" w:rsidR="00000000" w:rsidRPr="00000000">
              <w:rPr>
                <w:rtl w:val="0"/>
              </w:rPr>
            </w:r>
          </w:p>
          <w:p w:rsidR="00000000" w:rsidDel="00000000" w:rsidP="00000000" w:rsidRDefault="00000000" w:rsidRPr="00000000" w14:paraId="000000DA">
            <w:pPr>
              <w:spacing w:after="0" w:line="240" w:lineRule="auto"/>
              <w:rPr>
                <w:b w:val="1"/>
              </w:rPr>
            </w:pPr>
            <w:r w:rsidDel="00000000" w:rsidR="00000000" w:rsidRPr="00000000">
              <w:rPr>
                <w:b w:val="1"/>
                <w:rtl w:val="0"/>
              </w:rPr>
              <w:t xml:space="preserve">Separate lanes from the public and discipline in maintaining all swimmers to the side of the pool their group in training in.</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DB">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DC">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D">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DE">
            <w:pPr>
              <w:spacing w:after="0" w:line="240" w:lineRule="auto"/>
              <w:rPr>
                <w:rFonts w:ascii="Lucida Sans" w:cs="Lucida Sans" w:eastAsia="Lucida Sans" w:hAnsi="Lucida Sans"/>
                <w:color w:val="000000"/>
              </w:rPr>
            </w:pPr>
            <w:r w:rsidDel="00000000" w:rsidR="00000000" w:rsidRPr="00000000">
              <w:rPr>
                <w:rtl w:val="0"/>
              </w:rPr>
              <w:t xml:space="preserve">The club will remain up to date and cooperative with the information published through the universities covid measures at: </w:t>
            </w:r>
            <w:hyperlink r:id="rId7">
              <w:r w:rsidDel="00000000" w:rsidR="00000000" w:rsidRPr="00000000">
                <w:rPr>
                  <w:rFonts w:ascii="Arial" w:cs="Arial" w:eastAsia="Arial" w:hAnsi="Arial"/>
                  <w:color w:val="1155cc"/>
                  <w:sz w:val="22"/>
                  <w:szCs w:val="22"/>
                  <w:highlight w:val="white"/>
                  <w:u w:val="single"/>
                  <w:rtl w:val="0"/>
                </w:rPr>
                <w:t xml:space="preserve">https://www.southampton.ac.uk/coronavirus.page</w:t>
              </w:r>
            </w:hyperlink>
            <w:r w:rsidDel="00000000" w:rsidR="00000000" w:rsidRPr="00000000">
              <w:rPr>
                <w:rtl w:val="0"/>
              </w:rPr>
              <w:t xml:space="preserve">.</w:t>
            </w:r>
            <w:r w:rsidDel="00000000" w:rsidR="00000000" w:rsidRPr="00000000">
              <w:rPr>
                <w:rtl w:val="0"/>
              </w:rPr>
            </w:r>
          </w:p>
        </w:tc>
      </w:tr>
      <w:tr>
        <w:trPr>
          <w:cantSplit w:val="0"/>
          <w:trHeight w:val="1545" w:hRule="atLeast"/>
          <w:tblHeader w:val="0"/>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F">
            <w:pPr>
              <w:spacing w:after="0" w:line="240" w:lineRule="auto"/>
              <w:rPr>
                <w:rFonts w:ascii="Lucida Sans" w:cs="Lucida Sans" w:eastAsia="Lucida Sans" w:hAnsi="Lucida Sans"/>
                <w:color w:val="000000"/>
              </w:rPr>
            </w:pPr>
            <w:r w:rsidDel="00000000" w:rsidR="00000000" w:rsidRPr="00000000">
              <w:rPr>
                <w:rtl w:val="0"/>
              </w:rPr>
              <w:t xml:space="preserve">Covid 19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E0">
            <w:pPr>
              <w:spacing w:after="0" w:line="240" w:lineRule="auto"/>
              <w:rPr>
                <w:rFonts w:ascii="Lucida Sans" w:cs="Lucida Sans" w:eastAsia="Lucida Sans" w:hAnsi="Lucida Sans"/>
                <w:color w:val="000000"/>
              </w:rPr>
            </w:pPr>
            <w:r w:rsidDel="00000000" w:rsidR="00000000" w:rsidRPr="00000000">
              <w:rPr>
                <w:rtl w:val="0"/>
              </w:rPr>
              <w:t xml:space="preserve">Those infected passing the virus onto others.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E1">
            <w:pPr>
              <w:spacing w:after="0" w:line="240" w:lineRule="auto"/>
              <w:rPr>
                <w:rFonts w:ascii="Lucida Sans" w:cs="Lucida Sans" w:eastAsia="Lucida Sans" w:hAnsi="Lucida Sans"/>
                <w:color w:val="000000"/>
              </w:rPr>
            </w:pPr>
            <w:r w:rsidDel="00000000" w:rsidR="00000000" w:rsidRPr="00000000">
              <w:rPr>
                <w:rtl w:val="0"/>
              </w:rPr>
              <w:t xml:space="preserve">Swim Team members/ Coaches</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E2">
            <w:pPr>
              <w:spacing w:after="0" w:line="240" w:lineRule="auto"/>
              <w:jc w:val="center"/>
              <w:rPr>
                <w:rFonts w:ascii="Lucida Sans" w:cs="Lucida Sans" w:eastAsia="Lucida Sans" w:hAnsi="Lucida Sans"/>
                <w:color w:val="000000"/>
              </w:rPr>
            </w:pPr>
            <w:r w:rsidDel="00000000" w:rsidR="00000000" w:rsidRPr="00000000">
              <w:rPr>
                <w:rtl w:val="0"/>
              </w:rPr>
              <w:t xml:space="preserve">3</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E3">
            <w:pPr>
              <w:spacing w:after="0" w:line="240" w:lineRule="auto"/>
              <w:jc w:val="center"/>
              <w:rPr>
                <w:rFonts w:ascii="Lucida Sans" w:cs="Lucida Sans" w:eastAsia="Lucida Sans" w:hAnsi="Lucida Sans"/>
                <w:color w:val="000000"/>
              </w:rPr>
            </w:pPr>
            <w:r w:rsidDel="00000000" w:rsidR="00000000" w:rsidRPr="00000000">
              <w:rPr>
                <w:rtl w:val="0"/>
              </w:rPr>
              <w:t xml:space="preserve">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4">
            <w:pPr>
              <w:spacing w:after="0" w:line="240" w:lineRule="auto"/>
              <w:jc w:val="center"/>
              <w:rPr>
                <w:rFonts w:ascii="Lucida Sans" w:cs="Lucida Sans" w:eastAsia="Lucida Sans" w:hAnsi="Lucida Sans"/>
                <w:color w:val="000000"/>
              </w:rPr>
            </w:pPr>
            <w:r w:rsidDel="00000000" w:rsidR="00000000" w:rsidRPr="00000000">
              <w:rPr>
                <w:rtl w:val="0"/>
              </w:rPr>
              <w:t xml:space="preserve">12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E5">
            <w:pPr>
              <w:spacing w:after="0" w:line="240" w:lineRule="auto"/>
              <w:rPr>
                <w:b w:val="1"/>
              </w:rPr>
            </w:pPr>
            <w:r w:rsidDel="00000000" w:rsidR="00000000" w:rsidRPr="00000000">
              <w:rPr>
                <w:b w:val="1"/>
                <w:rtl w:val="0"/>
              </w:rPr>
              <w:t xml:space="preserve">If a member is showing symptoms of Covid 19 such as continuous coughing, high temperatures or loss of smell/ taste then the member will be asked to take a Covid 19 test and follow the guidelines outlined on </w:t>
            </w:r>
            <w:hyperlink r:id="rId8">
              <w:r w:rsidDel="00000000" w:rsidR="00000000" w:rsidRPr="00000000">
                <w:rPr>
                  <w:b w:val="1"/>
                  <w:color w:val="1155cc"/>
                  <w:u w:val="single"/>
                  <w:rtl w:val="0"/>
                </w:rPr>
                <w:t xml:space="preserve">https://www.gov.uk/coronavirus</w:t>
              </w:r>
            </w:hyperlink>
            <w:r w:rsidDel="00000000" w:rsidR="00000000" w:rsidRPr="00000000">
              <w:rPr>
                <w:b w:val="1"/>
                <w:rtl w:val="0"/>
              </w:rPr>
              <w:t xml:space="preserve"> .</w:t>
            </w:r>
          </w:p>
          <w:p w:rsidR="00000000" w:rsidDel="00000000" w:rsidP="00000000" w:rsidRDefault="00000000" w:rsidRPr="00000000" w14:paraId="000000E6">
            <w:pPr>
              <w:spacing w:after="0" w:line="240" w:lineRule="auto"/>
              <w:rPr>
                <w:b w:val="1"/>
              </w:rPr>
            </w:pPr>
            <w:r w:rsidDel="00000000" w:rsidR="00000000" w:rsidRPr="00000000">
              <w:rPr>
                <w:rtl w:val="0"/>
              </w:rPr>
            </w:r>
          </w:p>
          <w:p w:rsidR="00000000" w:rsidDel="00000000" w:rsidP="00000000" w:rsidRDefault="00000000" w:rsidRPr="00000000" w14:paraId="000000E7">
            <w:pPr>
              <w:spacing w:after="0" w:line="240" w:lineRule="auto"/>
              <w:rPr>
                <w:b w:val="1"/>
              </w:rPr>
            </w:pPr>
            <w:r w:rsidDel="00000000" w:rsidR="00000000" w:rsidRPr="00000000">
              <w:rPr>
                <w:b w:val="1"/>
                <w:rtl w:val="0"/>
              </w:rPr>
              <w:t xml:space="preserve">Committee members will maintain contact with members during this time.</w:t>
            </w:r>
          </w:p>
          <w:p w:rsidR="00000000" w:rsidDel="00000000" w:rsidP="00000000" w:rsidRDefault="00000000" w:rsidRPr="00000000" w14:paraId="000000E8">
            <w:pPr>
              <w:spacing w:after="0" w:line="240" w:lineRule="auto"/>
              <w:rPr>
                <w:b w:val="1"/>
              </w:rPr>
            </w:pPr>
            <w:r w:rsidDel="00000000" w:rsidR="00000000" w:rsidRPr="00000000">
              <w:rPr>
                <w:rtl w:val="0"/>
              </w:rPr>
            </w:r>
          </w:p>
          <w:p w:rsidR="00000000" w:rsidDel="00000000" w:rsidP="00000000" w:rsidRDefault="00000000" w:rsidRPr="00000000" w14:paraId="000000E9">
            <w:pPr>
              <w:spacing w:after="0" w:line="240" w:lineRule="auto"/>
              <w:rPr>
                <w:b w:val="1"/>
              </w:rPr>
            </w:pPr>
            <w:r w:rsidDel="00000000" w:rsidR="00000000" w:rsidRPr="00000000">
              <w:rPr>
                <w:b w:val="1"/>
                <w:rtl w:val="0"/>
              </w:rPr>
              <w:t xml:space="preserve">If a member has come in close contact with or developed Covid 19 then the committee will contact the SUSU to ensure the necessary people are identified and encouraged to get tested/ isolate if required by Public Health England.</w:t>
            </w:r>
          </w:p>
          <w:p w:rsidR="00000000" w:rsidDel="00000000" w:rsidP="00000000" w:rsidRDefault="00000000" w:rsidRPr="00000000" w14:paraId="000000EA">
            <w:pPr>
              <w:spacing w:after="0" w:line="240" w:lineRule="auto"/>
              <w:rPr>
                <w:b w:val="1"/>
              </w:rPr>
            </w:pPr>
            <w:r w:rsidDel="00000000" w:rsidR="00000000" w:rsidRPr="00000000">
              <w:rPr>
                <w:rtl w:val="0"/>
              </w:rPr>
            </w:r>
          </w:p>
          <w:p w:rsidR="00000000" w:rsidDel="00000000" w:rsidP="00000000" w:rsidRDefault="00000000" w:rsidRPr="00000000" w14:paraId="000000EB">
            <w:pPr>
              <w:spacing w:after="0" w:line="240" w:lineRule="auto"/>
              <w:rPr>
                <w:b w:val="1"/>
              </w:rPr>
            </w:pPr>
            <w:r w:rsidDel="00000000" w:rsidR="00000000" w:rsidRPr="00000000">
              <w:rPr>
                <w:b w:val="1"/>
                <w:rtl w:val="0"/>
              </w:rPr>
              <w:t xml:space="preserve">Registers for all sessions will be taken to ensure an easier contact process to alert NHS track and trace and notify those necessary.</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EC">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ED">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E">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EF">
            <w:pPr>
              <w:spacing w:after="0" w:line="240" w:lineRule="auto"/>
              <w:rPr>
                <w:rFonts w:ascii="Lucida Sans" w:cs="Lucida Sans" w:eastAsia="Lucida Sans" w:hAnsi="Lucida Sans"/>
                <w:color w:val="000000"/>
              </w:rPr>
            </w:pPr>
            <w:r w:rsidDel="00000000" w:rsidR="00000000" w:rsidRPr="00000000">
              <w:rPr>
                <w:rtl w:val="0"/>
              </w:rPr>
              <w:t xml:space="preserve">The club will remain up to date and regularly cross reference the guidelines on </w:t>
            </w:r>
            <w:hyperlink r:id="rId9">
              <w:r w:rsidDel="00000000" w:rsidR="00000000" w:rsidRPr="00000000">
                <w:rPr>
                  <w:b w:val="1"/>
                  <w:color w:val="1155cc"/>
                  <w:u w:val="single"/>
                  <w:rtl w:val="0"/>
                </w:rPr>
                <w:t xml:space="preserve">https://www.gov.uk/coronavirus</w:t>
              </w:r>
            </w:hyperlink>
            <w:r w:rsidDel="00000000" w:rsidR="00000000" w:rsidRPr="00000000">
              <w:rPr>
                <w:rtl w:val="0"/>
              </w:rPr>
              <w:t xml:space="preserve"> .</w:t>
            </w:r>
            <w:r w:rsidDel="00000000" w:rsidR="00000000" w:rsidRPr="00000000">
              <w:rPr>
                <w:rtl w:val="0"/>
              </w:rPr>
            </w:r>
          </w:p>
        </w:tc>
      </w:tr>
      <w:tr>
        <w:trPr>
          <w:cantSplit w:val="0"/>
          <w:trHeight w:val="1545" w:hRule="atLeast"/>
          <w:tblHeader w:val="0"/>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0">
            <w:pPr>
              <w:spacing w:after="0" w:line="240" w:lineRule="auto"/>
              <w:rPr>
                <w:rFonts w:ascii="Lucida Sans" w:cs="Lucida Sans" w:eastAsia="Lucida Sans" w:hAnsi="Lucida Sans"/>
                <w:color w:val="000000"/>
              </w:rPr>
            </w:pPr>
            <w:r w:rsidDel="00000000" w:rsidR="00000000" w:rsidRPr="00000000">
              <w:rPr>
                <w:rtl w:val="0"/>
              </w:rPr>
              <w:t xml:space="preserve">Covid 19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F1">
            <w:pPr>
              <w:spacing w:after="0" w:line="240" w:lineRule="auto"/>
              <w:rPr>
                <w:rFonts w:ascii="Lucida Sans" w:cs="Lucida Sans" w:eastAsia="Lucida Sans" w:hAnsi="Lucida Sans"/>
                <w:color w:val="000000"/>
              </w:rPr>
            </w:pPr>
            <w:r w:rsidDel="00000000" w:rsidR="00000000" w:rsidRPr="00000000">
              <w:rPr>
                <w:rtl w:val="0"/>
              </w:rPr>
              <w:t xml:space="preserve">Small enclosed areas enhancing chances of transmission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F2">
            <w:pPr>
              <w:spacing w:after="0" w:line="240" w:lineRule="auto"/>
              <w:rPr>
                <w:rFonts w:ascii="Lucida Sans" w:cs="Lucida Sans" w:eastAsia="Lucida Sans" w:hAnsi="Lucida Sans"/>
                <w:color w:val="000000"/>
              </w:rPr>
            </w:pPr>
            <w:r w:rsidDel="00000000" w:rsidR="00000000" w:rsidRPr="00000000">
              <w:rPr>
                <w:rtl w:val="0"/>
              </w:rPr>
              <w:t xml:space="preserve">Swim Team members/ Coaches</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F3">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F4">
            <w:pPr>
              <w:spacing w:after="0" w:line="240" w:lineRule="auto"/>
              <w:jc w:val="center"/>
              <w:rPr>
                <w:rFonts w:ascii="Lucida Sans" w:cs="Lucida Sans" w:eastAsia="Lucida Sans" w:hAnsi="Lucida Sans"/>
                <w:color w:val="000000"/>
              </w:rPr>
            </w:pPr>
            <w:r w:rsidDel="00000000" w:rsidR="00000000" w:rsidRPr="00000000">
              <w:rPr>
                <w:rtl w:val="0"/>
              </w:rPr>
              <w:t xml:space="preserve">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5">
            <w:pPr>
              <w:spacing w:after="0" w:line="240" w:lineRule="auto"/>
              <w:jc w:val="center"/>
              <w:rPr>
                <w:rFonts w:ascii="Lucida Sans" w:cs="Lucida Sans" w:eastAsia="Lucida Sans" w:hAnsi="Lucida Sans"/>
                <w:color w:val="000000"/>
              </w:rPr>
            </w:pPr>
            <w:r w:rsidDel="00000000" w:rsidR="00000000" w:rsidRPr="00000000">
              <w:rPr>
                <w:rtl w:val="0"/>
              </w:rPr>
              <w:t xml:space="preserve">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F6">
            <w:pPr>
              <w:spacing w:after="0" w:line="240" w:lineRule="auto"/>
              <w:rPr>
                <w:b w:val="1"/>
              </w:rPr>
            </w:pPr>
            <w:r w:rsidDel="00000000" w:rsidR="00000000" w:rsidRPr="00000000">
              <w:rPr>
                <w:b w:val="1"/>
                <w:rtl w:val="0"/>
              </w:rPr>
              <w:t xml:space="preserve">Stop any loitering in corridors to and from the changing rooms.</w:t>
            </w:r>
          </w:p>
          <w:p w:rsidR="00000000" w:rsidDel="00000000" w:rsidP="00000000" w:rsidRDefault="00000000" w:rsidRPr="00000000" w14:paraId="000000F7">
            <w:pPr>
              <w:spacing w:after="0" w:line="240" w:lineRule="auto"/>
              <w:rPr>
                <w:b w:val="1"/>
              </w:rPr>
            </w:pPr>
            <w:r w:rsidDel="00000000" w:rsidR="00000000" w:rsidRPr="00000000">
              <w:rPr>
                <w:rtl w:val="0"/>
              </w:rPr>
            </w:r>
          </w:p>
          <w:p w:rsidR="00000000" w:rsidDel="00000000" w:rsidP="00000000" w:rsidRDefault="00000000" w:rsidRPr="00000000" w14:paraId="000000F8">
            <w:pPr>
              <w:spacing w:after="0" w:line="240" w:lineRule="auto"/>
              <w:rPr>
                <w:b w:val="1"/>
              </w:rPr>
            </w:pPr>
            <w:r w:rsidDel="00000000" w:rsidR="00000000" w:rsidRPr="00000000">
              <w:rPr>
                <w:b w:val="1"/>
                <w:rtl w:val="0"/>
              </w:rPr>
              <w:t xml:space="preserve">Stop any sharing of changing rooms/ cubicles.</w:t>
            </w:r>
          </w:p>
          <w:p w:rsidR="00000000" w:rsidDel="00000000" w:rsidP="00000000" w:rsidRDefault="00000000" w:rsidRPr="00000000" w14:paraId="000000F9">
            <w:pPr>
              <w:spacing w:after="0" w:line="240" w:lineRule="auto"/>
              <w:rPr>
                <w:b w:val="1"/>
              </w:rPr>
            </w:pPr>
            <w:r w:rsidDel="00000000" w:rsidR="00000000" w:rsidRPr="00000000">
              <w:rPr>
                <w:rtl w:val="0"/>
              </w:rPr>
            </w:r>
          </w:p>
          <w:p w:rsidR="00000000" w:rsidDel="00000000" w:rsidP="00000000" w:rsidRDefault="00000000" w:rsidRPr="00000000" w14:paraId="000000FA">
            <w:pPr>
              <w:spacing w:after="0" w:line="240" w:lineRule="auto"/>
              <w:rPr>
                <w:b w:val="1"/>
              </w:rPr>
            </w:pPr>
            <w:r w:rsidDel="00000000" w:rsidR="00000000" w:rsidRPr="00000000">
              <w:rPr>
                <w:b w:val="1"/>
                <w:rtl w:val="0"/>
              </w:rPr>
              <w:t xml:space="preserve">Keep relative and safe distance from the public if available.</w:t>
            </w:r>
          </w:p>
          <w:p w:rsidR="00000000" w:rsidDel="00000000" w:rsidP="00000000" w:rsidRDefault="00000000" w:rsidRPr="00000000" w14:paraId="000000FB">
            <w:pPr>
              <w:spacing w:after="0" w:line="240" w:lineRule="auto"/>
              <w:rPr>
                <w:b w:val="1"/>
              </w:rPr>
            </w:pPr>
            <w:r w:rsidDel="00000000" w:rsidR="00000000" w:rsidRPr="00000000">
              <w:rPr>
                <w:rtl w:val="0"/>
              </w:rPr>
            </w:r>
          </w:p>
          <w:p w:rsidR="00000000" w:rsidDel="00000000" w:rsidP="00000000" w:rsidRDefault="00000000" w:rsidRPr="00000000" w14:paraId="000000FC">
            <w:pPr>
              <w:spacing w:after="0" w:line="240" w:lineRule="auto"/>
              <w:rPr>
                <w:rFonts w:ascii="Lucida Sans" w:cs="Lucida Sans" w:eastAsia="Lucida Sans" w:hAnsi="Lucida Sans"/>
                <w:b w:val="1"/>
                <w:color w:val="000000"/>
              </w:rPr>
            </w:pPr>
            <w:r w:rsidDel="00000000" w:rsidR="00000000" w:rsidRPr="00000000">
              <w:rPr>
                <w:b w:val="1"/>
                <w:rtl w:val="0"/>
              </w:rPr>
              <w:t xml:space="preserve">Encourage wearing masks even when not legally necessary so less chance of transmission.</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FD">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FE">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F">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100">
            <w:pPr>
              <w:spacing w:after="0" w:line="240" w:lineRule="auto"/>
              <w:rPr>
                <w:rFonts w:ascii="Lucida Sans" w:cs="Lucida Sans" w:eastAsia="Lucida Sans" w:hAnsi="Lucida Sans"/>
                <w:color w:val="000000"/>
              </w:rPr>
            </w:pPr>
            <w:r w:rsidDel="00000000" w:rsidR="00000000" w:rsidRPr="00000000">
              <w:rPr>
                <w:rtl w:val="0"/>
              </w:rPr>
            </w:r>
          </w:p>
        </w:tc>
      </w:tr>
    </w:tbl>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tbl>
      <w:tblPr>
        <w:tblStyle w:val="Table3"/>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4714"/>
        <w:gridCol w:w="1736"/>
        <w:gridCol w:w="1508"/>
        <w:gridCol w:w="945"/>
        <w:gridCol w:w="5857"/>
        <w:tblGridChange w:id="0">
          <w:tblGrid>
            <w:gridCol w:w="629"/>
            <w:gridCol w:w="4714"/>
            <w:gridCol w:w="1736"/>
            <w:gridCol w:w="1508"/>
            <w:gridCol w:w="945"/>
            <w:gridCol w:w="5857"/>
          </w:tblGrid>
        </w:tblGridChange>
      </w:tblGrid>
      <w:tr>
        <w:trPr>
          <w:cantSplit w:val="0"/>
          <w:trHeight w:val="425" w:hRule="atLeast"/>
          <w:tblHeader w:val="0"/>
        </w:trPr>
        <w:tc>
          <w:tcPr>
            <w:gridSpan w:val="6"/>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03">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0"/>
          <w:tblHeader w:val="0"/>
        </w:trPr>
        <w:tc>
          <w:tcPr>
            <w:gridSpan w:val="6"/>
            <w:tcBorders>
              <w:top w:color="000000" w:space="0" w:sz="0" w:val="nil"/>
              <w:left w:color="000000" w:space="0" w:sz="0" w:val="nil"/>
              <w:right w:color="000000" w:space="0" w:sz="0" w:val="nil"/>
            </w:tcBorders>
          </w:tcPr>
          <w:p w:rsidR="00000000" w:rsidDel="00000000" w:rsidP="00000000" w:rsidRDefault="00000000" w:rsidRPr="00000000" w14:paraId="00000109">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10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11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11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shd w:fill="e0e0e0" w:val="clear"/>
          </w:tcPr>
          <w:p w:rsidR="00000000" w:rsidDel="00000000" w:rsidP="00000000" w:rsidRDefault="00000000" w:rsidRPr="00000000" w14:paraId="00000112">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11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tcBorders>
              <w:left w:color="000000" w:space="0" w:sz="18" w:val="single"/>
            </w:tcBorders>
            <w:shd w:fill="e0e0e0" w:val="clear"/>
          </w:tcPr>
          <w:p w:rsidR="00000000" w:rsidDel="00000000" w:rsidP="00000000" w:rsidRDefault="00000000" w:rsidRPr="00000000" w14:paraId="0000011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115">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6">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7">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8">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19">
            <w:pPr>
              <w:spacing w:after="0" w:line="240" w:lineRule="auto"/>
              <w:rPr>
                <w:rFonts w:ascii="Lucida Sans" w:cs="Lucida Sans" w:eastAsia="Lucida Sans" w:hAnsi="Lucida Sans"/>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11A">
            <w:pPr>
              <w:spacing w:after="0" w:line="240" w:lineRule="auto"/>
              <w:rPr>
                <w:rFonts w:ascii="Lucida Sans" w:cs="Lucida Sans" w:eastAsia="Lucida Sans" w:hAnsi="Lucida Sans"/>
                <w:color w:val="000000"/>
              </w:rPr>
            </w:pPr>
            <w:r w:rsidDel="00000000" w:rsidR="00000000" w:rsidRPr="00000000">
              <w:rPr>
                <w:rtl w:val="0"/>
              </w:rPr>
            </w:r>
          </w:p>
        </w:tc>
      </w:tr>
    </w:tbl>
    <w:p w:rsidR="00000000" w:rsidDel="00000000" w:rsidP="00000000" w:rsidRDefault="00000000" w:rsidRPr="00000000" w14:paraId="0000011B">
      <w:pPr>
        <w:rPr/>
      </w:pPr>
      <w:r w:rsidDel="00000000" w:rsidR="00000000" w:rsidRPr="00000000">
        <w:rPr>
          <w:rtl w:val="0"/>
        </w:rPr>
      </w:r>
    </w:p>
    <w:tbl>
      <w:tblPr>
        <w:tblStyle w:val="Table4"/>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8"/>
        <w:gridCol w:w="3847"/>
        <w:gridCol w:w="3847"/>
        <w:gridCol w:w="3847"/>
        <w:tblGridChange w:id="0">
          <w:tblGrid>
            <w:gridCol w:w="3848"/>
            <w:gridCol w:w="3847"/>
            <w:gridCol w:w="3847"/>
            <w:gridCol w:w="3847"/>
          </w:tblGrid>
        </w:tblGridChange>
      </w:tblGrid>
      <w:tr>
        <w:trPr>
          <w:cantSplit w:val="0"/>
          <w:trHeight w:val="680" w:hRule="atLeast"/>
          <w:tblHeader w:val="0"/>
        </w:trPr>
        <w:tc>
          <w:tcPr>
            <w:gridSpan w:val="2"/>
            <w:tcBorders>
              <w:bottom w:color="000000" w:space="0" w:sz="0" w:val="nil"/>
            </w:tcBorders>
          </w:tcPr>
          <w:p w:rsidR="00000000" w:rsidDel="00000000" w:rsidP="00000000" w:rsidRDefault="00000000" w:rsidRPr="00000000" w14:paraId="0000011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 signature:</w:t>
            </w:r>
          </w:p>
          <w:p w:rsidR="00000000" w:rsidDel="00000000" w:rsidP="00000000" w:rsidRDefault="00000000" w:rsidRPr="00000000" w14:paraId="0000011D">
            <w:pPr>
              <w:spacing w:after="100" w:lineRule="auto"/>
              <w:rPr>
                <w:rFonts w:ascii="Lucida Sans" w:cs="Lucida Sans" w:eastAsia="Lucida Sans" w:hAnsi="Lucida Sans"/>
                <w:color w:val="000000"/>
              </w:rPr>
            </w:pPr>
            <w:r w:rsidDel="00000000" w:rsidR="00000000" w:rsidRPr="00000000">
              <w:rPr>
                <w:rFonts w:ascii="Calibri" w:cs="Calibri" w:eastAsia="Calibri" w:hAnsi="Calibri"/>
                <w:sz w:val="23"/>
                <w:szCs w:val="23"/>
              </w:rPr>
              <w:drawing>
                <wp:inline distB="114300" distT="114300" distL="114300" distR="114300">
                  <wp:extent cx="1160994" cy="337744"/>
                  <wp:effectExtent b="0" l="0" r="0" t="0"/>
                  <wp:docPr id="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160994" cy="337744"/>
                          </a:xfrm>
                          <a:prstGeom prst="rect"/>
                          <a:ln/>
                        </pic:spPr>
                      </pic:pic>
                    </a:graphicData>
                  </a:graphic>
                </wp:inline>
              </w:drawing>
            </w: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11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 signature:</w:t>
            </w:r>
          </w:p>
          <w:p w:rsidR="00000000" w:rsidDel="00000000" w:rsidP="00000000" w:rsidRDefault="00000000" w:rsidRPr="00000000" w14:paraId="00000120">
            <w:pPr>
              <w:spacing w:after="0" w:line="240" w:lineRule="auto"/>
              <w:rPr>
                <w:rFonts w:ascii="Lucida Sans" w:cs="Lucida Sans" w:eastAsia="Lucida Sans" w:hAnsi="Lucida Sans"/>
                <w:color w:val="000000"/>
              </w:rPr>
            </w:pPr>
            <w:r w:rsidDel="00000000" w:rsidR="00000000" w:rsidRPr="00000000">
              <w:rPr>
                <w:rtl w:val="0"/>
              </w:rPr>
              <w:t xml:space="preserve"> </w:t>
            </w:r>
            <w:r w:rsidDel="00000000" w:rsidR="00000000" w:rsidRPr="00000000">
              <w:rPr>
                <w:rFonts w:ascii="Calibri" w:cs="Calibri" w:eastAsia="Calibri" w:hAnsi="Calibri"/>
                <w:sz w:val="23"/>
                <w:szCs w:val="23"/>
              </w:rPr>
              <w:drawing>
                <wp:inline distB="114300" distT="114300" distL="114300" distR="114300">
                  <wp:extent cx="741759" cy="417240"/>
                  <wp:effectExtent b="0" l="0" r="0" t="0"/>
                  <wp:docPr id="9"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741759" cy="417240"/>
                          </a:xfrm>
                          <a:prstGeom prst="rect"/>
                          <a:ln/>
                        </pic:spPr>
                      </pic:pic>
                    </a:graphicData>
                  </a:graphic>
                </wp:inline>
              </w:drawing>
            </w:r>
            <w:r w:rsidDel="00000000" w:rsidR="00000000" w:rsidRPr="00000000">
              <w:rPr>
                <w:rtl w:val="0"/>
              </w:rPr>
            </w:r>
          </w:p>
        </w:tc>
      </w:tr>
      <w:tr>
        <w:trPr>
          <w:cantSplit w:val="0"/>
          <w:trHeight w:val="170" w:hRule="atLeast"/>
          <w:tblHeader w:val="0"/>
        </w:trPr>
        <w:tc>
          <w:tcPr>
            <w:tcBorders>
              <w:top w:color="000000" w:space="0" w:sz="0" w:val="nil"/>
              <w:right w:color="000000" w:space="0" w:sz="0" w:val="nil"/>
            </w:tcBorders>
            <w:vAlign w:val="bottom"/>
          </w:tcPr>
          <w:p w:rsidR="00000000" w:rsidDel="00000000" w:rsidP="00000000" w:rsidRDefault="00000000" w:rsidRPr="00000000" w14:paraId="0000012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NIALL TAYLOR</w:t>
            </w:r>
            <w:r w:rsidDel="00000000" w:rsidR="00000000" w:rsidRPr="00000000">
              <w:rPr>
                <w:rtl w:val="0"/>
              </w:rPr>
            </w:r>
          </w:p>
        </w:tc>
        <w:tc>
          <w:tcPr>
            <w:tcBorders>
              <w:top w:color="000000" w:space="0" w:sz="0" w:val="nil"/>
              <w:left w:color="000000" w:space="0" w:sz="0" w:val="nil"/>
            </w:tcBorders>
            <w:vAlign w:val="bottom"/>
          </w:tcPr>
          <w:p w:rsidR="00000000" w:rsidDel="00000000" w:rsidP="00000000" w:rsidRDefault="00000000" w:rsidRPr="00000000" w14:paraId="0000012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01</w:t>
            </w:r>
            <w:r w:rsidDel="00000000" w:rsidR="00000000" w:rsidRPr="00000000">
              <w:rPr>
                <w:rFonts w:ascii="Lucida Sans" w:cs="Lucida Sans" w:eastAsia="Lucida Sans" w:hAnsi="Lucida Sans"/>
                <w:color w:val="000000"/>
                <w:rtl w:val="0"/>
              </w:rPr>
              <w:t xml:space="preserve">/08/202</w:t>
            </w:r>
            <w:r w:rsidDel="00000000" w:rsidR="00000000" w:rsidRPr="00000000">
              <w:rPr>
                <w:rtl w:val="0"/>
              </w:rPr>
              <w:t xml:space="preserve">1</w:t>
            </w:r>
            <w:r w:rsidDel="00000000" w:rsidR="00000000" w:rsidRPr="00000000">
              <w:rPr>
                <w:rtl w:val="0"/>
              </w:rPr>
            </w:r>
          </w:p>
        </w:tc>
        <w:tc>
          <w:tcPr>
            <w:tcBorders>
              <w:top w:color="000000" w:space="0" w:sz="0" w:val="nil"/>
              <w:right w:color="000000" w:space="0" w:sz="0" w:val="nil"/>
            </w:tcBorders>
            <w:vAlign w:val="bottom"/>
          </w:tcPr>
          <w:p w:rsidR="00000000" w:rsidDel="00000000" w:rsidP="00000000" w:rsidRDefault="00000000" w:rsidRPr="00000000" w14:paraId="0000012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JAKE TURNER</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12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01</w:t>
            </w:r>
            <w:r w:rsidDel="00000000" w:rsidR="00000000" w:rsidRPr="00000000">
              <w:rPr>
                <w:rFonts w:ascii="Lucida Sans" w:cs="Lucida Sans" w:eastAsia="Lucida Sans" w:hAnsi="Lucida Sans"/>
                <w:color w:val="000000"/>
                <w:rtl w:val="0"/>
              </w:rPr>
              <w:t xml:space="preserve">/08/202</w:t>
            </w:r>
            <w:r w:rsidDel="00000000" w:rsidR="00000000" w:rsidRPr="00000000">
              <w:rPr>
                <w:rtl w:val="0"/>
              </w:rPr>
              <w:t xml:space="preserve">1</w:t>
            </w:r>
            <w:r w:rsidDel="00000000" w:rsidR="00000000" w:rsidRPr="00000000">
              <w:rPr>
                <w:rtl w:val="0"/>
              </w:rPr>
            </w:r>
          </w:p>
        </w:tc>
      </w:tr>
    </w:tbl>
    <w:p w:rsidR="00000000" w:rsidDel="00000000" w:rsidP="00000000" w:rsidRDefault="00000000" w:rsidRPr="00000000" w14:paraId="00000126">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5"/>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1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128">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129">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12A">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7" name=""/>
                      <a:graphic>
                        <a:graphicData uri="http://schemas.microsoft.com/office/word/2010/wordprocessingGroup">
                          <wpg:wgp>
                            <wpg:cNvGrpSpPr/>
                            <wpg:grpSpPr>
                              <a:xfrm>
                                <a:off x="0" y="0"/>
                                <a:ext cx="2266950" cy="1457325"/>
                                <a:chOff x="0" y="0"/>
                                <a:chExt cx="2266950" cy="1457325"/>
                              </a:xfrm>
                            </wpg:grpSpPr>
                            <wpg:grpSp>
                              <wpg:cNvGrpSpPr/>
                              <wpg:grpSpPr>
                                <a:xfrm>
                                  <a:off x="0" y="0"/>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7" name="Shape 7"/>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9" name="Shape 9"/>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1" name="Shape 11"/>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3" name="Shape 13"/>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1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12C">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12D">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13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131">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1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134">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135">
            <w:pPr>
              <w:rPr>
                <w:sz w:val="24"/>
                <w:szCs w:val="24"/>
              </w:rPr>
            </w:pPr>
            <w:r w:rsidDel="00000000" w:rsidR="00000000" w:rsidRPr="00000000">
              <w:rPr>
                <w:rtl w:val="0"/>
              </w:rPr>
            </w:r>
          </w:p>
        </w:tc>
        <w:tc>
          <w:tcPr>
            <w:vMerge w:val="continue"/>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1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138">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139">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6"/>
        <w:tblW w:w="3879.0" w:type="dxa"/>
        <w:jc w:val="left"/>
        <w:tblInd w:w="0.0" w:type="dxa"/>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13C">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1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5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5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5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5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5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15F">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6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6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6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6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6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6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16D">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7"/>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6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6F">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7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7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7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7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7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7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7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7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7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7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7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7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7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7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7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8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81">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6"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6"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524250" cy="3324225"/>
                        </a:xfrm>
                        <a:prstGeom prst="rect"/>
                        <a:ln/>
                      </pic:spPr>
                    </pic:pic>
                  </a:graphicData>
                </a:graphic>
              </wp:anchor>
            </w:drawing>
          </mc:Fallback>
        </mc:AlternateContent>
      </w:r>
    </w:p>
    <w:p w:rsidR="00000000" w:rsidDel="00000000" w:rsidP="00000000" w:rsidRDefault="00000000" w:rsidRPr="00000000" w14:paraId="00000182">
      <w:pPr>
        <w:rPr/>
      </w:pPr>
      <w:r w:rsidDel="00000000" w:rsidR="00000000" w:rsidRPr="00000000">
        <w:rPr>
          <w:rtl w:val="0"/>
        </w:rPr>
      </w:r>
    </w:p>
    <w:tbl>
      <w:tblPr>
        <w:tblStyle w:val="Table8"/>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83">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85">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86">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87">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88">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189">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18A">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18B">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18C">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18D">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18E">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sectPr>
      <w:headerReference r:id="rId14" w:type="default"/>
      <w:footerReference r:id="rId15"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Lucida Sans" w:cs="Lucida Sans" w:eastAsia="Lucida Sans" w:hAnsi="Lucida Sans"/>
        <w:b w:val="0"/>
        <w:i w:val="0"/>
        <w:smallCaps w:val="0"/>
        <w:strike w:val="0"/>
        <w:color w:val="80808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808080"/>
        <w:sz w:val="20"/>
        <w:szCs w:val="20"/>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71DDC"/>
    <w:rPr>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coronaviru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outhampton.ac.uk/coronavirus.page" TargetMode="External"/><Relationship Id="rId8"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ity of Southampton">
      <a:majorFont>
        <a:latin typeface="Georgia"/>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gC1O2u8siuyWAKTK9oYmteWQbQ==">AMUW2mXI1TeKSdVZ0Mb8uwcEJ2MAs4VL5A/7J22YcHB2bByf3+T/pqpoDGssEPv8hYkM0+zeIjwa3ourjtxZRJWTNHka7lQYzjn6UGL+WQuuExa+MA3btLHDZEOfmA1GAqpu34B6KFYS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2020-08-25T17:46:00Z</dcterms:created>
  <dc:creator>Southampton University Swimming Club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