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56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9"/>
        <w:gridCol w:w="976"/>
        <w:gridCol w:w="2184"/>
      </w:tblGrid>
      <w:tr w:rsidR="00E928A8" w:rsidRPr="00CE5B1E" w14:paraId="3C5F03FB" w14:textId="77777777" w:rsidTr="00B65C90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B65C90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sz w:val="40"/>
                <w:szCs w:val="20"/>
                <w:lang w:eastAsia="en-GB"/>
              </w:rPr>
            </w:pPr>
            <w:r w:rsidRPr="00B65C90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3E4F3A">
        <w:trPr>
          <w:trHeight w:val="338"/>
        </w:trPr>
        <w:tc>
          <w:tcPr>
            <w:tcW w:w="1160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804" w:type="pct"/>
            <w:gridSpan w:val="2"/>
            <w:shd w:val="clear" w:color="auto" w:fill="auto"/>
          </w:tcPr>
          <w:p w14:paraId="29674C7A" w14:textId="01C77942" w:rsidR="00BD5A0C" w:rsidRDefault="00BD5A0C" w:rsidP="00BD5A0C">
            <w:pPr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Summer Boat Ball</w:t>
            </w:r>
          </w:p>
          <w:p w14:paraId="525DC217" w14:textId="77777777" w:rsidR="00A156C3" w:rsidRDefault="00BD5A0C" w:rsidP="003E4F3A">
            <w:pPr>
              <w:spacing w:after="200" w:line="276" w:lineRule="auto"/>
              <w:rPr>
                <w:rFonts w:ascii="Verdana" w:hAnsi="Verdana"/>
                <w:i/>
                <w:iCs/>
                <w:color w:val="212121"/>
              </w:rPr>
            </w:pPr>
            <w:r w:rsidRPr="00BD5A0C">
              <w:rPr>
                <w:rFonts w:ascii="Verdana" w:eastAsia="Verdana" w:hAnsi="Verdana" w:cs="Verdana"/>
                <w:bCs/>
                <w:i/>
                <w:iCs/>
              </w:rPr>
              <w:t xml:space="preserve">Taking place on the </w:t>
            </w:r>
            <w:r w:rsidR="0004388A">
              <w:rPr>
                <w:rFonts w:ascii="Verdana" w:eastAsia="Verdana" w:hAnsi="Verdana" w:cs="Verdana"/>
                <w:bCs/>
                <w:i/>
                <w:iCs/>
              </w:rPr>
              <w:t>1</w:t>
            </w:r>
            <w:r w:rsidR="003E4F3A">
              <w:rPr>
                <w:rFonts w:ascii="Verdana" w:eastAsia="Verdana" w:hAnsi="Verdana" w:cs="Verdana"/>
                <w:bCs/>
                <w:i/>
                <w:iCs/>
              </w:rPr>
              <w:t>6</w:t>
            </w:r>
            <w:r w:rsidR="0004388A">
              <w:rPr>
                <w:rFonts w:ascii="Verdana" w:eastAsia="Verdana" w:hAnsi="Verdana" w:cs="Verdana"/>
                <w:bCs/>
                <w:i/>
                <w:iCs/>
              </w:rPr>
              <w:t>th</w:t>
            </w:r>
            <w:r w:rsidRPr="00BD5A0C">
              <w:rPr>
                <w:rFonts w:ascii="Verdana" w:eastAsia="Verdana" w:hAnsi="Verdana" w:cs="Verdana"/>
                <w:bCs/>
                <w:i/>
                <w:iCs/>
              </w:rPr>
              <w:t xml:space="preserve"> of June, </w:t>
            </w:r>
            <w:r w:rsidR="00B65C90">
              <w:rPr>
                <w:rFonts w:ascii="Verdana" w:eastAsia="Verdana" w:hAnsi="Verdana" w:cs="Verdana"/>
                <w:bCs/>
                <w:i/>
                <w:iCs/>
              </w:rPr>
              <w:t>19:</w:t>
            </w:r>
            <w:r w:rsidR="0004388A">
              <w:rPr>
                <w:rFonts w:ascii="Verdana" w:eastAsia="Verdana" w:hAnsi="Verdana" w:cs="Verdana"/>
                <w:bCs/>
                <w:i/>
                <w:iCs/>
              </w:rPr>
              <w:t>15</w:t>
            </w:r>
            <w:r w:rsidR="00B65C90">
              <w:rPr>
                <w:rFonts w:ascii="Verdana" w:eastAsia="Verdana" w:hAnsi="Verdana" w:cs="Verdana"/>
                <w:bCs/>
                <w:i/>
                <w:iCs/>
              </w:rPr>
              <w:t>-22:</w:t>
            </w:r>
            <w:r w:rsidR="0004388A">
              <w:rPr>
                <w:rFonts w:ascii="Verdana" w:eastAsia="Verdana" w:hAnsi="Verdana" w:cs="Verdana"/>
                <w:bCs/>
                <w:i/>
                <w:iCs/>
              </w:rPr>
              <w:t>15</w:t>
            </w:r>
            <w:r w:rsidRPr="00BD5A0C">
              <w:rPr>
                <w:rFonts w:ascii="Verdana" w:eastAsia="Verdana" w:hAnsi="Verdana" w:cs="Verdana"/>
                <w:bCs/>
                <w:i/>
                <w:iCs/>
              </w:rPr>
              <w:t>.</w:t>
            </w:r>
            <w:r w:rsidRPr="003E4F3A">
              <w:rPr>
                <w:rFonts w:ascii="Verdana" w:eastAsia="Verdana" w:hAnsi="Verdana" w:cs="Verdana"/>
                <w:bCs/>
                <w:i/>
                <w:iCs/>
                <w:sz w:val="28"/>
                <w:szCs w:val="28"/>
              </w:rPr>
              <w:t xml:space="preserve"> </w:t>
            </w:r>
            <w:r w:rsidR="003E4F3A" w:rsidRPr="003E4F3A">
              <w:rPr>
                <w:rFonts w:ascii="Verdana" w:hAnsi="Verdana"/>
                <w:i/>
                <w:iCs/>
                <w:color w:val="212121"/>
              </w:rPr>
              <w:t>Town Quay, Southampton - Terminal 2, Hythe Ferry Berth SO14 2AQ</w:t>
            </w:r>
          </w:p>
          <w:p w14:paraId="4A3C6A7D" w14:textId="5BFB26A3" w:rsidR="00957EFC" w:rsidRDefault="00957EFC" w:rsidP="003E4F3A">
            <w:pPr>
              <w:spacing w:after="200" w:line="276" w:lineRule="auto"/>
              <w:rPr>
                <w:rFonts w:ascii="Verdana" w:hAnsi="Verdana"/>
                <w:i/>
                <w:iCs/>
                <w:color w:val="212121"/>
              </w:rPr>
            </w:pPr>
            <w:r>
              <w:rPr>
                <w:rFonts w:ascii="Verdana" w:hAnsi="Verdana"/>
                <w:i/>
                <w:iCs/>
                <w:color w:val="212121"/>
              </w:rPr>
              <w:t xml:space="preserve">Security team: 6 SIA licenced officers from security nation </w:t>
            </w:r>
            <w:hyperlink r:id="rId11" w:history="1">
              <w:r w:rsidRPr="0096642E">
                <w:rPr>
                  <w:rStyle w:val="Hyperlink"/>
                  <w:rFonts w:ascii="Verdana" w:hAnsi="Verdana"/>
                  <w:i/>
                  <w:iCs/>
                </w:rPr>
                <w:t>info@securitynation.co.uk</w:t>
              </w:r>
            </w:hyperlink>
          </w:p>
          <w:p w14:paraId="5A753169" w14:textId="77777777" w:rsidR="00957EFC" w:rsidRDefault="00957EFC" w:rsidP="003E4F3A">
            <w:pPr>
              <w:spacing w:after="200" w:line="276" w:lineRule="auto"/>
              <w:rPr>
                <w:rFonts w:ascii="Verdana" w:hAnsi="Verdana"/>
                <w:i/>
                <w:iCs/>
                <w:color w:val="212121"/>
              </w:rPr>
            </w:pPr>
            <w:r>
              <w:rPr>
                <w:rFonts w:ascii="Verdana" w:hAnsi="Verdana"/>
                <w:i/>
                <w:iCs/>
                <w:color w:val="212121"/>
              </w:rPr>
              <w:t xml:space="preserve">No first aiders among committee but staff on boat are first aid trained. </w:t>
            </w:r>
          </w:p>
          <w:p w14:paraId="3C5F03FD" w14:textId="0EA580B1" w:rsidR="00957EFC" w:rsidRPr="00957EFC" w:rsidRDefault="00957EFC" w:rsidP="003E4F3A">
            <w:pPr>
              <w:spacing w:after="200" w:line="276" w:lineRule="auto"/>
              <w:rPr>
                <w:rFonts w:ascii="Verdana" w:hAnsi="Verdana"/>
                <w:i/>
                <w:iCs/>
                <w:color w:val="212121"/>
              </w:rPr>
            </w:pPr>
            <w:r>
              <w:rPr>
                <w:rFonts w:ascii="Verdana" w:hAnsi="Verdana"/>
                <w:i/>
                <w:iCs/>
                <w:color w:val="212121"/>
              </w:rPr>
              <w:t xml:space="preserve">Venue details: Blue Funnel Terminal 2, </w:t>
            </w:r>
            <w:hyperlink r:id="rId12" w:history="1">
              <w:r w:rsidRPr="0096642E">
                <w:rPr>
                  <w:rStyle w:val="Hyperlink"/>
                  <w:rFonts w:ascii="Verdana" w:hAnsi="Verdana"/>
                  <w:i/>
                  <w:iCs/>
                </w:rPr>
                <w:t>office@bluefunnel.co.uk</w:t>
              </w:r>
            </w:hyperlink>
            <w:r>
              <w:rPr>
                <w:rFonts w:ascii="Verdana" w:hAnsi="Verdana"/>
                <w:i/>
                <w:iCs/>
                <w:color w:val="212121"/>
              </w:rPr>
              <w:t xml:space="preserve"> </w:t>
            </w:r>
          </w:p>
        </w:tc>
        <w:tc>
          <w:tcPr>
            <w:tcW w:w="320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16" w:type="pct"/>
            <w:shd w:val="clear" w:color="auto" w:fill="auto"/>
          </w:tcPr>
          <w:p w14:paraId="3C5F03FF" w14:textId="2B622DF9" w:rsidR="00A156C3" w:rsidRPr="00A156C3" w:rsidRDefault="000555B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</w:t>
            </w:r>
            <w:r w:rsidR="003E4F3A"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 w:rsidR="00BD5A0C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 w:rsidR="0004388A"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 w:rsidR="00BD5A0C">
              <w:rPr>
                <w:rFonts w:ascii="Verdana" w:eastAsia="Times New Roman" w:hAnsi="Verdana" w:cs="Times New Roman"/>
                <w:b/>
                <w:lang w:eastAsia="en-GB"/>
              </w:rPr>
              <w:t>/2</w:t>
            </w:r>
            <w:r w:rsidR="003E4F3A">
              <w:rPr>
                <w:rFonts w:ascii="Verdana" w:eastAsia="Times New Roman" w:hAnsi="Verdana" w:cs="Times New Roman"/>
                <w:b/>
                <w:lang w:eastAsia="en-GB"/>
              </w:rPr>
              <w:t>5</w:t>
            </w:r>
          </w:p>
        </w:tc>
      </w:tr>
      <w:tr w:rsidR="00A156C3" w:rsidRPr="00CE5B1E" w14:paraId="3C5F0405" w14:textId="77777777" w:rsidTr="00B65C90">
        <w:trPr>
          <w:trHeight w:val="338"/>
        </w:trPr>
        <w:tc>
          <w:tcPr>
            <w:tcW w:w="1160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44" w:type="pct"/>
            <w:shd w:val="clear" w:color="auto" w:fill="auto"/>
          </w:tcPr>
          <w:p w14:paraId="3C5F0402" w14:textId="3B266E75" w:rsidR="00A156C3" w:rsidRPr="00A156C3" w:rsidRDefault="00BD5A0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Biological Sciences Society</w:t>
            </w:r>
          </w:p>
        </w:tc>
        <w:tc>
          <w:tcPr>
            <w:tcW w:w="960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36" w:type="pct"/>
            <w:gridSpan w:val="2"/>
            <w:shd w:val="clear" w:color="auto" w:fill="auto"/>
          </w:tcPr>
          <w:p w14:paraId="3C5F0404" w14:textId="5DB8904D" w:rsidR="00A156C3" w:rsidRPr="00A156C3" w:rsidRDefault="003E4F3A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Lucy Langdale &amp; Leo Ballard</w:t>
            </w:r>
          </w:p>
        </w:tc>
      </w:tr>
      <w:tr w:rsidR="00EB5320" w:rsidRPr="00CE5B1E" w14:paraId="3C5F040B" w14:textId="77777777" w:rsidTr="00B65C90">
        <w:trPr>
          <w:trHeight w:val="412"/>
        </w:trPr>
        <w:tc>
          <w:tcPr>
            <w:tcW w:w="1160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44" w:type="pct"/>
            <w:shd w:val="clear" w:color="auto" w:fill="auto"/>
          </w:tcPr>
          <w:p w14:paraId="3C5F0407" w14:textId="1D1AF27A" w:rsidR="00EB5320" w:rsidRPr="00B65C90" w:rsidRDefault="003E4F3A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Jack Carter</w:t>
            </w:r>
          </w:p>
        </w:tc>
        <w:tc>
          <w:tcPr>
            <w:tcW w:w="960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36" w:type="pct"/>
            <w:gridSpan w:val="2"/>
            <w:shd w:val="clear" w:color="auto" w:fill="auto"/>
          </w:tcPr>
          <w:p w14:paraId="3C5F040A" w14:textId="667199C4" w:rsidR="00EB5320" w:rsidRPr="00B65C90" w:rsidRDefault="003E4F3A" w:rsidP="00B65C90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 w:rsidRPr="007F43B4">
              <w:rPr>
                <w:rFonts w:ascii="Verdana" w:eastAsia="Times New Roman" w:hAnsi="Verdana" w:cs="Times New Roman"/>
                <w:b/>
                <w:i/>
                <w:lang w:eastAsia="en-GB"/>
              </w:rPr>
              <w:t>SUSU Activities Team</w:t>
            </w:r>
          </w:p>
        </w:tc>
      </w:tr>
    </w:tbl>
    <w:p w14:paraId="6E8C647D" w14:textId="0C84BB88" w:rsidR="00B65C90" w:rsidRDefault="00B65C90"/>
    <w:tbl>
      <w:tblPr>
        <w:tblStyle w:val="TableGrid"/>
        <w:tblW w:w="4956" w:type="pct"/>
        <w:shd w:val="clear" w:color="auto" w:fill="F2F2F2" w:themeFill="background1" w:themeFillShade="F2"/>
        <w:tblLayout w:type="fixed"/>
        <w:tblLook w:val="04A0" w:firstRow="1" w:lastRow="0" w:firstColumn="1" w:lastColumn="0" w:noHBand="0" w:noVBand="1"/>
      </w:tblPr>
      <w:tblGrid>
        <w:gridCol w:w="1307"/>
        <w:gridCol w:w="1624"/>
        <w:gridCol w:w="1379"/>
        <w:gridCol w:w="439"/>
        <w:gridCol w:w="439"/>
        <w:gridCol w:w="482"/>
        <w:gridCol w:w="2187"/>
        <w:gridCol w:w="439"/>
        <w:gridCol w:w="439"/>
        <w:gridCol w:w="439"/>
        <w:gridCol w:w="6080"/>
      </w:tblGrid>
      <w:tr w:rsidR="00C642F4" w14:paraId="3C5F040F" w14:textId="77777777" w:rsidTr="00EE47B3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B65C90" w14:paraId="3C5F0413" w14:textId="77777777" w:rsidTr="00957EFC">
        <w:trPr>
          <w:tblHeader/>
        </w:trPr>
        <w:tc>
          <w:tcPr>
            <w:tcW w:w="1412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16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2426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BD5A0C" w14:paraId="3C5F041F" w14:textId="77777777" w:rsidTr="00957EFC">
        <w:trPr>
          <w:tblHeader/>
        </w:trPr>
        <w:tc>
          <w:tcPr>
            <w:tcW w:w="42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32" w:type="pct"/>
            <w:vMerge w:val="restart"/>
            <w:shd w:val="clear" w:color="auto" w:fill="F2F2F2" w:themeFill="background1" w:themeFillShade="F2"/>
          </w:tcPr>
          <w:p w14:paraId="3C5F0415" w14:textId="43977851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Potential </w:t>
            </w:r>
            <w:r w:rsidR="00B65C90">
              <w:rPr>
                <w:rFonts w:ascii="Lucida Sans" w:hAnsi="Lucida Sans"/>
                <w:b/>
              </w:rPr>
              <w:t>c</w:t>
            </w:r>
            <w:r w:rsidRPr="00957A37">
              <w:rPr>
                <w:rFonts w:ascii="Lucida Sans" w:hAnsi="Lucida Sans"/>
                <w:b/>
              </w:rPr>
              <w:t>onsequences</w:t>
            </w:r>
          </w:p>
          <w:p w14:paraId="3C5F0416" w14:textId="77777777" w:rsidR="00CE1AAA" w:rsidRDefault="00CE1AAA" w:rsidP="00BA6DCE"/>
        </w:tc>
        <w:tc>
          <w:tcPr>
            <w:tcW w:w="451" w:type="pct"/>
            <w:vMerge w:val="restart"/>
            <w:shd w:val="clear" w:color="auto" w:fill="F2F2F2" w:themeFill="background1" w:themeFillShade="F2"/>
          </w:tcPr>
          <w:p w14:paraId="3C5F041A" w14:textId="6E60582B" w:rsidR="00CE1AAA" w:rsidRPr="00B65C90" w:rsidRDefault="00CE1AAA" w:rsidP="00B65C90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</w:tc>
        <w:tc>
          <w:tcPr>
            <w:tcW w:w="44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71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32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994" w:type="pct"/>
            <w:vMerge w:val="restart"/>
            <w:shd w:val="clear" w:color="auto" w:fill="F2F2F2" w:themeFill="background1" w:themeFillShade="F2"/>
          </w:tcPr>
          <w:p w14:paraId="3C5F041E" w14:textId="4092C0D5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</w:t>
            </w:r>
          </w:p>
        </w:tc>
      </w:tr>
      <w:tr w:rsidR="00BD5A0C" w14:paraId="3C5F042B" w14:textId="77777777" w:rsidTr="00957EFC">
        <w:trPr>
          <w:cantSplit/>
          <w:trHeight w:val="1510"/>
          <w:tblHeader/>
        </w:trPr>
        <w:tc>
          <w:tcPr>
            <w:tcW w:w="42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532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5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17" w:type="pct"/>
            <w:shd w:val="clear" w:color="auto" w:fill="F2F2F2" w:themeFill="background1" w:themeFillShade="F2"/>
          </w:tcPr>
          <w:p w14:paraId="3C5F0426" w14:textId="49287C7B" w:rsidR="00CE1AAA" w:rsidRDefault="00CE1AAA">
            <w:r w:rsidRPr="00957A37">
              <w:rPr>
                <w:rFonts w:ascii="Lucida Sans" w:hAnsi="Lucida Sans"/>
                <w:b/>
              </w:rPr>
              <w:t>Control measures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4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99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BD5A0C" w14:paraId="3C5F0437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2C" w14:textId="1F6E7C93" w:rsidR="00BD5A0C" w:rsidRDefault="00BD5A0C" w:rsidP="00BD5A0C">
            <w:r w:rsidRPr="00E62389">
              <w:rPr>
                <w:rFonts w:ascii="Calibri" w:eastAsia="Calibri" w:hAnsi="Calibri" w:cs="Calibri"/>
              </w:rPr>
              <w:t>1.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Pr="00E62389">
              <w:rPr>
                <w:rFonts w:ascii="Calibri" w:eastAsia="Calibri" w:hAnsi="Calibri" w:cs="Calibri"/>
              </w:rPr>
              <w:t>Slips, trips, and falls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2D" w14:textId="6CADDA35" w:rsidR="00BD5A0C" w:rsidRDefault="00BD5A0C" w:rsidP="00BD5A0C"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451" w:type="pct"/>
            <w:shd w:val="clear" w:color="auto" w:fill="FFFFFF" w:themeFill="background1"/>
          </w:tcPr>
          <w:p w14:paraId="3C5F042E" w14:textId="6499160B" w:rsidR="00BD5A0C" w:rsidRDefault="00BD5A0C" w:rsidP="00BD5A0C">
            <w:r>
              <w:rPr>
                <w:rFonts w:ascii="Calibri" w:eastAsia="Calibri" w:hAnsi="Calibri" w:cs="Calibri"/>
              </w:rPr>
              <w:t xml:space="preserve">Organisers and attendees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2F" w14:textId="5FEF885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0" w14:textId="034DBA5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1" w14:textId="57F1409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717" w:type="pct"/>
            <w:shd w:val="clear" w:color="auto" w:fill="FFFFFF" w:themeFill="background1"/>
          </w:tcPr>
          <w:p w14:paraId="76BF2816" w14:textId="3C8787F7" w:rsid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area</w:t>
            </w:r>
            <w:proofErr w:type="gramEnd"/>
          </w:p>
          <w:p w14:paraId="629284AB" w14:textId="77777777" w:rsid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Any cables to be organised as best as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possible</w:t>
            </w:r>
            <w:proofErr w:type="gramEnd"/>
          </w:p>
          <w:p w14:paraId="166C4434" w14:textId="564D0CD0" w:rsidR="00BD5A0C" w:rsidRPr="00BD5A0C" w:rsidRDefault="00BD5A0C" w:rsidP="00EE47B3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organisers</w:t>
            </w:r>
            <w:proofErr w:type="gramEnd"/>
          </w:p>
          <w:p w14:paraId="752F50FB" w14:textId="77777777" w:rsid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Extra vigilance will be paid to make sure that any spilled food products/objects are cleaned up quickly and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efficiently</w:t>
            </w:r>
            <w:proofErr w:type="gramEnd"/>
          </w:p>
          <w:p w14:paraId="12A80AEF" w14:textId="77777777" w:rsidR="00BD5A0C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Report any trip hazards to venue staff ASAP. If cannot be removed, mark off with hazard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signs</w:t>
            </w:r>
            <w:proofErr w:type="gramEnd"/>
          </w:p>
          <w:p w14:paraId="3C5F0432" w14:textId="4AF11CC5" w:rsidR="00957EFC" w:rsidRPr="002673C1" w:rsidRDefault="00957EF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Ensure guests stay away from side of the boat and don’t lean over the edge in </w:t>
            </w: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case they trip/fall.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3" w14:textId="164DE501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4" w14:textId="455725E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5" w14:textId="3B555D1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4" w:type="pct"/>
            <w:shd w:val="clear" w:color="auto" w:fill="FFFFFF" w:themeFill="background1"/>
          </w:tcPr>
          <w:p w14:paraId="54E11D36" w14:textId="77777777" w:rsidR="00BD5A0C" w:rsidRDefault="00BD5A0C" w:rsidP="00EE47B3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5AB7C043" w14:textId="77777777" w:rsidR="002673C1" w:rsidRDefault="00BD5A0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7FAA310E" w14:textId="77777777" w:rsidR="00BD5A0C" w:rsidRPr="00957EFC" w:rsidRDefault="00BD5A0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3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4735320C" w14:textId="77777777" w:rsidR="00957EFC" w:rsidRDefault="00957EF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Make people aware of risks of being on a boat and warm then of how to stay </w:t>
            </w:r>
            <w:proofErr w:type="gramStart"/>
            <w:r>
              <w:rPr>
                <w:rFonts w:ascii="Calibri" w:eastAsia="Calibri" w:hAnsi="Calibri" w:cs="Calibri"/>
              </w:rPr>
              <w:t>safe</w:t>
            </w:r>
            <w:proofErr w:type="gramEnd"/>
          </w:p>
          <w:p w14:paraId="3C5F0436" w14:textId="67A970C3" w:rsidR="00957EFC" w:rsidRPr="002673C1" w:rsidRDefault="00957EFC" w:rsidP="002673C1">
            <w:pPr>
              <w:numPr>
                <w:ilvl w:val="0"/>
                <w:numId w:val="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Safety briefing from boat staff for guests to listen to </w:t>
            </w:r>
          </w:p>
        </w:tc>
      </w:tr>
      <w:tr w:rsidR="00BD5A0C" w14:paraId="3C5F0443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38" w14:textId="779CBCB7" w:rsidR="00BD5A0C" w:rsidRDefault="00BD5A0C" w:rsidP="00BD5A0C">
            <w:r>
              <w:rPr>
                <w:rFonts w:ascii="Calibri" w:eastAsia="Calibri" w:hAnsi="Calibri" w:cs="Calibri"/>
              </w:rPr>
              <w:t>2. Setting up of Equipment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39" w14:textId="5300AC65" w:rsidR="00BD5A0C" w:rsidRDefault="00BD5A0C" w:rsidP="00BD5A0C">
            <w:r>
              <w:rPr>
                <w:rFonts w:ascii="Calibri" w:eastAsia="Calibri" w:hAnsi="Calibri" w:cs="Calibri"/>
              </w:rPr>
              <w:t>Bruising or broken bones from tripping over tables and chairs</w:t>
            </w:r>
          </w:p>
        </w:tc>
        <w:tc>
          <w:tcPr>
            <w:tcW w:w="451" w:type="pct"/>
            <w:shd w:val="clear" w:color="auto" w:fill="FFFFFF" w:themeFill="background1"/>
          </w:tcPr>
          <w:p w14:paraId="3C5F043A" w14:textId="5BE27887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B" w14:textId="1A36CB1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C" w14:textId="431997A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3D" w14:textId="47DBD64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717" w:type="pct"/>
            <w:shd w:val="clear" w:color="auto" w:fill="FFFFFF" w:themeFill="background1"/>
          </w:tcPr>
          <w:p w14:paraId="57B76DBA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Follow manual handling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guidelines</w:t>
            </w:r>
            <w:proofErr w:type="gramEnd"/>
          </w:p>
          <w:p w14:paraId="32F96AE9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Ensure that at least two people carry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tables</w:t>
            </w:r>
            <w:proofErr w:type="gramEnd"/>
          </w:p>
          <w:p w14:paraId="25874D87" w14:textId="77777777" w:rsidR="00BD5A0C" w:rsidRPr="002673C1" w:rsidRDefault="00BD5A0C" w:rsidP="002673C1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Setting up tables will be done by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organisers</w:t>
            </w:r>
            <w:proofErr w:type="gramEnd"/>
          </w:p>
          <w:p w14:paraId="3C5F043E" w14:textId="055137ED" w:rsidR="00957EFC" w:rsidRPr="00957EFC" w:rsidRDefault="00BD5A0C" w:rsidP="00957EFC">
            <w:pPr>
              <w:pStyle w:val="ListParagraph"/>
              <w:numPr>
                <w:ilvl w:val="0"/>
                <w:numId w:val="17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Work in teams when handling other large and bulky items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3F" w14:textId="2C7351F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0" w14:textId="5F1BEF1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1" w14:textId="4DAFD29E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994" w:type="pct"/>
            <w:shd w:val="clear" w:color="auto" w:fill="FFFFFF" w:themeFill="background1"/>
          </w:tcPr>
          <w:p w14:paraId="6D2FD701" w14:textId="77777777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Seek assistance if in need of extra help from venue staff if </w:t>
            </w:r>
            <w:proofErr w:type="gramStart"/>
            <w:r w:rsidRPr="00BD5A0C"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5F5838DF" w14:textId="77777777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 w:rsidRPr="00BD5A0C">
              <w:rPr>
                <w:rFonts w:ascii="Calibri" w:eastAsia="Calibri" w:hAnsi="Calibri" w:cs="Calibri"/>
              </w:rPr>
              <w:t>needed</w:t>
            </w:r>
            <w:proofErr w:type="gramEnd"/>
            <w:r w:rsidRPr="00BD5A0C">
              <w:rPr>
                <w:rFonts w:ascii="Calibri" w:eastAsia="Calibri" w:hAnsi="Calibri" w:cs="Calibri"/>
              </w:rPr>
              <w:t xml:space="preserve"> </w:t>
            </w:r>
          </w:p>
          <w:p w14:paraId="3C5F0442" w14:textId="568AB86C" w:rsidR="00BD5A0C" w:rsidRDefault="00BD5A0C" w:rsidP="00EE47B3">
            <w:pPr>
              <w:pStyle w:val="ListParagraph"/>
              <w:numPr>
                <w:ilvl w:val="0"/>
                <w:numId w:val="3"/>
              </w:num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4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5A0C" w14:paraId="3C5F044F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44" w14:textId="4FD0814A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3. Inadequate meeting space – overcrowding; not inclusive to all attendees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45" w14:textId="6C54DDCD" w:rsidR="00BD5A0C" w:rsidRDefault="00BD5A0C" w:rsidP="00BD5A0C">
            <w:r>
              <w:rPr>
                <w:rFonts w:ascii="Calibri" w:eastAsia="Calibri" w:hAnsi="Calibri" w:cs="Calibri"/>
              </w:rPr>
              <w:t>Physical injury; distress; exclusion</w:t>
            </w:r>
          </w:p>
        </w:tc>
        <w:tc>
          <w:tcPr>
            <w:tcW w:w="451" w:type="pct"/>
            <w:shd w:val="clear" w:color="auto" w:fill="FFFFFF" w:themeFill="background1"/>
          </w:tcPr>
          <w:p w14:paraId="3C5F0446" w14:textId="0ECDE67B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7" w14:textId="0C0FAA7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8" w14:textId="500B706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49" w14:textId="61E3B26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717" w:type="pct"/>
            <w:shd w:val="clear" w:color="auto" w:fill="FFFFFF" w:themeFill="background1"/>
          </w:tcPr>
          <w:p w14:paraId="043BF170" w14:textId="77777777" w:rsid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Committee to consult attendees on accessibility needs and make reasonable adjustments where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possible</w:t>
            </w:r>
            <w:proofErr w:type="gramEnd"/>
          </w:p>
          <w:p w14:paraId="3C5F044A" w14:textId="2E581575" w:rsidR="00BD5A0C" w:rsidRPr="002673C1" w:rsidRDefault="00BD5A0C" w:rsidP="002673C1">
            <w:pPr>
              <w:numPr>
                <w:ilvl w:val="0"/>
                <w:numId w:val="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Ticket limit on SUSU Box Office set to the maximum capacity of the venue to prevent overcrowding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B" w14:textId="33C24A2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C" w14:textId="3FA3606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4D" w14:textId="79B55B8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994" w:type="pct"/>
            <w:shd w:val="clear" w:color="auto" w:fill="FFFFFF" w:themeFill="background1"/>
          </w:tcPr>
          <w:p w14:paraId="3C5F044E" w14:textId="3D843DC7" w:rsidR="00BD5A0C" w:rsidRDefault="00BD5A0C" w:rsidP="00EE47B3">
            <w:pPr>
              <w:pStyle w:val="ListParagraph"/>
              <w:numPr>
                <w:ilvl w:val="0"/>
                <w:numId w:val="4"/>
              </w:numPr>
            </w:pPr>
            <w:r w:rsidRPr="00BD5A0C">
              <w:rPr>
                <w:rFonts w:ascii="Calibri" w:eastAsia="Calibri" w:hAnsi="Calibri" w:cs="Calibri"/>
              </w:rPr>
              <w:t>Seek medical attention if problem arises</w:t>
            </w:r>
          </w:p>
        </w:tc>
      </w:tr>
      <w:tr w:rsidR="00BD5A0C" w14:paraId="3C5F045B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50" w14:textId="3C75E42B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4. Electrical equipment for live music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51" w14:textId="11BF08AF" w:rsidR="00BD5A0C" w:rsidRDefault="00BD5A0C" w:rsidP="00BD5A0C">
            <w:r>
              <w:rPr>
                <w:rFonts w:ascii="Calibri" w:eastAsia="Calibri" w:hAnsi="Calibri" w:cs="Calibri"/>
              </w:rPr>
              <w:t>Risk of electric shock</w:t>
            </w:r>
          </w:p>
        </w:tc>
        <w:tc>
          <w:tcPr>
            <w:tcW w:w="451" w:type="pct"/>
            <w:shd w:val="clear" w:color="auto" w:fill="FFFFFF" w:themeFill="background1"/>
          </w:tcPr>
          <w:p w14:paraId="68BCEADA" w14:textId="77777777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  <w:p w14:paraId="3C5F0452" w14:textId="77777777" w:rsidR="00BD5A0C" w:rsidRDefault="00BD5A0C" w:rsidP="00BD5A0C"/>
        </w:tc>
        <w:tc>
          <w:tcPr>
            <w:tcW w:w="144" w:type="pct"/>
            <w:shd w:val="clear" w:color="auto" w:fill="FFFFFF" w:themeFill="background1"/>
          </w:tcPr>
          <w:p w14:paraId="3C5F0453" w14:textId="328A9FC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4" w14:textId="0B1FCB4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55" w14:textId="5DC5B7DC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717" w:type="pct"/>
            <w:shd w:val="clear" w:color="auto" w:fill="FFFFFF" w:themeFill="background1"/>
          </w:tcPr>
          <w:p w14:paraId="5D65B2FF" w14:textId="77777777" w:rsidR="00BD5A0C" w:rsidRPr="002673C1" w:rsidRDefault="00BD5A0C" w:rsidP="002673C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Ensure no liquids are placed near electrical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equipment</w:t>
            </w:r>
            <w:proofErr w:type="gramEnd"/>
          </w:p>
          <w:p w14:paraId="4E97A9EE" w14:textId="77777777" w:rsidR="00BD5A0C" w:rsidRDefault="00BD5A0C" w:rsidP="002673C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Ensure all leads are secured with cable ties/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mats</w:t>
            </w:r>
            <w:proofErr w:type="gramEnd"/>
          </w:p>
          <w:p w14:paraId="3C5F0456" w14:textId="73CCA682" w:rsidR="00957EFC" w:rsidRPr="002673C1" w:rsidRDefault="00957EFC" w:rsidP="002673C1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Ensure equipment is not near edge of the boat to avoid water splashing.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7" w14:textId="47B5D37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8" w14:textId="257E3B19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9" w14:textId="76ADF0C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4" w:type="pct"/>
            <w:shd w:val="clear" w:color="auto" w:fill="FFFFFF" w:themeFill="background1"/>
          </w:tcPr>
          <w:p w14:paraId="09FA825F" w14:textId="117DC95A" w:rsidR="00BD5A0C" w:rsidRPr="00BD5A0C" w:rsidRDefault="00BD5A0C" w:rsidP="00EE47B3">
            <w:pPr>
              <w:pStyle w:val="ListParagraph"/>
              <w:numPr>
                <w:ilvl w:val="0"/>
                <w:numId w:val="11"/>
              </w:numPr>
              <w:rPr>
                <w:rFonts w:eastAsia="Calibri"/>
              </w:rPr>
            </w:pPr>
            <w:r w:rsidRPr="00BD5A0C">
              <w:rPr>
                <w:rFonts w:eastAsia="Calibri"/>
              </w:rPr>
              <w:t>Pre-check equipment and last PAT testing dates</w:t>
            </w:r>
          </w:p>
          <w:p w14:paraId="3C5F045A" w14:textId="6A683107" w:rsidR="00BD5A0C" w:rsidRDefault="00BD5A0C" w:rsidP="00EE47B3">
            <w:pPr>
              <w:pStyle w:val="ListParagraph"/>
              <w:numPr>
                <w:ilvl w:val="0"/>
                <w:numId w:val="11"/>
              </w:numPr>
            </w:pPr>
            <w:r w:rsidRPr="00BD5A0C"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BD5A0C" w14:paraId="3C5F0467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5C" w14:textId="3A2DD46D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 xml:space="preserve">5. Alcohol consumption 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5D" w14:textId="0B3B2F3F" w:rsidR="00BD5A0C" w:rsidRDefault="00BD5A0C" w:rsidP="00BD5A0C">
            <w:r>
              <w:rPr>
                <w:rFonts w:ascii="Calibri" w:eastAsia="Calibri" w:hAnsi="Calibri" w:cs="Calibri"/>
              </w:rPr>
              <w:t>Attendees may become at risk as a result of alcohol consumption</w:t>
            </w:r>
          </w:p>
        </w:tc>
        <w:tc>
          <w:tcPr>
            <w:tcW w:w="451" w:type="pct"/>
            <w:shd w:val="clear" w:color="auto" w:fill="FFFFFF" w:themeFill="background1"/>
          </w:tcPr>
          <w:p w14:paraId="3C5F045E" w14:textId="78902899" w:rsidR="00BD5A0C" w:rsidRDefault="00BD5A0C" w:rsidP="00BD5A0C">
            <w:r>
              <w:rPr>
                <w:rFonts w:ascii="Calibri" w:eastAsia="Calibri" w:hAnsi="Calibri" w:cs="Calibri"/>
              </w:rPr>
              <w:t xml:space="preserve">Organisers and attendees 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5F" w14:textId="4D7275EF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0" w14:textId="3B23318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1" w14:textId="502F205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717" w:type="pct"/>
            <w:shd w:val="clear" w:color="auto" w:fill="FFFFFF" w:themeFill="background1"/>
          </w:tcPr>
          <w:p w14:paraId="3AF89AD3" w14:textId="248E178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Attendees are responsible for their individual safety th</w:t>
            </w:r>
            <w:r w:rsidR="00EE47B3">
              <w:rPr>
                <w:rFonts w:ascii="Calibri" w:eastAsia="Calibri" w:hAnsi="Calibri" w:cs="Calibri"/>
                <w:color w:val="000000"/>
              </w:rPr>
              <w:t>r</w:t>
            </w:r>
            <w:r w:rsidRPr="00BD5A0C">
              <w:rPr>
                <w:rFonts w:ascii="Calibri" w:eastAsia="Calibri" w:hAnsi="Calibri" w:cs="Calibri"/>
                <w:color w:val="000000"/>
              </w:rPr>
              <w:t>ough</w:t>
            </w:r>
            <w:r w:rsidR="00EE47B3">
              <w:rPr>
                <w:rFonts w:ascii="Calibri" w:eastAsia="Calibri" w:hAnsi="Calibri" w:cs="Calibri"/>
                <w:color w:val="000000"/>
              </w:rPr>
              <w:t>out</w:t>
            </w:r>
            <w:r w:rsidRPr="00BD5A0C">
              <w:rPr>
                <w:rFonts w:ascii="Calibri" w:eastAsia="Calibri" w:hAnsi="Calibri" w:cs="Calibri"/>
                <w:color w:val="000000"/>
              </w:rPr>
              <w:t xml:space="preserve"> and are expected to act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sensibly</w:t>
            </w:r>
            <w:proofErr w:type="gramEnd"/>
            <w:r w:rsidRPr="00BD5A0C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6E5855BC" w14:textId="7777777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Initiation behaviour not to be tolerated and drinking games to be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discouraged</w:t>
            </w:r>
            <w:proofErr w:type="gramEnd"/>
          </w:p>
          <w:p w14:paraId="4DDDF945" w14:textId="7777777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Security staff will be present for the duration of the event and 30 minutes before and after</w:t>
            </w:r>
          </w:p>
          <w:p w14:paraId="57B09C2A" w14:textId="77777777" w:rsidR="00BD5A0C" w:rsidRP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Security staff will need to be alerted and emergency services called as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required</w:t>
            </w:r>
            <w:proofErr w:type="gramEnd"/>
          </w:p>
          <w:p w14:paraId="2421E5EA" w14:textId="77777777" w:rsidR="00BD5A0C" w:rsidRDefault="00BD5A0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The conditions on the venue’s alcohol provision license will be adhered to and alcohol will not be served to customers who have drunk to </w:t>
            </w:r>
            <w:proofErr w:type="gramStart"/>
            <w:r w:rsidRPr="00BD5A0C">
              <w:rPr>
                <w:rFonts w:ascii="Calibri" w:eastAsia="Calibri" w:hAnsi="Calibri" w:cs="Calibri"/>
                <w:color w:val="000000"/>
              </w:rPr>
              <w:t>excess</w:t>
            </w:r>
            <w:proofErr w:type="gramEnd"/>
            <w:r w:rsidRPr="00BD5A0C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1A5A9E3E" w14:textId="6FC8358B" w:rsidR="00957EFC" w:rsidRDefault="00957EF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Dedicated social and welfare committee members who will care for guests who are too intoxicated if the boat cannot immediately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dock</w:t>
            </w:r>
            <w:proofErr w:type="gramEnd"/>
          </w:p>
          <w:p w14:paraId="3C5F0462" w14:textId="1494E5B0" w:rsidR="00957EFC" w:rsidRPr="00BD5A0C" w:rsidRDefault="00957EFC" w:rsidP="00EE47B3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If someone needs urgent medical care, change course to dock the boat early so the person can be taken to hospital 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3" w14:textId="7FB4FEC5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lastRenderedPageBreak/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4" w14:textId="5D9EBB22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5" w14:textId="2D7DF306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4" w:type="pct"/>
            <w:shd w:val="clear" w:color="auto" w:fill="FFFFFF" w:themeFill="background1"/>
          </w:tcPr>
          <w:p w14:paraId="452DF77B" w14:textId="77777777" w:rsidR="00BD5A0C" w:rsidRPr="00BD5A0C" w:rsidRDefault="00BD5A0C" w:rsidP="00EE47B3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u w:val="single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5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3C5F0466" w14:textId="023BA4CD" w:rsidR="00BD5A0C" w:rsidRPr="00BD5A0C" w:rsidRDefault="00BD5A0C" w:rsidP="00EE47B3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u w:val="single"/>
              </w:rPr>
            </w:pPr>
            <w:r w:rsidRPr="00BD5A0C">
              <w:rPr>
                <w:rFonts w:ascii="Calibri" w:eastAsia="Calibri" w:hAnsi="Calibri" w:cs="Calibri"/>
              </w:rPr>
              <w:t>Call emergency services as required (111/999)</w:t>
            </w:r>
          </w:p>
        </w:tc>
      </w:tr>
      <w:tr w:rsidR="00BD5A0C" w14:paraId="3C5F0473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68" w14:textId="09E679D2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 xml:space="preserve">6. Medical emergency </w:t>
            </w:r>
          </w:p>
        </w:tc>
        <w:tc>
          <w:tcPr>
            <w:tcW w:w="532" w:type="pct"/>
            <w:shd w:val="clear" w:color="auto" w:fill="FFFFFF" w:themeFill="background1"/>
          </w:tcPr>
          <w:p w14:paraId="69DC18AC" w14:textId="6C44D0B8" w:rsidR="00BD5A0C" w:rsidRDefault="00BD5A0C" w:rsidP="00BD5A0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Organisers and attendees may sustain injury /become unwell due to any of the following: pre-existing medical conditions, sickness, and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distress</w:t>
            </w:r>
            <w:proofErr w:type="gramEnd"/>
          </w:p>
          <w:p w14:paraId="3C5F0469" w14:textId="77777777" w:rsidR="00BD5A0C" w:rsidRDefault="00BD5A0C" w:rsidP="00BD5A0C"/>
        </w:tc>
        <w:tc>
          <w:tcPr>
            <w:tcW w:w="451" w:type="pct"/>
            <w:shd w:val="clear" w:color="auto" w:fill="FFFFFF" w:themeFill="background1"/>
          </w:tcPr>
          <w:p w14:paraId="3C5F046A" w14:textId="3BAB5ED8" w:rsidR="00BD5A0C" w:rsidRDefault="00BD5A0C" w:rsidP="00BD5A0C"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B" w14:textId="38624E93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C" w14:textId="2E6D2988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6D" w14:textId="2CDF0EDD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717" w:type="pct"/>
            <w:shd w:val="clear" w:color="auto" w:fill="FFFFFF" w:themeFill="background1"/>
          </w:tcPr>
          <w:p w14:paraId="26046AB5" w14:textId="050FC0A4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Attendees/Committee to carry out first aid if necessary and </w:t>
            </w:r>
            <w:r w:rsidRPr="00EE47B3">
              <w:rPr>
                <w:rFonts w:ascii="Calibri" w:eastAsia="Calibri" w:hAnsi="Calibri" w:cs="Calibri"/>
                <w:color w:val="000000"/>
                <w:u w:val="single"/>
              </w:rPr>
              <w:t xml:space="preserve">only if qualified and confident to do </w:t>
            </w:r>
            <w:proofErr w:type="gramStart"/>
            <w:r w:rsidRPr="00EE47B3">
              <w:rPr>
                <w:rFonts w:ascii="Calibri" w:eastAsia="Calibri" w:hAnsi="Calibri" w:cs="Calibri"/>
                <w:color w:val="000000"/>
                <w:u w:val="single"/>
              </w:rPr>
              <w:t>so</w:t>
            </w:r>
            <w:proofErr w:type="gramEnd"/>
          </w:p>
          <w:p w14:paraId="2B9C6042" w14:textId="77777777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Contact emergency services as required (111/999)</w:t>
            </w:r>
          </w:p>
          <w:p w14:paraId="3C5F046E" w14:textId="50BE324C" w:rsidR="00BD5A0C" w:rsidRPr="00BD5A0C" w:rsidRDefault="00BD5A0C" w:rsidP="00EE47B3">
            <w:pPr>
              <w:pStyle w:val="ListParagraph"/>
              <w:numPr>
                <w:ilvl w:val="0"/>
                <w:numId w:val="16"/>
              </w:numPr>
              <w:rPr>
                <w:rFonts w:ascii="Calibri" w:eastAsia="Calibri" w:hAnsi="Calibri" w:cs="Calibri"/>
                <w:color w:val="000000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>Contact venue staff for first aid support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6F" w14:textId="10C0710A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0" w14:textId="41BD3A90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1" w14:textId="20B379ED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  <w:r w:rsidR="00EE47B3">
              <w:rPr>
                <w:rFonts w:ascii="Calibri" w:eastAsia="Calibri" w:hAnsi="Calibri" w:cs="Calibri"/>
              </w:rPr>
              <w:t>0</w:t>
            </w:r>
          </w:p>
        </w:tc>
        <w:tc>
          <w:tcPr>
            <w:tcW w:w="1994" w:type="pct"/>
            <w:shd w:val="clear" w:color="auto" w:fill="FFFFFF" w:themeFill="background1"/>
          </w:tcPr>
          <w:p w14:paraId="59BD1F7C" w14:textId="77777777" w:rsidR="002673C1" w:rsidRDefault="00BD5A0C" w:rsidP="002673C1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Incidents are to be reported as soon as possible ensuring the duty manager/health and safety officer have been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informed</w:t>
            </w:r>
            <w:proofErr w:type="gramEnd"/>
          </w:p>
          <w:p w14:paraId="3C5F0472" w14:textId="168725AD" w:rsidR="00BD5A0C" w:rsidRPr="002673C1" w:rsidRDefault="00BD5A0C" w:rsidP="002673C1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6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BD5A0C" w14:paraId="3C5F047F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3C5F0474" w14:textId="37A2A841" w:rsidR="00BD5A0C" w:rsidRDefault="00BD5A0C" w:rsidP="00BD5A0C">
            <w:r>
              <w:rPr>
                <w:rFonts w:ascii="Calibri" w:eastAsia="Calibri" w:hAnsi="Calibri" w:cs="Calibri"/>
              </w:rPr>
              <w:lastRenderedPageBreak/>
              <w:t>7. Insufficient fire safety awareness</w:t>
            </w:r>
          </w:p>
        </w:tc>
        <w:tc>
          <w:tcPr>
            <w:tcW w:w="532" w:type="pct"/>
            <w:shd w:val="clear" w:color="auto" w:fill="FFFFFF" w:themeFill="background1"/>
          </w:tcPr>
          <w:p w14:paraId="3C5F0475" w14:textId="761D87D9" w:rsidR="00BD5A0C" w:rsidRDefault="00BD5A0C" w:rsidP="00BD5A0C">
            <w:r>
              <w:rPr>
                <w:rFonts w:ascii="Calibri" w:eastAsia="Calibri" w:hAnsi="Calibri" w:cs="Calibri"/>
              </w:rPr>
              <w:t xml:space="preserve">Crushing, falls, burns, and smoke inhalation arising from induced panic and build-up of flammable materials,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</w:t>
            </w:r>
          </w:p>
        </w:tc>
        <w:tc>
          <w:tcPr>
            <w:tcW w:w="451" w:type="pct"/>
            <w:shd w:val="clear" w:color="auto" w:fill="FFFFFF" w:themeFill="background1"/>
          </w:tcPr>
          <w:p w14:paraId="3C5F0476" w14:textId="65F17F8C" w:rsidR="00BD5A0C" w:rsidRDefault="00BD5A0C" w:rsidP="00BD5A0C">
            <w:r>
              <w:rPr>
                <w:rFonts w:ascii="Calibri" w:eastAsia="Calibri" w:hAnsi="Calibri" w:cs="Calibri"/>
              </w:rPr>
              <w:t>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7" w14:textId="7CB71777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8" w14:textId="0261D97C" w:rsidR="00BD5A0C" w:rsidRPr="00957A37" w:rsidRDefault="00EE47B3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3C5F0479" w14:textId="36A12260" w:rsidR="00BD5A0C" w:rsidRPr="00957A37" w:rsidRDefault="00EE47B3" w:rsidP="00BD5A0C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717" w:type="pct"/>
            <w:shd w:val="clear" w:color="auto" w:fill="FFFFFF" w:themeFill="background1"/>
          </w:tcPr>
          <w:p w14:paraId="27435BDF" w14:textId="77777777" w:rsidR="002673C1" w:rsidRPr="002673C1" w:rsidRDefault="00BD5A0C" w:rsidP="002673C1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Attendees are to follow the venue’s fire procedure in the event of a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fire</w:t>
            </w:r>
            <w:proofErr w:type="gramEnd"/>
          </w:p>
          <w:p w14:paraId="3C5F047A" w14:textId="5AC0888C" w:rsidR="00BD5A0C" w:rsidRPr="002673C1" w:rsidRDefault="00BD5A0C" w:rsidP="002673C1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Build-up of rubbish is to be kept to a minimum. Excess build-up is to be removed promptly and deposited in the designated areas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B" w14:textId="6F482A7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C" w14:textId="3E9198F4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3C5F047D" w14:textId="72A5A95F" w:rsidR="00BD5A0C" w:rsidRPr="00957A37" w:rsidRDefault="00BD5A0C" w:rsidP="00BD5A0C">
            <w:pPr>
              <w:rPr>
                <w:rFonts w:ascii="Lucida Sans" w:hAnsi="Lucida Sans"/>
                <w:b/>
              </w:rPr>
            </w:pPr>
            <w:r w:rsidRPr="00AE4DF2"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4" w:type="pct"/>
            <w:shd w:val="clear" w:color="auto" w:fill="FFFFFF" w:themeFill="background1"/>
          </w:tcPr>
          <w:p w14:paraId="49602B5D" w14:textId="096C6688" w:rsid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 w:rsidRPr="00BD5A0C"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3C5F047E" w14:textId="7C28EEDA" w:rsidR="00BD5A0C" w:rsidRPr="00BD5A0C" w:rsidRDefault="00BD5A0C" w:rsidP="00EE47B3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7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EE47B3" w14:paraId="39F3D844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652FB5AD" w14:textId="7162C315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8. Handling </w:t>
            </w:r>
            <w:r w:rsidR="00EE47B3">
              <w:rPr>
                <w:rFonts w:ascii="Calibri" w:eastAsia="Calibri" w:hAnsi="Calibri" w:cs="Calibri"/>
              </w:rPr>
              <w:t xml:space="preserve">of </w:t>
            </w:r>
            <w:r>
              <w:rPr>
                <w:rFonts w:ascii="Calibri" w:eastAsia="Calibri" w:hAnsi="Calibri" w:cs="Calibri"/>
              </w:rPr>
              <w:t>money</w:t>
            </w:r>
          </w:p>
        </w:tc>
        <w:tc>
          <w:tcPr>
            <w:tcW w:w="532" w:type="pct"/>
            <w:shd w:val="clear" w:color="auto" w:fill="FFFFFF" w:themeFill="background1"/>
          </w:tcPr>
          <w:p w14:paraId="0E6FCE95" w14:textId="77777777" w:rsidR="00BD5A0C" w:rsidRPr="00AE4DF2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Theft</w:t>
            </w:r>
          </w:p>
          <w:p w14:paraId="02F84228" w14:textId="77777777" w:rsidR="00BD5A0C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Individuals being mugged/</w:t>
            </w:r>
            <w:proofErr w:type="gramStart"/>
            <w:r w:rsidRPr="00AE4DF2">
              <w:rPr>
                <w:rFonts w:ascii="Calibri" w:eastAsia="Calibri" w:hAnsi="Calibri" w:cs="Calibri"/>
              </w:rPr>
              <w:t>robbed</w:t>
            </w:r>
            <w:proofErr w:type="gramEnd"/>
          </w:p>
          <w:p w14:paraId="72598D01" w14:textId="402C6A56" w:rsidR="00BD5A0C" w:rsidRPr="00BD5A0C" w:rsidRDefault="00BD5A0C" w:rsidP="00EE47B3">
            <w:pPr>
              <w:pStyle w:val="ListParagraph"/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451" w:type="pct"/>
            <w:shd w:val="clear" w:color="auto" w:fill="FFFFFF" w:themeFill="background1"/>
          </w:tcPr>
          <w:p w14:paraId="7083536D" w14:textId="3113395D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7924645F" w14:textId="498C6EF7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042B8062" w14:textId="2B89CCD4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13E8EA6C" w14:textId="6083A559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717" w:type="pct"/>
            <w:shd w:val="clear" w:color="auto" w:fill="FFFFFF" w:themeFill="background1"/>
          </w:tcPr>
          <w:p w14:paraId="6975FB43" w14:textId="3EF11868" w:rsidR="00BD5A0C" w:rsidRPr="002673C1" w:rsidRDefault="00BD5A0C" w:rsidP="002673C1">
            <w:pPr>
              <w:pStyle w:val="ListParagraph"/>
              <w:numPr>
                <w:ilvl w:val="0"/>
                <w:numId w:val="1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Tickets are pre-bought via SUSU Box Office to avoid cash purchases</w:t>
            </w:r>
          </w:p>
        </w:tc>
        <w:tc>
          <w:tcPr>
            <w:tcW w:w="144" w:type="pct"/>
            <w:shd w:val="clear" w:color="auto" w:fill="FFFFFF" w:themeFill="background1"/>
          </w:tcPr>
          <w:p w14:paraId="6E3524DC" w14:textId="6DAA3B33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07D3FEDE" w14:textId="36AE0FAF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44" w:type="pct"/>
            <w:shd w:val="clear" w:color="auto" w:fill="FFFFFF" w:themeFill="background1"/>
          </w:tcPr>
          <w:p w14:paraId="6AE53056" w14:textId="4E9C85AA" w:rsidR="00BD5A0C" w:rsidRPr="00AE4DF2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1994" w:type="pct"/>
            <w:shd w:val="clear" w:color="auto" w:fill="FFFFFF" w:themeFill="background1"/>
          </w:tcPr>
          <w:p w14:paraId="65C0A379" w14:textId="77777777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theft, organisers will: </w:t>
            </w:r>
          </w:p>
          <w:p w14:paraId="7374233E" w14:textId="77777777" w:rsidR="002673C1" w:rsidRDefault="00BD5A0C" w:rsidP="002673C1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Highlight the incident to any community police officers in the area/report to </w:t>
            </w:r>
            <w:proofErr w:type="gramStart"/>
            <w:r>
              <w:rPr>
                <w:rFonts w:ascii="Calibri" w:eastAsia="Calibri" w:hAnsi="Calibri" w:cs="Calibri"/>
              </w:rPr>
              <w:t>111</w:t>
            </w:r>
            <w:proofErr w:type="gramEnd"/>
          </w:p>
          <w:p w14:paraId="757C3B17" w14:textId="7796E8F6" w:rsidR="00BD5A0C" w:rsidRPr="002673C1" w:rsidRDefault="00BD5A0C" w:rsidP="002673C1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 w:rsidRPr="002673C1"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8">
              <w:r w:rsidRPr="002673C1"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</w:p>
        </w:tc>
      </w:tr>
      <w:tr w:rsidR="00EE47B3" w14:paraId="5AB5429C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43F73A35" w14:textId="221D46BD" w:rsidR="00BD5A0C" w:rsidRDefault="00957EF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>9</w:t>
            </w:r>
            <w:r w:rsidR="00BD5A0C">
              <w:rPr>
                <w:rFonts w:ascii="Calibri" w:eastAsia="Calibri" w:hAnsi="Calibri" w:cs="Calibri"/>
                <w:color w:val="000000"/>
              </w:rPr>
              <w:t xml:space="preserve">. Adverse Weather </w:t>
            </w:r>
          </w:p>
        </w:tc>
        <w:tc>
          <w:tcPr>
            <w:tcW w:w="532" w:type="pct"/>
            <w:shd w:val="clear" w:color="auto" w:fill="FFFFFF" w:themeFill="background1"/>
          </w:tcPr>
          <w:p w14:paraId="2340511D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7574848C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120DE5D9" w14:textId="77777777" w:rsidR="00BD5A0C" w:rsidRPr="00AE4DF2" w:rsidRDefault="00BD5A0C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 w:rsidRPr="00AE4DF2"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E80D00D" w14:textId="3A377A64" w:rsidR="00BD5A0C" w:rsidRPr="00AE4DF2" w:rsidRDefault="00BD5A0C" w:rsidP="00EE47B3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Burns </w:t>
            </w:r>
          </w:p>
        </w:tc>
        <w:tc>
          <w:tcPr>
            <w:tcW w:w="451" w:type="pct"/>
            <w:shd w:val="clear" w:color="auto" w:fill="FFFFFF" w:themeFill="background1"/>
          </w:tcPr>
          <w:p w14:paraId="2EBA89E5" w14:textId="7D5F2FE2" w:rsidR="00BD5A0C" w:rsidRDefault="00BD5A0C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4548E3BE" w14:textId="47BCDDF9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1855C9CA" w14:textId="339C7073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2E2B1516" w14:textId="1392C133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717" w:type="pct"/>
            <w:shd w:val="clear" w:color="auto" w:fill="FFFFFF" w:themeFill="background1"/>
          </w:tcPr>
          <w:p w14:paraId="000A77B4" w14:textId="600A6434" w:rsidR="00BD5A0C" w:rsidRPr="002673C1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Organisers to check the weather </w:t>
            </w:r>
            <w:r w:rsidR="00EE47B3" w:rsidRPr="002673C1">
              <w:rPr>
                <w:rFonts w:ascii="Calibri" w:eastAsia="Calibri" w:hAnsi="Calibri" w:cs="Calibri"/>
                <w:color w:val="000000"/>
              </w:rPr>
              <w:t>is</w:t>
            </w:r>
            <w:r w:rsidRPr="002673C1">
              <w:rPr>
                <w:rFonts w:ascii="Calibri" w:eastAsia="Calibri" w:hAnsi="Calibri" w:cs="Calibri"/>
                <w:color w:val="000000"/>
              </w:rPr>
              <w:t xml:space="preserve"> suitable for activities on the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day</w:t>
            </w:r>
            <w:proofErr w:type="gramEnd"/>
            <w:r w:rsidRPr="002673C1"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2C9EF462" w14:textId="77777777" w:rsidR="00BD5A0C" w:rsidRPr="002673C1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footwear,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 w:rsidRPr="002673C1">
              <w:rPr>
                <w:rFonts w:ascii="Calibri" w:eastAsia="Calibri" w:hAnsi="Calibri" w:cs="Calibri"/>
                <w:color w:val="000000"/>
              </w:rPr>
              <w:t xml:space="preserve"> via social media posts</w:t>
            </w:r>
          </w:p>
          <w:p w14:paraId="2F73154B" w14:textId="77777777" w:rsidR="00BD5A0C" w:rsidRDefault="00BD5A0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 w:rsidRPr="002673C1">
              <w:rPr>
                <w:rFonts w:ascii="Calibri" w:eastAsia="Calibri" w:hAnsi="Calibri" w:cs="Calibri"/>
                <w:color w:val="000000"/>
              </w:rPr>
              <w:t>In the case of hot weather, organisers to advi</w:t>
            </w:r>
            <w:r w:rsidR="00EE47B3" w:rsidRPr="002673C1">
              <w:rPr>
                <w:rFonts w:ascii="Calibri" w:eastAsia="Calibri" w:hAnsi="Calibri" w:cs="Calibri"/>
                <w:color w:val="000000"/>
              </w:rPr>
              <w:t>s</w:t>
            </w:r>
            <w:r w:rsidRPr="002673C1">
              <w:rPr>
                <w:rFonts w:ascii="Calibri" w:eastAsia="Calibri" w:hAnsi="Calibri" w:cs="Calibri"/>
                <w:color w:val="000000"/>
              </w:rPr>
              <w:t xml:space="preserve">e attendees to bring/wear appropriate level sunscreen and </w:t>
            </w:r>
            <w:proofErr w:type="gramStart"/>
            <w:r w:rsidRPr="002673C1">
              <w:rPr>
                <w:rFonts w:ascii="Calibri" w:eastAsia="Calibri" w:hAnsi="Calibri" w:cs="Calibri"/>
                <w:color w:val="000000"/>
              </w:rPr>
              <w:t>hydrate</w:t>
            </w:r>
            <w:proofErr w:type="gramEnd"/>
          </w:p>
          <w:p w14:paraId="45D4CA81" w14:textId="1294BCF8" w:rsidR="00957EFC" w:rsidRPr="002673C1" w:rsidRDefault="00957EFC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case of weather which mean boat is unable to sail, we will rearrange and move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toa  different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date. </w:t>
            </w:r>
          </w:p>
        </w:tc>
        <w:tc>
          <w:tcPr>
            <w:tcW w:w="144" w:type="pct"/>
            <w:shd w:val="clear" w:color="auto" w:fill="FFFFFF" w:themeFill="background1"/>
          </w:tcPr>
          <w:p w14:paraId="0F6984B8" w14:textId="7458A18E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44" w:type="pct"/>
            <w:shd w:val="clear" w:color="auto" w:fill="FFFFFF" w:themeFill="background1"/>
          </w:tcPr>
          <w:p w14:paraId="5E152FC1" w14:textId="073AAD44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6DD5DFB2" w14:textId="7115B3BC" w:rsidR="00BD5A0C" w:rsidRDefault="00BD5A0C" w:rsidP="00BD5A0C">
            <w:pPr>
              <w:rPr>
                <w:rFonts w:ascii="Calibri" w:eastAsia="Calibri" w:hAnsi="Calibri" w:cs="Calibri"/>
              </w:rPr>
            </w:pPr>
            <w:r w:rsidRPr="00AE4DF2"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994" w:type="pct"/>
            <w:shd w:val="clear" w:color="auto" w:fill="FFFFFF" w:themeFill="background1"/>
          </w:tcPr>
          <w:p w14:paraId="40F38EAC" w14:textId="24C4FA4D" w:rsidR="00BD5A0C" w:rsidRPr="00BD5A0C" w:rsidRDefault="00BD5A0C" w:rsidP="00EE47B3">
            <w:pPr>
              <w:pStyle w:val="ListParagraph"/>
              <w:numPr>
                <w:ilvl w:val="0"/>
                <w:numId w:val="13"/>
              </w:numPr>
            </w:pPr>
            <w:r w:rsidRPr="00BD5A0C">
              <w:t>If adverse weather is too extreme to be controlled, the event should ultimately be cancelled or postponed to a different date</w:t>
            </w:r>
          </w:p>
        </w:tc>
      </w:tr>
      <w:tr w:rsidR="001128B5" w14:paraId="788E6AD2" w14:textId="77777777" w:rsidTr="00957EFC">
        <w:trPr>
          <w:cantSplit/>
          <w:trHeight w:val="1296"/>
        </w:trPr>
        <w:tc>
          <w:tcPr>
            <w:tcW w:w="428" w:type="pct"/>
            <w:shd w:val="clear" w:color="auto" w:fill="FFFFFF" w:themeFill="background1"/>
          </w:tcPr>
          <w:p w14:paraId="2BC038F7" w14:textId="101EBE37" w:rsidR="001128B5" w:rsidRDefault="001128B5" w:rsidP="00BD5A0C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>10.Being on a boatt</w:t>
            </w:r>
          </w:p>
        </w:tc>
        <w:tc>
          <w:tcPr>
            <w:tcW w:w="532" w:type="pct"/>
            <w:shd w:val="clear" w:color="auto" w:fill="FFFFFF" w:themeFill="background1"/>
          </w:tcPr>
          <w:p w14:paraId="5F5EDC86" w14:textId="77777777" w:rsidR="001128B5" w:rsidRDefault="001128B5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Risk of falling overboard </w:t>
            </w:r>
          </w:p>
          <w:p w14:paraId="4A91AF01" w14:textId="77777777" w:rsidR="001128B5" w:rsidRDefault="001128B5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Risk of needing immediate medical attention </w:t>
            </w:r>
          </w:p>
          <w:p w14:paraId="08561E6C" w14:textId="6902BBA5" w:rsidR="001128B5" w:rsidRPr="00AE4DF2" w:rsidRDefault="001128B5" w:rsidP="00EE47B3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Sea sickness</w:t>
            </w:r>
          </w:p>
        </w:tc>
        <w:tc>
          <w:tcPr>
            <w:tcW w:w="451" w:type="pct"/>
            <w:shd w:val="clear" w:color="auto" w:fill="FFFFFF" w:themeFill="background1"/>
          </w:tcPr>
          <w:p w14:paraId="6AD9BBAC" w14:textId="6B7813B2" w:rsidR="001128B5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144" w:type="pct"/>
            <w:shd w:val="clear" w:color="auto" w:fill="FFFFFF" w:themeFill="background1"/>
          </w:tcPr>
          <w:p w14:paraId="3E01964B" w14:textId="789881F5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44" w:type="pct"/>
            <w:shd w:val="clear" w:color="auto" w:fill="FFFFFF" w:themeFill="background1"/>
          </w:tcPr>
          <w:p w14:paraId="5DEF88CC" w14:textId="0DBE7C3C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495FD3E0" w14:textId="186B8E59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717" w:type="pct"/>
            <w:shd w:val="clear" w:color="auto" w:fill="FFFFFF" w:themeFill="background1"/>
          </w:tcPr>
          <w:p w14:paraId="4AA2E11B" w14:textId="4DE93CDC" w:rsidR="001128B5" w:rsidRDefault="001128B5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Attendees and organisers to hear safety briefing from boat staff including not to lean over the railings. </w:t>
            </w:r>
          </w:p>
          <w:p w14:paraId="51285084" w14:textId="3AFC01D0" w:rsidR="001128B5" w:rsidRDefault="001128B5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Organisers to monitor attendees in case of any persons who are intoxicated, get them to inside of the boat so they are safe.</w:t>
            </w:r>
          </w:p>
          <w:p w14:paraId="1D8625B2" w14:textId="77777777" w:rsidR="001128B5" w:rsidRDefault="001128B5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Boat will dock immediately if anyone needs urgent medical care. </w:t>
            </w:r>
          </w:p>
          <w:p w14:paraId="7C500313" w14:textId="0FB9A438" w:rsidR="001128B5" w:rsidRPr="002673C1" w:rsidRDefault="001128B5" w:rsidP="002673C1">
            <w:pPr>
              <w:pStyle w:val="ListParagraph"/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Boat staff are first aid trained so can provide medical attention until able to reach the dock and go to hospital. </w:t>
            </w:r>
          </w:p>
        </w:tc>
        <w:tc>
          <w:tcPr>
            <w:tcW w:w="144" w:type="pct"/>
            <w:shd w:val="clear" w:color="auto" w:fill="FFFFFF" w:themeFill="background1"/>
          </w:tcPr>
          <w:p w14:paraId="2492F3C7" w14:textId="7140B1A3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44" w:type="pct"/>
            <w:shd w:val="clear" w:color="auto" w:fill="FFFFFF" w:themeFill="background1"/>
          </w:tcPr>
          <w:p w14:paraId="349EE725" w14:textId="59EBBB17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44" w:type="pct"/>
            <w:shd w:val="clear" w:color="auto" w:fill="FFFFFF" w:themeFill="background1"/>
          </w:tcPr>
          <w:p w14:paraId="4F1645B7" w14:textId="43754B61" w:rsidR="001128B5" w:rsidRPr="00AE4DF2" w:rsidRDefault="001128B5" w:rsidP="00BD5A0C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994" w:type="pct"/>
            <w:shd w:val="clear" w:color="auto" w:fill="FFFFFF" w:themeFill="background1"/>
          </w:tcPr>
          <w:p w14:paraId="15F7D57D" w14:textId="77777777" w:rsidR="001128B5" w:rsidRDefault="001128B5" w:rsidP="001128B5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</w:rPr>
            </w:pPr>
            <w:r w:rsidRPr="00BD5A0C"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 w:rsidRPr="00BD5A0C"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247D5E11" w14:textId="5FC5D966" w:rsidR="001128B5" w:rsidRPr="00BD5A0C" w:rsidRDefault="001128B5" w:rsidP="001128B5">
            <w:pPr>
              <w:pStyle w:val="ListParagraph"/>
              <w:numPr>
                <w:ilvl w:val="0"/>
                <w:numId w:val="13"/>
              </w:numPr>
            </w:pPr>
            <w:r w:rsidRPr="00BD5A0C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possible, ensuring the Duty Manager/Health and Safety Officer have been informed. Follow </w:t>
            </w:r>
            <w:hyperlink r:id="rId19">
              <w:r w:rsidRPr="00BD5A0C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495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65"/>
        <w:gridCol w:w="1257"/>
        <w:gridCol w:w="476"/>
        <w:gridCol w:w="1269"/>
        <w:gridCol w:w="1018"/>
        <w:gridCol w:w="4221"/>
        <w:gridCol w:w="1578"/>
      </w:tblGrid>
      <w:tr w:rsidR="00C642F4" w:rsidRPr="00957A37" w14:paraId="3C5F0483" w14:textId="77777777" w:rsidTr="61E1F13F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61E1F13F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D7583A" w:rsidRPr="00957A37" w14:paraId="3C5F048C" w14:textId="77777777" w:rsidTr="61E1F13F">
        <w:tc>
          <w:tcPr>
            <w:tcW w:w="181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9" w:type="pct"/>
            <w:shd w:val="clear" w:color="auto" w:fill="E0E0E0"/>
          </w:tcPr>
          <w:p w14:paraId="3C5F0487" w14:textId="7F9F7BF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</w:t>
            </w:r>
            <w:r w:rsidR="00EE47B3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s</w:t>
            </w: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 to be taken</w:t>
            </w:r>
          </w:p>
        </w:tc>
        <w:tc>
          <w:tcPr>
            <w:tcW w:w="602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53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B65C90" w:rsidRPr="00957A37" w14:paraId="3C5F049A" w14:textId="77777777" w:rsidTr="61E1F13F">
        <w:trPr>
          <w:trHeight w:val="574"/>
        </w:trPr>
        <w:tc>
          <w:tcPr>
            <w:tcW w:w="181" w:type="pct"/>
            <w:vAlign w:val="center"/>
          </w:tcPr>
          <w:p w14:paraId="3C5F0494" w14:textId="2B737069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3</w:t>
            </w:r>
          </w:p>
        </w:tc>
        <w:tc>
          <w:tcPr>
            <w:tcW w:w="1579" w:type="pct"/>
            <w:vAlign w:val="center"/>
          </w:tcPr>
          <w:p w14:paraId="3C5F0495" w14:textId="06AC3295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Attendees to be consulted for accessibility requirements</w:t>
            </w:r>
          </w:p>
        </w:tc>
        <w:tc>
          <w:tcPr>
            <w:tcW w:w="602" w:type="pct"/>
            <w:gridSpan w:val="2"/>
            <w:vAlign w:val="center"/>
          </w:tcPr>
          <w:p w14:paraId="3C5F0496" w14:textId="6C333897" w:rsidR="00B65C90" w:rsidRPr="00957A37" w:rsidRDefault="00C50CBB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Lucy Langdale &amp; Leo Ballard</w:t>
            </w:r>
          </w:p>
        </w:tc>
        <w:tc>
          <w:tcPr>
            <w:tcW w:w="353" w:type="pct"/>
            <w:vAlign w:val="center"/>
          </w:tcPr>
          <w:p w14:paraId="3C5F0497" w14:textId="12F32AF7" w:rsidR="00B65C90" w:rsidRPr="00957A37" w:rsidRDefault="00C50CBB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11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6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/2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98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99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1" w14:textId="77777777" w:rsidTr="61E1F13F">
        <w:trPr>
          <w:trHeight w:val="574"/>
        </w:trPr>
        <w:tc>
          <w:tcPr>
            <w:tcW w:w="181" w:type="pct"/>
            <w:vAlign w:val="center"/>
          </w:tcPr>
          <w:p w14:paraId="3C5F049B" w14:textId="36B65502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9</w:t>
            </w:r>
          </w:p>
        </w:tc>
        <w:tc>
          <w:tcPr>
            <w:tcW w:w="1579" w:type="pct"/>
            <w:vAlign w:val="center"/>
          </w:tcPr>
          <w:p w14:paraId="3C5F049C" w14:textId="0BE7F0DE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Attendees to be consulted for allergies/intolerances via food ordering form and informed of allergenic information from venue food provider</w:t>
            </w:r>
          </w:p>
        </w:tc>
        <w:tc>
          <w:tcPr>
            <w:tcW w:w="602" w:type="pct"/>
            <w:gridSpan w:val="2"/>
            <w:vAlign w:val="center"/>
          </w:tcPr>
          <w:p w14:paraId="3C5F049D" w14:textId="6E8A6511" w:rsidR="00B65C90" w:rsidRPr="00957A37" w:rsidRDefault="00C50CBB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Lucy Langdale &amp; Leo Ballard</w:t>
            </w:r>
          </w:p>
        </w:tc>
        <w:tc>
          <w:tcPr>
            <w:tcW w:w="353" w:type="pct"/>
            <w:vAlign w:val="center"/>
          </w:tcPr>
          <w:p w14:paraId="3C5F049E" w14:textId="20069785" w:rsidR="00B65C90" w:rsidRPr="00957A37" w:rsidRDefault="00C50CBB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11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6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/2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9F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A0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8" w14:textId="77777777" w:rsidTr="61E1F13F">
        <w:trPr>
          <w:trHeight w:val="574"/>
        </w:trPr>
        <w:tc>
          <w:tcPr>
            <w:tcW w:w="181" w:type="pct"/>
            <w:vAlign w:val="center"/>
          </w:tcPr>
          <w:p w14:paraId="3C5F04A2" w14:textId="78CEBBFE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1</w:t>
            </w:r>
            <w:r>
              <w:rPr>
                <w:rFonts w:ascii="Lucida Sans" w:eastAsia="Times New Roman" w:hAnsi="Lucida Sans" w:cs="Arial"/>
                <w:color w:val="000000" w:themeColor="text1"/>
              </w:rPr>
              <w:t>0</w:t>
            </w:r>
          </w:p>
        </w:tc>
        <w:tc>
          <w:tcPr>
            <w:tcW w:w="1579" w:type="pct"/>
            <w:vAlign w:val="center"/>
          </w:tcPr>
          <w:p w14:paraId="3C5F04A3" w14:textId="2E1258BC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Weather check prior to event start</w:t>
            </w:r>
          </w:p>
        </w:tc>
        <w:tc>
          <w:tcPr>
            <w:tcW w:w="602" w:type="pct"/>
            <w:gridSpan w:val="2"/>
            <w:vAlign w:val="center"/>
          </w:tcPr>
          <w:p w14:paraId="3C5F04A4" w14:textId="0C797564" w:rsidR="00B65C90" w:rsidRPr="00957A37" w:rsidRDefault="00C50CBB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Lucy Langdale &amp; Leo Ballard</w:t>
            </w:r>
          </w:p>
        </w:tc>
        <w:tc>
          <w:tcPr>
            <w:tcW w:w="353" w:type="pct"/>
            <w:vAlign w:val="center"/>
          </w:tcPr>
          <w:p w14:paraId="3C5F04A5" w14:textId="353190AD" w:rsidR="00B65C90" w:rsidRPr="00957A37" w:rsidRDefault="00C50CBB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16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/06/2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A6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A7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AF" w14:textId="77777777" w:rsidTr="61E1F13F">
        <w:trPr>
          <w:trHeight w:val="574"/>
        </w:trPr>
        <w:tc>
          <w:tcPr>
            <w:tcW w:w="181" w:type="pct"/>
            <w:vAlign w:val="center"/>
          </w:tcPr>
          <w:p w14:paraId="3C5F04A9" w14:textId="09D399B2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3503">
              <w:rPr>
                <w:rFonts w:ascii="Lucida Sans" w:eastAsia="Times New Roman" w:hAnsi="Lucida Sans" w:cs="Arial"/>
                <w:color w:val="000000" w:themeColor="text1"/>
              </w:rPr>
              <w:t>ALL</w:t>
            </w:r>
          </w:p>
        </w:tc>
        <w:tc>
          <w:tcPr>
            <w:tcW w:w="1579" w:type="pct"/>
            <w:vAlign w:val="center"/>
          </w:tcPr>
          <w:p w14:paraId="3C5F04AA" w14:textId="15BC0973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Major incidents will be logged with SUSU the next day</w:t>
            </w:r>
          </w:p>
        </w:tc>
        <w:tc>
          <w:tcPr>
            <w:tcW w:w="602" w:type="pct"/>
            <w:gridSpan w:val="2"/>
            <w:vAlign w:val="center"/>
          </w:tcPr>
          <w:p w14:paraId="3C5F04AB" w14:textId="531FF2ED" w:rsidR="00B65C90" w:rsidRPr="00957A37" w:rsidRDefault="00C50CBB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Lucy Langdale &amp; Leo Ballard</w:t>
            </w:r>
          </w:p>
        </w:tc>
        <w:tc>
          <w:tcPr>
            <w:tcW w:w="353" w:type="pct"/>
            <w:vAlign w:val="center"/>
          </w:tcPr>
          <w:p w14:paraId="3C5F04AC" w14:textId="4E301FE0" w:rsidR="00B65C90" w:rsidRPr="00957A37" w:rsidRDefault="00E0073C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6</w:t>
            </w:r>
            <w:r w:rsidR="00B65C90" w:rsidRPr="00C43503">
              <w:rPr>
                <w:rFonts w:ascii="Lucida Sans" w:eastAsia="Times New Roman" w:hAnsi="Lucida Sans" w:cs="Arial"/>
                <w:color w:val="000000" w:themeColor="text1"/>
              </w:rPr>
              <w:t>/06/2</w:t>
            </w:r>
            <w:r w:rsidR="003E4F3A">
              <w:rPr>
                <w:rFonts w:ascii="Lucida Sans" w:eastAsia="Times New Roman" w:hAnsi="Lucida Sans" w:cs="Arial"/>
                <w:color w:val="000000" w:themeColor="text1"/>
              </w:rPr>
              <w:t>5</w:t>
            </w:r>
          </w:p>
        </w:tc>
        <w:tc>
          <w:tcPr>
            <w:tcW w:w="342" w:type="pct"/>
            <w:tcBorders>
              <w:right w:val="single" w:sz="18" w:space="0" w:color="auto"/>
            </w:tcBorders>
            <w:vAlign w:val="center"/>
          </w:tcPr>
          <w:p w14:paraId="3C5F04AD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3" w:type="pct"/>
            <w:gridSpan w:val="2"/>
            <w:tcBorders>
              <w:left w:val="single" w:sz="18" w:space="0" w:color="auto"/>
            </w:tcBorders>
            <w:vAlign w:val="center"/>
          </w:tcPr>
          <w:p w14:paraId="3C5F04AE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B65C90" w:rsidRPr="00957A37" w14:paraId="3C5F04C2" w14:textId="77777777" w:rsidTr="61E1F13F">
        <w:trPr>
          <w:cantSplit/>
        </w:trPr>
        <w:tc>
          <w:tcPr>
            <w:tcW w:w="2715" w:type="pct"/>
            <w:gridSpan w:val="5"/>
            <w:tcBorders>
              <w:bottom w:val="nil"/>
            </w:tcBorders>
          </w:tcPr>
          <w:p w14:paraId="3C5F04BF" w14:textId="1DC66575" w:rsidR="00B65C90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5F2EF106" w14:textId="77777777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0197C532" w14:textId="65267790" w:rsidR="00B65C90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0" w14:textId="20C775CB" w:rsidR="00B65C90" w:rsidRPr="00957A37" w:rsidRDefault="003E4F3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/>
                <w:b/>
                <w:i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65408" behindDoc="0" locked="0" layoutInCell="1" allowOverlap="1" wp14:anchorId="5E111FDD" wp14:editId="6A5E2ECF">
                      <wp:simplePos x="0" y="0"/>
                      <wp:positionH relativeFrom="column">
                        <wp:posOffset>1220566</wp:posOffset>
                      </wp:positionH>
                      <wp:positionV relativeFrom="paragraph">
                        <wp:posOffset>-20884</wp:posOffset>
                      </wp:positionV>
                      <wp:extent cx="702945" cy="332105"/>
                      <wp:effectExtent l="38100" t="25400" r="20955" b="36195"/>
                      <wp:wrapNone/>
                      <wp:docPr id="966570068" name="Ink 2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0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02945" cy="33210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009833E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7" o:spid="_x0000_s1026" type="#_x0000_t75" style="position:absolute;margin-left:95.5pt;margin-top:-2.25pt;width:56.55pt;height:27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">
                      <v:imagedata r:id="rId21" o:title=""/>
                    </v:shape>
                  </w:pict>
                </mc:Fallback>
              </mc:AlternateContent>
            </w:r>
            <w:r>
              <w:rPr>
                <w:rFonts w:ascii="Verdana" w:eastAsia="Times New Roman" w:hAnsi="Verdana"/>
                <w:b/>
                <w:i/>
                <w:noProof/>
                <w:lang w:eastAsia="en-GB"/>
              </w:rPr>
              <mc:AlternateContent>
                <mc:Choice Requires="wpi">
                  <w:drawing>
                    <wp:anchor distT="0" distB="0" distL="114300" distR="114300" simplePos="0" relativeHeight="251663360" behindDoc="0" locked="0" layoutInCell="1" allowOverlap="1" wp14:anchorId="284A2EB3" wp14:editId="1E502AFA">
                      <wp:simplePos x="0" y="0"/>
                      <wp:positionH relativeFrom="column">
                        <wp:posOffset>-6350</wp:posOffset>
                      </wp:positionH>
                      <wp:positionV relativeFrom="paragraph">
                        <wp:posOffset>51435</wp:posOffset>
                      </wp:positionV>
                      <wp:extent cx="971550" cy="285115"/>
                      <wp:effectExtent l="38100" t="38100" r="31750" b="32385"/>
                      <wp:wrapNone/>
                      <wp:docPr id="1990299269" name="Ink 1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971550" cy="285115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E43037" id="Ink 17" o:spid="_x0000_s1026" type="#_x0000_t75" style="position:absolute;margin-left:-1.1pt;margin-top:3.45pt;width:77.7pt;height:23.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">
                      <v:imagedata r:id="rId23" o:title=""/>
                    </v:shape>
                  </w:pict>
                </mc:Fallback>
              </mc:AlternateContent>
            </w:r>
          </w:p>
        </w:tc>
        <w:tc>
          <w:tcPr>
            <w:tcW w:w="2285" w:type="pct"/>
            <w:gridSpan w:val="3"/>
            <w:tcBorders>
              <w:bottom w:val="nil"/>
            </w:tcBorders>
          </w:tcPr>
          <w:p w14:paraId="3C5F04C1" w14:textId="5B4CAB16" w:rsidR="00B65C90" w:rsidRPr="00957A37" w:rsidRDefault="003E4F3A" w:rsidP="61E1F13F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7456" behindDoc="1" locked="0" layoutInCell="1" allowOverlap="1" wp14:anchorId="6990F1C8" wp14:editId="39D15F2F">
                      <wp:simplePos x="0" y="0"/>
                      <wp:positionH relativeFrom="column">
                        <wp:posOffset>1221837</wp:posOffset>
                      </wp:positionH>
                      <wp:positionV relativeFrom="paragraph">
                        <wp:posOffset>332805</wp:posOffset>
                      </wp:positionV>
                      <wp:extent cx="1139190" cy="630555"/>
                      <wp:effectExtent l="50800" t="50800" r="54610" b="42545"/>
                      <wp:wrapTight wrapText="bothSides">
                        <wp:wrapPolygon edited="0">
                          <wp:start x="15411" y="-1740"/>
                          <wp:lineTo x="13244" y="-870"/>
                          <wp:lineTo x="13244" y="6091"/>
                          <wp:lineTo x="3130" y="6091"/>
                          <wp:lineTo x="3130" y="12181"/>
                          <wp:lineTo x="-963" y="13051"/>
                          <wp:lineTo x="-963" y="19142"/>
                          <wp:lineTo x="3130" y="20012"/>
                          <wp:lineTo x="2890" y="22622"/>
                          <wp:lineTo x="5057" y="22622"/>
                          <wp:lineTo x="5298" y="21752"/>
                          <wp:lineTo x="6261" y="20012"/>
                          <wp:lineTo x="17338" y="13051"/>
                          <wp:lineTo x="17579" y="13051"/>
                          <wp:lineTo x="22154" y="6526"/>
                          <wp:lineTo x="22395" y="5656"/>
                          <wp:lineTo x="16615" y="-1740"/>
                          <wp:lineTo x="15411" y="-1740"/>
                        </wp:wrapPolygon>
                      </wp:wrapTight>
                      <wp:docPr id="1674040248" name="Ink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24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1139190" cy="630555"/>
                                </w14:xfrm>
                              </w14:contentPart>
                            </mc:Choice>
                            <mc:Fallback xmlns:o="urn:schemas-microsoft-com:office:office" xmlns:v="urn:schemas-microsoft-com:vml" xmlns:w10="urn:schemas-microsoft-com:office:word" xmlns:w="http://schemas.openxmlformats.org/wordprocessingml/2006/main" xmlns:lc="http://schemas.openxmlformats.org/drawingml/2006/lockedCanvas" xmlns="" xmlns:dgm="http://schemas.openxmlformats.org/drawingml/2006/diagram"/>
                          </mc:AlternateConten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D84A34" id="Ink 1" o:spid="_x0000_s1026" type="#_x0000_t75" style="position:absolute;margin-left:94.8pt;margin-top:24.8pt;width:92.5pt;height:52.4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">
                      <v:imagedata r:id="rId25" o:title=""/>
                      <w10:wrap type="tight"/>
                    </v:shape>
                  </w:pict>
                </mc:Fallback>
              </mc:AlternateContent>
            </w:r>
            <w:r w:rsidR="0004388A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1312" behindDoc="0" locked="0" layoutInCell="1" allowOverlap="1" wp14:anchorId="3DE18B68" wp14:editId="26737C60">
                      <wp:simplePos x="0" y="0"/>
                      <wp:positionH relativeFrom="column">
                        <wp:posOffset>712741</wp:posOffset>
                      </wp:positionH>
                      <wp:positionV relativeFrom="paragraph">
                        <wp:posOffset>694977</wp:posOffset>
                      </wp:positionV>
                      <wp:extent cx="360" cy="360"/>
                      <wp:effectExtent l="38100" t="38100" r="38100" b="38100"/>
                      <wp:wrapNone/>
                      <wp:docPr id="580572898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360" cy="3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a14="http://schemas.microsoft.com/office/drawing/2010/main" xmlns:pic="http://schemas.openxmlformats.org/drawingml/2006/picture" xmlns:a="http://schemas.openxmlformats.org/drawingml/2006/main">
                  <w:pict>
                    <v:shape id="Ink 4" style="position:absolute;margin-left:55.4pt;margin-top:54pt;width:1.45pt;height:1.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type="#_x0000_t75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" w14:anchorId="2AACA7E3">
                      <v:imagedata o:title="" r:id="rId27"/>
                    </v:shape>
                  </w:pict>
                </mc:Fallback>
              </mc:AlternateContent>
            </w:r>
            <w:r w:rsidR="00B65C90" w:rsidRPr="61E1F13F">
              <w:rPr>
                <w:rFonts w:ascii="Lucida Sans" w:eastAsia="Times New Roman" w:hAnsi="Lucida Sans" w:cs="Arial"/>
                <w:color w:val="000000"/>
              </w:rPr>
              <w:t>Responsible manager’s signature:</w:t>
            </w:r>
          </w:p>
        </w:tc>
      </w:tr>
      <w:tr w:rsidR="00B65C90" w:rsidRPr="00957A37" w14:paraId="3C5F04C7" w14:textId="77777777" w:rsidTr="61E1F13F">
        <w:trPr>
          <w:cantSplit/>
          <w:trHeight w:val="606"/>
        </w:trPr>
        <w:tc>
          <w:tcPr>
            <w:tcW w:w="2189" w:type="pct"/>
            <w:gridSpan w:val="3"/>
            <w:tcBorders>
              <w:top w:val="nil"/>
              <w:right w:val="nil"/>
            </w:tcBorders>
          </w:tcPr>
          <w:p w14:paraId="7AB775BA" w14:textId="41F2F5AB" w:rsidR="0004388A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218C120A" w14:textId="09DC3FA6" w:rsidR="0004388A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3" w14:textId="46FD2D9B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3E4F3A">
              <w:rPr>
                <w:rFonts w:ascii="Lucida Sans" w:eastAsia="Times New Roman" w:hAnsi="Lucida Sans" w:cs="Arial"/>
                <w:color w:val="000000"/>
                <w:szCs w:val="20"/>
              </w:rPr>
              <w:t>Lucy Langdale &amp; Leo Ballard</w:t>
            </w:r>
          </w:p>
        </w:tc>
        <w:tc>
          <w:tcPr>
            <w:tcW w:w="526" w:type="pct"/>
            <w:gridSpan w:val="2"/>
            <w:tcBorders>
              <w:top w:val="nil"/>
              <w:left w:val="nil"/>
            </w:tcBorders>
          </w:tcPr>
          <w:p w14:paraId="2FA595AD" w14:textId="77777777" w:rsidR="0004388A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4" w14:textId="4A5EAB1F" w:rsidR="00B65C90" w:rsidRPr="00957A37" w:rsidRDefault="00957EFC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</w:t>
            </w:r>
            <w:r w:rsidR="00B65C90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3E4F3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B65C90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3E4F3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751" w:type="pct"/>
            <w:gridSpan w:val="2"/>
            <w:tcBorders>
              <w:top w:val="nil"/>
              <w:right w:val="nil"/>
            </w:tcBorders>
          </w:tcPr>
          <w:p w14:paraId="66A42369" w14:textId="63C19EA3" w:rsidR="0004388A" w:rsidRDefault="0004388A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C5" w14:textId="1702A3A5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3E4F3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Jack Carter </w:t>
            </w:r>
          </w:p>
        </w:tc>
        <w:tc>
          <w:tcPr>
            <w:tcW w:w="534" w:type="pct"/>
            <w:tcBorders>
              <w:top w:val="nil"/>
              <w:left w:val="nil"/>
            </w:tcBorders>
          </w:tcPr>
          <w:p w14:paraId="3C5F04C6" w14:textId="2AE83A5E" w:rsidR="00B65C90" w:rsidRPr="00957A37" w:rsidRDefault="00B65C90" w:rsidP="00B65C9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57EFC">
              <w:rPr>
                <w:rFonts w:ascii="Lucida Sans" w:eastAsia="Times New Roman" w:hAnsi="Lucida Sans" w:cs="Arial"/>
                <w:color w:val="000000"/>
                <w:szCs w:val="20"/>
              </w:rPr>
              <w:t>12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3E4F3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D7583A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 w:rsidR="003E4F3A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</w:tr>
    </w:tbl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8"/>
      <w:footerReference w:type="default" r:id="rId2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BB4910" w14:textId="77777777" w:rsidR="00B82F73" w:rsidRDefault="00B82F73" w:rsidP="00AC47B4">
      <w:pPr>
        <w:spacing w:after="0" w:line="240" w:lineRule="auto"/>
      </w:pPr>
      <w:r>
        <w:separator/>
      </w:r>
    </w:p>
  </w:endnote>
  <w:endnote w:type="continuationSeparator" w:id="0">
    <w:p w14:paraId="07E8F3B8" w14:textId="77777777" w:rsidR="00B82F73" w:rsidRDefault="00B82F7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421FB" w14:textId="77777777" w:rsidR="00B82F73" w:rsidRDefault="00B82F73" w:rsidP="00AC47B4">
      <w:pPr>
        <w:spacing w:after="0" w:line="240" w:lineRule="auto"/>
      </w:pPr>
      <w:r>
        <w:separator/>
      </w:r>
    </w:p>
  </w:footnote>
  <w:footnote w:type="continuationSeparator" w:id="0">
    <w:p w14:paraId="6B158D2A" w14:textId="77777777" w:rsidR="00B82F73" w:rsidRDefault="00B82F7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12CEA"/>
    <w:multiLevelType w:val="hybridMultilevel"/>
    <w:tmpl w:val="7D2C66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276A48"/>
    <w:multiLevelType w:val="hybridMultilevel"/>
    <w:tmpl w:val="3A7E6D1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4AA0D2E"/>
    <w:multiLevelType w:val="hybridMultilevel"/>
    <w:tmpl w:val="643CAE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7B01122"/>
    <w:multiLevelType w:val="hybridMultilevel"/>
    <w:tmpl w:val="10B203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76F22CF"/>
    <w:multiLevelType w:val="hybridMultilevel"/>
    <w:tmpl w:val="124685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AD9355A"/>
    <w:multiLevelType w:val="hybridMultilevel"/>
    <w:tmpl w:val="0E1207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8A3B49"/>
    <w:multiLevelType w:val="hybridMultilevel"/>
    <w:tmpl w:val="52A0146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8C70542"/>
    <w:multiLevelType w:val="hybridMultilevel"/>
    <w:tmpl w:val="B02ADE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0F72F5F"/>
    <w:multiLevelType w:val="hybridMultilevel"/>
    <w:tmpl w:val="076C2A1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0094D7F"/>
    <w:multiLevelType w:val="hybridMultilevel"/>
    <w:tmpl w:val="A22CF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0676676"/>
    <w:multiLevelType w:val="hybridMultilevel"/>
    <w:tmpl w:val="E2F2EE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64F79A0"/>
    <w:multiLevelType w:val="hybridMultilevel"/>
    <w:tmpl w:val="A748E0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AE210C2"/>
    <w:multiLevelType w:val="hybridMultilevel"/>
    <w:tmpl w:val="351A9D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D3C3C0A"/>
    <w:multiLevelType w:val="hybridMultilevel"/>
    <w:tmpl w:val="165AFD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81E4998"/>
    <w:multiLevelType w:val="hybridMultilevel"/>
    <w:tmpl w:val="15D4D92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673823CD"/>
    <w:multiLevelType w:val="hybridMultilevel"/>
    <w:tmpl w:val="353E07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510343194">
    <w:abstractNumId w:val="18"/>
  </w:num>
  <w:num w:numId="2" w16cid:durableId="532500451">
    <w:abstractNumId w:val="11"/>
  </w:num>
  <w:num w:numId="3" w16cid:durableId="1891843340">
    <w:abstractNumId w:val="14"/>
  </w:num>
  <w:num w:numId="4" w16cid:durableId="5177797">
    <w:abstractNumId w:val="2"/>
  </w:num>
  <w:num w:numId="5" w16cid:durableId="1679698425">
    <w:abstractNumId w:val="8"/>
  </w:num>
  <w:num w:numId="6" w16cid:durableId="382145636">
    <w:abstractNumId w:val="17"/>
  </w:num>
  <w:num w:numId="7" w16cid:durableId="1918241772">
    <w:abstractNumId w:val="4"/>
  </w:num>
  <w:num w:numId="8" w16cid:durableId="1910924577">
    <w:abstractNumId w:val="13"/>
  </w:num>
  <w:num w:numId="9" w16cid:durableId="970791717">
    <w:abstractNumId w:val="6"/>
  </w:num>
  <w:num w:numId="10" w16cid:durableId="408891967">
    <w:abstractNumId w:val="5"/>
  </w:num>
  <w:num w:numId="11" w16cid:durableId="1581022783">
    <w:abstractNumId w:val="3"/>
  </w:num>
  <w:num w:numId="12" w16cid:durableId="87047429">
    <w:abstractNumId w:val="10"/>
  </w:num>
  <w:num w:numId="13" w16cid:durableId="49767001">
    <w:abstractNumId w:val="12"/>
  </w:num>
  <w:num w:numId="14" w16cid:durableId="33578502">
    <w:abstractNumId w:val="15"/>
  </w:num>
  <w:num w:numId="15" w16cid:durableId="594217292">
    <w:abstractNumId w:val="19"/>
  </w:num>
  <w:num w:numId="16" w16cid:durableId="395587171">
    <w:abstractNumId w:val="16"/>
  </w:num>
  <w:num w:numId="17" w16cid:durableId="1094546472">
    <w:abstractNumId w:val="0"/>
  </w:num>
  <w:num w:numId="18" w16cid:durableId="1589845567">
    <w:abstractNumId w:val="1"/>
  </w:num>
  <w:num w:numId="19" w16cid:durableId="1238126514">
    <w:abstractNumId w:val="9"/>
  </w:num>
  <w:num w:numId="20" w16cid:durableId="920720472">
    <w:abstractNumId w:val="7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jAwNjcxNTQyNbcwNzJR0lEKTi0uzszPAykwrAUAHihtV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388A"/>
    <w:rsid w:val="0004417F"/>
    <w:rsid w:val="00044942"/>
    <w:rsid w:val="00044B80"/>
    <w:rsid w:val="000555B9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28B5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673C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E4F3A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202F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4480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46762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4D89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7AF7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22449"/>
    <w:rsid w:val="009402B4"/>
    <w:rsid w:val="00941051"/>
    <w:rsid w:val="00942190"/>
    <w:rsid w:val="00946DF9"/>
    <w:rsid w:val="009534F0"/>
    <w:rsid w:val="009539A7"/>
    <w:rsid w:val="00953AC7"/>
    <w:rsid w:val="00957EFC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29E8"/>
    <w:rsid w:val="009D3362"/>
    <w:rsid w:val="009E1114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5C90"/>
    <w:rsid w:val="00B6727D"/>
    <w:rsid w:val="00B817BD"/>
    <w:rsid w:val="00B82D46"/>
    <w:rsid w:val="00B82F73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5A0C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14C4"/>
    <w:rsid w:val="00C33747"/>
    <w:rsid w:val="00C34232"/>
    <w:rsid w:val="00C3431B"/>
    <w:rsid w:val="00C36B40"/>
    <w:rsid w:val="00C40DCF"/>
    <w:rsid w:val="00C45622"/>
    <w:rsid w:val="00C469E6"/>
    <w:rsid w:val="00C474A8"/>
    <w:rsid w:val="00C50CBB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54A2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583A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073C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065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47B3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2F01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4A1858D3"/>
    <w:rsid w:val="61E1F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957EFC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7E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customXml" Target="ink/ink4.xml"/><Relationship Id="rId3" Type="http://schemas.openxmlformats.org/officeDocument/2006/relationships/customXml" Target="../customXml/item3.xml"/><Relationship Id="rId21" Type="http://schemas.openxmlformats.org/officeDocument/2006/relationships/image" Target="media/image1.png"/><Relationship Id="rId7" Type="http://schemas.openxmlformats.org/officeDocument/2006/relationships/settings" Target="settings.xml"/><Relationship Id="rId12" Type="http://schemas.openxmlformats.org/officeDocument/2006/relationships/hyperlink" Target="mailto:office@bluefunnel.co.uk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customXml" Target="ink/ink1.xml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fo@securitynation.co.uk" TargetMode="External"/><Relationship Id="rId24" Type="http://schemas.openxmlformats.org/officeDocument/2006/relationships/customXml" Target="ink/ink3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image" Target="media/image2.png"/><Relationship Id="rId28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customXml" Target="ink/ink2.xml"/><Relationship Id="rId27" Type="http://schemas.openxmlformats.org/officeDocument/2006/relationships/image" Target="media/image20.png"/><Relationship Id="rId30" Type="http://schemas.openxmlformats.org/officeDocument/2006/relationships/fontTable" Target="fontTable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30T12:32:21.213"/>
    </inkml:context>
    <inkml:brush xml:id="br0">
      <inkml:brushProperty name="width" value="0.04274" units="cm"/>
      <inkml:brushProperty name="height" value="0.04274" units="cm"/>
    </inkml:brush>
  </inkml:definitions>
  <inkml:trace contextRef="#ctx0" brushRef="#br0">26 244 8937,'0'-8'0,"0"-1"0,0 0 0,0 0 0,0-1 0,0 2 0,0-1 0,0 0 0,0 0 0,0 0 0,0 5 0,0 5 0,0 7 0,0 6 0,0 6 0,0 6 0,0 2 0,0 8 0,0 4 0,0 1 0,0 0 0,-1 0 0,-1 3 0,-1 0 0,1 1 0,-2-4 0,1-4 0,1-4 0,1-3 0,-2-7 0,0-2 0,1-11 0,5-8 0,3-9 0,-2-14 0,0-6 0</inkml:trace>
  <inkml:trace contextRef="#ctx0" brushRef="#br0" timeOffset="1063">317 340 8842,'1'-5'0,"1"-1"0,-1 0 0,4 1 0,-3 1 0,1 0 0,0 3 0,1-3 0,1 4 0</inkml:trace>
  <inkml:trace contextRef="#ctx0" brushRef="#br0" timeOffset="4066">344 300 8842,'-5'-4'0,"0"3"0,2-2 0,1 0 0,-4 0 0,4 0 0,-4 3 0,1 4 0,-1 1 0,2 3 0,4 1 0,0 0 0,0-3 0,0 0 0,0 1 0,4-1 0,2 0 0,2-3 0,3-3 0,2-4 0,1-4 0,1-6 0,5-4 0,2-2 0,0-5 0,3-3 0,0 0 0,1-3 0,-2 1 0,0 1 0,-6 4 0,1 5 0,-4 5 0,-3 6 0,-3 5 0,-4 5 0,-1 3 0,-2 8 0,-1 6 0,-1 9 0,-1 3 0,-2 2 0,-2 6 0,-4 0 0,-1 1 0,-1 0 0,1-2 0,-3 5 0,0 1 0,-1 1 0,-3-1 0,-1-6 0,0 0 0,-3-2 0,2-1 0,-5-8 0,1-3 0,0-4 0,-1-5 0,2-3 0,1-4 0,3-4 0,-1-4 0,8-5 0,3-6 0,1-4 0,5-2 0,-1-3 0,3-2 0,3-3 0,2 3 0,3-2 0,2 1 0,2-2 0,-1 4 0,3 2 0,-1 3 0,1 3 0,1 3 0,1 0 0,0 3 0,-1 2 0,-1 4 0,4 0 0,0 4 0,-1 4 0,-3 3 0,-1 3 0,-2 3 0,-3 1 0,5 2 0,-6-1 0,-1 1 0,-1 0 0,1-1 0,-2 0 0,0-1 0,3-5 0,-2-1 0,1-2 0,1-2 0,1-3 0,1-2 0,-1-2 0,2-3 0,2-5 0,-1-4 0,3-5 0,1-3 0,-1 1 0,2-2 0,-4 3 0,1-2 0,0 1 0,1 2 0,-3 1 0,-3 2 0,1 7 0,-12 6 0,-1 7 0,-6 7 0,-4 4 0,-2 2 0,0 0 0,2 2 0,2 0 0,0 1 0,3-3 0,0-1 0,1 2 0,0-2 0,2 0 0,3-1 0,2-1 0,2-5 0,2 1 0,3-4 0,3-3 0,1-4 0,2-1 0,-1-2 0,2-5 0,-2-5 0,1 1 0,1-1 0,-3-6 0,1 2 0,-1-3 0,-1 1 0,0 2 0,0-1 0,-2 0 0,-1 1 0,1 3 0,-4 2 0,-1 3 0,-2 4 0,-3 2 0,-3 2 0,-2 6 0,-1 2 0,-2 5 0,-1 2 0,0 1 0,4 2 0,-1 1 0,0 0 0,3-1 0,1 1 0,1-2 0,2-2 0,1-3 0,2 0 0,2-4 0,5-3 0,4-4 0,0-1 0,0-2 0,-1-5 0,3-5 0,0-1 0,-1-1 0,-2-6 0,2 0 0,-2 1 0,1-2 0,-1 4 0,-4-2 0,-1 3 0,1 3 0,-3 0 0,-2-1 0,-1 8 0,-2 7 0,-1 5 0,-4 6 0,-5 6 0,-1 4 0,1 1 0,2 0 0,1-2 0,1-3 0,2-3 0,1-2 0,1-2 0,3 0 0,1-10 0,3-8 0,4-8 0,3-6 0,1-5 0,0-3 0,2-4 0,0-4 0,2-3 0,-1 2 0,2-1 0,0-2 0,0 3 0,-1 4 0,-3 5 0,0 5 0,-1 4 0,-7 13 0,-3 8 0,-5 10 0,-6 5 0,-1 10 0,-5 2 0,1 5 0,0 1 0,-3 1 0,4 2 0,-1-1 0,2 0 0,-1 1 0,2 3 0,0 1 0,1 0 0,2-5 0,1-4 0,2-5 0,1-2 0,2-7 0,3-9 0,1-8 0,4-5 0,2-3 0,1-3 0,1-2 0,1-1 0,0-2 0,4 1 0,-2-2 0,1 2 0,1 0 0,-2 2 0,0 1 0,-2 2 0,1 2 0,0 0 0,-3 2 0,-4 2 0,-5 8 0,-6 2 0,-2 3 0,-1 2 0,0-1 0,0 3 0,-2-1 0,-1-1 0,-1 4 0,2-1 0,0-1 0,0-1 0,1 3 0,1-3 0,1-1 0,3-2 0,-2 0 0,4 0 0,1-4 0,5-2 0,3-2 0,2-2 0,4-2 0,2-3 0,0-2 0,1-2 0,-2 0 0,1-2 0,1 1 0,1-3 0,0 0 0,-1-3 0,0 2 0,-2 0 0,0 2 0,-2 0 0,1 0 0,0 0 0,-4 3 0,-2 2 0,-3 0 0,-2 4 0,-2 0 0,-2 4 0,-4 2 0,-4 4 0,0 1 0,-2 8 0,-1 0 0,0 2 0,2 1 0,-1-1 0,0 0 0,2-1 0,4-3 0,2-2 0,1 1 0,2-4 0,5-5 0,4-4 0,4-5 0,4-5 0,4-8 0,2-4 0,-1 0 0,-1 1 0,1-3 0,-1 3 0,-2 0 0,-2 3 0,-6 4 0,0 3 0,-4 2 0,-1 7 0,-4 3 0,0 4 0,-8 8 0,-2 4 0,1 3 0,-4 1 0,0 4 0,0-1 0,1 0 0,-3 1 0,4-3 0,2-4 0,3-1 0,1-5 0,-1 1 0,7-9 0,8-9 0,5-12 0,6-8 0,2-11 0,5-4 0,0-3 0,3-3 0,0-2 0,4-6 0,1-2 0,1-2 0,-3 1 0,-3 10 0,-4 6 0,-2 9 0,-8 15 0,-7 9 0,-5 10 0,-11 13 0,-6 9 0,-5 7 0,-6 9 0,-2 4 0,-4 5 0,-2 2 0,-2 2 0,0 1 0,1-1 0,4 0 0,1-2 0,6 1 0,2-4 0,5-5 0,7-9 0,5-12 0,8-12 0,3-5 0,7-11 0,1-6 0,3-9 0,5-7 0,1-10 0,3-7 0,0-5 0,2-4 0,0 0 0,-2 1 0,3-1 0,0-1 0,-2-5 0,0 4 0,-3 8 0,-2 8 0,-6 10 0,-7 12 0,-1 7 0,-6 13 0,-4 5 0,-6 8 0,-5 6 0,-3 4 0,-7 9 0,-2 5 0,-3 4 0,-3 3 0,-1-1 0,2 1 0,1 2 0,3-2 0,1 3 0,3-1 0,3 0 0,2-1 0,6-4 0,4-8 0,3-7 0,3-9 0,2-9 0,3-5 0,2-3 0,1-5 0,3-3 0,2-4 0,0-4 0,3-5 0,0-4 0,2-1 0,1-3 0,-1 3 0,-2 0 0,1 2 0,0-2 0,-1 4 0,1 0 0,-2 4 0,-1 2 0,-3 2 0,-5 5 0,-1 2 0,-4 4 0,0 3 0,-3 3 0,-2 1 0,-7 1 0,0 4 0,-3 2 0,-2 2 0,-2 4 0,-1 2 0,1 1 0,-1 2 0,1-3 0,2 4 0,0 1 0,-1 5 0,4-3 0,0 2 0,3-5 0,3-3 0,2-7 0,4-2 0,1-3 0,2-3 0,5-3 0,5-7 0,0-5 0,3-5 0,1-3 0,0-4 0,1-2 0,0-3 0,2 0 0,1-2 0,-2 2 0,0-1 0,-1 2 0,-2 0 0,0 3 0,-1 0 0,-5 6 0,-2 4 0,-4 7 0,-7 5 0,-4 8 0,-6 6 0,-1 4 0,-2 3 0,0 1 0,-1 5 0,1-2 0,2-1 0,2 1 0,-2 0 0,1-1 0,3 0 0,1-3 0,3-4 0,3-2 0,2-4 0,2-2 0,2-4 0,4-5 0,4-5 0,2-8 0,5-3 0,1-5 0,1-1 0,0-5 0,2-3 0,1-3 0,-1 0 0,-2 3 0,1 0 0,-3 3 0,0 0 0,-1 5 0,-4 2 0,-3 6 0,-3 5 0,-6 6 0,-1 9 0,-5 5 0,-7 7 0,-2 6 0,-4 5 0,-3 4 0,2 3 0,-4-1 0,2 0 0,1 1 0,1-1 0,2-2 0,-1-1 0,0 2 0,9-8 0,3-3 0,4-7 0,7-7 0,4-7 0,4-6 0,4-7 0,4-7 0,3-10 0,1-1 0,2-3 0,-1-3 0,1 0 0,-1 0 0,1-1 0,-4 3 0,0 2 0,-3 0 0,-3 3 0,-3 8 0,-6 6 0,-2 3 0,-4 7 0,-4 5 0,-5 7 0,-4 6 0,-3 7 0,-4 6 0,-3 4 0,-3 3 0,2 3 0,-1 1 0,1 1 0,-1 1 0,4-3 0,-2 2 0,3-4 0,4-3 0,1-2 0,5-8 0,2-4 0,4-9 0,8-11 0,6-9 0,4-9 0,6-9 0,4-6 0,3-6 0,2-2 0,-1-1 0,1 0 0,0 0 0,-3 3 0,-2-5 0,-2 2 0,-4-2 0,-5-2 0,-6 9 0,-9 2 0,-8 5-2,-9 3 1,-17 6-1,-10 2 1,-11 4-1,-7 5 0,-10 4 1,-7 8-1,-7 2 1,-4 4 0,5 8 1,0 10-1,3 2 1,3 0 0,3 1 0,1 2 0,5 1 0,6 2 0,10-3 0,11 3 0,8 1 0,7-2 0,11-2 0,8-5 0,5-4 0,3-5 0,1-6 0,8-1 0,1-2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9-30T12:31:21.617"/>
    </inkml:context>
    <inkml:brush xml:id="br0">
      <inkml:brushProperty name="width" value="0.04296" units="cm"/>
      <inkml:brushProperty name="height" value="0.04296" units="cm"/>
    </inkml:brush>
    <inkml:brush xml:id="br1">
      <inkml:brushProperty name="width" value="0.04286" units="cm"/>
      <inkml:brushProperty name="height" value="0.04286" units="cm"/>
    </inkml:brush>
  </inkml:definitions>
  <inkml:trace contextRef="#ctx0" brushRef="#br0">413 69 8959,'0'-13'0,"0"3"0,0-2 0,0 3 0,0 0 0,0 0 0,-4 4 0,-1 3 0,-1 4 0,0 5 0,0 5 0,-3 5 0,-3 6 0,-3 2 0,-1 6 0,-2 1 0,-1 3 0,-1 3 0,-3 4 0,-3 0 0,-1-1 0,1 1 0,-1-6 0,2-1 0,0-5 0,2-4 0,4-2 0,2-7 0,4-7 0,3-5 0,4-4 0,0-1 0,4-4 0,1-1 0,1-4 0,3-3 0,3-2 0,-2-3 0,1-1 0,2 0 0,1 2 0,0 0 0,-1 2 0,-2 2 0,1 0 0,3 4 0,0 1 0,0 1 0,0 4 0,-1 0 0,1 4 0,-1 4 0,-1 6 0,-1 3 0,1 1 0,0 2 0,2 0 0,0 2 0,0 1 0,0-2 0,1 0 0,0-1 0,2-1 0,4-3 0,-1-3 0,4-3 0,2-3 0,3-4 0,0-2 0,1-6 0,2-10 0,-1-6 0</inkml:trace>
  <inkml:trace contextRef="#ctx0" brushRef="#br0" timeOffset="650">508 519 8956,'9'0'0,"0"0"0,-3 0 0,-1 0 0,-3 0 0,2 4 0,0-7 0,1 2 0</inkml:trace>
  <inkml:trace contextRef="#ctx0" brushRef="#br1" timeOffset="28148">834 94 9249,'0'-9'0,"0"0"0,1 4 0,1-1 0,1-1 0,0-1 0,-3-1 0,0 5 0,-1 4 0,-1 5 0,-1 3 0,-3 5 0,2 1 0,0 4 0,-3 3 0,-1 2 0,-1 6 0,0 1 0,0 1 0,1 4 0,-1 0 0,1 0 0,2 1 0,-1-2 0,4-2 0,1-2 0,1-3 0,1-4 0,0-1 0,1-3 0,2-6 0,2-2 0,4-2 0,0-1 0,0-2 0,-4 1 0,1-4 0,1-2 0,1 0 0,2-1 0,1-1 0,1-1 0,2-4 0,-1-6 0,4-2 0,-4-3 0</inkml:trace>
  <inkml:trace contextRef="#ctx0" brushRef="#br1" timeOffset="29482">1066 407 9116,'3'-6'0,"-1"0"0,1 0 0,-2-3 0,2 1 0,-2 2 0,2 0 0,-2-1 0,-2 0 0,-2 1 0,-2 2 0,-4 4 0,-2 1 0,-1 2 0,-4 6 0,2 6 0,-3 1 0,-1 2 0,1 3 0,0 0 0,2 1 0,4-1 0,1 0 0,1-5 0,1 0 0,2-1 0,2-4 0,5 0 0,2-1 0,2-5 0,5-2 0,2-3 0,2-3 0,3-5 0,1-5 0,-1 0 0,1-3 0,-3 2 0,-1 0 0,1-2 0,-1-1 0,0-1 0,-4-2 0,2 1 0,-1 2 0,-4 0 0,-2 5 0,-1 2 0,-1 5 0,-4 6 0,-2 7 0,1 4 0,-3 6 0,0 0 0,0-1 0,2 4 0,-2-1 0,1 0 0,2-1 0,1-2 0,1 0 0,0-1 0,0-2 0,0-3 0,1 1 0,2-3 0,3-3 0,2 0 0,1-3 0,0-2 0,-1-3 0,4-5 0,1-6 0,0-2 0,-1-4 0,3 1 0,-2-6 0,0 0 0,-1-2 0,0-3 0,-3 1 0,0 0 0,-1 1 0,1 9 0,-1-2 0,-2 6 0,-3 3 0,-2 6 0,-1 5 0,0 8 0,0 8 0,0 3 0,0 5 0,0 0 0,0 1 0,0-3 0,0 0 0,1-2 0,1-1 0,1 0 0,-1-2 0,3 2 0,1-8 0,1-3 0,2-1 0,0-5 0,1 1 0,1-3 0,0-3 0,5-3 0,-1-5 0,0-4 0,0-2 0,1-1 0,-3-2 0,-1-2 0,1 0 0,1-1 0,-4 0 0,-4 2 0,-1 3 0,-2 4 0,-3 2 0,-1 6 0,-2 4 0,-3 4 0,-1 4 0,-5 6 0,-1 3 0,0 1 0,1 2 0,0 0 0,2-1 0,0 0 0,1-2 0,-1 0 0,5-3 0,0 0 0,2 1 0,-1-4 0,2 2 0,3-4 0,3-3 0,5-4 0,1-2 0,1-4 0,0-1 0,4-7 0,-1 1 0,0-1 0,3-1 0,-3-1 0,0 0 0,1 1 0,-4 5 0,1-2 0,-4 2 0,-2 1 0,-1 4 0,-3 3 0,1 4 0,0 5 0,-4 7 0,-1 4 0,-1 4 0,-4 4 0,1 4 0,-1-2 0,-2 0 0,1-2 0,1 0 0,1-2 0,-1 0 0,-1-5 0,-1 2 0,-2-3 0,-1 0 0,-1-3 0,2 1 0,-3-4 0,0-1 0,-2-5 0,4-3 0,-1-2 0,0-1 0,2-7 0,6-3 0,2-3 0,2-4 0,5-4 0,1-2 0,11-7 0,3-1 0</inkml:trace>
  <inkml:trace contextRef="#ctx0" brushRef="#br1" timeOffset="30498">1754 344 9116,'-9'4'0,"-1"-3"0,-1 3 0,-2 0 0,0 2 0,-2 2 0,-3 3 0,1 2 0,-1 1 0,1 3 0,3 4 0,2-1 0,2-2 0,5-1 0,2-2 0,2 0 0,1-3 0,4 0 0,2-4 0,3-2 0,3 0 0,-2-4 0,5 1 0,1-3 0,1-3 0,0-3 0,1-5 0,-1-3 0,1 0 0,-1-2 0,-3 1 0,2-6 0,-4-2 0,3-3 0,-4 0 0,1-4 0,-3 1 0,0-3 0,-1 2 0,-3 2 0,-2-2 0,1 5 0,-1 1 0,0 7 0,-4 8 0,-2 6 0,1 2 0,-4 1 0,3 8 0,-1 4 0,-1 4 0,0 5 0,2 2 0,-2 8 0,1-1 0,2 2 0,0-3 0,-1 3 0,2-3 0,-2 0 0,2-2 0,1-4 0,4 2 0,2-5 0,5-3 0,2-5 0,-1-4 0,1-2 0,3-2 0,-2-4 0,2-2 0,-1-4 0,1-1 0,-2-7 0,1-2 0,0-1 0,-5-1 0,2-2 0,-2-1 0,-1-2 0,-1 1 0,-3-2 0,2 3 0,-4 3 0,-1 5 0,-5 4 0,1 5 0,-4 7 0,0 4 0,-2 4 0,-1 4 0,0 5 0,0 0 0,0 3 0,4-3 0,-1 1 0,4-3 0,-1 0 0,2-1 0,1 0 0,1-2 0,2-3 0,-1-3 0,4 0 0,0-4 0,6-2 0,-2-2 0,2-1 0,-1-4 0,0-2 0,-1-3 0,2-2 0,-2-4 0,-2-2 0,-2 0 0,-1 0 0,-1 1 0,-2 2 0,2 3 0,-1-1 0,0 4 0,-3 5 0,0 4 0,1 8 0,2 1 0,3 2 0,2-3 0,0 3 0,2-2 0,2-1 0,2 0 0,3-1 0,4-3 0,-1-2 0,5-2 0,-2-1 0,2-1 0,-1-2 0,-3-3 0,-3-5 0,-2-4 0,-1-2 0,-2-4 0,-4-3 0,-2-2 0,-1-4 0,-2-2 0,-4-5 0,0-1 0,0-2 0,-1 5 0,-2 3 0,1 3 0,-3 9 0,0 0 0,-2 8 0,1 2 0,0 5 0,-2 5 0,1 6 0,1 4 0,3 8 0,-2 6 0,-1 1 0,-3 1 0,0 5 0,0 1 0,0 4 0,1-4 0,0 1 0,1-1 0,2 0 0,1 1 0,1-1 0,3-8 0,0-2 0,0-4 0,4 1 0,3-8 0,4-4 0,3-3 0,3-4 0,3-3 0,2-3 0,5-5 0,2-3 0,-1-5 0,3-1 0,0-4 0,2 3 0,-4 0 0,-4 3 0,-7 0 0,-1 4 0,-3 2 0,-1 3 0,-9 5 0,-5 5 0,-7 7 0,-3 4 0,-5 5 0,1-1 0,-1-2 0,1 1 0,-1 2 0,2-2 0,2 0 0,0-4 0,1 2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4-09-30T15:35:28.071"/>
    </inkml:context>
    <inkml:brush xml:id="br0">
      <inkml:brushProperty name="width" value="0.1" units="cm"/>
      <inkml:brushProperty name="height" value="0.1" units="cm"/>
    </inkml:brush>
  </inkml:definitions>
  <inkml:trace contextRef="#ctx0" brushRef="#br0">0 1320 16383 0 0,'1'0'0'0'0,"7"0"0"0"0,2 0 0 0 0,4 0 0 0 0,5 0 0 0 0,4 0 0 0 0,5 0 0 0 0,5 0 0 0 0,2-5 0 0 0,5-4 0 0 0,7-4 0 0 0,7-10 0 0 0,4-4 0 0 0,-1 0 0 0 0,-4-1 0 0 0,-10 2 0 0 0,-2 1 0 0 0,-4 1 0 0 0,-1 1 0 0 0,-1 1 0 0 0,-2 2 0 0 0,0 1 0 0 0,-2-1 0 0 0,-7 2 0 0 0,-1-1 0 0 0,-1 1 0 0 0,-4 0 0 0 0,-4 1 0 0 0,-7 1 0 0 0,-4 1 0 0 0,-1 0 0 0 0,-4 3 0 0 0,-5 3 0 0 0,-5 4 0 0 0,-2 7 0 0 0,4 5 0 0 0,1 7 0 0 0,4 5 0 0 0,1-1 0 0 0,2 0 0 0 0,2 0 0 0 0,0 3 0 0 0,2 2 0 0 0,-2 4 0 0 0,0 1 0 0 0,0 5 0 0 0,1 2 0 0 0,-1 2 0 0 0,0-2 0 0 0,0 2 0 0 0,0-2 0 0 0,0-1 0 0 0,0-2 0 0 0,0-1 0 0 0,0 1 0 0 0,0 1 0 0 0,-3-5 0 0 0,0 4 0 0 0,-1-5 0 0 0,-5 6 0 0 0,-2-2 0 0 0,1 1 0 0 0,-4-4 0 0 0,2-1 0 0 0,-1-4 0 0 0,-1-5 0 0 0,2-3 0 0 0,-1-3 0 0 0,-1-3 0 0 0,-2-3 0 0 0,-5-2 0 0 0,-3 1 0 0 0,0-2 0 0 0,3-2 0 0 0,4-1 0 0 0,5-6 0 0 0,6-4 0 0 0,3-5 0 0 0,6 1 0 0 0,9-4 0 0 0,6-3 0 0 0,6 2 0 0 0,0-4 0 0 0,-1 5 0 0 0,-1 2 0 0 0,-4-1 0 0 0,0 2 0 0 0,-4 2 0 0 0,-1-1 0 0 0,1 1 0 0 0,4 1 0 0 0,1-5 0 0 0,8-1 0 0 0,2-1 0 0 0,4-4 0 0 0,4 1 0 0 0,-2 1 0 0 0,-5 4 0 0 0,-2 1 0 0 0,-4 2 0 0 0,0-2 0 0 0,2 1 0 0 0,5-5 0 0 0,-1 1 0 0 0,0-2 0 0 0,5-3 0 0 0,2 1 0 0 0,-5 2 0 0 0,-2 0 0 0 0,-5 2 0 0 0,-5 1 0 0 0,-8 3 0 0 0,-11 6 0 0 0,-7 1 0 0 0,-4 5 0 0 0,-5 3 0 0 0,-6 0 0 0 0,-2 0 0 0 0,1 0 0 0 0,-1 2 0 0 0,2-2 0 0 0,0 1 0 0 0,2-1 0 0 0,1 3 0 0 0,3 5 0 0 0,0 8 0 0 0,6 11 0 0 0,-2 0 0 0 0,2 6 0 0 0,3-3 0 0 0,5-1 0 0 0,-2-7 0 0 0,3-1 0 0 0,0-4 0 0 0,0-1 0 0 0,3-5 0 0 0,3-2 0 0 0,7-5 0 0 0,11-1 0 0 0,6-1 0 0 0,8-4 0 0 0,2 2 0 0 0,4-1 0 0 0,-4 1 0 0 0,-2 0 0 0 0,-4-2 0 0 0,-4-2 0 0 0,2-8 0 0 0,-2-3 0 0 0,1-6 0 0 0,-1-6 0 0 0,-3-2 0 0 0,0-4 0 0 0,0 2 0 0 0,3-2 0 0 0,-6 3 0 0 0,0-3 0 0 0,0 0 0 0 0,-4 4 0 0 0,-1 2 0 0 0,-4 5 0 0 0,0 1 0 0 0,-3 3 0 0 0,-1 3 0 0 0,-4 0 0 0 0,-5 1 0 0 0,-5 7 0 0 0,-8 2 0 0 0,-4 2 0 0 0,-1 3 0 0 0,1 2 0 0 0,1 2 0 0 0,1 2 0 0 0,-1 3 0 0 0,4 3 0 0 0,-4 0 0 0 0,1 5 0 0 0,-2 2 0 0 0,0 5 0 0 0,0 0 0 0 0,1-1 0 0 0,4-1 0 0 0,-1-1 0 0 0,1 2 0 0 0,-1 2 0 0 0,4 1 0 0 0,1-2 0 0 0,1-3 0 0 0,5-2 0 0 0,-3-2 0 0 0,5-2 0 0 0,1-3 0 0 0,3-3 0 0 0,6-5 0 0 0,7-1 0 0 0,11-1 0 0 0,12-2 0 0 0,14-8 0 0 0,5-13 0 0 0,2-10 0 0 0,0-4 0 0 0,-6-4 0 0 0,-7-4 0 0 0,-10-4 0 0 0,-8-2 0 0 0,-4-1 0 0 0,-1-1 0 0 0,-3-4 0 0 0,-1-7 0 0 0,-2 5 0 0 0,4-9 0 0 0,4 0 0 0 0,-7-1 0 0 0,-2-2 0 0 0,-7-3 0 0 0,-2 3 0 0 0,-1 3 0 0 0,-2 6 0 0 0,-2 10 0 0 0,-3 7 0 0 0,0 8 0 0 0,0 8 0 0 0,-3 5 0 0 0,-3 7 0 0 0,-8 9 0 0 0,-5 7 0 0 0,-7 11 0 0 0,-4 11 0 0 0,-6 14 0 0 0,-6 17 0 0 0,-1 9 0 0 0,4 8 0 0 0,-2 7 0 0 0,8-2 0 0 0,8 1 0 0 0,-1-1 0 0 0,4-7 0 0 0,4-12 0 0 0,6-4 0 0 0,1-8 0 0 0,5-9 0 0 0,3-5 0 0 0,0-5 0 0 0,0-5 0 0 0,2-5 0 0 0,-1 1 0 0 0,-1-5 0 0 0,3 3 0 0 0,6-2 0 0 0,6-4 0 0 0,5 0 0 0 0,4-4 0 0 0,6-4 0 0 0,7-8 0 0 0,-1-8 0 0 0,3-2 0 0 0,-7-5 0 0 0,-5-1 0 0 0,-5 2 0 0 0,-4 5 0 0 0,-6 1 0 0 0,-7 4 0 0 0,-13 4 0 0 0,-10 8 0 0 0,-7 5 0 0 0,-4 6 0 0 0,-1 5 0 0 0,3 7 0 0 0,3 4 0 0 0,6 1 0 0 0,5 4 0 0 0,5-5 0 0 0,5-2 0 0 0,3-4 0 0 0,0 5 0 0 0,0-1 0 0 0,8-5 0 0 0,5-6 0 0 0,14-5 0 0 0,14-14 0 0 0,8-14 0 0 0,13-14 0 0 0,8-13 0 0 0,16-12 0 0 0,7-10 0 0 0,-6 1 0 0 0,-14 6 0 0 0,-5 3 0 0 0,-14 1 0 0 0,-17 11 0 0 0,-9 8 0 0 0,-8 8 0 0 0,-10 13 0 0 0,-4 13 0 0 0,-6 15 0 0 0,-4 12 0 0 0,-7 10 0 0 0,-8 11 0 0 0,0 2 0 0 0,-2-1 0 0 0,0-4 0 0 0,0-6 0 0 0,3-7 0 0 0,3-19 0 0 0,6-16 0 0 0,4-15 0 0 0,16-18 0 0 0,11-9 0 0 0,7-6 0 0 0,4 2 0 0 0,1 5 0 0 0,0 13 0 0 0,4 11 0 0 0,-1 10 0 0 0,-2 7 0 0 0,-5 4 0 0 0,-11 1 0 0 0,-4-2 0 0 0,-4-5 0 0 0,1-4 0 0 0,-3 0 0 0 0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6-05T12:52:40.48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0 24575,'0'0'0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0BF97178CFBD468BAE2C9EEF08BB22" ma:contentTypeVersion="18" ma:contentTypeDescription="Create a new document." ma:contentTypeScope="" ma:versionID="0c2fa1bce0ae2c1f7d1d5c586976eb9f">
  <xsd:schema xmlns:xsd="http://www.w3.org/2001/XMLSchema" xmlns:xs="http://www.w3.org/2001/XMLSchema" xmlns:p="http://schemas.microsoft.com/office/2006/metadata/properties" xmlns:ns3="638d27b2-db44-4516-b03a-7dbfce9702c4" xmlns:ns4="b02f4984-1eac-4e70-be5b-7d2f98fd694d" targetNamespace="http://schemas.microsoft.com/office/2006/metadata/properties" ma:root="true" ma:fieldsID="6ac91b5e9c1b8581bd715cee0d3d6246" ns3:_="" ns4:_="">
    <xsd:import namespace="638d27b2-db44-4516-b03a-7dbfce9702c4"/>
    <xsd:import namespace="b02f4984-1eac-4e70-be5b-7d2f98fd694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LengthInSecond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8d27b2-db44-4516-b03a-7dbfce9702c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2f4984-1eac-4e70-be5b-7d2f98fd694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638d27b2-db44-4516-b03a-7dbfce9702c4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9803AEE-E75F-4104-89EC-604D67AEDC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8d27b2-db44-4516-b03a-7dbfce9702c4"/>
    <ds:schemaRef ds:uri="b02f4984-1eac-4e70-be5b-7d2f98fd694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638d27b2-db44-4516-b03a-7dbfce9702c4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13</Pages>
  <Words>1263</Words>
  <Characters>7202</Characters>
  <Application>Microsoft Office Word</Application>
  <DocSecurity>0</DocSecurity>
  <Lines>60</Lines>
  <Paragraphs>16</Paragraphs>
  <ScaleCrop>false</ScaleCrop>
  <Company>University of Southampton</Company>
  <LinksUpToDate>false</LinksUpToDate>
  <CharactersWithSpaces>8449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Lucy Langdale</cp:lastModifiedBy>
  <cp:revision>4</cp:revision>
  <cp:lastPrinted>2016-04-18T12:10:00Z</cp:lastPrinted>
  <dcterms:created xsi:type="dcterms:W3CDTF">2025-05-08T13:03:00Z</dcterms:created>
  <dcterms:modified xsi:type="dcterms:W3CDTF">2025-05-13T11:09:00Z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0x010100B70BF97178CFBD468BAE2C9EEF08BB22</vt:lpwstr>
  </property>
</Properties>
</file>