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04D6D964" w:rsidR="6D0AA48C" w:rsidRDefault="00EE70B8" w:rsidP="0930CD8F">
            <w:pPr>
              <w:spacing w:after="0" w:line="240" w:lineRule="auto"/>
              <w:rPr>
                <w:rFonts w:ascii="Verdana" w:eastAsia="Verdana" w:hAnsi="Verdana" w:cs="Verdana"/>
                <w:color w:val="000000" w:themeColor="text1"/>
              </w:rPr>
            </w:pPr>
            <w:r w:rsidRPr="00EE70B8">
              <w:rPr>
                <w:rFonts w:ascii="Verdana" w:eastAsia="Verdana" w:hAnsi="Verdana" w:cs="Verdana"/>
              </w:rPr>
              <w:t>Biological Sciences Society</w:t>
            </w:r>
            <w:r w:rsidR="6D0AA48C" w:rsidRPr="00EE70B8">
              <w:rPr>
                <w:rFonts w:ascii="Verdana" w:eastAsia="Verdana" w:hAnsi="Verdana" w:cs="Verdana"/>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2F3C04">
              <w:rPr>
                <w:rFonts w:ascii="Verdana" w:eastAsia="Verdana" w:hAnsi="Verdana" w:cs="Verdana"/>
              </w:rPr>
              <w:t>6</w:t>
            </w:r>
            <w:r w:rsidR="1FA86B71" w:rsidRPr="0930CD8F">
              <w:rPr>
                <w:rFonts w:ascii="Verdana" w:eastAsia="Verdana" w:hAnsi="Verdana" w:cs="Verdana"/>
              </w:rPr>
              <w:t>-2</w:t>
            </w:r>
            <w:r w:rsidR="002F3C04">
              <w:rPr>
                <w:rFonts w:ascii="Verdana" w:eastAsia="Verdana" w:hAnsi="Verdana" w:cs="Verdana"/>
              </w:rPr>
              <w:t>7</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345CFE94" w14:textId="46FCA7A6" w:rsidR="00444076" w:rsidRDefault="00444076" w:rsidP="0930CD8F">
            <w:pPr>
              <w:spacing w:after="0" w:line="240" w:lineRule="auto"/>
              <w:rPr>
                <w:rFonts w:ascii="Verdana" w:eastAsia="Verdana" w:hAnsi="Verdana" w:cs="Verdana"/>
                <w:color w:val="FF0000"/>
              </w:rPr>
            </w:pPr>
          </w:p>
          <w:p w14:paraId="340A6575" w14:textId="67B1D430" w:rsidR="00444076" w:rsidRPr="00EE70B8" w:rsidRDefault="25E5200B">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M</w:t>
            </w:r>
            <w:r w:rsidR="41F8226E" w:rsidRPr="00EE70B8">
              <w:rPr>
                <w:rFonts w:ascii="Verdana" w:eastAsia="Verdana" w:hAnsi="Verdana" w:cs="Verdana"/>
              </w:rPr>
              <w:t>eetings</w:t>
            </w:r>
          </w:p>
          <w:p w14:paraId="2DCDCBC3" w14:textId="3B592DE0" w:rsidR="00444076" w:rsidRPr="00EE70B8" w:rsidRDefault="45BDB36A">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S</w:t>
            </w:r>
            <w:r w:rsidR="41F8226E" w:rsidRPr="00EE70B8">
              <w:rPr>
                <w:rFonts w:ascii="Verdana" w:eastAsia="Verdana" w:hAnsi="Verdana" w:cs="Verdana"/>
              </w:rPr>
              <w:t>ocial</w:t>
            </w:r>
            <w:r w:rsidR="55B441A6" w:rsidRPr="00EE70B8">
              <w:rPr>
                <w:rFonts w:ascii="Verdana" w:eastAsia="Verdana" w:hAnsi="Verdana" w:cs="Verdana"/>
              </w:rPr>
              <w:t>s</w:t>
            </w:r>
          </w:p>
          <w:p w14:paraId="32E83B2D" w14:textId="4EE9D356" w:rsidR="00444076" w:rsidRPr="00EE70B8" w:rsidRDefault="7C20AC5E">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P</w:t>
            </w:r>
            <w:r w:rsidR="41F8226E" w:rsidRPr="00EE70B8">
              <w:rPr>
                <w:rFonts w:ascii="Verdana" w:eastAsia="Verdana" w:hAnsi="Verdana" w:cs="Verdana"/>
              </w:rPr>
              <w:t>ub crawls</w:t>
            </w:r>
          </w:p>
          <w:p w14:paraId="30D3FB8F" w14:textId="11B21A62" w:rsidR="00444076" w:rsidRPr="00EE70B8" w:rsidRDefault="7271CC56">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W</w:t>
            </w:r>
            <w:r w:rsidR="41F8226E" w:rsidRPr="00EE70B8">
              <w:rPr>
                <w:rFonts w:ascii="Verdana" w:eastAsia="Verdana" w:hAnsi="Verdana" w:cs="Verdana"/>
              </w:rPr>
              <w:t>orkshops</w:t>
            </w:r>
          </w:p>
          <w:p w14:paraId="54C43608" w14:textId="27078B0D" w:rsidR="00444076" w:rsidRPr="00EE70B8" w:rsidRDefault="79526F40">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C</w:t>
            </w:r>
            <w:r w:rsidR="6DBF4C43" w:rsidRPr="00EE70B8">
              <w:rPr>
                <w:rFonts w:ascii="Verdana" w:eastAsia="Verdana" w:hAnsi="Verdana" w:cs="Verdana"/>
              </w:rPr>
              <w:t>inema nights</w:t>
            </w:r>
          </w:p>
          <w:p w14:paraId="5645366E" w14:textId="53BA11F6" w:rsidR="00444076" w:rsidRPr="00EE70B8" w:rsidRDefault="00EE70B8">
            <w:pPr>
              <w:pStyle w:val="ListParagraph"/>
              <w:numPr>
                <w:ilvl w:val="1"/>
                <w:numId w:val="1"/>
              </w:numPr>
              <w:spacing w:after="0" w:line="240" w:lineRule="auto"/>
              <w:rPr>
                <w:rFonts w:ascii="Verdana" w:eastAsia="Verdana" w:hAnsi="Verdana" w:cs="Verdana"/>
              </w:rPr>
            </w:pPr>
            <w:r w:rsidRPr="00EE70B8">
              <w:rPr>
                <w:rFonts w:ascii="Verdana" w:eastAsia="Verdana" w:hAnsi="Verdana" w:cs="Verdana"/>
              </w:rPr>
              <w:t>Game nights</w:t>
            </w:r>
          </w:p>
          <w:p w14:paraId="1B31F686" w14:textId="6F0852F1" w:rsidR="00444076" w:rsidRDefault="00444076" w:rsidP="0930CD8F">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32F2212C" w:rsidR="00E22DF1" w:rsidRDefault="00EE70B8" w:rsidP="0930CD8F">
            <w:pPr>
              <w:spacing w:after="0" w:line="240" w:lineRule="auto"/>
              <w:ind w:left="170"/>
              <w:rPr>
                <w:rFonts w:ascii="Verdana" w:eastAsia="Verdana" w:hAnsi="Verdana" w:cs="Verdana"/>
                <w:color w:val="000000" w:themeColor="text1"/>
              </w:rPr>
            </w:pPr>
            <w:r w:rsidRPr="00EE70B8">
              <w:rPr>
                <w:rFonts w:ascii="Verdana" w:eastAsia="Verdana" w:hAnsi="Verdana" w:cs="Verdana"/>
              </w:rPr>
              <w:t>08/07/2026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060B54E5" w:rsidR="00E22DF1" w:rsidRDefault="00EE70B8" w:rsidP="0930CD8F">
            <w:pPr>
              <w:spacing w:after="0" w:line="240" w:lineRule="auto"/>
              <w:rPr>
                <w:rFonts w:ascii="Verdana" w:eastAsia="Verdana" w:hAnsi="Verdana" w:cs="Verdana"/>
                <w:color w:val="FF0000"/>
              </w:rPr>
            </w:pPr>
            <w:r w:rsidRPr="00EE70B8">
              <w:rPr>
                <w:rFonts w:ascii="Verdana" w:eastAsia="Verdana" w:hAnsi="Verdana" w:cs="Verdana"/>
              </w:rPr>
              <w:t>Biological Sciences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53AF1AB8" w:rsidR="00E22DF1" w:rsidRPr="00EE70B8" w:rsidRDefault="00EE70B8" w:rsidP="0930CD8F">
            <w:pPr>
              <w:spacing w:after="0" w:line="240" w:lineRule="auto"/>
              <w:rPr>
                <w:rFonts w:ascii="Verdana" w:eastAsia="Verdana" w:hAnsi="Verdana" w:cs="Verdana"/>
              </w:rPr>
            </w:pPr>
            <w:r w:rsidRPr="00EE70B8">
              <w:rPr>
                <w:rFonts w:ascii="Verdana" w:eastAsia="Verdana" w:hAnsi="Verdana" w:cs="Verdana"/>
              </w:rPr>
              <w:t>Jack Morris</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89ACBDA" w:rsidR="00E22DF1" w:rsidRPr="00444076" w:rsidRDefault="00EE70B8" w:rsidP="0930CD8F">
            <w:pPr>
              <w:spacing w:after="0" w:line="240" w:lineRule="auto"/>
              <w:rPr>
                <w:rFonts w:ascii="Verdana" w:eastAsia="Verdana" w:hAnsi="Verdana" w:cs="Verdana"/>
                <w:color w:val="FF0000"/>
              </w:rPr>
            </w:pPr>
            <w:r w:rsidRPr="00EE70B8">
              <w:rPr>
                <w:rFonts w:ascii="Verdana" w:eastAsia="Verdana" w:hAnsi="Verdana" w:cs="Verdana"/>
              </w:rPr>
              <w:t>Jack Morris</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0A072943" w:rsidR="7E51B226" w:rsidRPr="00EE70B8" w:rsidRDefault="00EE70B8" w:rsidP="00EE70B8">
            <w:pPr>
              <w:spacing w:line="240" w:lineRule="auto"/>
              <w:rPr>
                <w:rFonts w:ascii="Verdana" w:eastAsia="Verdana" w:hAnsi="Verdana" w:cs="Verdana"/>
                <w:color w:val="FF0000"/>
              </w:rPr>
            </w:pPr>
            <w:r w:rsidRPr="00EE70B8">
              <w:rPr>
                <w:rFonts w:ascii="Verdana" w:eastAsia="Verdana" w:hAnsi="Verdana" w:cs="Verdana"/>
              </w:rPr>
              <w:t>No additional information</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406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260"/>
        <w:gridCol w:w="64"/>
      </w:tblGrid>
      <w:tr w:rsidR="00E22DF1" w14:paraId="25270C2B" w14:textId="77777777" w:rsidTr="00EE70B8">
        <w:trPr>
          <w:gridAfter w:val="1"/>
          <w:wAfter w:w="64" w:type="dxa"/>
          <w:trHeight w:val="1"/>
        </w:trPr>
        <w:tc>
          <w:tcPr>
            <w:tcW w:w="1399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0EE70B8">
        <w:trPr>
          <w:gridAfter w:val="1"/>
          <w:wAfter w:w="64" w:type="dxa"/>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EE70B8">
        <w:trPr>
          <w:gridAfter w:val="1"/>
          <w:wAfter w:w="64" w:type="dxa"/>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EE70B8">
        <w:trPr>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0EE70B8">
        <w:trPr>
          <w:gridAfter w:val="1"/>
          <w:wAfter w:w="64" w:type="dxa"/>
          <w:cantSplit/>
        </w:trPr>
        <w:tc>
          <w:tcPr>
            <w:tcW w:w="1399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8">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9">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1">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689B0C5E">
              <w:rPr>
                <w:rFonts w:ascii="Calibri" w:eastAsia="Calibri" w:hAnsi="Calibri" w:cs="Calibri"/>
                <w:b/>
                <w:bCs/>
                <w:color w:val="000000" w:themeColor="text1"/>
                <w:u w:val="single"/>
              </w:rPr>
              <w:t>undertaken.-</w:t>
            </w:r>
            <w:proofErr w:type="gramEnd"/>
            <w:r w:rsidRPr="689B0C5E">
              <w:rPr>
                <w:rFonts w:ascii="Calibri" w:eastAsia="Calibri" w:hAnsi="Calibri" w:cs="Calibri"/>
                <w:b/>
                <w:bCs/>
                <w:color w:val="000000" w:themeColor="text1"/>
                <w:u w:val="single"/>
              </w:rPr>
              <w:t xml:space="preserve"> Society to follow Code of conduct/</w:t>
            </w:r>
            <w:hyperlink r:id="rId23">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w:t>
            </w:r>
            <w:proofErr w:type="gramStart"/>
            <w:r w:rsidRPr="689B0C5E">
              <w:rPr>
                <w:rFonts w:ascii="Calibri" w:eastAsia="Calibri" w:hAnsi="Calibri" w:cs="Calibri"/>
                <w:color w:val="000000" w:themeColor="text1"/>
              </w:rPr>
              <w:t>hospital</w:t>
            </w:r>
            <w:proofErr w:type="gramEnd"/>
            <w:r w:rsidRPr="689B0C5E">
              <w:rPr>
                <w:rFonts w:ascii="Calibri" w:eastAsia="Calibri" w:hAnsi="Calibri" w:cs="Calibri"/>
                <w:color w:val="000000" w:themeColor="text1"/>
              </w:rPr>
              <w:t xml:space="preserve">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Participants advised </w:t>
            </w:r>
            <w:proofErr w:type="gramStart"/>
            <w:r w:rsidRPr="689B0C5E">
              <w:rPr>
                <w:rFonts w:ascii="Calibri" w:eastAsia="Calibri" w:hAnsi="Calibri" w:cs="Calibri"/>
                <w:color w:val="000000" w:themeColor="text1"/>
              </w:rPr>
              <w:t>to avoid</w:t>
            </w:r>
            <w:proofErr w:type="gramEnd"/>
            <w:r w:rsidRPr="689B0C5E">
              <w:rPr>
                <w:rFonts w:ascii="Calibri" w:eastAsia="Calibri" w:hAnsi="Calibri" w:cs="Calibri"/>
                <w:color w:val="000000" w:themeColor="text1"/>
              </w:rPr>
              <w:t xml:space="preserve">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EE70B8">
        <w:trPr>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8">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0">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0EE70B8">
        <w:trPr>
          <w:cantSplit/>
          <w:trHeight w:val="495"/>
        </w:trPr>
        <w:tc>
          <w:tcPr>
            <w:tcW w:w="1406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Pr="00EE70B8" w:rsidRDefault="4B38A44D" w:rsidP="689B0C5E">
            <w:pPr>
              <w:spacing w:after="0"/>
              <w:rPr>
                <w:b/>
                <w:bCs/>
              </w:rPr>
            </w:pPr>
            <w:r w:rsidRPr="00EE70B8">
              <w:rPr>
                <w:b/>
                <w:bCs/>
              </w:rPr>
              <w:t xml:space="preserve">An additional </w:t>
            </w:r>
            <w:r w:rsidR="76CB1D1F" w:rsidRPr="00EE70B8">
              <w:rPr>
                <w:b/>
                <w:bCs/>
              </w:rPr>
              <w:t>event risk assessment</w:t>
            </w:r>
            <w:r w:rsidR="3F4A16F9" w:rsidRPr="00EE70B8">
              <w:rPr>
                <w:b/>
                <w:bCs/>
              </w:rPr>
              <w:t xml:space="preserve"> needs</w:t>
            </w:r>
            <w:r w:rsidR="76CB1D1F" w:rsidRPr="00EE70B8">
              <w:rPr>
                <w:b/>
                <w:bCs/>
              </w:rPr>
              <w:t xml:space="preserve"> to be carried out for </w:t>
            </w:r>
            <w:r w:rsidR="2D823282" w:rsidRPr="00EE70B8">
              <w:rPr>
                <w:b/>
                <w:bCs/>
              </w:rPr>
              <w:t>gatherings</w:t>
            </w:r>
            <w:r w:rsidR="76CB1D1F" w:rsidRPr="00EE70B8">
              <w:rPr>
                <w:b/>
                <w:bCs/>
              </w:rPr>
              <w:t xml:space="preserve"> involving members making</w:t>
            </w:r>
            <w:r w:rsidR="0E50CAC0" w:rsidRPr="00EE70B8">
              <w:rPr>
                <w:b/>
                <w:bCs/>
              </w:rPr>
              <w:t xml:space="preserve"> and/or </w:t>
            </w:r>
            <w:r w:rsidR="76CB1D1F" w:rsidRPr="00EE70B8">
              <w:rPr>
                <w:b/>
                <w:bCs/>
              </w:rPr>
              <w:t>serving food.</w:t>
            </w:r>
          </w:p>
          <w:p w14:paraId="0A520834" w14:textId="3B8074AD" w:rsidR="689B0C5E" w:rsidRPr="00EE70B8" w:rsidRDefault="689B0C5E" w:rsidP="689B0C5E">
            <w:pPr>
              <w:spacing w:after="0"/>
              <w:rPr>
                <w:b/>
                <w:bCs/>
              </w:rPr>
            </w:pPr>
          </w:p>
          <w:p w14:paraId="1C5D3515" w14:textId="6124595A" w:rsidR="4F449850" w:rsidRPr="00EE70B8" w:rsidRDefault="3805CC0B" w:rsidP="3ADB5756">
            <w:pPr>
              <w:spacing w:after="0"/>
              <w:rPr>
                <w:b/>
                <w:bCs/>
              </w:rPr>
            </w:pPr>
            <w:r w:rsidRPr="00EE70B8">
              <w:rPr>
                <w:b/>
                <w:bCs/>
              </w:rPr>
              <w:t>An additional</w:t>
            </w:r>
            <w:r w:rsidR="52D6325D" w:rsidRPr="00EE70B8">
              <w:rPr>
                <w:b/>
                <w:bCs/>
              </w:rPr>
              <w:t xml:space="preserve"> event risk assessment </w:t>
            </w:r>
            <w:r w:rsidR="45C1A2F1" w:rsidRPr="00EE70B8">
              <w:rPr>
                <w:b/>
                <w:bCs/>
              </w:rPr>
              <w:t xml:space="preserve">needs </w:t>
            </w:r>
            <w:r w:rsidR="52D6325D" w:rsidRPr="00EE70B8">
              <w:rPr>
                <w:b/>
                <w:bCs/>
              </w:rPr>
              <w:t xml:space="preserve">to be carried out for events with </w:t>
            </w:r>
            <w:r w:rsidR="1A921454" w:rsidRPr="00EE70B8">
              <w:rPr>
                <w:b/>
                <w:bCs/>
              </w:rPr>
              <w:t>hired catering services.</w:t>
            </w:r>
            <w:r w:rsidR="32EF22C8" w:rsidRPr="00EE70B8">
              <w:rPr>
                <w:b/>
                <w:bCs/>
              </w:rPr>
              <w:t xml:space="preserve"> Further guidance on food provision can be found </w:t>
            </w:r>
            <w:hyperlink r:id="rId35">
              <w:r w:rsidR="32EF22C8" w:rsidRPr="00EE70B8">
                <w:rPr>
                  <w:rStyle w:val="Hyperlink"/>
                  <w:b/>
                  <w:bCs/>
                  <w:color w:val="auto"/>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0EE70B8">
        <w:trPr>
          <w:gridAfter w:val="1"/>
          <w:wAfter w:w="64" w:type="dxa"/>
          <w:cantSplit/>
        </w:trPr>
        <w:tc>
          <w:tcPr>
            <w:tcW w:w="1399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6">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8">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40">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0EE70B8">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 xml:space="preserve">The event will be ended and students advised </w:t>
            </w:r>
            <w:proofErr w:type="gramStart"/>
            <w:r w:rsidRPr="0930CD8F">
              <w:rPr>
                <w:rFonts w:ascii="Calibri" w:eastAsia="Calibri" w:hAnsi="Calibri" w:cs="Calibri"/>
              </w:rPr>
              <w:t>to return</w:t>
            </w:r>
            <w:proofErr w:type="gramEnd"/>
            <w:r w:rsidRPr="0930CD8F">
              <w:rPr>
                <w:rFonts w:ascii="Calibri" w:eastAsia="Calibri" w:hAnsi="Calibri" w:cs="Calibri"/>
              </w:rPr>
              <w:t xml:space="preserve">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2">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0EE70B8">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w:t>
            </w:r>
            <w:proofErr w:type="spellStart"/>
            <w:r w:rsidR="201FDFEE" w:rsidRPr="0930CD8F">
              <w:rPr>
                <w:rFonts w:ascii="Calibri" w:eastAsia="Calibri" w:hAnsi="Calibri" w:cs="Calibri"/>
                <w:color w:val="000000" w:themeColor="text1"/>
              </w:rPr>
              <w:t>UoS</w:t>
            </w:r>
            <w:proofErr w:type="spellEnd"/>
            <w:r w:rsidR="201FDFEE" w:rsidRPr="0930CD8F">
              <w:rPr>
                <w:rFonts w:ascii="Calibri" w:eastAsia="Calibri" w:hAnsi="Calibri" w:cs="Calibri"/>
                <w:color w:val="000000" w:themeColor="text1"/>
              </w:rPr>
              <w:t xml:space="preserve">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3">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4">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2798"/>
        <w:gridCol w:w="1647"/>
        <w:gridCol w:w="1786"/>
        <w:gridCol w:w="2015"/>
        <w:gridCol w:w="2325"/>
        <w:gridCol w:w="2599"/>
      </w:tblGrid>
      <w:tr w:rsidR="00E22DF1" w14:paraId="3A13C3EE" w14:textId="77777777" w:rsidTr="0930CD8F">
        <w:trPr>
          <w:cantSplit/>
        </w:trPr>
        <w:tc>
          <w:tcPr>
            <w:tcW w:w="13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EE70B8">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EE70B8">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w:t>
            </w:r>
            <w:r w:rsidRPr="23487913">
              <w:rPr>
                <w:color w:val="000000" w:themeColor="text1"/>
              </w:rPr>
              <w:lastRenderedPageBreak/>
              <w:t xml:space="preserve">food or external catering </w:t>
            </w:r>
          </w:p>
          <w:p w14:paraId="4268B889" w14:textId="26F88285" w:rsidR="23487913" w:rsidRDefault="23487913">
            <w:pPr>
              <w:pStyle w:val="ListParagraph"/>
              <w:numPr>
                <w:ilvl w:val="0"/>
                <w:numId w:val="2"/>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60D49DB" w:rsidR="23487913" w:rsidRDefault="00EE70B8" w:rsidP="23487913">
            <w:pPr>
              <w:spacing w:after="0"/>
              <w:ind w:left="-20" w:right="-20"/>
            </w:pPr>
            <w:r>
              <w:t>Before any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EE70B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344932D" w:rsidR="23487913" w:rsidRDefault="00EE70B8" w:rsidP="23487913">
            <w:pPr>
              <w:spacing w:after="0"/>
              <w:ind w:left="-20" w:right="-20"/>
            </w:pPr>
            <w:r>
              <w:t>By start of term – 14/09/2026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EE70B8">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47553926" w:rsidR="00EE70B8" w:rsidRDefault="00EE70B8" w:rsidP="00EE70B8">
            <w:pPr>
              <w:spacing w:after="0"/>
              <w:ind w:left="-20" w:right="-20"/>
            </w:pPr>
            <w:r>
              <w:t>Cinema/quiz nights:</w:t>
            </w:r>
          </w:p>
          <w:p w14:paraId="7CC35671" w14:textId="77777777" w:rsidR="00EE70B8" w:rsidRDefault="00EE70B8" w:rsidP="00EE70B8">
            <w:pPr>
              <w:spacing w:after="0"/>
              <w:ind w:left="-20" w:right="-20"/>
            </w:pPr>
            <w:r>
              <w:t>Ensure all films/quizzes are advertised to the social media pages and community groups before the day of the event, along with the age rating of any film/documentary selected.</w:t>
            </w:r>
          </w:p>
          <w:p w14:paraId="3CEDE11E" w14:textId="77777777" w:rsidR="00EE70B8" w:rsidRDefault="00EE70B8" w:rsidP="00EE70B8">
            <w:pPr>
              <w:spacing w:after="0"/>
              <w:ind w:left="-20" w:right="-20"/>
            </w:pPr>
          </w:p>
          <w:p w14:paraId="27600D26" w14:textId="7A0F77BC" w:rsidR="00EE70B8" w:rsidRDefault="00EE70B8" w:rsidP="00EE70B8">
            <w:pPr>
              <w:spacing w:after="0"/>
              <w:ind w:left="-20" w:right="-20"/>
            </w:pPr>
            <w:r>
              <w:t xml:space="preserve">Any film/documentary chosen follows the SUSU guidelines </w:t>
            </w:r>
          </w:p>
          <w:p w14:paraId="1E7178B3" w14:textId="77777777" w:rsidR="23487913" w:rsidRDefault="23487913" w:rsidP="23487913">
            <w:pPr>
              <w:spacing w:after="0"/>
              <w:ind w:left="-20" w:right="-20"/>
            </w:pPr>
          </w:p>
          <w:p w14:paraId="3D1B2952" w14:textId="77777777" w:rsidR="00EE70B8" w:rsidRDefault="00EE70B8" w:rsidP="23487913">
            <w:pPr>
              <w:spacing w:after="0"/>
              <w:ind w:left="-20" w:right="-20"/>
            </w:pPr>
            <w:r>
              <w:t>Maintain awareness of any possible cables and that any present are not trailing along the floor/presenting a trip hazard/obstructing the venue in any way</w:t>
            </w:r>
          </w:p>
          <w:p w14:paraId="4EABE7AA" w14:textId="77777777" w:rsidR="00234E0F" w:rsidRDefault="00234E0F" w:rsidP="23487913">
            <w:pPr>
              <w:spacing w:after="0"/>
              <w:ind w:left="-20" w:right="-20"/>
            </w:pPr>
          </w:p>
          <w:p w14:paraId="5FC7F606" w14:textId="2D8EEDAA" w:rsidR="00234E0F" w:rsidRDefault="00234E0F" w:rsidP="23487913">
            <w:pPr>
              <w:spacing w:after="0"/>
              <w:ind w:left="-20" w:right="-20"/>
            </w:pPr>
            <w:r>
              <w:t>Any quiz topics are advertised in advance adhering to SUSU guidelines for suitable content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42FBB6E6" w:rsidR="23487913" w:rsidRDefault="00234E0F" w:rsidP="23487913">
            <w:pPr>
              <w:spacing w:after="0"/>
              <w:ind w:left="-20" w:right="-20"/>
            </w:pPr>
            <w:r w:rsidRPr="00234E0F">
              <w:rPr>
                <w:rFonts w:ascii="Calibri" w:eastAsia="Calibri" w:hAnsi="Calibri" w:cs="Calibri"/>
              </w:rPr>
              <w:lastRenderedPageBreak/>
              <w:t>Relevant committee members – president to ensure completion.</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0230CCA3" w:rsidR="23487913" w:rsidRDefault="00234E0F" w:rsidP="23487913">
            <w:pPr>
              <w:spacing w:after="0"/>
              <w:ind w:left="-20" w:right="-20"/>
            </w:pPr>
            <w:r>
              <w:t>Before any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3A5419" w14:paraId="642F294E" w14:textId="77777777" w:rsidTr="00EE70B8">
        <w:trPr>
          <w:cantSplit/>
          <w:trHeight w:val="1"/>
        </w:trPr>
        <w:tc>
          <w:tcPr>
            <w:tcW w:w="84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6139F01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p>
          <w:p w14:paraId="6240F8B4" w14:textId="2F773DC0" w:rsidR="0930CD8F" w:rsidRDefault="00234E0F" w:rsidP="0930CD8F">
            <w:pPr>
              <w:spacing w:after="0" w:line="240" w:lineRule="auto"/>
              <w:rPr>
                <w:rFonts w:ascii="Verdana" w:eastAsia="Verdana" w:hAnsi="Verdana" w:cs="Verdana"/>
                <w:noProof/>
                <w:color w:val="FF0000"/>
              </w:rPr>
            </w:pPr>
            <w:r>
              <w:rPr>
                <w:rFonts w:ascii="Verdana" w:eastAsia="Verdana" w:hAnsi="Verdana" w:cs="Verdana"/>
                <w:noProof/>
                <w:color w:val="FF0000"/>
              </w:rPr>
              <mc:AlternateContent>
                <mc:Choice Requires="wps">
                  <w:drawing>
                    <wp:anchor distT="0" distB="0" distL="114300" distR="114300" simplePos="0" relativeHeight="251659264" behindDoc="0" locked="0" layoutInCell="1" allowOverlap="1" wp14:anchorId="0C88C140" wp14:editId="5B7D6111">
                      <wp:simplePos x="0" y="0"/>
                      <wp:positionH relativeFrom="column">
                        <wp:posOffset>120015</wp:posOffset>
                      </wp:positionH>
                      <wp:positionV relativeFrom="paragraph">
                        <wp:posOffset>163797</wp:posOffset>
                      </wp:positionV>
                      <wp:extent cx="939800" cy="389527"/>
                      <wp:effectExtent l="0" t="19050" r="12700" b="10795"/>
                      <wp:wrapNone/>
                      <wp:docPr id="1458130166" name="Freeform: Shape 3"/>
                      <wp:cNvGraphicFramePr/>
                      <a:graphic xmlns:a="http://schemas.openxmlformats.org/drawingml/2006/main">
                        <a:graphicData uri="http://schemas.microsoft.com/office/word/2010/wordprocessingShape">
                          <wps:wsp>
                            <wps:cNvSpPr/>
                            <wps:spPr>
                              <a:xfrm>
                                <a:off x="0" y="0"/>
                                <a:ext cx="939800" cy="389527"/>
                              </a:xfrm>
                              <a:custGeom>
                                <a:avLst/>
                                <a:gdLst>
                                  <a:gd name="csX0" fmla="*/ 0 w 939800"/>
                                  <a:gd name="csY0" fmla="*/ 247683 h 389527"/>
                                  <a:gd name="csX1" fmla="*/ 31750 w 939800"/>
                                  <a:gd name="csY1" fmla="*/ 228633 h 389527"/>
                                  <a:gd name="csX2" fmla="*/ 139700 w 939800"/>
                                  <a:gd name="csY2" fmla="*/ 190533 h 389527"/>
                                  <a:gd name="csX3" fmla="*/ 222250 w 939800"/>
                                  <a:gd name="csY3" fmla="*/ 120683 h 389527"/>
                                  <a:gd name="csX4" fmla="*/ 203200 w 939800"/>
                                  <a:gd name="csY4" fmla="*/ 12733 h 389527"/>
                                  <a:gd name="csX5" fmla="*/ 152400 w 939800"/>
                                  <a:gd name="csY5" fmla="*/ 33 h 389527"/>
                                  <a:gd name="csX6" fmla="*/ 120650 w 939800"/>
                                  <a:gd name="csY6" fmla="*/ 6383 h 389527"/>
                                  <a:gd name="csX7" fmla="*/ 139700 w 939800"/>
                                  <a:gd name="csY7" fmla="*/ 152433 h 389527"/>
                                  <a:gd name="csX8" fmla="*/ 120650 w 939800"/>
                                  <a:gd name="csY8" fmla="*/ 298483 h 389527"/>
                                  <a:gd name="csX9" fmla="*/ 107950 w 939800"/>
                                  <a:gd name="csY9" fmla="*/ 336583 h 389527"/>
                                  <a:gd name="csX10" fmla="*/ 82550 w 939800"/>
                                  <a:gd name="csY10" fmla="*/ 355633 h 389527"/>
                                  <a:gd name="csX11" fmla="*/ 50800 w 939800"/>
                                  <a:gd name="csY11" fmla="*/ 387383 h 389527"/>
                                  <a:gd name="csX12" fmla="*/ 38100 w 939800"/>
                                  <a:gd name="csY12" fmla="*/ 368333 h 389527"/>
                                  <a:gd name="csX13" fmla="*/ 146050 w 939800"/>
                                  <a:gd name="csY13" fmla="*/ 298483 h 389527"/>
                                  <a:gd name="csX14" fmla="*/ 171450 w 939800"/>
                                  <a:gd name="csY14" fmla="*/ 304833 h 389527"/>
                                  <a:gd name="csX15" fmla="*/ 190500 w 939800"/>
                                  <a:gd name="csY15" fmla="*/ 323883 h 389527"/>
                                  <a:gd name="csX16" fmla="*/ 196850 w 939800"/>
                                  <a:gd name="csY16" fmla="*/ 342933 h 389527"/>
                                  <a:gd name="csX17" fmla="*/ 266700 w 939800"/>
                                  <a:gd name="csY17" fmla="*/ 247683 h 389527"/>
                                  <a:gd name="csX18" fmla="*/ 298450 w 939800"/>
                                  <a:gd name="csY18" fmla="*/ 203233 h 389527"/>
                                  <a:gd name="csX19" fmla="*/ 336550 w 939800"/>
                                  <a:gd name="csY19" fmla="*/ 177833 h 389527"/>
                                  <a:gd name="csX20" fmla="*/ 349250 w 939800"/>
                                  <a:gd name="csY20" fmla="*/ 196883 h 389527"/>
                                  <a:gd name="csX21" fmla="*/ 438150 w 939800"/>
                                  <a:gd name="csY21" fmla="*/ 184183 h 389527"/>
                                  <a:gd name="csX22" fmla="*/ 387350 w 939800"/>
                                  <a:gd name="csY22" fmla="*/ 285783 h 389527"/>
                                  <a:gd name="csX23" fmla="*/ 336550 w 939800"/>
                                  <a:gd name="csY23" fmla="*/ 330233 h 389527"/>
                                  <a:gd name="csX24" fmla="*/ 381000 w 939800"/>
                                  <a:gd name="csY24" fmla="*/ 266733 h 389527"/>
                                  <a:gd name="csX25" fmla="*/ 527050 w 939800"/>
                                  <a:gd name="csY25" fmla="*/ 196883 h 389527"/>
                                  <a:gd name="csX26" fmla="*/ 939800 w 939800"/>
                                  <a:gd name="csY26" fmla="*/ 234983 h 3895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939800" h="389527">
                                    <a:moveTo>
                                      <a:pt x="0" y="247683"/>
                                    </a:moveTo>
                                    <a:cubicBezTo>
                                      <a:pt x="10583" y="241333"/>
                                      <a:pt x="20327" y="233306"/>
                                      <a:pt x="31750" y="228633"/>
                                    </a:cubicBezTo>
                                    <a:cubicBezTo>
                                      <a:pt x="67068" y="214185"/>
                                      <a:pt x="106501" y="209346"/>
                                      <a:pt x="139700" y="190533"/>
                                    </a:cubicBezTo>
                                    <a:cubicBezTo>
                                      <a:pt x="171060" y="172762"/>
                                      <a:pt x="222250" y="120683"/>
                                      <a:pt x="222250" y="120683"/>
                                    </a:cubicBezTo>
                                    <a:cubicBezTo>
                                      <a:pt x="239633" y="77226"/>
                                      <a:pt x="252700" y="66040"/>
                                      <a:pt x="203200" y="12733"/>
                                    </a:cubicBezTo>
                                    <a:cubicBezTo>
                                      <a:pt x="191323" y="-58"/>
                                      <a:pt x="169333" y="4266"/>
                                      <a:pt x="152400" y="33"/>
                                    </a:cubicBezTo>
                                    <a:cubicBezTo>
                                      <a:pt x="141817" y="2150"/>
                                      <a:pt x="122251" y="-4291"/>
                                      <a:pt x="120650" y="6383"/>
                                    </a:cubicBezTo>
                                    <a:cubicBezTo>
                                      <a:pt x="113630" y="53180"/>
                                      <a:pt x="127995" y="105613"/>
                                      <a:pt x="139700" y="152433"/>
                                    </a:cubicBezTo>
                                    <a:cubicBezTo>
                                      <a:pt x="128893" y="357761"/>
                                      <a:pt x="152291" y="219381"/>
                                      <a:pt x="120650" y="298483"/>
                                    </a:cubicBezTo>
                                    <a:cubicBezTo>
                                      <a:pt x="115678" y="310912"/>
                                      <a:pt x="115376" y="325444"/>
                                      <a:pt x="107950" y="336583"/>
                                    </a:cubicBezTo>
                                    <a:cubicBezTo>
                                      <a:pt x="102079" y="345389"/>
                                      <a:pt x="91017" y="349283"/>
                                      <a:pt x="82550" y="355633"/>
                                    </a:cubicBezTo>
                                    <a:cubicBezTo>
                                      <a:pt x="78642" y="371264"/>
                                      <a:pt x="80108" y="397152"/>
                                      <a:pt x="50800" y="387383"/>
                                    </a:cubicBezTo>
                                    <a:cubicBezTo>
                                      <a:pt x="43560" y="384970"/>
                                      <a:pt x="42333" y="374683"/>
                                      <a:pt x="38100" y="368333"/>
                                    </a:cubicBezTo>
                                    <a:cubicBezTo>
                                      <a:pt x="46806" y="246454"/>
                                      <a:pt x="15365" y="272346"/>
                                      <a:pt x="146050" y="298483"/>
                                    </a:cubicBezTo>
                                    <a:cubicBezTo>
                                      <a:pt x="154608" y="300195"/>
                                      <a:pt x="162983" y="302716"/>
                                      <a:pt x="171450" y="304833"/>
                                    </a:cubicBezTo>
                                    <a:cubicBezTo>
                                      <a:pt x="177800" y="311183"/>
                                      <a:pt x="185519" y="316411"/>
                                      <a:pt x="190500" y="323883"/>
                                    </a:cubicBezTo>
                                    <a:cubicBezTo>
                                      <a:pt x="194213" y="329452"/>
                                      <a:pt x="192117" y="347666"/>
                                      <a:pt x="196850" y="342933"/>
                                    </a:cubicBezTo>
                                    <a:cubicBezTo>
                                      <a:pt x="224690" y="315093"/>
                                      <a:pt x="243648" y="279601"/>
                                      <a:pt x="266700" y="247683"/>
                                    </a:cubicBezTo>
                                    <a:cubicBezTo>
                                      <a:pt x="274317" y="237137"/>
                                      <a:pt x="290011" y="210734"/>
                                      <a:pt x="298450" y="203233"/>
                                    </a:cubicBezTo>
                                    <a:cubicBezTo>
                                      <a:pt x="309858" y="193092"/>
                                      <a:pt x="323850" y="186300"/>
                                      <a:pt x="336550" y="177833"/>
                                    </a:cubicBezTo>
                                    <a:cubicBezTo>
                                      <a:pt x="340783" y="184183"/>
                                      <a:pt x="341633" y="196407"/>
                                      <a:pt x="349250" y="196883"/>
                                    </a:cubicBezTo>
                                    <a:cubicBezTo>
                                      <a:pt x="379126" y="198750"/>
                                      <a:pt x="426358" y="156669"/>
                                      <a:pt x="438150" y="184183"/>
                                    </a:cubicBezTo>
                                    <a:cubicBezTo>
                                      <a:pt x="453065" y="218986"/>
                                      <a:pt x="408973" y="254700"/>
                                      <a:pt x="387350" y="285783"/>
                                    </a:cubicBezTo>
                                    <a:cubicBezTo>
                                      <a:pt x="374501" y="304254"/>
                                      <a:pt x="343665" y="351579"/>
                                      <a:pt x="336550" y="330233"/>
                                    </a:cubicBezTo>
                                    <a:cubicBezTo>
                                      <a:pt x="328380" y="305722"/>
                                      <a:pt x="361080" y="283188"/>
                                      <a:pt x="381000" y="266733"/>
                                    </a:cubicBezTo>
                                    <a:cubicBezTo>
                                      <a:pt x="439920" y="218060"/>
                                      <a:pt x="467490" y="213900"/>
                                      <a:pt x="527050" y="196883"/>
                                    </a:cubicBezTo>
                                    <a:cubicBezTo>
                                      <a:pt x="581919" y="361490"/>
                                      <a:pt x="526363" y="234983"/>
                                      <a:pt x="939800" y="234983"/>
                                    </a:cubicBezTo>
                                  </a:path>
                                </a:pathLst>
                              </a:cu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9C12CD" id="Freeform: Shape 3" o:spid="_x0000_s1026" style="position:absolute;margin-left:9.45pt;margin-top:12.9pt;width:74pt;height:30.6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939800,38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" path="m,247683v10583,-6350,20327,-14377,31750,-19050c67068,214185,106501,209346,139700,190533v31360,-17771,82550,-69850,82550,-69850c239633,77226,252700,66040,203200,12733,191323,-58,169333,4266,152400,33,141817,2150,122251,-4291,120650,6383v-7020,46797,7345,99230,19050,146050c128893,357761,152291,219381,120650,298483v-4972,12429,-5274,26961,-12700,38100c102079,345389,91017,349283,82550,355633v-3908,15631,-2442,41519,-31750,31750c43560,384970,42333,374683,38100,368333,46806,246454,15365,272346,146050,298483v8558,1712,16933,4233,25400,6350c177800,311183,185519,316411,190500,323883v3713,5569,1617,23783,6350,19050c224690,315093,243648,279601,266700,247683v7617,-10546,23311,-36949,31750,-44450c309858,193092,323850,186300,336550,177833v4233,6350,5083,18574,12700,19050c379126,198750,426358,156669,438150,184183v14915,34803,-29177,70517,-50800,101600c374501,304254,343665,351579,336550,330233v-8170,-24511,24530,-47045,44450,-63500c439920,218060,467490,213900,527050,196883v54869,164607,-687,38100,412750,38100e" filled="f" strokecolor="black [3213]" strokeweight="1.5pt">
                      <v:stroke joinstyle="miter"/>
                      <v:path arrowok="t" o:connecttype="custom" o:connectlocs="0,247683;31750,228633;139700,190533;222250,120683;203200,12733;152400,33;120650,6383;139700,152433;120650,298483;107950,336583;82550,355633;50800,387383;38100,368333;146050,298483;171450,304833;190500,323883;196850,342933;266700,247683;298450,203233;336550,177833;349250,196883;438150,184183;387350,285783;336550,330233;381000,266733;527050,196883;939800,234983" o:connectangles="0,0,0,0,0,0,0,0,0,0,0,0,0,0,0,0,0,0,0,0,0,0,0,0,0,0,0"/>
                    </v:shape>
                  </w:pict>
                </mc:Fallback>
              </mc:AlternateContent>
            </w:r>
          </w:p>
          <w:p w14:paraId="563CDEB2" w14:textId="5DDE9933" w:rsidR="00234E0F" w:rsidRDefault="00234E0F" w:rsidP="0930CD8F">
            <w:pPr>
              <w:spacing w:after="0" w:line="240" w:lineRule="auto"/>
              <w:rPr>
                <w:rFonts w:ascii="Verdana" w:eastAsia="Verdana" w:hAnsi="Verdana" w:cs="Verdana"/>
                <w:noProof/>
                <w:color w:val="FF0000"/>
              </w:rPr>
            </w:pPr>
          </w:p>
          <w:p w14:paraId="1DAB8710" w14:textId="77777777" w:rsidR="00234E0F" w:rsidRDefault="00234E0F" w:rsidP="0930CD8F">
            <w:pPr>
              <w:spacing w:after="0" w:line="240" w:lineRule="auto"/>
              <w:rPr>
                <w:rFonts w:ascii="Verdana" w:eastAsia="Verdana" w:hAnsi="Verdana" w:cs="Verdana"/>
                <w:color w:val="FF0000"/>
              </w:rPr>
            </w:pPr>
          </w:p>
          <w:p w14:paraId="6D51EA1D" w14:textId="06BD08C4" w:rsidR="00E22DF1" w:rsidRDefault="00E22DF1" w:rsidP="0930CD8F">
            <w:pPr>
              <w:spacing w:after="0" w:line="240" w:lineRule="auto"/>
              <w:rPr>
                <w:rFonts w:ascii="Verdana" w:eastAsia="Verdana" w:hAnsi="Verdana" w:cs="Verdana"/>
                <w:color w:val="FF0000"/>
                <w:sz w:val="24"/>
                <w:szCs w:val="24"/>
                <w:highlight w:val="yellow"/>
              </w:rPr>
            </w:pP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06D0F505"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p>
          <w:p w14:paraId="27F76922" w14:textId="57C071D3" w:rsidR="0930CD8F" w:rsidRDefault="0930CD8F" w:rsidP="0930CD8F">
            <w:pPr>
              <w:spacing w:after="0" w:line="240" w:lineRule="auto"/>
              <w:rPr>
                <w:rFonts w:ascii="Verdana" w:eastAsia="Verdana" w:hAnsi="Verdana" w:cs="Verdana"/>
                <w:color w:val="FF0000"/>
              </w:rPr>
            </w:pPr>
          </w:p>
          <w:p w14:paraId="7A8F3D4A" w14:textId="773702DC" w:rsidR="004D7BEE" w:rsidRPr="004D7BEE" w:rsidRDefault="00287E68" w:rsidP="0930CD8F">
            <w:pPr>
              <w:spacing w:after="0" w:line="240" w:lineRule="auto"/>
              <w:rPr>
                <w:rFonts w:ascii="Verdana" w:eastAsia="Verdana" w:hAnsi="Verdana" w:cs="Verdana"/>
                <w:sz w:val="24"/>
                <w:szCs w:val="24"/>
              </w:rPr>
            </w:pPr>
            <w:r>
              <w:rPr>
                <w:rFonts w:ascii="Verdana" w:eastAsia="Verdana" w:hAnsi="Verdana" w:cs="Verdana"/>
                <w:noProof/>
                <w:sz w:val="24"/>
                <w:szCs w:val="24"/>
              </w:rPr>
              <w:drawing>
                <wp:inline distT="0" distB="0" distL="0" distR="0" wp14:anchorId="1475A7C9" wp14:editId="7F9BD6C4">
                  <wp:extent cx="2174491" cy="4204655"/>
                  <wp:effectExtent l="0" t="5398" r="0" b="0"/>
                  <wp:docPr id="379448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48749" name="Picture 379448749"/>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2179790" cy="4214901"/>
                          </a:xfrm>
                          <a:prstGeom prst="rect">
                            <a:avLst/>
                          </a:prstGeom>
                        </pic:spPr>
                      </pic:pic>
                    </a:graphicData>
                  </a:graphic>
                </wp:inline>
              </w:drawing>
            </w:r>
          </w:p>
        </w:tc>
      </w:tr>
      <w:tr w:rsidR="004D7BEE" w14:paraId="0477BC5B" w14:textId="77777777" w:rsidTr="00EE70B8">
        <w:trPr>
          <w:cantSplit/>
        </w:trPr>
        <w:tc>
          <w:tcPr>
            <w:tcW w:w="7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46CD6AB2"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234E0F" w:rsidRPr="00234E0F">
              <w:rPr>
                <w:rFonts w:ascii="Verdana" w:eastAsia="Verdana" w:hAnsi="Verdana" w:cs="Verdana"/>
              </w:rPr>
              <w:t>Jack Morris</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0BD0B845"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234E0F">
              <w:rPr>
                <w:rFonts w:ascii="Verdana" w:eastAsia="Verdana" w:hAnsi="Verdana" w:cs="Verdana"/>
                <w:color w:val="000000" w:themeColor="text1"/>
              </w:rPr>
              <w:t>08/07/2026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29D306A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234E0F" w:rsidRPr="00234E0F">
              <w:rPr>
                <w:rFonts w:ascii="Verdana" w:eastAsia="Verdana" w:hAnsi="Verdana" w:cs="Verdana"/>
              </w:rPr>
              <w:t>Alexander Stewart</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519D656F"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287E68">
              <w:rPr>
                <w:rFonts w:ascii="Verdana" w:eastAsia="Verdana" w:hAnsi="Verdana" w:cs="Verdana"/>
                <w:color w:val="000000" w:themeColor="text1"/>
              </w:rPr>
              <w:t>08/07/2026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lastRenderedPageBreak/>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7"/>
      <w:footerReference w:type="default" r:id="rId48"/>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2CC9" w14:textId="77777777" w:rsidR="00EC1AB8" w:rsidRDefault="00EC1AB8">
      <w:pPr>
        <w:spacing w:after="0" w:line="240" w:lineRule="auto"/>
      </w:pPr>
      <w:r>
        <w:separator/>
      </w:r>
    </w:p>
  </w:endnote>
  <w:endnote w:type="continuationSeparator" w:id="0">
    <w:p w14:paraId="4CBE3081" w14:textId="77777777" w:rsidR="00EC1AB8" w:rsidRDefault="00EC1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C7ED9" w14:textId="77777777" w:rsidR="00EC1AB8" w:rsidRDefault="00EC1AB8">
      <w:pPr>
        <w:spacing w:after="0" w:line="240" w:lineRule="auto"/>
      </w:pPr>
      <w:r>
        <w:separator/>
      </w:r>
    </w:p>
  </w:footnote>
  <w:footnote w:type="continuationSeparator" w:id="0">
    <w:p w14:paraId="60C5031E" w14:textId="77777777" w:rsidR="00EC1AB8" w:rsidRDefault="00EC1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2"/>
  </w:num>
  <w:num w:numId="3" w16cid:durableId="578364131">
    <w:abstractNumId w:val="1"/>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B264A"/>
    <w:rsid w:val="000F30D8"/>
    <w:rsid w:val="000F4CA4"/>
    <w:rsid w:val="00167E2C"/>
    <w:rsid w:val="001B6120"/>
    <w:rsid w:val="00234E0F"/>
    <w:rsid w:val="00264F7C"/>
    <w:rsid w:val="00287E68"/>
    <w:rsid w:val="002D5054"/>
    <w:rsid w:val="002F3C04"/>
    <w:rsid w:val="002F3C6A"/>
    <w:rsid w:val="00314105"/>
    <w:rsid w:val="00327CC6"/>
    <w:rsid w:val="00363CCB"/>
    <w:rsid w:val="00380899"/>
    <w:rsid w:val="003A5419"/>
    <w:rsid w:val="003E014E"/>
    <w:rsid w:val="0040B6D0"/>
    <w:rsid w:val="00433021"/>
    <w:rsid w:val="00435240"/>
    <w:rsid w:val="00444076"/>
    <w:rsid w:val="00474697"/>
    <w:rsid w:val="004D7BEE"/>
    <w:rsid w:val="004FA25D"/>
    <w:rsid w:val="006236E7"/>
    <w:rsid w:val="00666CB0"/>
    <w:rsid w:val="00670762"/>
    <w:rsid w:val="00700C0F"/>
    <w:rsid w:val="00742B16"/>
    <w:rsid w:val="007E4FBF"/>
    <w:rsid w:val="008F5B45"/>
    <w:rsid w:val="00942434"/>
    <w:rsid w:val="00945710"/>
    <w:rsid w:val="0096312C"/>
    <w:rsid w:val="009E17C9"/>
    <w:rsid w:val="00A306F5"/>
    <w:rsid w:val="00A542AC"/>
    <w:rsid w:val="00AE2B1C"/>
    <w:rsid w:val="00B23EA5"/>
    <w:rsid w:val="00C4AFA0"/>
    <w:rsid w:val="00C56C6A"/>
    <w:rsid w:val="00C74B74"/>
    <w:rsid w:val="00D01AAF"/>
    <w:rsid w:val="00E22DF1"/>
    <w:rsid w:val="00E30735"/>
    <w:rsid w:val="00EC1AB8"/>
    <w:rsid w:val="00EE70B8"/>
    <w:rsid w:val="00EE783F"/>
    <w:rsid w:val="00F0231B"/>
    <w:rsid w:val="00F34C3D"/>
    <w:rsid w:val="00F36BB2"/>
    <w:rsid w:val="00F9052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www.susu.org/downloads/SUSU-Expect-Respect-Policy.pdf"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https://sotonac.sharepoint.com/teams/SUSU-groups/SitePages/Reporting-Procedures-(incidents-and-concerns).aspx?web=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mailto:unisecurity@soton.ac.uk" TargetMode="External"/><Relationship Id="rId45"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mailto:studenthub@soton.ac.uk" TargetMode="External"/><Relationship Id="rId36" Type="http://schemas.openxmlformats.org/officeDocument/2006/relationships/hyperlink" Target="mailto:unisecurity@soton.ac.uk"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mailto:studenthub@soto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https://sotonac.sharepoint.com/teams/SUSU-groups/SitePages/Food-Provision.aspx?web=1" TargetMode="External"/><Relationship Id="rId43" Type="http://schemas.openxmlformats.org/officeDocument/2006/relationships/hyperlink" Target="https://sotonac.sharepoint.com/teams/SUSU-groups/SitePages/Inviting-External-Speakers.aspx?web=1"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www.susu.org/downloads/SUSU-Expect-Respect-Policy.pdf" TargetMode="External"/><Relationship Id="rId46" Type="http://schemas.openxmlformats.org/officeDocument/2006/relationships/image" Target="media/image2.png"/><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7BD7C274-3B8E-4BDE-A169-66868F98065A}">
  <ds:schemaRefs>
    <ds:schemaRef ds:uri="http://schemas.openxmlformats.org/officeDocument/2006/bibliography"/>
  </ds:schemaRefs>
</ds:datastoreItem>
</file>

<file path=customXml/itemProps4.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4442</Words>
  <Characters>25323</Characters>
  <Application>Microsoft Office Word</Application>
  <DocSecurity>0</DocSecurity>
  <Lines>211</Lines>
  <Paragraphs>59</Paragraphs>
  <ScaleCrop>false</ScaleCrop>
  <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Jack Morris (jm6g23)</cp:lastModifiedBy>
  <cp:revision>2</cp:revision>
  <dcterms:created xsi:type="dcterms:W3CDTF">2026-07-08T18:18:00Z</dcterms:created>
  <dcterms:modified xsi:type="dcterms:W3CDTF">2026-07-08T18:18:00Z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