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7ACAF09" w:rsidR="008A6B6B" w:rsidRPr="00A156C3" w:rsidRDefault="00283C40" w:rsidP="008A6B6B">
            <w:pPr>
              <w:pStyle w:val="ListParagraph"/>
              <w:ind w:left="170"/>
              <w:rPr>
                <w:rFonts w:ascii="Verdana" w:eastAsia="Times New Roman" w:hAnsi="Verdana" w:cs="Times New Roman"/>
                <w:b/>
                <w:lang w:eastAsia="en-GB"/>
              </w:rPr>
            </w:pPr>
            <w:r>
              <w:rPr>
                <w:rFonts w:ascii="Verdana" w:eastAsia="Times New Roman" w:hAnsi="Verdana" w:cs="Times New Roman"/>
                <w:bCs/>
              </w:rPr>
              <w:t xml:space="preserve">Table Tennis Club Generic </w:t>
            </w:r>
            <w:r w:rsidR="008A6B6B" w:rsidRPr="00A919A0">
              <w:rPr>
                <w:rFonts w:ascii="Verdana" w:eastAsia="Times New Roman" w:hAnsi="Verdana" w:cs="Times New Roman"/>
                <w:bCs/>
              </w:rPr>
              <w:t>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73421FB0" w:rsidR="008A6B6B" w:rsidRPr="00A156C3" w:rsidRDefault="00283C40"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27.10.24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CB3D498" w:rsidR="00E4228F" w:rsidRPr="00E4228F" w:rsidRDefault="00283C40" w:rsidP="00E4228F">
            <w:pPr>
              <w:pStyle w:val="ListParagraph"/>
              <w:ind w:left="170"/>
              <w:rPr>
                <w:rFonts w:ascii="Verdana" w:eastAsia="Times New Roman" w:hAnsi="Verdana" w:cs="Times New Roman"/>
                <w:b/>
                <w:i/>
                <w:iCs/>
                <w:lang w:eastAsia="en-GB"/>
              </w:rPr>
            </w:pPr>
            <w:r w:rsidRPr="00B200C5">
              <w:rPr>
                <w:rFonts w:ascii="Verdana" w:eastAsia="Times New Roman" w:hAnsi="Verdana" w:cs="Times New Roman"/>
                <w:bCs/>
                <w:i/>
                <w:iCs/>
                <w:color w:val="000000" w:themeColor="text1"/>
              </w:rPr>
              <w:t>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1F193A60" w:rsidR="00E4228F" w:rsidRPr="00A156C3" w:rsidRDefault="00283C40"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Joshua Carpenter</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4822114C" w:rsidR="00E4228F" w:rsidRPr="007A7454" w:rsidRDefault="00283C40" w:rsidP="00E4228F">
            <w:pPr>
              <w:rPr>
                <w:rFonts w:ascii="Verdana" w:eastAsia="Times New Roman" w:hAnsi="Verdana" w:cs="Times New Roman"/>
                <w:b/>
                <w:i/>
                <w:lang w:eastAsia="en-GB"/>
              </w:rPr>
            </w:pPr>
            <w:r>
              <w:rPr>
                <w:rFonts w:ascii="Verdana" w:eastAsia="Times New Roman" w:hAnsi="Verdana" w:cs="Times New Roman"/>
                <w:b/>
                <w:i/>
                <w:lang w:eastAsia="en-GB"/>
              </w:rPr>
              <w:t>Yeap Guang-Qian</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4BA1F519" w14:textId="284E94DF" w:rsidR="00D24761" w:rsidRPr="00B200C5" w:rsidRDefault="001E6A26" w:rsidP="00E4228F">
            <w:pPr>
              <w:pStyle w:val="ListParagraph"/>
              <w:ind w:left="170"/>
              <w:rPr>
                <w:rFonts w:ascii="Verdana" w:eastAsia="Times New Roman" w:hAnsi="Verdana" w:cs="Times New Roman"/>
                <w:b/>
                <w:i/>
                <w:color w:val="000000" w:themeColor="text1"/>
                <w:lang w:eastAsia="en-GB"/>
              </w:rPr>
            </w:pPr>
            <w:r w:rsidRPr="00B200C5">
              <w:rPr>
                <w:rFonts w:ascii="Verdana" w:eastAsia="Times New Roman" w:hAnsi="Verdana" w:cs="Times New Roman"/>
                <w:bCs/>
                <w:i/>
                <w:color w:val="000000" w:themeColor="text1"/>
                <w:lang w:eastAsia="en-GB"/>
              </w:rPr>
              <w:t>This Risk assessment is for general recreational and practice sessions hosted by the table tennis club, taking place in the cube in building 42</w:t>
            </w:r>
            <w:r w:rsidR="00B200C5" w:rsidRPr="00B200C5">
              <w:rPr>
                <w:rFonts w:ascii="Verdana" w:eastAsia="Times New Roman" w:hAnsi="Verdana" w:cs="Times New Roman"/>
                <w:bCs/>
                <w:i/>
                <w:color w:val="000000" w:themeColor="text1"/>
                <w:lang w:eastAsia="en-GB"/>
              </w:rPr>
              <w:t xml:space="preserve"> on Tuesdays 5pm-6:30pm, Saturdays and Sundays 12pm-3pm</w:t>
            </w:r>
            <w:r w:rsidRPr="00B200C5">
              <w:rPr>
                <w:rFonts w:ascii="Verdana" w:eastAsia="Times New Roman" w:hAnsi="Verdana" w:cs="Times New Roman"/>
                <w:bCs/>
                <w:i/>
                <w:color w:val="000000" w:themeColor="text1"/>
                <w:lang w:eastAsia="en-GB"/>
              </w:rPr>
              <w:t>. In these session tables, nets, bats and balls are provided and we play table tennis. These sessions are managed by the committee members.</w:t>
            </w:r>
          </w:p>
          <w:p w14:paraId="6D19701E" w14:textId="77777777" w:rsidR="00D24761" w:rsidRPr="00B200C5" w:rsidRDefault="00D24761" w:rsidP="00B0462D">
            <w:pPr>
              <w:rPr>
                <w:rFonts w:ascii="Verdana" w:eastAsia="Times New Roman" w:hAnsi="Verdana" w:cs="Times New Roman"/>
                <w:b/>
                <w:i/>
                <w:color w:val="000000" w:themeColor="text1"/>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2B3A8149" w14:textId="1199FD60" w:rsidR="00454E9E" w:rsidRPr="00283C40" w:rsidRDefault="00454E9E" w:rsidP="00454E9E">
            <w:pPr>
              <w:rPr>
                <w:color w:val="FF0000"/>
              </w:rPr>
            </w:pP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w:t>
            </w:r>
            <w:proofErr w:type="gramStart"/>
            <w:r w:rsidR="00870FEC">
              <w:rPr>
                <w:rFonts w:cstheme="minorHAnsi"/>
              </w:rPr>
              <w:t>students</w:t>
            </w:r>
            <w:proofErr w:type="gramEnd"/>
            <w:r w:rsidR="00870FEC">
              <w:rPr>
                <w:rFonts w:cstheme="minorHAnsi"/>
              </w:rPr>
              <w:t xml:space="preserve">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w:t>
            </w:r>
            <w:proofErr w:type="gramStart"/>
            <w:r>
              <w:rPr>
                <w:rFonts w:cstheme="minorHAnsi"/>
              </w:rPr>
              <w:t>are located in</w:t>
            </w:r>
            <w:proofErr w:type="gramEnd"/>
            <w:r>
              <w:rPr>
                <w:rFonts w:cstheme="minorHAnsi"/>
              </w:rPr>
              <w:t xml:space="preserve">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3C5F0474" w14:textId="5B9A11A2" w:rsidR="00D81536" w:rsidRPr="000742F8" w:rsidRDefault="00D81536" w:rsidP="00FB5560">
            <w:pPr>
              <w:spacing w:after="200" w:line="276" w:lineRule="auto"/>
              <w:rPr>
                <w:rFonts w:cstheme="minorHAnsi"/>
              </w:rPr>
            </w:pP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w:t>
            </w:r>
            <w:proofErr w:type="gramStart"/>
            <w:r w:rsidRPr="009F268D">
              <w:rPr>
                <w:rFonts w:cstheme="minorHAnsi"/>
                <w:b/>
                <w:bCs/>
                <w:color w:val="000000"/>
              </w:rPr>
              <w:t>as a result of</w:t>
            </w:r>
            <w:proofErr w:type="gramEnd"/>
            <w:r w:rsidRPr="009F268D">
              <w:rPr>
                <w:rFonts w:cstheme="minorHAnsi"/>
                <w:b/>
                <w:bCs/>
                <w:color w:val="000000"/>
              </w:rPr>
              <w:t xml:space="preserve">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93"/>
        <w:gridCol w:w="1516"/>
        <w:gridCol w:w="327"/>
        <w:gridCol w:w="1470"/>
        <w:gridCol w:w="1469"/>
        <w:gridCol w:w="3975"/>
        <w:gridCol w:w="1469"/>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3E14173" w:rsidR="00C642F4" w:rsidRPr="00957A37" w:rsidRDefault="001E6A2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2F258000" w:rsidR="00C642F4" w:rsidRPr="00957A37" w:rsidRDefault="001E6A2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to be undertaken for specific events not covered by this risk assessment.</w:t>
            </w:r>
          </w:p>
        </w:tc>
        <w:tc>
          <w:tcPr>
            <w:tcW w:w="602" w:type="pct"/>
          </w:tcPr>
          <w:p w14:paraId="3C5F048F" w14:textId="677B051B" w:rsidR="00C642F4" w:rsidRPr="00957A37" w:rsidRDefault="001E6A2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w:t>
            </w:r>
          </w:p>
        </w:tc>
        <w:tc>
          <w:tcPr>
            <w:tcW w:w="319" w:type="pct"/>
            <w:gridSpan w:val="2"/>
          </w:tcPr>
          <w:p w14:paraId="3C5F0490" w14:textId="6CEE3EC1" w:rsidR="00C642F4" w:rsidRPr="00957A37" w:rsidRDefault="001E6A2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15.11.2024</w:t>
            </w:r>
          </w:p>
        </w:tc>
        <w:tc>
          <w:tcPr>
            <w:tcW w:w="344" w:type="pct"/>
            <w:tcBorders>
              <w:right w:val="single" w:sz="18" w:space="0" w:color="auto"/>
            </w:tcBorders>
          </w:tcPr>
          <w:p w14:paraId="3C5F0491" w14:textId="15F611F1" w:rsidR="00C642F4" w:rsidRPr="00957A37" w:rsidRDefault="001E6A2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1.6.2025</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1C1AF8DC" w:rsidR="00C642F4" w:rsidRPr="00957A37" w:rsidRDefault="001E6A2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2BBAB014" w:rsidR="00C642F4" w:rsidRPr="00957A37" w:rsidRDefault="001E6A2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 to read the SUSU expect</w:t>
            </w:r>
            <w:r w:rsidR="00B200C5">
              <w:rPr>
                <w:rFonts w:ascii="Lucida Sans" w:eastAsia="Times New Roman" w:hAnsi="Lucida Sans" w:cs="Arial"/>
                <w:color w:val="000000"/>
                <w:szCs w:val="20"/>
              </w:rPr>
              <w:t xml:space="preserve"> </w:t>
            </w:r>
            <w:r>
              <w:rPr>
                <w:rFonts w:ascii="Lucida Sans" w:eastAsia="Times New Roman" w:hAnsi="Lucida Sans" w:cs="Arial"/>
                <w:color w:val="000000"/>
                <w:szCs w:val="20"/>
              </w:rPr>
              <w:t>respect policy.</w:t>
            </w:r>
          </w:p>
        </w:tc>
        <w:tc>
          <w:tcPr>
            <w:tcW w:w="602" w:type="pct"/>
          </w:tcPr>
          <w:p w14:paraId="3C5F0496" w14:textId="3F98C0C3" w:rsidR="00C642F4" w:rsidRPr="00957A37" w:rsidRDefault="001E6A2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w:t>
            </w:r>
          </w:p>
        </w:tc>
        <w:tc>
          <w:tcPr>
            <w:tcW w:w="319" w:type="pct"/>
            <w:gridSpan w:val="2"/>
          </w:tcPr>
          <w:p w14:paraId="3C5F0497" w14:textId="1F400C39" w:rsidR="00C642F4" w:rsidRPr="00957A37" w:rsidRDefault="001E6A2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15.11.2024</w:t>
            </w:r>
          </w:p>
        </w:tc>
        <w:tc>
          <w:tcPr>
            <w:tcW w:w="344" w:type="pct"/>
            <w:tcBorders>
              <w:right w:val="single" w:sz="18" w:space="0" w:color="auto"/>
            </w:tcBorders>
          </w:tcPr>
          <w:p w14:paraId="3C5F0498" w14:textId="54002496" w:rsidR="00C642F4" w:rsidRPr="00957A37" w:rsidRDefault="001E6A2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22.11.2024</w:t>
            </w:r>
          </w:p>
        </w:tc>
        <w:tc>
          <w:tcPr>
            <w:tcW w:w="1981" w:type="pct"/>
            <w:gridSpan w:val="2"/>
            <w:tcBorders>
              <w:left w:val="single" w:sz="18" w:space="0" w:color="auto"/>
            </w:tcBorders>
          </w:tcPr>
          <w:p w14:paraId="3C5F0499" w14:textId="752DEFC0" w:rsidR="00C642F4" w:rsidRPr="00957A37" w:rsidRDefault="00B200C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members to have read and signed a copy of the policy by the target date.</w:t>
            </w:r>
          </w:p>
        </w:tc>
      </w:tr>
      <w:tr w:rsidR="00C642F4" w:rsidRPr="00957A37" w14:paraId="3C5F04A1" w14:textId="77777777" w:rsidTr="008C216A">
        <w:trPr>
          <w:trHeight w:val="574"/>
        </w:trPr>
        <w:tc>
          <w:tcPr>
            <w:tcW w:w="184" w:type="pct"/>
          </w:tcPr>
          <w:p w14:paraId="3C5F049B" w14:textId="60FECC17" w:rsidR="00C642F4" w:rsidRPr="00957A37" w:rsidRDefault="00B200C5"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0B42C745" w:rsidR="00C642F4" w:rsidRPr="00957A37" w:rsidRDefault="00B200C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Buying a First Aid kit</w:t>
            </w:r>
          </w:p>
        </w:tc>
        <w:tc>
          <w:tcPr>
            <w:tcW w:w="602" w:type="pct"/>
          </w:tcPr>
          <w:p w14:paraId="3C5F049D" w14:textId="3DBA0FE1" w:rsidR="00C642F4" w:rsidRPr="00957A37" w:rsidRDefault="00B200C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319" w:type="pct"/>
            <w:gridSpan w:val="2"/>
          </w:tcPr>
          <w:p w14:paraId="3C5F049E" w14:textId="52177EEA" w:rsidR="00C642F4" w:rsidRPr="00957A37" w:rsidRDefault="00B200C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15.211.2024</w:t>
            </w:r>
          </w:p>
        </w:tc>
        <w:tc>
          <w:tcPr>
            <w:tcW w:w="344" w:type="pct"/>
            <w:tcBorders>
              <w:right w:val="single" w:sz="18" w:space="0" w:color="auto"/>
            </w:tcBorders>
          </w:tcPr>
          <w:p w14:paraId="3C5F049F" w14:textId="628DCF83" w:rsidR="00C642F4" w:rsidRPr="00957A37" w:rsidRDefault="00B200C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22.11.2024</w:t>
            </w:r>
          </w:p>
        </w:tc>
        <w:tc>
          <w:tcPr>
            <w:tcW w:w="1981" w:type="pct"/>
            <w:gridSpan w:val="2"/>
            <w:tcBorders>
              <w:left w:val="single" w:sz="18" w:space="0" w:color="auto"/>
            </w:tcBorders>
          </w:tcPr>
          <w:p w14:paraId="3C5F04A0" w14:textId="4CB45DCB" w:rsidR="00C642F4" w:rsidRPr="00957A37" w:rsidRDefault="00B200C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First Aid Kit available and stored for easy potential access during sessions.</w:t>
            </w: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C5CDD4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4"/>
            <w:tcBorders>
              <w:top w:val="nil"/>
              <w:right w:val="nil"/>
            </w:tcBorders>
          </w:tcPr>
          <w:p w14:paraId="3C5F04C3" w14:textId="45696DC1" w:rsidR="00C642F4" w:rsidRPr="00B200C5" w:rsidRDefault="00C642F4" w:rsidP="00124F67">
            <w:pPr>
              <w:autoSpaceDE w:val="0"/>
              <w:autoSpaceDN w:val="0"/>
              <w:adjustRightInd w:val="0"/>
              <w:spacing w:after="0" w:line="240" w:lineRule="auto"/>
              <w:outlineLvl w:val="0"/>
              <w:rPr>
                <w:rFonts w:ascii="Blackadder ITC" w:eastAsia="Times New Roman" w:hAnsi="Blackadder ITC" w:cs="Arial"/>
                <w:color w:val="000000"/>
                <w:szCs w:val="20"/>
              </w:rPr>
            </w:pPr>
            <w:r w:rsidRPr="00957A37">
              <w:rPr>
                <w:rFonts w:ascii="Lucida Sans" w:eastAsia="Times New Roman" w:hAnsi="Lucida Sans" w:cs="Arial"/>
                <w:color w:val="000000"/>
                <w:szCs w:val="20"/>
              </w:rPr>
              <w:t>Print name:</w:t>
            </w:r>
            <w:r w:rsidR="00B200C5">
              <w:rPr>
                <w:rFonts w:ascii="Lucida Sans" w:eastAsia="Times New Roman" w:hAnsi="Lucida Sans" w:cs="Arial"/>
                <w:color w:val="000000"/>
                <w:szCs w:val="20"/>
              </w:rPr>
              <w:t xml:space="preserve"> </w:t>
            </w:r>
            <w:proofErr w:type="spellStart"/>
            <w:r w:rsidR="00B200C5">
              <w:rPr>
                <w:rFonts w:ascii="Blackadder ITC" w:eastAsia="Times New Roman" w:hAnsi="Blackadder ITC" w:cs="Arial"/>
                <w:color w:val="000000"/>
                <w:szCs w:val="20"/>
              </w:rPr>
              <w:t>JoshuaCarpenter</w:t>
            </w:r>
            <w:proofErr w:type="spellEnd"/>
          </w:p>
        </w:tc>
        <w:tc>
          <w:tcPr>
            <w:tcW w:w="254" w:type="pct"/>
            <w:tcBorders>
              <w:top w:val="nil"/>
              <w:left w:val="nil"/>
            </w:tcBorders>
          </w:tcPr>
          <w:p w14:paraId="3C5F04C4" w14:textId="156BD67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200C5">
              <w:rPr>
                <w:rFonts w:ascii="Lucida Sans" w:eastAsia="Times New Roman" w:hAnsi="Lucida Sans" w:cs="Arial"/>
                <w:color w:val="000000"/>
                <w:szCs w:val="20"/>
              </w:rPr>
              <w:t xml:space="preserve"> 30.10.2024</w:t>
            </w:r>
          </w:p>
        </w:tc>
        <w:tc>
          <w:tcPr>
            <w:tcW w:w="1745" w:type="pct"/>
            <w:gridSpan w:val="2"/>
            <w:tcBorders>
              <w:top w:val="nil"/>
              <w:right w:val="nil"/>
            </w:tcBorders>
          </w:tcPr>
          <w:p w14:paraId="3C5F04C5" w14:textId="0730DE54" w:rsidR="00C642F4" w:rsidRPr="00B200C5" w:rsidRDefault="00C642F4" w:rsidP="00124F67">
            <w:pPr>
              <w:autoSpaceDE w:val="0"/>
              <w:autoSpaceDN w:val="0"/>
              <w:adjustRightInd w:val="0"/>
              <w:spacing w:after="0" w:line="240" w:lineRule="auto"/>
              <w:outlineLvl w:val="0"/>
              <w:rPr>
                <w:rFonts w:ascii="Blackadder ITC" w:eastAsia="Times New Roman" w:hAnsi="Blackadder ITC" w:cs="Arial"/>
                <w:color w:val="000000"/>
                <w:szCs w:val="20"/>
              </w:rPr>
            </w:pPr>
            <w:r w:rsidRPr="00957A37">
              <w:rPr>
                <w:rFonts w:ascii="Lucida Sans" w:eastAsia="Times New Roman" w:hAnsi="Lucida Sans" w:cs="Arial"/>
                <w:color w:val="000000"/>
                <w:szCs w:val="20"/>
              </w:rPr>
              <w:t>Print name:</w:t>
            </w:r>
            <w:r w:rsidR="00B200C5">
              <w:rPr>
                <w:rFonts w:ascii="Lucida Sans" w:eastAsia="Times New Roman" w:hAnsi="Lucida Sans" w:cs="Arial"/>
                <w:color w:val="000000"/>
                <w:szCs w:val="20"/>
              </w:rPr>
              <w:t xml:space="preserve"> </w:t>
            </w:r>
            <w:r w:rsidR="00B200C5">
              <w:rPr>
                <w:rFonts w:ascii="Blackadder ITC" w:eastAsia="Times New Roman" w:hAnsi="Blackadder ITC" w:cs="Arial"/>
                <w:color w:val="000000"/>
                <w:szCs w:val="20"/>
              </w:rPr>
              <w:t>Yeap Guang-Qian</w:t>
            </w:r>
          </w:p>
        </w:tc>
        <w:tc>
          <w:tcPr>
            <w:tcW w:w="580" w:type="pct"/>
            <w:tcBorders>
              <w:top w:val="nil"/>
              <w:left w:val="nil"/>
            </w:tcBorders>
          </w:tcPr>
          <w:p w14:paraId="3C5F04C6" w14:textId="129E717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200C5">
              <w:rPr>
                <w:rFonts w:ascii="Lucida Sans" w:eastAsia="Times New Roman" w:hAnsi="Lucida Sans" w:cs="Arial"/>
                <w:color w:val="000000"/>
                <w:szCs w:val="20"/>
              </w:rPr>
              <w:t>: 30.10.2024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5C8FB4" w14:textId="77777777" w:rsidR="00C94056" w:rsidRDefault="00C94056" w:rsidP="00AC47B4">
      <w:pPr>
        <w:spacing w:after="0" w:line="240" w:lineRule="auto"/>
      </w:pPr>
      <w:r>
        <w:separator/>
      </w:r>
    </w:p>
  </w:endnote>
  <w:endnote w:type="continuationSeparator" w:id="0">
    <w:p w14:paraId="24FC442B" w14:textId="77777777" w:rsidR="00C94056" w:rsidRDefault="00C9405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Blackadder ITC">
    <w:panose1 w:val="04020505050007020D02"/>
    <w:charset w:val="4D"/>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295C93" w14:textId="77777777" w:rsidR="00C94056" w:rsidRDefault="00C94056" w:rsidP="00AC47B4">
      <w:pPr>
        <w:spacing w:after="0" w:line="240" w:lineRule="auto"/>
      </w:pPr>
      <w:r>
        <w:separator/>
      </w:r>
    </w:p>
  </w:footnote>
  <w:footnote w:type="continuationSeparator" w:id="0">
    <w:p w14:paraId="1C6C9D25" w14:textId="77777777" w:rsidR="00C94056" w:rsidRDefault="00C9405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0B0B"/>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E6A26"/>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3C40"/>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5FEC"/>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00C5"/>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4056"/>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2219"/>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Colors" Target="diagrams/colors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Layout" Target="diagrams/layout1.xm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5155</Words>
  <Characters>29388</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Joshua Carpenter (jc26g22)</cp:lastModifiedBy>
  <cp:revision>2</cp:revision>
  <cp:lastPrinted>2016-04-18T12:10:00Z</cp:lastPrinted>
  <dcterms:created xsi:type="dcterms:W3CDTF">2024-10-30T12:09:00Z</dcterms:created>
  <dcterms:modified xsi:type="dcterms:W3CDTF">2024-10-30T12:09:00Z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