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1A7F7E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r w:rsidR="0004097C">
              <w:rPr>
                <w:rFonts w:ascii="Verdana" w:eastAsia="Times New Roman" w:hAnsi="Verdana" w:cs="Times New Roman"/>
                <w:b/>
                <w:lang w:eastAsia="en-GB"/>
              </w:rPr>
              <w:t>:</w:t>
            </w:r>
          </w:p>
        </w:tc>
        <w:tc>
          <w:tcPr>
            <w:tcW w:w="2793" w:type="pct"/>
            <w:gridSpan w:val="2"/>
            <w:shd w:val="clear" w:color="auto" w:fill="auto"/>
          </w:tcPr>
          <w:p w14:paraId="638DD6A2" w14:textId="638ADBC6"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266B069"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05/09</w:t>
            </w:r>
            <w:r w:rsidR="00170CE7">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9324EC2"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Myles Kearsley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37B3288" w:rsidR="00EB5320" w:rsidRPr="00B817BD" w:rsidRDefault="0004097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w:t>
            </w:r>
            <w:proofErr w:type="spellStart"/>
            <w:r>
              <w:rPr>
                <w:rFonts w:ascii="Verdana" w:eastAsia="Times New Roman" w:hAnsi="Verdana" w:cs="Times New Roman"/>
                <w:b/>
                <w:i/>
                <w:lang w:eastAsia="en-GB"/>
              </w:rPr>
              <w:t>Isra</w:t>
            </w:r>
            <w:proofErr w:type="spellEnd"/>
            <w:r>
              <w:rPr>
                <w:rFonts w:ascii="Verdana" w:eastAsia="Times New Roman" w:hAnsi="Verdana" w:cs="Times New Roman"/>
                <w:b/>
                <w:i/>
                <w:lang w:eastAsia="en-GB"/>
              </w:rPr>
              <w:t xml:space="preserve"> Ilyas)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65" w:type="pct"/>
        <w:shd w:val="clear" w:color="auto" w:fill="F2F2F2" w:themeFill="background1" w:themeFillShade="F2"/>
        <w:tblLook w:val="04A0" w:firstRow="1" w:lastRow="0" w:firstColumn="1" w:lastColumn="0" w:noHBand="0" w:noVBand="1"/>
      </w:tblPr>
      <w:tblGrid>
        <w:gridCol w:w="2411"/>
        <w:gridCol w:w="2550"/>
        <w:gridCol w:w="1300"/>
        <w:gridCol w:w="580"/>
        <w:gridCol w:w="580"/>
        <w:gridCol w:w="583"/>
        <w:gridCol w:w="2606"/>
        <w:gridCol w:w="580"/>
        <w:gridCol w:w="580"/>
        <w:gridCol w:w="586"/>
        <w:gridCol w:w="3233"/>
      </w:tblGrid>
      <w:tr w:rsidR="00EE0EA7" w:rsidRPr="00957A37" w14:paraId="5D8CC226" w14:textId="77777777" w:rsidTr="008B3E8E">
        <w:trPr>
          <w:tblHeader/>
        </w:trPr>
        <w:tc>
          <w:tcPr>
            <w:tcW w:w="5000" w:type="pct"/>
            <w:gridSpan w:val="11"/>
            <w:shd w:val="clear" w:color="auto" w:fill="F2F2F2" w:themeFill="background1" w:themeFillShade="F2"/>
          </w:tcPr>
          <w:p w14:paraId="543DAFC4" w14:textId="77777777" w:rsidR="00EE0EA7" w:rsidRPr="00957A37" w:rsidRDefault="00EE0EA7" w:rsidP="008B3E8E">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EE0EA7" w14:paraId="4A5323D7" w14:textId="77777777" w:rsidTr="008B3E8E">
        <w:trPr>
          <w:trHeight w:val="350"/>
          <w:tblHeader/>
        </w:trPr>
        <w:tc>
          <w:tcPr>
            <w:tcW w:w="2008" w:type="pct"/>
            <w:gridSpan w:val="3"/>
            <w:shd w:val="clear" w:color="auto" w:fill="F2F2F2" w:themeFill="background1" w:themeFillShade="F2"/>
          </w:tcPr>
          <w:p w14:paraId="7C0124BC" w14:textId="77777777" w:rsidR="00EE0EA7" w:rsidRDefault="00EE0EA7" w:rsidP="008B3E8E">
            <w:r w:rsidRPr="00957A37">
              <w:rPr>
                <w:rFonts w:ascii="Lucida Sans" w:hAnsi="Lucida Sans"/>
                <w:b/>
              </w:rPr>
              <w:t>(1) Risk identification</w:t>
            </w:r>
          </w:p>
        </w:tc>
        <w:tc>
          <w:tcPr>
            <w:tcW w:w="1395" w:type="pct"/>
            <w:gridSpan w:val="4"/>
            <w:shd w:val="clear" w:color="auto" w:fill="F2F2F2" w:themeFill="background1" w:themeFillShade="F2"/>
          </w:tcPr>
          <w:p w14:paraId="52EB46F1" w14:textId="77777777" w:rsidR="00EE0EA7" w:rsidRDefault="00EE0EA7" w:rsidP="008B3E8E">
            <w:r w:rsidRPr="00957A37">
              <w:rPr>
                <w:rFonts w:ascii="Lucida Sans" w:hAnsi="Lucida Sans"/>
                <w:b/>
              </w:rPr>
              <w:t>(2) Risk assessment</w:t>
            </w:r>
          </w:p>
        </w:tc>
        <w:tc>
          <w:tcPr>
            <w:tcW w:w="1597" w:type="pct"/>
            <w:gridSpan w:val="4"/>
            <w:shd w:val="clear" w:color="auto" w:fill="F2F2F2" w:themeFill="background1" w:themeFillShade="F2"/>
          </w:tcPr>
          <w:p w14:paraId="270D7520" w14:textId="77777777" w:rsidR="00EE0EA7" w:rsidRDefault="00EE0EA7" w:rsidP="008B3E8E">
            <w:r w:rsidRPr="00957A37">
              <w:rPr>
                <w:rFonts w:ascii="Lucida Sans" w:hAnsi="Lucida Sans"/>
                <w:b/>
              </w:rPr>
              <w:t>(3) Risk management</w:t>
            </w:r>
          </w:p>
        </w:tc>
      </w:tr>
      <w:tr w:rsidR="00EE0EA7" w14:paraId="08120673" w14:textId="77777777" w:rsidTr="008B3E8E">
        <w:trPr>
          <w:tblHeader/>
        </w:trPr>
        <w:tc>
          <w:tcPr>
            <w:tcW w:w="773" w:type="pct"/>
            <w:vMerge w:val="restart"/>
            <w:shd w:val="clear" w:color="auto" w:fill="F2F2F2" w:themeFill="background1" w:themeFillShade="F2"/>
          </w:tcPr>
          <w:p w14:paraId="7292D96D" w14:textId="77777777" w:rsidR="00EE0EA7" w:rsidRDefault="00EE0EA7" w:rsidP="008B3E8E">
            <w:r w:rsidRPr="00957A37">
              <w:rPr>
                <w:rFonts w:ascii="Lucida Sans" w:hAnsi="Lucida Sans"/>
                <w:b/>
              </w:rPr>
              <w:t>Hazard</w:t>
            </w:r>
          </w:p>
        </w:tc>
        <w:tc>
          <w:tcPr>
            <w:tcW w:w="818" w:type="pct"/>
            <w:vMerge w:val="restart"/>
            <w:shd w:val="clear" w:color="auto" w:fill="F2F2F2" w:themeFill="background1" w:themeFillShade="F2"/>
          </w:tcPr>
          <w:p w14:paraId="06AC2123" w14:textId="77777777" w:rsidR="00EE0EA7" w:rsidRPr="00957A37" w:rsidRDefault="00EE0EA7" w:rsidP="008B3E8E">
            <w:pPr>
              <w:jc w:val="center"/>
              <w:rPr>
                <w:rFonts w:ascii="Lucida Sans" w:hAnsi="Lucida Sans"/>
                <w:b/>
              </w:rPr>
            </w:pPr>
            <w:r w:rsidRPr="00957A37">
              <w:rPr>
                <w:rFonts w:ascii="Lucida Sans" w:hAnsi="Lucida Sans"/>
                <w:b/>
              </w:rPr>
              <w:t>Potential Consequences</w:t>
            </w:r>
          </w:p>
          <w:p w14:paraId="147FFCFB" w14:textId="77777777" w:rsidR="00EE0EA7" w:rsidRDefault="00EE0EA7" w:rsidP="008B3E8E"/>
        </w:tc>
        <w:tc>
          <w:tcPr>
            <w:tcW w:w="417" w:type="pct"/>
            <w:vMerge w:val="restart"/>
            <w:shd w:val="clear" w:color="auto" w:fill="F2F2F2" w:themeFill="background1" w:themeFillShade="F2"/>
          </w:tcPr>
          <w:p w14:paraId="0D18E4AE" w14:textId="77777777" w:rsidR="00EE0EA7" w:rsidRPr="00957A37" w:rsidRDefault="00EE0EA7" w:rsidP="008B3E8E">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F09A33B" w14:textId="77777777" w:rsidR="00EE0EA7" w:rsidRPr="00957A37" w:rsidRDefault="00EE0EA7" w:rsidP="008B3E8E">
            <w:pPr>
              <w:jc w:val="center"/>
              <w:rPr>
                <w:rFonts w:ascii="Lucida Sans" w:hAnsi="Lucida Sans"/>
                <w:b/>
              </w:rPr>
            </w:pPr>
          </w:p>
          <w:p w14:paraId="7FC7D4DD" w14:textId="77777777" w:rsidR="00EE0EA7" w:rsidRPr="00957A37" w:rsidRDefault="00EE0EA7" w:rsidP="008B3E8E">
            <w:pPr>
              <w:jc w:val="center"/>
              <w:rPr>
                <w:rFonts w:ascii="Lucida Sans" w:hAnsi="Lucida Sans"/>
                <w:b/>
              </w:rPr>
            </w:pPr>
            <w:r w:rsidRPr="00957A37">
              <w:rPr>
                <w:rFonts w:ascii="Lucida Sans" w:hAnsi="Lucida Sans"/>
                <w:b/>
              </w:rPr>
              <w:t>(user; those nearby; those in the vicinity; members of the public)</w:t>
            </w:r>
          </w:p>
          <w:p w14:paraId="303E1899" w14:textId="77777777" w:rsidR="00EE0EA7" w:rsidRDefault="00EE0EA7" w:rsidP="008B3E8E"/>
        </w:tc>
        <w:tc>
          <w:tcPr>
            <w:tcW w:w="559" w:type="pct"/>
            <w:gridSpan w:val="3"/>
            <w:shd w:val="clear" w:color="auto" w:fill="F2F2F2" w:themeFill="background1" w:themeFillShade="F2"/>
          </w:tcPr>
          <w:p w14:paraId="5942783A" w14:textId="77777777" w:rsidR="00EE0EA7" w:rsidRDefault="00EE0EA7" w:rsidP="008B3E8E">
            <w:r w:rsidRPr="00957A37">
              <w:rPr>
                <w:rFonts w:ascii="Lucida Sans" w:hAnsi="Lucida Sans"/>
                <w:b/>
              </w:rPr>
              <w:t>Inherent</w:t>
            </w:r>
          </w:p>
        </w:tc>
        <w:tc>
          <w:tcPr>
            <w:tcW w:w="836" w:type="pct"/>
            <w:shd w:val="clear" w:color="auto" w:fill="F2F2F2" w:themeFill="background1" w:themeFillShade="F2"/>
          </w:tcPr>
          <w:p w14:paraId="660B3052" w14:textId="77777777" w:rsidR="00EE0EA7" w:rsidRDefault="00EE0EA7" w:rsidP="008B3E8E"/>
        </w:tc>
        <w:tc>
          <w:tcPr>
            <w:tcW w:w="560" w:type="pct"/>
            <w:gridSpan w:val="3"/>
            <w:shd w:val="clear" w:color="auto" w:fill="F2F2F2" w:themeFill="background1" w:themeFillShade="F2"/>
          </w:tcPr>
          <w:p w14:paraId="56499F2A" w14:textId="77777777" w:rsidR="00EE0EA7" w:rsidRDefault="00EE0EA7" w:rsidP="008B3E8E">
            <w:r w:rsidRPr="00957A37">
              <w:rPr>
                <w:rFonts w:ascii="Lucida Sans" w:hAnsi="Lucida Sans"/>
                <w:b/>
              </w:rPr>
              <w:t>Residual</w:t>
            </w:r>
          </w:p>
        </w:tc>
        <w:tc>
          <w:tcPr>
            <w:tcW w:w="1037" w:type="pct"/>
            <w:vMerge w:val="restart"/>
            <w:shd w:val="clear" w:color="auto" w:fill="F2F2F2" w:themeFill="background1" w:themeFillShade="F2"/>
          </w:tcPr>
          <w:p w14:paraId="616C053E" w14:textId="77777777" w:rsidR="00EE0EA7" w:rsidRDefault="00EE0EA7" w:rsidP="008B3E8E">
            <w:r w:rsidRPr="00957A37">
              <w:rPr>
                <w:rFonts w:ascii="Lucida Sans" w:hAnsi="Lucida Sans"/>
                <w:b/>
              </w:rPr>
              <w:t>Further controls (use the risk hierarchy)</w:t>
            </w:r>
          </w:p>
        </w:tc>
      </w:tr>
      <w:tr w:rsidR="00EE0EA7" w14:paraId="1849E264" w14:textId="77777777" w:rsidTr="008B3E8E">
        <w:trPr>
          <w:cantSplit/>
          <w:trHeight w:val="1510"/>
          <w:tblHeader/>
        </w:trPr>
        <w:tc>
          <w:tcPr>
            <w:tcW w:w="773" w:type="pct"/>
            <w:vMerge/>
          </w:tcPr>
          <w:p w14:paraId="368E24F9" w14:textId="77777777" w:rsidR="00EE0EA7" w:rsidRDefault="00EE0EA7" w:rsidP="008B3E8E"/>
        </w:tc>
        <w:tc>
          <w:tcPr>
            <w:tcW w:w="818" w:type="pct"/>
            <w:vMerge/>
          </w:tcPr>
          <w:p w14:paraId="062D2AF8" w14:textId="77777777" w:rsidR="00EE0EA7" w:rsidRDefault="00EE0EA7" w:rsidP="008B3E8E"/>
        </w:tc>
        <w:tc>
          <w:tcPr>
            <w:tcW w:w="417" w:type="pct"/>
            <w:vMerge/>
          </w:tcPr>
          <w:p w14:paraId="0DD61CA7" w14:textId="77777777" w:rsidR="00EE0EA7" w:rsidRDefault="00EE0EA7" w:rsidP="008B3E8E"/>
        </w:tc>
        <w:tc>
          <w:tcPr>
            <w:tcW w:w="186" w:type="pct"/>
            <w:shd w:val="clear" w:color="auto" w:fill="F2F2F2" w:themeFill="background1" w:themeFillShade="F2"/>
            <w:textDirection w:val="btLr"/>
          </w:tcPr>
          <w:p w14:paraId="6A15DAC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6375FEC5" w14:textId="77777777" w:rsidR="00EE0EA7" w:rsidRDefault="00EE0EA7" w:rsidP="008B3E8E">
            <w:pPr>
              <w:ind w:left="113" w:right="113"/>
            </w:pPr>
            <w:r w:rsidRPr="00957A37">
              <w:rPr>
                <w:rFonts w:ascii="Lucida Sans" w:hAnsi="Lucida Sans"/>
                <w:b/>
              </w:rPr>
              <w:t>Impact</w:t>
            </w:r>
          </w:p>
        </w:tc>
        <w:tc>
          <w:tcPr>
            <w:tcW w:w="187" w:type="pct"/>
            <w:shd w:val="clear" w:color="auto" w:fill="F2F2F2" w:themeFill="background1" w:themeFillShade="F2"/>
            <w:textDirection w:val="btLr"/>
          </w:tcPr>
          <w:p w14:paraId="40BBB18B" w14:textId="77777777" w:rsidR="00EE0EA7" w:rsidRDefault="00EE0EA7" w:rsidP="008B3E8E">
            <w:pPr>
              <w:ind w:left="113" w:right="113"/>
            </w:pPr>
            <w:r w:rsidRPr="00957A37">
              <w:rPr>
                <w:rFonts w:ascii="Lucida Sans" w:hAnsi="Lucida Sans"/>
                <w:b/>
              </w:rPr>
              <w:t>Score</w:t>
            </w:r>
          </w:p>
        </w:tc>
        <w:tc>
          <w:tcPr>
            <w:tcW w:w="836" w:type="pct"/>
            <w:shd w:val="clear" w:color="auto" w:fill="F2F2F2" w:themeFill="background1" w:themeFillShade="F2"/>
          </w:tcPr>
          <w:p w14:paraId="7B970380" w14:textId="77777777" w:rsidR="00EE0EA7" w:rsidRDefault="00EE0EA7" w:rsidP="008B3E8E">
            <w:r w:rsidRPr="00957A37">
              <w:rPr>
                <w:rFonts w:ascii="Lucida Sans" w:hAnsi="Lucida Sans"/>
                <w:b/>
              </w:rPr>
              <w:t>Control measures (use the risk hierarchy)</w:t>
            </w:r>
          </w:p>
        </w:tc>
        <w:tc>
          <w:tcPr>
            <w:tcW w:w="186" w:type="pct"/>
            <w:shd w:val="clear" w:color="auto" w:fill="F2F2F2" w:themeFill="background1" w:themeFillShade="F2"/>
            <w:textDirection w:val="btLr"/>
          </w:tcPr>
          <w:p w14:paraId="6B6E35D1" w14:textId="77777777" w:rsidR="00EE0EA7" w:rsidRDefault="00EE0EA7" w:rsidP="008B3E8E">
            <w:pPr>
              <w:ind w:left="113" w:right="113"/>
            </w:pPr>
            <w:r w:rsidRPr="00957A37">
              <w:rPr>
                <w:rFonts w:ascii="Lucida Sans" w:hAnsi="Lucida Sans"/>
                <w:b/>
              </w:rPr>
              <w:t>Likelihood</w:t>
            </w:r>
          </w:p>
        </w:tc>
        <w:tc>
          <w:tcPr>
            <w:tcW w:w="186" w:type="pct"/>
            <w:shd w:val="clear" w:color="auto" w:fill="F2F2F2" w:themeFill="background1" w:themeFillShade="F2"/>
            <w:textDirection w:val="btLr"/>
          </w:tcPr>
          <w:p w14:paraId="7E13778D" w14:textId="77777777" w:rsidR="00EE0EA7" w:rsidRDefault="00EE0EA7" w:rsidP="008B3E8E">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4BDE5A54" w14:textId="77777777" w:rsidR="00EE0EA7" w:rsidRDefault="00EE0EA7" w:rsidP="008B3E8E">
            <w:pPr>
              <w:ind w:left="113" w:right="113"/>
            </w:pPr>
            <w:r w:rsidRPr="00957A37">
              <w:rPr>
                <w:rFonts w:ascii="Lucida Sans" w:hAnsi="Lucida Sans"/>
                <w:b/>
              </w:rPr>
              <w:t>Score</w:t>
            </w:r>
          </w:p>
        </w:tc>
        <w:tc>
          <w:tcPr>
            <w:tcW w:w="1037" w:type="pct"/>
            <w:vMerge/>
          </w:tcPr>
          <w:p w14:paraId="2C3C16F8" w14:textId="77777777" w:rsidR="00EE0EA7" w:rsidRDefault="00EE0EA7" w:rsidP="008B3E8E"/>
        </w:tc>
      </w:tr>
      <w:tr w:rsidR="00EA7A9E" w14:paraId="77A061C5" w14:textId="77777777" w:rsidTr="00EA7A9E">
        <w:trPr>
          <w:cantSplit/>
          <w:trHeight w:val="1510"/>
          <w:tblHeader/>
        </w:trPr>
        <w:tc>
          <w:tcPr>
            <w:tcW w:w="5000" w:type="pct"/>
            <w:gridSpan w:val="11"/>
            <w:shd w:val="clear" w:color="auto" w:fill="DBE5F1" w:themeFill="accent1" w:themeFillTint="33"/>
          </w:tcPr>
          <w:p w14:paraId="021B97EF" w14:textId="199FDCD1" w:rsidR="00EA7A9E" w:rsidRDefault="00EA7A9E" w:rsidP="008B3E8E">
            <w:r>
              <w:t>COVID-19 Precautions</w:t>
            </w:r>
          </w:p>
        </w:tc>
      </w:tr>
      <w:tr w:rsidR="00EE0EA7" w14:paraId="4514FD70" w14:textId="77777777" w:rsidTr="008B3E8E">
        <w:trPr>
          <w:cantSplit/>
          <w:trHeight w:val="1510"/>
          <w:tblHeader/>
        </w:trPr>
        <w:tc>
          <w:tcPr>
            <w:tcW w:w="773" w:type="pct"/>
          </w:tcPr>
          <w:p w14:paraId="657ED5F1" w14:textId="77777777" w:rsidR="00EE0EA7" w:rsidRDefault="00EE0EA7" w:rsidP="008B3E8E">
            <w:r>
              <w:lastRenderedPageBreak/>
              <w:t xml:space="preserve">Lack of social distancing leading to infection of COVID-19 in members   </w:t>
            </w:r>
          </w:p>
        </w:tc>
        <w:tc>
          <w:tcPr>
            <w:tcW w:w="818" w:type="pct"/>
          </w:tcPr>
          <w:p w14:paraId="4DE2608E" w14:textId="77777777" w:rsidR="00EE0EA7" w:rsidRDefault="00EE0EA7" w:rsidP="008B3E8E">
            <w:r>
              <w:t xml:space="preserve">Infection of COVID due to the density of members in the MA studio. </w:t>
            </w:r>
          </w:p>
          <w:p w14:paraId="009F17E8" w14:textId="77777777" w:rsidR="00EE0EA7" w:rsidRDefault="00EE0EA7" w:rsidP="008B3E8E"/>
        </w:tc>
        <w:tc>
          <w:tcPr>
            <w:tcW w:w="417" w:type="pct"/>
          </w:tcPr>
          <w:p w14:paraId="7264DD78" w14:textId="77777777" w:rsidR="00EE0EA7" w:rsidRDefault="00EE0EA7" w:rsidP="008B3E8E">
            <w:r>
              <w:t xml:space="preserve">Members and people they come into contact with: public on the way home and members of </w:t>
            </w:r>
            <w:proofErr w:type="gramStart"/>
            <w:r>
              <w:t>their  household</w:t>
            </w:r>
            <w:proofErr w:type="gramEnd"/>
            <w:r>
              <w:t xml:space="preserve"> </w:t>
            </w:r>
          </w:p>
        </w:tc>
        <w:tc>
          <w:tcPr>
            <w:tcW w:w="186" w:type="pct"/>
            <w:shd w:val="clear" w:color="auto" w:fill="FFFFFF" w:themeFill="background1"/>
            <w:textDirection w:val="btLr"/>
          </w:tcPr>
          <w:p w14:paraId="22913BA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38AA732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E114256"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772AD7E6" w14:textId="77777777" w:rsidR="00EE0EA7" w:rsidRDefault="00EE0EA7" w:rsidP="008B3E8E">
            <w:pPr>
              <w:rPr>
                <w:rFonts w:ascii="Lucida Sans" w:hAnsi="Lucida Sans"/>
                <w:sz w:val="20"/>
              </w:rPr>
            </w:pPr>
            <w:r w:rsidRPr="0006568D">
              <w:rPr>
                <w:rFonts w:ascii="Lucida Sans" w:hAnsi="Lucida Sans"/>
                <w:sz w:val="20"/>
              </w:rPr>
              <w:t xml:space="preserve">2m social </w:t>
            </w:r>
            <w:r>
              <w:rPr>
                <w:rFonts w:ascii="Lucida Sans" w:hAnsi="Lucida Sans"/>
                <w:sz w:val="20"/>
              </w:rPr>
              <w:t xml:space="preserve">distancing maintained when possible to eliminate this risk. </w:t>
            </w:r>
          </w:p>
          <w:p w14:paraId="41A979BB" w14:textId="77777777" w:rsidR="00EE0EA7" w:rsidRDefault="00EE0EA7" w:rsidP="008B3E8E">
            <w:pPr>
              <w:rPr>
                <w:rFonts w:ascii="Lucida Sans" w:hAnsi="Lucida Sans"/>
                <w:sz w:val="20"/>
              </w:rPr>
            </w:pPr>
          </w:p>
          <w:p w14:paraId="1DAFD96C" w14:textId="77777777" w:rsidR="00EE0EA7" w:rsidRDefault="00EE0EA7" w:rsidP="008B3E8E">
            <w:pPr>
              <w:rPr>
                <w:rFonts w:ascii="Lucida Sans" w:hAnsi="Lucida Sans"/>
                <w:sz w:val="20"/>
              </w:rPr>
            </w:pPr>
            <w:r>
              <w:rPr>
                <w:rFonts w:ascii="Lucida Sans" w:hAnsi="Lucida Sans"/>
                <w:sz w:val="20"/>
              </w:rPr>
              <w:t xml:space="preserve">If not possible due to the nature of training, then </w:t>
            </w:r>
            <w:proofErr w:type="gramStart"/>
            <w:r>
              <w:rPr>
                <w:rFonts w:ascii="Lucida Sans" w:hAnsi="Lucida Sans"/>
                <w:sz w:val="20"/>
              </w:rPr>
              <w:t>substitute for a distance of 1m held at all times</w:t>
            </w:r>
            <w:proofErr w:type="gramEnd"/>
            <w:r>
              <w:rPr>
                <w:rFonts w:ascii="Lucida Sans" w:hAnsi="Lucida Sans"/>
                <w:sz w:val="20"/>
              </w:rPr>
              <w:t xml:space="preserve">. </w:t>
            </w:r>
          </w:p>
          <w:p w14:paraId="7E34B994" w14:textId="77777777" w:rsidR="00EE0EA7" w:rsidRDefault="00EE0EA7" w:rsidP="008B3E8E">
            <w:pPr>
              <w:rPr>
                <w:rFonts w:ascii="Lucida Sans" w:hAnsi="Lucida Sans"/>
                <w:sz w:val="20"/>
              </w:rPr>
            </w:pPr>
          </w:p>
          <w:p w14:paraId="47C06F8E" w14:textId="77777777" w:rsidR="00EE0EA7" w:rsidRDefault="00EE0EA7" w:rsidP="008B3E8E">
            <w:pPr>
              <w:rPr>
                <w:rFonts w:ascii="Lucida Sans" w:hAnsi="Lucida Sans"/>
                <w:sz w:val="20"/>
              </w:rPr>
            </w:pPr>
            <w:r>
              <w:rPr>
                <w:rFonts w:ascii="Lucida Sans" w:hAnsi="Lucida Sans"/>
                <w:sz w:val="20"/>
              </w:rPr>
              <w:t xml:space="preserve">Physical controls would also include training back to back and side to side to avoid being face to face with other members. </w:t>
            </w:r>
          </w:p>
          <w:p w14:paraId="3C84801D" w14:textId="77777777" w:rsidR="00EE0EA7" w:rsidRDefault="00EE0EA7" w:rsidP="008B3E8E">
            <w:pPr>
              <w:rPr>
                <w:rFonts w:ascii="Lucida Sans" w:hAnsi="Lucida Sans"/>
                <w:sz w:val="20"/>
              </w:rPr>
            </w:pPr>
          </w:p>
          <w:p w14:paraId="4233B718" w14:textId="77777777" w:rsidR="00EE0EA7" w:rsidRDefault="00EE0EA7" w:rsidP="008B3E8E">
            <w:pPr>
              <w:rPr>
                <w:rFonts w:ascii="Lucida Sans" w:hAnsi="Lucida Sans"/>
                <w:sz w:val="20"/>
              </w:rPr>
            </w:pPr>
            <w:r>
              <w:rPr>
                <w:rFonts w:ascii="Lucida Sans" w:hAnsi="Lucida Sans"/>
                <w:sz w:val="20"/>
              </w:rPr>
              <w:t xml:space="preserve">An admin control can involve a review of the class size and membership to a session can be controlled to prevent an over admittance. </w:t>
            </w:r>
          </w:p>
          <w:p w14:paraId="5503F666" w14:textId="77777777" w:rsidR="00EE0EA7" w:rsidRDefault="00EE0EA7" w:rsidP="008B3E8E">
            <w:pPr>
              <w:rPr>
                <w:rFonts w:ascii="Lucida Sans" w:hAnsi="Lucida Sans"/>
                <w:sz w:val="20"/>
              </w:rPr>
            </w:pPr>
          </w:p>
          <w:p w14:paraId="1410895D" w14:textId="77777777" w:rsidR="00EE0EA7" w:rsidRPr="0006568D" w:rsidRDefault="00EE0EA7" w:rsidP="008B3E8E">
            <w:pPr>
              <w:rPr>
                <w:rFonts w:ascii="Lucida Sans" w:hAnsi="Lucida Sans"/>
              </w:rPr>
            </w:pPr>
          </w:p>
        </w:tc>
        <w:tc>
          <w:tcPr>
            <w:tcW w:w="186" w:type="pct"/>
            <w:shd w:val="clear" w:color="auto" w:fill="FFFFFF" w:themeFill="background1"/>
            <w:textDirection w:val="btLr"/>
          </w:tcPr>
          <w:p w14:paraId="5972744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6E28F5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CA10EFD"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19C8BD5B" w14:textId="77777777" w:rsidR="00EE0EA7" w:rsidRDefault="00EE0EA7" w:rsidP="008B3E8E">
            <w:r>
              <w:t xml:space="preserve">If </w:t>
            </w:r>
            <w:proofErr w:type="gramStart"/>
            <w:r>
              <w:t>possible</w:t>
            </w:r>
            <w:proofErr w:type="gramEnd"/>
            <w:r>
              <w:t xml:space="preserve"> keep a distance of 10ft by 10ft for every member during a session as this is the government guideline for social distancing when carrying out exercise when indoors.  </w:t>
            </w:r>
          </w:p>
        </w:tc>
      </w:tr>
      <w:tr w:rsidR="00EE0EA7" w14:paraId="1DA9B084" w14:textId="77777777" w:rsidTr="008B3E8E">
        <w:trPr>
          <w:cantSplit/>
          <w:trHeight w:val="1510"/>
          <w:tblHeader/>
        </w:trPr>
        <w:tc>
          <w:tcPr>
            <w:tcW w:w="773" w:type="pct"/>
          </w:tcPr>
          <w:p w14:paraId="514B8010" w14:textId="77777777" w:rsidR="00EE0EA7" w:rsidRDefault="00EE0EA7" w:rsidP="008B3E8E">
            <w:r>
              <w:lastRenderedPageBreak/>
              <w:t>Infection before and after session</w:t>
            </w:r>
          </w:p>
        </w:tc>
        <w:tc>
          <w:tcPr>
            <w:tcW w:w="818" w:type="pct"/>
          </w:tcPr>
          <w:p w14:paraId="587CBF80" w14:textId="77777777" w:rsidR="00EE0EA7" w:rsidRDefault="00EE0EA7" w:rsidP="008B3E8E">
            <w:r>
              <w:t xml:space="preserve">Infection during transit to session. </w:t>
            </w:r>
          </w:p>
          <w:p w14:paraId="44CB7B99" w14:textId="77777777" w:rsidR="00EE0EA7" w:rsidRDefault="00EE0EA7" w:rsidP="008B3E8E"/>
          <w:p w14:paraId="4D517E37" w14:textId="77777777" w:rsidR="00EE0EA7" w:rsidRDefault="00EE0EA7" w:rsidP="008B3E8E">
            <w:r>
              <w:t xml:space="preserve">Infection in the communal areas such as the changing rooms, </w:t>
            </w:r>
            <w:proofErr w:type="gramStart"/>
            <w:r>
              <w:t>reception</w:t>
            </w:r>
            <w:proofErr w:type="gramEnd"/>
            <w:r>
              <w:t xml:space="preserve"> and lockers. </w:t>
            </w:r>
          </w:p>
          <w:p w14:paraId="4A63D175" w14:textId="77777777" w:rsidR="00EE0EA7" w:rsidRDefault="00EE0EA7" w:rsidP="008B3E8E"/>
          <w:p w14:paraId="7267484C" w14:textId="77777777" w:rsidR="00EE0EA7" w:rsidRDefault="00EE0EA7" w:rsidP="008B3E8E">
            <w:r>
              <w:t xml:space="preserve">Using doors while entering and leaving the premises. </w:t>
            </w:r>
          </w:p>
        </w:tc>
        <w:tc>
          <w:tcPr>
            <w:tcW w:w="417" w:type="pct"/>
          </w:tcPr>
          <w:p w14:paraId="7F4D80CB" w14:textId="77777777" w:rsidR="00EE0EA7" w:rsidRDefault="00EE0EA7" w:rsidP="008B3E8E">
            <w:r>
              <w:t>Members, students also in the premises and public also using public transport</w:t>
            </w:r>
          </w:p>
        </w:tc>
        <w:tc>
          <w:tcPr>
            <w:tcW w:w="186" w:type="pct"/>
            <w:shd w:val="clear" w:color="auto" w:fill="FFFFFF" w:themeFill="background1"/>
            <w:textDirection w:val="btLr"/>
          </w:tcPr>
          <w:p w14:paraId="5B52EF3E"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7B1155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F8C48B9" w14:textId="77777777" w:rsidR="00EE0EA7" w:rsidRPr="00957A3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3CEE229" w14:textId="77777777" w:rsidR="00EE0EA7" w:rsidRPr="00CC0057" w:rsidRDefault="00EE0EA7" w:rsidP="008B3E8E">
            <w:pPr>
              <w:rPr>
                <w:rFonts w:ascii="Lucida Sans" w:hAnsi="Lucida Sans"/>
                <w:sz w:val="20"/>
              </w:rPr>
            </w:pPr>
            <w:r w:rsidRPr="00CC0057">
              <w:rPr>
                <w:rFonts w:ascii="Lucida Sans" w:hAnsi="Lucida Sans"/>
                <w:sz w:val="20"/>
              </w:rPr>
              <w:t xml:space="preserve">Risks in transit can be eliminated if members avoid public transport where possible. </w:t>
            </w:r>
            <w:r>
              <w:rPr>
                <w:rFonts w:ascii="Lucida Sans" w:hAnsi="Lucida Sans"/>
                <w:sz w:val="20"/>
              </w:rPr>
              <w:t>Masks can also only come off once in training, in the MA studio.</w:t>
            </w:r>
          </w:p>
          <w:p w14:paraId="72C70998" w14:textId="77777777" w:rsidR="00EE0EA7" w:rsidRPr="00CC0057" w:rsidRDefault="00EE0EA7" w:rsidP="008B3E8E">
            <w:pPr>
              <w:rPr>
                <w:rFonts w:ascii="Lucida Sans" w:hAnsi="Lucida Sans"/>
                <w:sz w:val="20"/>
              </w:rPr>
            </w:pPr>
          </w:p>
          <w:p w14:paraId="58C81017" w14:textId="77777777" w:rsidR="00EE0EA7" w:rsidRPr="00CC0057" w:rsidRDefault="00EE0EA7" w:rsidP="008B3E8E">
            <w:pPr>
              <w:rPr>
                <w:rFonts w:ascii="Lucida Sans" w:hAnsi="Lucida Sans"/>
                <w:sz w:val="20"/>
              </w:rPr>
            </w:pPr>
            <w:r w:rsidRPr="00CC0057">
              <w:rPr>
                <w:rFonts w:ascii="Lucida Sans" w:hAnsi="Lucida Sans"/>
                <w:sz w:val="20"/>
              </w:rPr>
              <w:t>Members arrive already dressed, eliminating need for changing rooms.</w:t>
            </w:r>
            <w:r>
              <w:rPr>
                <w:rFonts w:ascii="Lucida Sans" w:hAnsi="Lucida Sans"/>
                <w:sz w:val="20"/>
              </w:rPr>
              <w:t xml:space="preserve"> Stay 2m from receptionists. Also, wipe down any lockers that are used. </w:t>
            </w:r>
          </w:p>
          <w:p w14:paraId="0E1E3693" w14:textId="77777777" w:rsidR="00EE0EA7" w:rsidRPr="00CC0057" w:rsidRDefault="00EE0EA7" w:rsidP="008B3E8E">
            <w:pPr>
              <w:rPr>
                <w:rFonts w:ascii="Lucida Sans" w:hAnsi="Lucida Sans"/>
                <w:sz w:val="20"/>
              </w:rPr>
            </w:pPr>
          </w:p>
          <w:p w14:paraId="38204E50" w14:textId="77777777" w:rsidR="00EE0EA7" w:rsidRDefault="00EE0EA7" w:rsidP="008B3E8E">
            <w:pPr>
              <w:rPr>
                <w:rFonts w:ascii="Lucida Sans" w:hAnsi="Lucida Sans"/>
                <w:sz w:val="20"/>
              </w:rPr>
            </w:pPr>
            <w:r w:rsidRPr="00CC0057">
              <w:rPr>
                <w:rFonts w:ascii="Lucida Sans" w:hAnsi="Lucida Sans"/>
                <w:sz w:val="20"/>
              </w:rPr>
              <w:t xml:space="preserve">Doors that are not fire doors remain closed. </w:t>
            </w:r>
          </w:p>
          <w:p w14:paraId="4A6933A5" w14:textId="77777777" w:rsidR="00EE0EA7" w:rsidRPr="000F2E25" w:rsidRDefault="00EE0EA7" w:rsidP="008B3E8E">
            <w:pPr>
              <w:rPr>
                <w:rFonts w:ascii="Lucida Sans" w:hAnsi="Lucida Sans"/>
                <w:sz w:val="20"/>
              </w:rPr>
            </w:pPr>
            <w:r>
              <w:rPr>
                <w:rFonts w:ascii="Lucida Sans" w:hAnsi="Lucida Sans"/>
                <w:sz w:val="20"/>
              </w:rPr>
              <w:t xml:space="preserve">Any doors that require buzzers to open should be opened with foot or knee if possible. </w:t>
            </w:r>
          </w:p>
        </w:tc>
        <w:tc>
          <w:tcPr>
            <w:tcW w:w="186" w:type="pct"/>
            <w:shd w:val="clear" w:color="auto" w:fill="FFFFFF" w:themeFill="background1"/>
            <w:textDirection w:val="btLr"/>
          </w:tcPr>
          <w:p w14:paraId="40EF1FF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30A9936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488C65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3E2E9F7F" w14:textId="77777777" w:rsidR="00EE0EA7" w:rsidRDefault="00EE0EA7" w:rsidP="008B3E8E"/>
        </w:tc>
      </w:tr>
      <w:tr w:rsidR="00EE0EA7" w14:paraId="124D6082" w14:textId="77777777" w:rsidTr="008B3E8E">
        <w:trPr>
          <w:cantSplit/>
          <w:trHeight w:val="1510"/>
          <w:tblHeader/>
        </w:trPr>
        <w:tc>
          <w:tcPr>
            <w:tcW w:w="773" w:type="pct"/>
          </w:tcPr>
          <w:p w14:paraId="11E58894" w14:textId="77777777" w:rsidR="00EE0EA7" w:rsidRDefault="00EE0EA7" w:rsidP="008B3E8E">
            <w:r>
              <w:lastRenderedPageBreak/>
              <w:t>Infection during session</w:t>
            </w:r>
          </w:p>
        </w:tc>
        <w:tc>
          <w:tcPr>
            <w:tcW w:w="818" w:type="pct"/>
          </w:tcPr>
          <w:p w14:paraId="2DB55A54" w14:textId="77777777" w:rsidR="00EE0EA7" w:rsidRDefault="00EE0EA7" w:rsidP="008B3E8E">
            <w:r>
              <w:t xml:space="preserve">Proximity during training could break social distancing. </w:t>
            </w:r>
          </w:p>
          <w:p w14:paraId="215703B6" w14:textId="77777777" w:rsidR="00EE0EA7" w:rsidRDefault="00EE0EA7" w:rsidP="008B3E8E"/>
          <w:p w14:paraId="223623A0" w14:textId="77777777" w:rsidR="00EE0EA7" w:rsidRDefault="00EE0EA7" w:rsidP="008B3E8E">
            <w:r>
              <w:t>Touching infected surfaces.</w:t>
            </w:r>
          </w:p>
          <w:p w14:paraId="1201880C" w14:textId="77777777" w:rsidR="00EE0EA7" w:rsidRDefault="00EE0EA7" w:rsidP="008B3E8E"/>
        </w:tc>
        <w:tc>
          <w:tcPr>
            <w:tcW w:w="417" w:type="pct"/>
          </w:tcPr>
          <w:p w14:paraId="5FCCDC72" w14:textId="77777777" w:rsidR="00EE0EA7" w:rsidRDefault="00EE0EA7" w:rsidP="008B3E8E">
            <w:r>
              <w:t>Members.</w:t>
            </w:r>
          </w:p>
        </w:tc>
        <w:tc>
          <w:tcPr>
            <w:tcW w:w="186" w:type="pct"/>
            <w:shd w:val="clear" w:color="auto" w:fill="FFFFFF" w:themeFill="background1"/>
            <w:textDirection w:val="btLr"/>
          </w:tcPr>
          <w:p w14:paraId="5131E21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6" w:type="pct"/>
            <w:shd w:val="clear" w:color="auto" w:fill="FFFFFF" w:themeFill="background1"/>
            <w:textDirection w:val="btLr"/>
          </w:tcPr>
          <w:p w14:paraId="01BAB285"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725F53F5" w14:textId="77777777" w:rsidR="00EE0EA7" w:rsidRPr="00957A37" w:rsidRDefault="00EE0EA7" w:rsidP="008B3E8E">
            <w:pPr>
              <w:ind w:left="113" w:right="113"/>
              <w:jc w:val="right"/>
              <w:rPr>
                <w:rFonts w:ascii="Lucida Sans" w:hAnsi="Lucida Sans"/>
                <w:b/>
              </w:rPr>
            </w:pPr>
            <w:r>
              <w:rPr>
                <w:rFonts w:ascii="Lucida Sans" w:hAnsi="Lucida Sans"/>
                <w:b/>
              </w:rPr>
              <w:t>20</w:t>
            </w:r>
          </w:p>
        </w:tc>
        <w:tc>
          <w:tcPr>
            <w:tcW w:w="836" w:type="pct"/>
            <w:shd w:val="clear" w:color="auto" w:fill="FFFFFF" w:themeFill="background1"/>
          </w:tcPr>
          <w:p w14:paraId="4E24CE53" w14:textId="77777777" w:rsidR="00EE0EA7" w:rsidRDefault="00EE0EA7" w:rsidP="008B3E8E">
            <w:pPr>
              <w:rPr>
                <w:rFonts w:ascii="Lucida Sans" w:hAnsi="Lucida Sans"/>
                <w:sz w:val="20"/>
              </w:rPr>
            </w:pPr>
            <w:r>
              <w:rPr>
                <w:rFonts w:ascii="Lucida Sans" w:hAnsi="Lucida Sans"/>
                <w:sz w:val="20"/>
              </w:rPr>
              <w:t>BT advises physical controls in the form of maintaining social distancing as follows.</w:t>
            </w:r>
          </w:p>
          <w:p w14:paraId="750C1B58" w14:textId="77777777" w:rsidR="00EE0EA7" w:rsidRDefault="00EE0EA7" w:rsidP="008B3E8E">
            <w:pPr>
              <w:rPr>
                <w:rFonts w:ascii="Lucida Sans" w:hAnsi="Lucida Sans"/>
                <w:sz w:val="20"/>
              </w:rPr>
            </w:pPr>
          </w:p>
          <w:p w14:paraId="6C81ECF6" w14:textId="77777777" w:rsidR="00EE0EA7" w:rsidRDefault="00EE0EA7" w:rsidP="008B3E8E">
            <w:pPr>
              <w:rPr>
                <w:rFonts w:ascii="Lucida Sans" w:hAnsi="Lucida Sans"/>
                <w:sz w:val="20"/>
              </w:rPr>
            </w:pPr>
            <w:r>
              <w:rPr>
                <w:rFonts w:ascii="Lucida Sans" w:hAnsi="Lucida Sans"/>
                <w:sz w:val="20"/>
              </w:rPr>
              <w:t xml:space="preserve">BT advises that social distancing of 10ft by 10ft per person is needed for warm-up and cool-down. </w:t>
            </w:r>
          </w:p>
          <w:p w14:paraId="4F6C8C15" w14:textId="77777777" w:rsidR="00EE0EA7" w:rsidRDefault="00EE0EA7" w:rsidP="008B3E8E">
            <w:pPr>
              <w:rPr>
                <w:rFonts w:ascii="Lucida Sans" w:hAnsi="Lucida Sans"/>
                <w:sz w:val="20"/>
              </w:rPr>
            </w:pPr>
          </w:p>
          <w:p w14:paraId="1246DF11" w14:textId="77777777" w:rsidR="00EE0EA7" w:rsidRDefault="00EE0EA7" w:rsidP="008B3E8E">
            <w:pPr>
              <w:rPr>
                <w:rFonts w:ascii="Lucida Sans" w:hAnsi="Lucida Sans"/>
                <w:sz w:val="20"/>
              </w:rPr>
            </w:pPr>
            <w:r>
              <w:rPr>
                <w:rFonts w:ascii="Lucida Sans" w:hAnsi="Lucida Sans"/>
                <w:sz w:val="20"/>
              </w:rPr>
              <w:t xml:space="preserve">They also advise that basic techniques and </w:t>
            </w:r>
            <w:proofErr w:type="spellStart"/>
            <w:r>
              <w:rPr>
                <w:rFonts w:ascii="Lucida Sans" w:hAnsi="Lucida Sans"/>
                <w:sz w:val="20"/>
              </w:rPr>
              <w:t>poomsae</w:t>
            </w:r>
            <w:proofErr w:type="spellEnd"/>
            <w:r>
              <w:rPr>
                <w:rFonts w:ascii="Lucida Sans" w:hAnsi="Lucida Sans"/>
                <w:sz w:val="20"/>
              </w:rPr>
              <w:t xml:space="preserve"> have a 2m social distance per member.</w:t>
            </w:r>
          </w:p>
          <w:p w14:paraId="43E8560F" w14:textId="77777777" w:rsidR="00EE0EA7" w:rsidRDefault="00EE0EA7" w:rsidP="008B3E8E">
            <w:pPr>
              <w:rPr>
                <w:rFonts w:ascii="Lucida Sans" w:hAnsi="Lucida Sans"/>
                <w:sz w:val="20"/>
              </w:rPr>
            </w:pPr>
          </w:p>
          <w:p w14:paraId="433A50D8" w14:textId="77777777" w:rsidR="00EE0EA7" w:rsidRDefault="00EE0EA7" w:rsidP="008B3E8E">
            <w:pPr>
              <w:rPr>
                <w:rFonts w:ascii="Lucida Sans" w:hAnsi="Lucida Sans"/>
                <w:sz w:val="20"/>
              </w:rPr>
            </w:pPr>
            <w:r>
              <w:rPr>
                <w:rFonts w:ascii="Lucida Sans" w:hAnsi="Lucida Sans"/>
                <w:sz w:val="20"/>
              </w:rPr>
              <w:t xml:space="preserve">Free sparring and full contact are not permitted as they require a break in social distancing. </w:t>
            </w:r>
          </w:p>
          <w:p w14:paraId="2F3C4EAE" w14:textId="77777777" w:rsidR="00EE0EA7" w:rsidRDefault="00EE0EA7" w:rsidP="008B3E8E">
            <w:pPr>
              <w:rPr>
                <w:rFonts w:ascii="Lucida Sans" w:hAnsi="Lucida Sans"/>
                <w:sz w:val="20"/>
              </w:rPr>
            </w:pPr>
          </w:p>
          <w:p w14:paraId="37A32561" w14:textId="77777777" w:rsidR="00EE0EA7" w:rsidRDefault="00EE0EA7" w:rsidP="008B3E8E">
            <w:pPr>
              <w:rPr>
                <w:rFonts w:ascii="Lucida Sans" w:hAnsi="Lucida Sans"/>
                <w:sz w:val="20"/>
              </w:rPr>
            </w:pPr>
            <w:r>
              <w:rPr>
                <w:rFonts w:ascii="Lucida Sans" w:hAnsi="Lucida Sans"/>
                <w:sz w:val="20"/>
              </w:rPr>
              <w:t>1-3 step sparring and practicing techniques are allowed, given that members maintain distance.</w:t>
            </w:r>
          </w:p>
          <w:p w14:paraId="08DDCE9C" w14:textId="77777777" w:rsidR="00EE0EA7" w:rsidRDefault="00EE0EA7" w:rsidP="008B3E8E">
            <w:pPr>
              <w:rPr>
                <w:rFonts w:ascii="Lucida Sans" w:hAnsi="Lucida Sans"/>
                <w:sz w:val="20"/>
              </w:rPr>
            </w:pPr>
          </w:p>
          <w:p w14:paraId="404BFE61" w14:textId="77777777" w:rsidR="00EE0EA7" w:rsidRDefault="00EE0EA7" w:rsidP="008B3E8E">
            <w:pPr>
              <w:rPr>
                <w:rFonts w:ascii="Lucida Sans" w:hAnsi="Lucida Sans"/>
                <w:sz w:val="20"/>
              </w:rPr>
            </w:pPr>
            <w:r>
              <w:rPr>
                <w:rFonts w:ascii="Lucida Sans" w:hAnsi="Lucida Sans"/>
                <w:sz w:val="20"/>
              </w:rPr>
              <w:t xml:space="preserve">Break and pad kicking is disallowed as it requires a break in distancing. </w:t>
            </w:r>
          </w:p>
          <w:p w14:paraId="3E6AA28F" w14:textId="77777777" w:rsidR="00EE0EA7" w:rsidRDefault="00EE0EA7" w:rsidP="008B3E8E">
            <w:pPr>
              <w:rPr>
                <w:rFonts w:ascii="Lucida Sans" w:hAnsi="Lucida Sans"/>
                <w:sz w:val="20"/>
              </w:rPr>
            </w:pPr>
          </w:p>
          <w:p w14:paraId="1BEB2131" w14:textId="77777777" w:rsidR="00EE0EA7" w:rsidRDefault="00EE0EA7" w:rsidP="008B3E8E">
            <w:pPr>
              <w:rPr>
                <w:rFonts w:ascii="Lucida Sans" w:hAnsi="Lucida Sans"/>
                <w:sz w:val="20"/>
              </w:rPr>
            </w:pPr>
            <w:r>
              <w:rPr>
                <w:rFonts w:ascii="Lucida Sans" w:hAnsi="Lucida Sans"/>
                <w:sz w:val="20"/>
              </w:rPr>
              <w:t xml:space="preserve">N.B. BT allows social distance to be broken if members are of the same household. </w:t>
            </w:r>
          </w:p>
          <w:p w14:paraId="26651517" w14:textId="77777777" w:rsidR="00EE0EA7" w:rsidRDefault="00EE0EA7" w:rsidP="008B3E8E">
            <w:pPr>
              <w:rPr>
                <w:rFonts w:ascii="Lucida Sans" w:hAnsi="Lucida Sans"/>
                <w:sz w:val="20"/>
              </w:rPr>
            </w:pPr>
          </w:p>
          <w:p w14:paraId="0EE6E75A" w14:textId="77777777" w:rsidR="00EE0EA7" w:rsidRDefault="00EE0EA7" w:rsidP="008B3E8E">
            <w:pPr>
              <w:rPr>
                <w:rFonts w:ascii="Lucida Sans" w:hAnsi="Lucida Sans"/>
                <w:sz w:val="20"/>
              </w:rPr>
            </w:pPr>
            <w:r>
              <w:rPr>
                <w:rFonts w:ascii="Lucida Sans" w:hAnsi="Lucida Sans"/>
                <w:sz w:val="20"/>
              </w:rPr>
              <w:t xml:space="preserve">Ventilation systems to be used during training. </w:t>
            </w:r>
          </w:p>
          <w:p w14:paraId="4B4632EC" w14:textId="77777777" w:rsidR="00EE0EA7" w:rsidRDefault="00EE0EA7" w:rsidP="008B3E8E">
            <w:pPr>
              <w:rPr>
                <w:rFonts w:ascii="Lucida Sans" w:hAnsi="Lucida Sans"/>
                <w:sz w:val="20"/>
              </w:rPr>
            </w:pPr>
          </w:p>
          <w:p w14:paraId="5F1C6FA9" w14:textId="77777777" w:rsidR="00EE0EA7" w:rsidRPr="003A3453" w:rsidRDefault="00EE0EA7" w:rsidP="008B3E8E">
            <w:pPr>
              <w:rPr>
                <w:rFonts w:ascii="Lucida Sans" w:hAnsi="Lucida Sans"/>
                <w:sz w:val="20"/>
              </w:rPr>
            </w:pPr>
            <w:r>
              <w:rPr>
                <w:rFonts w:ascii="Lucida Sans" w:hAnsi="Lucida Sans"/>
                <w:sz w:val="20"/>
              </w:rPr>
              <w:t xml:space="preserve">For eliminating infection from surfaces have areas wiped down. </w:t>
            </w:r>
          </w:p>
        </w:tc>
        <w:tc>
          <w:tcPr>
            <w:tcW w:w="186" w:type="pct"/>
            <w:shd w:val="clear" w:color="auto" w:fill="FFFFFF" w:themeFill="background1"/>
            <w:textDirection w:val="btLr"/>
          </w:tcPr>
          <w:p w14:paraId="60F47DC2" w14:textId="77777777" w:rsidR="00EE0EA7" w:rsidRPr="00957A37" w:rsidRDefault="00EE0EA7" w:rsidP="008B3E8E">
            <w:pPr>
              <w:ind w:left="113" w:right="113"/>
              <w:jc w:val="right"/>
              <w:rPr>
                <w:rFonts w:ascii="Lucida Sans" w:hAnsi="Lucida Sans"/>
                <w:b/>
              </w:rPr>
            </w:pPr>
            <w:r>
              <w:rPr>
                <w:rFonts w:ascii="Lucida Sans" w:hAnsi="Lucida Sans"/>
                <w:b/>
              </w:rPr>
              <w:lastRenderedPageBreak/>
              <w:t>2</w:t>
            </w:r>
          </w:p>
        </w:tc>
        <w:tc>
          <w:tcPr>
            <w:tcW w:w="186" w:type="pct"/>
            <w:shd w:val="clear" w:color="auto" w:fill="FFFFFF" w:themeFill="background1"/>
            <w:textDirection w:val="btLr"/>
          </w:tcPr>
          <w:p w14:paraId="1E8973B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A29E198"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53C04614" w14:textId="77777777" w:rsidR="00EE0EA7" w:rsidRDefault="00EE0EA7" w:rsidP="008B3E8E"/>
        </w:tc>
      </w:tr>
      <w:tr w:rsidR="00EE0EA7" w14:paraId="6A9B2669" w14:textId="77777777" w:rsidTr="008B3E8E">
        <w:trPr>
          <w:cantSplit/>
          <w:trHeight w:val="1510"/>
          <w:tblHeader/>
        </w:trPr>
        <w:tc>
          <w:tcPr>
            <w:tcW w:w="773" w:type="pct"/>
          </w:tcPr>
          <w:p w14:paraId="3D7C1CA4" w14:textId="77777777" w:rsidR="00EE0EA7" w:rsidRDefault="00EE0EA7" w:rsidP="008B3E8E">
            <w:r>
              <w:t>Infected equipment</w:t>
            </w:r>
          </w:p>
        </w:tc>
        <w:tc>
          <w:tcPr>
            <w:tcW w:w="818" w:type="pct"/>
          </w:tcPr>
          <w:p w14:paraId="5D638902" w14:textId="77777777" w:rsidR="00EE0EA7" w:rsidRDefault="00EE0EA7" w:rsidP="008B3E8E">
            <w:r>
              <w:t>Equipment, including pads and gear is infected.</w:t>
            </w:r>
          </w:p>
          <w:p w14:paraId="4E8BEBDD" w14:textId="77777777" w:rsidR="00EE0EA7" w:rsidRDefault="00EE0EA7" w:rsidP="008B3E8E"/>
          <w:p w14:paraId="68E46AD4" w14:textId="77777777" w:rsidR="00EE0EA7" w:rsidRDefault="00EE0EA7" w:rsidP="008B3E8E">
            <w:r>
              <w:t>Floors and mats are infected</w:t>
            </w:r>
          </w:p>
        </w:tc>
        <w:tc>
          <w:tcPr>
            <w:tcW w:w="417" w:type="pct"/>
          </w:tcPr>
          <w:p w14:paraId="1DE33649" w14:textId="77777777" w:rsidR="00EE0EA7" w:rsidRDefault="00EE0EA7" w:rsidP="008B3E8E">
            <w:r>
              <w:t>Members and other users of the MA studio in later sessions</w:t>
            </w:r>
          </w:p>
        </w:tc>
        <w:tc>
          <w:tcPr>
            <w:tcW w:w="186" w:type="pct"/>
            <w:shd w:val="clear" w:color="auto" w:fill="FFFFFF" w:themeFill="background1"/>
            <w:textDirection w:val="btLr"/>
          </w:tcPr>
          <w:p w14:paraId="30A65E3F"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797A548D"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50A91DE"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618ADA2C" w14:textId="77777777" w:rsidR="00EE0EA7" w:rsidRDefault="00EE0EA7" w:rsidP="008B3E8E">
            <w:pPr>
              <w:rPr>
                <w:rFonts w:ascii="Lucida Sans" w:hAnsi="Lucida Sans"/>
                <w:sz w:val="20"/>
              </w:rPr>
            </w:pPr>
            <w:r>
              <w:rPr>
                <w:rFonts w:ascii="Lucida Sans" w:hAnsi="Lucida Sans"/>
                <w:sz w:val="20"/>
              </w:rPr>
              <w:t xml:space="preserve">Members bring their own equipment where possible. </w:t>
            </w:r>
          </w:p>
          <w:p w14:paraId="26E0B2BC" w14:textId="77777777" w:rsidR="00EE0EA7" w:rsidRDefault="00EE0EA7" w:rsidP="008B3E8E">
            <w:pPr>
              <w:rPr>
                <w:rFonts w:ascii="Lucida Sans" w:hAnsi="Lucida Sans"/>
                <w:sz w:val="20"/>
              </w:rPr>
            </w:pPr>
            <w:r>
              <w:rPr>
                <w:rFonts w:ascii="Lucida Sans" w:hAnsi="Lucida Sans"/>
                <w:sz w:val="20"/>
              </w:rPr>
              <w:t xml:space="preserve">Where this is not possible there must be a thorough clean of equipment. </w:t>
            </w:r>
          </w:p>
          <w:p w14:paraId="1535AD97" w14:textId="77777777" w:rsidR="00EE0EA7" w:rsidRDefault="00EE0EA7" w:rsidP="008B3E8E">
            <w:pPr>
              <w:rPr>
                <w:rFonts w:ascii="Lucida Sans" w:hAnsi="Lucida Sans"/>
                <w:sz w:val="20"/>
              </w:rPr>
            </w:pPr>
          </w:p>
          <w:p w14:paraId="475144C9" w14:textId="77777777" w:rsidR="00EE0EA7" w:rsidRPr="00CC0057" w:rsidRDefault="00EE0EA7" w:rsidP="008B3E8E">
            <w:pPr>
              <w:rPr>
                <w:rFonts w:ascii="Lucida Sans" w:hAnsi="Lucida Sans"/>
                <w:sz w:val="20"/>
              </w:rPr>
            </w:pPr>
            <w:r>
              <w:rPr>
                <w:rFonts w:ascii="Lucida Sans" w:hAnsi="Lucida Sans"/>
                <w:sz w:val="20"/>
              </w:rPr>
              <w:t xml:space="preserve">Floor area should be wiped down. Training should end 15 minutes early so there is time to clean before the next session. </w:t>
            </w:r>
          </w:p>
        </w:tc>
        <w:tc>
          <w:tcPr>
            <w:tcW w:w="186" w:type="pct"/>
            <w:shd w:val="clear" w:color="auto" w:fill="FFFFFF" w:themeFill="background1"/>
            <w:textDirection w:val="btLr"/>
          </w:tcPr>
          <w:p w14:paraId="13C89F13"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128B5D65"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78A95BB"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6A9ED696" w14:textId="77777777" w:rsidR="00EE0EA7" w:rsidRDefault="00EE0EA7" w:rsidP="008B3E8E"/>
        </w:tc>
      </w:tr>
      <w:tr w:rsidR="00EE0EA7" w14:paraId="632265E8" w14:textId="77777777" w:rsidTr="008B3E8E">
        <w:trPr>
          <w:cantSplit/>
          <w:trHeight w:val="1510"/>
          <w:tblHeader/>
        </w:trPr>
        <w:tc>
          <w:tcPr>
            <w:tcW w:w="773" w:type="pct"/>
          </w:tcPr>
          <w:p w14:paraId="5D1D75E4" w14:textId="77777777" w:rsidR="00EE0EA7" w:rsidRDefault="00EE0EA7" w:rsidP="008B3E8E">
            <w:r>
              <w:t xml:space="preserve">Spectators </w:t>
            </w:r>
          </w:p>
        </w:tc>
        <w:tc>
          <w:tcPr>
            <w:tcW w:w="818" w:type="pct"/>
          </w:tcPr>
          <w:p w14:paraId="4E408D4F" w14:textId="77777777" w:rsidR="00EE0EA7" w:rsidRDefault="00EE0EA7" w:rsidP="008B3E8E">
            <w:r>
              <w:t xml:space="preserve">Spectators could increase the risk of infection as an unnecessary increase in people in the MA studio. </w:t>
            </w:r>
          </w:p>
        </w:tc>
        <w:tc>
          <w:tcPr>
            <w:tcW w:w="417" w:type="pct"/>
          </w:tcPr>
          <w:p w14:paraId="1D79F59B" w14:textId="77777777" w:rsidR="00EE0EA7" w:rsidRDefault="00EE0EA7" w:rsidP="008B3E8E">
            <w:r>
              <w:t>Members and spectators</w:t>
            </w:r>
          </w:p>
        </w:tc>
        <w:tc>
          <w:tcPr>
            <w:tcW w:w="186" w:type="pct"/>
            <w:shd w:val="clear" w:color="auto" w:fill="FFFFFF" w:themeFill="background1"/>
            <w:textDirection w:val="btLr"/>
          </w:tcPr>
          <w:p w14:paraId="6ACFEFF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4636649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FBF0C18"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4F3FB083" w14:textId="77777777" w:rsidR="00EE0EA7" w:rsidRPr="00CC0057" w:rsidRDefault="00EE0EA7" w:rsidP="008B3E8E">
            <w:pPr>
              <w:rPr>
                <w:rFonts w:ascii="Lucida Sans" w:hAnsi="Lucida Sans"/>
                <w:sz w:val="20"/>
              </w:rPr>
            </w:pPr>
            <w:r>
              <w:rPr>
                <w:rFonts w:ascii="Lucida Sans" w:hAnsi="Lucida Sans"/>
                <w:sz w:val="20"/>
              </w:rPr>
              <w:t xml:space="preserve">Exclude all spectators. </w:t>
            </w:r>
          </w:p>
        </w:tc>
        <w:tc>
          <w:tcPr>
            <w:tcW w:w="186" w:type="pct"/>
            <w:shd w:val="clear" w:color="auto" w:fill="FFFFFF" w:themeFill="background1"/>
            <w:textDirection w:val="btLr"/>
          </w:tcPr>
          <w:p w14:paraId="5963697B"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55D26FFF"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51F5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F61F7B" w14:textId="77777777" w:rsidR="00EE0EA7" w:rsidRDefault="00EE0EA7" w:rsidP="008B3E8E"/>
        </w:tc>
      </w:tr>
      <w:tr w:rsidR="00EE0EA7" w14:paraId="14938EE0" w14:textId="77777777" w:rsidTr="008B3E8E">
        <w:trPr>
          <w:cantSplit/>
          <w:trHeight w:val="1510"/>
          <w:tblHeader/>
        </w:trPr>
        <w:tc>
          <w:tcPr>
            <w:tcW w:w="773" w:type="pct"/>
          </w:tcPr>
          <w:p w14:paraId="39AC6646" w14:textId="77777777" w:rsidR="00EE0EA7" w:rsidRDefault="00EE0EA7" w:rsidP="008B3E8E">
            <w:r>
              <w:lastRenderedPageBreak/>
              <w:t xml:space="preserve">Members unaware of new virus controls </w:t>
            </w:r>
          </w:p>
        </w:tc>
        <w:tc>
          <w:tcPr>
            <w:tcW w:w="818" w:type="pct"/>
          </w:tcPr>
          <w:p w14:paraId="25DC61F9" w14:textId="77777777" w:rsidR="00EE0EA7" w:rsidRDefault="00EE0EA7" w:rsidP="008B3E8E">
            <w:r>
              <w:t>Members can become lost in new layout, increasing time entering the premises means increasing risk of infection.</w:t>
            </w:r>
          </w:p>
        </w:tc>
        <w:tc>
          <w:tcPr>
            <w:tcW w:w="417" w:type="pct"/>
          </w:tcPr>
          <w:p w14:paraId="12A75F6F" w14:textId="77777777" w:rsidR="00EE0EA7" w:rsidRDefault="00EE0EA7" w:rsidP="008B3E8E">
            <w:r>
              <w:t>Members and other users of the SU building</w:t>
            </w:r>
          </w:p>
        </w:tc>
        <w:tc>
          <w:tcPr>
            <w:tcW w:w="186" w:type="pct"/>
            <w:shd w:val="clear" w:color="auto" w:fill="FFFFFF" w:themeFill="background1"/>
            <w:textDirection w:val="btLr"/>
          </w:tcPr>
          <w:p w14:paraId="3A04CDDC"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655A55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57CBACB"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2D16E200" w14:textId="77777777" w:rsidR="00EE0EA7" w:rsidRDefault="00EE0EA7" w:rsidP="008B3E8E">
            <w:pPr>
              <w:rPr>
                <w:rFonts w:ascii="Lucida Sans" w:hAnsi="Lucida Sans"/>
                <w:sz w:val="20"/>
              </w:rPr>
            </w:pPr>
            <w:r>
              <w:rPr>
                <w:rFonts w:ascii="Lucida Sans" w:hAnsi="Lucida Sans"/>
                <w:sz w:val="20"/>
              </w:rPr>
              <w:t xml:space="preserve">Pre- session communication about how the sessions will work. </w:t>
            </w:r>
          </w:p>
          <w:p w14:paraId="61E8F530" w14:textId="77777777" w:rsidR="00EE0EA7" w:rsidRDefault="00EE0EA7" w:rsidP="008B3E8E">
            <w:pPr>
              <w:rPr>
                <w:rFonts w:ascii="Lucida Sans" w:hAnsi="Lucida Sans"/>
                <w:sz w:val="20"/>
              </w:rPr>
            </w:pPr>
          </w:p>
          <w:p w14:paraId="41130E73" w14:textId="77777777" w:rsidR="00EE0EA7" w:rsidRDefault="00EE0EA7" w:rsidP="008B3E8E">
            <w:pPr>
              <w:rPr>
                <w:rFonts w:ascii="Lucida Sans" w:hAnsi="Lucida Sans"/>
                <w:sz w:val="20"/>
              </w:rPr>
            </w:pPr>
            <w:r>
              <w:rPr>
                <w:rFonts w:ascii="Lucida Sans" w:hAnsi="Lucida Sans"/>
                <w:sz w:val="20"/>
              </w:rPr>
              <w:t xml:space="preserve">Signage and tape on the ground directing members of the </w:t>
            </w:r>
            <w:proofErr w:type="gramStart"/>
            <w:r>
              <w:rPr>
                <w:rFonts w:ascii="Lucida Sans" w:hAnsi="Lucida Sans"/>
                <w:sz w:val="20"/>
              </w:rPr>
              <w:t>one way</w:t>
            </w:r>
            <w:proofErr w:type="gramEnd"/>
            <w:r>
              <w:rPr>
                <w:rFonts w:ascii="Lucida Sans" w:hAnsi="Lucida Sans"/>
                <w:sz w:val="20"/>
              </w:rPr>
              <w:t xml:space="preserve"> system (if there is one established by SUSU). </w:t>
            </w:r>
          </w:p>
          <w:p w14:paraId="131E2DB8" w14:textId="77777777" w:rsidR="00EE0EA7" w:rsidRDefault="00EE0EA7" w:rsidP="008B3E8E">
            <w:pPr>
              <w:rPr>
                <w:rFonts w:ascii="Lucida Sans" w:hAnsi="Lucida Sans"/>
                <w:sz w:val="20"/>
              </w:rPr>
            </w:pPr>
          </w:p>
          <w:p w14:paraId="07CC9A74" w14:textId="77777777" w:rsidR="00EE0EA7" w:rsidRPr="00CC0057" w:rsidRDefault="00EE0EA7" w:rsidP="008B3E8E">
            <w:pPr>
              <w:rPr>
                <w:rFonts w:ascii="Lucida Sans" w:hAnsi="Lucida Sans"/>
                <w:sz w:val="20"/>
              </w:rPr>
            </w:pPr>
            <w:r>
              <w:rPr>
                <w:rFonts w:ascii="Lucida Sans" w:hAnsi="Lucida Sans"/>
                <w:sz w:val="20"/>
              </w:rPr>
              <w:t xml:space="preserve">Different entrances to ensure natural use of a one-way system. </w:t>
            </w:r>
          </w:p>
        </w:tc>
        <w:tc>
          <w:tcPr>
            <w:tcW w:w="186" w:type="pct"/>
            <w:shd w:val="clear" w:color="auto" w:fill="FFFFFF" w:themeFill="background1"/>
            <w:textDirection w:val="btLr"/>
          </w:tcPr>
          <w:p w14:paraId="4F4E06DE"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F6A4B5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2BDA0B0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6E5AFBB" w14:textId="77777777" w:rsidR="00EE0EA7" w:rsidRDefault="00EE0EA7" w:rsidP="008B3E8E"/>
        </w:tc>
      </w:tr>
      <w:tr w:rsidR="00EE0EA7" w14:paraId="6401CB76" w14:textId="77777777" w:rsidTr="008B3E8E">
        <w:trPr>
          <w:cantSplit/>
          <w:trHeight w:val="1510"/>
          <w:tblHeader/>
        </w:trPr>
        <w:tc>
          <w:tcPr>
            <w:tcW w:w="773" w:type="pct"/>
          </w:tcPr>
          <w:p w14:paraId="7BDCD71A" w14:textId="77777777" w:rsidR="00EE0EA7" w:rsidRDefault="00EE0EA7" w:rsidP="008B3E8E">
            <w:r>
              <w:t xml:space="preserve">Venue size affects social distancing </w:t>
            </w:r>
          </w:p>
        </w:tc>
        <w:tc>
          <w:tcPr>
            <w:tcW w:w="818" w:type="pct"/>
          </w:tcPr>
          <w:p w14:paraId="6234F555" w14:textId="77777777" w:rsidR="00EE0EA7" w:rsidRDefault="00EE0EA7" w:rsidP="008B3E8E">
            <w:r>
              <w:t xml:space="preserve">The floor dimensions for the </w:t>
            </w:r>
            <w:proofErr w:type="spellStart"/>
            <w:r>
              <w:t>Jublilee</w:t>
            </w:r>
            <w:proofErr w:type="spellEnd"/>
            <w:r>
              <w:t xml:space="preserve"> Sports Hall are 28.7m by 15.2m.</w:t>
            </w:r>
          </w:p>
          <w:p w14:paraId="24B4A582" w14:textId="77777777" w:rsidR="00EE0EA7" w:rsidRDefault="00EE0EA7" w:rsidP="008B3E8E"/>
          <w:p w14:paraId="413E27B8" w14:textId="77777777" w:rsidR="00EE0EA7" w:rsidRDefault="00EE0EA7" w:rsidP="008B3E8E">
            <w:r>
              <w:t xml:space="preserve">If not used correctly, this could lead to a lack of social distancing. </w:t>
            </w:r>
          </w:p>
        </w:tc>
        <w:tc>
          <w:tcPr>
            <w:tcW w:w="417" w:type="pct"/>
          </w:tcPr>
          <w:p w14:paraId="0886A03A" w14:textId="77777777" w:rsidR="00EE0EA7" w:rsidRDefault="00EE0EA7" w:rsidP="008B3E8E">
            <w:r>
              <w:t>Members and instructors.</w:t>
            </w:r>
          </w:p>
        </w:tc>
        <w:tc>
          <w:tcPr>
            <w:tcW w:w="186" w:type="pct"/>
            <w:shd w:val="clear" w:color="auto" w:fill="FFFFFF" w:themeFill="background1"/>
            <w:textDirection w:val="btLr"/>
          </w:tcPr>
          <w:p w14:paraId="2FBD9781" w14:textId="77777777" w:rsidR="00EE0EA7" w:rsidRDefault="00EE0EA7" w:rsidP="008B3E8E">
            <w:pPr>
              <w:ind w:left="113" w:right="113"/>
              <w:jc w:val="right"/>
              <w:rPr>
                <w:rFonts w:ascii="Lucida Sans" w:hAnsi="Lucida Sans"/>
                <w:b/>
              </w:rPr>
            </w:pPr>
            <w:r>
              <w:rPr>
                <w:rFonts w:ascii="Lucida Sans" w:hAnsi="Lucida Sans"/>
                <w:b/>
              </w:rPr>
              <w:t>4</w:t>
            </w:r>
          </w:p>
        </w:tc>
        <w:tc>
          <w:tcPr>
            <w:tcW w:w="186" w:type="pct"/>
            <w:shd w:val="clear" w:color="auto" w:fill="FFFFFF" w:themeFill="background1"/>
            <w:textDirection w:val="btLr"/>
          </w:tcPr>
          <w:p w14:paraId="1769FFD1" w14:textId="77777777" w:rsidR="00EE0EA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5887A122" w14:textId="77777777" w:rsidR="00EE0EA7" w:rsidRDefault="00EE0EA7" w:rsidP="008B3E8E">
            <w:pPr>
              <w:ind w:left="113" w:right="113"/>
              <w:jc w:val="right"/>
              <w:rPr>
                <w:rFonts w:ascii="Lucida Sans" w:hAnsi="Lucida Sans"/>
                <w:b/>
              </w:rPr>
            </w:pPr>
            <w:r>
              <w:rPr>
                <w:rFonts w:ascii="Lucida Sans" w:hAnsi="Lucida Sans"/>
                <w:b/>
              </w:rPr>
              <w:t>16</w:t>
            </w:r>
          </w:p>
        </w:tc>
        <w:tc>
          <w:tcPr>
            <w:tcW w:w="836" w:type="pct"/>
            <w:shd w:val="clear" w:color="auto" w:fill="FFFFFF" w:themeFill="background1"/>
          </w:tcPr>
          <w:p w14:paraId="663D75A2" w14:textId="77777777" w:rsidR="00EE0EA7" w:rsidRDefault="00EE0EA7" w:rsidP="008B3E8E">
            <w:r>
              <w:t xml:space="preserve">With these dimensions, we have the room for 24 members in a session. </w:t>
            </w:r>
          </w:p>
          <w:p w14:paraId="5ED6B159" w14:textId="77777777" w:rsidR="00EE0EA7" w:rsidRDefault="00EE0EA7" w:rsidP="008B3E8E">
            <w:r>
              <w:t xml:space="preserve">This enables all members to have </w:t>
            </w:r>
            <w:proofErr w:type="gramStart"/>
            <w:r>
              <w:t>a distance of 3m</w:t>
            </w:r>
            <w:proofErr w:type="gramEnd"/>
            <w:r>
              <w:t xml:space="preserve"> and the instructor to have a 2m corridor at the front and a 1m on the perimeter to check technique.</w:t>
            </w:r>
          </w:p>
          <w:p w14:paraId="6D5E99F1" w14:textId="77777777" w:rsidR="00EE0EA7" w:rsidRDefault="00EE0EA7" w:rsidP="008B3E8E"/>
          <w:p w14:paraId="6144A0FE" w14:textId="77777777" w:rsidR="00EE0EA7" w:rsidRDefault="00EE0EA7" w:rsidP="008B3E8E">
            <w:pPr>
              <w:rPr>
                <w:rFonts w:ascii="Lucida Sans" w:hAnsi="Lucida Sans"/>
                <w:sz w:val="20"/>
              </w:rPr>
            </w:pPr>
            <w:r>
              <w:t xml:space="preserve">This means a cap on members is essential at 24. </w:t>
            </w:r>
          </w:p>
        </w:tc>
        <w:tc>
          <w:tcPr>
            <w:tcW w:w="186" w:type="pct"/>
            <w:shd w:val="clear" w:color="auto" w:fill="FFFFFF" w:themeFill="background1"/>
            <w:textDirection w:val="btLr"/>
          </w:tcPr>
          <w:p w14:paraId="20E12696"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921B0F"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8251519"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61A7234A" w14:textId="77777777" w:rsidR="00EE0EA7" w:rsidRDefault="00EE0EA7" w:rsidP="008B3E8E"/>
        </w:tc>
      </w:tr>
      <w:tr w:rsidR="00EE0EA7" w14:paraId="79170877" w14:textId="77777777" w:rsidTr="008B3E8E">
        <w:trPr>
          <w:cantSplit/>
          <w:trHeight w:val="1510"/>
          <w:tblHeader/>
        </w:trPr>
        <w:tc>
          <w:tcPr>
            <w:tcW w:w="773" w:type="pct"/>
          </w:tcPr>
          <w:p w14:paraId="33E75831" w14:textId="77777777" w:rsidR="00EE0EA7" w:rsidRDefault="00EE0EA7" w:rsidP="008B3E8E">
            <w:r>
              <w:t>Members arriving with contaminated hands</w:t>
            </w:r>
          </w:p>
        </w:tc>
        <w:tc>
          <w:tcPr>
            <w:tcW w:w="818" w:type="pct"/>
          </w:tcPr>
          <w:p w14:paraId="4D2F1FF9" w14:textId="77777777" w:rsidR="00EE0EA7" w:rsidRDefault="00EE0EA7" w:rsidP="008B3E8E">
            <w:r>
              <w:t>Infection through contact with surfaces.</w:t>
            </w:r>
          </w:p>
        </w:tc>
        <w:tc>
          <w:tcPr>
            <w:tcW w:w="417" w:type="pct"/>
          </w:tcPr>
          <w:p w14:paraId="23EA7AEF" w14:textId="77777777" w:rsidR="00EE0EA7" w:rsidRDefault="00EE0EA7" w:rsidP="008B3E8E">
            <w:r>
              <w:t>Members</w:t>
            </w:r>
          </w:p>
        </w:tc>
        <w:tc>
          <w:tcPr>
            <w:tcW w:w="186" w:type="pct"/>
            <w:shd w:val="clear" w:color="auto" w:fill="FFFFFF" w:themeFill="background1"/>
            <w:textDirection w:val="btLr"/>
          </w:tcPr>
          <w:p w14:paraId="757AF6BE"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958C1A6"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D09C310"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A8D1AC5" w14:textId="77777777" w:rsidR="00EE0EA7" w:rsidRPr="00CC0057" w:rsidRDefault="00EE0EA7" w:rsidP="008B3E8E">
            <w:pPr>
              <w:rPr>
                <w:rFonts w:ascii="Lucida Sans" w:hAnsi="Lucida Sans"/>
                <w:sz w:val="20"/>
              </w:rPr>
            </w:pPr>
            <w:r>
              <w:rPr>
                <w:rFonts w:ascii="Lucida Sans" w:hAnsi="Lucida Sans"/>
                <w:sz w:val="20"/>
              </w:rPr>
              <w:t>Hand sanitiser is used on entry (60% alcohol).</w:t>
            </w:r>
          </w:p>
        </w:tc>
        <w:tc>
          <w:tcPr>
            <w:tcW w:w="186" w:type="pct"/>
            <w:shd w:val="clear" w:color="auto" w:fill="FFFFFF" w:themeFill="background1"/>
            <w:textDirection w:val="btLr"/>
          </w:tcPr>
          <w:p w14:paraId="4248EF3A"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30E60FC"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9AB60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1E8F4356" w14:textId="77777777" w:rsidR="00EE0EA7" w:rsidRDefault="00EE0EA7" w:rsidP="008B3E8E"/>
        </w:tc>
      </w:tr>
      <w:tr w:rsidR="00EE0EA7" w14:paraId="0096D17F" w14:textId="77777777" w:rsidTr="008B3E8E">
        <w:trPr>
          <w:cantSplit/>
          <w:trHeight w:val="1510"/>
          <w:tblHeader/>
        </w:trPr>
        <w:tc>
          <w:tcPr>
            <w:tcW w:w="773" w:type="pct"/>
          </w:tcPr>
          <w:p w14:paraId="03ACAF5A" w14:textId="77777777" w:rsidR="00EE0EA7" w:rsidRDefault="00EE0EA7" w:rsidP="008B3E8E">
            <w:r>
              <w:lastRenderedPageBreak/>
              <w:t xml:space="preserve">Members’ own bags and pads </w:t>
            </w:r>
          </w:p>
        </w:tc>
        <w:tc>
          <w:tcPr>
            <w:tcW w:w="818" w:type="pct"/>
          </w:tcPr>
          <w:p w14:paraId="12CFB563" w14:textId="77777777" w:rsidR="00EE0EA7" w:rsidRDefault="00EE0EA7" w:rsidP="008B3E8E">
            <w:r>
              <w:t xml:space="preserve">Could be another place for the additional transfer of the virus. </w:t>
            </w:r>
          </w:p>
        </w:tc>
        <w:tc>
          <w:tcPr>
            <w:tcW w:w="417" w:type="pct"/>
          </w:tcPr>
          <w:p w14:paraId="456E5874" w14:textId="77777777" w:rsidR="00EE0EA7" w:rsidRDefault="00EE0EA7" w:rsidP="008B3E8E">
            <w:r>
              <w:t>Members</w:t>
            </w:r>
          </w:p>
        </w:tc>
        <w:tc>
          <w:tcPr>
            <w:tcW w:w="186" w:type="pct"/>
            <w:shd w:val="clear" w:color="auto" w:fill="FFFFFF" w:themeFill="background1"/>
            <w:textDirection w:val="btLr"/>
          </w:tcPr>
          <w:p w14:paraId="35442A8A"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320C627"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B5E8DB9"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56FDDF5" w14:textId="77777777" w:rsidR="00EE0EA7" w:rsidRDefault="00EE0EA7" w:rsidP="008B3E8E">
            <w:pPr>
              <w:rPr>
                <w:rFonts w:ascii="Lucida Sans" w:hAnsi="Lucida Sans"/>
                <w:sz w:val="20"/>
              </w:rPr>
            </w:pPr>
            <w:r>
              <w:rPr>
                <w:rFonts w:ascii="Lucida Sans" w:hAnsi="Lucida Sans"/>
                <w:sz w:val="20"/>
              </w:rPr>
              <w:t xml:space="preserve">Wipe down equipment before coming to club or at the start of the session or ensure that no one else uses it in the club. </w:t>
            </w:r>
          </w:p>
        </w:tc>
        <w:tc>
          <w:tcPr>
            <w:tcW w:w="186" w:type="pct"/>
            <w:shd w:val="clear" w:color="auto" w:fill="FFFFFF" w:themeFill="background1"/>
            <w:textDirection w:val="btLr"/>
          </w:tcPr>
          <w:p w14:paraId="4FA2BB46"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30F739E8"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17754C14"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09F46A18" w14:textId="77777777" w:rsidR="00EE0EA7" w:rsidRDefault="00EE0EA7" w:rsidP="008B3E8E"/>
        </w:tc>
      </w:tr>
      <w:tr w:rsidR="00EE0EA7" w14:paraId="71A92C4A" w14:textId="77777777" w:rsidTr="008B3E8E">
        <w:trPr>
          <w:cantSplit/>
          <w:trHeight w:val="1510"/>
          <w:tblHeader/>
        </w:trPr>
        <w:tc>
          <w:tcPr>
            <w:tcW w:w="773" w:type="pct"/>
          </w:tcPr>
          <w:p w14:paraId="34EFA026" w14:textId="77777777" w:rsidR="00EE0EA7" w:rsidRDefault="00EE0EA7" w:rsidP="008B3E8E">
            <w:r>
              <w:t>Waste disposal</w:t>
            </w:r>
          </w:p>
        </w:tc>
        <w:tc>
          <w:tcPr>
            <w:tcW w:w="818" w:type="pct"/>
          </w:tcPr>
          <w:p w14:paraId="67DF8F52" w14:textId="77777777" w:rsidR="00EE0EA7" w:rsidRDefault="00EE0EA7" w:rsidP="008B3E8E">
            <w:r>
              <w:t>Waste is mismanaged and leads to a contamination.</w:t>
            </w:r>
          </w:p>
        </w:tc>
        <w:tc>
          <w:tcPr>
            <w:tcW w:w="417" w:type="pct"/>
          </w:tcPr>
          <w:p w14:paraId="068A2701" w14:textId="77777777" w:rsidR="00EE0EA7" w:rsidRDefault="00EE0EA7" w:rsidP="008B3E8E">
            <w:r>
              <w:t>Members and instructors</w:t>
            </w:r>
          </w:p>
        </w:tc>
        <w:tc>
          <w:tcPr>
            <w:tcW w:w="186" w:type="pct"/>
            <w:shd w:val="clear" w:color="auto" w:fill="FFFFFF" w:themeFill="background1"/>
            <w:textDirection w:val="btLr"/>
          </w:tcPr>
          <w:p w14:paraId="7D0703DD"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112C1F76"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4BFB42D"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29701909" w14:textId="77777777" w:rsidR="00EE0EA7" w:rsidRDefault="00EE0EA7" w:rsidP="008B3E8E">
            <w:pPr>
              <w:rPr>
                <w:rFonts w:ascii="Lucida Sans" w:hAnsi="Lucida Sans"/>
                <w:sz w:val="20"/>
              </w:rPr>
            </w:pPr>
            <w:r>
              <w:rPr>
                <w:rFonts w:ascii="Lucida Sans" w:hAnsi="Lucida Sans"/>
                <w:sz w:val="20"/>
              </w:rPr>
              <w:t>Separate bins for potentially infected material. They need to be disposed of at the end of each session.</w:t>
            </w:r>
          </w:p>
        </w:tc>
        <w:tc>
          <w:tcPr>
            <w:tcW w:w="186" w:type="pct"/>
            <w:shd w:val="clear" w:color="auto" w:fill="FFFFFF" w:themeFill="background1"/>
            <w:textDirection w:val="btLr"/>
          </w:tcPr>
          <w:p w14:paraId="4C7D3D52" w14:textId="77777777" w:rsidR="00EE0EA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7BA63E77" w14:textId="77777777" w:rsidR="00EE0EA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33B7469B" w14:textId="77777777" w:rsidR="00EE0EA7" w:rsidRDefault="00EE0EA7" w:rsidP="008B3E8E">
            <w:pPr>
              <w:ind w:left="113" w:right="113"/>
              <w:jc w:val="right"/>
              <w:rPr>
                <w:rFonts w:ascii="Lucida Sans" w:hAnsi="Lucida Sans"/>
                <w:b/>
              </w:rPr>
            </w:pPr>
            <w:r>
              <w:rPr>
                <w:rFonts w:ascii="Lucida Sans" w:hAnsi="Lucida Sans"/>
                <w:b/>
              </w:rPr>
              <w:t>1</w:t>
            </w:r>
          </w:p>
        </w:tc>
        <w:tc>
          <w:tcPr>
            <w:tcW w:w="1037" w:type="pct"/>
          </w:tcPr>
          <w:p w14:paraId="191C6707" w14:textId="77777777" w:rsidR="00EE0EA7" w:rsidRDefault="00EE0EA7" w:rsidP="008B3E8E"/>
        </w:tc>
      </w:tr>
      <w:tr w:rsidR="00EE0EA7" w14:paraId="652D54E7" w14:textId="77777777" w:rsidTr="008B3E8E">
        <w:trPr>
          <w:cantSplit/>
          <w:trHeight w:val="1510"/>
          <w:tblHeader/>
        </w:trPr>
        <w:tc>
          <w:tcPr>
            <w:tcW w:w="773" w:type="pct"/>
          </w:tcPr>
          <w:p w14:paraId="02150E4B" w14:textId="77777777" w:rsidR="00EE0EA7" w:rsidRDefault="00EE0EA7" w:rsidP="008B3E8E">
            <w:r>
              <w:t>Use of toilets increases the risk of infection</w:t>
            </w:r>
          </w:p>
        </w:tc>
        <w:tc>
          <w:tcPr>
            <w:tcW w:w="818" w:type="pct"/>
          </w:tcPr>
          <w:p w14:paraId="7CD20D03" w14:textId="77777777" w:rsidR="00EE0EA7" w:rsidRDefault="00EE0EA7" w:rsidP="008B3E8E">
            <w:r>
              <w:t xml:space="preserve">Contact with infected surfaces in toilet before returning to MA studio. </w:t>
            </w:r>
          </w:p>
        </w:tc>
        <w:tc>
          <w:tcPr>
            <w:tcW w:w="417" w:type="pct"/>
          </w:tcPr>
          <w:p w14:paraId="214A2E05" w14:textId="77777777" w:rsidR="00EE0EA7" w:rsidRDefault="00EE0EA7" w:rsidP="008B3E8E">
            <w:r>
              <w:t>Members.</w:t>
            </w:r>
          </w:p>
        </w:tc>
        <w:tc>
          <w:tcPr>
            <w:tcW w:w="186" w:type="pct"/>
            <w:shd w:val="clear" w:color="auto" w:fill="FFFFFF" w:themeFill="background1"/>
            <w:textDirection w:val="btLr"/>
          </w:tcPr>
          <w:p w14:paraId="35D43F06"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2A828E6A"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6D9E4C0D" w14:textId="77777777" w:rsidR="00EE0EA7" w:rsidRPr="00957A37" w:rsidRDefault="00EE0EA7" w:rsidP="008B3E8E">
            <w:pPr>
              <w:ind w:left="113" w:right="113"/>
              <w:jc w:val="right"/>
              <w:rPr>
                <w:rFonts w:ascii="Lucida Sans" w:hAnsi="Lucida Sans"/>
                <w:b/>
              </w:rPr>
            </w:pPr>
            <w:r>
              <w:rPr>
                <w:rFonts w:ascii="Lucida Sans" w:hAnsi="Lucida Sans"/>
                <w:b/>
              </w:rPr>
              <w:t>6</w:t>
            </w:r>
          </w:p>
        </w:tc>
        <w:tc>
          <w:tcPr>
            <w:tcW w:w="836" w:type="pct"/>
            <w:shd w:val="clear" w:color="auto" w:fill="FFFFFF" w:themeFill="background1"/>
          </w:tcPr>
          <w:p w14:paraId="6CD87CDD" w14:textId="77777777" w:rsidR="00EE0EA7" w:rsidRPr="00CC0057" w:rsidRDefault="00EE0EA7" w:rsidP="008B3E8E">
            <w:pPr>
              <w:rPr>
                <w:rFonts w:ascii="Lucida Sans" w:hAnsi="Lucida Sans"/>
                <w:sz w:val="20"/>
              </w:rPr>
            </w:pPr>
            <w:r>
              <w:rPr>
                <w:rFonts w:ascii="Lucida Sans" w:hAnsi="Lucida Sans"/>
                <w:sz w:val="20"/>
              </w:rPr>
              <w:t xml:space="preserve">Hand sanitiser used every time entering MA studio. </w:t>
            </w:r>
          </w:p>
        </w:tc>
        <w:tc>
          <w:tcPr>
            <w:tcW w:w="186" w:type="pct"/>
            <w:shd w:val="clear" w:color="auto" w:fill="FFFFFF" w:themeFill="background1"/>
            <w:textDirection w:val="btLr"/>
          </w:tcPr>
          <w:p w14:paraId="483B2B16"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20F0CE20"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51206103"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037" w:type="pct"/>
          </w:tcPr>
          <w:p w14:paraId="6236A38D" w14:textId="77777777" w:rsidR="00EE0EA7" w:rsidRDefault="00EE0EA7" w:rsidP="008B3E8E"/>
        </w:tc>
      </w:tr>
      <w:tr w:rsidR="00EE0EA7" w14:paraId="169B6A4E" w14:textId="77777777" w:rsidTr="008B3E8E">
        <w:trPr>
          <w:cantSplit/>
          <w:trHeight w:val="1510"/>
          <w:tblHeader/>
        </w:trPr>
        <w:tc>
          <w:tcPr>
            <w:tcW w:w="773" w:type="pct"/>
          </w:tcPr>
          <w:p w14:paraId="171F055A" w14:textId="77777777" w:rsidR="00EE0EA7" w:rsidRDefault="00EE0EA7" w:rsidP="008B3E8E">
            <w:r>
              <w:t>Members have underlying health conditions</w:t>
            </w:r>
          </w:p>
        </w:tc>
        <w:tc>
          <w:tcPr>
            <w:tcW w:w="818" w:type="pct"/>
          </w:tcPr>
          <w:p w14:paraId="1C1D0299" w14:textId="77777777" w:rsidR="00EE0EA7" w:rsidRDefault="00EE0EA7" w:rsidP="008B3E8E">
            <w:r>
              <w:t xml:space="preserve">An </w:t>
            </w:r>
            <w:proofErr w:type="gramStart"/>
            <w:r>
              <w:t>at risk</w:t>
            </w:r>
            <w:proofErr w:type="gramEnd"/>
            <w:r>
              <w:t xml:space="preserve"> member contracts COVID-19.</w:t>
            </w:r>
          </w:p>
        </w:tc>
        <w:tc>
          <w:tcPr>
            <w:tcW w:w="417" w:type="pct"/>
          </w:tcPr>
          <w:p w14:paraId="1FF96434" w14:textId="77777777" w:rsidR="00EE0EA7" w:rsidRDefault="00EE0EA7" w:rsidP="008B3E8E">
            <w:r>
              <w:t xml:space="preserve">Members </w:t>
            </w:r>
          </w:p>
        </w:tc>
        <w:tc>
          <w:tcPr>
            <w:tcW w:w="186" w:type="pct"/>
            <w:shd w:val="clear" w:color="auto" w:fill="FFFFFF" w:themeFill="background1"/>
            <w:textDirection w:val="btLr"/>
          </w:tcPr>
          <w:p w14:paraId="3D85D058"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51969550"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7" w:type="pct"/>
            <w:shd w:val="clear" w:color="auto" w:fill="FFFFFF" w:themeFill="background1"/>
            <w:textDirection w:val="btLr"/>
          </w:tcPr>
          <w:p w14:paraId="18EAF3A2" w14:textId="77777777" w:rsidR="00EE0EA7" w:rsidRPr="00957A37" w:rsidRDefault="00EE0EA7" w:rsidP="008B3E8E">
            <w:pPr>
              <w:ind w:left="113" w:right="113"/>
              <w:jc w:val="right"/>
              <w:rPr>
                <w:rFonts w:ascii="Lucida Sans" w:hAnsi="Lucida Sans"/>
                <w:b/>
              </w:rPr>
            </w:pPr>
            <w:r>
              <w:rPr>
                <w:rFonts w:ascii="Lucida Sans" w:hAnsi="Lucida Sans"/>
                <w:b/>
              </w:rPr>
              <w:t>15</w:t>
            </w:r>
          </w:p>
        </w:tc>
        <w:tc>
          <w:tcPr>
            <w:tcW w:w="836" w:type="pct"/>
            <w:shd w:val="clear" w:color="auto" w:fill="FFFFFF" w:themeFill="background1"/>
          </w:tcPr>
          <w:p w14:paraId="089151F7" w14:textId="77777777" w:rsidR="00EE0EA7" w:rsidRDefault="00EE0EA7" w:rsidP="008B3E8E">
            <w:pPr>
              <w:rPr>
                <w:rFonts w:ascii="Lucida Sans" w:hAnsi="Lucida Sans"/>
                <w:sz w:val="20"/>
              </w:rPr>
            </w:pPr>
            <w:r>
              <w:rPr>
                <w:rFonts w:ascii="Lucida Sans" w:hAnsi="Lucida Sans"/>
                <w:sz w:val="20"/>
              </w:rPr>
              <w:t>Communication to members that there will always be the risk of COVID-19 due to the nature of training.</w:t>
            </w:r>
          </w:p>
          <w:p w14:paraId="4A02287A" w14:textId="77777777" w:rsidR="00EE0EA7" w:rsidRDefault="00EE0EA7" w:rsidP="008B3E8E">
            <w:pPr>
              <w:rPr>
                <w:rFonts w:ascii="Lucida Sans" w:hAnsi="Lucida Sans"/>
                <w:sz w:val="20"/>
              </w:rPr>
            </w:pPr>
          </w:p>
          <w:p w14:paraId="4FD7AF8E" w14:textId="77777777" w:rsidR="00EE0EA7" w:rsidRPr="00CC0057" w:rsidRDefault="00EE0EA7" w:rsidP="008B3E8E">
            <w:pPr>
              <w:rPr>
                <w:rFonts w:ascii="Lucida Sans" w:hAnsi="Lucida Sans"/>
                <w:sz w:val="20"/>
              </w:rPr>
            </w:pPr>
            <w:r>
              <w:rPr>
                <w:rFonts w:ascii="Lucida Sans" w:hAnsi="Lucida Sans"/>
                <w:sz w:val="20"/>
              </w:rPr>
              <w:t xml:space="preserve">Providing PPE or recommending that </w:t>
            </w:r>
            <w:proofErr w:type="gramStart"/>
            <w:r>
              <w:rPr>
                <w:rFonts w:ascii="Lucida Sans" w:hAnsi="Lucida Sans"/>
                <w:sz w:val="20"/>
              </w:rPr>
              <w:t>at risk</w:t>
            </w:r>
            <w:proofErr w:type="gramEnd"/>
            <w:r>
              <w:rPr>
                <w:rFonts w:ascii="Lucida Sans" w:hAnsi="Lucida Sans"/>
                <w:sz w:val="20"/>
              </w:rPr>
              <w:t xml:space="preserve"> members bring own mask and gloves if they wish. </w:t>
            </w:r>
          </w:p>
        </w:tc>
        <w:tc>
          <w:tcPr>
            <w:tcW w:w="186" w:type="pct"/>
            <w:shd w:val="clear" w:color="auto" w:fill="FFFFFF" w:themeFill="background1"/>
            <w:textDirection w:val="btLr"/>
          </w:tcPr>
          <w:p w14:paraId="2076AF42"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6" w:type="pct"/>
            <w:shd w:val="clear" w:color="auto" w:fill="FFFFFF" w:themeFill="background1"/>
            <w:textDirection w:val="btLr"/>
          </w:tcPr>
          <w:p w14:paraId="042E3432" w14:textId="77777777" w:rsidR="00EE0EA7" w:rsidRPr="00957A37" w:rsidRDefault="00EE0EA7" w:rsidP="008B3E8E">
            <w:pPr>
              <w:ind w:left="113" w:right="113"/>
              <w:jc w:val="right"/>
              <w:rPr>
                <w:rFonts w:ascii="Lucida Sans" w:hAnsi="Lucida Sans"/>
                <w:b/>
              </w:rPr>
            </w:pPr>
            <w:r>
              <w:rPr>
                <w:rFonts w:ascii="Lucida Sans" w:hAnsi="Lucida Sans"/>
                <w:b/>
              </w:rPr>
              <w:t>5</w:t>
            </w:r>
          </w:p>
        </w:tc>
        <w:tc>
          <w:tcPr>
            <w:tcW w:w="188" w:type="pct"/>
            <w:shd w:val="clear" w:color="auto" w:fill="FFFFFF" w:themeFill="background1"/>
            <w:textDirection w:val="btLr"/>
          </w:tcPr>
          <w:p w14:paraId="7B9524FF" w14:textId="77777777" w:rsidR="00EE0EA7" w:rsidRPr="00957A37" w:rsidRDefault="00EE0EA7" w:rsidP="008B3E8E">
            <w:pPr>
              <w:ind w:left="113" w:right="113"/>
              <w:jc w:val="right"/>
              <w:rPr>
                <w:rFonts w:ascii="Lucida Sans" w:hAnsi="Lucida Sans"/>
                <w:b/>
              </w:rPr>
            </w:pPr>
            <w:r>
              <w:rPr>
                <w:rFonts w:ascii="Lucida Sans" w:hAnsi="Lucida Sans"/>
                <w:b/>
              </w:rPr>
              <w:t>10</w:t>
            </w:r>
          </w:p>
        </w:tc>
        <w:tc>
          <w:tcPr>
            <w:tcW w:w="1037" w:type="pct"/>
          </w:tcPr>
          <w:p w14:paraId="23B94BBD" w14:textId="77777777" w:rsidR="00EE0EA7" w:rsidRDefault="00EE0EA7" w:rsidP="008B3E8E">
            <w:r>
              <w:t xml:space="preserve">Disallow at risk members entry and advise that they do not join training. </w:t>
            </w:r>
          </w:p>
        </w:tc>
      </w:tr>
      <w:tr w:rsidR="00EE0EA7" w14:paraId="091ADCB6" w14:textId="77777777" w:rsidTr="008B3E8E">
        <w:trPr>
          <w:cantSplit/>
          <w:trHeight w:val="1510"/>
          <w:tblHeader/>
        </w:trPr>
        <w:tc>
          <w:tcPr>
            <w:tcW w:w="773" w:type="pct"/>
          </w:tcPr>
          <w:p w14:paraId="6349E13D" w14:textId="77777777" w:rsidR="00EE0EA7" w:rsidRDefault="00EE0EA7" w:rsidP="008B3E8E">
            <w:r>
              <w:t>Lack of PPE</w:t>
            </w:r>
          </w:p>
        </w:tc>
        <w:tc>
          <w:tcPr>
            <w:tcW w:w="818" w:type="pct"/>
          </w:tcPr>
          <w:p w14:paraId="2452D620" w14:textId="77777777" w:rsidR="00EE0EA7" w:rsidRDefault="00EE0EA7" w:rsidP="008B3E8E">
            <w:r>
              <w:t>Members may not have PPE and may require it.</w:t>
            </w:r>
          </w:p>
        </w:tc>
        <w:tc>
          <w:tcPr>
            <w:tcW w:w="417" w:type="pct"/>
          </w:tcPr>
          <w:p w14:paraId="18ED51DC" w14:textId="77777777" w:rsidR="00EE0EA7" w:rsidRDefault="00EE0EA7" w:rsidP="008B3E8E">
            <w:r>
              <w:t>Members</w:t>
            </w:r>
          </w:p>
        </w:tc>
        <w:tc>
          <w:tcPr>
            <w:tcW w:w="186" w:type="pct"/>
            <w:shd w:val="clear" w:color="auto" w:fill="FFFFFF" w:themeFill="background1"/>
            <w:textDirection w:val="btLr"/>
          </w:tcPr>
          <w:p w14:paraId="636A1C4B"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78CC4C00"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08C8546"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836" w:type="pct"/>
            <w:shd w:val="clear" w:color="auto" w:fill="FFFFFF" w:themeFill="background1"/>
          </w:tcPr>
          <w:p w14:paraId="39E1B036" w14:textId="77777777" w:rsidR="00EE0EA7" w:rsidRPr="00CC0057" w:rsidRDefault="00EE0EA7" w:rsidP="008B3E8E">
            <w:pPr>
              <w:rPr>
                <w:rFonts w:ascii="Lucida Sans" w:hAnsi="Lucida Sans"/>
                <w:sz w:val="20"/>
              </w:rPr>
            </w:pPr>
            <w:r>
              <w:rPr>
                <w:rFonts w:ascii="Lucida Sans" w:hAnsi="Lucida Sans"/>
                <w:sz w:val="20"/>
              </w:rPr>
              <w:t xml:space="preserve">Advising members that PPE may not always be available from SUSU or the club and they should have their own masks. </w:t>
            </w:r>
          </w:p>
        </w:tc>
        <w:tc>
          <w:tcPr>
            <w:tcW w:w="186" w:type="pct"/>
            <w:shd w:val="clear" w:color="auto" w:fill="FFFFFF" w:themeFill="background1"/>
            <w:textDirection w:val="btLr"/>
          </w:tcPr>
          <w:p w14:paraId="2231E30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EDF7475" w14:textId="77777777" w:rsidR="00EE0EA7" w:rsidRPr="00957A37" w:rsidRDefault="00EE0EA7" w:rsidP="008B3E8E">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0D83A272"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037" w:type="pct"/>
          </w:tcPr>
          <w:p w14:paraId="0DFB9F4C" w14:textId="77777777" w:rsidR="00EE0EA7" w:rsidRDefault="00EE0EA7" w:rsidP="008B3E8E"/>
        </w:tc>
      </w:tr>
      <w:tr w:rsidR="00EE0EA7" w14:paraId="289DD55F" w14:textId="77777777" w:rsidTr="008B3E8E">
        <w:trPr>
          <w:cantSplit/>
          <w:trHeight w:val="1510"/>
          <w:tblHeader/>
        </w:trPr>
        <w:tc>
          <w:tcPr>
            <w:tcW w:w="773" w:type="pct"/>
          </w:tcPr>
          <w:p w14:paraId="6691EB23" w14:textId="77777777" w:rsidR="00EE0EA7" w:rsidRDefault="00EE0EA7" w:rsidP="008B3E8E">
            <w:r>
              <w:lastRenderedPageBreak/>
              <w:t xml:space="preserve">Members leaving </w:t>
            </w:r>
          </w:p>
        </w:tc>
        <w:tc>
          <w:tcPr>
            <w:tcW w:w="818" w:type="pct"/>
          </w:tcPr>
          <w:p w14:paraId="06F68053" w14:textId="77777777" w:rsidR="00EE0EA7" w:rsidRDefault="00EE0EA7" w:rsidP="008B3E8E">
            <w:r>
              <w:t xml:space="preserve">Members leaving could increase risk of infection as all members could gather to get possessions and socialise at the end of a session. </w:t>
            </w:r>
          </w:p>
          <w:p w14:paraId="39A5A521" w14:textId="77777777" w:rsidR="00EE0EA7" w:rsidRDefault="00EE0EA7" w:rsidP="008B3E8E">
            <w:r>
              <w:t xml:space="preserve"> </w:t>
            </w:r>
          </w:p>
          <w:p w14:paraId="22BCA693" w14:textId="77777777" w:rsidR="00EE0EA7" w:rsidRDefault="00EE0EA7" w:rsidP="008B3E8E">
            <w:r>
              <w:t xml:space="preserve">Additionally, members could have contaminated their hands while in the session. </w:t>
            </w:r>
          </w:p>
        </w:tc>
        <w:tc>
          <w:tcPr>
            <w:tcW w:w="417" w:type="pct"/>
          </w:tcPr>
          <w:p w14:paraId="3A4F2919" w14:textId="77777777" w:rsidR="00EE0EA7" w:rsidRDefault="00EE0EA7" w:rsidP="008B3E8E">
            <w:r>
              <w:t>Members and instructors</w:t>
            </w:r>
          </w:p>
        </w:tc>
        <w:tc>
          <w:tcPr>
            <w:tcW w:w="186" w:type="pct"/>
            <w:shd w:val="clear" w:color="auto" w:fill="FFFFFF" w:themeFill="background1"/>
            <w:textDirection w:val="btLr"/>
          </w:tcPr>
          <w:p w14:paraId="09E879CE" w14:textId="77777777" w:rsidR="00EE0EA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36957F85" w14:textId="77777777" w:rsidR="00EE0EA7" w:rsidRDefault="00EE0EA7" w:rsidP="008B3E8E">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2049E730" w14:textId="77777777" w:rsidR="00EE0EA7" w:rsidRDefault="00EE0EA7" w:rsidP="008B3E8E">
            <w:pPr>
              <w:ind w:left="113" w:right="113"/>
              <w:jc w:val="right"/>
              <w:rPr>
                <w:rFonts w:ascii="Lucida Sans" w:hAnsi="Lucida Sans"/>
                <w:b/>
              </w:rPr>
            </w:pPr>
            <w:r>
              <w:rPr>
                <w:rFonts w:ascii="Lucida Sans" w:hAnsi="Lucida Sans"/>
                <w:b/>
              </w:rPr>
              <w:t>9</w:t>
            </w:r>
          </w:p>
        </w:tc>
        <w:tc>
          <w:tcPr>
            <w:tcW w:w="836" w:type="pct"/>
            <w:shd w:val="clear" w:color="auto" w:fill="FFFFFF" w:themeFill="background1"/>
          </w:tcPr>
          <w:p w14:paraId="4E36D60F" w14:textId="77777777" w:rsidR="00EE0EA7" w:rsidRDefault="00EE0EA7" w:rsidP="008B3E8E">
            <w:r>
              <w:t>Members should leave immediately to decrease the time spent closer together socialising and gathering equipment at the end of the session.</w:t>
            </w:r>
          </w:p>
          <w:p w14:paraId="28BECB14" w14:textId="77777777" w:rsidR="00EE0EA7" w:rsidRDefault="00EE0EA7" w:rsidP="008B3E8E"/>
          <w:p w14:paraId="3A8178A3" w14:textId="77777777" w:rsidR="00EE0EA7" w:rsidRPr="00EE2672" w:rsidRDefault="00EE0EA7" w:rsidP="008B3E8E">
            <w:r>
              <w:t xml:space="preserve">Members </w:t>
            </w:r>
            <w:proofErr w:type="gramStart"/>
            <w:r>
              <w:t>have to</w:t>
            </w:r>
            <w:proofErr w:type="gramEnd"/>
            <w:r>
              <w:t xml:space="preserve"> sanitise their hands at the end of each session. </w:t>
            </w:r>
          </w:p>
        </w:tc>
        <w:tc>
          <w:tcPr>
            <w:tcW w:w="186" w:type="pct"/>
            <w:shd w:val="clear" w:color="auto" w:fill="FFFFFF" w:themeFill="background1"/>
            <w:textDirection w:val="btLr"/>
          </w:tcPr>
          <w:p w14:paraId="13FDCBCD" w14:textId="77777777" w:rsidR="00EE0EA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0A802F00" w14:textId="77777777" w:rsidR="00EE0EA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7297B6F6" w14:textId="77777777" w:rsidR="00EE0EA7" w:rsidRDefault="00EE0EA7" w:rsidP="008B3E8E">
            <w:pPr>
              <w:ind w:left="113" w:right="113"/>
              <w:jc w:val="right"/>
              <w:rPr>
                <w:rFonts w:ascii="Lucida Sans" w:hAnsi="Lucida Sans"/>
                <w:b/>
              </w:rPr>
            </w:pPr>
            <w:r>
              <w:rPr>
                <w:rFonts w:ascii="Lucida Sans" w:hAnsi="Lucida Sans"/>
                <w:b/>
              </w:rPr>
              <w:t>4</w:t>
            </w:r>
          </w:p>
        </w:tc>
        <w:tc>
          <w:tcPr>
            <w:tcW w:w="1037" w:type="pct"/>
          </w:tcPr>
          <w:p w14:paraId="415302C3" w14:textId="77777777" w:rsidR="00EE0EA7" w:rsidRDefault="00EE0EA7" w:rsidP="008B3E8E"/>
        </w:tc>
      </w:tr>
      <w:tr w:rsidR="00EE0EA7" w14:paraId="02B9AAF7" w14:textId="77777777" w:rsidTr="008B3E8E">
        <w:trPr>
          <w:cantSplit/>
          <w:trHeight w:val="1510"/>
          <w:tblHeader/>
        </w:trPr>
        <w:tc>
          <w:tcPr>
            <w:tcW w:w="773" w:type="pct"/>
          </w:tcPr>
          <w:p w14:paraId="4A0F71E1" w14:textId="77777777" w:rsidR="00EE0EA7" w:rsidRDefault="00EE0EA7" w:rsidP="008B3E8E">
            <w:r>
              <w:t xml:space="preserve">Instructor test and trace </w:t>
            </w:r>
          </w:p>
        </w:tc>
        <w:tc>
          <w:tcPr>
            <w:tcW w:w="818" w:type="pct"/>
          </w:tcPr>
          <w:p w14:paraId="4D90B2CF" w14:textId="77777777" w:rsidR="00EE0EA7" w:rsidRDefault="00EE0EA7" w:rsidP="008B3E8E">
            <w:r>
              <w:t>Lack of a test and trace meaning that there is less control if there is an outbreak.</w:t>
            </w:r>
          </w:p>
        </w:tc>
        <w:tc>
          <w:tcPr>
            <w:tcW w:w="417" w:type="pct"/>
          </w:tcPr>
          <w:p w14:paraId="43288285" w14:textId="77777777" w:rsidR="00EE0EA7" w:rsidRDefault="00EE0EA7" w:rsidP="008B3E8E">
            <w:r>
              <w:t>Members and public</w:t>
            </w:r>
          </w:p>
        </w:tc>
        <w:tc>
          <w:tcPr>
            <w:tcW w:w="186" w:type="pct"/>
            <w:shd w:val="clear" w:color="auto" w:fill="FFFFFF" w:themeFill="background1"/>
            <w:textDirection w:val="btLr"/>
          </w:tcPr>
          <w:p w14:paraId="0424018F" w14:textId="77777777" w:rsidR="00EE0EA7" w:rsidRPr="00957A37" w:rsidRDefault="00EE0EA7" w:rsidP="008B3E8E">
            <w:pPr>
              <w:ind w:left="113" w:right="113"/>
              <w:jc w:val="right"/>
              <w:rPr>
                <w:rFonts w:ascii="Lucida Sans" w:hAnsi="Lucida Sans"/>
                <w:b/>
              </w:rPr>
            </w:pPr>
            <w:r>
              <w:rPr>
                <w:rFonts w:ascii="Lucida Sans" w:hAnsi="Lucida Sans"/>
                <w:b/>
              </w:rPr>
              <w:t>3</w:t>
            </w:r>
          </w:p>
        </w:tc>
        <w:tc>
          <w:tcPr>
            <w:tcW w:w="186" w:type="pct"/>
            <w:shd w:val="clear" w:color="auto" w:fill="FFFFFF" w:themeFill="background1"/>
            <w:textDirection w:val="btLr"/>
          </w:tcPr>
          <w:p w14:paraId="745C8B3C"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1D567728" w14:textId="77777777" w:rsidR="00EE0EA7" w:rsidRPr="00957A37" w:rsidRDefault="00EE0EA7" w:rsidP="008B3E8E">
            <w:pPr>
              <w:ind w:left="113" w:right="113"/>
              <w:jc w:val="right"/>
              <w:rPr>
                <w:rFonts w:ascii="Lucida Sans" w:hAnsi="Lucida Sans"/>
                <w:b/>
              </w:rPr>
            </w:pPr>
            <w:r>
              <w:rPr>
                <w:rFonts w:ascii="Lucida Sans" w:hAnsi="Lucida Sans"/>
                <w:b/>
              </w:rPr>
              <w:t>12</w:t>
            </w:r>
          </w:p>
        </w:tc>
        <w:tc>
          <w:tcPr>
            <w:tcW w:w="836" w:type="pct"/>
            <w:shd w:val="clear" w:color="auto" w:fill="FFFFFF" w:themeFill="background1"/>
          </w:tcPr>
          <w:p w14:paraId="192604D6" w14:textId="77777777" w:rsidR="00EE0EA7" w:rsidRDefault="00EE0EA7" w:rsidP="008B3E8E">
            <w:pPr>
              <w:rPr>
                <w:rFonts w:ascii="Lucida Sans" w:hAnsi="Lucida Sans"/>
                <w:sz w:val="20"/>
              </w:rPr>
            </w:pPr>
            <w:r>
              <w:rPr>
                <w:rFonts w:ascii="Lucida Sans" w:hAnsi="Lucida Sans"/>
                <w:sz w:val="20"/>
              </w:rPr>
              <w:t>Implementation of a test and trace system. Keeping a list of names and telephone numbers.</w:t>
            </w:r>
          </w:p>
          <w:p w14:paraId="62944E45" w14:textId="77777777" w:rsidR="00EE0EA7" w:rsidRDefault="00EE0EA7" w:rsidP="008B3E8E">
            <w:pPr>
              <w:rPr>
                <w:rFonts w:ascii="Lucida Sans" w:hAnsi="Lucida Sans"/>
                <w:sz w:val="20"/>
              </w:rPr>
            </w:pPr>
          </w:p>
          <w:p w14:paraId="6E8BA6AC" w14:textId="77777777" w:rsidR="00EE0EA7" w:rsidRDefault="00EE0EA7" w:rsidP="008B3E8E">
            <w:pPr>
              <w:rPr>
                <w:rFonts w:ascii="Lucida Sans" w:hAnsi="Lucida Sans"/>
                <w:sz w:val="20"/>
              </w:rPr>
            </w:pPr>
            <w:r>
              <w:rPr>
                <w:rFonts w:ascii="Lucida Sans" w:hAnsi="Lucida Sans"/>
                <w:sz w:val="20"/>
              </w:rPr>
              <w:t>Ensuring even new people just present for taster sessions also submit this information.</w:t>
            </w:r>
          </w:p>
          <w:p w14:paraId="7E860D1E" w14:textId="77777777" w:rsidR="00EE0EA7" w:rsidRDefault="00EE0EA7" w:rsidP="008B3E8E">
            <w:pPr>
              <w:rPr>
                <w:rFonts w:ascii="Lucida Sans" w:hAnsi="Lucida Sans"/>
                <w:sz w:val="20"/>
              </w:rPr>
            </w:pPr>
          </w:p>
          <w:p w14:paraId="77B222D1" w14:textId="77777777" w:rsidR="00EE0EA7" w:rsidRPr="00CC0057" w:rsidRDefault="00EE0EA7" w:rsidP="008B3E8E">
            <w:pPr>
              <w:rPr>
                <w:rFonts w:ascii="Lucida Sans" w:hAnsi="Lucida Sans"/>
                <w:sz w:val="20"/>
              </w:rPr>
            </w:pPr>
            <w:r>
              <w:rPr>
                <w:rFonts w:ascii="Lucida Sans" w:hAnsi="Lucida Sans"/>
                <w:sz w:val="20"/>
              </w:rPr>
              <w:t xml:space="preserve">Book directly with the club to attend and use of an app to monitor this.  </w:t>
            </w:r>
          </w:p>
        </w:tc>
        <w:tc>
          <w:tcPr>
            <w:tcW w:w="186" w:type="pct"/>
            <w:shd w:val="clear" w:color="auto" w:fill="FFFFFF" w:themeFill="background1"/>
            <w:textDirection w:val="btLr"/>
          </w:tcPr>
          <w:p w14:paraId="07EEB3ED"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6" w:type="pct"/>
            <w:shd w:val="clear" w:color="auto" w:fill="FFFFFF" w:themeFill="background1"/>
            <w:textDirection w:val="btLr"/>
          </w:tcPr>
          <w:p w14:paraId="6B793248" w14:textId="77777777" w:rsidR="00EE0EA7" w:rsidRPr="00957A37" w:rsidRDefault="00EE0EA7" w:rsidP="008B3E8E">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238AF449" w14:textId="77777777" w:rsidR="00EE0EA7" w:rsidRPr="00957A37" w:rsidRDefault="00EE0EA7" w:rsidP="008B3E8E">
            <w:pPr>
              <w:ind w:left="113" w:right="113"/>
              <w:jc w:val="right"/>
              <w:rPr>
                <w:rFonts w:ascii="Lucida Sans" w:hAnsi="Lucida Sans"/>
                <w:b/>
              </w:rPr>
            </w:pPr>
            <w:r>
              <w:rPr>
                <w:rFonts w:ascii="Lucida Sans" w:hAnsi="Lucida Sans"/>
                <w:b/>
              </w:rPr>
              <w:t>4</w:t>
            </w:r>
          </w:p>
        </w:tc>
        <w:tc>
          <w:tcPr>
            <w:tcW w:w="1037" w:type="pct"/>
          </w:tcPr>
          <w:p w14:paraId="24CA5F60" w14:textId="77777777" w:rsidR="00EE0EA7" w:rsidRDefault="00EE0EA7" w:rsidP="008B3E8E"/>
        </w:tc>
      </w:tr>
      <w:tr w:rsidR="00EE0EA7" w14:paraId="041F9B02" w14:textId="77777777" w:rsidTr="008B3E8E">
        <w:trPr>
          <w:cantSplit/>
          <w:trHeight w:val="1510"/>
          <w:tblHeader/>
        </w:trPr>
        <w:tc>
          <w:tcPr>
            <w:tcW w:w="773" w:type="pct"/>
          </w:tcPr>
          <w:p w14:paraId="27E064FA" w14:textId="77777777" w:rsidR="00EE0EA7" w:rsidRDefault="00EE0EA7" w:rsidP="008B3E8E">
            <w:r>
              <w:lastRenderedPageBreak/>
              <w:t xml:space="preserve">Post session review </w:t>
            </w:r>
          </w:p>
        </w:tc>
        <w:tc>
          <w:tcPr>
            <w:tcW w:w="818" w:type="pct"/>
          </w:tcPr>
          <w:p w14:paraId="668E9AD8" w14:textId="77777777" w:rsidR="00EE0EA7" w:rsidRDefault="00EE0EA7" w:rsidP="008B3E8E">
            <w:r>
              <w:t xml:space="preserve">Monitor sessions and evaluate the success of control measures implemented. </w:t>
            </w:r>
          </w:p>
        </w:tc>
        <w:tc>
          <w:tcPr>
            <w:tcW w:w="417" w:type="pct"/>
          </w:tcPr>
          <w:p w14:paraId="07D74104" w14:textId="77777777" w:rsidR="00EE0EA7" w:rsidRDefault="00EE0EA7" w:rsidP="008B3E8E">
            <w:r>
              <w:t>Members (supposing measures are inadequate)</w:t>
            </w:r>
          </w:p>
        </w:tc>
        <w:tc>
          <w:tcPr>
            <w:tcW w:w="186" w:type="pct"/>
            <w:shd w:val="clear" w:color="auto" w:fill="FFFFFF" w:themeFill="background1"/>
            <w:textDirection w:val="btLr"/>
          </w:tcPr>
          <w:p w14:paraId="67E5E32F"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79496CC5" w14:textId="77777777" w:rsidR="00EE0EA7" w:rsidRPr="00957A37" w:rsidRDefault="00EE0EA7" w:rsidP="008B3E8E">
            <w:pPr>
              <w:ind w:left="113" w:right="113"/>
              <w:jc w:val="right"/>
              <w:rPr>
                <w:rFonts w:ascii="Lucida Sans" w:hAnsi="Lucida Sans"/>
                <w:b/>
              </w:rPr>
            </w:pPr>
          </w:p>
        </w:tc>
        <w:tc>
          <w:tcPr>
            <w:tcW w:w="187" w:type="pct"/>
            <w:shd w:val="clear" w:color="auto" w:fill="FFFFFF" w:themeFill="background1"/>
            <w:textDirection w:val="btLr"/>
          </w:tcPr>
          <w:p w14:paraId="10DEB496" w14:textId="77777777" w:rsidR="00EE0EA7" w:rsidRPr="00957A37" w:rsidRDefault="00EE0EA7" w:rsidP="008B3E8E">
            <w:pPr>
              <w:ind w:left="113" w:right="113"/>
              <w:jc w:val="right"/>
              <w:rPr>
                <w:rFonts w:ascii="Lucida Sans" w:hAnsi="Lucida Sans"/>
                <w:b/>
              </w:rPr>
            </w:pPr>
          </w:p>
        </w:tc>
        <w:tc>
          <w:tcPr>
            <w:tcW w:w="836" w:type="pct"/>
            <w:shd w:val="clear" w:color="auto" w:fill="FFFFFF" w:themeFill="background1"/>
          </w:tcPr>
          <w:p w14:paraId="4AC28B13" w14:textId="77777777" w:rsidR="00EE0EA7" w:rsidRDefault="00EE0EA7" w:rsidP="008B3E8E">
            <w:r>
              <w:t>Work to improve the implementation with members and H&amp;S.</w:t>
            </w:r>
          </w:p>
          <w:p w14:paraId="245E34AA" w14:textId="77777777" w:rsidR="00EE0EA7" w:rsidRDefault="00EE0EA7" w:rsidP="008B3E8E"/>
          <w:p w14:paraId="4D1732A7" w14:textId="77777777" w:rsidR="00EE0EA7" w:rsidRDefault="00EE0EA7" w:rsidP="008B3E8E">
            <w:r>
              <w:t xml:space="preserve">Repeat this review until either the risk of COVID-19 diminishes or until control measures are fully implemented successfully. </w:t>
            </w:r>
          </w:p>
          <w:p w14:paraId="0DFF02CB" w14:textId="77777777" w:rsidR="00EE0EA7" w:rsidRDefault="00EE0EA7" w:rsidP="008B3E8E"/>
          <w:p w14:paraId="0B1ADC39" w14:textId="77777777" w:rsidR="00EE0EA7" w:rsidRDefault="00EE0EA7" w:rsidP="008B3E8E">
            <w:r>
              <w:t>Changes include the addition of the spillage entry at the bottom of the training activities section.</w:t>
            </w:r>
          </w:p>
          <w:p w14:paraId="207F2C35" w14:textId="77777777" w:rsidR="00EE0EA7" w:rsidRDefault="00EE0EA7" w:rsidP="008B3E8E"/>
          <w:p w14:paraId="49CFBB41" w14:textId="77777777" w:rsidR="00EE0EA7" w:rsidRPr="00CC0057" w:rsidRDefault="00EE0EA7" w:rsidP="008B3E8E">
            <w:pPr>
              <w:rPr>
                <w:rFonts w:ascii="Lucida Sans" w:hAnsi="Lucida Sans"/>
                <w:sz w:val="20"/>
              </w:rPr>
            </w:pPr>
            <w:r>
              <w:t xml:space="preserve">Most significant change from the last risk assessment is the addition of measure to mitigate the risk of Covid-19. </w:t>
            </w:r>
          </w:p>
        </w:tc>
        <w:tc>
          <w:tcPr>
            <w:tcW w:w="186" w:type="pct"/>
            <w:shd w:val="clear" w:color="auto" w:fill="FFFFFF" w:themeFill="background1"/>
            <w:textDirection w:val="btLr"/>
          </w:tcPr>
          <w:p w14:paraId="414F89D3" w14:textId="77777777" w:rsidR="00EE0EA7" w:rsidRPr="00957A37" w:rsidRDefault="00EE0EA7" w:rsidP="008B3E8E">
            <w:pPr>
              <w:ind w:left="113" w:right="113"/>
              <w:jc w:val="right"/>
              <w:rPr>
                <w:rFonts w:ascii="Lucida Sans" w:hAnsi="Lucida Sans"/>
                <w:b/>
              </w:rPr>
            </w:pPr>
          </w:p>
        </w:tc>
        <w:tc>
          <w:tcPr>
            <w:tcW w:w="186" w:type="pct"/>
            <w:shd w:val="clear" w:color="auto" w:fill="FFFFFF" w:themeFill="background1"/>
            <w:textDirection w:val="btLr"/>
          </w:tcPr>
          <w:p w14:paraId="23673BFF" w14:textId="77777777" w:rsidR="00EE0EA7" w:rsidRPr="00957A37" w:rsidRDefault="00EE0EA7" w:rsidP="008B3E8E">
            <w:pPr>
              <w:ind w:left="113" w:right="113"/>
              <w:jc w:val="right"/>
              <w:rPr>
                <w:rFonts w:ascii="Lucida Sans" w:hAnsi="Lucida Sans"/>
                <w:b/>
              </w:rPr>
            </w:pPr>
          </w:p>
        </w:tc>
        <w:tc>
          <w:tcPr>
            <w:tcW w:w="188" w:type="pct"/>
            <w:shd w:val="clear" w:color="auto" w:fill="FFFFFF" w:themeFill="background1"/>
            <w:textDirection w:val="btLr"/>
          </w:tcPr>
          <w:p w14:paraId="4A755F08" w14:textId="77777777" w:rsidR="00EE0EA7" w:rsidRPr="00957A37" w:rsidRDefault="00EE0EA7" w:rsidP="008B3E8E">
            <w:pPr>
              <w:ind w:left="113" w:right="113"/>
              <w:jc w:val="right"/>
              <w:rPr>
                <w:rFonts w:ascii="Lucida Sans" w:hAnsi="Lucida Sans"/>
                <w:b/>
              </w:rPr>
            </w:pPr>
          </w:p>
        </w:tc>
        <w:tc>
          <w:tcPr>
            <w:tcW w:w="1037" w:type="pct"/>
          </w:tcPr>
          <w:p w14:paraId="13CB94FE" w14:textId="77777777" w:rsidR="00EE0EA7" w:rsidRDefault="00EE0EA7" w:rsidP="008B3E8E"/>
        </w:tc>
      </w:tr>
    </w:tbl>
    <w:p w14:paraId="6A7C5D33" w14:textId="77777777" w:rsidR="00EE0EA7" w:rsidRDefault="00EE0EA7"/>
    <w:p w14:paraId="40105501" w14:textId="77777777" w:rsidR="00EE0EA7" w:rsidRDefault="00EE0EA7"/>
    <w:tbl>
      <w:tblPr>
        <w:tblStyle w:val="TableGrid"/>
        <w:tblW w:w="5000" w:type="pct"/>
        <w:shd w:val="clear" w:color="auto" w:fill="F2F2F2" w:themeFill="background1" w:themeFillShade="F2"/>
        <w:tblLook w:val="04A0" w:firstRow="1" w:lastRow="0" w:firstColumn="1" w:lastColumn="0" w:noHBand="0" w:noVBand="1"/>
      </w:tblPr>
      <w:tblGrid>
        <w:gridCol w:w="2520"/>
        <w:gridCol w:w="2910"/>
        <w:gridCol w:w="1331"/>
        <w:gridCol w:w="479"/>
        <w:gridCol w:w="498"/>
        <w:gridCol w:w="498"/>
        <w:gridCol w:w="2545"/>
        <w:gridCol w:w="479"/>
        <w:gridCol w:w="479"/>
        <w:gridCol w:w="498"/>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w:t>
            </w:r>
            <w:proofErr w:type="gramStart"/>
            <w:r>
              <w:t>trips</w:t>
            </w:r>
            <w:proofErr w:type="gramEnd"/>
            <w:r>
              <w:t xml:space="preserve">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 xml:space="preserve">sure anyone with any pre-existing conditions </w:t>
            </w:r>
            <w:proofErr w:type="gramStart"/>
            <w:r w:rsidRPr="001C16C0">
              <w:rPr>
                <w:rFonts w:cstheme="minorHAnsi"/>
              </w:rPr>
              <w:t>isn’t</w:t>
            </w:r>
            <w:proofErr w:type="gramEnd"/>
            <w:r w:rsidRPr="001C16C0">
              <w:rPr>
                <w:rFonts w:cstheme="minorHAnsi"/>
              </w:rPr>
              <w:t xml:space="preserve">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lastRenderedPageBreak/>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t xml:space="preserve">Socials- alcohol consumption </w:t>
            </w:r>
          </w:p>
        </w:tc>
        <w:tc>
          <w:tcPr>
            <w:tcW w:w="968" w:type="pct"/>
            <w:shd w:val="clear" w:color="auto" w:fill="FFFFFF" w:themeFill="background1"/>
          </w:tcPr>
          <w:p w14:paraId="178DCA3E" w14:textId="19A4083A" w:rsidR="00690A74" w:rsidRDefault="00690A74" w:rsidP="00690A74">
            <w:r>
              <w:t xml:space="preserve">Participants may become at risk </w:t>
            </w:r>
            <w:proofErr w:type="gramStart"/>
            <w:r>
              <w:t>as a result of</w:t>
            </w:r>
            <w:proofErr w:type="gramEnd"/>
            <w:r>
              <w:t xml:space="preserve">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w:t>
            </w:r>
            <w:r w:rsidRPr="66AF0D26">
              <w:lastRenderedPageBreak/>
              <w:t xml:space="preserve">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w:t>
            </w:r>
            <w:r>
              <w:lastRenderedPageBreak/>
              <w:t xml:space="preserve">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lastRenderedPageBreak/>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w:t>
            </w:r>
            <w:r w:rsidRPr="001C16C0">
              <w:rPr>
                <w:rFonts w:eastAsia="Times New Roman" w:cstheme="minorHAnsi"/>
                <w:lang w:eastAsia="en-GB"/>
              </w:rPr>
              <w:lastRenderedPageBreak/>
              <w:t xml:space="preserve">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w:t>
            </w:r>
            <w:r>
              <w:lastRenderedPageBreak/>
              <w:t xml:space="preserve">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lastRenderedPageBreak/>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lastRenderedPageBreak/>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 xml:space="preserve">ollectors will prioritise own safety, </w:t>
            </w:r>
            <w:r w:rsidRPr="00122C73">
              <w:rPr>
                <w:rFonts w:cstheme="minorHAnsi"/>
              </w:rPr>
              <w:lastRenderedPageBreak/>
              <w:t>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w:t>
            </w:r>
            <w:r w:rsidR="00F361DD" w:rsidRPr="001C16C0">
              <w:rPr>
                <w:rFonts w:cstheme="minorHAnsi"/>
              </w:rPr>
              <w:lastRenderedPageBreak/>
              <w:t>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w:t>
            </w:r>
            <w:proofErr w:type="gramStart"/>
            <w:r>
              <w:rPr>
                <w:rFonts w:eastAsia="Times New Roman" w:cs="Times New Roman"/>
                <w:lang w:eastAsia="en-GB"/>
              </w:rPr>
              <w:t>in the area of</w:t>
            </w:r>
            <w:proofErr w:type="gramEnd"/>
            <w:r>
              <w:rPr>
                <w:rFonts w:eastAsia="Times New Roman" w:cs="Times New Roman"/>
                <w:lang w:eastAsia="en-GB"/>
              </w:rPr>
              <w:t xml:space="preserve">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w:t>
            </w:r>
            <w:proofErr w:type="gramStart"/>
            <w:r>
              <w:t>general public</w:t>
            </w:r>
            <w:proofErr w:type="gramEnd"/>
            <w:r>
              <w:t xml:space="preserve">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lastRenderedPageBreak/>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w:t>
            </w:r>
            <w:proofErr w:type="spellStart"/>
            <w:r>
              <w:t>UoS</w:t>
            </w:r>
            <w:proofErr w:type="spellEnd"/>
            <w:r>
              <w:t xml:space="preserve">/SUSU communications team </w:t>
            </w:r>
            <w:r>
              <w:lastRenderedPageBreak/>
              <w:t xml:space="preserve">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w:t>
            </w:r>
            <w:proofErr w:type="gramStart"/>
            <w:r w:rsidRPr="00C335BD">
              <w:t>Violence</w:t>
            </w:r>
            <w:proofErr w:type="gramEnd"/>
            <w:r w:rsidRPr="00C335BD">
              <w:t xml:space="preserv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w:t>
            </w:r>
            <w:r>
              <w:lastRenderedPageBreak/>
              <w:t xml:space="preserve">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w:t>
            </w:r>
            <w:proofErr w:type="spellStart"/>
            <w:r>
              <w:t>UoS</w:t>
            </w:r>
            <w:proofErr w:type="spellEnd"/>
            <w:r>
              <w:t xml:space="preserve">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4D6F7D">
        <w:trPr>
          <w:cantSplit/>
          <w:trHeight w:val="1296"/>
        </w:trPr>
        <w:tc>
          <w:tcPr>
            <w:tcW w:w="5000" w:type="pct"/>
            <w:gridSpan w:val="11"/>
            <w:shd w:val="clear" w:color="auto" w:fill="DBE5F1" w:themeFill="accent1" w:themeFillTint="33"/>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4"/>
        <w:gridCol w:w="2553"/>
        <w:gridCol w:w="1272"/>
        <w:gridCol w:w="583"/>
        <w:gridCol w:w="583"/>
        <w:gridCol w:w="586"/>
        <w:gridCol w:w="2610"/>
        <w:gridCol w:w="583"/>
        <w:gridCol w:w="583"/>
        <w:gridCol w:w="586"/>
        <w:gridCol w:w="3236"/>
      </w:tblGrid>
      <w:tr w:rsidR="004008E1" w:rsidRPr="00957A37" w14:paraId="49EE4E0B" w14:textId="77777777" w:rsidTr="00B64568">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08E1" w14:paraId="0509AF7E" w14:textId="77777777" w:rsidTr="00B64568">
        <w:trPr>
          <w:trHeight w:val="350"/>
          <w:tblHeader/>
        </w:trPr>
        <w:tc>
          <w:tcPr>
            <w:tcW w:w="2001"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99"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600"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B64568">
        <w:trPr>
          <w:tblHeader/>
        </w:trPr>
        <w:tc>
          <w:tcPr>
            <w:tcW w:w="774"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19"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08"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(user; those nearby; those in the vicinity; members of the public)</w:t>
            </w:r>
          </w:p>
          <w:p w14:paraId="76D0124B" w14:textId="77777777" w:rsidR="004008E1" w:rsidRDefault="004008E1" w:rsidP="00037C53"/>
        </w:tc>
        <w:tc>
          <w:tcPr>
            <w:tcW w:w="562"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37" w:type="pct"/>
            <w:shd w:val="clear" w:color="auto" w:fill="F2F2F2" w:themeFill="background1" w:themeFillShade="F2"/>
          </w:tcPr>
          <w:p w14:paraId="6209A848" w14:textId="77777777" w:rsidR="004008E1" w:rsidRDefault="004008E1" w:rsidP="00037C53"/>
        </w:tc>
        <w:tc>
          <w:tcPr>
            <w:tcW w:w="562"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38"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B64568">
        <w:trPr>
          <w:cantSplit/>
          <w:trHeight w:val="1510"/>
          <w:tblHeader/>
        </w:trPr>
        <w:tc>
          <w:tcPr>
            <w:tcW w:w="774" w:type="pct"/>
            <w:vMerge/>
          </w:tcPr>
          <w:p w14:paraId="13F7B9C7" w14:textId="77777777" w:rsidR="004008E1" w:rsidRDefault="004008E1" w:rsidP="00037C53"/>
        </w:tc>
        <w:tc>
          <w:tcPr>
            <w:tcW w:w="819" w:type="pct"/>
            <w:vMerge/>
          </w:tcPr>
          <w:p w14:paraId="219EC5DC" w14:textId="77777777" w:rsidR="004008E1" w:rsidRDefault="004008E1" w:rsidP="00037C53"/>
        </w:tc>
        <w:tc>
          <w:tcPr>
            <w:tcW w:w="408" w:type="pct"/>
            <w:vMerge/>
          </w:tcPr>
          <w:p w14:paraId="63195619" w14:textId="77777777" w:rsidR="004008E1" w:rsidRDefault="004008E1" w:rsidP="00037C53"/>
        </w:tc>
        <w:tc>
          <w:tcPr>
            <w:tcW w:w="187"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37"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87"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38" w:type="pct"/>
            <w:vMerge/>
          </w:tcPr>
          <w:p w14:paraId="09CDB54E" w14:textId="77777777" w:rsidR="004008E1" w:rsidRDefault="004008E1" w:rsidP="00037C53"/>
        </w:tc>
      </w:tr>
      <w:tr w:rsidR="00037C53" w14:paraId="3B005F2C" w14:textId="77777777" w:rsidTr="00B64568">
        <w:trPr>
          <w:cantSplit/>
          <w:trHeight w:val="1510"/>
          <w:tblHeader/>
        </w:trPr>
        <w:tc>
          <w:tcPr>
            <w:tcW w:w="774" w:type="pct"/>
          </w:tcPr>
          <w:p w14:paraId="076B3C73" w14:textId="760884D8" w:rsidR="004008E1" w:rsidRDefault="004008E1" w:rsidP="00037C53">
            <w:r>
              <w:t>Training</w:t>
            </w:r>
            <w:r w:rsidR="00602834">
              <w:t>/competit</w:t>
            </w:r>
            <w:r w:rsidR="0006568D">
              <w:t>i</w:t>
            </w:r>
            <w:r w:rsidR="00602834">
              <w:t>on</w:t>
            </w:r>
            <w:r>
              <w:t xml:space="preserve"> </w:t>
            </w:r>
            <w:r w:rsidR="00037C53">
              <w:t>Injuries- Minor Injuries</w:t>
            </w:r>
          </w:p>
        </w:tc>
        <w:tc>
          <w:tcPr>
            <w:tcW w:w="819"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77777777" w:rsidR="006E5CE3" w:rsidRDefault="006E5CE3" w:rsidP="00037C53">
            <w:pPr>
              <w:ind w:left="720"/>
            </w:pPr>
            <w:r>
              <w:t>Injuries resulting from MA room mats, twisted ankles/toes</w:t>
            </w:r>
          </w:p>
          <w:p w14:paraId="37FAB7F5" w14:textId="19C71F41" w:rsidR="00037C53" w:rsidRDefault="006E5CE3" w:rsidP="006E5CE3">
            <w:pPr>
              <w:ind w:left="720"/>
            </w:pPr>
            <w:r>
              <w:t>Injuries due to jewellery/ clothing</w:t>
            </w:r>
            <w:r w:rsidR="00037C53">
              <w:t xml:space="preserve"> </w:t>
            </w:r>
          </w:p>
        </w:tc>
        <w:tc>
          <w:tcPr>
            <w:tcW w:w="408" w:type="pct"/>
            <w:shd w:val="clear" w:color="auto" w:fill="auto"/>
          </w:tcPr>
          <w:p w14:paraId="287003FA" w14:textId="129C4825" w:rsidR="004008E1" w:rsidRDefault="00037C53" w:rsidP="00037C53">
            <w:r>
              <w:t>Members of the club</w:t>
            </w:r>
          </w:p>
        </w:tc>
        <w:tc>
          <w:tcPr>
            <w:tcW w:w="187"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87"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88"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37"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 xml:space="preserve">-Club members are taught how to use equipment properly </w:t>
            </w:r>
            <w:proofErr w:type="gramStart"/>
            <w:r>
              <w:rPr>
                <w:rFonts w:ascii="Lucida Sans" w:hAnsi="Lucida Sans"/>
              </w:rPr>
              <w:t>in order to</w:t>
            </w:r>
            <w:proofErr w:type="gramEnd"/>
            <w:r>
              <w:rPr>
                <w:rFonts w:ascii="Lucida Sans" w:hAnsi="Lucida Sans"/>
              </w:rPr>
              <w:t xml:space="preserve">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87"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87"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88"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38" w:type="pct"/>
            <w:shd w:val="clear" w:color="auto" w:fill="auto"/>
          </w:tcPr>
          <w:p w14:paraId="2E7E3693" w14:textId="77777777" w:rsidR="004008E1" w:rsidRDefault="004008E1" w:rsidP="00037C53"/>
        </w:tc>
      </w:tr>
      <w:tr w:rsidR="00037C53" w14:paraId="3BC181F7" w14:textId="77777777" w:rsidTr="00B64568">
        <w:trPr>
          <w:cantSplit/>
          <w:trHeight w:val="1510"/>
          <w:tblHeader/>
        </w:trPr>
        <w:tc>
          <w:tcPr>
            <w:tcW w:w="774" w:type="pct"/>
          </w:tcPr>
          <w:p w14:paraId="7C971AE2" w14:textId="439D8191" w:rsidR="00037C53" w:rsidRDefault="00602834" w:rsidP="00037C53">
            <w:r>
              <w:lastRenderedPageBreak/>
              <w:t>Training/Competition Injuries-Major Injuries</w:t>
            </w:r>
          </w:p>
        </w:tc>
        <w:tc>
          <w:tcPr>
            <w:tcW w:w="819" w:type="pct"/>
          </w:tcPr>
          <w:p w14:paraId="389173C4" w14:textId="39DFF4C8" w:rsidR="00037C53" w:rsidRDefault="00037C53" w:rsidP="00602834">
            <w:pPr>
              <w:ind w:left="720"/>
            </w:pPr>
            <w:r>
              <w:t xml:space="preserve">Injuries such as </w:t>
            </w:r>
            <w:r w:rsidR="00602834">
              <w:t xml:space="preserve">concussions, dislocating </w:t>
            </w:r>
            <w:proofErr w:type="gramStart"/>
            <w:r w:rsidR="00602834">
              <w:t>joints</w:t>
            </w:r>
            <w:proofErr w:type="gramEnd"/>
            <w:r w:rsidR="00602834">
              <w:t xml:space="preserve"> and broken bones</w:t>
            </w:r>
          </w:p>
          <w:p w14:paraId="4BEF3FAB" w14:textId="6AA3746A" w:rsidR="00037C53" w:rsidRDefault="00037C53" w:rsidP="004008E1">
            <w:pPr>
              <w:ind w:left="720"/>
            </w:pPr>
          </w:p>
        </w:tc>
        <w:tc>
          <w:tcPr>
            <w:tcW w:w="408" w:type="pct"/>
            <w:shd w:val="clear" w:color="auto" w:fill="auto"/>
          </w:tcPr>
          <w:p w14:paraId="346A6ECB" w14:textId="17AC7BF4" w:rsidR="00037C53" w:rsidRDefault="00602834" w:rsidP="00037C53">
            <w:r>
              <w:t>Members of the club</w:t>
            </w:r>
          </w:p>
        </w:tc>
        <w:tc>
          <w:tcPr>
            <w:tcW w:w="187"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87"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37"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7A7BB4AD" w:rsidR="00037C53" w:rsidRDefault="006E5CE3" w:rsidP="00602834">
            <w:pPr>
              <w:rPr>
                <w:rFonts w:ascii="Lucida Sans" w:hAnsi="Lucida Sans"/>
              </w:rPr>
            </w:pPr>
            <w:r>
              <w:rPr>
                <w:rFonts w:ascii="Lucida Sans" w:hAnsi="Lucida Sans"/>
                <w:b/>
              </w:rPr>
              <w:t>-</w:t>
            </w:r>
            <w:r w:rsidR="00602834">
              <w:rPr>
                <w:rFonts w:ascii="Lucida Sans" w:hAnsi="Lucida Sans"/>
              </w:rPr>
              <w:t>First aid available from Union, using emergency button outside the MA room</w:t>
            </w:r>
          </w:p>
          <w:p w14:paraId="09DC473B" w14:textId="1F52F40F" w:rsidR="00602834" w:rsidRPr="00602834" w:rsidRDefault="00602834" w:rsidP="00602834">
            <w:pPr>
              <w:rPr>
                <w:rFonts w:ascii="Lucida Sans" w:hAnsi="Lucida Sans"/>
              </w:rPr>
            </w:pPr>
            <w:r>
              <w:rPr>
                <w:rFonts w:ascii="Lucida Sans" w:hAnsi="Lucida Sans"/>
              </w:rPr>
              <w:t>-Medics are always present at competitions where these injuries are much more likely than at training</w:t>
            </w:r>
          </w:p>
        </w:tc>
        <w:tc>
          <w:tcPr>
            <w:tcW w:w="187"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87"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38" w:type="pct"/>
            <w:shd w:val="clear" w:color="auto" w:fill="auto"/>
          </w:tcPr>
          <w:p w14:paraId="2DA8B200" w14:textId="77777777" w:rsidR="00037C53" w:rsidRDefault="00037C53" w:rsidP="00037C53"/>
        </w:tc>
      </w:tr>
      <w:tr w:rsidR="006E5CE3" w14:paraId="30F98172" w14:textId="77777777" w:rsidTr="00B64568">
        <w:trPr>
          <w:cantSplit/>
          <w:trHeight w:val="1510"/>
          <w:tblHeader/>
        </w:trPr>
        <w:tc>
          <w:tcPr>
            <w:tcW w:w="774" w:type="pct"/>
          </w:tcPr>
          <w:p w14:paraId="7FBF07DD" w14:textId="2AF89DB8" w:rsidR="006E5CE3" w:rsidRDefault="006E5CE3" w:rsidP="00037C53">
            <w:r>
              <w:t>Overcrowding of the MA room</w:t>
            </w:r>
          </w:p>
        </w:tc>
        <w:tc>
          <w:tcPr>
            <w:tcW w:w="819" w:type="pct"/>
          </w:tcPr>
          <w:p w14:paraId="5E9DB0FB" w14:textId="53A231EE" w:rsidR="006E5CE3" w:rsidRDefault="006E5CE3" w:rsidP="006E5CE3">
            <w:pPr>
              <w:ind w:left="720"/>
            </w:pPr>
            <w:r>
              <w:t>Minor injuries could occur if there is not enough space to train</w:t>
            </w:r>
          </w:p>
        </w:tc>
        <w:tc>
          <w:tcPr>
            <w:tcW w:w="408" w:type="pct"/>
            <w:shd w:val="clear" w:color="auto" w:fill="auto"/>
          </w:tcPr>
          <w:p w14:paraId="629B6539" w14:textId="2D2A2B86" w:rsidR="006E5CE3" w:rsidRDefault="006E5CE3" w:rsidP="00037C53">
            <w:r>
              <w:t xml:space="preserve">Members and Freshers at taster sessions </w:t>
            </w:r>
          </w:p>
        </w:tc>
        <w:tc>
          <w:tcPr>
            <w:tcW w:w="187"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87"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88"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37"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87"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87"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88"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38" w:type="pct"/>
            <w:shd w:val="clear" w:color="auto" w:fill="auto"/>
          </w:tcPr>
          <w:p w14:paraId="09C3A0B9" w14:textId="77777777" w:rsidR="006E5CE3" w:rsidRDefault="006E5CE3" w:rsidP="00037C53"/>
        </w:tc>
      </w:tr>
      <w:tr w:rsidR="006E5CE3" w14:paraId="79EE16AA" w14:textId="77777777" w:rsidTr="00B64568">
        <w:trPr>
          <w:cantSplit/>
          <w:trHeight w:val="1510"/>
          <w:tblHeader/>
        </w:trPr>
        <w:tc>
          <w:tcPr>
            <w:tcW w:w="774" w:type="pct"/>
          </w:tcPr>
          <w:p w14:paraId="266407F0" w14:textId="3DE870D8" w:rsidR="006E5CE3" w:rsidRDefault="006E5CE3" w:rsidP="00037C53">
            <w:r>
              <w:lastRenderedPageBreak/>
              <w:t xml:space="preserve">Overheating and dehydration </w:t>
            </w:r>
          </w:p>
        </w:tc>
        <w:tc>
          <w:tcPr>
            <w:tcW w:w="819" w:type="pct"/>
          </w:tcPr>
          <w:p w14:paraId="66913E81" w14:textId="06EFB782" w:rsidR="006E5CE3" w:rsidRDefault="006E5CE3" w:rsidP="006E5CE3">
            <w:pPr>
              <w:ind w:left="720"/>
            </w:pPr>
            <w:r>
              <w:t xml:space="preserve">The MA room gets hot, resulting </w:t>
            </w:r>
          </w:p>
        </w:tc>
        <w:tc>
          <w:tcPr>
            <w:tcW w:w="408" w:type="pct"/>
            <w:shd w:val="clear" w:color="auto" w:fill="auto"/>
          </w:tcPr>
          <w:p w14:paraId="6D17BD2B" w14:textId="355FBA7D" w:rsidR="006E5CE3" w:rsidRDefault="006E5CE3" w:rsidP="00037C53">
            <w:r>
              <w:t>Club members and instructors</w:t>
            </w:r>
          </w:p>
        </w:tc>
        <w:tc>
          <w:tcPr>
            <w:tcW w:w="187"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87"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37" w:type="pct"/>
            <w:shd w:val="clear" w:color="auto" w:fill="auto"/>
          </w:tcPr>
          <w:p w14:paraId="417D58C7" w14:textId="77777777" w:rsidR="006E5CE3" w:rsidRDefault="008B7E18" w:rsidP="00602834">
            <w:pPr>
              <w:rPr>
                <w:rFonts w:ascii="Lucida Sans" w:hAnsi="Lucida Sans"/>
              </w:rPr>
            </w:pPr>
            <w:r>
              <w:rPr>
                <w:rFonts w:ascii="Lucida Sans" w:hAnsi="Lucida Sans"/>
                <w:b/>
              </w:rPr>
              <w:t>-</w:t>
            </w:r>
            <w:r>
              <w:rPr>
                <w:rFonts w:ascii="Lucida Sans" w:hAnsi="Lucida Sans"/>
              </w:rPr>
              <w:t>Air conditioning now appears to work in the MA room, and fans are also in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7750AF44" w:rsidR="008B7E18" w:rsidRPr="008B7E18" w:rsidRDefault="008B7E18" w:rsidP="00602834">
            <w:pPr>
              <w:rPr>
                <w:rFonts w:ascii="Lucida Sans" w:hAnsi="Lucida Sans"/>
              </w:rPr>
            </w:pPr>
            <w:r>
              <w:rPr>
                <w:rFonts w:ascii="Lucida Sans" w:hAnsi="Lucida Sans"/>
              </w:rPr>
              <w:t>-First aid can be called for using the emergency first aid button outside the MA room</w:t>
            </w:r>
          </w:p>
        </w:tc>
        <w:tc>
          <w:tcPr>
            <w:tcW w:w="187"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87"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38" w:type="pct"/>
            <w:shd w:val="clear" w:color="auto" w:fill="auto"/>
          </w:tcPr>
          <w:p w14:paraId="5DB167F5" w14:textId="77777777" w:rsidR="006E5CE3" w:rsidRDefault="006E5CE3" w:rsidP="00037C53"/>
        </w:tc>
      </w:tr>
      <w:tr w:rsidR="000B0067" w14:paraId="08C7C892" w14:textId="77777777" w:rsidTr="00B64568">
        <w:trPr>
          <w:cantSplit/>
          <w:trHeight w:val="1510"/>
          <w:tblHeader/>
        </w:trPr>
        <w:tc>
          <w:tcPr>
            <w:tcW w:w="774" w:type="pct"/>
          </w:tcPr>
          <w:p w14:paraId="027F8791" w14:textId="371AA3DF" w:rsidR="000B0067" w:rsidRDefault="000B0067" w:rsidP="00037C53">
            <w:r>
              <w:t xml:space="preserve">Spillages </w:t>
            </w:r>
          </w:p>
        </w:tc>
        <w:tc>
          <w:tcPr>
            <w:tcW w:w="819" w:type="pct"/>
          </w:tcPr>
          <w:p w14:paraId="71806A8A" w14:textId="40B971FE" w:rsidR="000B0067" w:rsidRDefault="000B0067" w:rsidP="006E5CE3">
            <w:pPr>
              <w:ind w:left="720"/>
            </w:pPr>
            <w:r>
              <w:t xml:space="preserve">Spillages could lead to slips, </w:t>
            </w:r>
            <w:proofErr w:type="gramStart"/>
            <w:r>
              <w:t>trips</w:t>
            </w:r>
            <w:proofErr w:type="gramEnd"/>
            <w:r>
              <w:t xml:space="preserve"> and falls. </w:t>
            </w:r>
          </w:p>
        </w:tc>
        <w:tc>
          <w:tcPr>
            <w:tcW w:w="408" w:type="pct"/>
            <w:shd w:val="clear" w:color="auto" w:fill="auto"/>
          </w:tcPr>
          <w:p w14:paraId="6684180F" w14:textId="75CB6622" w:rsidR="000B0067" w:rsidRDefault="000B0067" w:rsidP="00037C53">
            <w:r>
              <w:t>Members and instructors.</w:t>
            </w:r>
          </w:p>
        </w:tc>
        <w:tc>
          <w:tcPr>
            <w:tcW w:w="187" w:type="pct"/>
            <w:shd w:val="clear" w:color="auto" w:fill="auto"/>
          </w:tcPr>
          <w:p w14:paraId="749BE5D1" w14:textId="171A0D61"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1BCC721F" w14:textId="5D8012C9" w:rsidR="000B0067" w:rsidRDefault="000B0067" w:rsidP="00037C53">
            <w:pPr>
              <w:ind w:left="113" w:right="113"/>
              <w:rPr>
                <w:rFonts w:ascii="Lucida Sans" w:hAnsi="Lucida Sans"/>
                <w:b/>
              </w:rPr>
            </w:pPr>
            <w:r>
              <w:rPr>
                <w:rFonts w:ascii="Lucida Sans" w:hAnsi="Lucida Sans"/>
                <w:b/>
              </w:rPr>
              <w:t>4</w:t>
            </w:r>
          </w:p>
        </w:tc>
        <w:tc>
          <w:tcPr>
            <w:tcW w:w="188" w:type="pct"/>
            <w:shd w:val="clear" w:color="auto" w:fill="auto"/>
          </w:tcPr>
          <w:p w14:paraId="0D42D805" w14:textId="155D8CFA" w:rsidR="000B0067" w:rsidRDefault="000B0067" w:rsidP="00037C53">
            <w:pPr>
              <w:ind w:left="113" w:right="113"/>
              <w:rPr>
                <w:rFonts w:ascii="Lucida Sans" w:hAnsi="Lucida Sans"/>
                <w:b/>
              </w:rPr>
            </w:pPr>
            <w:r>
              <w:rPr>
                <w:rFonts w:ascii="Lucida Sans" w:hAnsi="Lucida Sans"/>
                <w:b/>
              </w:rPr>
              <w:t>4</w:t>
            </w:r>
          </w:p>
        </w:tc>
        <w:tc>
          <w:tcPr>
            <w:tcW w:w="837" w:type="pct"/>
            <w:shd w:val="clear" w:color="auto" w:fill="auto"/>
          </w:tcPr>
          <w:p w14:paraId="5865F99A" w14:textId="3541FE13" w:rsidR="000B0067" w:rsidRPr="000B0067" w:rsidRDefault="000B0067" w:rsidP="00602834">
            <w:pPr>
              <w:rPr>
                <w:rFonts w:ascii="Lucida Sans" w:hAnsi="Lucida Sans"/>
              </w:rPr>
            </w:pPr>
            <w:r>
              <w:rPr>
                <w:rFonts w:ascii="Lucida Sans" w:hAnsi="Lucida Sans"/>
              </w:rPr>
              <w:t xml:space="preserve">Spillages must be cleaned immediately. </w:t>
            </w:r>
          </w:p>
        </w:tc>
        <w:tc>
          <w:tcPr>
            <w:tcW w:w="187" w:type="pct"/>
            <w:shd w:val="clear" w:color="auto" w:fill="auto"/>
          </w:tcPr>
          <w:p w14:paraId="5B257537" w14:textId="40F61223" w:rsidR="000B0067" w:rsidRDefault="000B0067" w:rsidP="00037C53">
            <w:pPr>
              <w:ind w:left="113" w:right="113"/>
              <w:rPr>
                <w:rFonts w:ascii="Lucida Sans" w:hAnsi="Lucida Sans"/>
                <w:b/>
              </w:rPr>
            </w:pPr>
            <w:r>
              <w:rPr>
                <w:rFonts w:ascii="Lucida Sans" w:hAnsi="Lucida Sans"/>
                <w:b/>
              </w:rPr>
              <w:t>1</w:t>
            </w:r>
          </w:p>
        </w:tc>
        <w:tc>
          <w:tcPr>
            <w:tcW w:w="187" w:type="pct"/>
            <w:shd w:val="clear" w:color="auto" w:fill="auto"/>
          </w:tcPr>
          <w:p w14:paraId="470EAAE1" w14:textId="3B228ED9" w:rsidR="000B0067" w:rsidRDefault="000B0067" w:rsidP="00037C53">
            <w:pPr>
              <w:ind w:left="113" w:right="113"/>
              <w:rPr>
                <w:rFonts w:ascii="Lucida Sans" w:hAnsi="Lucida Sans"/>
                <w:b/>
              </w:rPr>
            </w:pPr>
            <w:r>
              <w:rPr>
                <w:rFonts w:ascii="Lucida Sans" w:hAnsi="Lucida Sans"/>
                <w:b/>
              </w:rPr>
              <w:t>1</w:t>
            </w:r>
          </w:p>
        </w:tc>
        <w:tc>
          <w:tcPr>
            <w:tcW w:w="188" w:type="pct"/>
            <w:shd w:val="clear" w:color="auto" w:fill="auto"/>
          </w:tcPr>
          <w:p w14:paraId="18BE42CC" w14:textId="37CEF545" w:rsidR="000B0067" w:rsidRDefault="000B0067" w:rsidP="00037C53">
            <w:pPr>
              <w:ind w:left="113" w:right="113"/>
              <w:rPr>
                <w:rFonts w:ascii="Lucida Sans" w:hAnsi="Lucida Sans"/>
                <w:b/>
              </w:rPr>
            </w:pPr>
            <w:r>
              <w:rPr>
                <w:rFonts w:ascii="Lucida Sans" w:hAnsi="Lucida Sans"/>
                <w:b/>
              </w:rPr>
              <w:t>1</w:t>
            </w:r>
          </w:p>
        </w:tc>
        <w:tc>
          <w:tcPr>
            <w:tcW w:w="1038" w:type="pct"/>
            <w:shd w:val="clear" w:color="auto" w:fill="auto"/>
          </w:tcPr>
          <w:p w14:paraId="56154368" w14:textId="77777777" w:rsidR="000B0067" w:rsidRDefault="000B0067" w:rsidP="00037C53"/>
        </w:tc>
      </w:tr>
    </w:tbl>
    <w:p w14:paraId="355FD9F2" w14:textId="73F928FA" w:rsidR="004008E1" w:rsidRDefault="004008E1"/>
    <w:p w14:paraId="3938E651" w14:textId="77777777" w:rsidR="004008E1" w:rsidRDefault="004008E1"/>
    <w:p w14:paraId="56E87D41" w14:textId="77777777" w:rsidR="004008E1" w:rsidRDefault="004008E1"/>
    <w:p w14:paraId="3019F98F" w14:textId="77777777" w:rsidR="004008E1" w:rsidRDefault="004008E1"/>
    <w:p w14:paraId="6F87BFB5" w14:textId="77777777" w:rsidR="004008E1" w:rsidRDefault="004008E1"/>
    <w:p w14:paraId="45D27E03" w14:textId="77777777" w:rsidR="004008E1" w:rsidRDefault="004008E1"/>
    <w:p w14:paraId="37390B49" w14:textId="77777777" w:rsidR="004008E1" w:rsidRDefault="004008E1"/>
    <w:p w14:paraId="2A21EEE5" w14:textId="77777777" w:rsidR="004008E1" w:rsidRDefault="004008E1"/>
    <w:p w14:paraId="24F67310" w14:textId="77777777" w:rsidR="00B64568" w:rsidRDefault="00B645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3"/>
        <w:gridCol w:w="1837"/>
        <w:gridCol w:w="191"/>
        <w:gridCol w:w="777"/>
        <w:gridCol w:w="1037"/>
        <w:gridCol w:w="4297"/>
        <w:gridCol w:w="176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70CE7">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70CE7">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70CE7">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70CE7">
        <w:trPr>
          <w:trHeight w:val="574"/>
        </w:trPr>
        <w:tc>
          <w:tcPr>
            <w:tcW w:w="215"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70CE7">
        <w:trPr>
          <w:trHeight w:val="574"/>
        </w:trPr>
        <w:tc>
          <w:tcPr>
            <w:tcW w:w="215"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70CE7">
        <w:trPr>
          <w:trHeight w:val="574"/>
        </w:trPr>
        <w:tc>
          <w:tcPr>
            <w:tcW w:w="215"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70CE7">
        <w:trPr>
          <w:trHeight w:val="574"/>
        </w:trPr>
        <w:tc>
          <w:tcPr>
            <w:tcW w:w="215"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70CE7">
        <w:trPr>
          <w:trHeight w:val="574"/>
        </w:trPr>
        <w:tc>
          <w:tcPr>
            <w:tcW w:w="215"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70CE7">
        <w:trPr>
          <w:cantSplit/>
        </w:trPr>
        <w:tc>
          <w:tcPr>
            <w:tcW w:w="2689" w:type="pct"/>
            <w:gridSpan w:val="5"/>
            <w:tcBorders>
              <w:bottom w:val="nil"/>
            </w:tcBorders>
          </w:tcPr>
          <w:p w14:paraId="3C5F04B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170CE7">
        <w:trPr>
          <w:cantSplit/>
          <w:trHeight w:val="606"/>
        </w:trPr>
        <w:tc>
          <w:tcPr>
            <w:tcW w:w="2440" w:type="pct"/>
            <w:gridSpan w:val="4"/>
            <w:tcBorders>
              <w:top w:val="nil"/>
              <w:right w:val="nil"/>
            </w:tcBorders>
          </w:tcPr>
          <w:p w14:paraId="3C5F04C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49" w:type="pct"/>
            <w:tcBorders>
              <w:top w:val="nil"/>
              <w:left w:val="nil"/>
            </w:tcBorders>
          </w:tcPr>
          <w:p w14:paraId="3C5F04C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3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6"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67183" w:rsidRPr="00185766" w:rsidRDefault="00367183" w:rsidP="00530142">
                      <w:pPr>
                        <w:rPr>
                          <w:rFonts w:ascii="Lucida Sans" w:hAnsi="Lucida Sans"/>
                          <w:sz w:val="16"/>
                          <w:szCs w:val="16"/>
                        </w:rPr>
                      </w:pPr>
                      <w:r w:rsidRPr="00185766">
                        <w:rPr>
                          <w:rFonts w:ascii="Lucida Sans" w:hAnsi="Lucida Sans"/>
                          <w:sz w:val="16"/>
                          <w:szCs w:val="16"/>
                        </w:rPr>
                        <w:t>Risk process</w:t>
                      </w:r>
                    </w:p>
                    <w:p w14:paraId="3C5F055C"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67183" w:rsidRPr="00185766" w:rsidRDefault="0036718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0163" w14:textId="77777777" w:rsidR="008B22D1" w:rsidRDefault="008B22D1" w:rsidP="00AC47B4">
      <w:pPr>
        <w:spacing w:after="0" w:line="240" w:lineRule="auto"/>
      </w:pPr>
      <w:r>
        <w:separator/>
      </w:r>
    </w:p>
  </w:endnote>
  <w:endnote w:type="continuationSeparator" w:id="0">
    <w:p w14:paraId="565332D8" w14:textId="77777777" w:rsidR="008B22D1" w:rsidRDefault="008B22D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67183" w:rsidRDefault="00367183">
        <w:pPr>
          <w:pStyle w:val="Footer"/>
        </w:pPr>
        <w:r>
          <w:fldChar w:fldCharType="begin"/>
        </w:r>
        <w:r>
          <w:instrText xml:space="preserve"> PAGE   \* MERGEFORMAT </w:instrText>
        </w:r>
        <w:r>
          <w:fldChar w:fldCharType="separate"/>
        </w:r>
        <w:r w:rsidR="00EA7A9E">
          <w:rPr>
            <w:noProof/>
          </w:rPr>
          <w:t>3</w:t>
        </w:r>
        <w:r>
          <w:rPr>
            <w:noProof/>
          </w:rPr>
          <w:fldChar w:fldCharType="end"/>
        </w:r>
      </w:p>
    </w:sdtContent>
  </w:sdt>
  <w:p w14:paraId="3C5F055A" w14:textId="77777777" w:rsidR="00367183" w:rsidRDefault="0036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C541" w14:textId="77777777" w:rsidR="008B22D1" w:rsidRDefault="008B22D1" w:rsidP="00AC47B4">
      <w:pPr>
        <w:spacing w:after="0" w:line="240" w:lineRule="auto"/>
      </w:pPr>
      <w:r>
        <w:separator/>
      </w:r>
    </w:p>
  </w:footnote>
  <w:footnote w:type="continuationSeparator" w:id="0">
    <w:p w14:paraId="630768DF" w14:textId="77777777" w:rsidR="008B22D1" w:rsidRDefault="008B22D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67183" w:rsidRDefault="0036718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67183" w:rsidRPr="00E64593" w:rsidRDefault="0036718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849C9"/>
    <w:multiLevelType w:val="hybridMultilevel"/>
    <w:tmpl w:val="8CC25324"/>
    <w:lvl w:ilvl="0" w:tplc="3CE2F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3"/>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097C"/>
    <w:rsid w:val="00041D73"/>
    <w:rsid w:val="0004417F"/>
    <w:rsid w:val="00044942"/>
    <w:rsid w:val="00044B80"/>
    <w:rsid w:val="00055796"/>
    <w:rsid w:val="000618BF"/>
    <w:rsid w:val="0006375A"/>
    <w:rsid w:val="0006568D"/>
    <w:rsid w:val="000670A4"/>
    <w:rsid w:val="00070D24"/>
    <w:rsid w:val="00073C24"/>
    <w:rsid w:val="00077A5C"/>
    <w:rsid w:val="00082AB9"/>
    <w:rsid w:val="0008455A"/>
    <w:rsid w:val="00085806"/>
    <w:rsid w:val="00085B98"/>
    <w:rsid w:val="00093F5B"/>
    <w:rsid w:val="00094F71"/>
    <w:rsid w:val="00097293"/>
    <w:rsid w:val="000A110E"/>
    <w:rsid w:val="000A248D"/>
    <w:rsid w:val="000A2D02"/>
    <w:rsid w:val="000A4A11"/>
    <w:rsid w:val="000B0067"/>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5"/>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4C91"/>
    <w:rsid w:val="00216CD9"/>
    <w:rsid w:val="002220B8"/>
    <w:rsid w:val="00222D79"/>
    <w:rsid w:val="00223C86"/>
    <w:rsid w:val="00232EB0"/>
    <w:rsid w:val="0023501B"/>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2C9"/>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2D95"/>
    <w:rsid w:val="0034511B"/>
    <w:rsid w:val="00345452"/>
    <w:rsid w:val="00346858"/>
    <w:rsid w:val="00347838"/>
    <w:rsid w:val="00355E36"/>
    <w:rsid w:val="0036014E"/>
    <w:rsid w:val="00363BC7"/>
    <w:rsid w:val="00367183"/>
    <w:rsid w:val="003758D3"/>
    <w:rsid w:val="00376463"/>
    <w:rsid w:val="003769A8"/>
    <w:rsid w:val="00382484"/>
    <w:rsid w:val="003A1818"/>
    <w:rsid w:val="003A3453"/>
    <w:rsid w:val="003B4F4C"/>
    <w:rsid w:val="003B62E8"/>
    <w:rsid w:val="003C6B63"/>
    <w:rsid w:val="003C7C7E"/>
    <w:rsid w:val="003D673B"/>
    <w:rsid w:val="003E3E05"/>
    <w:rsid w:val="003E4E89"/>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37ED"/>
    <w:rsid w:val="00436777"/>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D6F7D"/>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0258"/>
    <w:rsid w:val="00533146"/>
    <w:rsid w:val="00533B4C"/>
    <w:rsid w:val="00533C90"/>
    <w:rsid w:val="00534F17"/>
    <w:rsid w:val="00540C91"/>
    <w:rsid w:val="00541522"/>
    <w:rsid w:val="00541922"/>
    <w:rsid w:val="00543E4A"/>
    <w:rsid w:val="0054687F"/>
    <w:rsid w:val="005577AA"/>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6B76"/>
    <w:rsid w:val="00636F08"/>
    <w:rsid w:val="0064017C"/>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187"/>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22D1"/>
    <w:rsid w:val="008B35FC"/>
    <w:rsid w:val="008B3B39"/>
    <w:rsid w:val="008B7E18"/>
    <w:rsid w:val="008C1B08"/>
    <w:rsid w:val="008C216A"/>
    <w:rsid w:val="008C557F"/>
    <w:rsid w:val="008D0BAD"/>
    <w:rsid w:val="008D11DE"/>
    <w:rsid w:val="008D40F1"/>
    <w:rsid w:val="008D7EA7"/>
    <w:rsid w:val="008F0C2A"/>
    <w:rsid w:val="008F326F"/>
    <w:rsid w:val="008F37C0"/>
    <w:rsid w:val="008F3AA5"/>
    <w:rsid w:val="008F7F9B"/>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05AE"/>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568"/>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E0654"/>
    <w:rsid w:val="00BF095F"/>
    <w:rsid w:val="00BF0E7F"/>
    <w:rsid w:val="00BF0ECC"/>
    <w:rsid w:val="00BF4272"/>
    <w:rsid w:val="00C025BA"/>
    <w:rsid w:val="00C03DD1"/>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05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058"/>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A7A9E"/>
    <w:rsid w:val="00EB03D4"/>
    <w:rsid w:val="00EB0C99"/>
    <w:rsid w:val="00EB2632"/>
    <w:rsid w:val="00EB5320"/>
    <w:rsid w:val="00EB731A"/>
    <w:rsid w:val="00EC07A6"/>
    <w:rsid w:val="00EC282F"/>
    <w:rsid w:val="00EC3E46"/>
    <w:rsid w:val="00EC3FA2"/>
    <w:rsid w:val="00EC467F"/>
    <w:rsid w:val="00EC657E"/>
    <w:rsid w:val="00ED0653"/>
    <w:rsid w:val="00ED3485"/>
    <w:rsid w:val="00ED6CED"/>
    <w:rsid w:val="00EE0394"/>
    <w:rsid w:val="00EE0EA7"/>
    <w:rsid w:val="00EE11BF"/>
    <w:rsid w:val="00EE1602"/>
    <w:rsid w:val="00EE267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B95"/>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3317CA11-244E-4321-AF11-8A8D60F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B9AD604-AECD-4758-A711-733A895C0067}" type="presOf" srcId="{46D3249E-5334-4DB3-911A-CA9ABCA38CEC}" destId="{8BE9400F-80D5-468B-9C7C-5519C857E740}" srcOrd="0" destOrd="0" presId="urn:microsoft.com/office/officeart/2005/8/layout/pyramid3"/>
    <dgm:cxn modelId="{3736CD24-04A4-4EC2-A720-6A26F3D633F7}" type="presOf" srcId="{88AD2523-143D-4043-A8E6-D19A4D266368}" destId="{6399385F-9D77-42B0-BD05-35177EB763F2}" srcOrd="1" destOrd="0" presId="urn:microsoft.com/office/officeart/2005/8/layout/pyramid3"/>
    <dgm:cxn modelId="{471AD42B-16B1-4C66-BD5E-26964935400F}" type="presOf" srcId="{6C31482E-35FE-425A-9588-751B5CFF4E16}" destId="{28742439-8CBE-4D19-B870-E4CDECF8B07E}" srcOrd="0" destOrd="0" presId="urn:microsoft.com/office/officeart/2005/8/layout/pyramid3"/>
    <dgm:cxn modelId="{DDCDE932-62C1-4327-8167-02BA787DA78D}" type="presOf" srcId="{6C31482E-35FE-425A-9588-751B5CFF4E16}" destId="{7AF156CF-770E-4015-A861-2CC81683C61C}" srcOrd="1" destOrd="0" presId="urn:microsoft.com/office/officeart/2005/8/layout/pyramid3"/>
    <dgm:cxn modelId="{EB4D305B-D2A7-482A-A966-FAB70D9ECBBA}" type="presOf" srcId="{46D3249E-5334-4DB3-911A-CA9ABCA38CEC}" destId="{931330A6-91AD-41E7-B223-7D488476D325}" srcOrd="1" destOrd="0" presId="urn:microsoft.com/office/officeart/2005/8/layout/pyramid3"/>
    <dgm:cxn modelId="{670ABC75-E1E1-4426-B6DD-56B04905022E}" type="presOf" srcId="{0B089678-C8B1-4895-8C15-42D4F9FD6B6F}" destId="{BFC64CB6-37F6-4C43-A75F-8F748FB9BA1C}" srcOrd="0" destOrd="0" presId="urn:microsoft.com/office/officeart/2005/8/layout/pyramid3"/>
    <dgm:cxn modelId="{41D24456-D853-4178-A5CB-46CCEE64E88A}" type="presOf" srcId="{99AC002F-5127-4C80-B52C-2DAF5069D67A}" destId="{84AD9414-4518-4FE9-A1C3-9397E1BE0C44}" srcOrd="0" destOrd="0" presId="urn:microsoft.com/office/officeart/2005/8/layout/pyramid3"/>
    <dgm:cxn modelId="{9D466F77-8BD4-4D49-AD28-A74277A5A9DE}" type="presOf" srcId="{99AC002F-5127-4C80-B52C-2DAF5069D67A}" destId="{56B31B40-44C9-4CE3-9502-CAD28B942CC9}" srcOrd="1" destOrd="0" presId="urn:microsoft.com/office/officeart/2005/8/layout/pyramid3"/>
    <dgm:cxn modelId="{E0A49878-398C-4AB0-98A1-BBF00B515C3D}"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70089C2-79F9-41CE-8B2B-FE138843CDC1}"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ACF11F4-9E69-4503-94CD-C6B9CE18CE98}" type="presOf" srcId="{0017951F-AEEA-4E30-B3D9-AD8C3C26A9BE}" destId="{72524314-17BB-49E2-B2E6-8DB4C09FFF7E}" srcOrd="0" destOrd="0" presId="urn:microsoft.com/office/officeart/2005/8/layout/pyramid3"/>
    <dgm:cxn modelId="{CF847D56-810A-439A-9C45-68359A86FE11}" type="presParOf" srcId="{72524314-17BB-49E2-B2E6-8DB4C09FFF7E}" destId="{3BBE36E5-25F2-4BA0-9FE8-748B8FF0DA8D}" srcOrd="0" destOrd="0" presId="urn:microsoft.com/office/officeart/2005/8/layout/pyramid3"/>
    <dgm:cxn modelId="{B5191AE5-7349-4833-8BBD-699147BE7696}" type="presParOf" srcId="{3BBE36E5-25F2-4BA0-9FE8-748B8FF0DA8D}" destId="{84AD9414-4518-4FE9-A1C3-9397E1BE0C44}" srcOrd="0" destOrd="0" presId="urn:microsoft.com/office/officeart/2005/8/layout/pyramid3"/>
    <dgm:cxn modelId="{DAEEFAD8-A0E6-4CB9-A8A8-8ACC5FF6F6DA}" type="presParOf" srcId="{3BBE36E5-25F2-4BA0-9FE8-748B8FF0DA8D}" destId="{56B31B40-44C9-4CE3-9502-CAD28B942CC9}" srcOrd="1" destOrd="0" presId="urn:microsoft.com/office/officeart/2005/8/layout/pyramid3"/>
    <dgm:cxn modelId="{88663B90-8ADA-4478-92B4-5B08BEB0D1E5}" type="presParOf" srcId="{72524314-17BB-49E2-B2E6-8DB4C09FFF7E}" destId="{43994162-78F2-4CB2-A28C-F7617BB144EA}" srcOrd="1" destOrd="0" presId="urn:microsoft.com/office/officeart/2005/8/layout/pyramid3"/>
    <dgm:cxn modelId="{F9DA06F0-600B-4F6F-87EC-2435E190C1CC}" type="presParOf" srcId="{43994162-78F2-4CB2-A28C-F7617BB144EA}" destId="{8BE9400F-80D5-468B-9C7C-5519C857E740}" srcOrd="0" destOrd="0" presId="urn:microsoft.com/office/officeart/2005/8/layout/pyramid3"/>
    <dgm:cxn modelId="{0EAE92C1-F9ED-429E-BF20-CD256EA0CB7D}" type="presParOf" srcId="{43994162-78F2-4CB2-A28C-F7617BB144EA}" destId="{931330A6-91AD-41E7-B223-7D488476D325}" srcOrd="1" destOrd="0" presId="urn:microsoft.com/office/officeart/2005/8/layout/pyramid3"/>
    <dgm:cxn modelId="{C86E88FE-6AAC-4DEA-A20E-674C77263643}" type="presParOf" srcId="{72524314-17BB-49E2-B2E6-8DB4C09FFF7E}" destId="{83138B3B-9680-4451-B42C-DCDDBAF05160}" srcOrd="2" destOrd="0" presId="urn:microsoft.com/office/officeart/2005/8/layout/pyramid3"/>
    <dgm:cxn modelId="{FBDB7954-67D0-477D-BCA1-33AD490561A7}" type="presParOf" srcId="{83138B3B-9680-4451-B42C-DCDDBAF05160}" destId="{CBB7E45B-FC76-4043-AE67-E57C276105A3}" srcOrd="0" destOrd="0" presId="urn:microsoft.com/office/officeart/2005/8/layout/pyramid3"/>
    <dgm:cxn modelId="{8D2D78E6-06B5-4365-ADA5-3C4F9F287B54}" type="presParOf" srcId="{83138B3B-9680-4451-B42C-DCDDBAF05160}" destId="{6399385F-9D77-42B0-BD05-35177EB763F2}" srcOrd="1" destOrd="0" presId="urn:microsoft.com/office/officeart/2005/8/layout/pyramid3"/>
    <dgm:cxn modelId="{B36AE6A5-B5A2-41A1-A171-CEE7C04BFF4F}" type="presParOf" srcId="{72524314-17BB-49E2-B2E6-8DB4C09FFF7E}" destId="{81D96034-E0F3-42E7-BB3B-E4DA86F131CA}" srcOrd="3" destOrd="0" presId="urn:microsoft.com/office/officeart/2005/8/layout/pyramid3"/>
    <dgm:cxn modelId="{242D72F8-BDA6-4A9B-A155-C9F4778275AE}" type="presParOf" srcId="{81D96034-E0F3-42E7-BB3B-E4DA86F131CA}" destId="{28742439-8CBE-4D19-B870-E4CDECF8B07E}" srcOrd="0" destOrd="0" presId="urn:microsoft.com/office/officeart/2005/8/layout/pyramid3"/>
    <dgm:cxn modelId="{87B5E240-07D6-40F6-AF2D-A1143F387022}" type="presParOf" srcId="{81D96034-E0F3-42E7-BB3B-E4DA86F131CA}" destId="{7AF156CF-770E-4015-A861-2CC81683C61C}" srcOrd="1" destOrd="0" presId="urn:microsoft.com/office/officeart/2005/8/layout/pyramid3"/>
    <dgm:cxn modelId="{10CB1D74-BEE0-4E05-95B2-792941D458C5}" type="presParOf" srcId="{72524314-17BB-49E2-B2E6-8DB4C09FFF7E}" destId="{CFAFA6FA-8881-432C-A7FE-B4A51C530034}" srcOrd="4" destOrd="0" presId="urn:microsoft.com/office/officeart/2005/8/layout/pyramid3"/>
    <dgm:cxn modelId="{11DC953F-2DDF-4DCE-B22A-67A43CE726EC}" type="presParOf" srcId="{CFAFA6FA-8881-432C-A7FE-B4A51C530034}" destId="{BFC64CB6-37F6-4C43-A75F-8F748FB9BA1C}" srcOrd="0" destOrd="0" presId="urn:microsoft.com/office/officeart/2005/8/layout/pyramid3"/>
    <dgm:cxn modelId="{D6721327-FA19-474C-B704-96A3270F99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262C0A2-96E7-4FF7-A759-3243B59DCF15}">
  <ds:schemaRefs>
    <ds:schemaRef ds:uri="http://schemas.openxmlformats.org/officeDocument/2006/bibliography"/>
  </ds:schemaRefs>
</ds:datastoreItem>
</file>

<file path=customXml/itemProps4.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 </cp:lastModifiedBy>
  <cp:revision>2</cp:revision>
  <cp:lastPrinted>2016-04-18T12:10:00Z</cp:lastPrinted>
  <dcterms:created xsi:type="dcterms:W3CDTF">2020-09-22T11:23:00Z</dcterms:created>
  <dcterms:modified xsi:type="dcterms:W3CDTF">2020-09-22T11:23:00Z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