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0630AD5" w:rsidR="6D0AA48C" w:rsidRDefault="000B11E3" w:rsidP="0930CD8F">
            <w:pPr>
              <w:spacing w:after="0" w:line="240" w:lineRule="auto"/>
              <w:rPr>
                <w:rFonts w:ascii="Verdana" w:eastAsia="Verdana" w:hAnsi="Verdana" w:cs="Verdana"/>
              </w:rPr>
            </w:pPr>
            <w:r>
              <w:rPr>
                <w:rFonts w:ascii="Verdana" w:eastAsia="Verdana" w:hAnsi="Verdana" w:cs="Verdana"/>
              </w:rPr>
              <w:t>University of Southampton Tennis Club’s g</w:t>
            </w:r>
            <w:r w:rsidR="69A009D7" w:rsidRPr="0930CD8F">
              <w:rPr>
                <w:rFonts w:ascii="Verdana" w:eastAsia="Verdana" w:hAnsi="Verdana" w:cs="Verdana"/>
              </w:rPr>
              <w:t xml:space="preserve">eneral </w:t>
            </w:r>
            <w:r>
              <w:rPr>
                <w:rFonts w:ascii="Verdana" w:eastAsia="Verdana" w:hAnsi="Verdana" w:cs="Verdana"/>
              </w:rPr>
              <w:t>a</w:t>
            </w:r>
            <w:r w:rsidR="69A009D7" w:rsidRPr="0930CD8F">
              <w:rPr>
                <w:rFonts w:ascii="Verdana" w:eastAsia="Verdana" w:hAnsi="Verdana" w:cs="Verdana"/>
              </w:rPr>
              <w:t>ctivity</w:t>
            </w:r>
            <w:r w:rsidR="1FA86B71" w:rsidRPr="0930CD8F">
              <w:rPr>
                <w:rFonts w:ascii="Verdana" w:eastAsia="Verdana" w:hAnsi="Verdana" w:cs="Verdana"/>
              </w:rPr>
              <w:t xml:space="preserve"> throughout the academic year 2025-26</w:t>
            </w:r>
          </w:p>
          <w:p w14:paraId="4E3C07DD" w14:textId="77777777" w:rsidR="000B11E3" w:rsidRDefault="000B11E3" w:rsidP="0930CD8F">
            <w:pPr>
              <w:spacing w:after="0" w:line="240" w:lineRule="auto"/>
              <w:rPr>
                <w:rFonts w:ascii="Verdana" w:eastAsia="Verdana" w:hAnsi="Verdana" w:cs="Verdana"/>
                <w:color w:val="000000" w:themeColor="text1"/>
              </w:rPr>
            </w:pPr>
          </w:p>
          <w:p w14:paraId="06FEB423" w14:textId="1ED4C3F7" w:rsidR="000B11E3" w:rsidRDefault="000B11E3"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This risk assessment covers weekly and annual events carried out by SUTC. For the academic year 2025/2026, this document covers all standard and repeat events that the University’s tennis club operate. These activities include regular training sessions and match play at Wide Lane Sports Ground and David Lloyd Southampton. Furthermore, activities including Wednesday night social events, stands e.g. Bunfight and committee meetings all present some form of risk. Any one-off events operated by the club e.g. an international tour will be covered by individual risk assessments and are not included in this document.</w:t>
            </w:r>
          </w:p>
          <w:p w14:paraId="01D44911" w14:textId="110E05DE" w:rsidR="000B11E3" w:rsidRDefault="000B11E3"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Risks, however small, need to be addressed not only when playing tennis, but during any event where accidents are entirely possible. Club social events are well attended and with the inclusion of alcohol, present potential risks.</w:t>
            </w:r>
          </w:p>
          <w:p w14:paraId="345CFE94" w14:textId="6AAC7039" w:rsidR="00444076" w:rsidRDefault="00444076" w:rsidP="0930CD8F">
            <w:pPr>
              <w:spacing w:after="0" w:line="240" w:lineRule="auto"/>
              <w:rPr>
                <w:rFonts w:ascii="Verdana" w:eastAsia="Verdana" w:hAnsi="Verdana" w:cs="Verdana"/>
                <w:color w:val="FF0000"/>
              </w:rPr>
            </w:pPr>
          </w:p>
          <w:p w14:paraId="1B31F686" w14:textId="6F0852F1" w:rsidR="00444076" w:rsidRPr="00D97698" w:rsidRDefault="00444076" w:rsidP="00D97698">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4E188D4" w:rsidR="00E22DF1" w:rsidRPr="00F345C3" w:rsidRDefault="00F345C3" w:rsidP="0930CD8F">
            <w:pPr>
              <w:spacing w:after="0" w:line="240" w:lineRule="auto"/>
              <w:ind w:left="170"/>
              <w:rPr>
                <w:rFonts w:ascii="Verdana" w:eastAsia="Verdana" w:hAnsi="Verdana" w:cs="Verdana"/>
              </w:rPr>
            </w:pPr>
            <w:r>
              <w:rPr>
                <w:rFonts w:ascii="Verdana" w:eastAsia="Verdana" w:hAnsi="Verdana" w:cs="Verdana"/>
              </w:rPr>
              <w:t>1</w:t>
            </w:r>
            <w:r w:rsidR="00922504">
              <w:rPr>
                <w:rFonts w:ascii="Verdana" w:eastAsia="Verdana" w:hAnsi="Verdana" w:cs="Verdana"/>
              </w:rPr>
              <w:t>4</w:t>
            </w:r>
            <w:r>
              <w:rPr>
                <w:rFonts w:ascii="Verdana" w:eastAsia="Verdana" w:hAnsi="Verdana" w:cs="Verdana"/>
              </w:rPr>
              <w:t>/09/2025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56F3619" w:rsidR="00E22DF1" w:rsidRDefault="000B11E3" w:rsidP="0930CD8F">
            <w:pPr>
              <w:spacing w:after="0" w:line="240" w:lineRule="auto"/>
              <w:rPr>
                <w:rFonts w:ascii="Verdana" w:eastAsia="Verdana" w:hAnsi="Verdana" w:cs="Verdana"/>
                <w:color w:val="FF0000"/>
              </w:rPr>
            </w:pPr>
            <w:r w:rsidRPr="000B11E3">
              <w:rPr>
                <w:rFonts w:ascii="Verdana" w:eastAsia="Verdana" w:hAnsi="Verdana" w:cs="Verdana"/>
              </w:rPr>
              <w:t>University of Southampton Tennis Club</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906F77" w14:textId="2B579062" w:rsidR="00E22DF1" w:rsidRDefault="000B11E3" w:rsidP="0930CD8F">
            <w:pPr>
              <w:spacing w:after="0" w:line="240" w:lineRule="auto"/>
              <w:rPr>
                <w:rFonts w:ascii="Verdana" w:eastAsia="Verdana" w:hAnsi="Verdana" w:cs="Verdana"/>
              </w:rPr>
            </w:pPr>
            <w:r w:rsidRPr="000B11E3">
              <w:rPr>
                <w:rFonts w:ascii="Verdana" w:eastAsia="Verdana" w:hAnsi="Verdana" w:cs="Verdana"/>
              </w:rPr>
              <w:t>Flo</w:t>
            </w:r>
            <w:r w:rsidR="00052BF3">
              <w:rPr>
                <w:rFonts w:ascii="Verdana" w:eastAsia="Verdana" w:hAnsi="Verdana" w:cs="Verdana"/>
              </w:rPr>
              <w:t xml:space="preserve"> Edmonds</w:t>
            </w:r>
          </w:p>
          <w:p w14:paraId="45022D61" w14:textId="010C5E67" w:rsidR="000B11E3" w:rsidRPr="000F4CA4" w:rsidRDefault="000B11E3" w:rsidP="0930CD8F">
            <w:pPr>
              <w:spacing w:after="0" w:line="240" w:lineRule="auto"/>
              <w:rPr>
                <w:rFonts w:ascii="Verdana" w:eastAsia="Verdana" w:hAnsi="Verdana" w:cs="Verdana"/>
                <w:color w:val="FF0000"/>
              </w:rPr>
            </w:pP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DDC2510" w:rsidR="00E22DF1" w:rsidRPr="00444076" w:rsidRDefault="000B11E3" w:rsidP="0930CD8F">
            <w:pPr>
              <w:spacing w:after="0" w:line="240" w:lineRule="auto"/>
              <w:rPr>
                <w:rFonts w:ascii="Verdana" w:eastAsia="Verdana" w:hAnsi="Verdana" w:cs="Verdana"/>
                <w:color w:val="FF0000"/>
              </w:rPr>
            </w:pPr>
            <w:r w:rsidRPr="00AC02FF">
              <w:rPr>
                <w:rFonts w:ascii="Verdana" w:eastAsia="Verdana" w:hAnsi="Verdana" w:cs="Verdana"/>
              </w:rPr>
              <w:t>Thomas Jarvis</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B9C662D" w14:textId="1C885486" w:rsidR="000B11E3" w:rsidRDefault="000B11E3" w:rsidP="0930CD8F">
            <w:pPr>
              <w:spacing w:line="240" w:lineRule="auto"/>
              <w:rPr>
                <w:rFonts w:ascii="Verdana" w:eastAsia="Verdana" w:hAnsi="Verdana" w:cs="Verdana"/>
              </w:rPr>
            </w:pPr>
            <w:r>
              <w:rPr>
                <w:rFonts w:ascii="Verdana" w:eastAsia="Verdana" w:hAnsi="Verdana" w:cs="Verdana"/>
              </w:rPr>
              <w:t xml:space="preserve">Weekly tennis sessions will take place on the following days, </w:t>
            </w:r>
            <w:r w:rsidR="00A9313E">
              <w:rPr>
                <w:rFonts w:ascii="Verdana" w:eastAsia="Verdana" w:hAnsi="Verdana" w:cs="Verdana"/>
              </w:rPr>
              <w:t>times,</w:t>
            </w:r>
            <w:r>
              <w:rPr>
                <w:rFonts w:ascii="Verdana" w:eastAsia="Verdana" w:hAnsi="Verdana" w:cs="Verdana"/>
              </w:rPr>
              <w:t xml:space="preserve"> and location</w:t>
            </w:r>
            <w:r w:rsidR="000A7AA5">
              <w:rPr>
                <w:rFonts w:ascii="Verdana" w:eastAsia="Verdana" w:hAnsi="Verdana" w:cs="Verdana"/>
              </w:rPr>
              <w:t>s</w:t>
            </w:r>
            <w:r>
              <w:rPr>
                <w:rFonts w:ascii="Verdana" w:eastAsia="Verdana" w:hAnsi="Verdana" w:cs="Verdana"/>
              </w:rPr>
              <w:t>:</w:t>
            </w:r>
          </w:p>
          <w:p w14:paraId="0B4616A9" w14:textId="16F87751" w:rsidR="006538D0" w:rsidRDefault="000B11E3" w:rsidP="000B11E3">
            <w:pPr>
              <w:spacing w:line="240" w:lineRule="auto"/>
              <w:rPr>
                <w:rFonts w:ascii="Verdana" w:eastAsia="Verdana" w:hAnsi="Verdana" w:cs="Verdana"/>
              </w:rPr>
            </w:pPr>
            <w:r>
              <w:rPr>
                <w:rFonts w:ascii="Verdana" w:eastAsia="Verdana" w:hAnsi="Verdana" w:cs="Verdana"/>
              </w:rPr>
              <w:t>Monday: Wide Lane</w:t>
            </w:r>
            <w:r w:rsidR="00670003">
              <w:rPr>
                <w:rFonts w:ascii="Verdana" w:eastAsia="Verdana" w:hAnsi="Verdana" w:cs="Verdana"/>
              </w:rPr>
              <w:t xml:space="preserve"> Sports Ground</w:t>
            </w:r>
            <w:r>
              <w:rPr>
                <w:rFonts w:ascii="Verdana" w:eastAsia="Verdana" w:hAnsi="Verdana" w:cs="Verdana"/>
              </w:rPr>
              <w:t xml:space="preserve"> </w:t>
            </w:r>
            <w:r w:rsidR="00610378">
              <w:rPr>
                <w:rFonts w:ascii="Verdana" w:eastAsia="Verdana" w:hAnsi="Verdana" w:cs="Verdana"/>
              </w:rPr>
              <w:t>18:30-</w:t>
            </w:r>
            <w:r w:rsidR="006538D0">
              <w:rPr>
                <w:rFonts w:ascii="Verdana" w:eastAsia="Verdana" w:hAnsi="Verdana" w:cs="Verdana"/>
              </w:rPr>
              <w:t>22:00, David Lloyd</w:t>
            </w:r>
            <w:r w:rsidR="001C7F5E">
              <w:rPr>
                <w:rFonts w:ascii="Verdana" w:eastAsia="Verdana" w:hAnsi="Verdana" w:cs="Verdana"/>
              </w:rPr>
              <w:t xml:space="preserve"> 20:00-21:30</w:t>
            </w:r>
          </w:p>
          <w:p w14:paraId="2D290C43" w14:textId="1EC3C318" w:rsidR="00C25435" w:rsidRDefault="006538D0" w:rsidP="000B11E3">
            <w:pPr>
              <w:spacing w:line="240" w:lineRule="auto"/>
              <w:rPr>
                <w:rFonts w:ascii="Verdana" w:eastAsia="Verdana" w:hAnsi="Verdana" w:cs="Verdana"/>
              </w:rPr>
            </w:pPr>
            <w:r>
              <w:rPr>
                <w:rFonts w:ascii="Verdana" w:eastAsia="Verdana" w:hAnsi="Verdana" w:cs="Verdana"/>
              </w:rPr>
              <w:t>Tuesday:</w:t>
            </w:r>
            <w:r w:rsidR="001C7F5E">
              <w:rPr>
                <w:rFonts w:ascii="Verdana" w:eastAsia="Verdana" w:hAnsi="Verdana" w:cs="Verdana"/>
              </w:rPr>
              <w:t xml:space="preserve"> </w:t>
            </w:r>
            <w:r w:rsidR="00C25435">
              <w:rPr>
                <w:rFonts w:ascii="Verdana" w:eastAsia="Verdana" w:hAnsi="Verdana" w:cs="Verdana"/>
              </w:rPr>
              <w:t>Wide Lane</w:t>
            </w:r>
            <w:r w:rsidR="00670003">
              <w:rPr>
                <w:rFonts w:ascii="Verdana" w:eastAsia="Verdana" w:hAnsi="Verdana" w:cs="Verdana"/>
              </w:rPr>
              <w:t xml:space="preserve"> Sports Ground</w:t>
            </w:r>
            <w:r w:rsidR="00C25435">
              <w:rPr>
                <w:rFonts w:ascii="Verdana" w:eastAsia="Verdana" w:hAnsi="Verdana" w:cs="Verdana"/>
              </w:rPr>
              <w:t xml:space="preserve"> 18:30-21:30</w:t>
            </w:r>
          </w:p>
          <w:p w14:paraId="79E3B5A3" w14:textId="09FF72DC" w:rsidR="004F6534" w:rsidRDefault="008279CE" w:rsidP="000B11E3">
            <w:pPr>
              <w:spacing w:line="240" w:lineRule="auto"/>
              <w:rPr>
                <w:rFonts w:ascii="Verdana" w:eastAsia="Verdana" w:hAnsi="Verdana" w:cs="Verdana"/>
              </w:rPr>
            </w:pPr>
            <w:r>
              <w:rPr>
                <w:rFonts w:ascii="Verdana" w:eastAsia="Verdana" w:hAnsi="Verdana" w:cs="Verdana"/>
              </w:rPr>
              <w:lastRenderedPageBreak/>
              <w:t>Thursday: Wide Lane</w:t>
            </w:r>
            <w:r w:rsidR="00670003">
              <w:rPr>
                <w:rFonts w:ascii="Verdana" w:eastAsia="Verdana" w:hAnsi="Verdana" w:cs="Verdana"/>
              </w:rPr>
              <w:t xml:space="preserve"> Sports Ground</w:t>
            </w:r>
            <w:r w:rsidR="001D24FC">
              <w:rPr>
                <w:rFonts w:ascii="Verdana" w:eastAsia="Verdana" w:hAnsi="Verdana" w:cs="Verdana"/>
              </w:rPr>
              <w:t xml:space="preserve"> 18:00-21:30</w:t>
            </w:r>
            <w:r w:rsidR="004F6534">
              <w:rPr>
                <w:rFonts w:ascii="Verdana" w:eastAsia="Verdana" w:hAnsi="Verdana" w:cs="Verdana"/>
              </w:rPr>
              <w:t xml:space="preserve">, David Lloyd </w:t>
            </w:r>
            <w:r w:rsidR="00823EC4">
              <w:rPr>
                <w:rFonts w:ascii="Verdana" w:eastAsia="Verdana" w:hAnsi="Verdana" w:cs="Verdana"/>
              </w:rPr>
              <w:t>20:00-21:30</w:t>
            </w:r>
          </w:p>
          <w:p w14:paraId="47945AFE" w14:textId="54566690" w:rsidR="00073B44" w:rsidRDefault="00073B44" w:rsidP="000B11E3">
            <w:pPr>
              <w:spacing w:line="240" w:lineRule="auto"/>
              <w:rPr>
                <w:rFonts w:ascii="Verdana" w:eastAsia="Verdana" w:hAnsi="Verdana" w:cs="Verdana"/>
              </w:rPr>
            </w:pPr>
            <w:r>
              <w:rPr>
                <w:rFonts w:ascii="Verdana" w:eastAsia="Verdana" w:hAnsi="Verdana" w:cs="Verdana"/>
              </w:rPr>
              <w:t>Saturday: Wide Lane</w:t>
            </w:r>
            <w:r w:rsidR="00670003">
              <w:rPr>
                <w:rFonts w:ascii="Verdana" w:eastAsia="Verdana" w:hAnsi="Verdana" w:cs="Verdana"/>
              </w:rPr>
              <w:t xml:space="preserve"> Sports Ground</w:t>
            </w:r>
            <w:r>
              <w:rPr>
                <w:rFonts w:ascii="Verdana" w:eastAsia="Verdana" w:hAnsi="Verdana" w:cs="Verdana"/>
              </w:rPr>
              <w:t xml:space="preserve"> </w:t>
            </w:r>
            <w:r w:rsidR="00F7560C">
              <w:rPr>
                <w:rFonts w:ascii="Verdana" w:eastAsia="Verdana" w:hAnsi="Verdana" w:cs="Verdana"/>
              </w:rPr>
              <w:t>14:00-17:45</w:t>
            </w:r>
          </w:p>
          <w:p w14:paraId="3DB29E32" w14:textId="5A84995F" w:rsidR="7E51B226" w:rsidRPr="0065507E" w:rsidRDefault="00F7560C" w:rsidP="0065507E">
            <w:pPr>
              <w:spacing w:line="240" w:lineRule="auto"/>
              <w:rPr>
                <w:rFonts w:ascii="Verdana" w:eastAsia="Verdana" w:hAnsi="Verdana" w:cs="Verdana"/>
              </w:rPr>
            </w:pPr>
            <w:r>
              <w:rPr>
                <w:rFonts w:ascii="Verdana" w:eastAsia="Verdana" w:hAnsi="Verdana" w:cs="Verdana"/>
              </w:rPr>
              <w:t>Sunday: Wide Lane</w:t>
            </w:r>
            <w:r w:rsidR="00670003">
              <w:rPr>
                <w:rFonts w:ascii="Verdana" w:eastAsia="Verdana" w:hAnsi="Verdana" w:cs="Verdana"/>
              </w:rPr>
              <w:t xml:space="preserve"> Sports Ground</w:t>
            </w:r>
            <w:r w:rsidR="0061421F">
              <w:rPr>
                <w:rFonts w:ascii="Verdana" w:eastAsia="Verdana" w:hAnsi="Verdana" w:cs="Verdana"/>
              </w:rPr>
              <w:t xml:space="preserve"> 13:00-17:30</w:t>
            </w:r>
            <w:r w:rsidR="00D97E65">
              <w:rPr>
                <w:rFonts w:ascii="Verdana" w:eastAsia="Verdana" w:hAnsi="Verdana" w:cs="Verdana"/>
              </w:rPr>
              <w:t xml:space="preserve">, David Lloyd </w:t>
            </w:r>
            <w:r w:rsidR="00C434AE">
              <w:rPr>
                <w:rFonts w:ascii="Verdana" w:eastAsia="Verdana" w:hAnsi="Verdana" w:cs="Verdana"/>
              </w:rPr>
              <w:t>17:30-20:30</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588"/>
        <w:gridCol w:w="1445"/>
        <w:gridCol w:w="1350"/>
        <w:gridCol w:w="360"/>
        <w:gridCol w:w="345"/>
        <w:gridCol w:w="345"/>
        <w:gridCol w:w="3270"/>
        <w:gridCol w:w="345"/>
        <w:gridCol w:w="345"/>
        <w:gridCol w:w="345"/>
        <w:gridCol w:w="4214"/>
      </w:tblGrid>
      <w:tr w:rsidR="00E22DF1" w14:paraId="25270C2B" w14:textId="77777777" w:rsidTr="2484E69E">
        <w:trPr>
          <w:trHeight w:val="1"/>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C30B56">
        <w:trPr>
          <w:trHeight w:val="1"/>
        </w:trPr>
        <w:tc>
          <w:tcPr>
            <w:tcW w:w="15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C30B56">
        <w:trPr>
          <w:cantSplit/>
        </w:trPr>
        <w:tc>
          <w:tcPr>
            <w:tcW w:w="158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44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8F58D8" w:rsidRDefault="23487913" w:rsidP="23487913">
            <w:pPr>
              <w:spacing w:after="0"/>
              <w:ind w:left="-20" w:right="-20"/>
              <w:rPr>
                <w:b/>
                <w:bCs/>
              </w:rPr>
            </w:pPr>
            <w:r w:rsidRPr="008F58D8">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8F58D8" w:rsidRDefault="23487913" w:rsidP="23487913">
            <w:pPr>
              <w:spacing w:after="0"/>
              <w:ind w:left="-20" w:right="-20"/>
              <w:rPr>
                <w:b/>
                <w:bCs/>
              </w:rPr>
            </w:pPr>
            <w:r w:rsidRPr="008F58D8">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8F58D8" w:rsidRDefault="23487913" w:rsidP="23487913">
            <w:pPr>
              <w:spacing w:after="0"/>
              <w:ind w:left="-20" w:right="-20"/>
              <w:rPr>
                <w:b/>
                <w:bCs/>
              </w:rPr>
            </w:pPr>
            <w:r w:rsidRPr="008F58D8">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8F58D8" w:rsidRDefault="23487913" w:rsidP="23487913">
            <w:pPr>
              <w:spacing w:after="0"/>
              <w:ind w:left="-20" w:right="-20"/>
              <w:rPr>
                <w:b/>
                <w:bCs/>
              </w:rPr>
            </w:pPr>
            <w:r w:rsidRPr="008F58D8">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8F58D8" w:rsidRDefault="23487913" w:rsidP="23487913">
            <w:pPr>
              <w:spacing w:after="0"/>
              <w:ind w:left="-20" w:right="-20"/>
              <w:rPr>
                <w:b/>
                <w:bCs/>
              </w:rPr>
            </w:pPr>
            <w:r w:rsidRPr="008F58D8">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8F58D8" w:rsidRDefault="23487913" w:rsidP="23487913">
            <w:pPr>
              <w:spacing w:after="0"/>
              <w:ind w:left="-20" w:right="-20"/>
              <w:rPr>
                <w:b/>
                <w:bCs/>
              </w:rPr>
            </w:pPr>
            <w:r w:rsidRPr="008F58D8">
              <w:rPr>
                <w:rFonts w:ascii="Calibri" w:eastAsia="Calibri" w:hAnsi="Calibri" w:cs="Calibri"/>
                <w:b/>
                <w:bCs/>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w:t>
            </w:r>
            <w:r w:rsidRPr="689B0C5E">
              <w:rPr>
                <w:rFonts w:ascii="Calibri" w:eastAsia="Calibri" w:hAnsi="Calibri" w:cs="Calibri"/>
                <w:color w:val="000000" w:themeColor="text1"/>
              </w:rPr>
              <w:lastRenderedPageBreak/>
              <w:t xml:space="preserve">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00531B5F" w14:paraId="6BFAA7D2"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890B3A" w14:textId="5F1A4913" w:rsidR="00531B5F" w:rsidRPr="0930CD8F" w:rsidRDefault="00531B5F" w:rsidP="689B0C5E">
            <w:pPr>
              <w:rPr>
                <w:rFonts w:ascii="Calibri" w:eastAsia="Calibri" w:hAnsi="Calibri" w:cs="Calibri"/>
                <w:color w:val="000000" w:themeColor="text1"/>
              </w:rPr>
            </w:pPr>
            <w:r w:rsidRPr="0930CD8F">
              <w:rPr>
                <w:rFonts w:ascii="Calibri" w:eastAsia="Calibri" w:hAnsi="Calibri" w:cs="Calibri"/>
                <w:color w:val="000000" w:themeColor="text1"/>
              </w:rPr>
              <w:t>Travel by car, train, bus, plane when leaving the local area.</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805203" w14:textId="6E3D3090" w:rsidR="00531B5F" w:rsidRPr="689B0C5E" w:rsidRDefault="00531B5F" w:rsidP="689B0C5E">
            <w:pPr>
              <w:spacing w:after="0" w:line="240" w:lineRule="auto"/>
              <w:rPr>
                <w:rStyle w:val="normaltextrun"/>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721CC" w14:textId="4BC916F8" w:rsidR="00531B5F" w:rsidRPr="689B0C5E" w:rsidRDefault="00531B5F" w:rsidP="689B0C5E">
            <w:pPr>
              <w:rPr>
                <w:rStyle w:val="normaltextrun"/>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84762" w14:textId="7C83102A" w:rsidR="00531B5F" w:rsidRPr="689B0C5E" w:rsidRDefault="00531B5F"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73DE3" w14:textId="4B1026EC" w:rsidR="00531B5F" w:rsidRPr="689B0C5E" w:rsidRDefault="00531B5F" w:rsidP="689B0C5E">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E0BA6" w14:textId="5CDF83CB" w:rsidR="00531B5F" w:rsidRPr="689B0C5E" w:rsidRDefault="00531B5F" w:rsidP="689B0C5E">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590BEF" w14:textId="77777777" w:rsidR="00531B5F" w:rsidRDefault="00531B5F" w:rsidP="00531B5F">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172BC10B" w14:textId="77777777" w:rsidR="00531B5F" w:rsidRDefault="00531B5F" w:rsidP="00531B5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0F01C583" w14:textId="04998829" w:rsidR="00531B5F" w:rsidRPr="0930CD8F" w:rsidRDefault="00531B5F" w:rsidP="00531B5F">
            <w:pPr>
              <w:spacing w:after="0" w:line="240" w:lineRule="auto"/>
              <w:rPr>
                <w:rStyle w:val="normaltextrun"/>
                <w:rFonts w:ascii="Calibri" w:eastAsia="Calibri" w:hAnsi="Calibri" w:cs="Calibri"/>
                <w:color w:val="000000" w:themeColor="text1"/>
              </w:rPr>
            </w:pPr>
            <w:r w:rsidRPr="0930CD8F">
              <w:rPr>
                <w:rFonts w:ascii="Calibri" w:eastAsia="Calibri" w:hAnsi="Calibri" w:cs="Calibri"/>
                <w:color w:val="000000" w:themeColor="text1"/>
              </w:rPr>
              <w:t>Can cause reputational issues, especially if driving SUSU branded vehicles. Importance of this to be reminded.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2DCC6" w14:textId="05CFE3EF" w:rsidR="00531B5F" w:rsidRPr="689B0C5E" w:rsidRDefault="00531B5F" w:rsidP="689B0C5E">
            <w:pPr>
              <w:rPr>
                <w:b/>
                <w:bCs/>
                <w:color w:val="000000" w:themeColor="text1"/>
              </w:rPr>
            </w:pPr>
            <w:r>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DC7BE2" w14:textId="1367EB7E" w:rsidR="00531B5F" w:rsidRPr="689B0C5E" w:rsidRDefault="00531B5F" w:rsidP="689B0C5E">
            <w:pPr>
              <w:rPr>
                <w:b/>
                <w:bCs/>
                <w:color w:val="000000" w:themeColor="text1"/>
              </w:rPr>
            </w:pPr>
            <w:r>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972C7" w14:textId="14C205EF" w:rsidR="00531B5F" w:rsidRPr="689B0C5E" w:rsidRDefault="00531B5F" w:rsidP="689B0C5E">
            <w:pPr>
              <w:rPr>
                <w:b/>
                <w:bCs/>
                <w:color w:val="000000" w:themeColor="text1"/>
              </w:rPr>
            </w:pPr>
            <w:r>
              <w:rPr>
                <w:b/>
                <w:bCs/>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DE5AE" w14:textId="77777777" w:rsidR="00531B5F" w:rsidRDefault="00531B5F" w:rsidP="00531B5F">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16E12638" w14:textId="77777777" w:rsidR="00531B5F" w:rsidRDefault="00531B5F" w:rsidP="00531B5F">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5683FC4C" w14:textId="77777777" w:rsidR="00531B5F" w:rsidRDefault="00531B5F" w:rsidP="00531B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070528CB" w14:textId="77777777" w:rsidR="00531B5F" w:rsidRPr="689B0C5E" w:rsidRDefault="00531B5F" w:rsidP="689B0C5E">
            <w:pPr>
              <w:spacing w:after="0" w:line="240" w:lineRule="auto"/>
              <w:rPr>
                <w:rStyle w:val="normaltextrun"/>
                <w:rFonts w:ascii="Calibri" w:eastAsia="Calibri" w:hAnsi="Calibri" w:cs="Calibri"/>
                <w:color w:val="000000" w:themeColor="text1"/>
              </w:rPr>
            </w:pPr>
          </w:p>
        </w:tc>
      </w:tr>
      <w:tr w:rsidR="000401A9" w14:paraId="20F8714C"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F8F90B" w14:textId="7DFB37F4" w:rsidR="000401A9" w:rsidRPr="000401A9" w:rsidRDefault="000401A9" w:rsidP="689B0C5E">
            <w:pPr>
              <w:rPr>
                <w:rFonts w:ascii="Calibri" w:eastAsia="Calibri" w:hAnsi="Calibri" w:cs="Calibri"/>
                <w:b/>
                <w:bCs/>
                <w:color w:val="000000" w:themeColor="text1"/>
              </w:rPr>
            </w:pPr>
            <w:r w:rsidRPr="000401A9">
              <w:rPr>
                <w:rFonts w:ascii="Calibri" w:eastAsia="Calibri" w:hAnsi="Calibri" w:cs="Calibri"/>
                <w:b/>
                <w:bCs/>
                <w:color w:val="000000" w:themeColor="text1"/>
              </w:rPr>
              <w:t>Socials: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76E4CD" w14:textId="77777777" w:rsidR="000401A9" w:rsidRPr="689B0C5E" w:rsidRDefault="000401A9" w:rsidP="689B0C5E">
            <w:pPr>
              <w:spacing w:after="0" w:line="240" w:lineRule="auto"/>
              <w:rPr>
                <w:rStyle w:val="normaltextrun"/>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46316" w14:textId="77777777" w:rsidR="000401A9" w:rsidRPr="689B0C5E" w:rsidRDefault="000401A9" w:rsidP="689B0C5E">
            <w:pPr>
              <w:rPr>
                <w:rStyle w:val="normaltextrun"/>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CA424C" w14:textId="77777777" w:rsidR="000401A9" w:rsidRPr="689B0C5E" w:rsidRDefault="000401A9"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E2863" w14:textId="77777777" w:rsidR="000401A9" w:rsidRPr="689B0C5E" w:rsidRDefault="000401A9"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404272" w14:textId="77777777" w:rsidR="000401A9" w:rsidRPr="689B0C5E" w:rsidRDefault="000401A9" w:rsidP="689B0C5E">
            <w:pPr>
              <w:rPr>
                <w:rFonts w:ascii="Calibri" w:eastAsia="Calibri" w:hAnsi="Calibri" w:cs="Calibri"/>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41D925" w14:textId="77777777" w:rsidR="000401A9" w:rsidRPr="0930CD8F" w:rsidRDefault="000401A9" w:rsidP="689B0C5E">
            <w:pPr>
              <w:spacing w:after="0" w:line="240" w:lineRule="auto"/>
              <w:rPr>
                <w:rStyle w:val="normaltextrun"/>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43017" w14:textId="77777777" w:rsidR="000401A9" w:rsidRPr="689B0C5E" w:rsidRDefault="000401A9" w:rsidP="689B0C5E">
            <w:pPr>
              <w:rPr>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25BF6A" w14:textId="77777777" w:rsidR="000401A9" w:rsidRPr="689B0C5E" w:rsidRDefault="000401A9" w:rsidP="689B0C5E">
            <w:pPr>
              <w:rPr>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D3647" w14:textId="77777777" w:rsidR="000401A9" w:rsidRPr="689B0C5E" w:rsidRDefault="000401A9" w:rsidP="689B0C5E">
            <w:pPr>
              <w:rPr>
                <w:b/>
                <w:bCs/>
                <w:color w:val="000000" w:themeColor="text1"/>
              </w:rPr>
            </w:pP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8036D" w14:textId="77777777" w:rsidR="000401A9" w:rsidRPr="689B0C5E" w:rsidRDefault="000401A9" w:rsidP="689B0C5E">
            <w:pPr>
              <w:spacing w:after="0" w:line="240" w:lineRule="auto"/>
              <w:rPr>
                <w:rStyle w:val="normaltextrun"/>
                <w:rFonts w:ascii="Calibri" w:eastAsia="Calibri" w:hAnsi="Calibri" w:cs="Calibri"/>
                <w:color w:val="000000" w:themeColor="text1"/>
              </w:rPr>
            </w:pPr>
          </w:p>
        </w:tc>
      </w:tr>
      <w:tr w:rsidR="23487913" w14:paraId="348E4894"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00FA661F" w14:paraId="5E59E2B2"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83519" w14:textId="77777777" w:rsidR="000F7852" w:rsidRPr="009E50FF" w:rsidRDefault="000F7852" w:rsidP="000F7852">
            <w:pPr>
              <w:rPr>
                <w:rFonts w:cstheme="minorHAnsi"/>
                <w:color w:val="000000"/>
              </w:rPr>
            </w:pPr>
            <w:r w:rsidRPr="009E50FF">
              <w:rPr>
                <w:rFonts w:cstheme="minorHAnsi"/>
                <w:color w:val="000000"/>
              </w:rPr>
              <w:t xml:space="preserve">Slips, trips and falls as a result of alcohol </w:t>
            </w:r>
          </w:p>
          <w:p w14:paraId="573E5BE6" w14:textId="77777777" w:rsidR="00FA661F" w:rsidRPr="0930CD8F" w:rsidRDefault="00FA661F" w:rsidP="689B0C5E">
            <w:pPr>
              <w:spacing w:after="0"/>
              <w:ind w:left="-20" w:right="-20"/>
              <w:rPr>
                <w:rFonts w:ascii="Calibri" w:eastAsia="Calibri" w:hAnsi="Calibri" w:cs="Calibri"/>
                <w:color w:val="000000" w:themeColor="text1"/>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586E55" w14:textId="600143A4" w:rsidR="00FA661F" w:rsidRPr="191917B6" w:rsidRDefault="00AA25DA" w:rsidP="191917B6">
            <w:pPr>
              <w:spacing w:after="0"/>
              <w:ind w:left="-20" w:right="-20"/>
              <w:rPr>
                <w:rFonts w:ascii="Calibri" w:eastAsia="Calibri" w:hAnsi="Calibri" w:cs="Calibri"/>
                <w:color w:val="000000" w:themeColor="text1"/>
              </w:rPr>
            </w:pPr>
            <w:r w:rsidRPr="0059562A">
              <w:rPr>
                <w:rFonts w:cstheme="minorHAnsi"/>
              </w:rPr>
              <w:t>Consumption of too much alcohol may result in participants falling and subsequently injuring themselves.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D7C4E" w14:textId="78746341" w:rsidR="00FA661F" w:rsidRPr="191917B6" w:rsidRDefault="00AF325E" w:rsidP="23487913">
            <w:pPr>
              <w:spacing w:after="0"/>
              <w:ind w:left="-20" w:right="-20"/>
              <w:rPr>
                <w:rFonts w:ascii="Calibri" w:eastAsia="Calibri" w:hAnsi="Calibri" w:cs="Calibri"/>
                <w:color w:val="000000" w:themeColor="text1"/>
              </w:rPr>
            </w:pPr>
            <w:r w:rsidRPr="0059562A">
              <w:rPr>
                <w:rFonts w:cstheme="minorHAns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E6BCD6" w14:textId="0BEFE1EF" w:rsidR="00FA661F" w:rsidRPr="23487913" w:rsidRDefault="00AF325E"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74B5D" w14:textId="0CBB3743" w:rsidR="00FA661F" w:rsidRPr="689B0C5E" w:rsidRDefault="00AF325E"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2FEA8" w14:textId="0543C9FA" w:rsidR="00FA661F" w:rsidRPr="689B0C5E" w:rsidRDefault="00AF325E"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C257E" w14:textId="77777777" w:rsidR="004356CA" w:rsidRPr="0059562A" w:rsidRDefault="004356CA" w:rsidP="004356CA">
            <w:pPr>
              <w:pStyle w:val="NoSpacing"/>
              <w:rPr>
                <w:rFonts w:cstheme="minorHAnsi"/>
                <w:color w:val="000000" w:themeColor="text1"/>
              </w:rPr>
            </w:pPr>
            <w:r w:rsidRPr="0059562A">
              <w:rPr>
                <w:rFonts w:cstheme="minorHAnsi"/>
              </w:rPr>
              <w:t>Committee to check that chosen venues meet the following requirements:</w:t>
            </w:r>
          </w:p>
          <w:p w14:paraId="59C729C4" w14:textId="77777777" w:rsidR="004356CA" w:rsidRPr="0059562A" w:rsidRDefault="004356CA" w:rsidP="004356CA">
            <w:pPr>
              <w:pStyle w:val="NoSpacing"/>
              <w:numPr>
                <w:ilvl w:val="0"/>
                <w:numId w:val="8"/>
              </w:numPr>
              <w:spacing w:line="240" w:lineRule="auto"/>
              <w:rPr>
                <w:rFonts w:cstheme="minorHAnsi"/>
                <w:color w:val="000000" w:themeColor="text1"/>
              </w:rPr>
            </w:pPr>
            <w:r w:rsidRPr="0059562A">
              <w:rPr>
                <w:rFonts w:cstheme="minorHAnsi"/>
              </w:rPr>
              <w:t>Venue is in good condition with no major trip hazards.</w:t>
            </w:r>
          </w:p>
          <w:p w14:paraId="489A199F" w14:textId="77777777" w:rsidR="004356CA" w:rsidRPr="0059562A" w:rsidRDefault="004356CA" w:rsidP="004356CA">
            <w:pPr>
              <w:pStyle w:val="NoSpacing"/>
              <w:numPr>
                <w:ilvl w:val="0"/>
                <w:numId w:val="8"/>
              </w:numPr>
              <w:spacing w:line="240" w:lineRule="auto"/>
              <w:rPr>
                <w:rFonts w:cstheme="minorHAnsi"/>
                <w:color w:val="000000" w:themeColor="text1"/>
              </w:rPr>
            </w:pPr>
            <w:r w:rsidRPr="0059562A">
              <w:rPr>
                <w:rFonts w:cstheme="minorHAnsi"/>
              </w:rPr>
              <w:t>Bar staff monitor the condition of the floors &amp; mop up split drinks.</w:t>
            </w:r>
          </w:p>
          <w:p w14:paraId="5AD5C54C" w14:textId="77777777" w:rsidR="004356CA" w:rsidRPr="0059562A" w:rsidRDefault="004356CA" w:rsidP="004356CA">
            <w:pPr>
              <w:pStyle w:val="NoSpacing"/>
              <w:numPr>
                <w:ilvl w:val="0"/>
                <w:numId w:val="8"/>
              </w:numPr>
              <w:spacing w:line="240" w:lineRule="auto"/>
              <w:rPr>
                <w:rFonts w:cstheme="minorHAnsi"/>
                <w:color w:val="000000" w:themeColor="text1"/>
              </w:rPr>
            </w:pPr>
            <w:r w:rsidRPr="0059562A">
              <w:rPr>
                <w:rFonts w:cstheme="minorHAnsi"/>
              </w:rPr>
              <w:t>Security staff &amp; Bar Staff provide first aid cover.</w:t>
            </w:r>
          </w:p>
          <w:p w14:paraId="3E3064FF" w14:textId="55FEDAF6" w:rsidR="00FA661F" w:rsidRPr="0930CD8F" w:rsidRDefault="004356CA" w:rsidP="004356CA">
            <w:pPr>
              <w:spacing w:after="0"/>
              <w:rPr>
                <w:color w:val="000000" w:themeColor="text1"/>
              </w:rPr>
            </w:pPr>
            <w:r w:rsidRPr="0059562A">
              <w:rPr>
                <w:rFonts w:cstheme="minorHAnsi"/>
              </w:rPr>
              <w:t>DJ’s or bands equipment placed so as not to form a trip hazard. Power supply leads taped down.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9F6F1D" w14:textId="4BF59B3F" w:rsidR="00FA661F" w:rsidRPr="23487913" w:rsidRDefault="004356CA"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69BA1" w14:textId="28519DC6" w:rsidR="00FA661F" w:rsidRPr="689B0C5E" w:rsidRDefault="004356CA"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3D3F23" w14:textId="5E1E7F42" w:rsidR="00FA661F" w:rsidRPr="689B0C5E" w:rsidRDefault="004356CA"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09EEF" w14:textId="77777777" w:rsidR="007F010A" w:rsidRDefault="007F010A" w:rsidP="007F010A">
            <w:pPr>
              <w:rPr>
                <w:rFonts w:cstheme="minorHAnsi"/>
              </w:rPr>
            </w:pPr>
            <w:r w:rsidRPr="0059562A">
              <w:rPr>
                <w:rFonts w:cstheme="minorHAnsi"/>
              </w:rPr>
              <w:t xml:space="preserve">If necessary, emergency services will be called </w:t>
            </w:r>
          </w:p>
          <w:p w14:paraId="5B8E2BB6" w14:textId="77777777" w:rsidR="007F010A" w:rsidRDefault="007F010A" w:rsidP="007F010A">
            <w:pPr>
              <w:rPr>
                <w:rFonts w:cstheme="minorHAnsi"/>
              </w:rPr>
            </w:pPr>
          </w:p>
          <w:p w14:paraId="782FCCBD" w14:textId="77777777" w:rsidR="007F010A" w:rsidRPr="0059562A" w:rsidRDefault="007F010A" w:rsidP="007F010A">
            <w:pPr>
              <w:rPr>
                <w:rFonts w:cstheme="minorHAnsi"/>
              </w:rPr>
            </w:pPr>
            <w:r w:rsidRPr="0059562A">
              <w:rPr>
                <w:rFonts w:cstheme="minorHAnsi"/>
              </w:rPr>
              <w:t>Request first aid at venue</w:t>
            </w:r>
          </w:p>
          <w:p w14:paraId="5CCE76E1" w14:textId="77777777" w:rsidR="007F010A" w:rsidRDefault="007F010A" w:rsidP="007F010A">
            <w:pPr>
              <w:rPr>
                <w:rFonts w:cstheme="minorHAnsi"/>
                <w:color w:val="000000" w:themeColor="text1"/>
              </w:rPr>
            </w:pPr>
          </w:p>
          <w:p w14:paraId="77B37844" w14:textId="77777777" w:rsidR="007F010A" w:rsidRPr="0059562A" w:rsidRDefault="007F010A" w:rsidP="007F010A">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21ABFEC7" w14:textId="77777777" w:rsidR="00FA661F" w:rsidRPr="3ADB5756" w:rsidRDefault="00FA661F" w:rsidP="3ADB5756">
            <w:pPr>
              <w:rPr>
                <w:rFonts w:ascii="Calibri" w:eastAsia="Calibri" w:hAnsi="Calibri" w:cs="Calibri"/>
                <w:color w:val="000000" w:themeColor="text1"/>
              </w:rPr>
            </w:pPr>
          </w:p>
        </w:tc>
      </w:tr>
      <w:tr w:rsidR="007F010A" w14:paraId="542A1349"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29B691" w14:textId="77777777" w:rsidR="0061028B" w:rsidRPr="00D27144" w:rsidRDefault="0061028B" w:rsidP="0061028B">
            <w:pPr>
              <w:rPr>
                <w:rFonts w:cstheme="minorHAnsi"/>
                <w:color w:val="000000"/>
              </w:rPr>
            </w:pPr>
            <w:r w:rsidRPr="00D27144">
              <w:rPr>
                <w:rFonts w:cstheme="minorHAnsi"/>
                <w:color w:val="000000"/>
              </w:rPr>
              <w:lastRenderedPageBreak/>
              <w:t>Allergies - food and drink</w:t>
            </w:r>
          </w:p>
          <w:p w14:paraId="57EDC468" w14:textId="77777777" w:rsidR="007F010A" w:rsidRPr="009F268D" w:rsidRDefault="007F010A" w:rsidP="000F7852">
            <w:pPr>
              <w:rPr>
                <w:rFonts w:cstheme="minorHAnsi"/>
                <w:b/>
                <w:bCs/>
                <w:color w:val="000000"/>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94AA96" w14:textId="28041C9A" w:rsidR="007F010A" w:rsidRPr="0059562A" w:rsidRDefault="001D01B4" w:rsidP="191917B6">
            <w:pPr>
              <w:spacing w:after="0"/>
              <w:ind w:left="-20" w:right="-20"/>
              <w:rPr>
                <w:rFonts w:cstheme="minorHAnsi"/>
              </w:rPr>
            </w:pPr>
            <w:r w:rsidRPr="0059562A">
              <w:rPr>
                <w:rFonts w:cstheme="minorHAnsi"/>
              </w:rPr>
              <w:t>Allergic reactions to food and drink when out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613067" w14:textId="573FEF71" w:rsidR="007F010A" w:rsidRPr="0059562A" w:rsidRDefault="00F501E2" w:rsidP="23487913">
            <w:pPr>
              <w:spacing w:after="0"/>
              <w:ind w:left="-20" w:right="-20"/>
              <w:rPr>
                <w:rFonts w:cstheme="minorHAnsi"/>
              </w:rPr>
            </w:pPr>
            <w:r w:rsidRPr="0059562A">
              <w:rPr>
                <w:rFonts w:cstheme="minorHAns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ADF8C" w14:textId="219A6FBB" w:rsidR="007F010A" w:rsidRDefault="00F501E2"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C8B7" w14:textId="183BBDB6" w:rsidR="007F010A" w:rsidRDefault="00F501E2"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56D992" w14:textId="1031434D" w:rsidR="007F010A" w:rsidRDefault="001560A5"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0ADFC2" w14:textId="77777777" w:rsidR="001560A5" w:rsidRPr="0059562A" w:rsidRDefault="001560A5" w:rsidP="001560A5">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54371EE5" w14:textId="77777777" w:rsidR="001560A5" w:rsidRPr="0059562A" w:rsidRDefault="001560A5" w:rsidP="001560A5">
            <w:pPr>
              <w:pStyle w:val="NoSpacing"/>
              <w:rPr>
                <w:rFonts w:cstheme="minorHAnsi"/>
              </w:rPr>
            </w:pPr>
            <w:r w:rsidRPr="0059562A">
              <w:rPr>
                <w:rFonts w:cstheme="minorHAnsi"/>
              </w:rPr>
              <w:t>First aid requested from bar staff as required</w:t>
            </w:r>
            <w:r>
              <w:rPr>
                <w:rFonts w:cstheme="minorHAnsi"/>
              </w:rPr>
              <w:t>.</w:t>
            </w:r>
          </w:p>
          <w:p w14:paraId="58E55548" w14:textId="77777777" w:rsidR="007F010A" w:rsidRPr="0059562A" w:rsidRDefault="007F010A" w:rsidP="004356CA">
            <w:pPr>
              <w:pStyle w:val="NoSpacing"/>
              <w:rPr>
                <w:rFonts w:cstheme="minorHAns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5A18B" w14:textId="4CEFA5FB" w:rsidR="007F010A" w:rsidRDefault="001560A5"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3420B" w14:textId="20BF7330" w:rsidR="007F010A" w:rsidRDefault="001560A5"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94CE0" w14:textId="6BB2CC94" w:rsidR="007F010A" w:rsidRDefault="001560A5"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72604" w14:textId="60AC9832" w:rsidR="007F010A" w:rsidRPr="0059562A" w:rsidRDefault="002520C5" w:rsidP="007F010A">
            <w:pPr>
              <w:rPr>
                <w:rFonts w:cstheme="minorHAnsi"/>
              </w:rPr>
            </w:pPr>
            <w:r w:rsidRPr="0059562A">
              <w:rPr>
                <w:rFonts w:cstheme="minorHAnsi"/>
              </w:rPr>
              <w:t>Call Emergency Services/alert bar staff</w:t>
            </w:r>
          </w:p>
        </w:tc>
      </w:tr>
      <w:tr w:rsidR="689B0C5E" w14:paraId="2E23E8CC"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4">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3F5C2B7C"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062B88" w14:paraId="3E64F3C7"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1612C" w14:textId="2181FA15" w:rsidR="00062B88" w:rsidRPr="00062B88" w:rsidRDefault="00062B88" w:rsidP="00062B88">
            <w:pPr>
              <w:rPr>
                <w:rFonts w:ascii="Calibri" w:eastAsia="Calibri" w:hAnsi="Calibri" w:cs="Calibri"/>
                <w:color w:val="000000" w:themeColor="text1"/>
              </w:rPr>
            </w:pPr>
            <w:r w:rsidRPr="00062B88">
              <w:rPr>
                <w:rFonts w:ascii="Calibri" w:eastAsia="Calibri" w:hAnsi="Calibri" w:cs="Calibri"/>
              </w:rPr>
              <w:lastRenderedPageBreak/>
              <w:t xml:space="preserve">Travel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9AC6C" w14:textId="1263A8DC" w:rsidR="00062B88" w:rsidRPr="689B0C5E" w:rsidRDefault="00062B88" w:rsidP="00062B88">
            <w:pPr>
              <w:rPr>
                <w:rFonts w:ascii="Calibri" w:eastAsia="Calibri" w:hAnsi="Calibri" w:cs="Calibri"/>
                <w:color w:val="000000" w:themeColor="text1"/>
              </w:rPr>
            </w:pPr>
            <w:r>
              <w:rPr>
                <w:rFonts w:ascii="Calibri" w:eastAsia="Calibri" w:hAnsi="Calibri" w:cs="Calibri"/>
              </w:rPr>
              <w:t xml:space="preserve">Vehicle’s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8AA77" w14:textId="1451C05D" w:rsidR="00062B88" w:rsidRPr="689B0C5E" w:rsidRDefault="00062B88" w:rsidP="00062B88">
            <w:pPr>
              <w:rPr>
                <w:rFonts w:ascii="Calibri" w:eastAsia="Calibri" w:hAnsi="Calibri" w:cs="Calibri"/>
                <w:color w:val="000000" w:themeColor="text1"/>
              </w:rPr>
            </w:pPr>
            <w:r>
              <w:rPr>
                <w:rFonts w:ascii="Calibri" w:eastAsia="Calibri" w:hAnsi="Calibri" w:cs="Calibri"/>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05B30" w14:textId="1F4D6B5B"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9736F9" w14:textId="781C450B"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24D5EE" w14:textId="6F919FAB"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759E2" w14:textId="77777777" w:rsidR="00062B88" w:rsidRDefault="00062B88" w:rsidP="00062B8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6F300931" w14:textId="77777777" w:rsidR="00062B88" w:rsidRDefault="00062B88" w:rsidP="00062B88">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20DD91B1" w14:textId="77777777" w:rsidR="00062B88" w:rsidRDefault="00062B88" w:rsidP="00062B88">
            <w:pPr>
              <w:rPr>
                <w:rFonts w:ascii="Calibri" w:eastAsia="Calibri" w:hAnsi="Calibri" w:cs="Calibri"/>
              </w:rPr>
            </w:pPr>
          </w:p>
          <w:p w14:paraId="6F2AF490" w14:textId="77777777" w:rsidR="00062B88" w:rsidRDefault="00062B88" w:rsidP="00062B88">
            <w:pPr>
              <w:rPr>
                <w:rFonts w:ascii="Calibri" w:eastAsia="Calibri" w:hAnsi="Calibri" w:cs="Calibri"/>
                <w:color w:val="000000"/>
              </w:rPr>
            </w:pPr>
            <w:r>
              <w:rPr>
                <w:rFonts w:ascii="Calibri" w:eastAsia="Calibri" w:hAnsi="Calibri" w:cs="Calibri"/>
              </w:rPr>
              <w:t>Event organisers will be available to direct people between venues.</w:t>
            </w:r>
          </w:p>
          <w:p w14:paraId="5DF51A2B" w14:textId="77777777" w:rsidR="00062B88" w:rsidRDefault="00062B88" w:rsidP="00062B88">
            <w:pPr>
              <w:rPr>
                <w:rFonts w:ascii="Calibri" w:eastAsia="Calibri" w:hAnsi="Calibri" w:cs="Calibri"/>
              </w:rPr>
            </w:pPr>
          </w:p>
          <w:p w14:paraId="1EF9C627" w14:textId="77777777" w:rsidR="00062B88" w:rsidRDefault="00062B88" w:rsidP="00062B88">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F339A89" w14:textId="77777777" w:rsidR="00062B88" w:rsidRDefault="00062B88" w:rsidP="00062B88">
            <w:pPr>
              <w:rPr>
                <w:rFonts w:ascii="Calibri" w:eastAsia="Calibri" w:hAnsi="Calibri" w:cs="Calibri"/>
              </w:rPr>
            </w:pPr>
          </w:p>
          <w:p w14:paraId="29BC67D7" w14:textId="77777777" w:rsidR="00062B88" w:rsidRDefault="00062B88" w:rsidP="00062B88">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3BE87680" w14:textId="77777777" w:rsidR="00062B88" w:rsidRDefault="00062B88" w:rsidP="00062B88">
            <w:pPr>
              <w:rPr>
                <w:rFonts w:ascii="Calibri" w:eastAsia="Calibri" w:hAnsi="Calibri" w:cs="Calibri"/>
              </w:rPr>
            </w:pPr>
          </w:p>
          <w:p w14:paraId="6016ECB5" w14:textId="77777777" w:rsidR="00062B88" w:rsidRDefault="00062B88" w:rsidP="00062B88">
            <w:pPr>
              <w:rPr>
                <w:rFonts w:ascii="Calibri" w:eastAsia="Calibri" w:hAnsi="Calibri" w:cs="Calibri"/>
              </w:rPr>
            </w:pPr>
            <w:r>
              <w:rPr>
                <w:rFonts w:ascii="Calibri" w:eastAsia="Calibri" w:hAnsi="Calibri" w:cs="Calibri"/>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C3005BE" w14:textId="6A83BE48" w:rsidR="00062B88" w:rsidRPr="0930CD8F" w:rsidRDefault="00062B88" w:rsidP="00062B88">
            <w:pPr>
              <w:pStyle w:val="NoSpacing"/>
              <w:spacing w:line="240" w:lineRule="auto"/>
              <w:rPr>
                <w:rFonts w:ascii="Calibri" w:eastAsia="Calibri" w:hAnsi="Calibri" w:cs="Calibri"/>
                <w:color w:val="000000" w:themeColor="text1"/>
              </w:rPr>
            </w:pPr>
            <w:r>
              <w:rPr>
                <w:rFonts w:ascii="Calibri" w:eastAsia="Calibri" w:hAnsi="Calibri" w:cs="Calibri"/>
              </w:rPr>
              <w:t xml:space="preserve">Be considerate of other pedestrians &amp; road users, keep disturbance &amp; noise down.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934A6" w14:textId="5B27CAE3"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589FD" w14:textId="209F5489"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B85E7" w14:textId="1B7ADF18" w:rsidR="00062B88" w:rsidRPr="00062B88" w:rsidRDefault="00062B88" w:rsidP="00062B88">
            <w:pPr>
              <w:rPr>
                <w:rFonts w:ascii="Calibri" w:eastAsia="Calibri" w:hAnsi="Calibri" w:cs="Calibri"/>
                <w:b/>
                <w:color w:val="000000" w:themeColor="text1"/>
              </w:rPr>
            </w:pPr>
            <w:r w:rsidRPr="00062B88">
              <w:rPr>
                <w:rFonts w:eastAsia="Lucida Sans" w:cstheme="minorHAnsi"/>
                <w:b/>
                <w:sz w:val="20"/>
                <w:szCs w:val="20"/>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D4E98" w14:textId="77777777" w:rsidR="00062B88" w:rsidRDefault="00062B88" w:rsidP="00062B88">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64D03E0" w14:textId="77777777" w:rsidR="00062B88" w:rsidRDefault="00062B88" w:rsidP="00062B88">
            <w:pPr>
              <w:rPr>
                <w:rFonts w:ascii="Calibri" w:eastAsia="Calibri" w:hAnsi="Calibri" w:cs="Calibri"/>
              </w:rPr>
            </w:pPr>
            <w:r>
              <w:rPr>
                <w:rFonts w:ascii="Calibri" w:eastAsia="Calibri" w:hAnsi="Calibri" w:cs="Calibri"/>
              </w:rPr>
              <w:t>Contact emergency services as required 111/999</w:t>
            </w:r>
          </w:p>
          <w:p w14:paraId="539A5601" w14:textId="77777777" w:rsidR="00062B88" w:rsidRDefault="00062B88" w:rsidP="00062B88">
            <w:pPr>
              <w:rPr>
                <w:rFonts w:ascii="Calibri" w:eastAsia="Calibri" w:hAnsi="Calibri" w:cs="Calibri"/>
              </w:rPr>
            </w:pPr>
          </w:p>
          <w:p w14:paraId="62E255F4" w14:textId="77777777" w:rsidR="00062B88" w:rsidRDefault="00062B88" w:rsidP="00062B8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20085992" w14:textId="77777777" w:rsidR="00062B88" w:rsidRDefault="00062B88" w:rsidP="00062B88">
            <w:pPr>
              <w:rPr>
                <w:rFonts w:ascii="Calibri" w:eastAsia="Calibri" w:hAnsi="Calibri" w:cs="Calibri"/>
                <w:color w:val="000000"/>
              </w:rPr>
            </w:pPr>
          </w:p>
          <w:p w14:paraId="66DCC456" w14:textId="7B60E70A" w:rsidR="00062B88" w:rsidRPr="0930CD8F" w:rsidRDefault="00062B88" w:rsidP="00062B88">
            <w:pPr>
              <w:rPr>
                <w:rFonts w:ascii="Calibri" w:eastAsia="Calibri" w:hAnsi="Calibri" w:cs="Calibri"/>
                <w:color w:val="000000" w:themeColor="text1"/>
              </w:rPr>
            </w:pPr>
            <w:r>
              <w:rPr>
                <w:rFonts w:ascii="Calibri" w:eastAsia="Calibri" w:hAnsi="Calibri" w:cs="Calibri"/>
                <w:color w:val="000000"/>
              </w:rPr>
              <w:t xml:space="preserve">Follow </w:t>
            </w:r>
            <w:hyperlink r:id="rId33">
              <w:r>
                <w:rPr>
                  <w:rFonts w:ascii="Calibri" w:eastAsia="Calibri" w:hAnsi="Calibri" w:cs="Calibri"/>
                  <w:color w:val="0000FF"/>
                  <w:u w:val="single"/>
                </w:rPr>
                <w:t>SUSU incident report policy</w:t>
              </w:r>
            </w:hyperlink>
          </w:p>
        </w:tc>
      </w:tr>
      <w:tr w:rsidR="00062B88" w14:paraId="6F10F231" w14:textId="77777777" w:rsidTr="00C30B56">
        <w:trPr>
          <w:cantSplit/>
          <w:trHeight w:val="495"/>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062B88" w:rsidRDefault="00062B88" w:rsidP="00062B88">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062B88" w14:paraId="325C6A6D"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62B88" w:rsidRDefault="00062B88" w:rsidP="00062B8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own society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62B88" w:rsidRDefault="00062B88" w:rsidP="00062B88">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62B88" w:rsidRDefault="00062B88" w:rsidP="00062B88">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62B88" w:rsidRDefault="00062B88" w:rsidP="00062B88">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062B88" w:rsidRDefault="00062B88" w:rsidP="00062B88">
            <w:pPr>
              <w:spacing w:after="0"/>
              <w:rPr>
                <w:rFonts w:ascii="Calibri" w:eastAsia="Calibri" w:hAnsi="Calibri" w:cs="Calibri"/>
                <w:color w:val="000000" w:themeColor="text1"/>
              </w:rPr>
            </w:pPr>
          </w:p>
          <w:p w14:paraId="3C1733F8" w14:textId="6E809993" w:rsidR="00062B88" w:rsidRDefault="00062B88" w:rsidP="00062B88">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062B88" w:rsidRDefault="00062B88" w:rsidP="00062B88">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062B88" w:rsidRDefault="00062B88" w:rsidP="00062B88">
            <w:pPr>
              <w:spacing w:after="0"/>
              <w:rPr>
                <w:rFonts w:ascii="Calibri" w:eastAsia="Calibri" w:hAnsi="Calibri" w:cs="Calibri"/>
                <w:color w:val="000000" w:themeColor="text1"/>
              </w:rPr>
            </w:pPr>
          </w:p>
          <w:p w14:paraId="7FB88FEF" w14:textId="0B3C493D" w:rsidR="00062B88" w:rsidRDefault="00062B88" w:rsidP="00062B88">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062B88" w:rsidRDefault="00062B88" w:rsidP="00062B88">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5DD6CC43" w14:textId="7229D047" w:rsidR="00062B88" w:rsidRDefault="00062B88" w:rsidP="00062B88">
            <w:pPr>
              <w:spacing w:after="0"/>
              <w:ind w:left="-20" w:right="-20"/>
            </w:pPr>
            <w:r>
              <w:br/>
            </w:r>
          </w:p>
        </w:tc>
      </w:tr>
      <w:tr w:rsidR="00062B88" w14:paraId="3C5EDBFA"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062B88" w:rsidRDefault="00062B88" w:rsidP="00062B8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062B88" w:rsidRDefault="00062B88" w:rsidP="00062B88">
            <w:pPr>
              <w:spacing w:after="0"/>
              <w:ind w:left="-20" w:right="-20"/>
              <w:rPr>
                <w:rFonts w:ascii="Calibri" w:eastAsia="Calibri" w:hAnsi="Calibri" w:cs="Calibri"/>
                <w:color w:val="000000" w:themeColor="text1"/>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062B88" w:rsidRDefault="00062B88" w:rsidP="00062B88">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062B88" w:rsidRDefault="00062B88" w:rsidP="00062B8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062B88" w:rsidRDefault="00062B88" w:rsidP="00062B88">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062B88" w:rsidRDefault="00062B88" w:rsidP="00062B88">
            <w:pPr>
              <w:spacing w:after="0"/>
              <w:rPr>
                <w:color w:val="000000" w:themeColor="text1"/>
              </w:rPr>
            </w:pPr>
          </w:p>
          <w:p w14:paraId="7C752F54" w14:textId="5E90350E" w:rsidR="00062B88" w:rsidRDefault="00062B88" w:rsidP="00062B88">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062B88" w:rsidRDefault="00062B88" w:rsidP="00062B88">
            <w:pPr>
              <w:spacing w:after="0"/>
              <w:rPr>
                <w:color w:val="000000" w:themeColor="text1"/>
              </w:rPr>
            </w:pPr>
          </w:p>
          <w:p w14:paraId="528E7BE3" w14:textId="021D8C48" w:rsidR="00062B88" w:rsidRDefault="00062B88" w:rsidP="00062B88">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062B88" w:rsidRDefault="00062B88" w:rsidP="00062B88">
            <w:pPr>
              <w:spacing w:after="0"/>
              <w:rPr>
                <w:color w:val="000000" w:themeColor="text1"/>
              </w:rPr>
            </w:pPr>
          </w:p>
          <w:p w14:paraId="3798F35B" w14:textId="286FF50E" w:rsidR="00062B88" w:rsidRDefault="00062B88" w:rsidP="00062B88">
            <w:pPr>
              <w:spacing w:after="0"/>
              <w:rPr>
                <w:color w:val="000000" w:themeColor="text1"/>
              </w:rPr>
            </w:pPr>
            <w:r w:rsidRPr="0930CD8F">
              <w:rPr>
                <w:color w:val="000000" w:themeColor="text1"/>
              </w:rPr>
              <w:t>Request card machines from SUSU RAG if needed.</w:t>
            </w:r>
          </w:p>
          <w:p w14:paraId="316D0F91" w14:textId="4EE75E32" w:rsidR="00062B88" w:rsidRDefault="00062B88" w:rsidP="00062B88">
            <w:pPr>
              <w:spacing w:after="0"/>
              <w:rPr>
                <w:color w:val="000000" w:themeColor="text1"/>
              </w:rPr>
            </w:pPr>
          </w:p>
          <w:p w14:paraId="4CD50A77" w14:textId="210E4370" w:rsidR="00062B88" w:rsidRDefault="00062B88" w:rsidP="00062B88">
            <w:pPr>
              <w:spacing w:after="0"/>
            </w:pPr>
            <w:r w:rsidRPr="0930CD8F">
              <w:rPr>
                <w:color w:val="000000" w:themeColor="text1"/>
              </w:rPr>
              <w:t>Agree time for payment to the charity with SUSU Activities Team.</w:t>
            </w:r>
          </w:p>
          <w:p w14:paraId="14B4C2CD" w14:textId="3940327A" w:rsidR="00062B88" w:rsidRDefault="00062B88" w:rsidP="00062B88">
            <w:pPr>
              <w:spacing w:after="0"/>
              <w:rPr>
                <w:color w:val="000000" w:themeColor="text1"/>
              </w:rPr>
            </w:pPr>
          </w:p>
          <w:p w14:paraId="3362114F" w14:textId="07DCBEC2" w:rsidR="00062B88" w:rsidRDefault="00062B88" w:rsidP="00062B88">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062B88" w:rsidRDefault="00062B88" w:rsidP="00062B88">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062B88" w:rsidRDefault="00062B88" w:rsidP="00062B88">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062B88" w:rsidRDefault="00062B88" w:rsidP="00062B88">
            <w:pPr>
              <w:spacing w:after="0" w:line="240" w:lineRule="auto"/>
              <w:rPr>
                <w:rFonts w:ascii="Calibri" w:eastAsia="Calibri" w:hAnsi="Calibri" w:cs="Calibri"/>
                <w:color w:val="000000" w:themeColor="text1"/>
              </w:rPr>
            </w:pPr>
          </w:p>
          <w:p w14:paraId="4DE33622" w14:textId="5B3F1D02" w:rsidR="00062B88" w:rsidRDefault="00062B88" w:rsidP="00062B88">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062B88" w:rsidRDefault="00062B88" w:rsidP="00062B88">
            <w:pPr>
              <w:spacing w:after="0" w:line="240" w:lineRule="auto"/>
              <w:rPr>
                <w:rFonts w:ascii="Calibri" w:eastAsia="Calibri" w:hAnsi="Calibri" w:cs="Calibri"/>
                <w:color w:val="000000" w:themeColor="text1"/>
              </w:rPr>
            </w:pPr>
          </w:p>
          <w:p w14:paraId="204A238C" w14:textId="4DCA953E" w:rsidR="00062B88" w:rsidRDefault="00062B88" w:rsidP="00062B8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062B88" w:rsidRDefault="00062B88" w:rsidP="00062B88">
            <w:pPr>
              <w:spacing w:after="0" w:line="240" w:lineRule="auto"/>
              <w:rPr>
                <w:rFonts w:ascii="Calibri" w:eastAsia="Calibri" w:hAnsi="Calibri" w:cs="Calibri"/>
                <w:color w:val="000000" w:themeColor="text1"/>
              </w:rPr>
            </w:pPr>
          </w:p>
          <w:p w14:paraId="2CD54D48" w14:textId="3F451A98" w:rsidR="00062B88" w:rsidRDefault="00062B88" w:rsidP="00062B8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062B88" w:rsidRDefault="00062B88" w:rsidP="00062B8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062B88" w:rsidRDefault="00062B88" w:rsidP="00062B88">
            <w:pPr>
              <w:spacing w:after="0" w:line="240" w:lineRule="auto"/>
              <w:rPr>
                <w:rFonts w:ascii="Calibri" w:eastAsia="Calibri" w:hAnsi="Calibri" w:cs="Calibri"/>
                <w:color w:val="000000" w:themeColor="text1"/>
              </w:rPr>
            </w:pPr>
          </w:p>
          <w:p w14:paraId="02FB2699"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6539D30D" w14:textId="6967134A" w:rsidR="00062B88" w:rsidRDefault="00062B88" w:rsidP="00062B88">
            <w:pPr>
              <w:spacing w:after="0" w:line="240" w:lineRule="auto"/>
              <w:rPr>
                <w:rFonts w:ascii="Calibri" w:eastAsia="Calibri" w:hAnsi="Calibri" w:cs="Calibri"/>
              </w:rPr>
            </w:pPr>
          </w:p>
          <w:p w14:paraId="1784DB4B" w14:textId="158A5F7B" w:rsidR="00062B88" w:rsidRDefault="00062B88" w:rsidP="00062B88">
            <w:pPr>
              <w:spacing w:after="0"/>
            </w:pPr>
          </w:p>
        </w:tc>
      </w:tr>
      <w:tr w:rsidR="00062B88" w14:paraId="08591AB0"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062B88" w:rsidRDefault="00062B88" w:rsidP="00062B8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062B88" w:rsidRDefault="00062B88" w:rsidP="00062B88">
            <w:pPr>
              <w:spacing w:after="0"/>
              <w:rPr>
                <w:color w:val="000000" w:themeColor="text1"/>
              </w:rPr>
            </w:pPr>
            <w:r w:rsidRPr="689B0C5E">
              <w:rPr>
                <w:color w:val="000000" w:themeColor="text1"/>
              </w:rPr>
              <w:t xml:space="preserve">Allergies </w:t>
            </w:r>
          </w:p>
          <w:p w14:paraId="2556FADF" w14:textId="0697F27E" w:rsidR="00062B88" w:rsidRDefault="00062B88" w:rsidP="00062B88">
            <w:pPr>
              <w:spacing w:after="0"/>
              <w:rPr>
                <w:color w:val="000000" w:themeColor="text1"/>
              </w:rPr>
            </w:pPr>
          </w:p>
          <w:p w14:paraId="409FAC9F" w14:textId="66580097" w:rsidR="00062B88" w:rsidRDefault="00062B88" w:rsidP="00062B88">
            <w:pPr>
              <w:spacing w:after="0"/>
              <w:rPr>
                <w:color w:val="000000" w:themeColor="text1"/>
              </w:rPr>
            </w:pPr>
            <w:r w:rsidRPr="689B0C5E">
              <w:rPr>
                <w:color w:val="000000" w:themeColor="text1"/>
              </w:rPr>
              <w:t>Food poisoning</w:t>
            </w:r>
          </w:p>
          <w:p w14:paraId="60E965B8" w14:textId="4B526F4B" w:rsidR="00062B88" w:rsidRDefault="00062B88" w:rsidP="00062B88">
            <w:pPr>
              <w:spacing w:after="0"/>
              <w:rPr>
                <w:color w:val="000000" w:themeColor="text1"/>
              </w:rPr>
            </w:pPr>
          </w:p>
          <w:p w14:paraId="103BF7AD" w14:textId="61324672" w:rsidR="00062B88" w:rsidRDefault="00062B88" w:rsidP="00062B88">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062B88" w:rsidRDefault="00062B88" w:rsidP="00062B88">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00062B88" w:rsidRDefault="00062B88" w:rsidP="00062B88">
            <w:pPr>
              <w:spacing w:after="0"/>
              <w:rPr>
                <w:color w:val="000000" w:themeColor="text1"/>
              </w:rPr>
            </w:pPr>
            <w:r w:rsidRPr="0930CD8F">
              <w:rPr>
                <w:color w:val="000000" w:themeColor="text1"/>
              </w:rPr>
              <w:t>Only order/buy food at establishments with appropriate food hygiene (EHO) rating.</w:t>
            </w:r>
          </w:p>
          <w:p w14:paraId="5E5F300E" w14:textId="4DD14D55" w:rsidR="00062B88" w:rsidRDefault="00062B88" w:rsidP="00062B88">
            <w:pPr>
              <w:spacing w:after="0"/>
              <w:rPr>
                <w:color w:val="000000" w:themeColor="text1"/>
              </w:rPr>
            </w:pPr>
          </w:p>
          <w:p w14:paraId="371C18BE" w14:textId="548F8830" w:rsidR="00062B88" w:rsidRDefault="00062B88" w:rsidP="00062B88">
            <w:pPr>
              <w:spacing w:after="0"/>
              <w:rPr>
                <w:color w:val="000000" w:themeColor="text1"/>
              </w:rPr>
            </w:pPr>
            <w:r w:rsidRPr="0930CD8F">
              <w:rPr>
                <w:color w:val="000000" w:themeColor="text1"/>
              </w:rPr>
              <w:t>Food to only be provided/eaten when other activities are stopped.</w:t>
            </w:r>
          </w:p>
          <w:p w14:paraId="53D9310B" w14:textId="78D2C829" w:rsidR="00062B88" w:rsidRDefault="00062B88" w:rsidP="00062B88">
            <w:pPr>
              <w:spacing w:after="0"/>
              <w:rPr>
                <w:color w:val="000000" w:themeColor="text1"/>
              </w:rPr>
            </w:pPr>
          </w:p>
          <w:p w14:paraId="0E5E1F25" w14:textId="696589D6" w:rsidR="00062B88" w:rsidRDefault="00062B88" w:rsidP="00062B88">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062B88" w:rsidRDefault="00062B88" w:rsidP="00062B88">
            <w:pPr>
              <w:spacing w:after="0"/>
            </w:pPr>
          </w:p>
          <w:p w14:paraId="3E99A782" w14:textId="0C44BA90" w:rsidR="00062B88" w:rsidRDefault="00062B88" w:rsidP="00062B88">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062B88" w:rsidRDefault="00062B88" w:rsidP="00062B88">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062B88" w:rsidRDefault="00062B88" w:rsidP="00062B88">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062B88" w:rsidRDefault="00062B88" w:rsidP="00062B88">
            <w:pPr>
              <w:spacing w:after="0"/>
              <w:ind w:left="-20" w:right="-20"/>
            </w:pPr>
            <w:r w:rsidRPr="23487913">
              <w:rPr>
                <w:rFonts w:ascii="Calibri" w:eastAsia="Calibri" w:hAnsi="Calibri" w:cs="Calibri"/>
              </w:rPr>
              <w:t xml:space="preserve"> </w:t>
            </w:r>
          </w:p>
          <w:p w14:paraId="4B6578EC" w14:textId="01074B42" w:rsidR="00062B88" w:rsidRDefault="00062B88" w:rsidP="00062B88">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062B88" w:rsidRDefault="00062B88" w:rsidP="00062B88">
            <w:pPr>
              <w:spacing w:after="0"/>
              <w:ind w:left="-20" w:right="-20"/>
            </w:pPr>
            <w:r w:rsidRPr="23487913">
              <w:rPr>
                <w:rFonts w:ascii="Calibri" w:eastAsia="Calibri" w:hAnsi="Calibri" w:cs="Calibri"/>
              </w:rPr>
              <w:t xml:space="preserve"> </w:t>
            </w:r>
          </w:p>
          <w:p w14:paraId="164F04F7" w14:textId="3EBC9D8B" w:rsidR="00062B88" w:rsidRDefault="00062B88" w:rsidP="00062B88">
            <w:pPr>
              <w:spacing w:after="0"/>
              <w:ind w:left="-20" w:right="-20"/>
            </w:pPr>
            <w:r w:rsidRPr="0930CD8F">
              <w:rPr>
                <w:rFonts w:ascii="Calibri" w:eastAsia="Calibri" w:hAnsi="Calibri" w:cs="Calibri"/>
                <w:color w:val="000000" w:themeColor="text1"/>
              </w:rPr>
              <w:t>Report incidents via SUSU incident report procedure.</w:t>
            </w:r>
          </w:p>
        </w:tc>
      </w:tr>
      <w:tr w:rsidR="00062B88" w14:paraId="3AB6E105"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062B88" w:rsidRDefault="00062B88" w:rsidP="00062B88">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062B88" w14:paraId="4DC79215"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062B88" w:rsidRDefault="00062B88" w:rsidP="00062B88">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062B88" w:rsidRDefault="00062B88" w:rsidP="00062B88">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062B88" w:rsidRDefault="00062B88" w:rsidP="00062B88">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062B88" w:rsidRDefault="00062B88" w:rsidP="00062B88">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062B88" w:rsidRDefault="00062B88" w:rsidP="00062B88">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062B88" w:rsidRDefault="00062B88" w:rsidP="00062B88">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062B88" w:rsidRDefault="00062B88" w:rsidP="00062B88">
            <w:pPr>
              <w:spacing w:after="0" w:line="240" w:lineRule="auto"/>
              <w:rPr>
                <w:rFonts w:ascii="Calibri" w:eastAsia="Calibri" w:hAnsi="Calibri" w:cs="Calibri"/>
              </w:rPr>
            </w:pPr>
          </w:p>
          <w:p w14:paraId="1FF8867B"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062B88" w:rsidRDefault="00062B88" w:rsidP="00062B88">
            <w:pPr>
              <w:spacing w:after="0" w:line="240" w:lineRule="auto"/>
              <w:rPr>
                <w:rFonts w:ascii="Calibri" w:eastAsia="Calibri" w:hAnsi="Calibri" w:cs="Calibri"/>
              </w:rPr>
            </w:pPr>
          </w:p>
          <w:p w14:paraId="1C4BE48B" w14:textId="7F0FE277" w:rsidR="00062B88" w:rsidRDefault="00062B88" w:rsidP="00062B88">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062B88" w:rsidRDefault="00062B88" w:rsidP="00062B88">
            <w:pPr>
              <w:spacing w:after="0" w:line="240" w:lineRule="auto"/>
              <w:rPr>
                <w:rFonts w:ascii="Calibri" w:eastAsia="Calibri" w:hAnsi="Calibri" w:cs="Calibri"/>
              </w:rPr>
            </w:pPr>
          </w:p>
          <w:p w14:paraId="080DCC92" w14:textId="690ED411" w:rsidR="00062B88" w:rsidRDefault="00062B88" w:rsidP="00062B88">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062B88" w:rsidRDefault="00062B88" w:rsidP="00062B88">
            <w:pPr>
              <w:spacing w:after="0" w:line="240" w:lineRule="auto"/>
              <w:rPr>
                <w:rFonts w:ascii="Calibri" w:eastAsia="Calibri" w:hAnsi="Calibri" w:cs="Calibri"/>
              </w:rPr>
            </w:pPr>
          </w:p>
          <w:p w14:paraId="60081C00" w14:textId="632097AB" w:rsidR="00062B88" w:rsidRDefault="00062B88" w:rsidP="00062B88">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195B5EA" w14:textId="412BAB3C" w:rsidR="00062B88" w:rsidRDefault="00062B88" w:rsidP="00062B88">
            <w:pPr>
              <w:spacing w:after="0" w:line="240" w:lineRule="auto"/>
              <w:rPr>
                <w:rFonts w:ascii="Calibri" w:eastAsia="Calibri" w:hAnsi="Calibri" w:cs="Calibri"/>
              </w:rPr>
            </w:pPr>
          </w:p>
          <w:p w14:paraId="75FA510A" w14:textId="311448C8" w:rsidR="00062B88" w:rsidRDefault="00062B88" w:rsidP="00062B88">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6">
              <w:r w:rsidRPr="0930CD8F">
                <w:rPr>
                  <w:rFonts w:ascii="Calibri" w:eastAsia="Calibri" w:hAnsi="Calibri" w:cs="Calibri"/>
                  <w:color w:val="0000FF"/>
                  <w:u w:val="single"/>
                </w:rPr>
                <w:t>unisecurity@soton.ac.uk</w:t>
              </w:r>
            </w:hyperlink>
          </w:p>
          <w:p w14:paraId="268B6364" w14:textId="618FE3DF" w:rsidR="00062B88" w:rsidRDefault="00062B88" w:rsidP="00062B8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062B88" w:rsidRDefault="00062B88" w:rsidP="00062B88">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062B88" w:rsidRDefault="00062B88" w:rsidP="00062B88">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062B88" w:rsidRDefault="00062B88" w:rsidP="00062B88">
            <w:pPr>
              <w:spacing w:after="0" w:line="240" w:lineRule="auto"/>
              <w:rPr>
                <w:rFonts w:ascii="Calibri" w:eastAsia="Calibri" w:hAnsi="Calibri" w:cs="Calibri"/>
                <w:b/>
                <w:bCs/>
              </w:rPr>
            </w:pPr>
            <w:r w:rsidRPr="689B0C5E">
              <w:rPr>
                <w:rFonts w:ascii="Calibri" w:eastAsia="Calibri" w:hAnsi="Calibri" w:cs="Calibri"/>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062B88" w:rsidRDefault="00062B88" w:rsidP="00062B88">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062B88" w:rsidRDefault="00062B88" w:rsidP="00062B88">
            <w:pPr>
              <w:spacing w:after="0" w:line="240" w:lineRule="auto"/>
              <w:rPr>
                <w:rFonts w:ascii="Calibri" w:eastAsia="Calibri" w:hAnsi="Calibri" w:cs="Calibri"/>
              </w:rPr>
            </w:pPr>
          </w:p>
          <w:p w14:paraId="778CA2DA" w14:textId="38A2CB0C" w:rsidR="00062B88" w:rsidRDefault="00062B88" w:rsidP="00062B88">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062B88" w:rsidRDefault="00062B88" w:rsidP="00062B88">
            <w:pPr>
              <w:spacing w:after="0" w:line="240" w:lineRule="auto"/>
              <w:rPr>
                <w:rFonts w:ascii="Calibri" w:eastAsia="Calibri" w:hAnsi="Calibri" w:cs="Calibri"/>
              </w:rPr>
            </w:pPr>
          </w:p>
          <w:p w14:paraId="6B8396A9"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00062B88" w:rsidRDefault="00062B88" w:rsidP="00062B88">
            <w:pPr>
              <w:spacing w:after="0"/>
              <w:ind w:left="-20" w:right="-20"/>
              <w:rPr>
                <w:rFonts w:ascii="Calibri" w:eastAsia="Calibri" w:hAnsi="Calibri" w:cs="Calibri"/>
                <w:color w:val="000000" w:themeColor="text1"/>
              </w:rPr>
            </w:pPr>
          </w:p>
          <w:p w14:paraId="1A4C9724" w14:textId="1F08796E" w:rsidR="00062B88" w:rsidRDefault="00062B88" w:rsidP="00062B88">
            <w:pPr>
              <w:spacing w:after="0"/>
              <w:ind w:left="-20" w:right="-20"/>
              <w:rPr>
                <w:rFonts w:ascii="Calibri" w:eastAsia="Calibri" w:hAnsi="Calibri" w:cs="Calibri"/>
                <w:color w:val="000000" w:themeColor="text1"/>
              </w:rPr>
            </w:pPr>
          </w:p>
          <w:p w14:paraId="55283037" w14:textId="4C06A7C6"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062B88" w:rsidRDefault="00062B88" w:rsidP="00062B88">
            <w:pPr>
              <w:spacing w:after="0"/>
              <w:ind w:left="-20" w:right="-20"/>
              <w:rPr>
                <w:rFonts w:ascii="Calibri" w:eastAsia="Calibri" w:hAnsi="Calibri" w:cs="Calibri"/>
                <w:color w:val="000000" w:themeColor="text1"/>
              </w:rPr>
            </w:pPr>
          </w:p>
          <w:p w14:paraId="4FDCDCFB" w14:textId="589778FE" w:rsidR="00062B88" w:rsidRDefault="00062B88" w:rsidP="00062B88">
            <w:pPr>
              <w:spacing w:after="0" w:line="240" w:lineRule="auto"/>
              <w:rPr>
                <w:rFonts w:ascii="Calibri" w:eastAsia="Calibri" w:hAnsi="Calibri" w:cs="Calibri"/>
              </w:rPr>
            </w:pPr>
          </w:p>
          <w:p w14:paraId="69506F37" w14:textId="77777777" w:rsidR="00062B88" w:rsidRDefault="00062B88" w:rsidP="00062B88">
            <w:pPr>
              <w:spacing w:after="0" w:line="240" w:lineRule="auto"/>
              <w:rPr>
                <w:rFonts w:ascii="Calibri" w:eastAsia="Calibri" w:hAnsi="Calibri" w:cs="Calibri"/>
              </w:rPr>
            </w:pPr>
          </w:p>
        </w:tc>
      </w:tr>
      <w:tr w:rsidR="00062B88" w14:paraId="76F40A9B"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BDC3085" w:rsidR="00062B88" w:rsidRDefault="00062B88" w:rsidP="00062B88">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00404258" w:rsidRPr="0930CD8F">
              <w:rPr>
                <w:rFonts w:ascii="Calibri" w:eastAsia="Calibri" w:hAnsi="Calibri" w:cs="Calibri"/>
                <w:color w:val="000000" w:themeColor="text1"/>
              </w:rPr>
              <w:t>Violent,</w:t>
            </w:r>
            <w:r w:rsidRPr="0930CD8F">
              <w:rPr>
                <w:rFonts w:ascii="Calibri" w:eastAsia="Calibri" w:hAnsi="Calibri" w:cs="Calibri"/>
                <w:color w:val="000000" w:themeColor="text1"/>
              </w:rPr>
              <w:t xml:space="preserve"> or offensive behaviour </w:t>
            </w:r>
            <w:r w:rsidRPr="0930CD8F">
              <w:rPr>
                <w:rFonts w:ascii="Calibri" w:eastAsia="Calibri" w:hAnsi="Calibri" w:cs="Calibri"/>
              </w:rPr>
              <w:t>due to nature of demonstration event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062B88" w:rsidRDefault="00062B88" w:rsidP="00062B88">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062B88" w:rsidRDefault="00062B88" w:rsidP="00062B88">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062B88" w:rsidRDefault="00062B88" w:rsidP="00062B88">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062B88" w:rsidRDefault="00062B88" w:rsidP="00062B88">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062B88" w:rsidRDefault="00062B88" w:rsidP="00062B88">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062B88" w:rsidRDefault="00062B88" w:rsidP="00062B88">
            <w:pPr>
              <w:pStyle w:val="NoSpacing"/>
              <w:spacing w:line="240" w:lineRule="auto"/>
              <w:rPr>
                <w:rFonts w:ascii="Calibri" w:eastAsia="Calibri" w:hAnsi="Calibri" w:cs="Calibri"/>
                <w:color w:val="000000" w:themeColor="text1"/>
              </w:rPr>
            </w:pPr>
          </w:p>
          <w:p w14:paraId="7CE12CA6" w14:textId="63915BF5"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8">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062B88" w:rsidRDefault="00062B88" w:rsidP="00062B88">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062B88" w:rsidRDefault="00062B88" w:rsidP="00062B88">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062B88" w:rsidRDefault="00062B88" w:rsidP="00062B88">
            <w:pPr>
              <w:rPr>
                <w:b/>
                <w:bCs/>
                <w:color w:val="000000" w:themeColor="text1"/>
              </w:rPr>
            </w:pPr>
            <w:r w:rsidRPr="689B0C5E">
              <w:rPr>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062B88" w:rsidRDefault="00062B88" w:rsidP="00062B88">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00062B88" w:rsidRDefault="00062B88" w:rsidP="00062B88">
            <w:pPr>
              <w:rPr>
                <w:rFonts w:ascii="Calibri" w:eastAsia="Calibri" w:hAnsi="Calibri" w:cs="Calibri"/>
              </w:rPr>
            </w:pPr>
          </w:p>
          <w:p w14:paraId="5796AC57" w14:textId="4C06A7C6"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062B88" w14:paraId="65500EC9"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062B88" w:rsidRDefault="00062B88" w:rsidP="00062B8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062B88" w:rsidRDefault="00062B88" w:rsidP="00062B88">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062B88" w:rsidRDefault="00062B88" w:rsidP="00062B88">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062B88" w:rsidRDefault="00062B88" w:rsidP="00062B88">
            <w:pPr>
              <w:spacing w:after="0"/>
            </w:pPr>
            <w:r w:rsidRPr="3ADB5756">
              <w:rPr>
                <w:color w:val="000000" w:themeColor="text1"/>
              </w:rPr>
              <w:t>Protest/demonstration events should be planned on University grounds (primarily Redbrick) 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20A3EE30" w14:textId="213849E1" w:rsidR="00062B88" w:rsidRDefault="00062B88" w:rsidP="00062B88">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062B88" w:rsidRDefault="00062B88" w:rsidP="00062B88">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062B88" w:rsidRDefault="00062B88" w:rsidP="00062B88">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062B88" w:rsidRDefault="00062B88" w:rsidP="00062B88">
            <w:pPr>
              <w:spacing w:after="0"/>
              <w:rPr>
                <w:color w:val="000000" w:themeColor="text1"/>
              </w:rPr>
            </w:pPr>
            <w:r w:rsidRPr="0930CD8F">
              <w:rPr>
                <w:color w:val="000000" w:themeColor="text1"/>
              </w:rPr>
              <w:t>With support from a SUSU Activities Coordinator, inform UoS Security Team of the event.</w:t>
            </w:r>
          </w:p>
          <w:p w14:paraId="5ADD442F" w14:textId="38B2867A" w:rsidR="00062B88" w:rsidRDefault="00062B88" w:rsidP="00062B88">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38081262" w14:textId="6E5C3843" w:rsidR="00062B88" w:rsidRDefault="00062B88" w:rsidP="00062B88">
            <w:pPr>
              <w:spacing w:after="0"/>
              <w:rPr>
                <w:color w:val="000000" w:themeColor="text1"/>
              </w:rPr>
            </w:pPr>
          </w:p>
          <w:p w14:paraId="60C1AF07"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00062B88" w:rsidRDefault="00062B88" w:rsidP="00062B88">
            <w:pPr>
              <w:spacing w:after="0"/>
              <w:rPr>
                <w:color w:val="000000" w:themeColor="text1"/>
              </w:rPr>
            </w:pPr>
          </w:p>
        </w:tc>
      </w:tr>
      <w:tr w:rsidR="00062B88" w14:paraId="3A337D10" w14:textId="77777777" w:rsidTr="00C30B56">
        <w:trPr>
          <w:cantSplit/>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062B88" w:rsidRDefault="00062B88" w:rsidP="00062B88">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062B88" w:rsidRDefault="00062B88" w:rsidP="00062B88">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062B88" w:rsidRDefault="00062B88" w:rsidP="00062B88">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062B88" w:rsidRDefault="00062B88" w:rsidP="00062B88">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062B88" w:rsidRDefault="00062B88" w:rsidP="00062B88">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062B88" w:rsidRDefault="00062B88" w:rsidP="00062B88">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062B88" w:rsidRPr="003E014E" w:rsidRDefault="00062B88" w:rsidP="00062B88">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062B88" w:rsidRDefault="00062B88" w:rsidP="00062B88">
            <w:pPr>
              <w:spacing w:after="0" w:line="240" w:lineRule="auto"/>
              <w:rPr>
                <w:rFonts w:ascii="Calibri" w:eastAsia="Calibri" w:hAnsi="Calibri" w:cs="Calibri"/>
              </w:rPr>
            </w:pPr>
          </w:p>
          <w:p w14:paraId="26E7A56E" w14:textId="38E2E212" w:rsidR="00062B88" w:rsidRPr="003E014E" w:rsidRDefault="00062B88" w:rsidP="00062B88">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062B88" w:rsidRPr="003E014E" w:rsidRDefault="00062B88" w:rsidP="00062B88">
            <w:pPr>
              <w:spacing w:after="0" w:line="240" w:lineRule="auto"/>
              <w:rPr>
                <w:rFonts w:ascii="Calibri" w:eastAsia="Calibri" w:hAnsi="Calibri" w:cs="Calibri"/>
              </w:rPr>
            </w:pPr>
          </w:p>
          <w:p w14:paraId="2D9DC4FB" w14:textId="1BBC621D" w:rsidR="00062B88" w:rsidRPr="003E014E" w:rsidRDefault="00062B88" w:rsidP="00062B88">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062B88" w:rsidRPr="003E014E" w:rsidRDefault="00062B88" w:rsidP="00062B88">
            <w:pPr>
              <w:spacing w:after="0" w:line="240" w:lineRule="auto"/>
              <w:rPr>
                <w:rFonts w:ascii="Calibri" w:eastAsia="Calibri" w:hAnsi="Calibri" w:cs="Calibri"/>
              </w:rPr>
            </w:pPr>
          </w:p>
          <w:p w14:paraId="160A6084" w14:textId="3AF3521A" w:rsidR="00062B88" w:rsidRPr="003E014E" w:rsidRDefault="00062B88" w:rsidP="00062B88">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062B88" w:rsidRDefault="00062B88" w:rsidP="00062B88">
            <w:pPr>
              <w:spacing w:after="0" w:line="240" w:lineRule="auto"/>
              <w:rPr>
                <w:rFonts w:ascii="Calibri" w:eastAsia="Calibri" w:hAnsi="Calibri" w:cs="Calibri"/>
              </w:rPr>
            </w:pPr>
          </w:p>
          <w:p w14:paraId="61EBDD34" w14:textId="79D8F16E" w:rsidR="00062B88" w:rsidRPr="003E014E" w:rsidRDefault="00062B88" w:rsidP="00062B88">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062B88" w:rsidRDefault="00062B88" w:rsidP="00062B88">
            <w:pPr>
              <w:spacing w:after="0" w:line="240" w:lineRule="auto"/>
              <w:rPr>
                <w:rFonts w:ascii="Calibri" w:eastAsia="Calibri" w:hAnsi="Calibri" w:cs="Calibri"/>
              </w:rPr>
            </w:pPr>
          </w:p>
          <w:p w14:paraId="6E701605" w14:textId="6C6D56DD" w:rsidR="00062B88" w:rsidRPr="003E014E" w:rsidRDefault="00062B88" w:rsidP="00062B88">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062B88" w:rsidRDefault="00062B88" w:rsidP="00062B88">
            <w:pPr>
              <w:spacing w:after="0" w:line="240" w:lineRule="auto"/>
              <w:rPr>
                <w:rFonts w:ascii="Calibri" w:eastAsia="Calibri" w:hAnsi="Calibri" w:cs="Calibri"/>
              </w:rPr>
            </w:pPr>
          </w:p>
          <w:p w14:paraId="5D2EAABF" w14:textId="1E34832C" w:rsidR="00062B88" w:rsidRDefault="00062B88" w:rsidP="00062B88">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062B88" w:rsidRDefault="00062B88" w:rsidP="00062B8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062B88" w:rsidRDefault="00062B88" w:rsidP="00062B88">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062B88" w:rsidRDefault="00062B88" w:rsidP="00062B88">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062B88" w:rsidRDefault="00062B88" w:rsidP="00062B88">
            <w:pPr>
              <w:spacing w:after="0" w:line="240" w:lineRule="auto"/>
              <w:rPr>
                <w:rFonts w:ascii="Calibri" w:eastAsia="Calibri" w:hAnsi="Calibri" w:cs="Calibri"/>
              </w:rPr>
            </w:pPr>
            <w:r>
              <w:rPr>
                <w:rFonts w:ascii="Calibri" w:eastAsia="Calibri" w:hAnsi="Calibri" w:cs="Calibri"/>
                <w:b/>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062B88" w:rsidRDefault="00062B88" w:rsidP="00062B88">
            <w:pPr>
              <w:spacing w:after="0" w:line="240" w:lineRule="auto"/>
              <w:rPr>
                <w:rFonts w:ascii="Calibri" w:eastAsia="Calibri" w:hAnsi="Calibri" w:cs="Calibri"/>
              </w:rPr>
            </w:pPr>
          </w:p>
          <w:p w14:paraId="0EC40FA7"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062B88" w:rsidRDefault="00062B88" w:rsidP="00062B88">
            <w:pPr>
              <w:spacing w:after="0" w:line="240" w:lineRule="auto"/>
              <w:rPr>
                <w:rFonts w:ascii="Calibri" w:eastAsia="Calibri" w:hAnsi="Calibri" w:cs="Calibri"/>
              </w:rPr>
            </w:pPr>
          </w:p>
          <w:p w14:paraId="1AE9C4A8"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062B88" w:rsidRDefault="00062B88" w:rsidP="00062B88">
            <w:pPr>
              <w:spacing w:after="0" w:line="240" w:lineRule="auto"/>
              <w:rPr>
                <w:rFonts w:ascii="Arial" w:eastAsia="Arial" w:hAnsi="Arial" w:cs="Arial"/>
                <w:sz w:val="20"/>
              </w:rPr>
            </w:pPr>
          </w:p>
          <w:p w14:paraId="0D2D50B3"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062B88" w:rsidRDefault="00062B88" w:rsidP="00062B88">
            <w:pPr>
              <w:spacing w:after="0" w:line="240" w:lineRule="auto"/>
              <w:rPr>
                <w:rFonts w:ascii="Calibri" w:eastAsia="Calibri" w:hAnsi="Calibri" w:cs="Calibri"/>
              </w:rPr>
            </w:pPr>
          </w:p>
          <w:p w14:paraId="546534A1" w14:textId="77777777" w:rsidR="00062B88" w:rsidRDefault="00062B88" w:rsidP="00062B88">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062B88" w:rsidRDefault="00062B88" w:rsidP="00062B88">
            <w:pPr>
              <w:spacing w:after="0" w:line="240" w:lineRule="auto"/>
            </w:pPr>
          </w:p>
          <w:p w14:paraId="6BEBA4C2" w14:textId="393EA29B" w:rsidR="00062B88" w:rsidRDefault="00062B88" w:rsidP="00062B8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062B88" w:rsidRDefault="00062B88" w:rsidP="00062B88">
            <w:pPr>
              <w:spacing w:after="0" w:line="240" w:lineRule="auto"/>
            </w:pPr>
          </w:p>
        </w:tc>
      </w:tr>
      <w:tr w:rsidR="00062B88" w14:paraId="3A2817A0"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062B88" w:rsidRDefault="00062B88" w:rsidP="00062B88">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062B88" w:rsidRDefault="00062B88" w:rsidP="00062B88">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062B88" w:rsidRDefault="00062B88" w:rsidP="00062B88">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062B88" w:rsidRDefault="00062B88" w:rsidP="00062B88">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062B88" w:rsidRDefault="00062B88" w:rsidP="00062B88">
            <w:pPr>
              <w:pStyle w:val="NoSpacing"/>
              <w:spacing w:line="240" w:lineRule="auto"/>
              <w:rPr>
                <w:rFonts w:ascii="Calibri" w:eastAsia="Calibri" w:hAnsi="Calibri" w:cs="Calibri"/>
                <w:color w:val="000000" w:themeColor="text1"/>
              </w:rPr>
            </w:pPr>
          </w:p>
          <w:p w14:paraId="4DD97034" w14:textId="774EA462"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759736A2" w14:textId="23CBA93F" w:rsidR="00062B88" w:rsidRDefault="00062B88" w:rsidP="00062B88">
            <w:pPr>
              <w:pStyle w:val="NoSpacing"/>
              <w:spacing w:line="240" w:lineRule="auto"/>
              <w:rPr>
                <w:rFonts w:ascii="Calibri" w:eastAsia="Calibri" w:hAnsi="Calibri" w:cs="Calibri"/>
                <w:color w:val="000000" w:themeColor="text1"/>
              </w:rPr>
            </w:pPr>
          </w:p>
          <w:p w14:paraId="2155A159" w14:textId="54DD0775"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3">
              <w:r w:rsidRPr="0930CD8F">
                <w:rPr>
                  <w:rStyle w:val="Hyperlink"/>
                  <w:rFonts w:ascii="Calibri" w:eastAsia="Calibri" w:hAnsi="Calibri" w:cs="Calibri"/>
                </w:rPr>
                <w:t>here.</w:t>
              </w:r>
            </w:hyperlink>
          </w:p>
          <w:p w14:paraId="4115E5DB" w14:textId="3B194B50" w:rsidR="00062B88" w:rsidRDefault="00062B88" w:rsidP="00062B88">
            <w:pPr>
              <w:pStyle w:val="NoSpacing"/>
              <w:spacing w:line="240" w:lineRule="auto"/>
              <w:rPr>
                <w:rFonts w:ascii="Calibri" w:eastAsia="Calibri" w:hAnsi="Calibri" w:cs="Calibri"/>
              </w:rPr>
            </w:pPr>
          </w:p>
          <w:p w14:paraId="70C58B40" w14:textId="54727918" w:rsidR="00062B88" w:rsidRDefault="00062B88" w:rsidP="00062B88">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062B88" w:rsidRDefault="00062B88" w:rsidP="00062B88">
            <w:pPr>
              <w:pStyle w:val="NoSpacing"/>
              <w:rPr>
                <w:rFonts w:ascii="Calibri" w:eastAsia="Calibri" w:hAnsi="Calibri" w:cs="Calibri"/>
              </w:rPr>
            </w:pPr>
          </w:p>
          <w:p w14:paraId="595E340E" w14:textId="1D198E38" w:rsidR="00062B88" w:rsidRDefault="00062B88" w:rsidP="00062B88">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062B88" w:rsidRDefault="00062B88" w:rsidP="00062B88">
            <w:pPr>
              <w:pStyle w:val="NoSpacing"/>
              <w:spacing w:line="240" w:lineRule="auto"/>
              <w:rPr>
                <w:rFonts w:ascii="Calibri" w:eastAsia="Calibri" w:hAnsi="Calibri" w:cs="Calibri"/>
                <w:color w:val="000000" w:themeColor="text1"/>
              </w:rPr>
            </w:pPr>
          </w:p>
          <w:p w14:paraId="7C1B7E16" w14:textId="02F164A8"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4">
              <w:r w:rsidRPr="0930CD8F">
                <w:rPr>
                  <w:rStyle w:val="Hyperlink"/>
                  <w:rFonts w:ascii="Calibri" w:eastAsia="Calibri" w:hAnsi="Calibri" w:cs="Calibri"/>
                </w:rPr>
                <w:t>studenthub@soton.ac.uk</w:t>
              </w:r>
            </w:hyperlink>
            <w:r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062B88" w:rsidRDefault="00062B88" w:rsidP="00062B88">
            <w:pPr>
              <w:pStyle w:val="NoSpacing"/>
              <w:spacing w:line="240" w:lineRule="auto"/>
              <w:rPr>
                <w:rFonts w:ascii="Calibri" w:eastAsia="Calibri" w:hAnsi="Calibri" w:cs="Calibri"/>
                <w:color w:val="000000" w:themeColor="text1"/>
              </w:rPr>
            </w:pPr>
          </w:p>
          <w:p w14:paraId="25B270AD" w14:textId="2253123A" w:rsidR="00062B88" w:rsidRDefault="00062B88" w:rsidP="00062B8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062B88" w:rsidRDefault="00062B88" w:rsidP="00062B88">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062B88" w:rsidRDefault="00062B88" w:rsidP="00062B88">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062B88" w:rsidRDefault="00062B88" w:rsidP="00062B88">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F2F4ED5" w14:textId="197FCC87" w:rsidR="00062B88" w:rsidRDefault="00062B88" w:rsidP="00062B88">
            <w:pPr>
              <w:rPr>
                <w:rFonts w:ascii="Calibri" w:eastAsia="Calibri" w:hAnsi="Calibri" w:cs="Calibri"/>
                <w:color w:val="000000" w:themeColor="text1"/>
              </w:rPr>
            </w:pPr>
          </w:p>
        </w:tc>
      </w:tr>
      <w:tr w:rsidR="00062B88" w14:paraId="677C37EF"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3358642A" w:rsidR="00062B88" w:rsidRDefault="00F94988" w:rsidP="00062B88">
            <w:pPr>
              <w:rPr>
                <w:rFonts w:ascii="Calibri" w:eastAsia="Calibri" w:hAnsi="Calibri" w:cs="Calibri"/>
                <w:color w:val="FF0000"/>
              </w:rPr>
            </w:pPr>
            <w:r>
              <w:rPr>
                <w:rFonts w:ascii="Calibri" w:eastAsia="Calibri" w:hAnsi="Calibri" w:cs="Calibri"/>
                <w:b/>
                <w:bCs/>
              </w:rPr>
              <w:t>Further G</w:t>
            </w:r>
            <w:r w:rsidR="00062B88">
              <w:rPr>
                <w:rFonts w:ascii="Calibri" w:eastAsia="Calibri" w:hAnsi="Calibri" w:cs="Calibri"/>
                <w:b/>
                <w:bCs/>
              </w:rPr>
              <w:t>eneral Considerations (including group meetings):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77826EE7" w:rsidR="00062B88" w:rsidRDefault="00062B88" w:rsidP="00062B88">
            <w:pPr>
              <w:spacing w:after="0" w:line="240" w:lineRule="auto"/>
              <w:ind w:left="23"/>
              <w:rPr>
                <w:rFonts w:ascii="Calibri" w:eastAsia="Calibri" w:hAnsi="Calibri" w:cs="Calibri"/>
              </w:rPr>
            </w:pPr>
          </w:p>
          <w:p w14:paraId="11433F6E" w14:textId="574CE01E" w:rsidR="00062B88" w:rsidRDefault="00062B88" w:rsidP="00062B88">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0C906708" w:rsidR="00062B88" w:rsidRDefault="00062B88" w:rsidP="00062B88">
            <w:pPr>
              <w:spacing w:after="0" w:line="240" w:lineRule="auto"/>
              <w:rPr>
                <w:rFonts w:ascii="Calibri" w:eastAsia="Calibri" w:hAnsi="Calibri" w:cs="Calibri"/>
              </w:rPr>
            </w:pPr>
          </w:p>
          <w:p w14:paraId="7CAE0510" w14:textId="2968FAC3" w:rsidR="00062B88" w:rsidRDefault="00062B88" w:rsidP="00062B88">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00062B88" w:rsidRDefault="00062B88" w:rsidP="00062B88">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00062B88" w:rsidRDefault="00062B88" w:rsidP="00062B88">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00062B88" w:rsidRDefault="00062B88" w:rsidP="00062B88">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1B3EC59A" w:rsidR="00062B88" w:rsidRDefault="00062B88" w:rsidP="00062B88">
            <w:pPr>
              <w:spacing w:after="0" w:line="240" w:lineRule="auto"/>
              <w:rPr>
                <w:rFonts w:ascii="Calibri" w:eastAsia="Calibri" w:hAnsi="Calibri" w:cs="Calibri"/>
                <w:color w:val="000000" w:themeColor="text1"/>
                <w:sz w:val="20"/>
                <w:szCs w:val="20"/>
              </w:rPr>
            </w:pPr>
          </w:p>
          <w:p w14:paraId="3B9C53EB" w14:textId="5D8E985A" w:rsidR="00062B88" w:rsidRDefault="00062B88" w:rsidP="00062B88">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00062B88" w:rsidRDefault="00062B88" w:rsidP="00062B88">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00062B88" w:rsidRDefault="00062B88" w:rsidP="00062B88">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00062B88" w:rsidRDefault="00062B88" w:rsidP="00062B88">
            <w:pPr>
              <w:spacing w:line="240" w:lineRule="auto"/>
              <w:rPr>
                <w:rFonts w:ascii="Lucida Sans" w:eastAsia="Lucida Sans" w:hAnsi="Lucida Sans" w:cs="Lucida Sans"/>
                <w:b/>
                <w:bCs/>
              </w:rPr>
            </w:pP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57F64CCE" w:rsidR="00062B88" w:rsidRPr="0089264A" w:rsidRDefault="00062B88" w:rsidP="00062B88">
            <w:pPr>
              <w:spacing w:after="0" w:line="240" w:lineRule="auto"/>
              <w:rPr>
                <w:rFonts w:ascii="Calibri" w:eastAsia="Calibri" w:hAnsi="Calibri" w:cs="Calibri"/>
              </w:rPr>
            </w:pPr>
          </w:p>
        </w:tc>
      </w:tr>
      <w:tr w:rsidR="00062B88" w14:paraId="35FE6CFE"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742C3" w14:textId="77777777" w:rsidR="00062B88" w:rsidRPr="00C30B56" w:rsidRDefault="00062B88" w:rsidP="00062B88">
            <w:pPr>
              <w:rPr>
                <w:rFonts w:ascii="Calibri" w:eastAsia="Calibri" w:hAnsi="Calibri" w:cs="Calibri"/>
              </w:rPr>
            </w:pPr>
            <w:r w:rsidRPr="00C30B56">
              <w:rPr>
                <w:rFonts w:ascii="Calibri" w:eastAsia="Calibri" w:hAnsi="Calibri" w:cs="Calibri"/>
              </w:rPr>
              <w:lastRenderedPageBreak/>
              <w:t>Accessibility:</w:t>
            </w:r>
          </w:p>
          <w:p w14:paraId="665903E9" w14:textId="77777777" w:rsidR="00062B88" w:rsidRDefault="00062B88" w:rsidP="00062B88">
            <w:pPr>
              <w:rPr>
                <w:rFonts w:ascii="Calibri" w:eastAsia="Calibri" w:hAnsi="Calibri" w:cs="Calibri"/>
              </w:rPr>
            </w:pPr>
          </w:p>
          <w:p w14:paraId="7FF7F003" w14:textId="77777777" w:rsidR="00062B88" w:rsidRDefault="00062B88" w:rsidP="00062B88">
            <w:pPr>
              <w:spacing w:line="240" w:lineRule="auto"/>
              <w:rPr>
                <w:b/>
                <w:bCs/>
              </w:rPr>
            </w:pPr>
            <w:r>
              <w:rPr>
                <w:rFonts w:ascii="Calibri" w:eastAsia="Calibri" w:hAnsi="Calibri" w:cs="Calibri"/>
              </w:rPr>
              <w:t>Entrances and Exits to the chosen area</w:t>
            </w:r>
          </w:p>
          <w:p w14:paraId="65E66C77" w14:textId="77777777" w:rsidR="00062B88" w:rsidRDefault="00062B88" w:rsidP="00062B88">
            <w:pPr>
              <w:rPr>
                <w:b/>
                <w:bCs/>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032F4" w14:textId="77777777" w:rsidR="00062B88" w:rsidRDefault="00062B88" w:rsidP="00062B88">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7BCFAA0E" w14:textId="77777777" w:rsidR="00062B88" w:rsidRDefault="00062B88" w:rsidP="00062B88">
            <w:pPr>
              <w:rPr>
                <w:rFonts w:ascii="Calibri" w:eastAsia="Calibri" w:hAnsi="Calibri" w:cs="Calibri"/>
              </w:rPr>
            </w:pPr>
          </w:p>
          <w:p w14:paraId="53DC116F" w14:textId="68BBDF2F" w:rsidR="00062B88" w:rsidRDefault="00062B88" w:rsidP="00062B88">
            <w:pPr>
              <w:spacing w:after="0" w:line="240" w:lineRule="auto"/>
              <w:ind w:left="23"/>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5AC76" w14:textId="2BE1781C" w:rsidR="00062B88" w:rsidRDefault="00062B88" w:rsidP="00062B88">
            <w:pPr>
              <w:spacing w:after="0" w:line="240" w:lineRule="auto"/>
              <w:rPr>
                <w:rFonts w:ascii="Calibri" w:eastAsia="Calibri" w:hAnsi="Calibri" w:cs="Calibri"/>
              </w:rPr>
            </w:pPr>
            <w:r>
              <w:rPr>
                <w:rFonts w:ascii="Calibri" w:eastAsia="Calibri" w:hAnsi="Calibri" w:cs="Calibri"/>
              </w:rPr>
              <w:t>Participants,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05FC3D" w14:textId="02A45093"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AA940A" w14:textId="74B3D5AA"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E2257" w14:textId="3218D8CA"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3398F" w14:textId="77777777" w:rsidR="00062B88" w:rsidRDefault="00062B88" w:rsidP="00062B88">
            <w:pPr>
              <w:rPr>
                <w:rFonts w:ascii="Calibri" w:eastAsia="Calibri" w:hAnsi="Calibri" w:cs="Calibri"/>
              </w:rPr>
            </w:pPr>
            <w:r>
              <w:rPr>
                <w:rFonts w:ascii="Calibri" w:eastAsia="Calibri" w:hAnsi="Calibri" w:cs="Calibri"/>
              </w:rPr>
              <w:t xml:space="preserve">All areas chosen for activity will have their suitability checked. </w:t>
            </w:r>
          </w:p>
          <w:p w14:paraId="18F3C6EB" w14:textId="77777777" w:rsidR="00062B88" w:rsidRDefault="00062B88" w:rsidP="00062B88">
            <w:pPr>
              <w:rPr>
                <w:rFonts w:ascii="Calibri" w:eastAsia="Calibri" w:hAnsi="Calibri" w:cs="Calibri"/>
              </w:rPr>
            </w:pPr>
          </w:p>
          <w:p w14:paraId="5B22E00A" w14:textId="77777777" w:rsidR="00062B88" w:rsidRDefault="00062B88" w:rsidP="00062B88">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63F9C216" w14:textId="77777777" w:rsidR="00062B88" w:rsidRDefault="00062B88" w:rsidP="00062B88">
            <w:pPr>
              <w:rPr>
                <w:rFonts w:ascii="Calibri" w:eastAsia="Calibri" w:hAnsi="Calibri" w:cs="Calibri"/>
              </w:rPr>
            </w:pPr>
          </w:p>
          <w:p w14:paraId="1B78543A" w14:textId="7F97B9C1" w:rsidR="00062B88" w:rsidRPr="5560F919" w:rsidRDefault="00062B88" w:rsidP="00062B88">
            <w:pPr>
              <w:spacing w:after="0" w:line="240" w:lineRule="auto"/>
              <w:rPr>
                <w:rFonts w:ascii="Calibri" w:eastAsia="Calibri" w:hAnsi="Calibri" w:cs="Calibri"/>
                <w:color w:val="FF0000"/>
                <w:sz w:val="20"/>
                <w:szCs w:val="20"/>
              </w:rPr>
            </w:pPr>
            <w:r>
              <w:rPr>
                <w:rFonts w:ascii="Calibri" w:eastAsia="Calibri" w:hAnsi="Calibri" w:cs="Calibri"/>
              </w:rPr>
              <w:t>If an open activity, committee will consider all accessibility requirements and ensure that the area chosen is as accessible as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43E8C5" w14:textId="03F31DC8"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45B425" w14:textId="20CA38F5"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1CBC8B" w14:textId="08F7C46E"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340A4" w14:textId="77777777" w:rsidR="00062B88" w:rsidRDefault="00062B88" w:rsidP="00062B88">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D93B2AA" w14:textId="77777777" w:rsidR="00062B88" w:rsidRDefault="00062B88" w:rsidP="00062B88">
            <w:pPr>
              <w:rPr>
                <w:rFonts w:ascii="Calibri" w:eastAsia="Calibri" w:hAnsi="Calibri" w:cs="Calibri"/>
              </w:rPr>
            </w:pPr>
          </w:p>
          <w:p w14:paraId="6639EA7D" w14:textId="77777777" w:rsidR="00062B88" w:rsidRPr="00323D99" w:rsidRDefault="00062B88" w:rsidP="00062B88">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6E5A93B" w14:textId="77777777" w:rsidR="00062B88" w:rsidRPr="00323D99" w:rsidRDefault="00062B88" w:rsidP="00062B88">
            <w:pPr>
              <w:rPr>
                <w:rFonts w:ascii="Calibri" w:eastAsia="Calibri" w:hAnsi="Calibri" w:cs="Calibri"/>
              </w:rPr>
            </w:pPr>
          </w:p>
          <w:p w14:paraId="6479F6D0" w14:textId="439A24E2" w:rsidR="00062B88" w:rsidRPr="5560F919" w:rsidRDefault="00062B88" w:rsidP="00062B88">
            <w:pPr>
              <w:spacing w:after="0" w:line="240" w:lineRule="auto"/>
              <w:rPr>
                <w:rFonts w:ascii="Calibri" w:eastAsia="Calibri" w:hAnsi="Calibri" w:cs="Calibri"/>
                <w:color w:val="FF0000"/>
              </w:rPr>
            </w:pPr>
            <w:r w:rsidRPr="00323D99">
              <w:t>Any incidents need to be reported as soon as possible ensuring duty manager/health and safety officers have been informed. Follow SUSU incident report policy.</w:t>
            </w:r>
          </w:p>
        </w:tc>
      </w:tr>
      <w:tr w:rsidR="00062B88" w14:paraId="079AFBC6"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917F6" w14:textId="77777777" w:rsidR="00062B88" w:rsidRPr="0076467D" w:rsidRDefault="00062B88" w:rsidP="00062B88">
            <w:pPr>
              <w:rPr>
                <w:rFonts w:ascii="Calibri" w:eastAsia="Calibri" w:hAnsi="Calibri" w:cs="Calibri"/>
              </w:rPr>
            </w:pPr>
            <w:r w:rsidRPr="0076467D">
              <w:rPr>
                <w:rFonts w:ascii="Calibri" w:eastAsia="Calibri" w:hAnsi="Calibri" w:cs="Calibri"/>
              </w:rPr>
              <w:lastRenderedPageBreak/>
              <w:t xml:space="preserve">Reputational Risk: </w:t>
            </w:r>
          </w:p>
          <w:p w14:paraId="09E908C5" w14:textId="77777777" w:rsidR="00062B88" w:rsidRDefault="00062B88" w:rsidP="00062B88">
            <w:pPr>
              <w:rPr>
                <w:rFonts w:ascii="Calibri" w:eastAsia="Calibri" w:hAnsi="Calibri" w:cs="Calibri"/>
              </w:rPr>
            </w:pPr>
          </w:p>
          <w:p w14:paraId="274D13C9" w14:textId="4C021D38" w:rsidR="00062B88" w:rsidRDefault="00062B88" w:rsidP="00062B88">
            <w:pPr>
              <w:spacing w:line="240" w:lineRule="auto"/>
              <w:rPr>
                <w:rFonts w:ascii="Calibri" w:eastAsia="Calibri" w:hAnsi="Calibri" w:cs="Calibri"/>
                <w:color w:val="FF0000"/>
              </w:rPr>
            </w:pPr>
            <w:r>
              <w:rPr>
                <w:rFonts w:ascii="Calibri" w:eastAsia="Calibri" w:hAnsi="Calibri" w:cs="Calibri"/>
              </w:rPr>
              <w:t>For the club or society, as well as to SUSU and the University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BA94C0" w14:textId="77777777" w:rsidR="00062B88" w:rsidRDefault="00062B88" w:rsidP="00062B8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0E96A2F" w14:textId="77777777" w:rsidR="00062B88" w:rsidRDefault="00062B88" w:rsidP="00062B88">
            <w:pPr>
              <w:rPr>
                <w:rFonts w:ascii="Calibri" w:eastAsia="Calibri" w:hAnsi="Calibri" w:cs="Calibri"/>
              </w:rPr>
            </w:pPr>
          </w:p>
          <w:p w14:paraId="41C089C6" w14:textId="259B5E26" w:rsidR="00062B88" w:rsidRDefault="00062B88" w:rsidP="00062B88">
            <w:pPr>
              <w:spacing w:line="240" w:lineRule="auto"/>
              <w:rPr>
                <w:rFonts w:ascii="Calibri" w:eastAsia="Calibri" w:hAnsi="Calibri" w:cs="Calibri"/>
                <w:b/>
                <w:bCs/>
              </w:rPr>
            </w:pPr>
            <w:r>
              <w:rPr>
                <w:rFonts w:eastAsia="Calibri"/>
              </w:rPr>
              <w:t>This could be controversial posts, conduct during a game, conduct during social, or anything else that brings the clubs/societi</w:t>
            </w:r>
            <w:r>
              <w:rPr>
                <w:rFonts w:eastAsia="Calibri"/>
              </w:rPr>
              <w:lastRenderedPageBreak/>
              <w:t>es, SUSU or the University’s name intro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4CE9C31A" w:rsidR="00062B88" w:rsidRDefault="00062B88" w:rsidP="00062B88">
            <w:pPr>
              <w:spacing w:after="0" w:line="240" w:lineRule="auto"/>
              <w:rPr>
                <w:rFonts w:ascii="Calibri" w:eastAsia="Calibri" w:hAnsi="Calibri" w:cs="Calibri"/>
              </w:rPr>
            </w:pPr>
            <w:r>
              <w:rPr>
                <w:rStyle w:val="normaltextrun"/>
                <w:rFonts w:ascii="Calibri" w:hAnsi="Calibri" w:cs="Calibri"/>
                <w:color w:val="000000"/>
                <w:shd w:val="clear" w:color="auto" w:fill="FFFFFF"/>
              </w:rPr>
              <w:lastRenderedPageBreak/>
              <w:t>The club, SUSU or the University’s reputation</w:t>
            </w:r>
          </w:p>
          <w:p w14:paraId="40EBCFBF" w14:textId="2968FAC3" w:rsidR="00062B88" w:rsidRDefault="00062B88" w:rsidP="00062B88">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282D3DFB"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6AAF8D4A"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6BCC382E"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F93096" w14:textId="77777777" w:rsidR="00062B88" w:rsidRPr="00EA6F4E" w:rsidRDefault="00062B88" w:rsidP="00062B88">
            <w:pPr>
              <w:pStyle w:val="paragraph"/>
              <w:spacing w:before="0" w:beforeAutospacing="0" w:after="0" w:afterAutospacing="0"/>
              <w:textAlignment w:val="baseline"/>
              <w:rPr>
                <w:rStyle w:val="normaltextrun"/>
                <w:rFonts w:ascii="Calibri" w:hAnsi="Calibri" w:cs="Calibri"/>
              </w:rPr>
            </w:pPr>
            <w:r w:rsidRPr="00EA6F4E">
              <w:rPr>
                <w:rStyle w:val="normaltextrun"/>
                <w:rFonts w:ascii="Calibri" w:hAnsi="Calibri" w:cs="Calibri"/>
              </w:rPr>
              <w:t xml:space="preserve">Ensuring all parts of this risk assessment are adhered to. </w:t>
            </w:r>
          </w:p>
          <w:p w14:paraId="23C9CB60" w14:textId="77777777" w:rsidR="00062B88" w:rsidRPr="00EA6F4E" w:rsidRDefault="00062B88" w:rsidP="00062B88">
            <w:pPr>
              <w:pStyle w:val="paragraph"/>
              <w:spacing w:before="0" w:beforeAutospacing="0" w:after="0" w:afterAutospacing="0"/>
              <w:textAlignment w:val="baseline"/>
              <w:rPr>
                <w:rStyle w:val="normaltextrun"/>
                <w:rFonts w:ascii="Calibri" w:hAnsi="Calibri" w:cs="Calibri"/>
              </w:rPr>
            </w:pPr>
          </w:p>
          <w:p w14:paraId="0F8BF666" w14:textId="77777777" w:rsidR="00062B88" w:rsidRDefault="00062B88" w:rsidP="00062B88">
            <w:pPr>
              <w:pStyle w:val="paragraph"/>
              <w:spacing w:before="0" w:beforeAutospacing="0" w:after="0" w:afterAutospacing="0"/>
              <w:textAlignment w:val="baseline"/>
              <w:rPr>
                <w:rStyle w:val="normaltextrun"/>
                <w:rFonts w:ascii="Calibri" w:hAnsi="Calibri" w:cs="Calibri"/>
              </w:rPr>
            </w:pPr>
            <w:r w:rsidRPr="00EA6F4E">
              <w:rPr>
                <w:rStyle w:val="normaltextrun"/>
                <w:rFonts w:ascii="Calibri" w:hAnsi="Calibri" w:cs="Calibri"/>
              </w:rPr>
              <w:t xml:space="preserve">Ensuring that any incidents involving public or others are recorded and addressed. </w:t>
            </w:r>
          </w:p>
          <w:p w14:paraId="07785657" w14:textId="77777777" w:rsidR="00062B88" w:rsidRDefault="00062B88" w:rsidP="00062B88">
            <w:pPr>
              <w:pStyle w:val="paragraph"/>
              <w:spacing w:before="0" w:beforeAutospacing="0" w:after="0" w:afterAutospacing="0"/>
              <w:textAlignment w:val="baseline"/>
              <w:rPr>
                <w:rStyle w:val="normaltextrun"/>
                <w:rFonts w:ascii="Calibri" w:hAnsi="Calibri" w:cs="Calibri"/>
              </w:rPr>
            </w:pPr>
          </w:p>
          <w:p w14:paraId="2E94EC52" w14:textId="77777777" w:rsidR="00062B88" w:rsidRPr="00EA6F4E" w:rsidRDefault="00062B88" w:rsidP="00062B8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Ensuring all members are reminded that they are representing the club/society, SUSU and the University in (usually) branded clothing. </w:t>
            </w:r>
          </w:p>
          <w:p w14:paraId="6F08F37E" w14:textId="0DD55377" w:rsidR="00062B88" w:rsidRDefault="00062B88" w:rsidP="00062B88">
            <w:pPr>
              <w:spacing w:after="0" w:line="240" w:lineRule="auto"/>
              <w:rPr>
                <w:rFonts w:ascii="Calibri" w:eastAsia="Calibri" w:hAnsi="Calibri" w:cs="Calibri"/>
                <w:color w:val="000000" w:themeColor="text1"/>
                <w:sz w:val="20"/>
                <w:szCs w:val="20"/>
              </w:rPr>
            </w:pPr>
          </w:p>
          <w:p w14:paraId="72D3C5A0" w14:textId="5D8E985A" w:rsidR="00062B88" w:rsidRDefault="00062B88" w:rsidP="00062B88">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342754A3"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63E6C0DD"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2681BB59"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13639110" w:rsidR="00062B88" w:rsidRDefault="00062B88" w:rsidP="00062B88">
            <w:pPr>
              <w:spacing w:after="0" w:line="240" w:lineRule="auto"/>
              <w:rPr>
                <w:rFonts w:ascii="Calibri" w:eastAsia="Calibri" w:hAnsi="Calibri" w:cs="Calibri"/>
              </w:rPr>
            </w:pPr>
          </w:p>
          <w:p w14:paraId="0BDF0F3C" w14:textId="673BF8D0" w:rsidR="00062B88" w:rsidRDefault="00062B88" w:rsidP="00062B88">
            <w:pPr>
              <w:spacing w:line="240" w:lineRule="auto"/>
              <w:rPr>
                <w:rFonts w:ascii="Calibri" w:eastAsia="Calibri" w:hAnsi="Calibri" w:cs="Calibri"/>
                <w:color w:val="FF0000"/>
              </w:rPr>
            </w:pPr>
          </w:p>
        </w:tc>
      </w:tr>
      <w:tr w:rsidR="00062B88" w14:paraId="2B1CC5AE"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E9B3F" w14:textId="77777777" w:rsidR="00062B88" w:rsidRPr="0076467D" w:rsidRDefault="00062B88" w:rsidP="00062B88">
            <w:pPr>
              <w:rPr>
                <w:rFonts w:ascii="Calibri" w:eastAsia="Calibri" w:hAnsi="Calibri" w:cs="Calibri"/>
              </w:rPr>
            </w:pPr>
            <w:r w:rsidRPr="0076467D">
              <w:rPr>
                <w:rFonts w:ascii="Calibri" w:eastAsia="Calibri" w:hAnsi="Calibri" w:cs="Calibri"/>
              </w:rPr>
              <w:lastRenderedPageBreak/>
              <w:t>Financial Risk:</w:t>
            </w:r>
          </w:p>
          <w:p w14:paraId="22A6A50B" w14:textId="77777777" w:rsidR="00062B88" w:rsidRDefault="00062B88" w:rsidP="00062B88">
            <w:pPr>
              <w:rPr>
                <w:rFonts w:ascii="Calibri" w:eastAsia="Calibri" w:hAnsi="Calibri" w:cs="Calibri"/>
              </w:rPr>
            </w:pPr>
          </w:p>
          <w:p w14:paraId="382C3C15" w14:textId="6E1652B6" w:rsidR="00062B88" w:rsidRDefault="00062B88" w:rsidP="00062B88">
            <w:pPr>
              <w:spacing w:line="240" w:lineRule="auto"/>
              <w:rPr>
                <w:rFonts w:ascii="Calibri" w:eastAsia="Calibri" w:hAnsi="Calibri" w:cs="Calibri"/>
                <w:color w:val="FF0000"/>
              </w:rPr>
            </w:pPr>
            <w:r>
              <w:rPr>
                <w:rFonts w:ascii="Calibri" w:eastAsia="Calibri" w:hAnsi="Calibri" w:cs="Calibri"/>
              </w:rPr>
              <w:t>For the club or society,</w:t>
            </w:r>
            <w:r>
              <w:rPr>
                <w:rFonts w:eastAsia="Calibri"/>
              </w:rPr>
              <w:t xml:space="preserve"> or potentially even SUSU if the club/soc finds itself in difficulty.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C89B6" w14:textId="77777777" w:rsidR="00062B88" w:rsidRDefault="00062B88" w:rsidP="00062B88">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1409BAB0" w14:textId="7F76393A" w:rsidR="00062B88" w:rsidRDefault="00062B88" w:rsidP="00062B88">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050B1" w14:textId="77777777" w:rsidR="00062B88" w:rsidRDefault="00062B88" w:rsidP="00062B8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61D45889" w14:textId="77777777" w:rsidR="00062B88" w:rsidRDefault="00062B88" w:rsidP="00062B88">
            <w:pPr>
              <w:rPr>
                <w:rStyle w:val="normaltextrun"/>
                <w:rFonts w:ascii="Calibri" w:hAnsi="Calibri" w:cs="Calibri"/>
                <w:color w:val="000000"/>
                <w:shd w:val="clear" w:color="auto" w:fill="FFFFFF"/>
              </w:rPr>
            </w:pPr>
          </w:p>
          <w:p w14:paraId="2A556F7D" w14:textId="77777777" w:rsidR="00062B88" w:rsidRDefault="00062B88" w:rsidP="00062B8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2AA2E195" w14:textId="77777777" w:rsidR="00062B88" w:rsidRDefault="00062B88" w:rsidP="00062B88">
            <w:pPr>
              <w:rPr>
                <w:rStyle w:val="normaltextrun"/>
                <w:color w:val="000000"/>
                <w:shd w:val="clear" w:color="auto" w:fill="FFFFFF"/>
              </w:rPr>
            </w:pPr>
          </w:p>
          <w:p w14:paraId="544BA93C" w14:textId="45B4DC6F" w:rsidR="00062B88" w:rsidRDefault="00062B88" w:rsidP="00062B88">
            <w:pPr>
              <w:spacing w:after="0" w:line="240" w:lineRule="auto"/>
              <w:rPr>
                <w:rFonts w:ascii="Calibri" w:eastAsia="Calibri" w:hAnsi="Calibri" w:cs="Calibri"/>
              </w:rPr>
            </w:pPr>
            <w:r>
              <w:rPr>
                <w:rStyle w:val="normaltextrun"/>
                <w:color w:val="000000"/>
                <w:shd w:val="clear" w:color="auto" w:fill="FFFFFF"/>
              </w:rPr>
              <w:t>SUSU if required to assist.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A83E95" w14:textId="0EED782D"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5C786" w14:textId="47280B19"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44104" w14:textId="663E9320" w:rsidR="00062B88" w:rsidRPr="00F23A43" w:rsidRDefault="00062B88" w:rsidP="00062B88">
            <w:pPr>
              <w:spacing w:line="240" w:lineRule="auto"/>
              <w:rPr>
                <w:rFonts w:ascii="Lucida Sans" w:eastAsia="Lucida Sans" w:hAnsi="Lucida Sans" w:cs="Lucida Sans"/>
                <w:b/>
                <w:bCs/>
              </w:rPr>
            </w:pPr>
            <w:r w:rsidRPr="00F23A43">
              <w:rPr>
                <w:rFonts w:ascii="Lucida Sans" w:eastAsia="Lucida Sans" w:hAnsi="Lucida Sans" w:cs="Lucida Sans"/>
                <w:b/>
                <w:bCs/>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FA858A" w14:textId="77777777" w:rsidR="00062B88" w:rsidRDefault="00062B88" w:rsidP="00062B88">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0CE1C02D" w14:textId="77777777" w:rsidR="00062B88" w:rsidRDefault="00062B88" w:rsidP="00062B88">
            <w:pPr>
              <w:rPr>
                <w:rFonts w:ascii="Calibri" w:eastAsia="Calibri" w:hAnsi="Calibri" w:cs="Calibri"/>
              </w:rPr>
            </w:pPr>
          </w:p>
          <w:p w14:paraId="4B9624EF" w14:textId="77777777" w:rsidR="00062B88" w:rsidRDefault="00062B88" w:rsidP="00062B88">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05EEE80F" w14:textId="5A13D391" w:rsidR="00062B88" w:rsidRDefault="00062B88" w:rsidP="00062B88">
            <w:pPr>
              <w:spacing w:after="0" w:line="240" w:lineRule="auto"/>
              <w:rPr>
                <w:rFonts w:ascii="Calibri" w:eastAsia="Calibri" w:hAnsi="Calibri" w:cs="Calibri"/>
                <w:color w:val="000000" w:themeColor="text1"/>
                <w:sz w:val="20"/>
                <w:szCs w:val="20"/>
              </w:rPr>
            </w:pPr>
            <w:r>
              <w:rPr>
                <w:rFonts w:ascii="Calibri" w:eastAsia="Calibri" w:hAnsi="Calibri" w:cs="Calibri"/>
              </w:rPr>
              <w:br/>
              <w:t>SUSU can offer clubs and societies loans – these will need to be agreed and a payment schedule decided upon. Clubs and societies that have to rely on a loan will be subject to development plans to ensure their future is protected.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49445E" w14:textId="3D2B7788"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09779" w14:textId="47957BCA"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4FE82E" w14:textId="4CBAD6FD"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B03C6" w14:textId="77777777" w:rsidR="00062B88" w:rsidRDefault="00062B88" w:rsidP="00062B88">
            <w:pPr>
              <w:spacing w:after="0" w:line="240" w:lineRule="auto"/>
              <w:rPr>
                <w:rFonts w:ascii="Calibri" w:eastAsia="Calibri" w:hAnsi="Calibri" w:cs="Calibri"/>
              </w:rPr>
            </w:pPr>
          </w:p>
        </w:tc>
      </w:tr>
      <w:tr w:rsidR="00062B88" w14:paraId="30D4C096"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779F54" w14:textId="77777777" w:rsidR="00062B88" w:rsidRPr="001123C4" w:rsidRDefault="00062B88" w:rsidP="00062B88">
            <w:pPr>
              <w:rPr>
                <w:rFonts w:ascii="Calibri" w:eastAsia="Calibri" w:hAnsi="Calibri" w:cs="Calibri"/>
              </w:rPr>
            </w:pPr>
            <w:r w:rsidRPr="001123C4">
              <w:rPr>
                <w:rFonts w:ascii="Calibri" w:eastAsia="Calibri" w:hAnsi="Calibri" w:cs="Calibri"/>
              </w:rPr>
              <w:lastRenderedPageBreak/>
              <w:t>Legal Compliance:</w:t>
            </w:r>
          </w:p>
          <w:p w14:paraId="45284111" w14:textId="77777777" w:rsidR="00062B88" w:rsidRDefault="00062B88" w:rsidP="00062B88">
            <w:pPr>
              <w:rPr>
                <w:rFonts w:ascii="Calibri" w:eastAsia="Calibri" w:hAnsi="Calibri" w:cs="Calibri"/>
              </w:rPr>
            </w:pPr>
          </w:p>
          <w:p w14:paraId="34550411" w14:textId="77777777" w:rsidR="00062B88" w:rsidRDefault="00062B88" w:rsidP="00062B88">
            <w:pPr>
              <w:rPr>
                <w:rFonts w:ascii="Calibri" w:eastAsia="Calibri" w:hAnsi="Calibri" w:cs="Calibri"/>
              </w:rPr>
            </w:pPr>
            <w:r>
              <w:rPr>
                <w:rFonts w:ascii="Calibri" w:eastAsia="Calibri" w:hAnsi="Calibri" w:cs="Calibri"/>
              </w:rPr>
              <w:t xml:space="preserve">Club or society activity going against set law. </w:t>
            </w:r>
          </w:p>
          <w:p w14:paraId="3C89C051" w14:textId="77777777" w:rsidR="00062B88" w:rsidRDefault="00062B88" w:rsidP="00062B88">
            <w:pPr>
              <w:rPr>
                <w:rFonts w:ascii="Calibri" w:eastAsia="Calibri" w:hAnsi="Calibri" w:cs="Calibri"/>
              </w:rPr>
            </w:pPr>
          </w:p>
          <w:p w14:paraId="60A90F78" w14:textId="0BA3A97D" w:rsidR="00062B88" w:rsidRDefault="00062B88" w:rsidP="00062B88">
            <w:pPr>
              <w:spacing w:line="240" w:lineRule="auto"/>
              <w:rPr>
                <w:rFonts w:ascii="Calibri" w:eastAsia="Calibri" w:hAnsi="Calibri" w:cs="Calibri"/>
                <w:color w:val="FF0000"/>
              </w:rPr>
            </w:pPr>
            <w:r>
              <w:rPr>
                <w:rFonts w:ascii="Calibri" w:eastAsia="Calibri" w:hAnsi="Calibri" w:cs="Calibri"/>
              </w:rPr>
              <w:t>This includes breaches of the freedom of speech act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EC93E5" w14:textId="77777777" w:rsidR="00062B88" w:rsidRDefault="00062B88" w:rsidP="00062B88">
            <w:pPr>
              <w:rPr>
                <w:rFonts w:ascii="Calibri" w:eastAsia="Calibri" w:hAnsi="Calibri" w:cs="Calibri"/>
              </w:rPr>
            </w:pPr>
            <w:r>
              <w:rPr>
                <w:rFonts w:ascii="Calibri" w:eastAsia="Calibri" w:hAnsi="Calibri" w:cs="Calibri"/>
              </w:rPr>
              <w:t xml:space="preserve">Fines imposed upon the student group as well as SUSU. </w:t>
            </w:r>
          </w:p>
          <w:p w14:paraId="70F28B5C" w14:textId="77777777" w:rsidR="00062B88" w:rsidRDefault="00062B88" w:rsidP="00062B88">
            <w:pPr>
              <w:rPr>
                <w:rFonts w:ascii="Calibri" w:eastAsia="Calibri" w:hAnsi="Calibri" w:cs="Calibri"/>
              </w:rPr>
            </w:pPr>
          </w:p>
          <w:p w14:paraId="23D93A17" w14:textId="77777777" w:rsidR="00062B88" w:rsidRDefault="00062B88" w:rsidP="00062B88">
            <w:pPr>
              <w:rPr>
                <w:rFonts w:ascii="Calibri" w:eastAsia="Calibri" w:hAnsi="Calibri" w:cs="Calibri"/>
              </w:rPr>
            </w:pPr>
            <w:r>
              <w:rPr>
                <w:rFonts w:ascii="Calibri" w:eastAsia="Calibri" w:hAnsi="Calibri" w:cs="Calibri"/>
              </w:rPr>
              <w:t xml:space="preserve">Jail sentences. </w:t>
            </w:r>
          </w:p>
          <w:p w14:paraId="5F964CF6" w14:textId="77777777" w:rsidR="00062B88" w:rsidRDefault="00062B88" w:rsidP="00062B88">
            <w:pPr>
              <w:rPr>
                <w:rFonts w:ascii="Calibri" w:eastAsia="Calibri" w:hAnsi="Calibri" w:cs="Calibri"/>
              </w:rPr>
            </w:pPr>
          </w:p>
          <w:p w14:paraId="50C35F83" w14:textId="24135395" w:rsidR="00062B88" w:rsidRDefault="00062B88" w:rsidP="00062B88">
            <w:pPr>
              <w:spacing w:after="0" w:line="240" w:lineRule="auto"/>
              <w:ind w:left="23"/>
              <w:rPr>
                <w:rFonts w:ascii="Calibri" w:eastAsia="Calibri" w:hAnsi="Calibri" w:cs="Calibri"/>
              </w:rPr>
            </w:pPr>
            <w:r>
              <w:rPr>
                <w:rFonts w:ascii="Calibri" w:eastAsia="Calibri" w:hAnsi="Calibri" w:cs="Calibri"/>
              </w:rPr>
              <w:t>Reputational risk to the student group, SUSU and the wider University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33F429" w14:textId="7914C460" w:rsidR="00062B88" w:rsidRDefault="00062B88" w:rsidP="00062B88">
            <w:pPr>
              <w:spacing w:after="0" w:line="240" w:lineRule="auto"/>
              <w:rPr>
                <w:rFonts w:ascii="Calibri" w:eastAsia="Calibri" w:hAnsi="Calibri" w:cs="Calibri"/>
              </w:rPr>
            </w:pPr>
            <w:r>
              <w:rPr>
                <w:rFonts w:ascii="Calibri" w:eastAsia="Calibri" w:hAnsi="Calibri" w:cs="Calibri"/>
              </w:rPr>
              <w:t>The club or society, committee and members, SUSU or the Wider University.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2AC55A" w14:textId="15125357"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E1DC4B" w14:textId="7B13E31B"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CD17D7" w14:textId="44FC6CFB"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39389F" w14:textId="77777777" w:rsidR="00062B88" w:rsidRDefault="00062B88" w:rsidP="00062B88">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F3E1E54" w14:textId="77777777" w:rsidR="00062B88" w:rsidRDefault="00062B88" w:rsidP="00062B88">
            <w:pPr>
              <w:rPr>
                <w:rFonts w:ascii="Calibri" w:eastAsia="Calibri" w:hAnsi="Calibri" w:cs="Calibri"/>
              </w:rPr>
            </w:pPr>
          </w:p>
          <w:p w14:paraId="7D1E4C03" w14:textId="77777777" w:rsidR="00062B88" w:rsidRDefault="00062B88" w:rsidP="00062B88">
            <w:pPr>
              <w:rPr>
                <w:rFonts w:ascii="Calibri" w:eastAsia="Calibri" w:hAnsi="Calibri" w:cs="Calibri"/>
              </w:rPr>
            </w:pPr>
            <w:r>
              <w:rPr>
                <w:rFonts w:ascii="Calibri" w:eastAsia="Calibri" w:hAnsi="Calibri" w:cs="Calibri"/>
              </w:rPr>
              <w:t xml:space="preserve">All who wish to bring in an external speaker must follow due process, </w:t>
            </w:r>
            <w:hyperlink r:id="rId45" w:history="1">
              <w:r w:rsidRPr="00C5632B">
                <w:rPr>
                  <w:rStyle w:val="Hyperlink"/>
                  <w:rFonts w:ascii="Calibri" w:eastAsia="Calibri" w:hAnsi="Calibri" w:cs="Calibri"/>
                </w:rPr>
                <w:t>available here</w:t>
              </w:r>
            </w:hyperlink>
          </w:p>
          <w:p w14:paraId="0E570495" w14:textId="77777777" w:rsidR="00062B88" w:rsidRDefault="00062B88" w:rsidP="00062B88">
            <w:pPr>
              <w:rPr>
                <w:rFonts w:ascii="Calibri" w:eastAsia="Calibri" w:hAnsi="Calibri" w:cs="Calibri"/>
              </w:rPr>
            </w:pPr>
          </w:p>
          <w:p w14:paraId="7F1870D6" w14:textId="3B57746A" w:rsidR="00062B88" w:rsidRDefault="00062B88" w:rsidP="00062B88">
            <w:pPr>
              <w:spacing w:after="0" w:line="240" w:lineRule="auto"/>
              <w:rPr>
                <w:rFonts w:ascii="Calibri" w:eastAsia="Calibri" w:hAnsi="Calibri" w:cs="Calibri"/>
                <w:color w:val="000000" w:themeColor="text1"/>
                <w:sz w:val="20"/>
                <w:szCs w:val="20"/>
              </w:rPr>
            </w:pPr>
            <w:r>
              <w:rPr>
                <w:rFonts w:ascii="Calibri" w:eastAsia="Calibri" w:hAnsi="Calibri" w:cs="Calibri"/>
              </w:rPr>
              <w:t>This will be looked over by the University Legal Services team, and may require security being consulted and an extra risk assessment being submitted.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DCADC" w14:textId="22EDC1DC"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C4359" w14:textId="1632E53F"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0769D" w14:textId="399170F0"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3313D" w14:textId="77777777" w:rsidR="00062B88" w:rsidRDefault="00062B88" w:rsidP="00062B88">
            <w:pPr>
              <w:spacing w:after="0" w:line="240" w:lineRule="auto"/>
              <w:rPr>
                <w:rFonts w:ascii="Calibri" w:eastAsia="Calibri" w:hAnsi="Calibri" w:cs="Calibri"/>
              </w:rPr>
            </w:pPr>
          </w:p>
        </w:tc>
      </w:tr>
      <w:tr w:rsidR="00062B88" w14:paraId="2898FDAD"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9817A" w14:textId="77777777" w:rsidR="00062B88" w:rsidRPr="001123C4" w:rsidRDefault="00062B88" w:rsidP="00062B88">
            <w:pPr>
              <w:rPr>
                <w:rFonts w:ascii="Calibri" w:eastAsia="Calibri" w:hAnsi="Calibri" w:cs="Calibri"/>
              </w:rPr>
            </w:pPr>
            <w:r w:rsidRPr="001123C4">
              <w:rPr>
                <w:rFonts w:ascii="Calibri" w:eastAsia="Calibri" w:hAnsi="Calibri" w:cs="Calibri"/>
              </w:rPr>
              <w:lastRenderedPageBreak/>
              <w:t xml:space="preserve">Medical Issues: </w:t>
            </w:r>
          </w:p>
          <w:p w14:paraId="7A18FCE9" w14:textId="77777777" w:rsidR="00062B88" w:rsidRDefault="00062B88" w:rsidP="00062B88">
            <w:pPr>
              <w:rPr>
                <w:rFonts w:ascii="Calibri" w:eastAsia="Calibri" w:hAnsi="Calibri" w:cs="Calibri"/>
              </w:rPr>
            </w:pPr>
          </w:p>
          <w:p w14:paraId="05AC7D7A" w14:textId="2BAB5D73" w:rsidR="00062B88" w:rsidRPr="00CF4B0F" w:rsidRDefault="00062B88" w:rsidP="00062B88">
            <w:pPr>
              <w:spacing w:line="240" w:lineRule="auto"/>
              <w:rPr>
                <w:rFonts w:ascii="Calibri" w:eastAsia="Calibri" w:hAnsi="Calibri" w:cs="Calibri"/>
              </w:rPr>
            </w:pPr>
            <w:r>
              <w:rPr>
                <w:rFonts w:ascii="Calibri" w:eastAsia="Calibri" w:hAnsi="Calibri" w:cs="Calibri"/>
              </w:rPr>
              <w:t>Pre-existing and process for any that appear during club or society activity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565A9B" w14:textId="4986BC02" w:rsidR="00062B88" w:rsidRDefault="00062B88" w:rsidP="00062B88">
            <w:pPr>
              <w:spacing w:after="0" w:line="240" w:lineRule="auto"/>
              <w:ind w:left="23"/>
              <w:rPr>
                <w:rFonts w:ascii="Calibri" w:eastAsia="Calibri" w:hAnsi="Calibri" w:cs="Calibri"/>
              </w:rPr>
            </w:pPr>
            <w:r>
              <w:rPr>
                <w:rFonts w:ascii="Calibri" w:eastAsia="Calibri" w:hAnsi="Calibri" w:cs="Calibri"/>
              </w:rPr>
              <w:t>Illness, death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DEC95F" w14:textId="086B8C77" w:rsidR="00062B88" w:rsidRDefault="00062B88" w:rsidP="00062B88">
            <w:pPr>
              <w:spacing w:after="0" w:line="240" w:lineRule="auto"/>
              <w:rPr>
                <w:rFonts w:ascii="Calibri" w:eastAsia="Calibri" w:hAnsi="Calibri" w:cs="Calibri"/>
              </w:rPr>
            </w:pPr>
            <w:r>
              <w:rPr>
                <w:rFonts w:ascii="Calibri" w:eastAsia="Calibri" w:hAnsi="Calibri" w:cs="Calibri"/>
              </w:rPr>
              <w:t>Members,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00BEB" w14:textId="20F876EA"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5F803" w14:textId="76F6C5FF"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784310" w14:textId="7416C36A"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9C143" w14:textId="77777777" w:rsidR="00062B88" w:rsidRDefault="00062B88" w:rsidP="00062B88">
            <w:pPr>
              <w:rPr>
                <w:rFonts w:ascii="Calibri" w:eastAsia="Calibri" w:hAnsi="Calibri" w:cs="Calibri"/>
              </w:rPr>
            </w:pPr>
            <w:r>
              <w:rPr>
                <w:rFonts w:ascii="Calibri" w:eastAsia="Calibri" w:hAnsi="Calibri" w:cs="Calibri"/>
              </w:rPr>
              <w:t xml:space="preserve">All clubs and societies should have a process for if a medical issue occurs. </w:t>
            </w:r>
          </w:p>
          <w:p w14:paraId="52D7E4C8" w14:textId="77777777" w:rsidR="00062B88" w:rsidRDefault="00062B88" w:rsidP="00062B88">
            <w:pPr>
              <w:rPr>
                <w:rFonts w:ascii="Calibri" w:eastAsia="Calibri" w:hAnsi="Calibri" w:cs="Calibri"/>
              </w:rPr>
            </w:pPr>
          </w:p>
          <w:p w14:paraId="3F70A466" w14:textId="77777777" w:rsidR="00062B88" w:rsidRDefault="00062B88" w:rsidP="00062B88">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5F5FAB6E" w14:textId="77777777" w:rsidR="00062B88" w:rsidRDefault="00062B88" w:rsidP="00062B88">
            <w:pPr>
              <w:rPr>
                <w:rFonts w:ascii="Calibri" w:eastAsia="Calibri" w:hAnsi="Calibri" w:cs="Calibri"/>
              </w:rPr>
            </w:pPr>
          </w:p>
          <w:p w14:paraId="744074A6" w14:textId="77777777" w:rsidR="00062B88" w:rsidRDefault="00062B88" w:rsidP="00062B88">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67C7EE67" w14:textId="77777777" w:rsidR="00062B88" w:rsidRDefault="00062B88" w:rsidP="00062B88">
            <w:pPr>
              <w:rPr>
                <w:rFonts w:ascii="Calibri" w:eastAsia="Calibri" w:hAnsi="Calibri" w:cs="Calibri"/>
              </w:rPr>
            </w:pPr>
            <w:r>
              <w:rPr>
                <w:rFonts w:ascii="Calibri" w:eastAsia="Calibri" w:hAnsi="Calibri" w:cs="Calibri"/>
              </w:rPr>
              <w:t>Advise participants; to bring their personal medication</w:t>
            </w:r>
          </w:p>
          <w:p w14:paraId="7C11C70C" w14:textId="77777777" w:rsidR="00062B88" w:rsidRDefault="00062B88" w:rsidP="00062B88">
            <w:pPr>
              <w:rPr>
                <w:rFonts w:ascii="Calibri" w:eastAsia="Calibri" w:hAnsi="Calibri" w:cs="Calibri"/>
              </w:rPr>
            </w:pPr>
          </w:p>
          <w:p w14:paraId="510E0B33" w14:textId="77777777" w:rsidR="00062B88" w:rsidRDefault="00062B88" w:rsidP="00062B8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58B18A96" w14:textId="77777777" w:rsidR="00062B88" w:rsidRDefault="00062B88" w:rsidP="00062B88">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1E8B2A" w14:textId="5CFF67CE"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CD8899" w14:textId="4D3E3788"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E3438" w14:textId="66E5333F"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2D1B" w14:textId="77777777" w:rsidR="00062B88" w:rsidRDefault="00062B88" w:rsidP="00062B88">
            <w:pPr>
              <w:rPr>
                <w:rFonts w:ascii="Calibri" w:eastAsia="Calibri" w:hAnsi="Calibri" w:cs="Calibri"/>
              </w:rPr>
            </w:pPr>
            <w:r>
              <w:rPr>
                <w:rFonts w:ascii="Calibri" w:eastAsia="Calibri" w:hAnsi="Calibri" w:cs="Calibri"/>
              </w:rPr>
              <w:t xml:space="preserve">In an emergency, contact 999. </w:t>
            </w:r>
          </w:p>
          <w:p w14:paraId="1088318A" w14:textId="77777777" w:rsidR="00062B88" w:rsidRDefault="00062B88" w:rsidP="00062B88">
            <w:pPr>
              <w:rPr>
                <w:rFonts w:ascii="Calibri" w:eastAsia="Calibri" w:hAnsi="Calibri" w:cs="Calibri"/>
              </w:rPr>
            </w:pPr>
          </w:p>
          <w:p w14:paraId="22260BA2" w14:textId="53E12E9C" w:rsidR="00062B88" w:rsidRDefault="00062B88" w:rsidP="00062B88">
            <w:pPr>
              <w:spacing w:after="0" w:line="240" w:lineRule="auto"/>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062B88" w14:paraId="3B4BA5C4"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157F2D03" w:rsidR="00062B88" w:rsidRPr="00F97CFD" w:rsidRDefault="00062B88" w:rsidP="00062B88">
            <w:pPr>
              <w:spacing w:line="240" w:lineRule="auto"/>
              <w:rPr>
                <w:rFonts w:ascii="Calibri" w:eastAsia="Calibri" w:hAnsi="Calibri" w:cs="Calibri"/>
                <w:b/>
                <w:bCs/>
                <w:color w:val="FF0000"/>
              </w:rPr>
            </w:pPr>
            <w:r w:rsidRPr="00F97CFD">
              <w:rPr>
                <w:rFonts w:ascii="Calibri" w:eastAsia="Calibri" w:hAnsi="Calibri" w:cs="Calibri"/>
                <w:b/>
                <w:bCs/>
              </w:rPr>
              <w:lastRenderedPageBreak/>
              <w:t>Activity Considerations: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71642928" w:rsidR="00062B88" w:rsidRDefault="00062B88" w:rsidP="00062B88">
            <w:pPr>
              <w:spacing w:after="0" w:line="240" w:lineRule="auto"/>
              <w:rPr>
                <w:rFonts w:ascii="Calibri" w:eastAsia="Calibri" w:hAnsi="Calibri" w:cs="Calibri"/>
              </w:rPr>
            </w:pPr>
          </w:p>
          <w:p w14:paraId="00CADAB1" w14:textId="574CE01E" w:rsidR="00062B88" w:rsidRDefault="00062B88" w:rsidP="00062B88">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534AB971" w:rsidR="00062B88" w:rsidRDefault="00062B88" w:rsidP="00062B88">
            <w:pPr>
              <w:spacing w:after="0" w:line="240" w:lineRule="auto"/>
              <w:rPr>
                <w:rFonts w:ascii="Calibri" w:eastAsia="Calibri" w:hAnsi="Calibri" w:cs="Calibri"/>
              </w:rPr>
            </w:pPr>
          </w:p>
          <w:p w14:paraId="7A2A08FF" w14:textId="2968FAC3" w:rsidR="00062B88" w:rsidRDefault="00062B88" w:rsidP="00062B88">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00062B88" w:rsidRDefault="00062B88" w:rsidP="00062B88">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00062B88" w:rsidRDefault="00062B88" w:rsidP="00062B88">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00062B88" w:rsidRDefault="00062B88" w:rsidP="00062B88">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7B1F0D05" w:rsidR="00062B88" w:rsidRDefault="00062B88" w:rsidP="00062B88">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00062B88" w:rsidRDefault="00062B88" w:rsidP="00062B88">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00062B88" w:rsidRDefault="00062B88" w:rsidP="00062B88">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00062B88" w:rsidRDefault="00062B88" w:rsidP="00062B88">
            <w:pPr>
              <w:spacing w:line="240" w:lineRule="auto"/>
              <w:rPr>
                <w:rFonts w:ascii="Lucida Sans" w:eastAsia="Lucida Sans" w:hAnsi="Lucida Sans" w:cs="Lucida Sans"/>
                <w:b/>
                <w:bCs/>
              </w:rPr>
            </w:pP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1F6F293F" w:rsidR="00062B88" w:rsidRDefault="00062B88" w:rsidP="00062B88">
            <w:pPr>
              <w:spacing w:after="0" w:line="240" w:lineRule="auto"/>
              <w:rPr>
                <w:rFonts w:ascii="Calibri" w:eastAsia="Calibri" w:hAnsi="Calibri" w:cs="Calibri"/>
              </w:rPr>
            </w:pPr>
          </w:p>
          <w:p w14:paraId="0F872D91" w14:textId="673BF8D0" w:rsidR="00062B88" w:rsidRDefault="00062B88" w:rsidP="00062B88">
            <w:pPr>
              <w:spacing w:line="240" w:lineRule="auto"/>
              <w:rPr>
                <w:rFonts w:ascii="Calibri" w:eastAsia="Calibri" w:hAnsi="Calibri" w:cs="Calibri"/>
                <w:color w:val="FF0000"/>
              </w:rPr>
            </w:pPr>
          </w:p>
        </w:tc>
      </w:tr>
      <w:tr w:rsidR="00062B88" w14:paraId="7230BA05"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C9E19" w14:textId="77777777" w:rsidR="00062B88" w:rsidRPr="001123C4" w:rsidRDefault="00062B88" w:rsidP="00062B88">
            <w:pPr>
              <w:rPr>
                <w:rFonts w:ascii="Calibri" w:hAnsi="Calibri" w:cs="Calibri"/>
                <w:color w:val="000000"/>
              </w:rPr>
            </w:pPr>
            <w:r w:rsidRPr="001123C4">
              <w:rPr>
                <w:rFonts w:ascii="Calibri" w:hAnsi="Calibri" w:cs="Calibri"/>
                <w:color w:val="000000"/>
              </w:rPr>
              <w:t>Equipment:</w:t>
            </w:r>
          </w:p>
          <w:p w14:paraId="2931ACE7" w14:textId="7ADABF5F" w:rsidR="00062B88" w:rsidRPr="00F97CFD" w:rsidRDefault="00062B88" w:rsidP="00062B88">
            <w:pPr>
              <w:spacing w:line="240" w:lineRule="auto"/>
              <w:rPr>
                <w:rFonts w:ascii="Calibri" w:eastAsia="Calibri" w:hAnsi="Calibri" w:cs="Calibri"/>
                <w:b/>
                <w:bCs/>
                <w:color w:val="FF0000"/>
              </w:rPr>
            </w:pPr>
            <w:r>
              <w:rPr>
                <w:rFonts w:ascii="Calibri" w:hAnsi="Calibri" w:cs="Calibri"/>
                <w:color w:val="000000"/>
              </w:rPr>
              <w:t>any equipment the sport requires/uses needs to be risk assessed- especially tennis rackets etc stored and used at Wide Lane.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2EF09" w14:textId="7D8A6F71" w:rsidR="00062B88" w:rsidRDefault="00062B88" w:rsidP="00062B88">
            <w:pPr>
              <w:spacing w:after="0" w:line="240" w:lineRule="auto"/>
              <w:rPr>
                <w:rFonts w:ascii="Calibri" w:eastAsia="Calibri" w:hAnsi="Calibri" w:cs="Calibri"/>
              </w:rPr>
            </w:pPr>
            <w:r w:rsidRPr="00A8067A">
              <w:t>Cut/abrasion/</w:t>
            </w:r>
            <w:r>
              <w:t xml:space="preserve"> </w:t>
            </w:r>
            <w:r w:rsidRPr="00A8067A">
              <w:t>bruising</w:t>
            </w:r>
            <w:r>
              <w:t xml:space="preserve"> from sharp edges. Is the equipment safe to be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9134B" w14:textId="1A03FA55" w:rsidR="00062B88" w:rsidRDefault="00062B88" w:rsidP="00062B88">
            <w:pPr>
              <w:spacing w:after="0" w:line="240" w:lineRule="auto"/>
              <w:rPr>
                <w:rFonts w:ascii="Calibri" w:eastAsia="Calibri" w:hAnsi="Calibri" w:cs="Calibri"/>
              </w:rPr>
            </w:pPr>
            <w:r w:rsidRPr="00A8067A">
              <w:t>All participants and bystanders.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61B29" w14:textId="5121BB5D"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8CB17D" w14:textId="161DCB22"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81C7B9" w14:textId="1006A3DB"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38E45" w14:textId="77777777" w:rsidR="00062B88" w:rsidRDefault="00062B88" w:rsidP="00062B88">
            <w:r w:rsidRPr="00135E69">
              <w:t xml:space="preserve">Check all equipment prior to use. Is it safe to use? Does it have any sharp edges? Is it damaged in any way? </w:t>
            </w:r>
          </w:p>
          <w:p w14:paraId="7BF34517" w14:textId="77777777" w:rsidR="00062B88" w:rsidRPr="00135E69" w:rsidRDefault="00062B88" w:rsidP="00062B88">
            <w:r w:rsidRPr="00135E69">
              <w:t xml:space="preserve">Check any stands – are they safe? Are they likely to fall? Are they damaged or do they have any sharp edges? </w:t>
            </w:r>
          </w:p>
          <w:p w14:paraId="3EAE7313" w14:textId="77777777" w:rsidR="00062B88" w:rsidRPr="00135E69" w:rsidRDefault="00062B88" w:rsidP="00062B88"/>
          <w:p w14:paraId="45817326" w14:textId="77777777" w:rsidR="00062B88" w:rsidRPr="00135E69" w:rsidRDefault="00062B88" w:rsidP="00062B88">
            <w:r w:rsidRPr="00135E69">
              <w:t xml:space="preserve">Do those leading the session have the appropriate training to demonstrate and use the equipment correctly? </w:t>
            </w:r>
          </w:p>
          <w:p w14:paraId="122B4B14" w14:textId="77777777" w:rsidR="00062B88" w:rsidRPr="00135E69" w:rsidRDefault="00062B88" w:rsidP="00062B88"/>
          <w:p w14:paraId="7BD7F0B3" w14:textId="33AE84CC" w:rsidR="00062B88" w:rsidRPr="00FF5213" w:rsidRDefault="00062B88" w:rsidP="00062B88">
            <w:r w:rsidRPr="00135E69">
              <w:t>Those leading the session to remain vigilant to ensure participants are using the equipment as demonstrated.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A03D5" w14:textId="49296784"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B1BF26" w14:textId="547511E3"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FED432" w14:textId="2A3C10A0"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2</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FB0FE" w14:textId="77777777" w:rsidR="00062B88" w:rsidRPr="00135E69" w:rsidRDefault="00062B88" w:rsidP="00062B88">
            <w:r w:rsidRPr="00135E69">
              <w:t>Seek medical attention if problem arises</w:t>
            </w:r>
          </w:p>
          <w:p w14:paraId="7405BADD" w14:textId="77777777" w:rsidR="00062B88" w:rsidRPr="00135E69" w:rsidRDefault="00062B88" w:rsidP="00062B88"/>
          <w:p w14:paraId="5E1F4F44" w14:textId="6799FAF6"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r>
              <w:t>.</w:t>
            </w:r>
          </w:p>
        </w:tc>
      </w:tr>
      <w:tr w:rsidR="00062B88" w14:paraId="23E565C4"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A3FFD"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Moving/setting up equipment:</w:t>
            </w:r>
          </w:p>
          <w:p w14:paraId="4675A3FA" w14:textId="77777777" w:rsidR="00062B88" w:rsidRDefault="00062B88" w:rsidP="00062B88">
            <w:pPr>
              <w:rPr>
                <w:rFonts w:ascii="Calibri" w:hAnsi="Calibri" w:cs="Calibri"/>
                <w:color w:val="000000"/>
              </w:rPr>
            </w:pPr>
            <w:r>
              <w:rPr>
                <w:rFonts w:ascii="Calibri" w:hAnsi="Calibri" w:cs="Calibri"/>
                <w:color w:val="000000"/>
              </w:rPr>
              <w:t xml:space="preserve">Primarily nets but also goals, hoops, carrying anything else </w:t>
            </w:r>
          </w:p>
          <w:p w14:paraId="7EC7B5F4" w14:textId="77777777" w:rsidR="00062B88" w:rsidRPr="00F97CFD" w:rsidRDefault="00062B88" w:rsidP="00062B88">
            <w:pPr>
              <w:spacing w:line="240" w:lineRule="auto"/>
              <w:rPr>
                <w:rFonts w:ascii="Calibri" w:eastAsia="Calibri" w:hAnsi="Calibri" w:cs="Calibri"/>
                <w:b/>
                <w:bCs/>
                <w:color w:val="FF0000"/>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3D1085" w14:textId="77777777" w:rsidR="00062B88" w:rsidRDefault="00062B88" w:rsidP="00062B88">
            <w:r>
              <w:t xml:space="preserve">Various forms of injuries up to and including possible sprains and breakages </w:t>
            </w:r>
          </w:p>
          <w:p w14:paraId="4E9C5DC2" w14:textId="77777777" w:rsidR="00062B88" w:rsidRDefault="00062B88" w:rsidP="00062B88">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5A8BA" w14:textId="38B85AFE" w:rsidR="00062B88" w:rsidRDefault="00062B88" w:rsidP="00062B88">
            <w:pPr>
              <w:spacing w:after="0" w:line="240" w:lineRule="auto"/>
              <w:rPr>
                <w:rFonts w:ascii="Calibri" w:eastAsia="Calibri" w:hAnsi="Calibri" w:cs="Calibr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E6CBD3" w14:textId="5E911E45"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638D6" w14:textId="00432140"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5F6C1E" w14:textId="2A5F421C"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1376A" w14:textId="77777777" w:rsidR="00062B88" w:rsidRPr="00135E69" w:rsidRDefault="00062B88" w:rsidP="00062B88">
            <w:r w:rsidRPr="00135E69">
              <w:t>Large or heavy equipment to be carried by 2 people.</w:t>
            </w:r>
          </w:p>
          <w:p w14:paraId="6437D518" w14:textId="77777777" w:rsidR="00062B88" w:rsidRPr="00135E69" w:rsidRDefault="00062B88" w:rsidP="00062B88"/>
          <w:p w14:paraId="4CF6DB20" w14:textId="77777777" w:rsidR="00062B88" w:rsidRPr="00135E69" w:rsidRDefault="00062B88" w:rsidP="00062B88">
            <w:r w:rsidRPr="00135E69">
              <w:t>Request tools to aid with the moving of heavy objects – SUSU facilities/venue e.g., hand truck, dolly, skates etc.</w:t>
            </w:r>
          </w:p>
          <w:p w14:paraId="3541398F" w14:textId="77777777" w:rsidR="00062B88" w:rsidRPr="00135E69" w:rsidRDefault="00062B88" w:rsidP="00062B88">
            <w:pPr>
              <w:rPr>
                <w:rFonts w:ascii="Lucida Sans" w:hAnsi="Lucida Sans"/>
              </w:rPr>
            </w:pPr>
          </w:p>
          <w:p w14:paraId="224A021C" w14:textId="77777777" w:rsidR="00062B88" w:rsidRDefault="00062B88" w:rsidP="00062B88">
            <w:r w:rsidRPr="00135E69">
              <w:t xml:space="preserve">Any equipment not in use that is not fixed should be removed from the activity area.  </w:t>
            </w:r>
          </w:p>
          <w:p w14:paraId="0C3FB9E0" w14:textId="77777777" w:rsidR="00062B88" w:rsidRDefault="00062B88" w:rsidP="00062B88"/>
          <w:p w14:paraId="6DC396D5" w14:textId="03CA87B7" w:rsidR="00062B88" w:rsidRDefault="00062B88" w:rsidP="00062B88">
            <w:pPr>
              <w:spacing w:after="0" w:line="240" w:lineRule="auto"/>
              <w:rPr>
                <w:rFonts w:ascii="Calibri" w:eastAsia="Calibri" w:hAnsi="Calibri" w:cs="Calibri"/>
                <w:color w:val="FF0000"/>
                <w:sz w:val="20"/>
                <w:szCs w:val="20"/>
              </w:rPr>
            </w:pPr>
            <w:r>
              <w:t>Wide Lane staff should set up nets for us at beginning of sessions, if not ask for help before doing ourselves.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E64B7" w14:textId="0CE2CE0D"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EA735C" w14:textId="7407736E"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850B7" w14:textId="7431D200"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2B511" w14:textId="77777777" w:rsidR="00062B88" w:rsidRPr="00135E69" w:rsidRDefault="00062B88" w:rsidP="00062B88">
            <w:r w:rsidRPr="00135E69">
              <w:t>If the injury is serious and participant in a lot of pain or discomfort, seek medical attention immediately.</w:t>
            </w:r>
          </w:p>
          <w:p w14:paraId="2499084C" w14:textId="77777777" w:rsidR="00062B88" w:rsidRPr="00135E69" w:rsidRDefault="00062B88" w:rsidP="00062B88">
            <w:r w:rsidRPr="00135E69">
              <w:t>Call 999 in an emergency.</w:t>
            </w:r>
          </w:p>
          <w:p w14:paraId="321D2A1D" w14:textId="1DE00B27"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4CB9B45D"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4BD63"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 xml:space="preserve">Being hit by an object (ball, frisbee, hockey stick etc.) </w:t>
            </w:r>
          </w:p>
          <w:p w14:paraId="5BE05A4C" w14:textId="77777777" w:rsidR="00062B88" w:rsidRPr="00F97CFD" w:rsidRDefault="00062B88" w:rsidP="00062B88">
            <w:pPr>
              <w:spacing w:line="240" w:lineRule="auto"/>
              <w:rPr>
                <w:rFonts w:ascii="Calibri" w:eastAsia="Calibri" w:hAnsi="Calibri" w:cs="Calibri"/>
                <w:b/>
                <w:bCs/>
                <w:color w:val="FF0000"/>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4EBB4" w14:textId="032F452E" w:rsidR="00062B88" w:rsidRDefault="00062B88" w:rsidP="00062B88">
            <w:pPr>
              <w:spacing w:after="0" w:line="240" w:lineRule="auto"/>
              <w:rPr>
                <w:rFonts w:ascii="Calibri" w:eastAsia="Calibri" w:hAnsi="Calibri" w:cs="Calibri"/>
              </w:rPr>
            </w:pPr>
            <w:r w:rsidRPr="00A8067A">
              <w:t>Concussion if hit on the head. Otherwise, potential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326EA" w14:textId="667E839F" w:rsidR="00062B88" w:rsidRDefault="00062B88" w:rsidP="00062B88">
            <w:pPr>
              <w:spacing w:after="0" w:line="240"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8C6A2" w14:textId="6B350D43"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E916C9" w14:textId="6D4AC44A"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BE001" w14:textId="68593BF3"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D6F0B" w14:textId="23720777" w:rsidR="00062B88" w:rsidRDefault="00062B88" w:rsidP="00062B88">
            <w:pPr>
              <w:spacing w:after="0" w:line="240" w:lineRule="auto"/>
              <w:rPr>
                <w:rFonts w:ascii="Calibri" w:eastAsia="Calibri" w:hAnsi="Calibri" w:cs="Calibri"/>
                <w:color w:val="FF0000"/>
                <w:sz w:val="20"/>
                <w:szCs w:val="20"/>
              </w:rPr>
            </w:pPr>
            <w:r w:rsidRPr="00A23454">
              <w:rPr>
                <w:color w:val="000000" w:themeColor="text1"/>
              </w:rPr>
              <w:t xml:space="preserve">Ensure coaches clearly explain where participants can stand during drills to reduce risk of being hit. Encourage coaches to run simpler drills. Encourage players to play against people of similar skill to avoid significant mismatch of power.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9A2F5" w14:textId="48EA213C"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D600D" w14:textId="5909E93D"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AC4C4" w14:textId="6C45BF52"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D010E" w14:textId="77777777" w:rsidR="00062B88" w:rsidRPr="00135E69" w:rsidRDefault="00062B88" w:rsidP="00062B88">
            <w:r w:rsidRPr="00135E69">
              <w:t xml:space="preserve">If the person who has been hit by the </w:t>
            </w:r>
            <w:r>
              <w:t>tennis ball</w:t>
            </w:r>
            <w:r w:rsidRPr="00135E69">
              <w:t xml:space="preserve"> is showing signs of concussion or is confused, seek medical attention immediately.</w:t>
            </w:r>
          </w:p>
          <w:p w14:paraId="351E6D5F" w14:textId="77777777" w:rsidR="00062B88" w:rsidRPr="00135E69" w:rsidRDefault="00062B88" w:rsidP="00062B88">
            <w:r w:rsidRPr="00135E69">
              <w:t xml:space="preserve">Call 999 in an emergency. </w:t>
            </w:r>
          </w:p>
          <w:p w14:paraId="313B585D" w14:textId="6B56B5F1"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2A109600" w14:textId="77777777" w:rsidTr="00C30B56">
        <w:trPr>
          <w:cantSplit/>
          <w:trHeight w:val="186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E1E3A" w14:textId="77777777" w:rsidR="00062B88" w:rsidRPr="001123C4" w:rsidRDefault="00062B88" w:rsidP="00062B88">
            <w:pPr>
              <w:rPr>
                <w:rFonts w:ascii="Calibri" w:hAnsi="Calibri" w:cs="Calibri"/>
                <w:color w:val="000000"/>
              </w:rPr>
            </w:pPr>
            <w:r w:rsidRPr="001123C4">
              <w:rPr>
                <w:rFonts w:ascii="Calibri" w:hAnsi="Calibri" w:cs="Calibri"/>
                <w:color w:val="000000"/>
              </w:rPr>
              <w:t xml:space="preserve">Removal of Jewellery, plus any other objects in pockets etc </w:t>
            </w:r>
          </w:p>
          <w:p w14:paraId="5F411C3F" w14:textId="77777777" w:rsidR="00062B88" w:rsidRPr="00F97CFD" w:rsidRDefault="00062B88" w:rsidP="00062B88">
            <w:pPr>
              <w:spacing w:line="240" w:lineRule="auto"/>
              <w:rPr>
                <w:rFonts w:ascii="Calibri" w:eastAsia="Calibri" w:hAnsi="Calibri" w:cs="Calibri"/>
                <w:b/>
                <w:bCs/>
                <w:color w:val="FF0000"/>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58D94" w14:textId="1116EFF7" w:rsidR="00062B88" w:rsidRDefault="00062B88" w:rsidP="00062B88">
            <w:pPr>
              <w:spacing w:after="0" w:line="240" w:lineRule="auto"/>
              <w:rPr>
                <w:rFonts w:ascii="Calibri" w:eastAsia="Calibri" w:hAnsi="Calibri" w:cs="Calibri"/>
              </w:rPr>
            </w:pPr>
            <w:r w:rsidRPr="00BC2FB8">
              <w:rPr>
                <w:rFonts w:ascii="Calibri" w:eastAsia="Calibri" w:hAnsi="Calibri" w:cs="Calibri"/>
              </w:rPr>
              <w:t>Entrapment/ things getting stuck, collisions with others that could cause cuts or bruises.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7547CD" w14:textId="0A2E8A93" w:rsidR="00062B88" w:rsidRDefault="00062B88" w:rsidP="00062B88">
            <w:pPr>
              <w:spacing w:after="0" w:line="240" w:lineRule="auto"/>
              <w:rPr>
                <w:rFonts w:ascii="Calibri" w:eastAsia="Calibri" w:hAnsi="Calibri" w:cs="Calibr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03F91" w14:textId="51AEF02F"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36B13" w14:textId="3F410F38"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FAA18" w14:textId="3DF1B082" w:rsidR="00062B88" w:rsidRPr="001123C4" w:rsidRDefault="00062B88" w:rsidP="00062B88">
            <w:pPr>
              <w:spacing w:line="240" w:lineRule="auto"/>
              <w:rPr>
                <w:rFonts w:ascii="Lucida Sans" w:eastAsia="Lucida Sans" w:hAnsi="Lucida Sans" w:cs="Lucida Sans"/>
                <w:b/>
                <w:bCs/>
              </w:rPr>
            </w:pPr>
            <w:r w:rsidRPr="001123C4">
              <w:rPr>
                <w:rFonts w:ascii="Lucida Sans" w:eastAsia="Lucida Sans" w:hAnsi="Lucida Sans" w:cs="Lucida Sans"/>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5BCCD2"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57CD61D7" w14:textId="77777777" w:rsidR="00062B88" w:rsidRPr="00135E69" w:rsidRDefault="00062B88" w:rsidP="00062B88">
            <w:pPr>
              <w:rPr>
                <w:rFonts w:ascii="Calibri" w:eastAsia="Calibri" w:hAnsi="Calibri" w:cs="Calibri"/>
              </w:rPr>
            </w:pPr>
          </w:p>
          <w:p w14:paraId="563D2DAA" w14:textId="7D2F4EDE" w:rsidR="00062B88" w:rsidRDefault="00062B88" w:rsidP="00062B88">
            <w:pPr>
              <w:spacing w:after="0" w:line="240" w:lineRule="auto"/>
              <w:rPr>
                <w:rFonts w:ascii="Calibri" w:eastAsia="Calibri" w:hAnsi="Calibri" w:cs="Calibri"/>
                <w:color w:val="FF0000"/>
                <w:sz w:val="20"/>
                <w:szCs w:val="20"/>
              </w:rPr>
            </w:pPr>
            <w:r w:rsidRPr="00135E69">
              <w:rPr>
                <w:rFonts w:ascii="Calibri" w:eastAsia="Calibri" w:hAnsi="Calibri" w:cs="Calibri"/>
              </w:rPr>
              <w:t>Those leading the session must ensure this has been done.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DAF86" w14:textId="00A56702"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135636" w14:textId="646D747E"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DF27BD" w14:textId="561AEB87" w:rsidR="00062B88" w:rsidRDefault="00062B88" w:rsidP="00062B88">
            <w:pPr>
              <w:spacing w:line="240" w:lineRule="auto"/>
              <w:rPr>
                <w:rFonts w:ascii="Lucida Sans" w:eastAsia="Lucida Sans" w:hAnsi="Lucida Sans" w:cs="Lucida Sans"/>
                <w:b/>
                <w:bCs/>
              </w:rPr>
            </w:pPr>
            <w:r>
              <w:rPr>
                <w:rFonts w:ascii="Lucida Sans" w:eastAsia="Lucida Sans" w:hAnsi="Lucida Sans" w:cs="Lucida Sans"/>
                <w:b/>
                <w:bCs/>
              </w:rPr>
              <w:t>2</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D6F60C" w14:textId="77777777" w:rsidR="00062B88" w:rsidRPr="00135E69" w:rsidRDefault="00062B88" w:rsidP="00062B88">
            <w:pPr>
              <w:rPr>
                <w:rFonts w:ascii="Calibri" w:eastAsia="Calibri" w:hAnsi="Calibri" w:cs="Calibri"/>
              </w:rPr>
            </w:pPr>
            <w:r w:rsidRPr="00135E69">
              <w:rPr>
                <w:rFonts w:ascii="Calibri" w:eastAsia="Calibri" w:hAnsi="Calibri" w:cs="Calibri"/>
              </w:rPr>
              <w:t>If any injury occurs, seek medical attention.</w:t>
            </w:r>
          </w:p>
          <w:p w14:paraId="57A9F105"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 </w:t>
            </w:r>
          </w:p>
          <w:p w14:paraId="2D902250"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severe, call 999 in an emergency. </w:t>
            </w:r>
          </w:p>
          <w:p w14:paraId="0D811435" w14:textId="77777777" w:rsidR="00062B88" w:rsidRPr="00135E69" w:rsidRDefault="00062B88" w:rsidP="00062B88">
            <w:pPr>
              <w:rPr>
                <w:rFonts w:ascii="Calibri" w:eastAsia="Calibri" w:hAnsi="Calibri" w:cs="Calibri"/>
              </w:rPr>
            </w:pPr>
          </w:p>
          <w:p w14:paraId="08045A80" w14:textId="2BF0F120"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09B55E79"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ADFB14"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Over-exertion or exhaustion. Strenuous exercise and the effect on the body</w:t>
            </w:r>
          </w:p>
          <w:p w14:paraId="5855E98E" w14:textId="4CCC0BDC"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7E0551DB" w:rsidR="00062B88" w:rsidRDefault="00062B88" w:rsidP="00062B88">
            <w:pPr>
              <w:spacing w:after="0" w:line="240" w:lineRule="auto"/>
              <w:ind w:left="23"/>
              <w:rPr>
                <w:rFonts w:ascii="Calibri" w:eastAsia="Calibri" w:hAnsi="Calibri" w:cs="Calibri"/>
              </w:rPr>
            </w:pPr>
            <w:r w:rsidRPr="00BC2FB8">
              <w:rPr>
                <w:rFonts w:ascii="Calibri" w:eastAsia="Calibri" w:hAnsi="Calibri" w:cs="Calibri"/>
              </w:rPr>
              <w:t>Muscle injury – strains and pulls.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4C217171" w:rsidR="00062B88" w:rsidRDefault="00062B88" w:rsidP="00062B88">
            <w:pPr>
              <w:spacing w:after="0" w:line="240"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392ACF6"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2D021BFB"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44F83204"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017AEC8B" w:rsidR="00062B88" w:rsidRDefault="00062B88" w:rsidP="00062B88">
            <w:pPr>
              <w:spacing w:after="0" w:line="240" w:lineRule="auto"/>
              <w:rPr>
                <w:rFonts w:ascii="Calibri" w:eastAsia="Calibri" w:hAnsi="Calibri" w:cs="Calibri"/>
                <w:color w:val="000000" w:themeColor="text1"/>
                <w:sz w:val="20"/>
                <w:szCs w:val="20"/>
              </w:rPr>
            </w:pPr>
            <w:r w:rsidRPr="00135E69">
              <w:rPr>
                <w:rFonts w:ascii="Calibri" w:eastAsia="Calibri" w:hAnsi="Calibri" w:cs="Calibri"/>
              </w:rPr>
              <w:t>Those leading the session should ensure a proper and thorough warm up is carried out prior to the session that focuses on the areas that are likely to be used the most i.e., arms.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20DC86D"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15CEEFE7"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ED63B2C"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C5DFB"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any injury occurs, seek medical attention. </w:t>
            </w:r>
          </w:p>
          <w:p w14:paraId="1BFE38D5" w14:textId="77777777" w:rsidR="00062B88" w:rsidRPr="00135E69" w:rsidRDefault="00062B88" w:rsidP="00062B88">
            <w:pPr>
              <w:rPr>
                <w:rFonts w:ascii="Calibri" w:eastAsia="Calibri" w:hAnsi="Calibri" w:cs="Calibri"/>
              </w:rPr>
            </w:pPr>
          </w:p>
          <w:p w14:paraId="02D70445"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0DCB8A16" w14:textId="77777777" w:rsidR="00062B88" w:rsidRPr="00135E69" w:rsidRDefault="00062B88" w:rsidP="00062B88">
            <w:pPr>
              <w:rPr>
                <w:rFonts w:ascii="Calibri" w:eastAsia="Calibri" w:hAnsi="Calibri" w:cs="Calibri"/>
              </w:rPr>
            </w:pPr>
          </w:p>
          <w:p w14:paraId="674A3C00" w14:textId="547D1841"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2BD47AD1"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7DEF7F" w14:textId="77777777" w:rsidR="00062B88" w:rsidRPr="001123C4" w:rsidRDefault="00062B88" w:rsidP="00062B88">
            <w:pPr>
              <w:rPr>
                <w:rFonts w:ascii="Calibri" w:hAnsi="Calibri" w:cs="Calibri"/>
                <w:color w:val="000000"/>
              </w:rPr>
            </w:pPr>
            <w:r w:rsidRPr="001123C4">
              <w:rPr>
                <w:rFonts w:ascii="Calibri" w:hAnsi="Calibri" w:cs="Calibri"/>
                <w:color w:val="000000"/>
              </w:rPr>
              <w:t xml:space="preserve">Participant Attire: </w:t>
            </w:r>
          </w:p>
          <w:p w14:paraId="2859979B" w14:textId="77777777" w:rsidR="00062B88" w:rsidRDefault="00062B88" w:rsidP="00062B88">
            <w:pPr>
              <w:rPr>
                <w:rFonts w:ascii="Calibri" w:hAnsi="Calibri" w:cs="Calibri"/>
                <w:color w:val="000000"/>
              </w:rPr>
            </w:pPr>
            <w:r>
              <w:rPr>
                <w:rFonts w:ascii="Calibri" w:hAnsi="Calibri" w:cs="Calibri"/>
                <w:color w:val="000000"/>
              </w:rPr>
              <w:t>Is the clothing they are wearing, including shoes, relevant to the sport or activity</w:t>
            </w:r>
          </w:p>
          <w:p w14:paraId="62517E45"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61420" w14:textId="4FA741F4" w:rsidR="00062B88" w:rsidRDefault="00062B88" w:rsidP="00062B88">
            <w:pPr>
              <w:spacing w:after="0" w:line="240" w:lineRule="auto"/>
              <w:ind w:left="23"/>
              <w:rPr>
                <w:rFonts w:ascii="Calibri" w:eastAsia="Calibri" w:hAnsi="Calibri" w:cs="Calibri"/>
              </w:rPr>
            </w:pPr>
            <w:r>
              <w:t>Injury can occur if people are not wearing attire appropriate to the sport or activity.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1F0184" w14:textId="17733F29" w:rsidR="00062B88" w:rsidRDefault="00062B88" w:rsidP="00062B88">
            <w:pPr>
              <w:spacing w:after="0" w:line="240"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A0264" w14:textId="0D5EDBCA"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A7D35" w14:textId="0B228D69"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25402" w14:textId="4797A207"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C5352" w14:textId="77777777" w:rsidR="00062B88" w:rsidRPr="00135E69" w:rsidRDefault="00062B88" w:rsidP="00062B88">
            <w:pPr>
              <w:rPr>
                <w:bCs/>
              </w:rPr>
            </w:pPr>
            <w:r w:rsidRPr="00135E69">
              <w:rPr>
                <w:bCs/>
              </w:rPr>
              <w:t xml:space="preserve">Ensure all participants are wearing suitable clothing (nothing in pockets) and appropriate footwear. Is specific safety equipment required i.e., helmet, pads, gum shield etc? </w:t>
            </w:r>
          </w:p>
          <w:p w14:paraId="318DD760" w14:textId="77777777" w:rsidR="00062B88" w:rsidRDefault="00062B88" w:rsidP="00062B88">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8C4116" w14:textId="1F3C229B"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9C036" w14:textId="61085EA3"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3F9B93" w14:textId="19237440"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CB872D" w14:textId="77777777" w:rsidR="00062B88" w:rsidRPr="00135E69" w:rsidRDefault="00062B88" w:rsidP="00062B88">
            <w:r w:rsidRPr="00135E69">
              <w:t>If the injury is serious and participant in a lot of pain or discomfort, seek medical attention immediately.</w:t>
            </w:r>
          </w:p>
          <w:p w14:paraId="140DA00B" w14:textId="77777777" w:rsidR="00062B88" w:rsidRPr="00135E69" w:rsidRDefault="00062B88" w:rsidP="00062B88">
            <w:r w:rsidRPr="00135E69">
              <w:t>Call 999 in an emergency.</w:t>
            </w:r>
          </w:p>
          <w:p w14:paraId="46404CF0" w14:textId="69C17F8A"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1C567B57"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3D600"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Extreme Weather</w:t>
            </w:r>
          </w:p>
          <w:p w14:paraId="4F57C680"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C09F1" w14:textId="77777777" w:rsidR="00062B88" w:rsidRPr="007D7C6E" w:rsidRDefault="00062B88" w:rsidP="00062B88">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45E60791" w14:textId="77777777" w:rsidR="00062B88" w:rsidRPr="007D7C6E" w:rsidRDefault="00062B88" w:rsidP="00062B88">
            <w:pPr>
              <w:rPr>
                <w:rFonts w:ascii="Calibri" w:eastAsia="Calibri" w:hAnsi="Calibri" w:cs="Calibri"/>
              </w:rPr>
            </w:pPr>
            <w:r w:rsidRPr="007D7C6E">
              <w:rPr>
                <w:rFonts w:ascii="Calibri" w:eastAsia="Calibri" w:hAnsi="Calibri" w:cs="Calibri"/>
              </w:rPr>
              <w:t xml:space="preserve">Cold – risk of hypothermia. </w:t>
            </w:r>
          </w:p>
          <w:p w14:paraId="7566F417" w14:textId="24BD152E" w:rsidR="00062B88" w:rsidRDefault="00062B88" w:rsidP="00062B88">
            <w:pPr>
              <w:spacing w:after="0" w:line="240" w:lineRule="auto"/>
              <w:ind w:left="23"/>
              <w:rPr>
                <w:rFonts w:ascii="Calibri" w:eastAsia="Calibri" w:hAnsi="Calibri" w:cs="Calibri"/>
              </w:rPr>
            </w:pPr>
            <w:r w:rsidRPr="007D7C6E">
              <w:rPr>
                <w:rFonts w:ascii="Calibri" w:eastAsia="Calibri" w:hAnsi="Calibri" w:cs="Calibri"/>
              </w:rPr>
              <w:t>Weather directly influences ground surfaces (see below) and the risk of slips, trips and falls (see above)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EFD29" w14:textId="77F21B78" w:rsidR="00062B88" w:rsidRDefault="00062B88" w:rsidP="00062B88">
            <w:pPr>
              <w:spacing w:after="0" w:line="240"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32C977" w14:textId="5A80CA9F"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79D37" w14:textId="19EA1B38"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072FA8" w14:textId="4522E492"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33E21B"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7F76033E" w14:textId="77777777" w:rsidR="00062B88" w:rsidRPr="00135E69" w:rsidRDefault="00062B88" w:rsidP="00062B88">
            <w:pPr>
              <w:rPr>
                <w:rFonts w:ascii="Calibri" w:eastAsia="Calibri" w:hAnsi="Calibri" w:cs="Calibri"/>
              </w:rPr>
            </w:pPr>
          </w:p>
          <w:p w14:paraId="6D674EC4"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34BC105B" w14:textId="2F45AF1D" w:rsidR="00062B88" w:rsidRDefault="00062B88" w:rsidP="00062B88">
            <w:pPr>
              <w:spacing w:after="0" w:line="240" w:lineRule="auto"/>
              <w:rPr>
                <w:rFonts w:ascii="Calibri" w:eastAsia="Calibri" w:hAnsi="Calibri" w:cs="Calibri"/>
                <w:color w:val="000000" w:themeColor="text1"/>
                <w:sz w:val="20"/>
                <w:szCs w:val="20"/>
              </w:rPr>
            </w:pPr>
            <w:r w:rsidRPr="00135E69">
              <w:rPr>
                <w:rFonts w:ascii="Calibri" w:eastAsia="Calibri" w:hAnsi="Calibri" w:cs="Calibri"/>
              </w:rPr>
              <w:t>If it is cold, ensure participants have suitable attire to enable them to keep warm.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CC421C" w14:textId="71DE185D"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0F7DA" w14:textId="7059A19E"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012B34" w14:textId="399A11BA"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EDA49"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AA8D5EC" w14:textId="77777777" w:rsidR="00062B88" w:rsidRPr="00135E69" w:rsidRDefault="00062B88" w:rsidP="00062B88">
            <w:pPr>
              <w:rPr>
                <w:rFonts w:ascii="Calibri" w:eastAsia="Calibri" w:hAnsi="Calibri" w:cs="Calibri"/>
              </w:rPr>
            </w:pPr>
          </w:p>
          <w:p w14:paraId="7A238970" w14:textId="77777777" w:rsidR="00062B88" w:rsidRPr="00135E69" w:rsidRDefault="00062B88" w:rsidP="00062B88">
            <w:pPr>
              <w:rPr>
                <w:rFonts w:ascii="Calibri" w:eastAsia="Calibri" w:hAnsi="Calibri" w:cs="Calibri"/>
              </w:rPr>
            </w:pPr>
            <w:r w:rsidRPr="00135E69">
              <w:rPr>
                <w:rFonts w:ascii="Calibri" w:eastAsia="Calibri" w:hAnsi="Calibri" w:cs="Calibri"/>
              </w:rPr>
              <w:t xml:space="preserve">If severe, call 999 in an emergency. </w:t>
            </w:r>
          </w:p>
          <w:p w14:paraId="405C7996" w14:textId="77777777" w:rsidR="00062B88" w:rsidRPr="00135E69" w:rsidRDefault="00062B88" w:rsidP="00062B88">
            <w:pPr>
              <w:rPr>
                <w:rFonts w:ascii="Calibri" w:eastAsia="Calibri" w:hAnsi="Calibri" w:cs="Calibri"/>
              </w:rPr>
            </w:pPr>
          </w:p>
          <w:p w14:paraId="25E34EE5" w14:textId="36B1388C"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63013081"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207B0"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Ground Surfaces</w:t>
            </w:r>
          </w:p>
          <w:p w14:paraId="526615D7"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0ADEE" w14:textId="03E3D1B9" w:rsidR="00062B88" w:rsidRDefault="00062B88" w:rsidP="00062B88">
            <w:pPr>
              <w:spacing w:after="0" w:line="240" w:lineRule="auto"/>
              <w:ind w:left="23"/>
              <w:rPr>
                <w:rFonts w:ascii="Calibri" w:eastAsia="Calibri" w:hAnsi="Calibri" w:cs="Calibr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(see section 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FD3F40" w14:textId="6034DFAA" w:rsidR="00062B88" w:rsidRDefault="00062B88" w:rsidP="00062B88">
            <w:pPr>
              <w:spacing w:after="0" w:line="240" w:lineRule="auto"/>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707881" w14:textId="6073639A"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BC92E" w14:textId="45C0E6F5"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F194CC" w14:textId="146920F2"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3F593" w14:textId="77777777" w:rsidR="00062B88" w:rsidRDefault="00062B88" w:rsidP="00062B88">
            <w:pPr>
              <w:rPr>
                <w:rFonts w:ascii="Calibri" w:eastAsia="Calibri" w:hAnsi="Calibri" w:cs="Calibri"/>
              </w:rPr>
            </w:pPr>
            <w:r w:rsidRPr="00135E69">
              <w:rPr>
                <w:rFonts w:ascii="Calibri" w:eastAsia="Calibri" w:hAnsi="Calibri" w:cs="Calibri"/>
              </w:rPr>
              <w:t xml:space="preserve">Check areas for hazards prior to session starting. </w:t>
            </w:r>
          </w:p>
          <w:p w14:paraId="2B90C1F3" w14:textId="77777777" w:rsidR="00062B88" w:rsidRDefault="00062B88" w:rsidP="00062B88">
            <w:pPr>
              <w:rPr>
                <w:rFonts w:ascii="Calibri" w:eastAsia="Calibri" w:hAnsi="Calibri" w:cs="Calibri"/>
              </w:rPr>
            </w:pPr>
          </w:p>
          <w:p w14:paraId="6B6D4DEF" w14:textId="77777777" w:rsidR="00062B88" w:rsidRPr="00135E69" w:rsidRDefault="00062B88" w:rsidP="00062B88">
            <w:pPr>
              <w:rPr>
                <w:rFonts w:ascii="Calibri" w:eastAsia="Calibri" w:hAnsi="Calibri" w:cs="Calibri"/>
              </w:rPr>
            </w:pPr>
            <w:r>
              <w:rPr>
                <w:rFonts w:ascii="Calibri" w:eastAsia="Calibri" w:hAnsi="Calibri" w:cs="Calibri"/>
              </w:rPr>
              <w:t xml:space="preserve">Evaluate wether or not training should continue if courts are very wet. </w:t>
            </w:r>
          </w:p>
          <w:p w14:paraId="5B53AEAD" w14:textId="77777777" w:rsidR="00062B88" w:rsidRPr="00135E69" w:rsidRDefault="00062B88" w:rsidP="00062B88">
            <w:pPr>
              <w:rPr>
                <w:rFonts w:ascii="Calibri" w:eastAsia="Calibri" w:hAnsi="Calibri" w:cs="Calibri"/>
              </w:rPr>
            </w:pPr>
          </w:p>
          <w:p w14:paraId="34610F92" w14:textId="77777777" w:rsidR="00062B88" w:rsidRPr="00135E69" w:rsidRDefault="00062B88" w:rsidP="00062B88">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29E61A98" w14:textId="77777777" w:rsidR="00062B88" w:rsidRDefault="00062B88" w:rsidP="00062B88">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9713CE" w14:textId="6F233A49"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DFB6D3" w14:textId="357FEA25"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75B98F" w14:textId="07466F60"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8584B" w14:textId="77777777" w:rsidR="00062B88" w:rsidRPr="00135E69" w:rsidRDefault="00062B88" w:rsidP="00062B88">
            <w:r w:rsidRPr="00135E69">
              <w:t>If the injury is serious and participant in a lot of pain or discomfort, seek medical attention immediately.</w:t>
            </w:r>
          </w:p>
          <w:p w14:paraId="5CD0124E" w14:textId="77777777" w:rsidR="00062B88" w:rsidRPr="00135E69" w:rsidRDefault="00062B88" w:rsidP="00062B88">
            <w:pPr>
              <w:rPr>
                <w:rFonts w:ascii="Calibri" w:eastAsia="Calibri" w:hAnsi="Calibri" w:cs="Calibri"/>
              </w:rPr>
            </w:pPr>
            <w:r w:rsidRPr="00135E69">
              <w:t>Call 999 in an emergency.</w:t>
            </w:r>
          </w:p>
          <w:p w14:paraId="515C74FF" w14:textId="355B2B1B"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19459559"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F5E9A" w14:textId="77777777" w:rsidR="00062B88" w:rsidRPr="001123C4" w:rsidRDefault="00062B88" w:rsidP="00062B88">
            <w:pPr>
              <w:rPr>
                <w:rFonts w:ascii="Calibri" w:hAnsi="Calibri" w:cs="Calibri"/>
                <w:color w:val="000000"/>
              </w:rPr>
            </w:pPr>
            <w:r w:rsidRPr="001123C4">
              <w:rPr>
                <w:rFonts w:ascii="Calibri" w:hAnsi="Calibri" w:cs="Calibri"/>
                <w:color w:val="000000"/>
              </w:rPr>
              <w:t xml:space="preserve">Injury from insufficient warmups </w:t>
            </w:r>
          </w:p>
          <w:p w14:paraId="0548E7A6"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EB7869" w14:textId="2C752753" w:rsidR="00062B88" w:rsidRDefault="00062B88" w:rsidP="00062B88">
            <w:pPr>
              <w:spacing w:after="0" w:line="240" w:lineRule="auto"/>
              <w:ind w:left="23"/>
              <w:rPr>
                <w:rFonts w:ascii="Calibri" w:eastAsia="Calibri" w:hAnsi="Calibri" w:cs="Calibri"/>
              </w:rPr>
            </w:pPr>
            <w:r>
              <w:rPr>
                <w:rFonts w:cstheme="minorHAnsi"/>
              </w:rPr>
              <w:t>Pulled or strained muscles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73B52" w14:textId="4E6F7E64" w:rsidR="00062B88" w:rsidRDefault="00062B88" w:rsidP="00062B88">
            <w:pPr>
              <w:spacing w:after="0" w:line="240" w:lineRule="auto"/>
              <w:rPr>
                <w:rFonts w:ascii="Calibri" w:eastAsia="Calibri" w:hAnsi="Calibri" w:cs="Calibri"/>
              </w:rPr>
            </w:pPr>
            <w:r>
              <w:rPr>
                <w:rFonts w:cstheme="minorHAnsi"/>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B9732" w14:textId="4FDF3E36"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45445" w14:textId="42628AA3"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31C59D" w14:textId="596D7411"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6FD1E" w14:textId="760A8EF3" w:rsidR="00062B88" w:rsidRDefault="00062B88" w:rsidP="00062B88">
            <w:pPr>
              <w:spacing w:after="0" w:line="240" w:lineRule="auto"/>
              <w:rPr>
                <w:rFonts w:ascii="Calibri" w:eastAsia="Calibri" w:hAnsi="Calibri" w:cs="Calibri"/>
                <w:color w:val="000000" w:themeColor="text1"/>
                <w:sz w:val="20"/>
                <w:szCs w:val="20"/>
              </w:rPr>
            </w:pPr>
            <w:r>
              <w:rPr>
                <w:rFonts w:cstheme="minorHAnsi"/>
              </w:rPr>
              <w:t>Players/participants told the benefits of an effective warm up and encouraged to complete. Warmups led by an appropriately qualified or experienced individual. Appropriate recovery methods also discussed to ensure muscles are more pliable to warm up.</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91CA7" w14:textId="3E3A5CC9"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2CE159" w14:textId="600663F5"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DF364" w14:textId="70359F25"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158174" w14:textId="77777777" w:rsidR="00062B88" w:rsidRPr="00135E69" w:rsidRDefault="00062B88" w:rsidP="00062B88">
            <w:r w:rsidRPr="00135E69">
              <w:t>If the injury is serious and participant in a lot of pain or discomfort, seek medical attention immediately.</w:t>
            </w:r>
          </w:p>
          <w:p w14:paraId="42141EE6" w14:textId="77777777" w:rsidR="00062B88" w:rsidRPr="00135E69" w:rsidRDefault="00062B88" w:rsidP="00062B88">
            <w:pPr>
              <w:rPr>
                <w:rFonts w:ascii="Calibri" w:eastAsia="Calibri" w:hAnsi="Calibri" w:cs="Calibri"/>
              </w:rPr>
            </w:pPr>
            <w:r w:rsidRPr="00135E69">
              <w:t>Call 999 in an emergency.</w:t>
            </w:r>
          </w:p>
          <w:p w14:paraId="14FF17ED" w14:textId="18F23CA4"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1AE36105"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B797F"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Qualification of coaches/instructors</w:t>
            </w:r>
          </w:p>
          <w:p w14:paraId="01A1F0D7"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11B95" w14:textId="656B769C" w:rsidR="00062B88" w:rsidRDefault="00062B88" w:rsidP="00062B88">
            <w:pPr>
              <w:spacing w:after="0" w:line="240" w:lineRule="auto"/>
              <w:ind w:left="23"/>
              <w:rPr>
                <w:rFonts w:ascii="Calibri" w:eastAsia="Calibri" w:hAnsi="Calibri" w:cs="Calibri"/>
              </w:rPr>
            </w:pPr>
            <w:r>
              <w:rPr>
                <w:rFonts w:cstheme="minorHAnsi"/>
              </w:rPr>
              <w:t>Participants could be hurt or hurt each other if the coach does not possess relevant qualifications to be able to deliver the sport or activity safely.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BF4CE" w14:textId="14CE2EB2" w:rsidR="00062B88" w:rsidRDefault="00062B88" w:rsidP="00062B88">
            <w:pPr>
              <w:spacing w:after="0" w:line="240" w:lineRule="auto"/>
              <w:rPr>
                <w:rFonts w:ascii="Calibri" w:eastAsia="Calibri" w:hAnsi="Calibri" w:cs="Calibri"/>
              </w:rPr>
            </w:pPr>
            <w:r>
              <w:rPr>
                <w:rFonts w:cstheme="minorHAnsi"/>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B4153" w14:textId="4C0A6EA7"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65F9BA" w14:textId="4743ED96"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A0F9E" w14:textId="13FE6312"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E3C17F" w14:textId="77777777" w:rsidR="00062B88" w:rsidRDefault="00062B88" w:rsidP="00062B88">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p w14:paraId="6782F0BD" w14:textId="77777777" w:rsidR="00062B88" w:rsidRDefault="00062B88" w:rsidP="00062B88">
            <w:pPr>
              <w:rPr>
                <w:rFonts w:cstheme="minorHAnsi"/>
              </w:rPr>
            </w:pPr>
          </w:p>
          <w:p w14:paraId="5BA5D8F8" w14:textId="255A6711" w:rsidR="00062B88" w:rsidRDefault="00062B88" w:rsidP="00062B88">
            <w:pPr>
              <w:spacing w:after="0" w:line="240" w:lineRule="auto"/>
              <w:rPr>
                <w:rFonts w:ascii="Calibri" w:eastAsia="Calibri" w:hAnsi="Calibri" w:cs="Calibri"/>
                <w:color w:val="000000" w:themeColor="text1"/>
                <w:sz w:val="20"/>
                <w:szCs w:val="20"/>
              </w:rPr>
            </w:pPr>
            <w:r>
              <w:rPr>
                <w:rFonts w:cstheme="minorHAnsi"/>
              </w:rPr>
              <w:t>Instructors should all be LTA level 3 or higher.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8142" w14:textId="28997B4A"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486850" w14:textId="231B7EC1"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D6ACC4" w14:textId="70DA86C8"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AE9DAA" w14:textId="77777777" w:rsidR="00062B88" w:rsidRDefault="00062B88" w:rsidP="00062B88">
            <w:pPr>
              <w:spacing w:after="0" w:line="240" w:lineRule="auto"/>
              <w:rPr>
                <w:rFonts w:ascii="Calibri" w:eastAsia="Calibri" w:hAnsi="Calibri" w:cs="Calibri"/>
              </w:rPr>
            </w:pPr>
          </w:p>
        </w:tc>
      </w:tr>
      <w:tr w:rsidR="00062B88" w14:paraId="2D51A8DC"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831D0"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Travel:</w:t>
            </w:r>
          </w:p>
          <w:p w14:paraId="7EFBB9AC" w14:textId="77777777" w:rsidR="00062B88" w:rsidRDefault="00062B88" w:rsidP="00062B88">
            <w:pPr>
              <w:rPr>
                <w:rFonts w:ascii="Calibri" w:hAnsi="Calibri" w:cs="Calibri"/>
                <w:color w:val="000000"/>
              </w:rPr>
            </w:pPr>
            <w:r>
              <w:rPr>
                <w:rFonts w:ascii="Calibri" w:hAnsi="Calibri" w:cs="Calibri"/>
                <w:color w:val="000000"/>
              </w:rPr>
              <w:t>Wide Lane, Highfield, David Lloyd or to away games</w:t>
            </w:r>
          </w:p>
          <w:p w14:paraId="620BF2B6"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B1198" w14:textId="3216E26D" w:rsidR="00062B88" w:rsidRDefault="00062B88" w:rsidP="00062B88">
            <w:pPr>
              <w:spacing w:after="0" w:line="240" w:lineRule="auto"/>
              <w:ind w:left="23"/>
              <w:rPr>
                <w:rFonts w:ascii="Calibri" w:eastAsia="Calibri" w:hAnsi="Calibri" w:cs="Calibri"/>
              </w:rPr>
            </w:pPr>
            <w:r>
              <w:rPr>
                <w:rFonts w:cstheme="minorHAnsi"/>
              </w:rPr>
              <w:t>Vehicle collision – causing anything from minor to severe injuries, as well as mental health issues. Trapped in doors or tripping whilst on public transport.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8F007C" w14:textId="733D39CD" w:rsidR="00062B88" w:rsidRDefault="00062B88" w:rsidP="00062B88">
            <w:pPr>
              <w:spacing w:after="0" w:line="240" w:lineRule="auto"/>
              <w:rPr>
                <w:rFonts w:ascii="Calibri" w:eastAsia="Calibri" w:hAnsi="Calibri" w:cs="Calibri"/>
              </w:rPr>
            </w:pPr>
            <w:r>
              <w:rPr>
                <w:rFonts w:cstheme="minorHAnsi"/>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27017" w14:textId="45C15427"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62CA11" w14:textId="24C631AA"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ED25C" w14:textId="64DE70C9"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6D9FC6" w14:textId="77777777" w:rsidR="00062B88" w:rsidRDefault="00062B88" w:rsidP="00062B88">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6A974279" w14:textId="77777777" w:rsidR="00062B88" w:rsidRDefault="00062B88" w:rsidP="00062B88">
            <w:pPr>
              <w:rPr>
                <w:rFonts w:cstheme="minorHAnsi"/>
              </w:rPr>
            </w:pPr>
          </w:p>
          <w:p w14:paraId="4108C15A" w14:textId="47DE0A1A" w:rsidR="00062B88" w:rsidRDefault="00062B88" w:rsidP="00062B88">
            <w:pPr>
              <w:spacing w:after="0" w:line="240" w:lineRule="auto"/>
              <w:rPr>
                <w:rFonts w:ascii="Calibri" w:eastAsia="Calibri" w:hAnsi="Calibri" w:cs="Calibri"/>
                <w:color w:val="000000" w:themeColor="text1"/>
                <w:sz w:val="20"/>
                <w:szCs w:val="20"/>
              </w:rPr>
            </w:pPr>
            <w:r>
              <w:rPr>
                <w:rFonts w:cstheme="minorHAnsi"/>
              </w:rPr>
              <w:t>Members expected to drive or travel in a sensible manor, with those doing otherwise to face disciplinary action (from the club in the first instance). Can cause reputational issues, especially if driving SUSU branded vehicles. Importance of this to be reminded.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E80CD" w14:textId="7F85DBCE"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FE98D" w14:textId="4D4E71DC"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F9F17" w14:textId="5572E0DC"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AD4427" w14:textId="77777777" w:rsidR="00062B88" w:rsidRDefault="00062B88" w:rsidP="00062B88">
            <w:pPr>
              <w:rPr>
                <w:rFonts w:ascii="Calibri" w:eastAsia="Calibri" w:hAnsi="Calibri" w:cs="Calibri"/>
              </w:rPr>
            </w:pPr>
            <w:r>
              <w:rPr>
                <w:rFonts w:ascii="Calibri" w:eastAsia="Calibri" w:hAnsi="Calibri" w:cs="Calibri"/>
              </w:rPr>
              <w:t>Contact emergency services as required 111/999</w:t>
            </w:r>
          </w:p>
          <w:p w14:paraId="531C6C3A" w14:textId="77777777" w:rsidR="00062B88" w:rsidRDefault="00062B88" w:rsidP="00062B88">
            <w:pPr>
              <w:rPr>
                <w:rFonts w:ascii="Calibri" w:eastAsia="Calibri" w:hAnsi="Calibri" w:cs="Calibri"/>
              </w:rPr>
            </w:pPr>
          </w:p>
          <w:p w14:paraId="0470C1AB" w14:textId="77777777" w:rsidR="00062B88" w:rsidRDefault="00062B88" w:rsidP="00062B8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4C2735E" w14:textId="77777777" w:rsidR="00062B88" w:rsidRDefault="00062B88" w:rsidP="00062B88">
            <w:pPr>
              <w:rPr>
                <w:rFonts w:ascii="Calibri" w:eastAsia="Calibri" w:hAnsi="Calibri" w:cs="Calibri"/>
                <w:color w:val="000000"/>
              </w:rPr>
            </w:pPr>
          </w:p>
          <w:p w14:paraId="35C6F92B" w14:textId="62D0CA78" w:rsidR="00062B88" w:rsidRDefault="00062B88" w:rsidP="00062B88">
            <w:pPr>
              <w:spacing w:after="0" w:line="240" w:lineRule="auto"/>
              <w:rPr>
                <w:rFonts w:ascii="Calibri" w:eastAsia="Calibri" w:hAnsi="Calibri" w:cs="Calibri"/>
              </w:rPr>
            </w:pPr>
            <w:r>
              <w:rPr>
                <w:rFonts w:ascii="Calibri" w:eastAsia="Calibri" w:hAnsi="Calibri" w:cs="Calibri"/>
                <w:color w:val="000000"/>
              </w:rPr>
              <w:t xml:space="preserve">Follow </w:t>
            </w:r>
            <w:hyperlink r:id="rId46">
              <w:r>
                <w:rPr>
                  <w:rFonts w:ascii="Calibri" w:eastAsia="Calibri" w:hAnsi="Calibri" w:cs="Calibri"/>
                  <w:color w:val="0000FF"/>
                  <w:u w:val="single"/>
                </w:rPr>
                <w:t>SUSU incident report policy</w:t>
              </w:r>
            </w:hyperlink>
          </w:p>
        </w:tc>
      </w:tr>
      <w:tr w:rsidR="00062B88" w14:paraId="7051B15B"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7D6AB"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 xml:space="preserve">Lighting </w:t>
            </w:r>
          </w:p>
          <w:p w14:paraId="74F8BA9B"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BCA92" w14:textId="3FC8749F" w:rsidR="00062B88" w:rsidRDefault="00062B88" w:rsidP="00062B88">
            <w:pPr>
              <w:spacing w:after="0" w:line="240" w:lineRule="auto"/>
              <w:ind w:left="23"/>
              <w:rPr>
                <w:rFonts w:ascii="Calibri" w:eastAsia="Calibri" w:hAnsi="Calibri" w:cs="Calibri"/>
              </w:rPr>
            </w:pPr>
            <w:r>
              <w:rPr>
                <w:rFonts w:cstheme="minorHAnsi"/>
              </w:rPr>
              <w:t>Players/Participants unable to see each other, the equipment or obstacles clearly, resulting in a higher risk of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36E9A1" w14:textId="77A1D5BF" w:rsidR="00062B88" w:rsidRDefault="00062B88" w:rsidP="00062B88">
            <w:pPr>
              <w:spacing w:after="0" w:line="240" w:lineRule="auto"/>
              <w:rPr>
                <w:rFonts w:ascii="Calibri" w:eastAsia="Calibri" w:hAnsi="Calibri" w:cs="Calibri"/>
              </w:rPr>
            </w:pPr>
            <w:r>
              <w:rPr>
                <w:rFonts w:cstheme="minorHAnsi"/>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AD8DDE" w14:textId="45CC31AD"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286952" w14:textId="459A963C"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D494D" w14:textId="60E58258"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971D2" w14:textId="77777777" w:rsidR="00062B88" w:rsidRDefault="00062B88" w:rsidP="00062B88">
            <w:pPr>
              <w:rPr>
                <w:rFonts w:cstheme="minorHAnsi"/>
              </w:rPr>
            </w:pPr>
            <w:r>
              <w:rPr>
                <w:rFonts w:cstheme="minorHAnsi"/>
              </w:rPr>
              <w:t>Training and matches will only take place where there is sufficient light. Coaches and committee are deemed to be responsible for determining what is a safe light level.</w:t>
            </w:r>
          </w:p>
          <w:p w14:paraId="2D705803" w14:textId="77777777" w:rsidR="00062B88" w:rsidRDefault="00062B88" w:rsidP="00062B88">
            <w:pPr>
              <w:rPr>
                <w:rFonts w:cstheme="minorHAnsi"/>
              </w:rPr>
            </w:pPr>
          </w:p>
          <w:p w14:paraId="49ED32F2" w14:textId="77777777" w:rsidR="00062B88" w:rsidRDefault="00062B88" w:rsidP="00062B88">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p w14:paraId="2BC84F2C" w14:textId="77777777" w:rsidR="00062B88" w:rsidRDefault="00062B88" w:rsidP="00062B88">
            <w:pPr>
              <w:rPr>
                <w:rFonts w:cstheme="minorHAnsi"/>
              </w:rPr>
            </w:pPr>
          </w:p>
          <w:p w14:paraId="5ED1F8FF" w14:textId="3E921BFB" w:rsidR="00062B88" w:rsidRDefault="00062B88" w:rsidP="00062B88">
            <w:pPr>
              <w:spacing w:after="0" w:line="240" w:lineRule="auto"/>
              <w:rPr>
                <w:rFonts w:ascii="Calibri" w:eastAsia="Calibri" w:hAnsi="Calibri" w:cs="Calibri"/>
                <w:color w:val="000000" w:themeColor="text1"/>
                <w:sz w:val="20"/>
                <w:szCs w:val="20"/>
              </w:rPr>
            </w:pPr>
            <w:r>
              <w:rPr>
                <w:rFonts w:cstheme="minorHAnsi"/>
              </w:rPr>
              <w:t>Avoid playing in the dark if Wide Lane floodlights are broken.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4A294D" w14:textId="478EF49F"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F4093" w14:textId="524B4F81"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CF376" w14:textId="6BAF8505"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621B5E" w14:textId="77777777" w:rsidR="00062B88" w:rsidRPr="00135E69" w:rsidRDefault="00062B88" w:rsidP="00062B88">
            <w:r w:rsidRPr="00135E69">
              <w:t>If the injury is serious and participant in a lot of pain or discomfort, seek medical attention immediately.</w:t>
            </w:r>
          </w:p>
          <w:p w14:paraId="7BC0A3A3" w14:textId="77777777" w:rsidR="00062B88" w:rsidRPr="00135E69" w:rsidRDefault="00062B88" w:rsidP="00062B88">
            <w:pPr>
              <w:rPr>
                <w:rFonts w:ascii="Calibri" w:eastAsia="Calibri" w:hAnsi="Calibri" w:cs="Calibri"/>
              </w:rPr>
            </w:pPr>
            <w:r w:rsidRPr="00135E69">
              <w:t>Call 999 in an emergency.</w:t>
            </w:r>
          </w:p>
          <w:p w14:paraId="1814C837" w14:textId="285290CA"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09F37492"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57364" w14:textId="77777777" w:rsidR="00062B88" w:rsidRPr="001123C4" w:rsidRDefault="00062B88" w:rsidP="00062B88">
            <w:pPr>
              <w:rPr>
                <w:rFonts w:ascii="Calibri" w:hAnsi="Calibri" w:cs="Calibri"/>
                <w:color w:val="000000"/>
              </w:rPr>
            </w:pPr>
            <w:r w:rsidRPr="001123C4">
              <w:rPr>
                <w:rFonts w:ascii="Calibri" w:hAnsi="Calibri" w:cs="Calibri"/>
                <w:color w:val="000000"/>
              </w:rPr>
              <w:lastRenderedPageBreak/>
              <w:t xml:space="preserve">Ability of players </w:t>
            </w:r>
          </w:p>
          <w:p w14:paraId="4BC902B3" w14:textId="77777777" w:rsidR="00062B88" w:rsidRDefault="00062B88" w:rsidP="00062B88">
            <w:pPr>
              <w:spacing w:after="0" w:line="240" w:lineRule="auto"/>
              <w:rPr>
                <w:rFonts w:ascii="Calibri" w:eastAsia="Calibri" w:hAnsi="Calibri" w:cs="Calibri"/>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796F1B" w14:textId="24EFB92F" w:rsidR="00062B88" w:rsidRDefault="00062B88" w:rsidP="00062B88">
            <w:pPr>
              <w:spacing w:after="0" w:line="240" w:lineRule="auto"/>
              <w:ind w:left="23"/>
              <w:rPr>
                <w:rFonts w:ascii="Calibri" w:eastAsia="Calibri" w:hAnsi="Calibri" w:cs="Calibri"/>
              </w:rPr>
            </w:pPr>
            <w:r>
              <w:rPr>
                <w:rFonts w:cstheme="minorHAnsi"/>
              </w:rPr>
              <w:t>Players could be placed at the wrong level or in the wrong teams, resulting in potential risk of injury to themselves or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A85618" w14:textId="02B1C6A2" w:rsidR="00062B88" w:rsidRDefault="00062B88" w:rsidP="00062B88">
            <w:pPr>
              <w:spacing w:after="0" w:line="240" w:lineRule="auto"/>
              <w:rPr>
                <w:rFonts w:ascii="Calibri" w:eastAsia="Calibri" w:hAnsi="Calibri" w:cs="Calibri"/>
              </w:rPr>
            </w:pPr>
            <w:r>
              <w:rPr>
                <w:rFonts w:cstheme="minorHAnsi"/>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BB727" w14:textId="654A6AF0"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E243E" w14:textId="72F570FF"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12688" w14:textId="19FD5CCA"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AECD47" w14:textId="77777777" w:rsidR="00062B88" w:rsidRDefault="00062B88" w:rsidP="00062B88">
            <w:pPr>
              <w:rPr>
                <w:rFonts w:cstheme="minorHAnsi"/>
              </w:rPr>
            </w:pPr>
            <w:r>
              <w:rPr>
                <w:rFonts w:cstheme="minorHAnsi"/>
              </w:rPr>
              <w:t xml:space="preserve">Trials run for BUCS squads, only allowing high level players. </w:t>
            </w:r>
          </w:p>
          <w:p w14:paraId="3B05FCC7" w14:textId="77777777" w:rsidR="00062B88" w:rsidRDefault="00062B88" w:rsidP="00062B88">
            <w:pPr>
              <w:rPr>
                <w:rFonts w:cstheme="minorHAnsi"/>
              </w:rPr>
            </w:pPr>
          </w:p>
          <w:p w14:paraId="6FBF2BEB" w14:textId="77777777" w:rsidR="00062B88" w:rsidRDefault="00062B88" w:rsidP="00062B88">
            <w:pPr>
              <w:rPr>
                <w:rFonts w:cstheme="minorHAnsi"/>
              </w:rPr>
            </w:pPr>
            <w:r>
              <w:rPr>
                <w:rFonts w:cstheme="minorHAnsi"/>
              </w:rPr>
              <w:t xml:space="preserve">Coaches to decide whether it is safe for a player/participant to be part of that team or training. If not, the can suggest a player be moved to a different membership group, with refund available if required. </w:t>
            </w:r>
          </w:p>
          <w:p w14:paraId="1404B71B" w14:textId="77777777" w:rsidR="00062B88" w:rsidRDefault="00062B88" w:rsidP="00062B88">
            <w:pPr>
              <w:rPr>
                <w:rFonts w:cstheme="minorHAnsi"/>
              </w:rPr>
            </w:pPr>
          </w:p>
          <w:p w14:paraId="13F14D78" w14:textId="77777777" w:rsidR="00062B88" w:rsidRDefault="00062B88" w:rsidP="00062B88">
            <w:pPr>
              <w:rPr>
                <w:rFonts w:cstheme="minorHAnsi"/>
              </w:rPr>
            </w:pPr>
            <w:r>
              <w:rPr>
                <w:rFonts w:cstheme="minorHAnsi"/>
              </w:rPr>
              <w:t xml:space="preserve">Coaches and committee to ensure that their team is playing against other teams of a similar level, training and in a safe environment. </w:t>
            </w:r>
          </w:p>
          <w:p w14:paraId="5F1FF83C" w14:textId="77777777" w:rsidR="00062B88" w:rsidRDefault="00062B88" w:rsidP="00062B88">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304EA" w14:textId="4EABD267"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06D29" w14:textId="30B397D4"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883CD" w14:textId="74D474C2"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5D390C" w14:textId="77777777" w:rsidR="00062B88" w:rsidRPr="00135E69" w:rsidRDefault="00062B88" w:rsidP="00062B88">
            <w:r w:rsidRPr="00135E69">
              <w:t>If the injury is serious and participant in a lot of pain or discomfort, seek medical attention immediately.</w:t>
            </w:r>
          </w:p>
          <w:p w14:paraId="1962550F" w14:textId="77777777" w:rsidR="00062B88" w:rsidRPr="00135E69" w:rsidRDefault="00062B88" w:rsidP="00062B88">
            <w:pPr>
              <w:rPr>
                <w:rFonts w:ascii="Calibri" w:eastAsia="Calibri" w:hAnsi="Calibri" w:cs="Calibri"/>
              </w:rPr>
            </w:pPr>
            <w:r w:rsidRPr="00135E69">
              <w:t>Call 999 in an emergency.</w:t>
            </w:r>
          </w:p>
          <w:p w14:paraId="7BF53B5E" w14:textId="6C65CFCD" w:rsidR="00062B88" w:rsidRDefault="00062B88" w:rsidP="00062B88">
            <w:pPr>
              <w:spacing w:after="0" w:line="240" w:lineRule="auto"/>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062B88" w14:paraId="533D65A7"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A9F8A" w14:textId="3A96F1E7" w:rsidR="00062B88" w:rsidRPr="00CA5199" w:rsidRDefault="00062B88" w:rsidP="00062B88">
            <w:pPr>
              <w:spacing w:after="0" w:line="240" w:lineRule="auto"/>
              <w:rPr>
                <w:rFonts w:ascii="Calibri" w:eastAsia="Calibri" w:hAnsi="Calibri" w:cs="Calibri"/>
                <w:b/>
                <w:bCs/>
              </w:rPr>
            </w:pPr>
            <w:r w:rsidRPr="00CA5199">
              <w:rPr>
                <w:rFonts w:ascii="Calibri" w:eastAsia="Calibri" w:hAnsi="Calibri" w:cs="Calibri"/>
                <w:b/>
                <w:bCs/>
              </w:rPr>
              <w:t>Southampton Sport Facilities Considerations: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74AD3" w14:textId="77777777" w:rsidR="00062B88" w:rsidRDefault="00062B88" w:rsidP="00062B88">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9E4463" w14:textId="77777777" w:rsidR="00062B88" w:rsidRDefault="00062B88" w:rsidP="00062B88">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26B9A" w14:textId="77777777" w:rsidR="00062B88" w:rsidRDefault="00062B88" w:rsidP="00062B88">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9A23" w14:textId="77777777" w:rsidR="00062B88" w:rsidRDefault="00062B88" w:rsidP="00062B88">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E3E41E" w14:textId="77777777" w:rsidR="00062B88" w:rsidRDefault="00062B88" w:rsidP="00062B88">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3349A" w14:textId="77777777" w:rsidR="00062B88" w:rsidRDefault="00062B88" w:rsidP="00062B88">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5F2C2" w14:textId="77777777" w:rsidR="00062B88" w:rsidRDefault="00062B88" w:rsidP="00062B88">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6EA4DD" w14:textId="77777777" w:rsidR="00062B88" w:rsidRDefault="00062B88" w:rsidP="00062B88">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78875" w14:textId="77777777" w:rsidR="00062B88" w:rsidRDefault="00062B88" w:rsidP="00062B88">
            <w:pPr>
              <w:spacing w:after="0" w:line="240" w:lineRule="auto"/>
              <w:rPr>
                <w:rFonts w:ascii="Lucida Sans" w:eastAsia="Lucida Sans" w:hAnsi="Lucida Sans" w:cs="Lucida Sans"/>
                <w:b/>
                <w:bCs/>
              </w:rPr>
            </w:pP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FAB6A3" w14:textId="77777777" w:rsidR="00062B88" w:rsidRDefault="00062B88" w:rsidP="00062B88">
            <w:pPr>
              <w:spacing w:after="0" w:line="240" w:lineRule="auto"/>
              <w:rPr>
                <w:rFonts w:ascii="Calibri" w:eastAsia="Calibri" w:hAnsi="Calibri" w:cs="Calibri"/>
              </w:rPr>
            </w:pPr>
          </w:p>
        </w:tc>
      </w:tr>
      <w:tr w:rsidR="00062B88" w14:paraId="032B443A"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77DB1" w14:textId="3F7C6D95" w:rsidR="00062B88" w:rsidRPr="001123C4" w:rsidRDefault="00062B88" w:rsidP="00062B88">
            <w:pPr>
              <w:spacing w:after="200" w:line="276" w:lineRule="auto"/>
              <w:rPr>
                <w:rFonts w:ascii="Calibri" w:eastAsia="Calibri" w:hAnsi="Calibri" w:cs="Calibri"/>
              </w:rPr>
            </w:pPr>
            <w:r w:rsidRPr="001123C4">
              <w:rPr>
                <w:rFonts w:ascii="Calibri" w:eastAsia="Calibri" w:hAnsi="Calibri" w:cs="Calibri"/>
              </w:rPr>
              <w:lastRenderedPageBreak/>
              <w:t>Facility defects, including, Lighting, Heating, Fire, Bomb Treat (unidentified package), fire exit blocked</w:t>
            </w:r>
          </w:p>
          <w:p w14:paraId="4D27167C" w14:textId="34DDE3E4" w:rsidR="00062B88" w:rsidRDefault="00062B88" w:rsidP="00062B88">
            <w:pPr>
              <w:spacing w:after="0" w:line="240" w:lineRule="auto"/>
              <w:rPr>
                <w:rFonts w:ascii="Calibri" w:eastAsia="Calibri" w:hAnsi="Calibri" w:cs="Calibri"/>
              </w:rPr>
            </w:pPr>
            <w:r w:rsidRPr="001123C4">
              <w:rPr>
                <w:rFonts w:ascii="Calibri" w:eastAsia="Calibri" w:hAnsi="Calibri" w:cs="Calibri"/>
              </w:rPr>
              <w:t>Uneven surfaces or defects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5FA63A" w14:textId="77777777" w:rsidR="00062B88" w:rsidRDefault="00062B88" w:rsidP="00062B88">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62BC7AC2" w14:textId="4764F601" w:rsidR="00062B88" w:rsidRDefault="00062B88" w:rsidP="00062B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73BE420F" w14:textId="77777777" w:rsidR="00062B88" w:rsidRDefault="00062B88" w:rsidP="00062B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6F96713B" w14:textId="64F934A1" w:rsidR="00062B88" w:rsidRDefault="00062B88" w:rsidP="00062B88">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2CAA2" w14:textId="4A688503" w:rsidR="00062B88" w:rsidRDefault="00062B88" w:rsidP="00062B88">
            <w:pPr>
              <w:spacing w:after="0" w:line="240" w:lineRule="auto"/>
              <w:rPr>
                <w:rFonts w:ascii="Calibri" w:eastAsia="Calibri" w:hAnsi="Calibri" w:cs="Calibri"/>
              </w:rPr>
            </w:pPr>
            <w:r w:rsidRPr="79C2E31B">
              <w:rPr>
                <w:rFonts w:ascii="Calibri" w:eastAsia="Calibri" w:hAnsi="Calibri" w:cs="Calibri"/>
              </w:rPr>
              <w:t>Participants involved in the  activity, referees, spectators and customers of the facility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49FC4" w14:textId="0BBE1053"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91DFDF" w14:textId="15850264"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6344C" w14:textId="2AB97FAF"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29A59" w14:textId="77777777" w:rsidR="00062B88" w:rsidRPr="00004814" w:rsidRDefault="00062B88" w:rsidP="00062B88">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3C75316" w14:textId="77777777" w:rsidR="00062B88" w:rsidRPr="00004814" w:rsidRDefault="00062B88" w:rsidP="00062B88">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40CB71B2" w14:textId="77777777" w:rsidR="00062B88" w:rsidRPr="00004814" w:rsidRDefault="00062B88" w:rsidP="00062B88">
            <w:pPr>
              <w:rPr>
                <w:rFonts w:ascii="Calibri" w:eastAsia="Calibri" w:hAnsi="Calibri" w:cs="Calibri"/>
                <w:color w:val="000000" w:themeColor="text1"/>
              </w:rPr>
            </w:pPr>
          </w:p>
          <w:p w14:paraId="57D5997F" w14:textId="77777777" w:rsidR="00062B88" w:rsidRPr="00004814" w:rsidRDefault="00062B88" w:rsidP="00062B88">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86E8331" w14:textId="77777777" w:rsidR="00062B88" w:rsidRPr="00004814" w:rsidRDefault="00062B88" w:rsidP="00062B88">
            <w:pPr>
              <w:rPr>
                <w:rFonts w:ascii="Calibri" w:eastAsia="Calibri" w:hAnsi="Calibri" w:cs="Calibri"/>
                <w:color w:val="000000" w:themeColor="text1"/>
              </w:rPr>
            </w:pPr>
          </w:p>
          <w:p w14:paraId="02ABB16B" w14:textId="77777777" w:rsidR="00062B88" w:rsidRPr="00004814" w:rsidRDefault="00062B88" w:rsidP="00062B88">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0FC1F558" w14:textId="77777777" w:rsidR="00062B88" w:rsidRPr="00004814" w:rsidRDefault="00062B88" w:rsidP="00062B88">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1EEDEF8A" w14:textId="77777777" w:rsidR="00062B88" w:rsidRPr="00004814" w:rsidRDefault="00062B88" w:rsidP="00062B88">
            <w:pPr>
              <w:rPr>
                <w:rFonts w:ascii="Calibri" w:eastAsia="Calibri" w:hAnsi="Calibri" w:cs="Calibri"/>
                <w:color w:val="000000" w:themeColor="text1"/>
              </w:rPr>
            </w:pPr>
          </w:p>
          <w:p w14:paraId="290B3EF3" w14:textId="77777777" w:rsidR="00062B88" w:rsidRPr="00004814" w:rsidRDefault="00062B88" w:rsidP="00062B88">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2F7AC480" w14:textId="77777777" w:rsidR="00062B88" w:rsidRPr="00004814" w:rsidRDefault="00062B88" w:rsidP="00062B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do not put anything in front of fire exits.</w:t>
            </w:r>
          </w:p>
          <w:p w14:paraId="13D11C46" w14:textId="77777777" w:rsidR="00062B88" w:rsidRPr="00004814" w:rsidRDefault="00062B88" w:rsidP="00062B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1E5109A0" w14:textId="58365EA1" w:rsidR="00062B88" w:rsidRDefault="00062B88" w:rsidP="00062B88">
            <w:pPr>
              <w:spacing w:after="0" w:line="240" w:lineRule="auto"/>
              <w:rPr>
                <w:rFonts w:ascii="Calibri" w:eastAsia="Calibri" w:hAnsi="Calibri" w:cs="Calibri"/>
                <w:color w:val="000000" w:themeColor="text1"/>
                <w:sz w:val="20"/>
                <w:szCs w:val="20"/>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AF394" w14:textId="5B7F8E78"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8F2DF0" w14:textId="47896763"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E21A5E" w14:textId="7D5019FA"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16E364" w14:textId="77777777" w:rsidR="00062B88" w:rsidRDefault="00062B88" w:rsidP="00062B88">
            <w:pPr>
              <w:spacing w:after="200" w:line="276" w:lineRule="auto"/>
            </w:pPr>
            <w:r>
              <w:t>QR codes to report any defects to the Southampton Sport Staff.</w:t>
            </w:r>
          </w:p>
          <w:p w14:paraId="791A5B3E" w14:textId="49B816A1" w:rsidR="00062B88" w:rsidRDefault="00062B88" w:rsidP="00062B88">
            <w:pPr>
              <w:spacing w:after="0" w:line="240" w:lineRule="auto"/>
              <w:rPr>
                <w:rFonts w:ascii="Calibri" w:eastAsia="Calibri" w:hAnsi="Calibri" w:cs="Calibri"/>
              </w:rPr>
            </w:pPr>
            <w:r>
              <w:t>Injuries to be reported to the Southampton Sport Staff and via the SUSU reporting system.</w:t>
            </w:r>
          </w:p>
        </w:tc>
      </w:tr>
      <w:tr w:rsidR="00062B88" w14:paraId="226234D0"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F384B8" w14:textId="06C83962" w:rsidR="00062B88" w:rsidRPr="001123C4" w:rsidRDefault="00062B88" w:rsidP="00062B88">
            <w:pPr>
              <w:spacing w:after="0" w:line="240" w:lineRule="auto"/>
              <w:rPr>
                <w:rFonts w:ascii="Calibri" w:eastAsia="Calibri" w:hAnsi="Calibri" w:cs="Calibri"/>
              </w:rPr>
            </w:pPr>
            <w:r w:rsidRPr="001123C4">
              <w:rPr>
                <w:rFonts w:ascii="Calibri" w:eastAsia="Calibri" w:hAnsi="Calibri" w:cs="Calibri"/>
              </w:rPr>
              <w:t>Equipment provided by Southampton Sport failure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C3367" w14:textId="77777777" w:rsidR="00062B88" w:rsidRDefault="00062B88" w:rsidP="00062B88">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3C378EEA" w14:textId="77777777" w:rsidR="00062B88" w:rsidRDefault="00062B88" w:rsidP="00062B88">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FA719" w14:textId="77777777" w:rsidR="00062B88" w:rsidRDefault="00062B88" w:rsidP="00062B88">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3A727B74" w14:textId="77777777" w:rsidR="00062B88" w:rsidRDefault="00062B88" w:rsidP="00062B88">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6DFD0" w14:textId="388FB921"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52421" w14:textId="7CBE0791"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7B93D" w14:textId="21354B0D"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16FCC" w14:textId="77777777" w:rsidR="00062B88" w:rsidRPr="00ED1A8F" w:rsidRDefault="00062B88" w:rsidP="00062B88">
            <w:r w:rsidRPr="00ED1A8F">
              <w:t>Everyone to report equipment failure to the Southampton Sport Staff.</w:t>
            </w:r>
          </w:p>
          <w:p w14:paraId="2FBACFCF" w14:textId="77777777" w:rsidR="00062B88" w:rsidRPr="00ED1A8F" w:rsidRDefault="00062B88" w:rsidP="00062B88"/>
          <w:p w14:paraId="6C0A3C4A" w14:textId="2CC304DA" w:rsidR="00062B88" w:rsidRDefault="00062B88" w:rsidP="00062B88">
            <w:pPr>
              <w:spacing w:after="0" w:line="240" w:lineRule="auto"/>
              <w:rPr>
                <w:rFonts w:ascii="Calibri" w:eastAsia="Calibri" w:hAnsi="Calibri" w:cs="Calibri"/>
                <w:color w:val="000000" w:themeColor="text1"/>
                <w:sz w:val="20"/>
                <w:szCs w:val="20"/>
              </w:rPr>
            </w:pPr>
            <w:r w:rsidRPr="00ED1A8F">
              <w:t>If equipment is unsafe, take it out of action.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B7C8A2" w14:textId="6ACFCB0F"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E278" w14:textId="40ADF55C"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4D37D" w14:textId="6CAAAE73"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83FCF" w14:textId="77777777" w:rsidR="00062B88" w:rsidRDefault="00062B88" w:rsidP="00062B88">
            <w:pPr>
              <w:spacing w:after="200" w:line="276" w:lineRule="auto"/>
            </w:pPr>
            <w:r>
              <w:t>QR code to report any equipment failure to the Southampton Sport Staff.</w:t>
            </w:r>
          </w:p>
          <w:p w14:paraId="61A2173C" w14:textId="47BDC034" w:rsidR="00062B88" w:rsidRDefault="00062B88" w:rsidP="00062B88">
            <w:pPr>
              <w:spacing w:after="0" w:line="240" w:lineRule="auto"/>
              <w:rPr>
                <w:rFonts w:ascii="Calibri" w:eastAsia="Calibri" w:hAnsi="Calibri" w:cs="Calibri"/>
              </w:rPr>
            </w:pPr>
            <w:r>
              <w:t>Injuries to be reported to the Southampton Sport Staff and via the SUSU reporting system.</w:t>
            </w:r>
          </w:p>
        </w:tc>
      </w:tr>
      <w:tr w:rsidR="00062B88" w14:paraId="7C935CD9" w14:textId="77777777" w:rsidTr="00C30B56">
        <w:trPr>
          <w:cantSplit/>
          <w:trHeight w:val="300"/>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B2130F" w14:textId="6A82573F" w:rsidR="00062B88" w:rsidRPr="001123C4" w:rsidRDefault="00062B88" w:rsidP="00062B88">
            <w:pPr>
              <w:spacing w:after="0" w:line="240" w:lineRule="auto"/>
              <w:rPr>
                <w:rFonts w:ascii="Calibri" w:eastAsia="Calibri" w:hAnsi="Calibri" w:cs="Calibri"/>
              </w:rPr>
            </w:pPr>
            <w:r w:rsidRPr="001123C4">
              <w:rPr>
                <w:rFonts w:ascii="Calibri" w:eastAsia="Calibri" w:hAnsi="Calibri" w:cs="Calibri"/>
              </w:rPr>
              <w:t>Violent or aggressive behaviour or actions towards staff or other customers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1E038" w14:textId="6845FF5D" w:rsidR="00062B88" w:rsidRDefault="00062B88" w:rsidP="00062B88">
            <w:pPr>
              <w:spacing w:after="0" w:line="240" w:lineRule="auto"/>
              <w:ind w:left="23"/>
              <w:rPr>
                <w:rFonts w:ascii="Calibri" w:eastAsia="Calibri" w:hAnsi="Calibri" w:cs="Calibri"/>
              </w:rPr>
            </w:pPr>
            <w:r w:rsidRPr="46C75AA2">
              <w:rPr>
                <w:rFonts w:ascii="Calibri" w:eastAsia="Calibri" w:hAnsi="Calibri" w:cs="Calibri"/>
              </w:rPr>
              <w:t>Inflicting physical injury, vandalising property, financial loss or reputation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539FE7" w14:textId="5C70E2F8" w:rsidR="00062B88" w:rsidRDefault="00062B88" w:rsidP="00062B88">
            <w:pPr>
              <w:spacing w:after="0" w:line="240" w:lineRule="auto"/>
              <w:rPr>
                <w:rFonts w:ascii="Calibri" w:eastAsia="Calibri" w:hAnsi="Calibri" w:cs="Calibri"/>
              </w:rPr>
            </w:pPr>
            <w:r w:rsidRPr="46C75AA2">
              <w:rPr>
                <w:rFonts w:ascii="Calibri" w:eastAsia="Calibri" w:hAnsi="Calibri" w:cs="Calibri"/>
              </w:rPr>
              <w:t>Staff, customers,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A5FC5" w14:textId="469ABCF6"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8F656" w14:textId="395004DB"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FF1F0D" w14:textId="4DD71714" w:rsidR="00062B88" w:rsidRPr="001123C4" w:rsidRDefault="00062B88" w:rsidP="00062B88">
            <w:pPr>
              <w:spacing w:after="0" w:line="240" w:lineRule="auto"/>
              <w:rPr>
                <w:rFonts w:ascii="Lucida Sans" w:eastAsia="Lucida Sans" w:hAnsi="Lucida Sans" w:cs="Lucida Sans"/>
                <w:b/>
                <w:bCs/>
              </w:rPr>
            </w:pPr>
            <w:r w:rsidRPr="001123C4">
              <w:rPr>
                <w:rFonts w:ascii="Lucida Sans" w:eastAsia="Lucida Sans" w:hAnsi="Lucida Sans" w:cs="Lucida Sans"/>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AE47B" w14:textId="77777777" w:rsidR="00062B88" w:rsidRPr="00C8670E" w:rsidRDefault="00062B88" w:rsidP="00062B88">
            <w:r w:rsidRPr="00C8670E">
              <w:t xml:space="preserve">Abiding by facility rules, everyone should treat people with respect. </w:t>
            </w:r>
          </w:p>
          <w:p w14:paraId="4BEC1B40" w14:textId="77777777" w:rsidR="00062B88" w:rsidRPr="00C8670E" w:rsidRDefault="00062B88" w:rsidP="00062B88"/>
          <w:p w14:paraId="40571F72" w14:textId="3BDE348D" w:rsidR="00062B88" w:rsidRDefault="00062B88" w:rsidP="00062B88">
            <w:pPr>
              <w:spacing w:after="0" w:line="240" w:lineRule="auto"/>
              <w:rPr>
                <w:rFonts w:ascii="Calibri" w:eastAsia="Calibri" w:hAnsi="Calibri" w:cs="Calibri"/>
                <w:color w:val="000000" w:themeColor="text1"/>
                <w:sz w:val="20"/>
                <w:szCs w:val="20"/>
              </w:rPr>
            </w:pPr>
            <w:r w:rsidRPr="00C8670E">
              <w:t>In serious circumstances seek assistance.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5E3DA4" w14:textId="3B6A7726"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FA5A0" w14:textId="7E69C1FF"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31DE4A" w14:textId="3A4441A2" w:rsidR="00062B88" w:rsidRDefault="00062B88" w:rsidP="00062B8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11ADC" w14:textId="77777777" w:rsidR="00062B88" w:rsidRDefault="00062B88" w:rsidP="00062B88">
            <w:pPr>
              <w:spacing w:after="200" w:line="276" w:lineRule="auto"/>
            </w:pPr>
            <w:r>
              <w:t>Make Southampton Sport Staff aware, call security.</w:t>
            </w:r>
          </w:p>
          <w:p w14:paraId="79802CFB" w14:textId="77777777" w:rsidR="00062B88" w:rsidRDefault="00062B88" w:rsidP="00062B88">
            <w:pPr>
              <w:spacing w:after="200" w:line="276" w:lineRule="auto"/>
            </w:pPr>
          </w:p>
          <w:p w14:paraId="454A88D4" w14:textId="77777777" w:rsidR="00062B88" w:rsidRDefault="00062B88" w:rsidP="00062B88">
            <w:pPr>
              <w:spacing w:after="200" w:line="276" w:lineRule="auto"/>
            </w:pPr>
            <w:r>
              <w:t xml:space="preserve">Injuries to be reported to the Southampton Sport Staff ad via the SUSU reporting system. </w:t>
            </w:r>
          </w:p>
          <w:p w14:paraId="576FF95E" w14:textId="77777777" w:rsidR="00062B88" w:rsidRDefault="00062B88" w:rsidP="00062B88">
            <w:pPr>
              <w:spacing w:after="200" w:line="276" w:lineRule="auto"/>
              <w:rPr>
                <w:rStyle w:val="Hyperlink"/>
                <w:rFonts w:ascii="Calibri" w:eastAsia="Calibri" w:hAnsi="Calibri" w:cs="Calibri"/>
              </w:rPr>
            </w:pPr>
            <w:r>
              <w:t xml:space="preserve">Contact Report and Support </w:t>
            </w:r>
            <w:hyperlink r:id="rId47">
              <w:r w:rsidRPr="46C75AA2">
                <w:rPr>
                  <w:rStyle w:val="Hyperlink"/>
                  <w:rFonts w:ascii="Calibri" w:eastAsia="Calibri" w:hAnsi="Calibri" w:cs="Calibri"/>
                </w:rPr>
                <w:t>Report + Support - University of Southampton</w:t>
              </w:r>
            </w:hyperlink>
          </w:p>
          <w:p w14:paraId="69299DB0" w14:textId="77777777" w:rsidR="00062B88" w:rsidRDefault="00062B88" w:rsidP="00062B88">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0B0E99AB"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6"/>
        <w:gridCol w:w="1540"/>
        <w:gridCol w:w="1034"/>
        <w:gridCol w:w="1535"/>
        <w:gridCol w:w="1363"/>
        <w:gridCol w:w="2617"/>
        <w:gridCol w:w="1535"/>
      </w:tblGrid>
      <w:tr w:rsidR="00E22DF1" w14:paraId="3A13C3EE" w14:textId="77777777" w:rsidTr="2DDAA3DE">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2DDAA3DE">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2DDAA3DE">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2DDAA3DE">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0B11E3">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0B11E3">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0B11E3">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0B11E3">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0B11E3">
            <w:pPr>
              <w:pStyle w:val="ListParagraph"/>
              <w:numPr>
                <w:ilvl w:val="0"/>
                <w:numId w:val="2"/>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73D1EDF"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2DDAA3D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B9543BA"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2DDAA3D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4A1C4977" w:rsidR="23487913" w:rsidRDefault="00631C3E" w:rsidP="00631C3E">
            <w:pPr>
              <w:spacing w:after="0"/>
              <w:ind w:right="-20"/>
            </w:pPr>
            <w:r>
              <w:t>First</w:t>
            </w:r>
            <w:r w:rsidR="00866BB8">
              <w:t xml:space="preserve"> aid available near/ on courts</w:t>
            </w:r>
          </w:p>
          <w:p w14:paraId="68E5723B" w14:textId="43482E5F" w:rsidR="23487913" w:rsidRDefault="23487913" w:rsidP="0930CD8F">
            <w:pPr>
              <w:spacing w:after="0"/>
              <w:ind w:left="-20" w:right="-20"/>
              <w:rPr>
                <w:rFonts w:ascii="Calibri" w:eastAsia="Calibri" w:hAnsi="Calibri" w:cs="Calibri"/>
                <w:color w:val="FF0000"/>
              </w:rPr>
            </w:pPr>
          </w:p>
          <w:p w14:paraId="5FC7F606" w14:textId="4846E7AA" w:rsidR="23487913" w:rsidRDefault="23487913" w:rsidP="00866BB8">
            <w:pPr>
              <w:spacing w:after="0"/>
              <w:ind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29FF9E2" w:rsidR="23487913" w:rsidRDefault="00866BB8" w:rsidP="23487913">
            <w:pPr>
              <w:spacing w:after="0"/>
              <w:ind w:left="-20" w:right="-20"/>
            </w:pPr>
            <w:r>
              <w:t>Coach/ Supervisor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D0A9C8E"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2DDAA3D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9E02206" w:rsidR="00E22DF1" w:rsidRPr="00D125A6" w:rsidRDefault="00866BB8" w:rsidP="0930CD8F">
            <w:pPr>
              <w:spacing w:after="0" w:line="240" w:lineRule="auto"/>
              <w:jc w:val="center"/>
              <w:rPr>
                <w:rFonts w:ascii="Calibri" w:eastAsia="Calibri" w:hAnsi="Calibri" w:cs="Calibri"/>
              </w:rPr>
            </w:pPr>
            <w:r w:rsidRPr="00D125A6">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72763A3A" w:rsidR="00E22DF1" w:rsidRPr="00D125A6" w:rsidRDefault="00866BB8" w:rsidP="0930CD8F">
            <w:pPr>
              <w:spacing w:after="0" w:line="240" w:lineRule="auto"/>
              <w:rPr>
                <w:rFonts w:ascii="Calibri" w:eastAsia="Calibri" w:hAnsi="Calibri" w:cs="Calibri"/>
              </w:rPr>
            </w:pPr>
            <w:r w:rsidRPr="00D125A6">
              <w:rPr>
                <w:rFonts w:ascii="Calibri" w:eastAsia="Calibri" w:hAnsi="Calibri" w:cs="Calibri"/>
              </w:rPr>
              <w:t>Ensure all coaches participating are qualified with minimum LTA level 3</w:t>
            </w:r>
          </w:p>
          <w:p w14:paraId="6E9F2BB4" w14:textId="00EC33EF" w:rsidR="00E22DF1" w:rsidRPr="00D125A6" w:rsidRDefault="00E22DF1" w:rsidP="0930CD8F">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67B8D0D" w:rsidR="00E22DF1" w:rsidRDefault="00D125A6">
            <w:pPr>
              <w:spacing w:after="0" w:line="240" w:lineRule="auto"/>
              <w:rPr>
                <w:rFonts w:ascii="Calibri" w:eastAsia="Calibri" w:hAnsi="Calibri" w:cs="Calibri"/>
              </w:rPr>
            </w:pPr>
            <w:r>
              <w:rPr>
                <w:rFonts w:ascii="Calibri" w:eastAsia="Calibri" w:hAnsi="Calibri" w:cs="Calibri"/>
              </w:rPr>
              <w:t>Coach/ Supervisor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2DDAA3D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A05168" w:rsidRDefault="5E82E6DC" w:rsidP="0930CD8F">
            <w:pPr>
              <w:spacing w:after="0" w:line="240" w:lineRule="auto"/>
              <w:jc w:val="center"/>
              <w:rPr>
                <w:rFonts w:ascii="Calibri" w:eastAsia="Calibri" w:hAnsi="Calibri" w:cs="Calibri"/>
              </w:rPr>
            </w:pPr>
            <w:r w:rsidRPr="00A05168">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42695829" w:rsidR="00E22DF1" w:rsidRPr="00A05168" w:rsidRDefault="00A05168" w:rsidP="0930CD8F">
            <w:pPr>
              <w:spacing w:after="0" w:line="240" w:lineRule="auto"/>
              <w:rPr>
                <w:rFonts w:ascii="Calibri" w:eastAsia="Calibri" w:hAnsi="Calibri" w:cs="Calibri"/>
              </w:rPr>
            </w:pPr>
            <w:r w:rsidRPr="00A05168">
              <w:rPr>
                <w:rFonts w:ascii="Calibri" w:eastAsia="Calibri" w:hAnsi="Calibri" w:cs="Calibri"/>
              </w:rPr>
              <w:t>Cancelling wet sessions with adequate warning, informing members via social media</w:t>
            </w:r>
          </w:p>
          <w:p w14:paraId="7AEF5615" w14:textId="2426E814" w:rsidR="00E22DF1" w:rsidRPr="00A05168"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41A36B1" w:rsidR="00E22DF1" w:rsidRDefault="00A05168">
            <w:pPr>
              <w:spacing w:after="0" w:line="240" w:lineRule="auto"/>
              <w:rPr>
                <w:rFonts w:ascii="Calibri" w:eastAsia="Calibri" w:hAnsi="Calibri" w:cs="Calibri"/>
              </w:rPr>
            </w:pPr>
            <w:r>
              <w:rPr>
                <w:rFonts w:ascii="Calibri" w:eastAsia="Calibri" w:hAnsi="Calibri" w:cs="Calibri"/>
              </w:rPr>
              <w:t>Coach/ Supervisor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2DDAA3D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E65B7A" w:rsidRDefault="5E82E6DC" w:rsidP="0930CD8F">
            <w:pPr>
              <w:spacing w:after="0" w:line="240" w:lineRule="auto"/>
              <w:jc w:val="center"/>
              <w:rPr>
                <w:rFonts w:ascii="Calibri" w:eastAsia="Calibri" w:hAnsi="Calibri" w:cs="Calibri"/>
              </w:rPr>
            </w:pPr>
            <w:r w:rsidRPr="00E65B7A">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664E1F3F" w:rsidR="00E22DF1" w:rsidRPr="00E65B7A" w:rsidRDefault="00A05168">
            <w:pPr>
              <w:spacing w:after="0" w:line="240" w:lineRule="auto"/>
              <w:rPr>
                <w:rFonts w:ascii="Lucida Sans" w:eastAsia="Lucida Sans" w:hAnsi="Lucida Sans" w:cs="Lucida Sans"/>
              </w:rPr>
            </w:pPr>
            <w:r w:rsidRPr="00E65B7A">
              <w:rPr>
                <w:rFonts w:ascii="Calibri" w:eastAsia="Calibri" w:hAnsi="Calibri" w:cs="Calibri"/>
              </w:rPr>
              <w:t>Adequate clothing checks prior to every session</w:t>
            </w:r>
          </w:p>
          <w:p w14:paraId="57C8DB09" w14:textId="77777777" w:rsidR="00E22DF1" w:rsidRPr="00E65B7A"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F0F954A" w:rsidR="00E22DF1" w:rsidRDefault="00E65B7A">
            <w:pPr>
              <w:spacing w:after="0" w:line="240" w:lineRule="auto"/>
              <w:rPr>
                <w:rFonts w:ascii="Calibri" w:eastAsia="Calibri" w:hAnsi="Calibri" w:cs="Calibri"/>
              </w:rPr>
            </w:pPr>
            <w:r>
              <w:rPr>
                <w:rFonts w:ascii="Calibri" w:eastAsia="Calibri" w:hAnsi="Calibri" w:cs="Calibri"/>
              </w:rPr>
              <w:t>Coach/ Supervisor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2DDAA3DE">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93BD2" w14:textId="441DD518" w:rsidR="0079107D"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22765F70" w:rsidR="0930CD8F" w:rsidRDefault="002F152F"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58240" behindDoc="0" locked="0" layoutInCell="1" allowOverlap="1" wp14:anchorId="07387CC6" wp14:editId="55645F87">
                      <wp:simplePos x="0" y="0"/>
                      <wp:positionH relativeFrom="column">
                        <wp:posOffset>3349625</wp:posOffset>
                      </wp:positionH>
                      <wp:positionV relativeFrom="paragraph">
                        <wp:posOffset>-69215</wp:posOffset>
                      </wp:positionV>
                      <wp:extent cx="827320" cy="302685"/>
                      <wp:effectExtent l="25400" t="38100" r="24130" b="40640"/>
                      <wp:wrapNone/>
                      <wp:docPr id="2134222471" name="Ink 8"/>
                      <wp:cNvGraphicFramePr/>
                      <a:graphic xmlns:a="http://schemas.openxmlformats.org/drawingml/2006/main">
                        <a:graphicData uri="http://schemas.microsoft.com/office/word/2010/wordprocessingInk">
                          <w14:contentPart bwMode="auto" r:id="rId48">
                            <w14:nvContentPartPr>
                              <w14:cNvContentPartPr/>
                            </w14:nvContentPartPr>
                            <w14:xfrm>
                              <a:off x="0" y="0"/>
                              <a:ext cx="827320" cy="302685"/>
                            </w14:xfrm>
                          </w14:contentPart>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52E4D7E">
                    <v:shapetype id="_x0000_t75" coordsize="21600,21600" filled="f" stroked="f" o:spt="75" o:preferrelative="t" path="m@4@5l@4@11@9@11@9@5xe" w14:anchorId="7D716BB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8" style="position:absolute;margin-left:262.9pt;margin-top:-6.3pt;width:66.85pt;height:25.5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">
                      <v:imagedata o:title="" r:id="rId49"/>
                    </v:shape>
                  </w:pict>
                </mc:Fallback>
              </mc:AlternateContent>
            </w:r>
          </w:p>
          <w:p w14:paraId="6D51EA1D" w14:textId="3D221DAF"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164E56C" w:rsidR="00E22DF1" w:rsidRDefault="00F0231B" w:rsidP="2DDAA3DE">
            <w:pPr>
              <w:spacing w:after="0" w:line="240" w:lineRule="auto"/>
            </w:pPr>
            <w:r w:rsidRPr="2DDAA3DE">
              <w:rPr>
                <w:rFonts w:ascii="Verdana" w:eastAsia="Verdana" w:hAnsi="Verdana" w:cs="Verdana"/>
                <w:color w:val="000000" w:themeColor="text1"/>
              </w:rPr>
              <w:t xml:space="preserve">Responsible </w:t>
            </w:r>
            <w:r w:rsidR="70E98F17" w:rsidRPr="2DDAA3DE">
              <w:rPr>
                <w:rFonts w:ascii="Verdana" w:eastAsia="Verdana" w:hAnsi="Verdana" w:cs="Verdana"/>
                <w:color w:val="000000" w:themeColor="text1"/>
              </w:rPr>
              <w:t xml:space="preserve">committee member </w:t>
            </w:r>
            <w:r w:rsidRPr="2DDAA3DE">
              <w:rPr>
                <w:rFonts w:ascii="Verdana" w:eastAsia="Verdana" w:hAnsi="Verdana" w:cs="Verdana"/>
                <w:color w:val="000000" w:themeColor="text1"/>
              </w:rPr>
              <w:t>signature</w:t>
            </w:r>
            <w:r w:rsidR="6196D6E9" w:rsidRPr="2DDAA3DE">
              <w:rPr>
                <w:rFonts w:ascii="Verdana" w:eastAsia="Verdana" w:hAnsi="Verdana" w:cs="Verdana"/>
                <w:color w:val="000000" w:themeColor="text1"/>
              </w:rPr>
              <w:t xml:space="preserve"> 2</w:t>
            </w:r>
            <w:r w:rsidRPr="2DDAA3DE">
              <w:rPr>
                <w:rFonts w:ascii="Verdana" w:eastAsia="Verdana" w:hAnsi="Verdana" w:cs="Verdana"/>
                <w:color w:val="000000" w:themeColor="text1"/>
              </w:rPr>
              <w:t>:</w:t>
            </w:r>
            <w:r w:rsidR="7A644790" w:rsidRPr="2DDAA3DE">
              <w:rPr>
                <w:rFonts w:ascii="Verdana" w:eastAsia="Verdana" w:hAnsi="Verdana" w:cs="Verdana"/>
                <w:color w:val="000000" w:themeColor="text1"/>
              </w:rPr>
              <w:t xml:space="preserve"> </w:t>
            </w:r>
            <w:r w:rsidR="0A805AEA">
              <w:rPr>
                <w:noProof/>
              </w:rPr>
              <w:drawing>
                <wp:inline distT="0" distB="0" distL="0" distR="0" wp14:anchorId="1527AFEC" wp14:editId="2077C85A">
                  <wp:extent cx="3238500" cy="1038225"/>
                  <wp:effectExtent l="0" t="0" r="0" b="0"/>
                  <wp:docPr id="1217546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46675" name=""/>
                          <pic:cNvPicPr/>
                        </pic:nvPicPr>
                        <pic:blipFill>
                          <a:blip r:embed="rId50">
                            <a:extLst>
                              <a:ext uri="{28A0092B-C50C-407E-A947-70E740481C1C}">
                                <a14:useLocalDpi xmlns:a14="http://schemas.microsoft.com/office/drawing/2010/main" val="0"/>
                              </a:ext>
                            </a:extLst>
                          </a:blip>
                          <a:stretch>
                            <a:fillRect/>
                          </a:stretch>
                        </pic:blipFill>
                        <pic:spPr>
                          <a:xfrm>
                            <a:off x="0" y="0"/>
                            <a:ext cx="3238500" cy="1038225"/>
                          </a:xfrm>
                          <a:prstGeom prst="rect">
                            <a:avLst/>
                          </a:prstGeom>
                        </pic:spPr>
                      </pic:pic>
                    </a:graphicData>
                  </a:graphic>
                </wp:inline>
              </w:drawing>
            </w:r>
          </w:p>
          <w:p w14:paraId="3B0BA68F" w14:textId="77777777" w:rsidR="004C6544" w:rsidRDefault="004C6544" w:rsidP="0930CD8F">
            <w:pPr>
              <w:spacing w:after="0" w:line="240" w:lineRule="auto"/>
              <w:rPr>
                <w:rFonts w:ascii="Verdana" w:eastAsia="Verdana" w:hAnsi="Verdana" w:cs="Verdana"/>
                <w:color w:val="FF0000"/>
              </w:rPr>
            </w:pPr>
          </w:p>
          <w:p w14:paraId="7A8F3D4A" w14:textId="31E7532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2DDAA3DE">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143C4D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Print name:</w:t>
            </w:r>
            <w:r w:rsidR="00E65B7A">
              <w:rPr>
                <w:rFonts w:ascii="Verdana" w:eastAsia="Verdana" w:hAnsi="Verdana" w:cs="Verdana"/>
                <w:color w:val="000000" w:themeColor="text1"/>
              </w:rPr>
              <w:t xml:space="preserve"> FLO EDMONDS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1ADCD2D" w:rsidR="00E22DF1" w:rsidRPr="007E4FBF" w:rsidRDefault="00F0231B" w:rsidP="0930CD8F">
            <w:pPr>
              <w:spacing w:after="0" w:line="240" w:lineRule="auto"/>
              <w:rPr>
                <w:rFonts w:ascii="Verdana" w:eastAsia="Verdana" w:hAnsi="Verdana" w:cs="Verdana"/>
                <w:b/>
                <w:bCs/>
                <w:color w:val="000000" w:themeColor="text1"/>
              </w:rPr>
            </w:pPr>
            <w:r w:rsidRPr="2DDAA3DE">
              <w:rPr>
                <w:rFonts w:ascii="Verdana" w:eastAsia="Verdana" w:hAnsi="Verdana" w:cs="Verdana"/>
                <w:color w:val="000000" w:themeColor="text1"/>
              </w:rPr>
              <w:t>Date:</w:t>
            </w:r>
            <w:r w:rsidR="6209CFA0" w:rsidRPr="2DDAA3DE">
              <w:rPr>
                <w:rFonts w:ascii="Verdana" w:eastAsia="Verdana" w:hAnsi="Verdana" w:cs="Verdana"/>
                <w:color w:val="000000" w:themeColor="text1"/>
              </w:rPr>
              <w:t xml:space="preserve"> </w:t>
            </w:r>
            <w:r w:rsidR="004C6544" w:rsidRPr="2DDAA3DE">
              <w:rPr>
                <w:rFonts w:ascii="Verdana" w:eastAsia="Verdana" w:hAnsi="Verdana" w:cs="Verdana"/>
                <w:color w:val="000000" w:themeColor="text1"/>
              </w:rPr>
              <w:t>1</w:t>
            </w:r>
            <w:r w:rsidR="00E778EB">
              <w:rPr>
                <w:rFonts w:ascii="Verdana" w:eastAsia="Verdana" w:hAnsi="Verdana" w:cs="Verdana"/>
                <w:color w:val="000000" w:themeColor="text1"/>
              </w:rPr>
              <w:t>6/</w:t>
            </w:r>
            <w:r w:rsidR="004C6544" w:rsidRPr="2DDAA3DE">
              <w:rPr>
                <w:rFonts w:ascii="Verdana" w:eastAsia="Verdana" w:hAnsi="Verdana" w:cs="Verdana"/>
                <w:color w:val="000000" w:themeColor="text1"/>
              </w:rPr>
              <w:t>09</w:t>
            </w:r>
            <w:r w:rsidR="696464FE" w:rsidRPr="2DDAA3DE">
              <w:rPr>
                <w:rFonts w:ascii="Verdana" w:eastAsia="Verdana" w:hAnsi="Verdana" w:cs="Verdana"/>
                <w:color w:val="000000" w:themeColor="text1"/>
              </w:rPr>
              <w:t>/</w:t>
            </w:r>
            <w:r w:rsidR="004C6544" w:rsidRPr="2DDAA3DE">
              <w:rPr>
                <w:rFonts w:ascii="Verdana" w:eastAsia="Verdana" w:hAnsi="Verdana" w:cs="Verdana"/>
                <w:color w:val="000000" w:themeColor="text1"/>
              </w:rPr>
              <w:t>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29BE36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0C7AC7">
              <w:rPr>
                <w:rFonts w:ascii="Verdana" w:eastAsia="Verdana" w:hAnsi="Verdana" w:cs="Verdana"/>
                <w:color w:val="000000" w:themeColor="text1"/>
              </w:rPr>
              <w:t xml:space="preserve"> THOMAS JARVIS</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79767C"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2C513BA9" w:rsidR="00E778EB" w:rsidRDefault="00E778EB" w:rsidP="0930CD8F">
            <w:pPr>
              <w:spacing w:after="0" w:line="240" w:lineRule="auto"/>
              <w:rPr>
                <w:rFonts w:ascii="Verdana" w:eastAsia="Verdana" w:hAnsi="Verdana" w:cs="Verdana"/>
                <w:color w:val="FF0000"/>
              </w:rPr>
            </w:pPr>
            <w:r>
              <w:rPr>
                <w:rFonts w:ascii="Verdana" w:eastAsia="Verdana" w:hAnsi="Verdana" w:cs="Verdana"/>
                <w:color w:val="000000" w:themeColor="text1"/>
              </w:rPr>
              <w:t>16/09/2025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0B11E3">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0B11E3">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0B11E3">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0B11E3">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0B11E3">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2"/>
      <w:footerReference w:type="default" r:id="rId5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D17A" w14:textId="77777777" w:rsidR="003F62FC" w:rsidRDefault="003F62FC">
      <w:pPr>
        <w:spacing w:after="0" w:line="240" w:lineRule="auto"/>
      </w:pPr>
      <w:r>
        <w:separator/>
      </w:r>
    </w:p>
  </w:endnote>
  <w:endnote w:type="continuationSeparator" w:id="0">
    <w:p w14:paraId="1990B565" w14:textId="77777777" w:rsidR="003F62FC" w:rsidRDefault="003F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苹方-简"/>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4FFE" w14:textId="77777777" w:rsidR="003F62FC" w:rsidRDefault="003F62FC">
      <w:pPr>
        <w:spacing w:after="0" w:line="240" w:lineRule="auto"/>
      </w:pPr>
      <w:r>
        <w:separator/>
      </w:r>
    </w:p>
  </w:footnote>
  <w:footnote w:type="continuationSeparator" w:id="0">
    <w:p w14:paraId="0B5849F9" w14:textId="77777777" w:rsidR="003F62FC" w:rsidRDefault="003F6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1"/>
  </w:num>
  <w:num w:numId="2" w16cid:durableId="273751204">
    <w:abstractNumId w:val="2"/>
  </w:num>
  <w:num w:numId="3" w16cid:durableId="578364131">
    <w:abstractNumId w:val="0"/>
  </w:num>
  <w:num w:numId="4" w16cid:durableId="169682340">
    <w:abstractNumId w:val="3"/>
  </w:num>
  <w:num w:numId="5" w16cid:durableId="630864389">
    <w:abstractNumId w:val="4"/>
  </w:num>
  <w:num w:numId="6" w16cid:durableId="2004043386">
    <w:abstractNumId w:val="7"/>
  </w:num>
  <w:num w:numId="7" w16cid:durableId="1149516429">
    <w:abstractNumId w:val="6"/>
  </w:num>
  <w:num w:numId="8" w16cid:durableId="17584042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5BA2"/>
    <w:rsid w:val="000401A9"/>
    <w:rsid w:val="00045E99"/>
    <w:rsid w:val="00052BF3"/>
    <w:rsid w:val="00062B88"/>
    <w:rsid w:val="00063BA7"/>
    <w:rsid w:val="00073B44"/>
    <w:rsid w:val="000779B5"/>
    <w:rsid w:val="000832C4"/>
    <w:rsid w:val="000872EB"/>
    <w:rsid w:val="000A18E4"/>
    <w:rsid w:val="000A37CB"/>
    <w:rsid w:val="000A7AA5"/>
    <w:rsid w:val="000B11E3"/>
    <w:rsid w:val="000B52EA"/>
    <w:rsid w:val="000C7AC7"/>
    <w:rsid w:val="000F30D8"/>
    <w:rsid w:val="000F4CA4"/>
    <w:rsid w:val="000F7852"/>
    <w:rsid w:val="001123C4"/>
    <w:rsid w:val="00113F57"/>
    <w:rsid w:val="00120EC3"/>
    <w:rsid w:val="001412D7"/>
    <w:rsid w:val="001560A5"/>
    <w:rsid w:val="00167E2C"/>
    <w:rsid w:val="0017360C"/>
    <w:rsid w:val="001A0CB7"/>
    <w:rsid w:val="001B6120"/>
    <w:rsid w:val="001C7F5E"/>
    <w:rsid w:val="001D01B4"/>
    <w:rsid w:val="001D24FC"/>
    <w:rsid w:val="001D3EA6"/>
    <w:rsid w:val="001E436C"/>
    <w:rsid w:val="00247E3A"/>
    <w:rsid w:val="002520C5"/>
    <w:rsid w:val="00264F7C"/>
    <w:rsid w:val="00267E97"/>
    <w:rsid w:val="00271A18"/>
    <w:rsid w:val="002A0AD4"/>
    <w:rsid w:val="002B42D9"/>
    <w:rsid w:val="002D0BD7"/>
    <w:rsid w:val="002D5054"/>
    <w:rsid w:val="002F152F"/>
    <w:rsid w:val="00314105"/>
    <w:rsid w:val="00327CC6"/>
    <w:rsid w:val="00337E8E"/>
    <w:rsid w:val="00360A5D"/>
    <w:rsid w:val="00363CCB"/>
    <w:rsid w:val="00364226"/>
    <w:rsid w:val="00380899"/>
    <w:rsid w:val="00380F9B"/>
    <w:rsid w:val="003976B4"/>
    <w:rsid w:val="003A5419"/>
    <w:rsid w:val="003B6AAD"/>
    <w:rsid w:val="003D03AF"/>
    <w:rsid w:val="003E014E"/>
    <w:rsid w:val="003F62FC"/>
    <w:rsid w:val="004037F8"/>
    <w:rsid w:val="00404258"/>
    <w:rsid w:val="0040B6D0"/>
    <w:rsid w:val="00427B27"/>
    <w:rsid w:val="00427FE8"/>
    <w:rsid w:val="00433021"/>
    <w:rsid w:val="0043495C"/>
    <w:rsid w:val="00435240"/>
    <w:rsid w:val="004356CA"/>
    <w:rsid w:val="00436B2B"/>
    <w:rsid w:val="00444076"/>
    <w:rsid w:val="00451679"/>
    <w:rsid w:val="004561EB"/>
    <w:rsid w:val="00474B8B"/>
    <w:rsid w:val="004B3124"/>
    <w:rsid w:val="004C6544"/>
    <w:rsid w:val="004D1980"/>
    <w:rsid w:val="004D7BEE"/>
    <w:rsid w:val="004E4212"/>
    <w:rsid w:val="004F6534"/>
    <w:rsid w:val="004FA25D"/>
    <w:rsid w:val="0052017D"/>
    <w:rsid w:val="005213FB"/>
    <w:rsid w:val="005302FA"/>
    <w:rsid w:val="00531B5F"/>
    <w:rsid w:val="005537E5"/>
    <w:rsid w:val="005608E1"/>
    <w:rsid w:val="005840FE"/>
    <w:rsid w:val="005D40F4"/>
    <w:rsid w:val="005E448A"/>
    <w:rsid w:val="0060494C"/>
    <w:rsid w:val="0061028B"/>
    <w:rsid w:val="00610378"/>
    <w:rsid w:val="0061421F"/>
    <w:rsid w:val="006207BA"/>
    <w:rsid w:val="006236E7"/>
    <w:rsid w:val="00627F5C"/>
    <w:rsid w:val="00630760"/>
    <w:rsid w:val="00631C3E"/>
    <w:rsid w:val="00640258"/>
    <w:rsid w:val="00641F9E"/>
    <w:rsid w:val="006538D0"/>
    <w:rsid w:val="0065507E"/>
    <w:rsid w:val="00660BDF"/>
    <w:rsid w:val="0066219B"/>
    <w:rsid w:val="00666CB0"/>
    <w:rsid w:val="00670003"/>
    <w:rsid w:val="00670762"/>
    <w:rsid w:val="00676D52"/>
    <w:rsid w:val="00682B6E"/>
    <w:rsid w:val="006950E5"/>
    <w:rsid w:val="006A4A21"/>
    <w:rsid w:val="006C3436"/>
    <w:rsid w:val="006E1628"/>
    <w:rsid w:val="00700C0F"/>
    <w:rsid w:val="007170C5"/>
    <w:rsid w:val="007254B0"/>
    <w:rsid w:val="00742B16"/>
    <w:rsid w:val="00745056"/>
    <w:rsid w:val="007553DD"/>
    <w:rsid w:val="00757F9B"/>
    <w:rsid w:val="0076467D"/>
    <w:rsid w:val="007658A4"/>
    <w:rsid w:val="00772F2F"/>
    <w:rsid w:val="00775B75"/>
    <w:rsid w:val="0077665D"/>
    <w:rsid w:val="0079107D"/>
    <w:rsid w:val="0079647F"/>
    <w:rsid w:val="007A2576"/>
    <w:rsid w:val="007B7646"/>
    <w:rsid w:val="007C3FAF"/>
    <w:rsid w:val="007C4A09"/>
    <w:rsid w:val="007E4FBF"/>
    <w:rsid w:val="007F010A"/>
    <w:rsid w:val="0080013E"/>
    <w:rsid w:val="008155AD"/>
    <w:rsid w:val="00823EC4"/>
    <w:rsid w:val="008279CE"/>
    <w:rsid w:val="0083420D"/>
    <w:rsid w:val="008432C1"/>
    <w:rsid w:val="00843383"/>
    <w:rsid w:val="00853950"/>
    <w:rsid w:val="00866BB8"/>
    <w:rsid w:val="0089264A"/>
    <w:rsid w:val="008D4832"/>
    <w:rsid w:val="008F26A7"/>
    <w:rsid w:val="008F2DC6"/>
    <w:rsid w:val="008F58D8"/>
    <w:rsid w:val="008F5A41"/>
    <w:rsid w:val="009020A6"/>
    <w:rsid w:val="00903008"/>
    <w:rsid w:val="00904C46"/>
    <w:rsid w:val="00922504"/>
    <w:rsid w:val="00931043"/>
    <w:rsid w:val="00942434"/>
    <w:rsid w:val="00945710"/>
    <w:rsid w:val="009601A1"/>
    <w:rsid w:val="0096312C"/>
    <w:rsid w:val="00972F97"/>
    <w:rsid w:val="009A4D92"/>
    <w:rsid w:val="009E099C"/>
    <w:rsid w:val="009E17C9"/>
    <w:rsid w:val="009E203E"/>
    <w:rsid w:val="009E2D65"/>
    <w:rsid w:val="009E50FF"/>
    <w:rsid w:val="00A00C87"/>
    <w:rsid w:val="00A05168"/>
    <w:rsid w:val="00A2202A"/>
    <w:rsid w:val="00A2227A"/>
    <w:rsid w:val="00A306F5"/>
    <w:rsid w:val="00A31BDA"/>
    <w:rsid w:val="00A40820"/>
    <w:rsid w:val="00A542AC"/>
    <w:rsid w:val="00A55B10"/>
    <w:rsid w:val="00A55B17"/>
    <w:rsid w:val="00A56FDB"/>
    <w:rsid w:val="00A67826"/>
    <w:rsid w:val="00A71FB8"/>
    <w:rsid w:val="00A9313E"/>
    <w:rsid w:val="00AA25DA"/>
    <w:rsid w:val="00AA4E1B"/>
    <w:rsid w:val="00AB55FD"/>
    <w:rsid w:val="00AC02FF"/>
    <w:rsid w:val="00AE0B1B"/>
    <w:rsid w:val="00AE1A74"/>
    <w:rsid w:val="00AE2B1C"/>
    <w:rsid w:val="00AF325E"/>
    <w:rsid w:val="00AF3685"/>
    <w:rsid w:val="00B11ECA"/>
    <w:rsid w:val="00B20A91"/>
    <w:rsid w:val="00B23EA5"/>
    <w:rsid w:val="00B242D5"/>
    <w:rsid w:val="00B30F2A"/>
    <w:rsid w:val="00B746E9"/>
    <w:rsid w:val="00BB0292"/>
    <w:rsid w:val="00BD0D72"/>
    <w:rsid w:val="00BD45A3"/>
    <w:rsid w:val="00BE5469"/>
    <w:rsid w:val="00C0042A"/>
    <w:rsid w:val="00C25435"/>
    <w:rsid w:val="00C30B56"/>
    <w:rsid w:val="00C36FB5"/>
    <w:rsid w:val="00C434AE"/>
    <w:rsid w:val="00C4AFA0"/>
    <w:rsid w:val="00C5256E"/>
    <w:rsid w:val="00C61566"/>
    <w:rsid w:val="00C64564"/>
    <w:rsid w:val="00C74B74"/>
    <w:rsid w:val="00CA5199"/>
    <w:rsid w:val="00CB1C04"/>
    <w:rsid w:val="00CB2CB0"/>
    <w:rsid w:val="00CE6551"/>
    <w:rsid w:val="00CF4B0F"/>
    <w:rsid w:val="00D00704"/>
    <w:rsid w:val="00D01AAF"/>
    <w:rsid w:val="00D125A6"/>
    <w:rsid w:val="00D261D4"/>
    <w:rsid w:val="00D27144"/>
    <w:rsid w:val="00D361CB"/>
    <w:rsid w:val="00D53EC7"/>
    <w:rsid w:val="00D62506"/>
    <w:rsid w:val="00D66163"/>
    <w:rsid w:val="00D97698"/>
    <w:rsid w:val="00D97E65"/>
    <w:rsid w:val="00DA7784"/>
    <w:rsid w:val="00DC32AF"/>
    <w:rsid w:val="00DE3417"/>
    <w:rsid w:val="00DE540E"/>
    <w:rsid w:val="00E22DF1"/>
    <w:rsid w:val="00E30735"/>
    <w:rsid w:val="00E327BA"/>
    <w:rsid w:val="00E35968"/>
    <w:rsid w:val="00E65B7A"/>
    <w:rsid w:val="00E7364A"/>
    <w:rsid w:val="00E778EB"/>
    <w:rsid w:val="00EE783F"/>
    <w:rsid w:val="00F0231B"/>
    <w:rsid w:val="00F0255B"/>
    <w:rsid w:val="00F23A43"/>
    <w:rsid w:val="00F345C3"/>
    <w:rsid w:val="00F34C3D"/>
    <w:rsid w:val="00F36BB2"/>
    <w:rsid w:val="00F501E2"/>
    <w:rsid w:val="00F7560C"/>
    <w:rsid w:val="00F87CAD"/>
    <w:rsid w:val="00F920FF"/>
    <w:rsid w:val="00F94988"/>
    <w:rsid w:val="00F96E1D"/>
    <w:rsid w:val="00F97CFD"/>
    <w:rsid w:val="00FA661F"/>
    <w:rsid w:val="00FB501B"/>
    <w:rsid w:val="00FC479B"/>
    <w:rsid w:val="00FE2654"/>
    <w:rsid w:val="00FF444F"/>
    <w:rsid w:val="00FF5144"/>
    <w:rsid w:val="00FF5213"/>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805AEA"/>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DAA3DE"/>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4CF797"/>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6464FE"/>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998877E3-D135-6944-802C-AC3E15F5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paragraph" w:customStyle="1" w:styleId="paragraph">
    <w:name w:val="paragraph"/>
    <w:basedOn w:val="Normal"/>
    <w:rsid w:val="008D4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hyperlink" Target="https://reportandsupport.southampton.ac.uk/" TargetMode="External"/><Relationship Id="rId50" Type="http://schemas.openxmlformats.org/officeDocument/2006/relationships/image" Target="media/image1.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hyperlink" Target="https://sotonac.sharepoint.com/teams/SUSU-groups/SitePages/Inviting-External-Speakers.aspx"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customXml" Target="ink/ink1.xml"/><Relationship Id="rId8" Type="http://schemas.openxmlformats.org/officeDocument/2006/relationships/footnotes" Target="footnote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mailto:studenthub@soton.ac.uk" TargetMode="External"/><Relationship Id="rId36" Type="http://schemas.openxmlformats.org/officeDocument/2006/relationships/hyperlink" Target="mailto:unisecurity@soton.ac.uk" TargetMode="External"/><Relationship Id="rId4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0:14:32.532"/>
    </inkml:context>
    <inkml:brush xml:id="br0">
      <inkml:brushProperty name="width" value="0.05976" units="cm"/>
      <inkml:brushProperty name="height" value="0.05976" units="cm"/>
    </inkml:brush>
  </inkml:definitions>
  <inkml:trace contextRef="#ctx0" brushRef="#br0">125 413 7885,'0'-10'780,"0"0"-323,0 4-62,0 4-90,0-6-230,0 8 381,0 0-320,0 8 0,0 2-144,0 8 1,0 6 68,0-1 0,0 9-49,0-2 1,2 4 14,4 2 0,-4-1-129,4 1 0,-4-2-6,-2-4 1,2-4 76,4-9 1,-4 1-270,3 0 229,-3-8 0,-2 0 36,0-4 33,0-4 0,6-2 1,0-12 0,0-10 26,-6-2 0,0-7-40,0 1 0,0 2 44,0-2 1,0 0-31,0-5 0,0-1-54,0 0 0,-2 0 37,-4 1 0,4-1-12,-4 0 0,-1 6 31,1 0 1,-6 8 0,6-1 0,-2 3 11,2 2 0,4 0-28,-4 0 1,4 6 55,2 0-46,8 0 0,2-6-17,8 1 1,5 5 26,1 0 0,8 2-5,-2-2 1,4-4-64,1 4 0,-1 4-6,-4 2 1,4 4-332,-4 2 0,-5 0 163,-1 0 0,-10 0-266,-2 0 0,-8 2 503,2 4 0,-28 12 0,-8 10 0</inkml:trace>
  <inkml:trace contextRef="#ctx0" brushRef="#br0" timeOffset="323">0 610 7875,'10'0'-635,"-2"0"1629,0 0-878,2 0-109,8 0 1,0-6 28,0 0 1,0-2-87,0 2 1,2-2 100,3-4 1,3-4-76,4 4 0,4-4 46,-4-2 0,1 0-141,-1 0 1,2 1 102,-8-1 0,0 0 67,-6 0 0,4 0 19,-5 0 0,3 0 111,-14 0 1,6 6 240,-6 0-173,0 1 160,-6-7-154,0 0 7,0 0 3,0 8-293,0 2 120,0 8-12,0 0 1,6 8 136,0 4 0,0 10-125,-6 2 0,0 7-128,0-1 0,0 4 135,0 2 1,0 0-98,0-1 0,0 7 91,0 0 1,0-6-169,0-7 0,0 1 17,0 6 0,0-8-61,0-4 0,2-10-252,4-3 285,-4 1 0,8-2-18,-4-4 1,-2-6 56,8-6 0,-6-4-127,6-8 0,-6-7 65,5-5 1,-5-4-49,6-2 0,-2 1 83,2-1 1,2 0 6,-8 0 1,6 0 32,-6 1 1,6-1-44,-6 0 0,6 0 104,-6 1 1,6 5-64,-6 0 1,2 14 244,-2-2-159,-4 4 160,13-4-76,-13 8 42,6 2 1,-2 16 131,0 4 1,0 4-86,-6 2 1,6 8-60,0 4 0,0 4-39,-6 1 0,0 1-154,0 0 0,6-2 147,0-5 1,0 5-175,-6-4 0,6-2 11,0 2 1,6-8 30,-6 1 1,6-9-382,-6-2 234,8 0 1,-4-2-113,8-4 1,-1-6 53,1-6 1,-4-6-219,4-12 0,-8-2 115,14-3 0,-12-5-116,12 4 0,-14-4 135,7-1 0,-5 5 107,0 0 0,2 0 264,-8-6 0,2 1-95,-2-1 0,-4 6 375,4 0 1,-4 8-54,-2-2 77,0-3 0,6 7-123,0-4 1,0 10 27,-6 2 1,2 8 242,4-2-182,-4 4-49,6 2 0,-6 14-105,4 4 0,-4 12 195,4 0 1,-4 11-32,-2 7 1,0 4-42,0 1 0,6-5-150,0 0 0,0-1-110,-6 7 1,6-8-388,0-4 0,7-5 242,-1-1 1,4-8-466,2-4 0,0-12 296,0-6 1,2-4-193,4-2 0,-4-8-104,3-4 0,-3-10-256,-2-2 1,0-8 159,0 2 659,0-3 0,-16-51 0,-4-11 0</inkml:trace>
  <inkml:trace contextRef="#ctx0" brushRef="#br0" timeOffset="664">1592 196 7875,'-11'0'962,"-1"0"-250,8 0-493,-4 0 386,0 0-53,6 0-325,-6 0 0,10 2 14,4 4 0,-4 0-232,4 12 0,2-4 76,-2 10 1,6 3-70,-7 3 0,1 6 42,-6 6 0,0-4 110,0 3 0,0 3-51,0-2 0,0 5-2,0-5 1,6-2-60,0-10 1,2-2-41,-2-5 0,4-5-53,8 0 0,0-2 89,0-10 1,6 0-164,0-6 1,13-8 84,-1-4 0,4-4-273,-4-2 0,1 0 110,5 1 0,-4-7-130,4 0 1,-5 0-62,-1 6 1,0 2-218,0 4 0,-2-4-217,-5 5 1,-5 1 316,-12-2 0,-2 8 497,-4-2 0,-44 4 0,-3 2 0</inkml:trace>
  <inkml:trace contextRef="#ctx0" brushRef="#br0" timeOffset="898">1645 643 7861,'-12'0'551,"0"0"-542,8 0 193,-4 0-84,8 0 0,8-6 69,4 0 0,4-6 38,2 6 0,6-7-25,0 1 1,8-4-211,-3-2 1,5 0 68,2 0 0,-6 0-87,-1 0 1,-1 0-487,2 1 1,-4-1 291,-8 0 0,-2 0-414,-4 0 0,2 6 23,-8 0 613,0 0 0,-54-6 0,-12 0 0</inkml:trace>
  <inkml:trace contextRef="#ctx0" brushRef="#br0" timeOffset="1098">1520 304 7860,'-18'10'279,"0"-4"0,6-4 140,0-2-209,8 0 0,-4-2-149,8-4 1,0 2 114,0-8 0,8 1 97,4-7 0,10 0-60,2 0 0,8 0 11,-2 0 0,3 0-98,3 0 0,2 0-165,4 1 0,-3-1-273,9 0 1,-6 0 214,5 0 1,-7 0-1549,2 0 1645,-4 8 0,-26 2 0,-6 8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7428</Words>
  <Characters>42346</Characters>
  <Application>Microsoft Office Word</Application>
  <DocSecurity>0</DocSecurity>
  <Lines>352</Lines>
  <Paragraphs>99</Paragraphs>
  <ScaleCrop>false</ScaleCrop>
  <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Florence Edmonds (fe2g22)</cp:lastModifiedBy>
  <cp:revision>2</cp:revision>
  <dcterms:created xsi:type="dcterms:W3CDTF">2025-09-16T14:50:00Z</dcterms:created>
  <dcterms:modified xsi:type="dcterms:W3CDTF">2025-09-16T14:50:00Z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