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6034B6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6034B6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25FD64F" w:rsidR="008A6B6B" w:rsidRPr="00293F48" w:rsidRDefault="00293F48" w:rsidP="2E9C6732">
            <w:pPr>
              <w:pStyle w:val="ListParagraph"/>
              <w:ind w:left="170"/>
              <w:rPr>
                <w:rFonts w:ascii="Verdana" w:eastAsia="Times New Roman" w:hAnsi="Verdana" w:cs="Times New Roman"/>
                <w:color w:val="000000" w:themeColor="text1"/>
                <w:lang w:eastAsia="en-GB"/>
              </w:rPr>
            </w:pPr>
            <w:r w:rsidRPr="00293F48">
              <w:rPr>
                <w:rFonts w:ascii="Verdana" w:eastAsia="Times New Roman" w:hAnsi="Verdana" w:cs="Times New Roman"/>
                <w:color w:val="000000" w:themeColor="text1"/>
                <w:lang w:eastAsia="en-GB"/>
              </w:rPr>
              <w:t xml:space="preserve">Vixens Cheerleading and Dance Bingo Event </w:t>
            </w:r>
            <w:r>
              <w:rPr>
                <w:rFonts w:ascii="Verdana" w:eastAsia="Times New Roman" w:hAnsi="Verdana" w:cs="Times New Roman"/>
                <w:color w:val="000000" w:themeColor="text1"/>
                <w:lang w:eastAsia="en-GB"/>
              </w:rPr>
              <w:t>at Revolution Bar</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F719C5D" w:rsidR="008A6B6B" w:rsidRPr="00A156C3" w:rsidRDefault="00293F48"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w:t>
            </w:r>
            <w:r w:rsidR="00D7743E">
              <w:rPr>
                <w:rFonts w:ascii="Verdana" w:eastAsia="Times New Roman" w:hAnsi="Verdana" w:cs="Times New Roman"/>
                <w:b/>
                <w:lang w:eastAsia="en-GB"/>
              </w:rPr>
              <w:t>/</w:t>
            </w:r>
            <w:r>
              <w:rPr>
                <w:rFonts w:ascii="Verdana" w:eastAsia="Times New Roman" w:hAnsi="Verdana" w:cs="Times New Roman"/>
                <w:b/>
                <w:lang w:eastAsia="en-GB"/>
              </w:rPr>
              <w:t>2</w:t>
            </w:r>
            <w:r w:rsidR="00D7743E">
              <w:rPr>
                <w:rFonts w:ascii="Verdana" w:eastAsia="Times New Roman" w:hAnsi="Verdana" w:cs="Times New Roman"/>
                <w:b/>
                <w:lang w:eastAsia="en-GB"/>
              </w:rPr>
              <w:t>/</w:t>
            </w:r>
            <w:r>
              <w:rPr>
                <w:rFonts w:ascii="Verdana" w:eastAsia="Times New Roman" w:hAnsi="Verdana" w:cs="Times New Roman"/>
                <w:b/>
                <w:lang w:eastAsia="en-GB"/>
              </w:rPr>
              <w:t>26</w:t>
            </w:r>
          </w:p>
        </w:tc>
      </w:tr>
      <w:tr w:rsidR="00E4228F" w:rsidRPr="00CE5B1E" w14:paraId="3C5F0405" w14:textId="77777777" w:rsidTr="06034B64">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046F0410" w:rsidR="00E4228F" w:rsidRPr="00D7743E" w:rsidRDefault="00D7743E" w:rsidP="00E4228F">
            <w:pPr>
              <w:pStyle w:val="ListParagraph"/>
              <w:ind w:left="170"/>
              <w:rPr>
                <w:rFonts w:ascii="Verdana" w:eastAsia="Times New Roman" w:hAnsi="Verdana" w:cs="Times New Roman"/>
                <w:bCs/>
                <w:i/>
                <w:iCs/>
                <w:lang w:eastAsia="en-GB"/>
              </w:rPr>
            </w:pPr>
            <w:r w:rsidRPr="00D7743E">
              <w:rPr>
                <w:rFonts w:ascii="Verdana" w:eastAsia="Times New Roman" w:hAnsi="Verdana" w:cs="Times New Roman"/>
                <w:bCs/>
                <w:i/>
                <w:iCs/>
                <w:lang w:eastAsia="en-GB"/>
              </w:rPr>
              <w:t>Sports club</w:t>
            </w:r>
          </w:p>
        </w:tc>
        <w:tc>
          <w:tcPr>
            <w:tcW w:w="956" w:type="pct"/>
          </w:tcPr>
          <w:p w14:paraId="3C5F0403" w14:textId="5F5FB1EE" w:rsidR="00E4228F" w:rsidRPr="00D7743E" w:rsidRDefault="00E4228F" w:rsidP="00E4228F">
            <w:pPr>
              <w:pStyle w:val="ListParagraph"/>
              <w:ind w:left="170"/>
              <w:rPr>
                <w:rFonts w:ascii="Verdana" w:eastAsia="Times New Roman" w:hAnsi="Verdana" w:cs="Times New Roman"/>
                <w:bCs/>
                <w:lang w:eastAsia="en-GB"/>
              </w:rPr>
            </w:pPr>
            <w:r w:rsidRPr="00D44258">
              <w:rPr>
                <w:rFonts w:ascii="Verdana" w:eastAsia="Times New Roman" w:hAnsi="Verdana" w:cs="Times New Roman"/>
                <w:b/>
                <w:lang w:eastAsia="en-GB"/>
              </w:rPr>
              <w:t>Assessor</w:t>
            </w:r>
            <w:r w:rsidR="00D7743E">
              <w:rPr>
                <w:rFonts w:ascii="Verdana" w:eastAsia="Times New Roman" w:hAnsi="Verdana" w:cs="Times New Roman"/>
                <w:b/>
                <w:lang w:eastAsia="en-GB"/>
              </w:rPr>
              <w:t xml:space="preserve"> </w:t>
            </w:r>
          </w:p>
        </w:tc>
        <w:tc>
          <w:tcPr>
            <w:tcW w:w="1051" w:type="pct"/>
            <w:gridSpan w:val="2"/>
          </w:tcPr>
          <w:p w14:paraId="3C5F0404" w14:textId="548883B6" w:rsidR="00E4228F" w:rsidRPr="00D7743E" w:rsidRDefault="00E4228F" w:rsidP="00E4228F">
            <w:pPr>
              <w:pStyle w:val="ListParagraph"/>
              <w:ind w:left="170"/>
              <w:rPr>
                <w:rFonts w:ascii="Verdana" w:eastAsia="Times New Roman" w:hAnsi="Verdana" w:cs="Times New Roman"/>
                <w:bCs/>
                <w:lang w:eastAsia="en-GB"/>
              </w:rPr>
            </w:pPr>
          </w:p>
        </w:tc>
      </w:tr>
      <w:tr w:rsidR="00E4228F" w:rsidRPr="00CE5B1E" w14:paraId="3C5F040B" w14:textId="77777777" w:rsidTr="06034B64">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0AAF5E41" w14:textId="44B8232A" w:rsidR="00E4228F" w:rsidRDefault="00293F48" w:rsidP="01275D82">
            <w:pPr>
              <w:rPr>
                <w:rFonts w:ascii="Verdana" w:eastAsia="Times New Roman" w:hAnsi="Verdana" w:cs="Times New Roman"/>
                <w:color w:val="000000" w:themeColor="text1"/>
              </w:rPr>
            </w:pPr>
            <w:r>
              <w:rPr>
                <w:rFonts w:ascii="Verdana" w:eastAsia="Times New Roman" w:hAnsi="Verdana" w:cs="Times New Roman"/>
                <w:color w:val="000000" w:themeColor="text1"/>
              </w:rPr>
              <w:t>Mia Diment</w:t>
            </w:r>
          </w:p>
          <w:p w14:paraId="4E60208F" w14:textId="77777777" w:rsidR="00293F48" w:rsidRDefault="00293F48" w:rsidP="01275D82">
            <w:pPr>
              <w:rPr>
                <w:rFonts w:ascii="Verdana" w:eastAsia="Times New Roman" w:hAnsi="Verdana" w:cs="Times New Roman"/>
              </w:rPr>
            </w:pPr>
          </w:p>
          <w:p w14:paraId="3C5F0407" w14:textId="3115DCB0" w:rsidR="00293F48" w:rsidRPr="00D7743E" w:rsidRDefault="00293F48" w:rsidP="01275D82">
            <w:pPr>
              <w:rPr>
                <w:rFonts w:ascii="Verdana" w:eastAsia="Times New Roman" w:hAnsi="Verdana" w:cs="Times New Roman"/>
                <w:b/>
                <w:bCs/>
                <w:lang w:eastAsia="en-GB"/>
              </w:rPr>
            </w:pPr>
            <w:r>
              <w:rPr>
                <w:rFonts w:ascii="Verdana" w:eastAsia="Times New Roman" w:hAnsi="Verdana" w:cs="Times New Roman"/>
              </w:rPr>
              <w:t>Becca Calender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6034B64">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773F3A7B" w14:textId="77777777" w:rsidR="00D7743E" w:rsidRDefault="00D7743E" w:rsidP="00E4228F">
            <w:pPr>
              <w:pStyle w:val="ListParagraph"/>
              <w:ind w:left="170"/>
              <w:rPr>
                <w:rFonts w:ascii="Verdana" w:eastAsia="Times New Roman" w:hAnsi="Verdana" w:cs="Times New Roman"/>
                <w:bCs/>
                <w:iCs/>
                <w:lang w:eastAsia="en-GB"/>
              </w:rPr>
            </w:pPr>
          </w:p>
          <w:p w14:paraId="333F2367" w14:textId="04EE967E" w:rsidR="00D7743E" w:rsidRPr="00D7743E" w:rsidRDefault="00293F48" w:rsidP="00D7743E">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Vixens Cheerleading are hosting </w:t>
            </w:r>
            <w:r w:rsidR="00D7743E">
              <w:rPr>
                <w:rFonts w:ascii="Verdana" w:eastAsia="Times New Roman" w:hAnsi="Verdana" w:cs="Times New Roman"/>
                <w:bCs/>
                <w:iCs/>
                <w:lang w:eastAsia="en-GB"/>
              </w:rPr>
              <w:t xml:space="preserve">a fundraising </w:t>
            </w:r>
            <w:r>
              <w:rPr>
                <w:rFonts w:ascii="Verdana" w:eastAsia="Times New Roman" w:hAnsi="Verdana" w:cs="Times New Roman"/>
                <w:bCs/>
                <w:iCs/>
                <w:lang w:eastAsia="en-GB"/>
              </w:rPr>
              <w:t>b</w:t>
            </w:r>
            <w:r w:rsidR="00D7743E">
              <w:rPr>
                <w:rFonts w:ascii="Verdana" w:eastAsia="Times New Roman" w:hAnsi="Verdana" w:cs="Times New Roman"/>
                <w:bCs/>
                <w:iCs/>
                <w:lang w:eastAsia="en-GB"/>
              </w:rPr>
              <w:t xml:space="preserve">ingo event at 5 Rivers bar to raise money for </w:t>
            </w:r>
            <w:r>
              <w:rPr>
                <w:rFonts w:ascii="Verdana" w:eastAsia="Times New Roman" w:hAnsi="Verdana" w:cs="Times New Roman"/>
                <w:bCs/>
                <w:iCs/>
                <w:lang w:eastAsia="en-GB"/>
              </w:rPr>
              <w:t>our club</w:t>
            </w:r>
            <w:r w:rsidR="00D7743E">
              <w:rPr>
                <w:rFonts w:ascii="Verdana" w:eastAsia="Times New Roman" w:hAnsi="Verdana" w:cs="Times New Roman"/>
                <w:bCs/>
                <w:iCs/>
                <w:lang w:eastAsia="en-GB"/>
              </w:rPr>
              <w:t xml:space="preserve">. We have booked </w:t>
            </w:r>
            <w:r>
              <w:rPr>
                <w:rFonts w:ascii="Verdana" w:eastAsia="Times New Roman" w:hAnsi="Verdana" w:cs="Times New Roman"/>
                <w:bCs/>
                <w:iCs/>
                <w:lang w:eastAsia="en-GB"/>
              </w:rPr>
              <w:t>Revs Bar</w:t>
            </w:r>
            <w:r w:rsidR="00D7743E">
              <w:rPr>
                <w:rFonts w:ascii="Verdana" w:eastAsia="Times New Roman" w:hAnsi="Verdana" w:cs="Times New Roman"/>
                <w:bCs/>
                <w:iCs/>
                <w:lang w:eastAsia="en-GB"/>
              </w:rPr>
              <w:t xml:space="preserve"> from </w:t>
            </w:r>
            <w:r>
              <w:rPr>
                <w:rFonts w:ascii="Verdana" w:eastAsia="Times New Roman" w:hAnsi="Verdana" w:cs="Times New Roman"/>
                <w:bCs/>
                <w:iCs/>
                <w:lang w:eastAsia="en-GB"/>
              </w:rPr>
              <w:t>8:30</w:t>
            </w:r>
            <w:r w:rsidR="00D7743E">
              <w:rPr>
                <w:rFonts w:ascii="Verdana" w:eastAsia="Times New Roman" w:hAnsi="Verdana" w:cs="Times New Roman"/>
                <w:bCs/>
                <w:iCs/>
                <w:lang w:eastAsia="en-GB"/>
              </w:rPr>
              <w:t xml:space="preserve">pm on </w:t>
            </w:r>
            <w:r>
              <w:rPr>
                <w:rFonts w:ascii="Verdana" w:eastAsia="Times New Roman" w:hAnsi="Verdana" w:cs="Times New Roman"/>
                <w:bCs/>
                <w:iCs/>
                <w:lang w:eastAsia="en-GB"/>
              </w:rPr>
              <w:t>2</w:t>
            </w:r>
            <w:r w:rsidR="00D7743E">
              <w:rPr>
                <w:rFonts w:ascii="Verdana" w:eastAsia="Times New Roman" w:hAnsi="Verdana" w:cs="Times New Roman"/>
                <w:bCs/>
                <w:iCs/>
                <w:lang w:eastAsia="en-GB"/>
              </w:rPr>
              <w:t>/</w:t>
            </w:r>
            <w:r>
              <w:rPr>
                <w:rFonts w:ascii="Verdana" w:eastAsia="Times New Roman" w:hAnsi="Verdana" w:cs="Times New Roman"/>
                <w:bCs/>
                <w:iCs/>
                <w:lang w:eastAsia="en-GB"/>
              </w:rPr>
              <w:t>2</w:t>
            </w:r>
            <w:r w:rsidR="00D7743E">
              <w:rPr>
                <w:rFonts w:ascii="Verdana" w:eastAsia="Times New Roman" w:hAnsi="Verdana" w:cs="Times New Roman"/>
                <w:bCs/>
                <w:iCs/>
                <w:lang w:eastAsia="en-GB"/>
              </w:rPr>
              <w:t>/</w:t>
            </w:r>
            <w:r>
              <w:rPr>
                <w:rFonts w:ascii="Verdana" w:eastAsia="Times New Roman" w:hAnsi="Verdana" w:cs="Times New Roman"/>
                <w:bCs/>
                <w:iCs/>
                <w:lang w:eastAsia="en-GB"/>
              </w:rPr>
              <w:t>26</w:t>
            </w:r>
            <w:r w:rsidR="00D7743E">
              <w:rPr>
                <w:rFonts w:ascii="Verdana" w:eastAsia="Times New Roman" w:hAnsi="Verdana" w:cs="Times New Roman"/>
                <w:bCs/>
                <w:iCs/>
                <w:lang w:eastAsia="en-GB"/>
              </w:rPr>
              <w:t xml:space="preserve">. All participating members will be able to purchase bingo cards to play. Members will be able to play bingo with the chance to win prizes provided by co-ordinators. </w:t>
            </w:r>
            <w:r w:rsidR="00D7743E" w:rsidRPr="00D7743E">
              <w:rPr>
                <w:rFonts w:ascii="Verdana" w:eastAsia="Times New Roman" w:hAnsi="Verdana" w:cs="Times New Roman"/>
                <w:bCs/>
                <w:iCs/>
                <w:lang w:eastAsia="en-GB"/>
              </w:rPr>
              <w:t>Members can buy food</w:t>
            </w:r>
            <w:r w:rsidR="00D7743E">
              <w:rPr>
                <w:rFonts w:ascii="Verdana" w:eastAsia="Times New Roman" w:hAnsi="Verdana" w:cs="Times New Roman"/>
                <w:bCs/>
                <w:iCs/>
                <w:lang w:eastAsia="en-GB"/>
              </w:rPr>
              <w:t xml:space="preserve"> and </w:t>
            </w:r>
            <w:r w:rsidR="00D7743E" w:rsidRPr="00D7743E">
              <w:rPr>
                <w:rFonts w:ascii="Verdana" w:eastAsia="Times New Roman" w:hAnsi="Verdana" w:cs="Times New Roman"/>
                <w:bCs/>
                <w:iCs/>
                <w:lang w:eastAsia="en-GB"/>
              </w:rPr>
              <w:t xml:space="preserve">drink from </w:t>
            </w:r>
            <w:r w:rsidR="00D7743E">
              <w:rPr>
                <w:rFonts w:ascii="Verdana" w:eastAsia="Times New Roman" w:hAnsi="Verdana" w:cs="Times New Roman"/>
                <w:bCs/>
                <w:iCs/>
                <w:lang w:eastAsia="en-GB"/>
              </w:rPr>
              <w:t xml:space="preserve">the </w:t>
            </w:r>
            <w:r w:rsidR="00D7743E" w:rsidRPr="00D7743E">
              <w:rPr>
                <w:rFonts w:ascii="Verdana" w:eastAsia="Times New Roman" w:hAnsi="Verdana" w:cs="Times New Roman"/>
                <w:bCs/>
                <w:iCs/>
                <w:lang w:eastAsia="en-GB"/>
              </w:rPr>
              <w:t xml:space="preserve">location but it will not be provided by us. </w:t>
            </w:r>
          </w:p>
          <w:p w14:paraId="25D54659" w14:textId="77777777" w:rsidR="00D7743E" w:rsidRPr="00D7743E" w:rsidRDefault="00D7743E" w:rsidP="00D7743E">
            <w:pPr>
              <w:rPr>
                <w:rFonts w:ascii="Verdana" w:eastAsia="Times New Roman" w:hAnsi="Verdana" w:cs="Times New Roman"/>
                <w:i/>
                <w:iCs/>
                <w:color w:val="FF0000"/>
                <w:lang w:eastAsia="en-GB"/>
              </w:rPr>
            </w:pPr>
          </w:p>
          <w:p w14:paraId="422E8B59" w14:textId="22946701" w:rsidR="00B0462D" w:rsidRPr="00D7743E" w:rsidRDefault="00293F48" w:rsidP="2E9C6732">
            <w:pPr>
              <w:rPr>
                <w:b/>
                <w:bCs/>
                <w:color w:val="000000" w:themeColor="text1"/>
              </w:rPr>
            </w:pPr>
            <w:r>
              <w:rPr>
                <w:color w:val="000000" w:themeColor="text1"/>
              </w:rPr>
              <w:t>The Vixens</w:t>
            </w:r>
            <w:r w:rsidR="1BAFBA4C" w:rsidRPr="00D7743E">
              <w:rPr>
                <w:color w:val="000000" w:themeColor="text1"/>
              </w:rPr>
              <w:t xml:space="preserve"> </w:t>
            </w:r>
            <w:r>
              <w:rPr>
                <w:color w:val="000000" w:themeColor="text1"/>
              </w:rPr>
              <w:t>take</w:t>
            </w:r>
            <w:r w:rsidR="1BAFBA4C" w:rsidRPr="00D7743E">
              <w:rPr>
                <w:color w:val="000000" w:themeColor="text1"/>
              </w:rPr>
              <w:t xml:space="preserve"> responsibility of the general running of the event</w:t>
            </w:r>
            <w:r w:rsidR="2253B7F5" w:rsidRPr="00D7743E">
              <w:rPr>
                <w:color w:val="000000" w:themeColor="text1"/>
              </w:rPr>
              <w:t xml:space="preserve">, </w:t>
            </w:r>
            <w:r w:rsidR="52464946" w:rsidRPr="00D7743E">
              <w:rPr>
                <w:color w:val="000000" w:themeColor="text1"/>
              </w:rPr>
              <w:t xml:space="preserve">ticketing, liaising with external suppliers </w:t>
            </w:r>
            <w:r w:rsidR="6FCC8EAB" w:rsidRPr="00D7743E">
              <w:rPr>
                <w:color w:val="000000" w:themeColor="text1"/>
              </w:rPr>
              <w:t xml:space="preserve">and ensuring all health and </w:t>
            </w:r>
            <w:r w:rsidR="03D22191" w:rsidRPr="00D7743E">
              <w:rPr>
                <w:color w:val="000000" w:themeColor="text1"/>
              </w:rPr>
              <w:t>safety</w:t>
            </w:r>
            <w:r w:rsidR="6FCC8EAB" w:rsidRPr="00D7743E">
              <w:rPr>
                <w:color w:val="000000" w:themeColor="text1"/>
              </w:rPr>
              <w:t xml:space="preserve"> in this assessment is followed. </w:t>
            </w:r>
            <w:r w:rsidR="58015FD6" w:rsidRPr="00D7743E">
              <w:rPr>
                <w:color w:val="000000" w:themeColor="text1"/>
              </w:rPr>
              <w:t xml:space="preserve">On </w:t>
            </w:r>
            <w:r w:rsidR="09766365" w:rsidRPr="00D7743E">
              <w:rPr>
                <w:color w:val="000000" w:themeColor="text1"/>
              </w:rPr>
              <w:t xml:space="preserve">the </w:t>
            </w:r>
            <w:r w:rsidR="58015FD6" w:rsidRPr="00D7743E">
              <w:rPr>
                <w:color w:val="000000" w:themeColor="text1"/>
              </w:rPr>
              <w:t xml:space="preserve">day it will be expected that committee fulfil </w:t>
            </w:r>
            <w:r w:rsidR="3DCD0D67" w:rsidRPr="00D7743E">
              <w:rPr>
                <w:color w:val="000000" w:themeColor="text1"/>
              </w:rPr>
              <w:t>their</w:t>
            </w:r>
            <w:r w:rsidR="58015FD6" w:rsidRPr="00D7743E">
              <w:rPr>
                <w:color w:val="000000" w:themeColor="text1"/>
              </w:rPr>
              <w:t xml:space="preserve"> </w:t>
            </w:r>
            <w:r w:rsidR="5FCF86E0" w:rsidRPr="00D7743E">
              <w:rPr>
                <w:color w:val="000000" w:themeColor="text1"/>
              </w:rPr>
              <w:t>pre -agreed</w:t>
            </w:r>
            <w:r w:rsidR="58015FD6" w:rsidRPr="00D7743E">
              <w:rPr>
                <w:color w:val="000000" w:themeColor="text1"/>
              </w:rPr>
              <w:t xml:space="preserve"> roles </w:t>
            </w:r>
            <w:r w:rsidR="182132B3" w:rsidRPr="00D7743E">
              <w:rPr>
                <w:color w:val="000000" w:themeColor="text1"/>
              </w:rPr>
              <w:t>and duties assigned by the event lead. The event lead will brief the whole team pre-event start</w:t>
            </w:r>
            <w:r w:rsidR="00B0462D" w:rsidRPr="00D7743E">
              <w:rPr>
                <w:color w:val="000000" w:themeColor="text1"/>
              </w:rPr>
              <w:t>.</w:t>
            </w:r>
          </w:p>
          <w:p w14:paraId="01C9EFD0" w14:textId="043B1DBD" w:rsidR="00D24761" w:rsidRPr="00B0462D" w:rsidRDefault="00B0462D" w:rsidP="2E9C6732">
            <w:pPr>
              <w:rPr>
                <w:rFonts w:ascii="Verdana" w:eastAsia="Times New Roman" w:hAnsi="Verdana" w:cs="Times New Roman"/>
                <w:b/>
                <w:bCs/>
                <w:i/>
                <w:iCs/>
                <w:lang w:eastAsia="en-GB"/>
              </w:rPr>
            </w:pPr>
            <w:r w:rsidRPr="00D7743E">
              <w:rPr>
                <w:color w:val="000000" w:themeColor="text1"/>
              </w:rPr>
              <w:t xml:space="preserve">For further information on risk, please visit </w:t>
            </w:r>
            <w:r>
              <w:t xml:space="preserve">- </w:t>
            </w:r>
            <w:hyperlink r:id="rId11">
              <w:r w:rsidRPr="2E9C6732">
                <w:rPr>
                  <w:rStyle w:val="Hyperlink"/>
                </w:rPr>
                <w:t>https://www.hse.gov.uk/simple-health-safety/risk/index.htm</w:t>
              </w:r>
            </w:hyperlink>
          </w:p>
          <w:p w14:paraId="4BA1F519" w14:textId="77777777" w:rsidR="00D24761" w:rsidRDefault="00D24761" w:rsidP="00E4228F">
            <w:pPr>
              <w:pStyle w:val="ListParagraph"/>
              <w:ind w:left="170"/>
              <w:rPr>
                <w:rFonts w:ascii="Verdana" w:eastAsia="Times New Roman" w:hAnsi="Verdana" w:cs="Times New Roman"/>
                <w:b/>
                <w:i/>
                <w:lang w:eastAsia="en-GB"/>
              </w:rPr>
            </w:pPr>
          </w:p>
          <w:p w14:paraId="0C5B6249" w14:textId="7824C38C" w:rsidR="00D24761" w:rsidRDefault="00D24761" w:rsidP="06034B64">
            <w:pPr>
              <w:rPr>
                <w:rFonts w:ascii="Verdana" w:eastAsia="Times New Roman" w:hAnsi="Verdana" w:cs="Times New Roman"/>
                <w:b/>
                <w:bCs/>
                <w:i/>
                <w:iCs/>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45249919"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131"/>
        <w:gridCol w:w="2684"/>
        <w:gridCol w:w="1957"/>
        <w:gridCol w:w="483"/>
        <w:gridCol w:w="483"/>
        <w:gridCol w:w="483"/>
        <w:gridCol w:w="2921"/>
        <w:gridCol w:w="483"/>
        <w:gridCol w:w="483"/>
        <w:gridCol w:w="483"/>
        <w:gridCol w:w="2798"/>
      </w:tblGrid>
      <w:tr w:rsidR="00C642F4" w14:paraId="3C5F040F" w14:textId="77777777" w:rsidTr="06034B64">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93F48">
        <w:trPr>
          <w:trHeight w:val="300"/>
          <w:tblHeader/>
        </w:trPr>
        <w:tc>
          <w:tcPr>
            <w:tcW w:w="22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293F48">
        <w:trPr>
          <w:trHeight w:val="300"/>
          <w:tblHeader/>
        </w:trPr>
        <w:tc>
          <w:tcPr>
            <w:tcW w:w="692"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6"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9" w:type="pct"/>
            <w:shd w:val="clear" w:color="auto" w:fill="F2F2F2" w:themeFill="background1" w:themeFillShade="F2"/>
          </w:tcPr>
          <w:p w14:paraId="3C5F041C" w14:textId="77777777" w:rsidR="00CE1AAA" w:rsidRDefault="00CE1AAA"/>
        </w:tc>
        <w:tc>
          <w:tcPr>
            <w:tcW w:w="47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1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293F48">
        <w:trPr>
          <w:cantSplit/>
          <w:trHeight w:val="1510"/>
          <w:tblHeader/>
        </w:trPr>
        <w:tc>
          <w:tcPr>
            <w:tcW w:w="692" w:type="pct"/>
            <w:vMerge/>
          </w:tcPr>
          <w:p w14:paraId="3C5F0420" w14:textId="77777777" w:rsidR="00CE1AAA" w:rsidRDefault="00CE1AAA"/>
        </w:tc>
        <w:tc>
          <w:tcPr>
            <w:tcW w:w="872" w:type="pct"/>
            <w:vMerge/>
          </w:tcPr>
          <w:p w14:paraId="3C5F0421" w14:textId="77777777" w:rsidR="00CE1AAA" w:rsidRDefault="00CE1AAA"/>
        </w:tc>
        <w:tc>
          <w:tcPr>
            <w:tcW w:w="636"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11" w:type="pct"/>
            <w:vMerge/>
          </w:tcPr>
          <w:p w14:paraId="3C5F042A" w14:textId="77777777" w:rsidR="00CE1AAA" w:rsidRDefault="00CE1AAA"/>
        </w:tc>
      </w:tr>
      <w:tr w:rsidR="00E71CC6" w14:paraId="3C5F0437" w14:textId="77777777" w:rsidTr="06034B6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293F48">
        <w:trPr>
          <w:cantSplit/>
          <w:trHeight w:val="1296"/>
        </w:trPr>
        <w:tc>
          <w:tcPr>
            <w:tcW w:w="692"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36"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7"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7"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7"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7"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7"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7"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1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00293F48">
        <w:trPr>
          <w:cantSplit/>
          <w:trHeight w:val="1296"/>
        </w:trPr>
        <w:tc>
          <w:tcPr>
            <w:tcW w:w="692"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36"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7"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7"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7"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7"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7"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1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00293F48">
        <w:trPr>
          <w:cantSplit/>
          <w:trHeight w:val="1296"/>
        </w:trPr>
        <w:tc>
          <w:tcPr>
            <w:tcW w:w="692" w:type="pct"/>
            <w:shd w:val="clear" w:color="auto" w:fill="FFFFFF" w:themeFill="background1"/>
          </w:tcPr>
          <w:p w14:paraId="4352FE36" w14:textId="6BC0B9EC"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w:t>
            </w:r>
            <w:r w:rsidR="00D7743E">
              <w:rPr>
                <w:rFonts w:ascii="Calibri" w:eastAsia="Calibri" w:hAnsi="Calibri" w:cs="Calibri"/>
                <w:b/>
                <w:bCs/>
              </w:rPr>
              <w:t xml:space="preserve">prizes/ bingo machines/ </w:t>
            </w:r>
            <w:r w:rsidR="2F74F2AF" w:rsidRPr="06375DE7">
              <w:rPr>
                <w:rFonts w:ascii="Calibri" w:eastAsia="Calibri" w:hAnsi="Calibri" w:cs="Calibri"/>
                <w:b/>
                <w:bCs/>
              </w:rPr>
              <w:t>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36"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7"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7"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7"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lastRenderedPageBreak/>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7"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7"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7"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1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lastRenderedPageBreak/>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3D3BAD" w14:paraId="5FC8FDB6" w14:textId="77777777" w:rsidTr="00293F48">
        <w:trPr>
          <w:cantSplit/>
          <w:trHeight w:val="1296"/>
        </w:trPr>
        <w:tc>
          <w:tcPr>
            <w:tcW w:w="692"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36"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7"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7"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7"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7"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7"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7"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1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00293F48">
        <w:trPr>
          <w:cantSplit/>
          <w:trHeight w:val="1296"/>
        </w:trPr>
        <w:tc>
          <w:tcPr>
            <w:tcW w:w="692"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36"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7"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7"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7"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7"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1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00293F48">
        <w:trPr>
          <w:cantSplit/>
          <w:trHeight w:val="1296"/>
        </w:trPr>
        <w:tc>
          <w:tcPr>
            <w:tcW w:w="692"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36"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7"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1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00293F48">
        <w:trPr>
          <w:cantSplit/>
          <w:trHeight w:val="1296"/>
        </w:trPr>
        <w:tc>
          <w:tcPr>
            <w:tcW w:w="692"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36"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7"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7"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7"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1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00293F48">
        <w:trPr>
          <w:cantSplit/>
          <w:trHeight w:val="1296"/>
        </w:trPr>
        <w:tc>
          <w:tcPr>
            <w:tcW w:w="692"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6"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7"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1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00293F48">
        <w:trPr>
          <w:cantSplit/>
          <w:trHeight w:val="1296"/>
        </w:trPr>
        <w:tc>
          <w:tcPr>
            <w:tcW w:w="692"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6"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7"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1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00293F48">
        <w:trPr>
          <w:cantSplit/>
          <w:trHeight w:val="1296"/>
        </w:trPr>
        <w:tc>
          <w:tcPr>
            <w:tcW w:w="692"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36"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7"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7"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1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293F48">
        <w:trPr>
          <w:cantSplit/>
          <w:trHeight w:val="345"/>
        </w:trPr>
        <w:tc>
          <w:tcPr>
            <w:tcW w:w="692"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2" w:type="pct"/>
            <w:shd w:val="clear" w:color="auto" w:fill="D9E2F3"/>
          </w:tcPr>
          <w:p w14:paraId="39B5560C" w14:textId="12FCFF6A" w:rsidR="01275D82" w:rsidRDefault="01275D82" w:rsidP="01275D82">
            <w:pPr>
              <w:rPr>
                <w:rFonts w:ascii="Calibri" w:eastAsia="Calibri" w:hAnsi="Calibri" w:cs="Calibri"/>
              </w:rPr>
            </w:pPr>
          </w:p>
        </w:tc>
        <w:tc>
          <w:tcPr>
            <w:tcW w:w="636" w:type="pct"/>
            <w:shd w:val="clear" w:color="auto" w:fill="D9E2F3"/>
          </w:tcPr>
          <w:p w14:paraId="68799494" w14:textId="18555382" w:rsidR="01275D82" w:rsidRDefault="01275D82" w:rsidP="01275D82">
            <w:pPr>
              <w:rPr>
                <w:rFonts w:ascii="Calibri" w:eastAsia="Calibri" w:hAnsi="Calibri" w:cs="Calibri"/>
              </w:rPr>
            </w:pPr>
          </w:p>
        </w:tc>
        <w:tc>
          <w:tcPr>
            <w:tcW w:w="157" w:type="pct"/>
            <w:shd w:val="clear" w:color="auto" w:fill="D9E2F3"/>
          </w:tcPr>
          <w:p w14:paraId="1A15E361" w14:textId="63AFE397" w:rsidR="01275D82" w:rsidRDefault="01275D82" w:rsidP="01275D82">
            <w:pPr>
              <w:rPr>
                <w:rFonts w:eastAsia="Lucida Sans"/>
                <w:sz w:val="20"/>
                <w:szCs w:val="20"/>
              </w:rPr>
            </w:pPr>
          </w:p>
        </w:tc>
        <w:tc>
          <w:tcPr>
            <w:tcW w:w="157" w:type="pct"/>
            <w:shd w:val="clear" w:color="auto" w:fill="D9E2F3"/>
          </w:tcPr>
          <w:p w14:paraId="119ABBEC" w14:textId="2209E868" w:rsidR="01275D82" w:rsidRDefault="01275D82" w:rsidP="01275D82">
            <w:pPr>
              <w:rPr>
                <w:rFonts w:eastAsia="Lucida Sans"/>
                <w:sz w:val="20"/>
                <w:szCs w:val="20"/>
              </w:rPr>
            </w:pPr>
          </w:p>
        </w:tc>
        <w:tc>
          <w:tcPr>
            <w:tcW w:w="157" w:type="pct"/>
            <w:shd w:val="clear" w:color="auto" w:fill="D9E2F3"/>
          </w:tcPr>
          <w:p w14:paraId="44AD509F" w14:textId="72C4753E" w:rsidR="01275D82" w:rsidRDefault="01275D82" w:rsidP="01275D82">
            <w:pPr>
              <w:rPr>
                <w:rFonts w:eastAsia="Lucida Sans"/>
                <w:sz w:val="20"/>
                <w:szCs w:val="20"/>
              </w:rPr>
            </w:pPr>
          </w:p>
        </w:tc>
        <w:tc>
          <w:tcPr>
            <w:tcW w:w="949" w:type="pct"/>
            <w:shd w:val="clear" w:color="auto" w:fill="D9E2F3"/>
          </w:tcPr>
          <w:p w14:paraId="76906338" w14:textId="5350547B" w:rsidR="01275D82" w:rsidRDefault="01275D82" w:rsidP="01275D82">
            <w:pPr>
              <w:rPr>
                <w:rFonts w:ascii="Calibri" w:eastAsia="Calibri" w:hAnsi="Calibri" w:cs="Calibri"/>
              </w:rPr>
            </w:pPr>
          </w:p>
        </w:tc>
        <w:tc>
          <w:tcPr>
            <w:tcW w:w="157" w:type="pct"/>
            <w:shd w:val="clear" w:color="auto" w:fill="D9E2F3"/>
          </w:tcPr>
          <w:p w14:paraId="038B905E" w14:textId="44B2C472" w:rsidR="01275D82" w:rsidRDefault="01275D82" w:rsidP="01275D82">
            <w:pPr>
              <w:rPr>
                <w:rFonts w:eastAsia="Lucida Sans"/>
                <w:sz w:val="20"/>
                <w:szCs w:val="20"/>
              </w:rPr>
            </w:pPr>
          </w:p>
        </w:tc>
        <w:tc>
          <w:tcPr>
            <w:tcW w:w="157" w:type="pct"/>
            <w:shd w:val="clear" w:color="auto" w:fill="D9E2F3"/>
          </w:tcPr>
          <w:p w14:paraId="09382ED7" w14:textId="2B5C1109" w:rsidR="01275D82" w:rsidRDefault="01275D82" w:rsidP="01275D82">
            <w:pPr>
              <w:rPr>
                <w:rFonts w:eastAsia="Lucida Sans"/>
                <w:sz w:val="20"/>
                <w:szCs w:val="20"/>
              </w:rPr>
            </w:pPr>
          </w:p>
        </w:tc>
        <w:tc>
          <w:tcPr>
            <w:tcW w:w="157" w:type="pct"/>
            <w:shd w:val="clear" w:color="auto" w:fill="D9E2F3"/>
          </w:tcPr>
          <w:p w14:paraId="3F48F4D8" w14:textId="2B13BED9" w:rsidR="01275D82" w:rsidRDefault="01275D82" w:rsidP="01275D82">
            <w:pPr>
              <w:rPr>
                <w:rFonts w:eastAsia="Lucida Sans"/>
                <w:sz w:val="20"/>
                <w:szCs w:val="20"/>
              </w:rPr>
            </w:pPr>
          </w:p>
        </w:tc>
        <w:tc>
          <w:tcPr>
            <w:tcW w:w="91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293F48">
        <w:trPr>
          <w:cantSplit/>
          <w:trHeight w:val="345"/>
        </w:trPr>
        <w:tc>
          <w:tcPr>
            <w:tcW w:w="692" w:type="pct"/>
            <w:shd w:val="clear" w:color="auto" w:fill="FFFFFF" w:themeFill="background1"/>
          </w:tcPr>
          <w:p w14:paraId="51EF2B8D" w14:textId="0C801AC9" w:rsidR="6E55D4D1" w:rsidRDefault="6E55D4D1" w:rsidP="01275D82">
            <w:pPr>
              <w:rPr>
                <w:rFonts w:ascii="Calibri" w:eastAsia="Calibri" w:hAnsi="Calibri" w:cs="Calibri"/>
              </w:rPr>
            </w:pPr>
            <w:r w:rsidRPr="55233579">
              <w:rPr>
                <w:rFonts w:ascii="Calibri" w:eastAsia="Calibri" w:hAnsi="Calibri" w:cs="Calibri"/>
              </w:rPr>
              <w:lastRenderedPageBreak/>
              <w:t>Handling and Storing Money</w:t>
            </w:r>
            <w:r w:rsidR="00D7743E">
              <w:rPr>
                <w:rFonts w:ascii="Calibri" w:eastAsia="Calibri" w:hAnsi="Calibri" w:cs="Calibri"/>
              </w:rPr>
              <w:t>, card machine being stolen.</w:t>
            </w:r>
          </w:p>
        </w:tc>
        <w:tc>
          <w:tcPr>
            <w:tcW w:w="872" w:type="pct"/>
            <w:shd w:val="clear" w:color="auto" w:fill="FFFFFF" w:themeFill="background1"/>
          </w:tcPr>
          <w:p w14:paraId="5D82A367" w14:textId="397134CF"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r w:rsidR="00D7743E">
              <w:rPr>
                <w:rFonts w:ascii="Calibri" w:eastAsia="Calibri" w:hAnsi="Calibri" w:cs="Calibri"/>
              </w:rPr>
              <w:t xml:space="preserve">If card machine/person operating card machine was stolen. </w:t>
            </w:r>
          </w:p>
        </w:tc>
        <w:tc>
          <w:tcPr>
            <w:tcW w:w="636"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49" w:type="pct"/>
            <w:shd w:val="clear" w:color="auto" w:fill="FFFFFF" w:themeFill="background1"/>
          </w:tcPr>
          <w:p w14:paraId="10926A25" w14:textId="6652BD08" w:rsidR="7FB2AF11" w:rsidRDefault="00D7743E" w:rsidP="01275D82">
            <w:pPr>
              <w:rPr>
                <w:rFonts w:ascii="Calibri" w:eastAsia="Calibri" w:hAnsi="Calibri" w:cs="Calibri"/>
              </w:rPr>
            </w:pPr>
            <w:r>
              <w:rPr>
                <w:rFonts w:ascii="Calibri" w:eastAsia="Calibri" w:hAnsi="Calibri" w:cs="Calibri"/>
              </w:rPr>
              <w:t xml:space="preserve">We are using SUSU approved card machine so no money can be stolen, and the card machine will be guarded by a co-ordinating member of the event at all times. </w:t>
            </w:r>
          </w:p>
        </w:tc>
        <w:tc>
          <w:tcPr>
            <w:tcW w:w="157"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1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0293F48">
        <w:trPr>
          <w:cantSplit/>
          <w:trHeight w:val="345"/>
        </w:trPr>
        <w:tc>
          <w:tcPr>
            <w:tcW w:w="692" w:type="pct"/>
            <w:shd w:val="clear" w:color="auto" w:fill="FFFFFF" w:themeFill="background1"/>
          </w:tcPr>
          <w:p w14:paraId="7A919A4B" w14:textId="3257A041" w:rsidR="58B6D98B" w:rsidRDefault="58B6D98B" w:rsidP="01275D82">
            <w:pPr>
              <w:rPr>
                <w:rFonts w:ascii="Calibri" w:eastAsia="Calibri" w:hAnsi="Calibri" w:cs="Calibri"/>
              </w:rPr>
            </w:pPr>
            <w:r w:rsidRPr="55233579">
              <w:rPr>
                <w:rFonts w:ascii="Calibri" w:eastAsia="Calibri" w:hAnsi="Calibri" w:cs="Calibri"/>
              </w:rPr>
              <w:lastRenderedPageBreak/>
              <w:t>Handling and storing Money</w:t>
            </w:r>
            <w:r w:rsidR="00D7743E">
              <w:rPr>
                <w:rFonts w:ascii="Calibri" w:eastAsia="Calibri" w:hAnsi="Calibri" w:cs="Calibri"/>
              </w:rPr>
              <w:t xml:space="preserve">, theft/loss of the card machine. </w:t>
            </w:r>
          </w:p>
        </w:tc>
        <w:tc>
          <w:tcPr>
            <w:tcW w:w="872"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36"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4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70D3DDA6" w14:textId="266F4161" w:rsidR="01275D82" w:rsidRDefault="41703F1C" w:rsidP="00D7743E">
            <w:pPr>
              <w:pStyle w:val="ListParagraph"/>
              <w:numPr>
                <w:ilvl w:val="0"/>
                <w:numId w:val="14"/>
              </w:numPr>
              <w:ind w:left="360"/>
              <w:rPr>
                <w:rFonts w:ascii="Calibri" w:eastAsia="Calibri" w:hAnsi="Calibri" w:cs="Calibri"/>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r w:rsidR="00D7743E">
              <w:rPr>
                <w:rFonts w:ascii="Calibri" w:eastAsia="Calibri" w:hAnsi="Calibri" w:cs="Calibri"/>
                <w:color w:val="000000" w:themeColor="text1"/>
              </w:rPr>
              <w:t>RAG card machine.</w:t>
            </w:r>
          </w:p>
        </w:tc>
        <w:tc>
          <w:tcPr>
            <w:tcW w:w="157"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1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5">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293F48">
        <w:trPr>
          <w:cantSplit/>
          <w:trHeight w:val="345"/>
        </w:trPr>
        <w:tc>
          <w:tcPr>
            <w:tcW w:w="692"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2"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36"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7"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4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7"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1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6">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293F48">
        <w:trPr>
          <w:cantSplit/>
          <w:trHeight w:val="345"/>
        </w:trPr>
        <w:tc>
          <w:tcPr>
            <w:tcW w:w="692"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2"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36"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7"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7"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4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7"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7"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1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Building 32, University Road Highfield Campus.</w:t>
            </w: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293F48">
        <w:trPr>
          <w:cantSplit/>
          <w:trHeight w:val="345"/>
        </w:trPr>
        <w:tc>
          <w:tcPr>
            <w:tcW w:w="692"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872"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36"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7"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49" w:type="pct"/>
            <w:shd w:val="clear" w:color="auto" w:fill="FFFFFF" w:themeFill="background1"/>
          </w:tcPr>
          <w:p w14:paraId="774B0FD5" w14:textId="169484AB"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no one is left alone as a volunteer at a fundraising event especially if using a Sum-up Card reader. </w:t>
            </w: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57"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1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Building 32, University Road Highfield Campus.</w:t>
            </w: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0293F48">
        <w:trPr>
          <w:cantSplit/>
          <w:trHeight w:val="345"/>
        </w:trPr>
        <w:tc>
          <w:tcPr>
            <w:tcW w:w="692" w:type="pct"/>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t xml:space="preserve">Serving Food </w:t>
            </w:r>
          </w:p>
          <w:p w14:paraId="0353BDCF" w14:textId="3663CD52" w:rsidR="515596FF" w:rsidRDefault="515596FF" w:rsidP="01275D82">
            <w:pPr>
              <w:rPr>
                <w:rFonts w:ascii="Calibri" w:eastAsia="Calibri" w:hAnsi="Calibri" w:cs="Calibri"/>
              </w:rPr>
            </w:pPr>
          </w:p>
        </w:tc>
        <w:tc>
          <w:tcPr>
            <w:tcW w:w="872" w:type="pct"/>
            <w:shd w:val="clear" w:color="auto" w:fill="FFFFFF" w:themeFill="background1"/>
          </w:tcPr>
          <w:p w14:paraId="4627421A" w14:textId="72C6F80D" w:rsidR="01275D82" w:rsidRDefault="00D7743E" w:rsidP="01275D82">
            <w:pPr>
              <w:rPr>
                <w:rFonts w:ascii="Calibri" w:eastAsia="Calibri" w:hAnsi="Calibri" w:cs="Calibri"/>
              </w:rPr>
            </w:pPr>
            <w:r>
              <w:rPr>
                <w:rFonts w:ascii="Calibri" w:eastAsia="Calibri" w:hAnsi="Calibri" w:cs="Calibri"/>
              </w:rPr>
              <w:t>N/A</w:t>
            </w:r>
          </w:p>
        </w:tc>
        <w:tc>
          <w:tcPr>
            <w:tcW w:w="636" w:type="pct"/>
            <w:shd w:val="clear" w:color="auto" w:fill="FFFFFF" w:themeFill="background1"/>
          </w:tcPr>
          <w:p w14:paraId="3A8BEC5B" w14:textId="0850F799" w:rsidR="01275D82" w:rsidRDefault="00D7743E" w:rsidP="01275D82">
            <w:pPr>
              <w:rPr>
                <w:rFonts w:ascii="Calibri" w:eastAsia="Calibri" w:hAnsi="Calibri" w:cs="Calibri"/>
              </w:rPr>
            </w:pPr>
            <w:r>
              <w:rPr>
                <w:rFonts w:ascii="Calibri" w:eastAsia="Calibri" w:hAnsi="Calibri" w:cs="Calibri"/>
              </w:rPr>
              <w:t>N/A</w:t>
            </w:r>
          </w:p>
        </w:tc>
        <w:tc>
          <w:tcPr>
            <w:tcW w:w="157" w:type="pct"/>
            <w:shd w:val="clear" w:color="auto" w:fill="FFFFFF" w:themeFill="background1"/>
          </w:tcPr>
          <w:p w14:paraId="18C6602E" w14:textId="4B41D788" w:rsidR="01275D82" w:rsidRDefault="01275D82" w:rsidP="01275D82">
            <w:pPr>
              <w:rPr>
                <w:rFonts w:eastAsia="Lucida Sans"/>
                <w:sz w:val="20"/>
                <w:szCs w:val="20"/>
              </w:rPr>
            </w:pPr>
          </w:p>
        </w:tc>
        <w:tc>
          <w:tcPr>
            <w:tcW w:w="157" w:type="pct"/>
            <w:shd w:val="clear" w:color="auto" w:fill="FFFFFF" w:themeFill="background1"/>
          </w:tcPr>
          <w:p w14:paraId="198AFC98" w14:textId="631E6BC7" w:rsidR="01275D82" w:rsidRDefault="01275D82" w:rsidP="01275D82">
            <w:pPr>
              <w:rPr>
                <w:rFonts w:eastAsia="Lucida Sans"/>
                <w:sz w:val="20"/>
                <w:szCs w:val="20"/>
              </w:rPr>
            </w:pPr>
          </w:p>
        </w:tc>
        <w:tc>
          <w:tcPr>
            <w:tcW w:w="157" w:type="pct"/>
            <w:shd w:val="clear" w:color="auto" w:fill="FFFFFF" w:themeFill="background1"/>
          </w:tcPr>
          <w:p w14:paraId="02000CED" w14:textId="400ECBAA" w:rsidR="01275D82" w:rsidRDefault="01275D82" w:rsidP="01275D82">
            <w:pPr>
              <w:rPr>
                <w:rFonts w:eastAsia="Lucida Sans"/>
                <w:sz w:val="20"/>
                <w:szCs w:val="20"/>
              </w:rPr>
            </w:pPr>
          </w:p>
        </w:tc>
        <w:tc>
          <w:tcPr>
            <w:tcW w:w="949" w:type="pct"/>
            <w:shd w:val="clear" w:color="auto" w:fill="FFFFFF" w:themeFill="background1"/>
          </w:tcPr>
          <w:p w14:paraId="2F5117CE" w14:textId="63A61F86" w:rsidR="01275D82" w:rsidRDefault="00D7743E" w:rsidP="01275D82">
            <w:pPr>
              <w:rPr>
                <w:rFonts w:ascii="Calibri" w:eastAsia="Calibri" w:hAnsi="Calibri" w:cs="Calibri"/>
                <w:color w:val="000000" w:themeColor="text1"/>
              </w:rPr>
            </w:pPr>
            <w:r>
              <w:rPr>
                <w:rFonts w:ascii="Calibri" w:eastAsia="Calibri" w:hAnsi="Calibri" w:cs="Calibri"/>
                <w:color w:val="000000" w:themeColor="text1"/>
              </w:rPr>
              <w:t>N/A</w:t>
            </w:r>
          </w:p>
        </w:tc>
        <w:tc>
          <w:tcPr>
            <w:tcW w:w="157" w:type="pct"/>
            <w:shd w:val="clear" w:color="auto" w:fill="FFFFFF" w:themeFill="background1"/>
          </w:tcPr>
          <w:p w14:paraId="1FAF8C6B" w14:textId="29E49AA2" w:rsidR="01275D82" w:rsidRDefault="01275D82" w:rsidP="01275D82">
            <w:pPr>
              <w:rPr>
                <w:rFonts w:eastAsia="Lucida Sans"/>
                <w:sz w:val="20"/>
                <w:szCs w:val="20"/>
              </w:rPr>
            </w:pPr>
          </w:p>
        </w:tc>
        <w:tc>
          <w:tcPr>
            <w:tcW w:w="157" w:type="pct"/>
            <w:shd w:val="clear" w:color="auto" w:fill="FFFFFF" w:themeFill="background1"/>
          </w:tcPr>
          <w:p w14:paraId="455E3BB6" w14:textId="192CD4D4" w:rsidR="01275D82" w:rsidRDefault="01275D82" w:rsidP="01275D82">
            <w:pPr>
              <w:rPr>
                <w:rFonts w:eastAsia="Lucida Sans"/>
                <w:sz w:val="20"/>
                <w:szCs w:val="20"/>
              </w:rPr>
            </w:pPr>
          </w:p>
        </w:tc>
        <w:tc>
          <w:tcPr>
            <w:tcW w:w="157" w:type="pct"/>
            <w:shd w:val="clear" w:color="auto" w:fill="FFFFFF" w:themeFill="background1"/>
          </w:tcPr>
          <w:p w14:paraId="7FE2FB2B" w14:textId="70C789F8" w:rsidR="01275D82" w:rsidRDefault="01275D82" w:rsidP="01275D82">
            <w:pPr>
              <w:rPr>
                <w:rFonts w:eastAsia="Lucida Sans"/>
                <w:sz w:val="20"/>
                <w:szCs w:val="20"/>
              </w:rPr>
            </w:pPr>
          </w:p>
        </w:tc>
        <w:tc>
          <w:tcPr>
            <w:tcW w:w="911" w:type="pct"/>
            <w:shd w:val="clear" w:color="auto" w:fill="FFFFFF" w:themeFill="background1"/>
          </w:tcPr>
          <w:p w14:paraId="653F1449" w14:textId="651D4D07" w:rsidR="01275D82" w:rsidRPr="00D7743E" w:rsidRDefault="00D7743E" w:rsidP="00D7743E">
            <w:pPr>
              <w:rPr>
                <w:rFonts w:ascii="Calibri" w:eastAsia="Calibri" w:hAnsi="Calibri" w:cs="Calibri"/>
                <w:color w:val="000000" w:themeColor="text1"/>
              </w:rPr>
            </w:pPr>
            <w:r>
              <w:rPr>
                <w:rFonts w:ascii="Calibri" w:eastAsia="Calibri" w:hAnsi="Calibri" w:cs="Calibri"/>
                <w:color w:val="000000" w:themeColor="text1"/>
              </w:rPr>
              <w:t>N/A</w:t>
            </w:r>
          </w:p>
        </w:tc>
      </w:tr>
      <w:tr w:rsidR="01275D82" w14:paraId="42A44633" w14:textId="77777777" w:rsidTr="00293F48">
        <w:trPr>
          <w:cantSplit/>
          <w:trHeight w:val="345"/>
        </w:trPr>
        <w:tc>
          <w:tcPr>
            <w:tcW w:w="692"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2"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36"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7"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7"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7"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4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3ED2E1DB" w:rsidR="4A627636" w:rsidRPr="00D7743E" w:rsidRDefault="00D7743E" w:rsidP="55233579">
            <w:pPr>
              <w:pStyle w:val="NoSpacing"/>
              <w:rPr>
                <w:color w:val="000000" w:themeColor="text1"/>
              </w:rPr>
            </w:pPr>
            <w:r w:rsidRPr="00D7743E">
              <w:rPr>
                <w:color w:val="000000" w:themeColor="text1"/>
              </w:rPr>
              <w:t>In the event of severe weather event can be cancelled on the day, but this space is covered.</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17">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18">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7"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7"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7"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1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293F48">
        <w:trPr>
          <w:cantSplit/>
          <w:trHeight w:val="345"/>
        </w:trPr>
        <w:tc>
          <w:tcPr>
            <w:tcW w:w="692"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2" w:type="pct"/>
            <w:shd w:val="clear" w:color="auto" w:fill="D9E2F3"/>
          </w:tcPr>
          <w:p w14:paraId="4FBFB4DD" w14:textId="5690D383" w:rsidR="01275D82" w:rsidRDefault="01275D82" w:rsidP="01275D82">
            <w:pPr>
              <w:rPr>
                <w:rFonts w:ascii="Calibri" w:eastAsia="Calibri" w:hAnsi="Calibri" w:cs="Calibri"/>
              </w:rPr>
            </w:pPr>
          </w:p>
        </w:tc>
        <w:tc>
          <w:tcPr>
            <w:tcW w:w="636" w:type="pct"/>
            <w:shd w:val="clear" w:color="auto" w:fill="D9E2F3"/>
          </w:tcPr>
          <w:p w14:paraId="0B695F0C" w14:textId="24AE9EEF" w:rsidR="01275D82" w:rsidRDefault="01275D82" w:rsidP="01275D82">
            <w:pPr>
              <w:rPr>
                <w:rFonts w:ascii="Calibri" w:eastAsia="Calibri" w:hAnsi="Calibri" w:cs="Calibri"/>
              </w:rPr>
            </w:pPr>
          </w:p>
        </w:tc>
        <w:tc>
          <w:tcPr>
            <w:tcW w:w="157" w:type="pct"/>
            <w:shd w:val="clear" w:color="auto" w:fill="D9E2F3"/>
          </w:tcPr>
          <w:p w14:paraId="0BFA2DFA" w14:textId="6009F970" w:rsidR="01275D82" w:rsidRDefault="01275D82" w:rsidP="01275D82">
            <w:pPr>
              <w:rPr>
                <w:rFonts w:eastAsia="Lucida Sans"/>
                <w:sz w:val="20"/>
                <w:szCs w:val="20"/>
              </w:rPr>
            </w:pPr>
          </w:p>
        </w:tc>
        <w:tc>
          <w:tcPr>
            <w:tcW w:w="157" w:type="pct"/>
            <w:shd w:val="clear" w:color="auto" w:fill="D9E2F3"/>
          </w:tcPr>
          <w:p w14:paraId="00530E5E" w14:textId="067D8791" w:rsidR="01275D82" w:rsidRDefault="01275D82" w:rsidP="01275D82">
            <w:pPr>
              <w:rPr>
                <w:rFonts w:eastAsia="Lucida Sans"/>
                <w:sz w:val="20"/>
                <w:szCs w:val="20"/>
              </w:rPr>
            </w:pPr>
          </w:p>
        </w:tc>
        <w:tc>
          <w:tcPr>
            <w:tcW w:w="157" w:type="pct"/>
            <w:shd w:val="clear" w:color="auto" w:fill="D9E2F3"/>
          </w:tcPr>
          <w:p w14:paraId="3692CF17" w14:textId="3462D073" w:rsidR="01275D82" w:rsidRDefault="01275D82" w:rsidP="01275D82">
            <w:pPr>
              <w:rPr>
                <w:rFonts w:eastAsia="Lucida Sans"/>
                <w:sz w:val="20"/>
                <w:szCs w:val="20"/>
              </w:rPr>
            </w:pPr>
          </w:p>
        </w:tc>
        <w:tc>
          <w:tcPr>
            <w:tcW w:w="949" w:type="pct"/>
            <w:shd w:val="clear" w:color="auto" w:fill="D9E2F3"/>
          </w:tcPr>
          <w:p w14:paraId="724F004B" w14:textId="79FB17D1" w:rsidR="01275D82" w:rsidRDefault="01275D82" w:rsidP="01275D82">
            <w:pPr>
              <w:rPr>
                <w:rFonts w:ascii="Calibri" w:eastAsia="Calibri" w:hAnsi="Calibri" w:cs="Calibri"/>
              </w:rPr>
            </w:pPr>
          </w:p>
        </w:tc>
        <w:tc>
          <w:tcPr>
            <w:tcW w:w="157" w:type="pct"/>
            <w:shd w:val="clear" w:color="auto" w:fill="D9E2F3"/>
          </w:tcPr>
          <w:p w14:paraId="6C033CB7" w14:textId="1AE6F717" w:rsidR="01275D82" w:rsidRDefault="01275D82" w:rsidP="01275D82">
            <w:pPr>
              <w:rPr>
                <w:rFonts w:eastAsia="Lucida Sans"/>
                <w:sz w:val="20"/>
                <w:szCs w:val="20"/>
              </w:rPr>
            </w:pPr>
          </w:p>
        </w:tc>
        <w:tc>
          <w:tcPr>
            <w:tcW w:w="157" w:type="pct"/>
            <w:shd w:val="clear" w:color="auto" w:fill="D9E2F3"/>
          </w:tcPr>
          <w:p w14:paraId="6D578E7A" w14:textId="28DDE11F" w:rsidR="01275D82" w:rsidRDefault="01275D82" w:rsidP="01275D82">
            <w:pPr>
              <w:rPr>
                <w:rFonts w:eastAsia="Lucida Sans"/>
                <w:sz w:val="20"/>
                <w:szCs w:val="20"/>
              </w:rPr>
            </w:pPr>
          </w:p>
        </w:tc>
        <w:tc>
          <w:tcPr>
            <w:tcW w:w="157" w:type="pct"/>
            <w:shd w:val="clear" w:color="auto" w:fill="D9E2F3"/>
          </w:tcPr>
          <w:p w14:paraId="3B30E125" w14:textId="10D26E56" w:rsidR="01275D82" w:rsidRDefault="01275D82" w:rsidP="01275D82">
            <w:pPr>
              <w:rPr>
                <w:rFonts w:eastAsia="Lucida Sans"/>
                <w:sz w:val="20"/>
                <w:szCs w:val="20"/>
              </w:rPr>
            </w:pPr>
          </w:p>
        </w:tc>
        <w:tc>
          <w:tcPr>
            <w:tcW w:w="91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0293F48">
        <w:trPr>
          <w:cantSplit/>
          <w:trHeight w:val="1296"/>
        </w:trPr>
        <w:tc>
          <w:tcPr>
            <w:tcW w:w="692"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2"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36"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4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7"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7"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1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0293F48">
        <w:trPr>
          <w:cantSplit/>
          <w:trHeight w:val="1296"/>
        </w:trPr>
        <w:tc>
          <w:tcPr>
            <w:tcW w:w="692" w:type="pct"/>
            <w:shd w:val="clear" w:color="auto" w:fill="FFFFFF" w:themeFill="background1"/>
          </w:tcPr>
          <w:p w14:paraId="4B30D547" w14:textId="2FDCFD1E" w:rsidR="00454E9E" w:rsidRDefault="4771EE9C" w:rsidP="00454E9E">
            <w:pPr>
              <w:rPr>
                <w:rFonts w:ascii="Calibri" w:eastAsia="Calibri" w:hAnsi="Calibri" w:cs="Calibri"/>
              </w:rPr>
            </w:pPr>
            <w:r w:rsidRPr="01275D82">
              <w:rPr>
                <w:rFonts w:ascii="Calibri" w:eastAsia="Calibri" w:hAnsi="Calibri" w:cs="Calibri"/>
              </w:rPr>
              <w:lastRenderedPageBreak/>
              <w:t>Trave</w:t>
            </w:r>
            <w:r w:rsidR="00D7743E">
              <w:rPr>
                <w:rFonts w:ascii="Calibri" w:eastAsia="Calibri" w:hAnsi="Calibri" w:cs="Calibri"/>
              </w:rPr>
              <w:t>l</w:t>
            </w:r>
          </w:p>
        </w:tc>
        <w:tc>
          <w:tcPr>
            <w:tcW w:w="872" w:type="pct"/>
            <w:shd w:val="clear" w:color="auto" w:fill="FFFFFF" w:themeFill="background1"/>
          </w:tcPr>
          <w:p w14:paraId="2F47A65E" w14:textId="77777777" w:rsidR="00454E9E" w:rsidRDefault="00454E9E" w:rsidP="00454E9E">
            <w:pPr>
              <w:rPr>
                <w:rFonts w:ascii="Calibri" w:eastAsia="Calibri" w:hAnsi="Calibri" w:cs="Calibri"/>
              </w:rPr>
            </w:pPr>
            <w:r>
              <w:rPr>
                <w:rFonts w:ascii="Calibri" w:eastAsia="Calibri" w:hAnsi="Calibri" w:cs="Calibri"/>
              </w:rPr>
              <w:t>Vehicle’s collision -causing serious injury</w:t>
            </w:r>
            <w:r w:rsidR="00D7743E">
              <w:rPr>
                <w:rFonts w:ascii="Calibri" w:eastAsia="Calibri" w:hAnsi="Calibri" w:cs="Calibri"/>
              </w:rPr>
              <w:t xml:space="preserve">. </w:t>
            </w:r>
          </w:p>
          <w:p w14:paraId="2B72E215" w14:textId="4E70FBEC" w:rsidR="00D7743E" w:rsidRDefault="00D7743E" w:rsidP="00454E9E">
            <w:pPr>
              <w:rPr>
                <w:rFonts w:ascii="Calibri" w:eastAsia="Calibri" w:hAnsi="Calibri" w:cs="Calibri"/>
              </w:rPr>
            </w:pPr>
            <w:r>
              <w:rPr>
                <w:rFonts w:ascii="Calibri" w:eastAsia="Calibri" w:hAnsi="Calibri" w:cs="Calibri"/>
              </w:rPr>
              <w:t>Falling whilst walking to the venue.</w:t>
            </w:r>
          </w:p>
        </w:tc>
        <w:tc>
          <w:tcPr>
            <w:tcW w:w="636"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7"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7"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4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7"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7"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1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8C6C52" w14:paraId="0321FFAD" w14:textId="77777777" w:rsidTr="00293F48">
        <w:trPr>
          <w:cantSplit/>
          <w:trHeight w:val="1296"/>
        </w:trPr>
        <w:tc>
          <w:tcPr>
            <w:tcW w:w="692" w:type="pct"/>
            <w:shd w:val="clear" w:color="auto" w:fill="FFFFFF" w:themeFill="background1"/>
          </w:tcPr>
          <w:p w14:paraId="193630A4" w14:textId="5F7D7B8D"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p>
        </w:tc>
        <w:tc>
          <w:tcPr>
            <w:tcW w:w="872"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36"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7"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7"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7"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4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7"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7"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7"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1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8C6C52" w14:paraId="024C858D" w14:textId="77777777" w:rsidTr="00293F48">
        <w:trPr>
          <w:cantSplit/>
          <w:trHeight w:val="1296"/>
        </w:trPr>
        <w:tc>
          <w:tcPr>
            <w:tcW w:w="692"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2"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36"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7"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7"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7"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4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7"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7"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7"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1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0293F48">
        <w:trPr>
          <w:cantSplit/>
          <w:trHeight w:val="1296"/>
        </w:trPr>
        <w:tc>
          <w:tcPr>
            <w:tcW w:w="692" w:type="pct"/>
            <w:shd w:val="clear" w:color="auto" w:fill="FFFFFF" w:themeFill="background1"/>
          </w:tcPr>
          <w:p w14:paraId="10A89903" w14:textId="67B56EAD"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2"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36"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7"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7"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7"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4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7"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7"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7"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1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0293F48">
        <w:trPr>
          <w:cantSplit/>
          <w:trHeight w:val="1296"/>
        </w:trPr>
        <w:tc>
          <w:tcPr>
            <w:tcW w:w="692"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2"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36"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7"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7"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7"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4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7"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7"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7"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1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0293F48">
        <w:trPr>
          <w:cantSplit/>
          <w:trHeight w:val="1296"/>
        </w:trPr>
        <w:tc>
          <w:tcPr>
            <w:tcW w:w="692"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2"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6"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7"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7"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4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7"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7"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7"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1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0293F48">
        <w:trPr>
          <w:cantSplit/>
          <w:trHeight w:val="1296"/>
        </w:trPr>
        <w:tc>
          <w:tcPr>
            <w:tcW w:w="692"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2"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36"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7"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7"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7"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4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7"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7"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7"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1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41"/>
        <w:gridCol w:w="1771"/>
        <w:gridCol w:w="180"/>
        <w:gridCol w:w="1269"/>
        <w:gridCol w:w="1269"/>
        <w:gridCol w:w="3969"/>
        <w:gridCol w:w="1720"/>
      </w:tblGrid>
      <w:tr w:rsidR="00C642F4" w:rsidRPr="00957A37" w14:paraId="3C5F0483" w14:textId="77777777" w:rsidTr="06375DE7">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6375DE7">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D7743E" w:rsidRPr="00957A37" w14:paraId="3C5F048C" w14:textId="77777777" w:rsidTr="00293F48">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541"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71"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49"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69"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89"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293F48" w:rsidRPr="00957A37" w14:paraId="3C5F0493" w14:textId="77777777" w:rsidTr="00293F48">
        <w:trPr>
          <w:trHeight w:val="574"/>
        </w:trPr>
        <w:tc>
          <w:tcPr>
            <w:tcW w:w="670" w:type="dxa"/>
          </w:tcPr>
          <w:p w14:paraId="3C5F048D" w14:textId="293AEA7B" w:rsidR="00293F48" w:rsidRPr="00957A37" w:rsidRDefault="00293F48" w:rsidP="00293F4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541" w:type="dxa"/>
          </w:tcPr>
          <w:p w14:paraId="3C5F048E" w14:textId="5286BE2E"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Assessing Revs safety measures. </w:t>
            </w:r>
          </w:p>
        </w:tc>
        <w:tc>
          <w:tcPr>
            <w:tcW w:w="1771" w:type="dxa"/>
          </w:tcPr>
          <w:p w14:paraId="3C5F048F" w14:textId="5EECC4AD"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Mia Diment</w:t>
            </w:r>
          </w:p>
        </w:tc>
        <w:tc>
          <w:tcPr>
            <w:tcW w:w="1449" w:type="dxa"/>
            <w:gridSpan w:val="2"/>
          </w:tcPr>
          <w:p w14:paraId="3C5F0490" w14:textId="36237BA3"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28/1/26</w:t>
            </w:r>
          </w:p>
        </w:tc>
        <w:tc>
          <w:tcPr>
            <w:tcW w:w="1269" w:type="dxa"/>
            <w:tcBorders>
              <w:right w:val="single" w:sz="18" w:space="0" w:color="auto"/>
            </w:tcBorders>
          </w:tcPr>
          <w:p w14:paraId="3C5F0491" w14:textId="1B2C2E43"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28/1/26</w:t>
            </w:r>
          </w:p>
        </w:tc>
        <w:tc>
          <w:tcPr>
            <w:tcW w:w="5689" w:type="dxa"/>
            <w:gridSpan w:val="2"/>
            <w:tcBorders>
              <w:left w:val="single" w:sz="18" w:space="0" w:color="auto"/>
            </w:tcBorders>
          </w:tcPr>
          <w:p w14:paraId="3C5F0492" w14:textId="46C3F6B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r>
      <w:tr w:rsidR="00293F48" w:rsidRPr="00957A37" w14:paraId="3C5F049A" w14:textId="77777777" w:rsidTr="00293F48">
        <w:trPr>
          <w:trHeight w:val="574"/>
        </w:trPr>
        <w:tc>
          <w:tcPr>
            <w:tcW w:w="670" w:type="dxa"/>
          </w:tcPr>
          <w:p w14:paraId="3C5F0494" w14:textId="66DC9F39" w:rsidR="00293F48" w:rsidRPr="00957A37" w:rsidRDefault="00293F48" w:rsidP="00293F4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541" w:type="dxa"/>
          </w:tcPr>
          <w:p w14:paraId="3C5F0495" w14:textId="1A6BEEFC"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Ensuring safe prizes are given.</w:t>
            </w:r>
          </w:p>
        </w:tc>
        <w:tc>
          <w:tcPr>
            <w:tcW w:w="1771" w:type="dxa"/>
          </w:tcPr>
          <w:p w14:paraId="3C5F0496" w14:textId="0591E60B"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Mia Diment</w:t>
            </w:r>
          </w:p>
        </w:tc>
        <w:tc>
          <w:tcPr>
            <w:tcW w:w="1449" w:type="dxa"/>
            <w:gridSpan w:val="2"/>
          </w:tcPr>
          <w:p w14:paraId="3C5F0497" w14:textId="3FB53E2D"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28/1/26</w:t>
            </w:r>
          </w:p>
        </w:tc>
        <w:tc>
          <w:tcPr>
            <w:tcW w:w="1269" w:type="dxa"/>
            <w:tcBorders>
              <w:right w:val="single" w:sz="18" w:space="0" w:color="auto"/>
            </w:tcBorders>
          </w:tcPr>
          <w:p w14:paraId="3C5F0498" w14:textId="7D02F004"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28/1/26</w:t>
            </w:r>
          </w:p>
        </w:tc>
        <w:tc>
          <w:tcPr>
            <w:tcW w:w="5689" w:type="dxa"/>
            <w:gridSpan w:val="2"/>
            <w:tcBorders>
              <w:left w:val="single" w:sz="18" w:space="0" w:color="auto"/>
            </w:tcBorders>
          </w:tcPr>
          <w:p w14:paraId="3C5F0499" w14:textId="31D1D78C"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tc>
      </w:tr>
      <w:tr w:rsidR="00293F48" w:rsidRPr="00957A37" w14:paraId="3C5F04A8" w14:textId="77777777" w:rsidTr="00293F48">
        <w:trPr>
          <w:trHeight w:val="574"/>
        </w:trPr>
        <w:tc>
          <w:tcPr>
            <w:tcW w:w="670" w:type="dxa"/>
          </w:tcPr>
          <w:p w14:paraId="3C5F04A2" w14:textId="77777777" w:rsidR="00293F48" w:rsidRPr="00957A37" w:rsidRDefault="00293F48" w:rsidP="00293F4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41" w:type="dxa"/>
          </w:tcPr>
          <w:p w14:paraId="3C5F04A3"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771" w:type="dxa"/>
          </w:tcPr>
          <w:p w14:paraId="3C5F04A4"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449" w:type="dxa"/>
            <w:gridSpan w:val="2"/>
          </w:tcPr>
          <w:p w14:paraId="3C5F04A5"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tcBorders>
              <w:right w:val="single" w:sz="18" w:space="0" w:color="auto"/>
            </w:tcBorders>
          </w:tcPr>
          <w:p w14:paraId="3C5F04A6"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5689" w:type="dxa"/>
            <w:gridSpan w:val="2"/>
            <w:tcBorders>
              <w:left w:val="single" w:sz="18" w:space="0" w:color="auto"/>
            </w:tcBorders>
          </w:tcPr>
          <w:p w14:paraId="3C5F04A7"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r>
      <w:tr w:rsidR="00293F48" w:rsidRPr="00957A37" w14:paraId="3C5F04AF" w14:textId="77777777" w:rsidTr="00293F48">
        <w:trPr>
          <w:trHeight w:val="574"/>
        </w:trPr>
        <w:tc>
          <w:tcPr>
            <w:tcW w:w="670" w:type="dxa"/>
          </w:tcPr>
          <w:p w14:paraId="3C5F04A9" w14:textId="77777777" w:rsidR="00293F48" w:rsidRPr="00957A37" w:rsidRDefault="00293F48" w:rsidP="00293F4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41" w:type="dxa"/>
          </w:tcPr>
          <w:p w14:paraId="3C5F04AA"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771" w:type="dxa"/>
          </w:tcPr>
          <w:p w14:paraId="3C5F04AB"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449" w:type="dxa"/>
            <w:gridSpan w:val="2"/>
          </w:tcPr>
          <w:p w14:paraId="3C5F04AC"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tcBorders>
              <w:right w:val="single" w:sz="18" w:space="0" w:color="auto"/>
            </w:tcBorders>
          </w:tcPr>
          <w:p w14:paraId="3C5F04AD"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5689" w:type="dxa"/>
            <w:gridSpan w:val="2"/>
            <w:tcBorders>
              <w:left w:val="single" w:sz="18" w:space="0" w:color="auto"/>
            </w:tcBorders>
          </w:tcPr>
          <w:p w14:paraId="3C5F04AE"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r>
      <w:tr w:rsidR="00293F48" w:rsidRPr="00957A37" w14:paraId="3C5F04B6" w14:textId="77777777" w:rsidTr="00293F48">
        <w:trPr>
          <w:trHeight w:val="574"/>
        </w:trPr>
        <w:tc>
          <w:tcPr>
            <w:tcW w:w="670" w:type="dxa"/>
          </w:tcPr>
          <w:p w14:paraId="3C5F04B0" w14:textId="77777777" w:rsidR="00293F48" w:rsidRPr="00957A37" w:rsidRDefault="00293F48" w:rsidP="00293F4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41" w:type="dxa"/>
          </w:tcPr>
          <w:p w14:paraId="3C5F04B1"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771" w:type="dxa"/>
          </w:tcPr>
          <w:p w14:paraId="3C5F04B2"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449" w:type="dxa"/>
            <w:gridSpan w:val="2"/>
          </w:tcPr>
          <w:p w14:paraId="3C5F04B3"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tcBorders>
              <w:right w:val="single" w:sz="18" w:space="0" w:color="auto"/>
            </w:tcBorders>
          </w:tcPr>
          <w:p w14:paraId="3C5F04B4"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5689" w:type="dxa"/>
            <w:gridSpan w:val="2"/>
            <w:tcBorders>
              <w:left w:val="single" w:sz="18" w:space="0" w:color="auto"/>
            </w:tcBorders>
          </w:tcPr>
          <w:p w14:paraId="3C5F04B5"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r>
      <w:tr w:rsidR="00293F48" w:rsidRPr="00957A37" w14:paraId="3C5F04BE" w14:textId="77777777" w:rsidTr="00293F48">
        <w:trPr>
          <w:trHeight w:val="574"/>
        </w:trPr>
        <w:tc>
          <w:tcPr>
            <w:tcW w:w="670" w:type="dxa"/>
          </w:tcPr>
          <w:p w14:paraId="3C5F04B7" w14:textId="77777777" w:rsidR="00293F48" w:rsidRPr="00957A37" w:rsidRDefault="00293F48" w:rsidP="00293F4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541" w:type="dxa"/>
          </w:tcPr>
          <w:p w14:paraId="3C5F04B8"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771" w:type="dxa"/>
          </w:tcPr>
          <w:p w14:paraId="3C5F04BA"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449" w:type="dxa"/>
            <w:gridSpan w:val="2"/>
          </w:tcPr>
          <w:p w14:paraId="3C5F04BB"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1269" w:type="dxa"/>
            <w:tcBorders>
              <w:right w:val="single" w:sz="18" w:space="0" w:color="auto"/>
            </w:tcBorders>
          </w:tcPr>
          <w:p w14:paraId="3C5F04BC"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5689" w:type="dxa"/>
            <w:gridSpan w:val="2"/>
            <w:tcBorders>
              <w:left w:val="single" w:sz="18" w:space="0" w:color="auto"/>
            </w:tcBorders>
          </w:tcPr>
          <w:p w14:paraId="3C5F04BD" w14:textId="777777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r>
      <w:tr w:rsidR="00293F48" w:rsidRPr="00957A37" w14:paraId="3C5F04C2" w14:textId="77777777" w:rsidTr="00293F48">
        <w:trPr>
          <w:cantSplit/>
        </w:trPr>
        <w:tc>
          <w:tcPr>
            <w:tcW w:w="8431" w:type="dxa"/>
            <w:gridSpan w:val="5"/>
            <w:tcBorders>
              <w:bottom w:val="nil"/>
            </w:tcBorders>
          </w:tcPr>
          <w:p w14:paraId="3C5F04BF" w14:textId="452F22F5" w:rsidR="00293F48" w:rsidRPr="007A7454" w:rsidRDefault="00293F48" w:rsidP="00293F48">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40AC3ED1"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szCs w:val="20"/>
              </w:rPr>
            </w:pPr>
          </w:p>
        </w:tc>
        <w:tc>
          <w:tcPr>
            <w:tcW w:w="6958" w:type="dxa"/>
            <w:gridSpan w:val="3"/>
            <w:tcBorders>
              <w:bottom w:val="nil"/>
            </w:tcBorders>
          </w:tcPr>
          <w:p w14:paraId="3C5F04C1" w14:textId="3C5CDD48" w:rsidR="00293F48" w:rsidRPr="007A7454" w:rsidRDefault="00293F48" w:rsidP="00293F48">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293F48" w:rsidRPr="00957A37" w14:paraId="3C5F04C7" w14:textId="77777777" w:rsidTr="00293F48">
        <w:trPr>
          <w:cantSplit/>
          <w:trHeight w:val="606"/>
        </w:trPr>
        <w:tc>
          <w:tcPr>
            <w:tcW w:w="7162" w:type="dxa"/>
            <w:gridSpan w:val="4"/>
            <w:tcBorders>
              <w:top w:val="nil"/>
              <w:right w:val="nil"/>
            </w:tcBorders>
          </w:tcPr>
          <w:p w14:paraId="3C5F04C3" w14:textId="4699C9FE"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Pr>
                <w:rFonts w:ascii="Lucida Sans" w:eastAsia="Times New Roman" w:hAnsi="Lucida Sans" w:cs="Arial"/>
                <w:color w:val="FF0000"/>
              </w:rPr>
              <w:t>Mia Diment</w:t>
            </w:r>
          </w:p>
        </w:tc>
        <w:tc>
          <w:tcPr>
            <w:tcW w:w="1269" w:type="dxa"/>
            <w:tcBorders>
              <w:top w:val="nil"/>
              <w:left w:val="nil"/>
            </w:tcBorders>
          </w:tcPr>
          <w:p w14:paraId="2D9C4F68" w14:textId="77777777" w:rsidR="00293F48" w:rsidRDefault="00293F48" w:rsidP="00293F48">
            <w:pPr>
              <w:autoSpaceDE w:val="0"/>
              <w:autoSpaceDN w:val="0"/>
              <w:adjustRightInd w:val="0"/>
              <w:spacing w:after="0" w:line="240" w:lineRule="auto"/>
              <w:jc w:val="center"/>
              <w:outlineLvl w:val="0"/>
              <w:rPr>
                <w:rFonts w:ascii="Lucida Sans" w:eastAsia="Times New Roman" w:hAnsi="Lucida Sans" w:cs="Arial"/>
                <w:color w:val="000000" w:themeColor="text1"/>
              </w:rPr>
            </w:pPr>
            <w:r w:rsidRPr="06375DE7">
              <w:rPr>
                <w:rFonts w:ascii="Lucida Sans" w:eastAsia="Times New Roman" w:hAnsi="Lucida Sans" w:cs="Arial"/>
                <w:color w:val="000000" w:themeColor="text1"/>
              </w:rPr>
              <w:t xml:space="preserve">Date </w:t>
            </w:r>
          </w:p>
          <w:p w14:paraId="3C5F04C4" w14:textId="3C299EEE" w:rsidR="00293F48" w:rsidRPr="00957A37" w:rsidRDefault="00293F48" w:rsidP="00293F48">
            <w:pPr>
              <w:autoSpaceDE w:val="0"/>
              <w:autoSpaceDN w:val="0"/>
              <w:adjustRightInd w:val="0"/>
              <w:spacing w:after="0" w:line="240" w:lineRule="auto"/>
              <w:jc w:val="center"/>
              <w:outlineLvl w:val="0"/>
              <w:rPr>
                <w:rFonts w:ascii="Lucida Sans" w:eastAsia="Times New Roman" w:hAnsi="Lucida Sans" w:cs="Arial"/>
                <w:color w:val="000000"/>
              </w:rPr>
            </w:pPr>
            <w:r>
              <w:rPr>
                <w:rFonts w:ascii="Lucida Sans" w:eastAsia="Times New Roman" w:hAnsi="Lucida Sans" w:cs="Arial"/>
                <w:color w:val="000000" w:themeColor="text1"/>
              </w:rPr>
              <w:t>15/1/26</w:t>
            </w:r>
          </w:p>
        </w:tc>
        <w:tc>
          <w:tcPr>
            <w:tcW w:w="5238" w:type="dxa"/>
            <w:gridSpan w:val="2"/>
            <w:tcBorders>
              <w:top w:val="nil"/>
              <w:right w:val="nil"/>
            </w:tcBorders>
          </w:tcPr>
          <w:p w14:paraId="3C5F04C5" w14:textId="282D4BEE"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Pr>
                <w:rFonts w:ascii="Lucida Sans" w:eastAsia="Times New Roman" w:hAnsi="Lucida Sans" w:cs="Arial"/>
                <w:color w:val="FF0000"/>
              </w:rPr>
              <w:t>Becca Calender</w:t>
            </w:r>
          </w:p>
        </w:tc>
        <w:tc>
          <w:tcPr>
            <w:tcW w:w="1720" w:type="dxa"/>
            <w:tcBorders>
              <w:top w:val="nil"/>
              <w:left w:val="nil"/>
            </w:tcBorders>
          </w:tcPr>
          <w:p w14:paraId="3C5F04C6" w14:textId="1AE13077" w:rsidR="00293F48" w:rsidRPr="00957A37" w:rsidRDefault="00293F48" w:rsidP="00293F48">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Pr="06375DE7">
              <w:rPr>
                <w:rFonts w:ascii="Lucida Sans" w:eastAsia="Times New Roman" w:hAnsi="Lucida Sans" w:cs="Arial"/>
                <w:color w:val="FF0000"/>
                <w:sz w:val="18"/>
                <w:szCs w:val="18"/>
              </w:rPr>
              <w:t xml:space="preserve"> </w:t>
            </w:r>
            <w:r>
              <w:rPr>
                <w:rFonts w:ascii="Lucida Sans" w:eastAsia="Times New Roman" w:hAnsi="Lucida Sans" w:cs="Arial"/>
                <w:color w:val="000000" w:themeColor="text1"/>
              </w:rPr>
              <w:t>15/1/26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524F" w14:textId="77777777" w:rsidR="007D4391" w:rsidRDefault="007D4391" w:rsidP="00AC47B4">
      <w:pPr>
        <w:spacing w:after="0" w:line="240" w:lineRule="auto"/>
      </w:pPr>
      <w:r>
        <w:separator/>
      </w:r>
    </w:p>
  </w:endnote>
  <w:endnote w:type="continuationSeparator" w:id="0">
    <w:p w14:paraId="7528A169" w14:textId="77777777" w:rsidR="007D4391" w:rsidRDefault="007D439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C146" w14:textId="77777777" w:rsidR="007D4391" w:rsidRDefault="007D4391" w:rsidP="00AC47B4">
      <w:pPr>
        <w:spacing w:after="0" w:line="240" w:lineRule="auto"/>
      </w:pPr>
      <w:r>
        <w:separator/>
      </w:r>
    </w:p>
  </w:footnote>
  <w:footnote w:type="continuationSeparator" w:id="0">
    <w:p w14:paraId="1B6EB25C" w14:textId="77777777" w:rsidR="007D4391" w:rsidRDefault="007D439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95E4D3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ACD86B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83E0ACA0"/>
    <w:lvl w:ilvl="0" w:tplc="EAC4101E">
      <w:start w:val="1"/>
      <w:numFmt w:val="bullet"/>
      <w:lvlText w:val="-"/>
      <w:lvlJc w:val="left"/>
      <w:pPr>
        <w:ind w:left="720" w:hanging="360"/>
      </w:pPr>
      <w:rPr>
        <w:rFonts w:ascii="Aptos" w:hAnsi="Aptos" w:hint="default"/>
      </w:rPr>
    </w:lvl>
    <w:lvl w:ilvl="1" w:tplc="A5CC1F88">
      <w:start w:val="1"/>
      <w:numFmt w:val="bullet"/>
      <w:lvlText w:val="o"/>
      <w:lvlJc w:val="left"/>
      <w:pPr>
        <w:ind w:left="1440" w:hanging="360"/>
      </w:pPr>
      <w:rPr>
        <w:rFonts w:ascii="Courier New" w:hAnsi="Courier New" w:hint="default"/>
      </w:rPr>
    </w:lvl>
    <w:lvl w:ilvl="2" w:tplc="F4085DCA">
      <w:start w:val="1"/>
      <w:numFmt w:val="bullet"/>
      <w:lvlText w:val=""/>
      <w:lvlJc w:val="left"/>
      <w:pPr>
        <w:ind w:left="2160" w:hanging="360"/>
      </w:pPr>
      <w:rPr>
        <w:rFonts w:ascii="Wingdings" w:hAnsi="Wingdings" w:hint="default"/>
      </w:rPr>
    </w:lvl>
    <w:lvl w:ilvl="3" w:tplc="6874B778">
      <w:start w:val="1"/>
      <w:numFmt w:val="bullet"/>
      <w:lvlText w:val=""/>
      <w:lvlJc w:val="left"/>
      <w:pPr>
        <w:ind w:left="2880" w:hanging="360"/>
      </w:pPr>
      <w:rPr>
        <w:rFonts w:ascii="Symbol" w:hAnsi="Symbol" w:hint="default"/>
      </w:rPr>
    </w:lvl>
    <w:lvl w:ilvl="4" w:tplc="197E4418">
      <w:start w:val="1"/>
      <w:numFmt w:val="bullet"/>
      <w:lvlText w:val="o"/>
      <w:lvlJc w:val="left"/>
      <w:pPr>
        <w:ind w:left="3600" w:hanging="360"/>
      </w:pPr>
      <w:rPr>
        <w:rFonts w:ascii="Courier New" w:hAnsi="Courier New" w:hint="default"/>
      </w:rPr>
    </w:lvl>
    <w:lvl w:ilvl="5" w:tplc="C64E25E2">
      <w:start w:val="1"/>
      <w:numFmt w:val="bullet"/>
      <w:lvlText w:val=""/>
      <w:lvlJc w:val="left"/>
      <w:pPr>
        <w:ind w:left="4320" w:hanging="360"/>
      </w:pPr>
      <w:rPr>
        <w:rFonts w:ascii="Wingdings" w:hAnsi="Wingdings" w:hint="default"/>
      </w:rPr>
    </w:lvl>
    <w:lvl w:ilvl="6" w:tplc="A29816A6">
      <w:start w:val="1"/>
      <w:numFmt w:val="bullet"/>
      <w:lvlText w:val=""/>
      <w:lvlJc w:val="left"/>
      <w:pPr>
        <w:ind w:left="5040" w:hanging="360"/>
      </w:pPr>
      <w:rPr>
        <w:rFonts w:ascii="Symbol" w:hAnsi="Symbol" w:hint="default"/>
      </w:rPr>
    </w:lvl>
    <w:lvl w:ilvl="7" w:tplc="3A4AA936">
      <w:start w:val="1"/>
      <w:numFmt w:val="bullet"/>
      <w:lvlText w:val="o"/>
      <w:lvlJc w:val="left"/>
      <w:pPr>
        <w:ind w:left="5760" w:hanging="360"/>
      </w:pPr>
      <w:rPr>
        <w:rFonts w:ascii="Courier New" w:hAnsi="Courier New" w:hint="default"/>
      </w:rPr>
    </w:lvl>
    <w:lvl w:ilvl="8" w:tplc="F34AFBD4">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AAA4D934"/>
    <w:lvl w:ilvl="0" w:tplc="1F58BF06">
      <w:start w:val="1"/>
      <w:numFmt w:val="bullet"/>
      <w:lvlText w:val="-"/>
      <w:lvlJc w:val="left"/>
      <w:pPr>
        <w:ind w:left="720" w:hanging="360"/>
      </w:pPr>
      <w:rPr>
        <w:rFonts w:ascii="Aptos" w:hAnsi="Aptos" w:hint="default"/>
      </w:rPr>
    </w:lvl>
    <w:lvl w:ilvl="1" w:tplc="DF1CD774">
      <w:start w:val="1"/>
      <w:numFmt w:val="bullet"/>
      <w:lvlText w:val="o"/>
      <w:lvlJc w:val="left"/>
      <w:pPr>
        <w:ind w:left="1440" w:hanging="360"/>
      </w:pPr>
      <w:rPr>
        <w:rFonts w:ascii="Courier New" w:hAnsi="Courier New" w:hint="default"/>
      </w:rPr>
    </w:lvl>
    <w:lvl w:ilvl="2" w:tplc="392A5C34">
      <w:start w:val="1"/>
      <w:numFmt w:val="bullet"/>
      <w:lvlText w:val=""/>
      <w:lvlJc w:val="left"/>
      <w:pPr>
        <w:ind w:left="2160" w:hanging="360"/>
      </w:pPr>
      <w:rPr>
        <w:rFonts w:ascii="Wingdings" w:hAnsi="Wingdings" w:hint="default"/>
      </w:rPr>
    </w:lvl>
    <w:lvl w:ilvl="3" w:tplc="B9B6F776">
      <w:start w:val="1"/>
      <w:numFmt w:val="bullet"/>
      <w:lvlText w:val=""/>
      <w:lvlJc w:val="left"/>
      <w:pPr>
        <w:ind w:left="2880" w:hanging="360"/>
      </w:pPr>
      <w:rPr>
        <w:rFonts w:ascii="Symbol" w:hAnsi="Symbol" w:hint="default"/>
      </w:rPr>
    </w:lvl>
    <w:lvl w:ilvl="4" w:tplc="F6EEC37A">
      <w:start w:val="1"/>
      <w:numFmt w:val="bullet"/>
      <w:lvlText w:val="o"/>
      <w:lvlJc w:val="left"/>
      <w:pPr>
        <w:ind w:left="3600" w:hanging="360"/>
      </w:pPr>
      <w:rPr>
        <w:rFonts w:ascii="Courier New" w:hAnsi="Courier New" w:hint="default"/>
      </w:rPr>
    </w:lvl>
    <w:lvl w:ilvl="5" w:tplc="D75EE094">
      <w:start w:val="1"/>
      <w:numFmt w:val="bullet"/>
      <w:lvlText w:val=""/>
      <w:lvlJc w:val="left"/>
      <w:pPr>
        <w:ind w:left="4320" w:hanging="360"/>
      </w:pPr>
      <w:rPr>
        <w:rFonts w:ascii="Wingdings" w:hAnsi="Wingdings" w:hint="default"/>
      </w:rPr>
    </w:lvl>
    <w:lvl w:ilvl="6" w:tplc="1C5AF50C">
      <w:start w:val="1"/>
      <w:numFmt w:val="bullet"/>
      <w:lvlText w:val=""/>
      <w:lvlJc w:val="left"/>
      <w:pPr>
        <w:ind w:left="5040" w:hanging="360"/>
      </w:pPr>
      <w:rPr>
        <w:rFonts w:ascii="Symbol" w:hAnsi="Symbol" w:hint="default"/>
      </w:rPr>
    </w:lvl>
    <w:lvl w:ilvl="7" w:tplc="4F60AD6E">
      <w:start w:val="1"/>
      <w:numFmt w:val="bullet"/>
      <w:lvlText w:val="o"/>
      <w:lvlJc w:val="left"/>
      <w:pPr>
        <w:ind w:left="5760" w:hanging="360"/>
      </w:pPr>
      <w:rPr>
        <w:rFonts w:ascii="Courier New" w:hAnsi="Courier New" w:hint="default"/>
      </w:rPr>
    </w:lvl>
    <w:lvl w:ilvl="8" w:tplc="01E63A8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C622BE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8ACC5446"/>
    <w:lvl w:ilvl="0" w:tplc="7F6A9C24">
      <w:start w:val="1"/>
      <w:numFmt w:val="bullet"/>
      <w:lvlText w:val="•"/>
      <w:lvlJc w:val="left"/>
      <w:pPr>
        <w:ind w:left="1080" w:hanging="360"/>
      </w:pPr>
      <w:rPr>
        <w:rFonts w:ascii="Calibri" w:hAnsi="Calibri" w:hint="default"/>
      </w:rPr>
    </w:lvl>
    <w:lvl w:ilvl="1" w:tplc="985EF856">
      <w:start w:val="1"/>
      <w:numFmt w:val="bullet"/>
      <w:lvlText w:val="o"/>
      <w:lvlJc w:val="left"/>
      <w:pPr>
        <w:ind w:left="1800" w:hanging="360"/>
      </w:pPr>
      <w:rPr>
        <w:rFonts w:ascii="Courier New" w:hAnsi="Courier New" w:hint="default"/>
      </w:rPr>
    </w:lvl>
    <w:lvl w:ilvl="2" w:tplc="B46047D6">
      <w:start w:val="1"/>
      <w:numFmt w:val="bullet"/>
      <w:lvlText w:val=""/>
      <w:lvlJc w:val="left"/>
      <w:pPr>
        <w:ind w:left="2520" w:hanging="360"/>
      </w:pPr>
      <w:rPr>
        <w:rFonts w:ascii="Wingdings" w:hAnsi="Wingdings" w:hint="default"/>
      </w:rPr>
    </w:lvl>
    <w:lvl w:ilvl="3" w:tplc="3BF0D214">
      <w:start w:val="1"/>
      <w:numFmt w:val="bullet"/>
      <w:lvlText w:val=""/>
      <w:lvlJc w:val="left"/>
      <w:pPr>
        <w:ind w:left="3240" w:hanging="360"/>
      </w:pPr>
      <w:rPr>
        <w:rFonts w:ascii="Symbol" w:hAnsi="Symbol" w:hint="default"/>
      </w:rPr>
    </w:lvl>
    <w:lvl w:ilvl="4" w:tplc="08E0C5DA">
      <w:start w:val="1"/>
      <w:numFmt w:val="bullet"/>
      <w:lvlText w:val="o"/>
      <w:lvlJc w:val="left"/>
      <w:pPr>
        <w:ind w:left="3960" w:hanging="360"/>
      </w:pPr>
      <w:rPr>
        <w:rFonts w:ascii="Courier New" w:hAnsi="Courier New" w:hint="default"/>
      </w:rPr>
    </w:lvl>
    <w:lvl w:ilvl="5" w:tplc="F7D8B7C0">
      <w:start w:val="1"/>
      <w:numFmt w:val="bullet"/>
      <w:lvlText w:val=""/>
      <w:lvlJc w:val="left"/>
      <w:pPr>
        <w:ind w:left="4680" w:hanging="360"/>
      </w:pPr>
      <w:rPr>
        <w:rFonts w:ascii="Wingdings" w:hAnsi="Wingdings" w:hint="default"/>
      </w:rPr>
    </w:lvl>
    <w:lvl w:ilvl="6" w:tplc="AEE046C2">
      <w:start w:val="1"/>
      <w:numFmt w:val="bullet"/>
      <w:lvlText w:val=""/>
      <w:lvlJc w:val="left"/>
      <w:pPr>
        <w:ind w:left="5400" w:hanging="360"/>
      </w:pPr>
      <w:rPr>
        <w:rFonts w:ascii="Symbol" w:hAnsi="Symbol" w:hint="default"/>
      </w:rPr>
    </w:lvl>
    <w:lvl w:ilvl="7" w:tplc="0B1CA0D2">
      <w:start w:val="1"/>
      <w:numFmt w:val="bullet"/>
      <w:lvlText w:val="o"/>
      <w:lvlJc w:val="left"/>
      <w:pPr>
        <w:ind w:left="6120" w:hanging="360"/>
      </w:pPr>
      <w:rPr>
        <w:rFonts w:ascii="Courier New" w:hAnsi="Courier New" w:hint="default"/>
      </w:rPr>
    </w:lvl>
    <w:lvl w:ilvl="8" w:tplc="1EDC4D44">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1728ADCC"/>
    <w:lvl w:ilvl="0" w:tplc="183E7B26">
      <w:start w:val="1"/>
      <w:numFmt w:val="bullet"/>
      <w:lvlText w:val="•"/>
      <w:lvlJc w:val="left"/>
      <w:pPr>
        <w:ind w:left="1080" w:hanging="360"/>
      </w:pPr>
      <w:rPr>
        <w:rFonts w:ascii="Calibri" w:hAnsi="Calibri" w:hint="default"/>
      </w:rPr>
    </w:lvl>
    <w:lvl w:ilvl="1" w:tplc="08309984">
      <w:start w:val="1"/>
      <w:numFmt w:val="bullet"/>
      <w:lvlText w:val="o"/>
      <w:lvlJc w:val="left"/>
      <w:pPr>
        <w:ind w:left="1800" w:hanging="360"/>
      </w:pPr>
      <w:rPr>
        <w:rFonts w:ascii="Courier New" w:hAnsi="Courier New" w:hint="default"/>
      </w:rPr>
    </w:lvl>
    <w:lvl w:ilvl="2" w:tplc="FDCE5EBC">
      <w:start w:val="1"/>
      <w:numFmt w:val="bullet"/>
      <w:lvlText w:val=""/>
      <w:lvlJc w:val="left"/>
      <w:pPr>
        <w:ind w:left="2520" w:hanging="360"/>
      </w:pPr>
      <w:rPr>
        <w:rFonts w:ascii="Wingdings" w:hAnsi="Wingdings" w:hint="default"/>
      </w:rPr>
    </w:lvl>
    <w:lvl w:ilvl="3" w:tplc="B3622B2A">
      <w:start w:val="1"/>
      <w:numFmt w:val="bullet"/>
      <w:lvlText w:val=""/>
      <w:lvlJc w:val="left"/>
      <w:pPr>
        <w:ind w:left="3240" w:hanging="360"/>
      </w:pPr>
      <w:rPr>
        <w:rFonts w:ascii="Symbol" w:hAnsi="Symbol" w:hint="default"/>
      </w:rPr>
    </w:lvl>
    <w:lvl w:ilvl="4" w:tplc="49220C12">
      <w:start w:val="1"/>
      <w:numFmt w:val="bullet"/>
      <w:lvlText w:val="o"/>
      <w:lvlJc w:val="left"/>
      <w:pPr>
        <w:ind w:left="3960" w:hanging="360"/>
      </w:pPr>
      <w:rPr>
        <w:rFonts w:ascii="Courier New" w:hAnsi="Courier New" w:hint="default"/>
      </w:rPr>
    </w:lvl>
    <w:lvl w:ilvl="5" w:tplc="875A069A">
      <w:start w:val="1"/>
      <w:numFmt w:val="bullet"/>
      <w:lvlText w:val=""/>
      <w:lvlJc w:val="left"/>
      <w:pPr>
        <w:ind w:left="4680" w:hanging="360"/>
      </w:pPr>
      <w:rPr>
        <w:rFonts w:ascii="Wingdings" w:hAnsi="Wingdings" w:hint="default"/>
      </w:rPr>
    </w:lvl>
    <w:lvl w:ilvl="6" w:tplc="C100B68C">
      <w:start w:val="1"/>
      <w:numFmt w:val="bullet"/>
      <w:lvlText w:val=""/>
      <w:lvlJc w:val="left"/>
      <w:pPr>
        <w:ind w:left="5400" w:hanging="360"/>
      </w:pPr>
      <w:rPr>
        <w:rFonts w:ascii="Symbol" w:hAnsi="Symbol" w:hint="default"/>
      </w:rPr>
    </w:lvl>
    <w:lvl w:ilvl="7" w:tplc="9E164FEA">
      <w:start w:val="1"/>
      <w:numFmt w:val="bullet"/>
      <w:lvlText w:val="o"/>
      <w:lvlJc w:val="left"/>
      <w:pPr>
        <w:ind w:left="6120" w:hanging="360"/>
      </w:pPr>
      <w:rPr>
        <w:rFonts w:ascii="Courier New" w:hAnsi="Courier New" w:hint="default"/>
      </w:rPr>
    </w:lvl>
    <w:lvl w:ilvl="8" w:tplc="3550C31E">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3F0036FA"/>
    <w:multiLevelType w:val="hybridMultilevel"/>
    <w:tmpl w:val="48D2FBD6"/>
    <w:lvl w:ilvl="0" w:tplc="E8A48D6E">
      <w:start w:val="5"/>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 w15:restartNumberingAfterBreak="0">
    <w:nsid w:val="4125E2A2"/>
    <w:multiLevelType w:val="multilevel"/>
    <w:tmpl w:val="A2BED0C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AACBDFA"/>
    <w:multiLevelType w:val="multilevel"/>
    <w:tmpl w:val="C4A8FB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E1DE3"/>
    <w:multiLevelType w:val="multilevel"/>
    <w:tmpl w:val="374E1D3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F152A2"/>
    <w:multiLevelType w:val="multilevel"/>
    <w:tmpl w:val="797063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834D02F"/>
    <w:multiLevelType w:val="multilevel"/>
    <w:tmpl w:val="B2EA5EF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31459"/>
    <w:multiLevelType w:val="multilevel"/>
    <w:tmpl w:val="4C8E36C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5E3CD51A"/>
    <w:multiLevelType w:val="multilevel"/>
    <w:tmpl w:val="7E48220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2FB6C"/>
    <w:multiLevelType w:val="multilevel"/>
    <w:tmpl w:val="598E2F6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8B0194"/>
    <w:multiLevelType w:val="multilevel"/>
    <w:tmpl w:val="6A7A44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10238"/>
    <w:multiLevelType w:val="multilevel"/>
    <w:tmpl w:val="76C4D6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6604975">
    <w:abstractNumId w:val="3"/>
  </w:num>
  <w:num w:numId="2" w16cid:durableId="1757675556">
    <w:abstractNumId w:val="2"/>
  </w:num>
  <w:num w:numId="3" w16cid:durableId="1817453920">
    <w:abstractNumId w:val="7"/>
  </w:num>
  <w:num w:numId="4" w16cid:durableId="1835490912">
    <w:abstractNumId w:val="5"/>
  </w:num>
  <w:num w:numId="5" w16cid:durableId="1281767263">
    <w:abstractNumId w:val="10"/>
  </w:num>
  <w:num w:numId="6" w16cid:durableId="752311511">
    <w:abstractNumId w:val="30"/>
  </w:num>
  <w:num w:numId="7" w16cid:durableId="1090203703">
    <w:abstractNumId w:val="13"/>
  </w:num>
  <w:num w:numId="8" w16cid:durableId="1595361284">
    <w:abstractNumId w:val="6"/>
  </w:num>
  <w:num w:numId="9" w16cid:durableId="851922100">
    <w:abstractNumId w:val="1"/>
  </w:num>
  <w:num w:numId="10" w16cid:durableId="1534995599">
    <w:abstractNumId w:val="19"/>
  </w:num>
  <w:num w:numId="11" w16cid:durableId="1599681059">
    <w:abstractNumId w:val="17"/>
  </w:num>
  <w:num w:numId="12" w16cid:durableId="512500555">
    <w:abstractNumId w:val="27"/>
  </w:num>
  <w:num w:numId="13" w16cid:durableId="1168598628">
    <w:abstractNumId w:val="28"/>
  </w:num>
  <w:num w:numId="14" w16cid:durableId="677197672">
    <w:abstractNumId w:val="20"/>
  </w:num>
  <w:num w:numId="15" w16cid:durableId="1444953868">
    <w:abstractNumId w:val="14"/>
  </w:num>
  <w:num w:numId="16" w16cid:durableId="27729219">
    <w:abstractNumId w:val="0"/>
  </w:num>
  <w:num w:numId="17" w16cid:durableId="2056080067">
    <w:abstractNumId w:val="22"/>
  </w:num>
  <w:num w:numId="18" w16cid:durableId="1364943929">
    <w:abstractNumId w:val="33"/>
  </w:num>
  <w:num w:numId="19" w16cid:durableId="1950314761">
    <w:abstractNumId w:val="31"/>
  </w:num>
  <w:num w:numId="20" w16cid:durableId="1055158776">
    <w:abstractNumId w:val="25"/>
  </w:num>
  <w:num w:numId="21" w16cid:durableId="126709444">
    <w:abstractNumId w:val="16"/>
  </w:num>
  <w:num w:numId="22" w16cid:durableId="1116633794">
    <w:abstractNumId w:val="8"/>
  </w:num>
  <w:num w:numId="23" w16cid:durableId="627008510">
    <w:abstractNumId w:val="29"/>
  </w:num>
  <w:num w:numId="24" w16cid:durableId="684673244">
    <w:abstractNumId w:val="15"/>
  </w:num>
  <w:num w:numId="25" w16cid:durableId="1242332424">
    <w:abstractNumId w:val="12"/>
  </w:num>
  <w:num w:numId="26" w16cid:durableId="1826583252">
    <w:abstractNumId w:val="11"/>
  </w:num>
  <w:num w:numId="27" w16cid:durableId="719019825">
    <w:abstractNumId w:val="23"/>
  </w:num>
  <w:num w:numId="28" w16cid:durableId="484518661">
    <w:abstractNumId w:val="32"/>
  </w:num>
  <w:num w:numId="29" w16cid:durableId="566384092">
    <w:abstractNumId w:val="4"/>
  </w:num>
  <w:num w:numId="30" w16cid:durableId="1585797748">
    <w:abstractNumId w:val="18"/>
  </w:num>
  <w:num w:numId="31" w16cid:durableId="1758404252">
    <w:abstractNumId w:val="24"/>
  </w:num>
  <w:num w:numId="32" w16cid:durableId="138309872">
    <w:abstractNumId w:val="26"/>
  </w:num>
  <w:num w:numId="33" w16cid:durableId="1093933284">
    <w:abstractNumId w:val="21"/>
  </w:num>
  <w:num w:numId="34" w16cid:durableId="196846840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3F48"/>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3EC9"/>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391"/>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1F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41A"/>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BF4A16"/>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43E"/>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D3A0E"/>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326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113A"/>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4B9107"/>
    <w:rsid w:val="03D22191"/>
    <w:rsid w:val="04C3B54F"/>
    <w:rsid w:val="0525C421"/>
    <w:rsid w:val="055A750F"/>
    <w:rsid w:val="058B19BB"/>
    <w:rsid w:val="05FAEBC8"/>
    <w:rsid w:val="06034B64"/>
    <w:rsid w:val="06375DE7"/>
    <w:rsid w:val="0682949F"/>
    <w:rsid w:val="06D99DB0"/>
    <w:rsid w:val="081DBC8D"/>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C96A4D"/>
    <w:rsid w:val="0FF8F56E"/>
    <w:rsid w:val="10565073"/>
    <w:rsid w:val="117DC4AE"/>
    <w:rsid w:val="12F2C750"/>
    <w:rsid w:val="1324749B"/>
    <w:rsid w:val="134E710C"/>
    <w:rsid w:val="1357E525"/>
    <w:rsid w:val="14414593"/>
    <w:rsid w:val="145959B8"/>
    <w:rsid w:val="1529444E"/>
    <w:rsid w:val="16353F29"/>
    <w:rsid w:val="16DA0E28"/>
    <w:rsid w:val="177BE735"/>
    <w:rsid w:val="182132B3"/>
    <w:rsid w:val="185CE6A9"/>
    <w:rsid w:val="18CA59AC"/>
    <w:rsid w:val="19B57A94"/>
    <w:rsid w:val="1A72CDAD"/>
    <w:rsid w:val="1BAFBA4C"/>
    <w:rsid w:val="1BC3B3E6"/>
    <w:rsid w:val="1C26A1BB"/>
    <w:rsid w:val="1C7D00F9"/>
    <w:rsid w:val="1D28B046"/>
    <w:rsid w:val="1D7A0881"/>
    <w:rsid w:val="1D8B5028"/>
    <w:rsid w:val="1DEBC2BF"/>
    <w:rsid w:val="1E3466E0"/>
    <w:rsid w:val="1F09F5BE"/>
    <w:rsid w:val="1F7DE325"/>
    <w:rsid w:val="1F94A17E"/>
    <w:rsid w:val="1FD957AF"/>
    <w:rsid w:val="2049B6FB"/>
    <w:rsid w:val="2061A01C"/>
    <w:rsid w:val="222037A1"/>
    <w:rsid w:val="222C36A7"/>
    <w:rsid w:val="2253B7F5"/>
    <w:rsid w:val="2370DD1C"/>
    <w:rsid w:val="24322EF4"/>
    <w:rsid w:val="25695060"/>
    <w:rsid w:val="26ADEEBD"/>
    <w:rsid w:val="26C06D1B"/>
    <w:rsid w:val="2742DEA5"/>
    <w:rsid w:val="2765A900"/>
    <w:rsid w:val="27B01F4B"/>
    <w:rsid w:val="27B63F19"/>
    <w:rsid w:val="2816707F"/>
    <w:rsid w:val="2AA9C0DB"/>
    <w:rsid w:val="2B3422FA"/>
    <w:rsid w:val="2B7C6EF3"/>
    <w:rsid w:val="2C420C45"/>
    <w:rsid w:val="2C492662"/>
    <w:rsid w:val="2D12B068"/>
    <w:rsid w:val="2D5C4358"/>
    <w:rsid w:val="2E066333"/>
    <w:rsid w:val="2E9C6732"/>
    <w:rsid w:val="2F74F2AF"/>
    <w:rsid w:val="2FCFA8E3"/>
    <w:rsid w:val="300FCF60"/>
    <w:rsid w:val="3098E542"/>
    <w:rsid w:val="31196C43"/>
    <w:rsid w:val="31E1081C"/>
    <w:rsid w:val="31E95354"/>
    <w:rsid w:val="3288A7C5"/>
    <w:rsid w:val="32EF9A57"/>
    <w:rsid w:val="333BF5FE"/>
    <w:rsid w:val="3369678E"/>
    <w:rsid w:val="33BBFC12"/>
    <w:rsid w:val="33E3F221"/>
    <w:rsid w:val="34599CBE"/>
    <w:rsid w:val="348A06F2"/>
    <w:rsid w:val="34B2B4DC"/>
    <w:rsid w:val="34B319C3"/>
    <w:rsid w:val="35A08639"/>
    <w:rsid w:val="35D53F91"/>
    <w:rsid w:val="3690CB12"/>
    <w:rsid w:val="36D57F94"/>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C2BBF16"/>
    <w:rsid w:val="3D0967F0"/>
    <w:rsid w:val="3D6446F9"/>
    <w:rsid w:val="3DCD0D67"/>
    <w:rsid w:val="3DFFD74F"/>
    <w:rsid w:val="3E0CDE82"/>
    <w:rsid w:val="3E6C58CD"/>
    <w:rsid w:val="3E89204F"/>
    <w:rsid w:val="3F2F814D"/>
    <w:rsid w:val="401A9F29"/>
    <w:rsid w:val="4123128F"/>
    <w:rsid w:val="41703F1C"/>
    <w:rsid w:val="4275EA34"/>
    <w:rsid w:val="427BBDAD"/>
    <w:rsid w:val="42D72C7E"/>
    <w:rsid w:val="435D7E90"/>
    <w:rsid w:val="43BCEB63"/>
    <w:rsid w:val="43D504F8"/>
    <w:rsid w:val="444394A2"/>
    <w:rsid w:val="44956D75"/>
    <w:rsid w:val="451F81CB"/>
    <w:rsid w:val="45304443"/>
    <w:rsid w:val="4725C997"/>
    <w:rsid w:val="4771EE9C"/>
    <w:rsid w:val="478FE267"/>
    <w:rsid w:val="47B26AFD"/>
    <w:rsid w:val="48AF51B9"/>
    <w:rsid w:val="48ED1426"/>
    <w:rsid w:val="492B995E"/>
    <w:rsid w:val="49A38418"/>
    <w:rsid w:val="4A033494"/>
    <w:rsid w:val="4A627636"/>
    <w:rsid w:val="4BFC522E"/>
    <w:rsid w:val="4C3A644A"/>
    <w:rsid w:val="4C481A13"/>
    <w:rsid w:val="4CF51E18"/>
    <w:rsid w:val="4E6B62A2"/>
    <w:rsid w:val="4E768C84"/>
    <w:rsid w:val="4FB6B685"/>
    <w:rsid w:val="50E4C788"/>
    <w:rsid w:val="51340E17"/>
    <w:rsid w:val="513E28F9"/>
    <w:rsid w:val="515596FF"/>
    <w:rsid w:val="519CE708"/>
    <w:rsid w:val="51C7020D"/>
    <w:rsid w:val="52464946"/>
    <w:rsid w:val="5250EBEE"/>
    <w:rsid w:val="53A82DE8"/>
    <w:rsid w:val="54FEF75C"/>
    <w:rsid w:val="55233579"/>
    <w:rsid w:val="562415EA"/>
    <w:rsid w:val="569FC496"/>
    <w:rsid w:val="58015FD6"/>
    <w:rsid w:val="58B6D98B"/>
    <w:rsid w:val="5A2789BA"/>
    <w:rsid w:val="5AD71DE9"/>
    <w:rsid w:val="5AEFE5E6"/>
    <w:rsid w:val="5B24DEF0"/>
    <w:rsid w:val="5C4318F8"/>
    <w:rsid w:val="5DF26C94"/>
    <w:rsid w:val="5EEDEA1C"/>
    <w:rsid w:val="5F76EA93"/>
    <w:rsid w:val="5FCF86E0"/>
    <w:rsid w:val="608F3EC5"/>
    <w:rsid w:val="609BB8A3"/>
    <w:rsid w:val="60BE04BD"/>
    <w:rsid w:val="60C3EA69"/>
    <w:rsid w:val="61451909"/>
    <w:rsid w:val="620CAF42"/>
    <w:rsid w:val="6213E372"/>
    <w:rsid w:val="6254F7EF"/>
    <w:rsid w:val="62AEE51F"/>
    <w:rsid w:val="6406AA5B"/>
    <w:rsid w:val="643BC92D"/>
    <w:rsid w:val="6470C926"/>
    <w:rsid w:val="64A42A08"/>
    <w:rsid w:val="6565DA4C"/>
    <w:rsid w:val="664B810F"/>
    <w:rsid w:val="6683273C"/>
    <w:rsid w:val="6761A4CA"/>
    <w:rsid w:val="677021CF"/>
    <w:rsid w:val="67E67B8B"/>
    <w:rsid w:val="683787BF"/>
    <w:rsid w:val="68A6AE8B"/>
    <w:rsid w:val="68FC5096"/>
    <w:rsid w:val="6952F4A6"/>
    <w:rsid w:val="697DCD33"/>
    <w:rsid w:val="6A3D116A"/>
    <w:rsid w:val="6A67F81C"/>
    <w:rsid w:val="6A96DCD4"/>
    <w:rsid w:val="6AEBAC19"/>
    <w:rsid w:val="6AF1F723"/>
    <w:rsid w:val="6B4C62D9"/>
    <w:rsid w:val="6B56D60F"/>
    <w:rsid w:val="6BE5D38E"/>
    <w:rsid w:val="6C063BE7"/>
    <w:rsid w:val="6C4D7751"/>
    <w:rsid w:val="6D9F2282"/>
    <w:rsid w:val="6DF26A7A"/>
    <w:rsid w:val="6E190FDD"/>
    <w:rsid w:val="6E55D4D1"/>
    <w:rsid w:val="6E6C23FA"/>
    <w:rsid w:val="6FCC8EAB"/>
    <w:rsid w:val="6FEC0E3E"/>
    <w:rsid w:val="70713389"/>
    <w:rsid w:val="7097DC22"/>
    <w:rsid w:val="70D01AEE"/>
    <w:rsid w:val="716DBEC8"/>
    <w:rsid w:val="71CEFCF1"/>
    <w:rsid w:val="724793C9"/>
    <w:rsid w:val="72D992E4"/>
    <w:rsid w:val="72E89F5F"/>
    <w:rsid w:val="73091702"/>
    <w:rsid w:val="73227288"/>
    <w:rsid w:val="733EA768"/>
    <w:rsid w:val="73C1A767"/>
    <w:rsid w:val="7488E0A9"/>
    <w:rsid w:val="756AC149"/>
    <w:rsid w:val="75FE002F"/>
    <w:rsid w:val="765FC7AF"/>
    <w:rsid w:val="777A2551"/>
    <w:rsid w:val="786AB489"/>
    <w:rsid w:val="78BBB1A4"/>
    <w:rsid w:val="78FE825C"/>
    <w:rsid w:val="791A351E"/>
    <w:rsid w:val="79DCD1F4"/>
    <w:rsid w:val="79EF27C8"/>
    <w:rsid w:val="79FBD93B"/>
    <w:rsid w:val="7A11C2EA"/>
    <w:rsid w:val="7A751A55"/>
    <w:rsid w:val="7AB94DF0"/>
    <w:rsid w:val="7B8F3C9F"/>
    <w:rsid w:val="7C463765"/>
    <w:rsid w:val="7C67255F"/>
    <w:rsid w:val="7E597DC0"/>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mailto:roombookings@soton.ac.uk"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mailto:subookings@soto.ac.uk"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4040</Words>
  <Characters>20687</Characters>
  <Application>Microsoft Office Word</Application>
  <DocSecurity>0</DocSecurity>
  <Lines>1591</Lines>
  <Paragraphs>686</Paragraphs>
  <ScaleCrop>false</ScaleCrop>
  <Company>University of Southampton</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Mia Diment (md3g23)</cp:lastModifiedBy>
  <cp:revision>3</cp:revision>
  <cp:lastPrinted>2016-04-18T12:10:00Z</cp:lastPrinted>
  <dcterms:created xsi:type="dcterms:W3CDTF">2026-01-15T19:29:00Z</dcterms:created>
  <dcterms:modified xsi:type="dcterms:W3CDTF">2026-01-15T19:35:00Z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