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895ADEC">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2D2AB0" w:rsidRPr="00CE5B1E" w14:paraId="3C5F0400" w14:textId="77777777" w:rsidTr="1895ADEC">
        <w:trPr>
          <w:trHeight w:val="338"/>
        </w:trPr>
        <w:tc>
          <w:tcPr>
            <w:tcW w:w="1156" w:type="pct"/>
            <w:shd w:val="clear" w:color="auto" w:fill="auto"/>
          </w:tcPr>
          <w:p w14:paraId="3C5F03FC" w14:textId="77777777" w:rsidR="002D2AB0" w:rsidRPr="00A156C3" w:rsidRDefault="002D2AB0" w:rsidP="002D2AB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6752F320" w14:textId="77777777" w:rsidR="002D2AB0" w:rsidRDefault="002D2AB0" w:rsidP="002D2AB0">
            <w:pPr>
              <w:ind w:left="170"/>
              <w:rPr>
                <w:rFonts w:ascii="Verdana" w:eastAsia="Verdana" w:hAnsi="Verdana" w:cs="Verdana"/>
                <w:bCs/>
                <w:i/>
                <w:iCs/>
              </w:rPr>
            </w:pPr>
            <w:r w:rsidRPr="002D2AB0">
              <w:rPr>
                <w:rFonts w:ascii="Verdana" w:eastAsia="Verdana" w:hAnsi="Verdana" w:cs="Verdana"/>
                <w:bCs/>
                <w:i/>
                <w:iCs/>
              </w:rPr>
              <w:t>Southampton University Water Polo Club</w:t>
            </w:r>
            <w:r>
              <w:rPr>
                <w:rFonts w:ascii="Verdana" w:eastAsia="Verdana" w:hAnsi="Verdana" w:cs="Verdana"/>
                <w:bCs/>
                <w:i/>
                <w:iCs/>
              </w:rPr>
              <w:t xml:space="preserve"> Tour</w:t>
            </w:r>
          </w:p>
          <w:p w14:paraId="3C5F03FD" w14:textId="573EAE94" w:rsidR="002D2AB0" w:rsidRPr="00321A91" w:rsidRDefault="002D2AB0" w:rsidP="002D2AB0">
            <w:pPr>
              <w:ind w:left="170"/>
              <w:rPr>
                <w:rFonts w:ascii="Verdana" w:eastAsia="Times New Roman" w:hAnsi="Verdana" w:cs="Times New Roman"/>
                <w:b/>
                <w:bCs/>
                <w:color w:val="FF0000"/>
                <w:lang w:eastAsia="en-GB"/>
              </w:rPr>
            </w:pPr>
            <w:r w:rsidRPr="002D2AB0">
              <w:rPr>
                <w:rFonts w:ascii="Verdana" w:eastAsia="Times New Roman" w:hAnsi="Verdana" w:cs="Times New Roman"/>
                <w:bCs/>
                <w:i/>
                <w:iCs/>
                <w:lang w:eastAsia="en-GB"/>
              </w:rPr>
              <w:t>29/3/25-5/4/25</w:t>
            </w:r>
            <w:r w:rsidR="00A42DF3">
              <w:rPr>
                <w:rFonts w:ascii="Verdana" w:eastAsia="Times New Roman" w:hAnsi="Verdana" w:cs="Times New Roman"/>
                <w:bCs/>
                <w:i/>
                <w:iCs/>
                <w:lang w:eastAsia="en-GB"/>
              </w:rPr>
              <w:t xml:space="preserve"> in Albufeira Portugal</w:t>
            </w:r>
          </w:p>
        </w:tc>
        <w:tc>
          <w:tcPr>
            <w:tcW w:w="319" w:type="pct"/>
            <w:shd w:val="clear" w:color="auto" w:fill="auto"/>
          </w:tcPr>
          <w:p w14:paraId="3C5F03FE" w14:textId="77777777" w:rsidR="002D2AB0" w:rsidRPr="00A156C3" w:rsidRDefault="002D2AB0" w:rsidP="002D2AB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DD483DB" w:rsidR="002D2AB0" w:rsidRPr="00A42DF3" w:rsidRDefault="001019F7" w:rsidP="002D2AB0">
            <w:pPr>
              <w:pStyle w:val="ListParagraph"/>
              <w:ind w:left="170"/>
              <w:rPr>
                <w:rFonts w:ascii="Verdana" w:eastAsia="Times New Roman" w:hAnsi="Verdana" w:cs="Times New Roman"/>
                <w:bCs/>
                <w:lang w:eastAsia="en-GB"/>
              </w:rPr>
            </w:pPr>
            <w:r>
              <w:rPr>
                <w:rFonts w:ascii="Verdana" w:eastAsia="Verdana" w:hAnsi="Verdana" w:cs="Verdana"/>
                <w:bCs/>
              </w:rPr>
              <w:t>24</w:t>
            </w:r>
            <w:r w:rsidR="00A42DF3" w:rsidRPr="00A42DF3">
              <w:rPr>
                <w:rFonts w:ascii="Verdana" w:eastAsia="Verdana" w:hAnsi="Verdana" w:cs="Verdana"/>
                <w:bCs/>
              </w:rPr>
              <w:t>/2/25</w:t>
            </w:r>
          </w:p>
        </w:tc>
      </w:tr>
      <w:tr w:rsidR="002D2AB0" w:rsidRPr="00CE5B1E" w14:paraId="3C5F0405" w14:textId="77777777" w:rsidTr="1895ADEC">
        <w:trPr>
          <w:trHeight w:val="338"/>
        </w:trPr>
        <w:tc>
          <w:tcPr>
            <w:tcW w:w="1156" w:type="pct"/>
            <w:shd w:val="clear" w:color="auto" w:fill="auto"/>
          </w:tcPr>
          <w:p w14:paraId="3C5F0401" w14:textId="03CA4511" w:rsidR="002D2AB0" w:rsidRPr="00A156C3" w:rsidRDefault="002D2AB0" w:rsidP="002D2AB0">
            <w:pPr>
              <w:pStyle w:val="ListParagraph"/>
              <w:ind w:left="170"/>
              <w:rPr>
                <w:rFonts w:ascii="Verdana" w:eastAsia="Times New Roman" w:hAnsi="Verdana" w:cs="Times New Roman"/>
                <w:b/>
                <w:lang w:eastAsia="en-GB"/>
              </w:rPr>
            </w:pPr>
            <w:r>
              <w:rPr>
                <w:rFonts w:ascii="Verdana" w:eastAsia="Verdana" w:hAnsi="Verdana" w:cs="Verdana"/>
                <w:b/>
              </w:rPr>
              <w:t>Group name</w:t>
            </w:r>
          </w:p>
        </w:tc>
        <w:tc>
          <w:tcPr>
            <w:tcW w:w="1837" w:type="pct"/>
            <w:shd w:val="clear" w:color="auto" w:fill="auto"/>
          </w:tcPr>
          <w:p w14:paraId="3C5F0402" w14:textId="05B6BFCC" w:rsidR="002D2AB0" w:rsidRPr="002D2AB0" w:rsidRDefault="002D2AB0" w:rsidP="002D2AB0">
            <w:pPr>
              <w:pStyle w:val="ListParagraph"/>
              <w:ind w:left="170"/>
              <w:rPr>
                <w:rFonts w:ascii="Verdana" w:eastAsia="Times New Roman" w:hAnsi="Verdana" w:cs="Times New Roman"/>
                <w:bCs/>
                <w:i/>
                <w:iCs/>
                <w:lang w:eastAsia="en-GB"/>
              </w:rPr>
            </w:pPr>
            <w:r w:rsidRPr="002D2AB0">
              <w:rPr>
                <w:rFonts w:ascii="Verdana" w:eastAsia="Verdana" w:hAnsi="Verdana" w:cs="Verdana"/>
                <w:bCs/>
                <w:i/>
                <w:iCs/>
              </w:rPr>
              <w:t>Southampton University Water Polo Club</w:t>
            </w:r>
          </w:p>
        </w:tc>
        <w:tc>
          <w:tcPr>
            <w:tcW w:w="956" w:type="pct"/>
            <w:shd w:val="clear" w:color="auto" w:fill="auto"/>
          </w:tcPr>
          <w:p w14:paraId="3C5F0403" w14:textId="77777777" w:rsidR="002D2AB0" w:rsidRPr="00A156C3" w:rsidRDefault="002D2AB0" w:rsidP="002D2AB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CD875BE" w:rsidR="002D2AB0" w:rsidRPr="00DD4992" w:rsidRDefault="00C40534" w:rsidP="002D2AB0">
            <w:pPr>
              <w:pStyle w:val="ListParagraph"/>
              <w:ind w:left="170"/>
              <w:rPr>
                <w:rFonts w:ascii="Verdana" w:eastAsia="Times New Roman" w:hAnsi="Verdana" w:cs="Times New Roman"/>
                <w:bCs/>
                <w:i/>
                <w:iCs/>
                <w:lang w:eastAsia="en-GB"/>
              </w:rPr>
            </w:pPr>
            <w:r>
              <w:rPr>
                <w:rFonts w:ascii="Verdana" w:eastAsia="Verdana" w:hAnsi="Verdana" w:cs="Verdana"/>
                <w:bCs/>
                <w:i/>
                <w:iCs/>
              </w:rPr>
              <w:t>James Popple</w:t>
            </w:r>
          </w:p>
        </w:tc>
      </w:tr>
      <w:tr w:rsidR="002D2AB0" w:rsidRPr="00CE5B1E" w14:paraId="3C5F040B" w14:textId="77777777" w:rsidTr="1895ADEC">
        <w:trPr>
          <w:trHeight w:val="338"/>
        </w:trPr>
        <w:tc>
          <w:tcPr>
            <w:tcW w:w="1156" w:type="pct"/>
            <w:shd w:val="clear" w:color="auto" w:fill="auto"/>
          </w:tcPr>
          <w:p w14:paraId="3C5F0406" w14:textId="320DDF87" w:rsidR="002D2AB0" w:rsidRPr="00B817BD" w:rsidRDefault="002D2AB0" w:rsidP="002D2AB0">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386C74E4" w:rsidR="002D2AB0" w:rsidRPr="00795D2B" w:rsidRDefault="002D2AB0" w:rsidP="002D2AB0">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Finlay Thomas</w:t>
            </w:r>
          </w:p>
        </w:tc>
        <w:tc>
          <w:tcPr>
            <w:tcW w:w="956" w:type="pct"/>
            <w:shd w:val="clear" w:color="auto" w:fill="auto"/>
          </w:tcPr>
          <w:p w14:paraId="3C5F0408" w14:textId="77777777" w:rsidR="002D2AB0" w:rsidRPr="00EB5320" w:rsidRDefault="002D2AB0" w:rsidP="002D2AB0">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B299CEF" w:rsidR="002D2AB0" w:rsidRPr="002022C4" w:rsidRDefault="002D2AB0" w:rsidP="002D2AB0">
            <w:pPr>
              <w:ind w:left="170"/>
              <w:rPr>
                <w:rFonts w:ascii="Verdana" w:eastAsia="Verdana" w:hAnsi="Verdana" w:cs="Verdana"/>
              </w:rPr>
            </w:pPr>
            <w:r w:rsidRPr="1895ADEC">
              <w:rPr>
                <w:rFonts w:ascii="Verdana" w:eastAsia="Verdana" w:hAnsi="Verdana" w:cs="Verdana"/>
                <w:color w:val="000000" w:themeColor="text1"/>
              </w:rPr>
              <w:t xml:space="preserve">N/A, please upload to </w:t>
            </w:r>
            <w:proofErr w:type="spellStart"/>
            <w:r w:rsidRPr="1895ADEC">
              <w:rPr>
                <w:rFonts w:ascii="Verdana" w:eastAsia="Verdana" w:hAnsi="Verdana" w:cs="Verdana"/>
                <w:color w:val="000000" w:themeColor="text1"/>
              </w:rPr>
              <w:t>groupshub</w:t>
            </w:r>
            <w:proofErr w:type="spellEnd"/>
            <w:r w:rsidRPr="1895ADEC">
              <w:rPr>
                <w:rFonts w:ascii="Verdana" w:eastAsia="Verdana" w:hAnsi="Verdana" w:cs="Verdana"/>
                <w:color w:val="000000" w:themeColor="text1"/>
              </w:rPr>
              <w:t xml:space="preserve"> for digital sign-off by SUSU Activities team</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2895642C" w14:textId="7865A91E" w:rsidR="002E2C00" w:rsidRDefault="00321A91">
      <w:pPr>
        <w:rPr>
          <w:b/>
          <w:color w:val="FF0000"/>
        </w:rPr>
      </w:pPr>
      <w:r>
        <w:rPr>
          <w:b/>
          <w:color w:val="FF0000"/>
        </w:rPr>
        <w:t>PL</w:t>
      </w:r>
      <w:r w:rsidR="00361F09">
        <w:rPr>
          <w:b/>
          <w:color w:val="FF0000"/>
        </w:rPr>
        <w:t xml:space="preserve">EASE USE THIS SECTION TO UPDATE/AMMEND/ADD ANY INFORMATION REQUIRED. IF YOU HAVE ANY FURTHER QUESTIONS REGARDING YOUR RISK </w:t>
      </w:r>
      <w:proofErr w:type="gramStart"/>
      <w:r w:rsidR="00361F09">
        <w:rPr>
          <w:b/>
          <w:color w:val="FF0000"/>
        </w:rPr>
        <w:t>ASSESSMENT</w:t>
      </w:r>
      <w:proofErr w:type="gramEnd"/>
      <w:r w:rsidR="00361F09">
        <w:rPr>
          <w:b/>
          <w:color w:val="FF0000"/>
        </w:rPr>
        <w:t xml:space="preserve"> PLEASE CONTACT XXXXXXXXXXXXXX FOR FURTHER INFORMATION.</w:t>
      </w:r>
    </w:p>
    <w:p w14:paraId="3013886E" w14:textId="6F15D6D6" w:rsidR="00361F09" w:rsidRDefault="00361F09">
      <w:pPr>
        <w:rPr>
          <w:b/>
          <w:color w:val="FF0000"/>
        </w:rPr>
      </w:pPr>
      <w:r>
        <w:rPr>
          <w:b/>
          <w:color w:val="FF0000"/>
        </w:rPr>
        <w:t xml:space="preserve">PLEASE NOTE AS A COMMITTEE IT IS ESSENTIAL THAT YOU HAVE A RISK ASSESMENT IN PLACE PRIOR TO </w:t>
      </w:r>
      <w:proofErr w:type="gramStart"/>
      <w:r>
        <w:rPr>
          <w:b/>
          <w:color w:val="FF0000"/>
        </w:rPr>
        <w:t>ANY  ACTIVITY</w:t>
      </w:r>
      <w:proofErr w:type="gramEnd"/>
      <w:r>
        <w:rPr>
          <w:b/>
          <w:color w:val="FF0000"/>
        </w:rPr>
        <w:t xml:space="preserve"> OR TRIP</w:t>
      </w:r>
    </w:p>
    <w:p w14:paraId="3862192B" w14:textId="51A347C9" w:rsidR="00321A91" w:rsidRDefault="00795D2B">
      <w:pPr>
        <w:rPr>
          <w:b/>
          <w:color w:val="FF0000"/>
        </w:rPr>
      </w:pPr>
      <w:r>
        <w:rPr>
          <w:b/>
          <w:color w:val="FF0000"/>
        </w:rPr>
        <w:t>PLEASE ADD THE FOLLOWING INFORMATION:</w:t>
      </w:r>
    </w:p>
    <w:p w14:paraId="0005BB19" w14:textId="540F4035" w:rsidR="00795D2B" w:rsidRDefault="00795D2B" w:rsidP="00795D2B">
      <w:pPr>
        <w:pStyle w:val="ListParagraph"/>
        <w:numPr>
          <w:ilvl w:val="0"/>
          <w:numId w:val="15"/>
        </w:numPr>
        <w:rPr>
          <w:b/>
          <w:color w:val="FF0000"/>
        </w:rPr>
      </w:pPr>
      <w:r>
        <w:rPr>
          <w:b/>
          <w:color w:val="FF0000"/>
        </w:rPr>
        <w:t xml:space="preserve">Where are you going? </w:t>
      </w:r>
    </w:p>
    <w:p w14:paraId="77D9367D" w14:textId="39E9F5F7" w:rsidR="0083476D" w:rsidRPr="0083476D" w:rsidRDefault="0083476D" w:rsidP="0083476D">
      <w:pPr>
        <w:pStyle w:val="ListParagraph"/>
        <w:numPr>
          <w:ilvl w:val="1"/>
          <w:numId w:val="15"/>
        </w:numPr>
        <w:rPr>
          <w:bCs/>
        </w:rPr>
      </w:pPr>
      <w:r w:rsidRPr="0083476D">
        <w:rPr>
          <w:bCs/>
        </w:rPr>
        <w:t>Albufeira</w:t>
      </w:r>
      <w:r w:rsidR="00F147CD">
        <w:rPr>
          <w:bCs/>
        </w:rPr>
        <w:t>,</w:t>
      </w:r>
      <w:r w:rsidRPr="0083476D">
        <w:rPr>
          <w:bCs/>
        </w:rPr>
        <w:t xml:space="preserve"> Portugal </w:t>
      </w:r>
    </w:p>
    <w:p w14:paraId="38779919" w14:textId="77777777" w:rsidR="0083476D" w:rsidRDefault="00795D2B" w:rsidP="0083476D">
      <w:pPr>
        <w:pStyle w:val="ListParagraph"/>
        <w:numPr>
          <w:ilvl w:val="0"/>
          <w:numId w:val="15"/>
        </w:numPr>
        <w:rPr>
          <w:b/>
          <w:color w:val="FF0000"/>
        </w:rPr>
      </w:pPr>
      <w:r>
        <w:rPr>
          <w:b/>
          <w:color w:val="FF0000"/>
        </w:rPr>
        <w:t xml:space="preserve">Where are you staying? </w:t>
      </w:r>
    </w:p>
    <w:p w14:paraId="226658FC" w14:textId="47CC34D1" w:rsidR="0083476D" w:rsidRPr="0083476D" w:rsidRDefault="0083476D" w:rsidP="0083476D">
      <w:pPr>
        <w:pStyle w:val="ListParagraph"/>
        <w:numPr>
          <w:ilvl w:val="1"/>
          <w:numId w:val="15"/>
        </w:numPr>
        <w:rPr>
          <w:b/>
          <w:color w:val="FF0000"/>
        </w:rPr>
      </w:pPr>
      <w:r w:rsidRPr="0083476D">
        <w:rPr>
          <w:lang w:eastAsia="en-GB"/>
        </w:rPr>
        <w:t xml:space="preserve">Estrada da Nora, </w:t>
      </w:r>
      <w:r w:rsidR="00524965">
        <w:rPr>
          <w:lang w:eastAsia="en-GB"/>
        </w:rPr>
        <w:t xml:space="preserve">Villa </w:t>
      </w:r>
      <w:proofErr w:type="spellStart"/>
      <w:r w:rsidR="00524965">
        <w:rPr>
          <w:lang w:eastAsia="en-GB"/>
        </w:rPr>
        <w:t>Moinho</w:t>
      </w:r>
      <w:proofErr w:type="spellEnd"/>
      <w:r w:rsidR="00524965">
        <w:rPr>
          <w:lang w:eastAsia="en-GB"/>
        </w:rPr>
        <w:t xml:space="preserve"> 119, </w:t>
      </w:r>
      <w:r w:rsidRPr="0083476D">
        <w:rPr>
          <w:lang w:eastAsia="en-GB"/>
        </w:rPr>
        <w:t>Albufeira, Faro 8200, Portugal</w:t>
      </w:r>
      <w:r>
        <w:rPr>
          <w:lang w:eastAsia="en-GB"/>
        </w:rPr>
        <w:t xml:space="preserve"> (AIRBNB)</w:t>
      </w:r>
    </w:p>
    <w:p w14:paraId="4FD59291" w14:textId="755D1B7F" w:rsidR="00795D2B" w:rsidRDefault="00795D2B" w:rsidP="00795D2B">
      <w:pPr>
        <w:pStyle w:val="ListParagraph"/>
        <w:numPr>
          <w:ilvl w:val="0"/>
          <w:numId w:val="15"/>
        </w:numPr>
        <w:rPr>
          <w:b/>
          <w:color w:val="FF0000"/>
        </w:rPr>
      </w:pPr>
      <w:r>
        <w:rPr>
          <w:b/>
          <w:color w:val="FF0000"/>
        </w:rPr>
        <w:t xml:space="preserve">How many people are going on the trip? </w:t>
      </w:r>
    </w:p>
    <w:p w14:paraId="6A7B6CBE" w14:textId="6CC65A80" w:rsidR="00DD1659" w:rsidRPr="00795D2B" w:rsidRDefault="00DD1659" w:rsidP="00DD1659">
      <w:pPr>
        <w:pStyle w:val="ListParagraph"/>
        <w:numPr>
          <w:ilvl w:val="1"/>
          <w:numId w:val="15"/>
        </w:numPr>
        <w:rPr>
          <w:b/>
          <w:color w:val="FF0000"/>
        </w:rPr>
      </w:pPr>
      <w:r>
        <w:rPr>
          <w:bCs/>
        </w:rPr>
        <w:t>37</w:t>
      </w: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222"/>
        <w:gridCol w:w="1762"/>
        <w:gridCol w:w="1716"/>
        <w:gridCol w:w="468"/>
        <w:gridCol w:w="468"/>
        <w:gridCol w:w="468"/>
        <w:gridCol w:w="2944"/>
        <w:gridCol w:w="468"/>
        <w:gridCol w:w="468"/>
        <w:gridCol w:w="468"/>
        <w:gridCol w:w="3937"/>
      </w:tblGrid>
      <w:tr w:rsidR="00C642F4" w14:paraId="3C5F040F" w14:textId="77777777" w:rsidTr="321BD48B">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F22F73">
        <w:trPr>
          <w:tblHeader/>
        </w:trPr>
        <w:tc>
          <w:tcPr>
            <w:tcW w:w="185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1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73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F22F73">
        <w:trPr>
          <w:tblHeader/>
        </w:trPr>
        <w:tc>
          <w:tcPr>
            <w:tcW w:w="722"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7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5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54"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8" w:type="pct"/>
            <w:shd w:val="clear" w:color="auto" w:fill="F2F2F2" w:themeFill="background1" w:themeFillShade="F2"/>
          </w:tcPr>
          <w:p w14:paraId="3C5F041C" w14:textId="77777777" w:rsidR="00CE1AAA" w:rsidRDefault="00CE1AAA"/>
        </w:tc>
        <w:tc>
          <w:tcPr>
            <w:tcW w:w="45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280"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00F22F73">
        <w:trPr>
          <w:cantSplit/>
          <w:trHeight w:val="1510"/>
          <w:tblHeader/>
        </w:trPr>
        <w:tc>
          <w:tcPr>
            <w:tcW w:w="722" w:type="pct"/>
            <w:vMerge/>
          </w:tcPr>
          <w:p w14:paraId="3C5F0420" w14:textId="77777777" w:rsidR="00CE1AAA" w:rsidRDefault="00CE1AAA"/>
        </w:tc>
        <w:tc>
          <w:tcPr>
            <w:tcW w:w="573" w:type="pct"/>
            <w:vMerge/>
          </w:tcPr>
          <w:p w14:paraId="3C5F0421" w14:textId="77777777" w:rsidR="00CE1AAA" w:rsidRDefault="00CE1AAA"/>
        </w:tc>
        <w:tc>
          <w:tcPr>
            <w:tcW w:w="558" w:type="pct"/>
            <w:vMerge/>
          </w:tcPr>
          <w:p w14:paraId="3C5F0422" w14:textId="77777777" w:rsidR="00CE1AAA" w:rsidRDefault="00CE1AAA"/>
        </w:tc>
        <w:tc>
          <w:tcPr>
            <w:tcW w:w="15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1"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280" w:type="pct"/>
            <w:vMerge/>
          </w:tcPr>
          <w:p w14:paraId="3C5F042A" w14:textId="77777777" w:rsidR="00CE1AAA" w:rsidRDefault="00CE1AAA"/>
        </w:tc>
      </w:tr>
      <w:tr w:rsidR="00CE1AAA" w14:paraId="3C5F0437" w14:textId="77777777" w:rsidTr="00F22F73">
        <w:trPr>
          <w:cantSplit/>
          <w:trHeight w:val="1296"/>
        </w:trPr>
        <w:tc>
          <w:tcPr>
            <w:tcW w:w="722" w:type="pct"/>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573" w:type="pct"/>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558" w:type="pct"/>
            <w:shd w:val="clear" w:color="auto" w:fill="FFFFFF" w:themeFill="background1"/>
          </w:tcPr>
          <w:p w14:paraId="704CFD8D" w14:textId="77777777" w:rsidR="00CE1AAA" w:rsidRDefault="00CE1AAA" w:rsidP="321BD48B">
            <w:pPr>
              <w:rPr>
                <w:rFonts w:eastAsiaTheme="minorEastAsia"/>
              </w:rPr>
            </w:pPr>
          </w:p>
          <w:p w14:paraId="27C40CD1" w14:textId="77777777" w:rsidR="006762D2" w:rsidRDefault="6D526F7D" w:rsidP="00795D2B">
            <w:pPr>
              <w:pStyle w:val="ListParagraph"/>
              <w:numPr>
                <w:ilvl w:val="0"/>
                <w:numId w:val="14"/>
              </w:numPr>
            </w:pPr>
            <w:r w:rsidRPr="321BD48B">
              <w:rPr>
                <w:rFonts w:eastAsiaTheme="minorEastAsia"/>
              </w:rPr>
              <w:t>Students</w:t>
            </w:r>
          </w:p>
          <w:p w14:paraId="5C00F27E" w14:textId="77777777" w:rsidR="006762D2" w:rsidRDefault="6D526F7D" w:rsidP="00795D2B">
            <w:pPr>
              <w:pStyle w:val="ListParagraph"/>
              <w:numPr>
                <w:ilvl w:val="0"/>
                <w:numId w:val="14"/>
              </w:numPr>
            </w:pPr>
            <w:r w:rsidRPr="321BD48B">
              <w:rPr>
                <w:rFonts w:eastAsiaTheme="minorEastAsia"/>
              </w:rPr>
              <w:t>Members of the public</w:t>
            </w:r>
          </w:p>
          <w:p w14:paraId="3C5F042E" w14:textId="2B63C070" w:rsidR="00321A91" w:rsidRDefault="00321A91" w:rsidP="00F22F73">
            <w:pPr>
              <w:pStyle w:val="ListParagraph"/>
              <w:rPr>
                <w:rFonts w:eastAsiaTheme="minorEastAsia"/>
              </w:rPr>
            </w:pPr>
          </w:p>
        </w:tc>
        <w:tc>
          <w:tcPr>
            <w:tcW w:w="151" w:type="pct"/>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151" w:type="pct"/>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958" w:type="pct"/>
            <w:shd w:val="clear" w:color="auto" w:fill="FFFFFF" w:themeFill="background1"/>
          </w:tcPr>
          <w:p w14:paraId="55B7D32D" w14:textId="77777777" w:rsidR="00CE1AAA" w:rsidRPr="00F22F73" w:rsidRDefault="00CE1AAA" w:rsidP="00F22F73">
            <w:pPr>
              <w:rPr>
                <w:rFonts w:eastAsiaTheme="minorEastAsia"/>
                <w:b/>
                <w:bCs/>
              </w:rPr>
            </w:pPr>
          </w:p>
          <w:p w14:paraId="0F471B58" w14:textId="24B38760" w:rsidR="006762D2" w:rsidRDefault="6D526F7D" w:rsidP="00F22F73">
            <w:pPr>
              <w:pStyle w:val="ListParagraph"/>
              <w:numPr>
                <w:ilvl w:val="0"/>
                <w:numId w:val="16"/>
              </w:numPr>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F22F73">
            <w:pPr>
              <w:pStyle w:val="ListParagraph"/>
              <w:numPr>
                <w:ilvl w:val="0"/>
                <w:numId w:val="16"/>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151" w:type="pct"/>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151" w:type="pct"/>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1280" w:type="pct"/>
            <w:shd w:val="clear" w:color="auto" w:fill="FFFFFF" w:themeFill="background1"/>
          </w:tcPr>
          <w:p w14:paraId="3B77C840" w14:textId="77777777" w:rsidR="00CE1AAA" w:rsidRPr="00F22F73" w:rsidRDefault="00CE1AAA" w:rsidP="00F22F73">
            <w:pPr>
              <w:pStyle w:val="ListParagraph"/>
              <w:rPr>
                <w:rFonts w:eastAsiaTheme="minorEastAsia"/>
              </w:rPr>
            </w:pPr>
          </w:p>
          <w:p w14:paraId="26F13928" w14:textId="675FA89A" w:rsidR="005D6322" w:rsidRDefault="07AA59B5" w:rsidP="00F22F73">
            <w:pPr>
              <w:pStyle w:val="ListParagraph"/>
              <w:numPr>
                <w:ilvl w:val="0"/>
                <w:numId w:val="17"/>
              </w:numPr>
            </w:pPr>
            <w:r w:rsidRPr="321BD48B">
              <w:rPr>
                <w:rFonts w:eastAsiaTheme="minorEastAsia"/>
              </w:rPr>
              <w:t xml:space="preserve">Should injury occur, </w:t>
            </w:r>
            <w:r w:rsidR="00321A91" w:rsidRPr="321BD48B">
              <w:rPr>
                <w:rFonts w:eastAsiaTheme="minorEastAsia"/>
              </w:rPr>
              <w:t xml:space="preserve">Committee </w:t>
            </w:r>
            <w:r w:rsidRPr="321BD48B">
              <w:rPr>
                <w:rFonts w:eastAsiaTheme="minorEastAsia"/>
              </w:rPr>
              <w:t>to contact appropriate emergency services</w:t>
            </w:r>
          </w:p>
          <w:p w14:paraId="12BE9AF2" w14:textId="2C130497" w:rsidR="5AEAD1A4" w:rsidRDefault="5AEAD1A4" w:rsidP="00F22F73">
            <w:pPr>
              <w:pStyle w:val="ListParagraph"/>
              <w:numPr>
                <w:ilvl w:val="0"/>
                <w:numId w:val="17"/>
              </w:numPr>
            </w:pPr>
            <w:r w:rsidRPr="321BD48B">
              <w:rPr>
                <w:rFonts w:eastAsiaTheme="minorEastAsia"/>
              </w:rPr>
              <w:t>Organisers to bring a first aid kit for minor injuries</w:t>
            </w:r>
          </w:p>
          <w:p w14:paraId="3C5F0436" w14:textId="6F775B72" w:rsidR="005D6322" w:rsidRDefault="00321A91" w:rsidP="00F22F73">
            <w:pPr>
              <w:pStyle w:val="ListParagraph"/>
              <w:numPr>
                <w:ilvl w:val="0"/>
                <w:numId w:val="17"/>
              </w:numPr>
            </w:pPr>
            <w:r w:rsidRPr="321BD48B">
              <w:rPr>
                <w:rFonts w:eastAsiaTheme="minorEastAsia"/>
              </w:rPr>
              <w:t>Committee to report to SUSU Duty Manager as soon as possible</w:t>
            </w:r>
          </w:p>
        </w:tc>
      </w:tr>
      <w:tr w:rsidR="009C07DB" w14:paraId="6D60F319" w14:textId="77777777" w:rsidTr="00F22F73">
        <w:trPr>
          <w:cantSplit/>
          <w:trHeight w:val="1296"/>
        </w:trPr>
        <w:tc>
          <w:tcPr>
            <w:tcW w:w="722"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573" w:type="pct"/>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558" w:type="pct"/>
            <w:shd w:val="clear" w:color="auto" w:fill="FFFFFF" w:themeFill="background1"/>
          </w:tcPr>
          <w:p w14:paraId="309045A6" w14:textId="7D017E3B" w:rsidR="009C07DB" w:rsidRPr="005A607F" w:rsidRDefault="188F1EC6" w:rsidP="321BD48B">
            <w:pPr>
              <w:rPr>
                <w:rFonts w:eastAsiaTheme="minorEastAsia"/>
              </w:rPr>
            </w:pPr>
            <w:r w:rsidRPr="321BD48B">
              <w:rPr>
                <w:rFonts w:eastAsiaTheme="minorEastAsia"/>
              </w:rPr>
              <w:t xml:space="preserve">User. </w:t>
            </w:r>
          </w:p>
        </w:tc>
        <w:tc>
          <w:tcPr>
            <w:tcW w:w="151" w:type="pct"/>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151"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1" w:type="pct"/>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958" w:type="pct"/>
            <w:shd w:val="clear" w:color="auto" w:fill="FFFFFF" w:themeFill="background1"/>
          </w:tcPr>
          <w:p w14:paraId="67579A10" w14:textId="69DFA133" w:rsidR="009C07DB" w:rsidRPr="009C07DB" w:rsidRDefault="188F1EC6" w:rsidP="00F22F73">
            <w:pPr>
              <w:pStyle w:val="ListParagraph"/>
              <w:numPr>
                <w:ilvl w:val="0"/>
                <w:numId w:val="16"/>
              </w:numPr>
            </w:pPr>
            <w:r w:rsidRPr="321BD48B">
              <w:rPr>
                <w:rFonts w:eastAsiaTheme="minorEastAsia"/>
              </w:rPr>
              <w:t xml:space="preserve">Everyone has been informed to stay in groups of three or more. </w:t>
            </w:r>
          </w:p>
          <w:p w14:paraId="3293AA20"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1"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151"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1"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1280" w:type="pct"/>
            <w:shd w:val="clear" w:color="auto" w:fill="FFFFFF" w:themeFill="background1"/>
          </w:tcPr>
          <w:p w14:paraId="476A6125" w14:textId="27DBCAD6" w:rsidR="009C07DB" w:rsidRDefault="188F1EC6" w:rsidP="00F22F73">
            <w:pPr>
              <w:pStyle w:val="ListParagraph"/>
              <w:numPr>
                <w:ilvl w:val="0"/>
                <w:numId w:val="17"/>
              </w:numPr>
            </w:pPr>
            <w:r w:rsidRPr="321BD48B">
              <w:rPr>
                <w:rFonts w:eastAsiaTheme="minorEastAsia"/>
              </w:rPr>
              <w:t xml:space="preserve">The phone numbers of the committee members in attendance have been given to everyone on the trip. Social media contact is also available via the Facebook group and chat. </w:t>
            </w:r>
          </w:p>
          <w:p w14:paraId="63CDE898" w14:textId="571DA8A6" w:rsidR="009C07DB" w:rsidRPr="005A607F" w:rsidRDefault="188F1EC6" w:rsidP="00F22F73">
            <w:pPr>
              <w:pStyle w:val="ListParagraph"/>
              <w:numPr>
                <w:ilvl w:val="0"/>
                <w:numId w:val="17"/>
              </w:numPr>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486BA2" w14:paraId="5281552A" w14:textId="77777777" w:rsidTr="00F22F73">
        <w:trPr>
          <w:cantSplit/>
          <w:trHeight w:val="1296"/>
        </w:trPr>
        <w:tc>
          <w:tcPr>
            <w:tcW w:w="722"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573"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58" w:type="pct"/>
            <w:shd w:val="clear" w:color="auto" w:fill="FFFFFF" w:themeFill="background1"/>
          </w:tcPr>
          <w:p w14:paraId="325FC2FC" w14:textId="77777777" w:rsidR="00486BA2" w:rsidRPr="005A607F" w:rsidRDefault="2C2F7C2E" w:rsidP="00795D2B">
            <w:pPr>
              <w:pStyle w:val="ListParagraph"/>
              <w:numPr>
                <w:ilvl w:val="0"/>
                <w:numId w:val="14"/>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151"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1" w:type="pct"/>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151" w:type="pct"/>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958" w:type="pct"/>
            <w:shd w:val="clear" w:color="auto" w:fill="FFFFFF" w:themeFill="background1"/>
          </w:tcPr>
          <w:p w14:paraId="631546F9" w14:textId="52E7AB77" w:rsidR="00486BA2" w:rsidRPr="005A607F" w:rsidRDefault="00321A91"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p>
        </w:tc>
        <w:tc>
          <w:tcPr>
            <w:tcW w:w="151"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1"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1"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1280" w:type="pct"/>
            <w:shd w:val="clear" w:color="auto" w:fill="FFFFFF" w:themeFill="background1"/>
          </w:tcPr>
          <w:p w14:paraId="4801719B" w14:textId="24C5B5C4" w:rsidR="00486BA2" w:rsidRPr="005A607F" w:rsidRDefault="2C2F7C2E" w:rsidP="00F22F73">
            <w:pPr>
              <w:pStyle w:val="ListParagraph"/>
              <w:numPr>
                <w:ilvl w:val="0"/>
                <w:numId w:val="17"/>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flight times during the trip </w:t>
            </w:r>
            <w:r w:rsidRPr="321BD48B">
              <w:rPr>
                <w:rFonts w:eastAsiaTheme="minorEastAsia"/>
                <w:color w:val="000000" w:themeColor="text1"/>
                <w:lang w:eastAsia="en-GB"/>
              </w:rPr>
              <w:t>to check for any possible cancellations and diversions.</w:t>
            </w:r>
          </w:p>
          <w:p w14:paraId="3AA8B260" w14:textId="086D9F51" w:rsidR="00486BA2" w:rsidRPr="005A607F" w:rsidRDefault="73448AFA" w:rsidP="00F22F73">
            <w:pPr>
              <w:pStyle w:val="ListParagraph"/>
              <w:numPr>
                <w:ilvl w:val="0"/>
                <w:numId w:val="17"/>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980BA8" w14:paraId="0C117490" w14:textId="77777777" w:rsidTr="00F22F73">
        <w:trPr>
          <w:cantSplit/>
          <w:trHeight w:val="1296"/>
        </w:trPr>
        <w:tc>
          <w:tcPr>
            <w:tcW w:w="722" w:type="pct"/>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t>Travelling around location</w:t>
            </w:r>
          </w:p>
        </w:tc>
        <w:tc>
          <w:tcPr>
            <w:tcW w:w="573" w:type="pct"/>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558" w:type="pct"/>
            <w:shd w:val="clear" w:color="auto" w:fill="FFFFFF" w:themeFill="background1"/>
          </w:tcPr>
          <w:p w14:paraId="55D797B0" w14:textId="77777777" w:rsidR="00980BA8" w:rsidRDefault="060AC39E" w:rsidP="00795D2B">
            <w:pPr>
              <w:pStyle w:val="ListParagraph"/>
              <w:numPr>
                <w:ilvl w:val="0"/>
                <w:numId w:val="14"/>
              </w:numPr>
            </w:pPr>
            <w:r w:rsidRPr="321BD48B">
              <w:rPr>
                <w:rFonts w:eastAsiaTheme="minorEastAsia"/>
              </w:rPr>
              <w:t>Students</w:t>
            </w:r>
          </w:p>
          <w:p w14:paraId="692F5435" w14:textId="4E1C6FA8" w:rsidR="00980BA8" w:rsidRPr="005A607F" w:rsidRDefault="060AC39E"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151" w:type="pct"/>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151" w:type="pct"/>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958" w:type="pct"/>
            <w:shd w:val="clear" w:color="auto" w:fill="FFFFFF" w:themeFill="background1"/>
          </w:tcPr>
          <w:p w14:paraId="7C0F9714" w14:textId="20D3A41F" w:rsidR="00980BA8" w:rsidRPr="005A607F" w:rsidRDefault="00A15496" w:rsidP="00F22F73">
            <w:pPr>
              <w:pStyle w:val="ListParagraph"/>
              <w:numPr>
                <w:ilvl w:val="0"/>
                <w:numId w:val="16"/>
              </w:numPr>
              <w:rPr>
                <w:rFonts w:ascii="Calibri" w:eastAsia="Times New Roman" w:hAnsi="Calibri" w:cs="Times New Roman"/>
                <w:color w:val="000000"/>
                <w:lang w:eastAsia="en-GB"/>
              </w:rPr>
            </w:pPr>
            <w:r>
              <w:rPr>
                <w:rFonts w:eastAsiaTheme="minorEastAsia"/>
                <w:color w:val="000000" w:themeColor="text1"/>
                <w:lang w:eastAsia="en-GB"/>
              </w:rPr>
              <w:t>S</w:t>
            </w:r>
            <w:r w:rsidR="060AC39E" w:rsidRPr="321BD48B">
              <w:rPr>
                <w:rFonts w:eastAsiaTheme="minorEastAsia"/>
                <w:color w:val="000000" w:themeColor="text1"/>
                <w:lang w:eastAsia="en-GB"/>
              </w:rPr>
              <w:t>plit students into smaller groups to avoid large groups forming</w:t>
            </w:r>
          </w:p>
          <w:p w14:paraId="5B140B2E" w14:textId="4D7B9D92" w:rsidR="00980BA8" w:rsidRPr="005A607F" w:rsidRDefault="00980BA8" w:rsidP="321BD48B">
            <w:pPr>
              <w:ind w:left="360"/>
              <w:rPr>
                <w:rFonts w:eastAsiaTheme="minorEastAsia"/>
                <w:color w:val="000000"/>
                <w:lang w:eastAsia="en-GB"/>
              </w:rPr>
            </w:pPr>
          </w:p>
        </w:tc>
        <w:tc>
          <w:tcPr>
            <w:tcW w:w="151" w:type="pct"/>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151" w:type="pct"/>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151" w:type="pct"/>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1280" w:type="pct"/>
            <w:shd w:val="clear" w:color="auto" w:fill="FFFFFF" w:themeFill="background1"/>
          </w:tcPr>
          <w:p w14:paraId="05B1AB9E" w14:textId="7BE9FC52" w:rsidR="00980BA8" w:rsidRPr="005A607F" w:rsidRDefault="2E1DC4CF" w:rsidP="00F22F73">
            <w:pPr>
              <w:pStyle w:val="ListParagraph"/>
              <w:numPr>
                <w:ilvl w:val="0"/>
                <w:numId w:val="17"/>
              </w:numPr>
              <w:rPr>
                <w:color w:val="000000"/>
                <w:lang w:eastAsia="en-GB"/>
              </w:rPr>
            </w:pPr>
            <w:r w:rsidRPr="321BD48B">
              <w:rPr>
                <w:rFonts w:eastAsiaTheme="minorEastAsia"/>
                <w:color w:val="000000" w:themeColor="text1"/>
                <w:lang w:eastAsia="en-GB"/>
              </w:rPr>
              <w:t xml:space="preserve">Organisers to familiarise self with location and destinations in advance. </w:t>
            </w:r>
            <w:r w:rsidR="00A15496" w:rsidRPr="321BD48B">
              <w:rPr>
                <w:rFonts w:eastAsiaTheme="minorEastAsia"/>
                <w:color w:val="000000" w:themeColor="text1"/>
                <w:lang w:eastAsia="en-GB"/>
              </w:rPr>
              <w:t>Itinerary</w:t>
            </w:r>
            <w:r w:rsidRPr="321BD48B">
              <w:rPr>
                <w:rFonts w:eastAsiaTheme="minorEastAsia"/>
                <w:color w:val="000000" w:themeColor="text1"/>
                <w:lang w:eastAsia="en-GB"/>
              </w:rPr>
              <w:t xml:space="preserve"> provided w</w:t>
            </w:r>
            <w:r w:rsidR="00A15496">
              <w:rPr>
                <w:rFonts w:eastAsiaTheme="minorEastAsia"/>
                <w:color w:val="000000" w:themeColor="text1"/>
                <w:lang w:eastAsia="en-GB"/>
              </w:rPr>
              <w:t>h</w:t>
            </w:r>
            <w:r w:rsidRPr="321BD48B">
              <w:rPr>
                <w:rFonts w:eastAsiaTheme="minorEastAsia"/>
                <w:color w:val="000000" w:themeColor="text1"/>
                <w:lang w:eastAsia="en-GB"/>
              </w:rPr>
              <w:t xml:space="preserve">ere possible. E.g. use websites like trip advisor, google maps </w:t>
            </w:r>
          </w:p>
        </w:tc>
      </w:tr>
      <w:tr w:rsidR="005D1D23" w14:paraId="36A222F7" w14:textId="77777777" w:rsidTr="00F22F73">
        <w:trPr>
          <w:cantSplit/>
          <w:trHeight w:val="1296"/>
        </w:trPr>
        <w:tc>
          <w:tcPr>
            <w:tcW w:w="722" w:type="pct"/>
            <w:shd w:val="clear" w:color="auto" w:fill="FFFFFF" w:themeFill="background1"/>
          </w:tcPr>
          <w:p w14:paraId="6A3A2D8D" w14:textId="1E003B34" w:rsidR="005D1D23" w:rsidRPr="005A607F" w:rsidRDefault="0022DB3B" w:rsidP="321BD48B">
            <w:pPr>
              <w:rPr>
                <w:rFonts w:eastAsiaTheme="minorEastAsia"/>
              </w:rPr>
            </w:pPr>
            <w:r w:rsidRPr="321BD48B">
              <w:rPr>
                <w:rFonts w:eastAsiaTheme="minorEastAsia"/>
              </w:rPr>
              <w:lastRenderedPageBreak/>
              <w:t>Traffic</w:t>
            </w:r>
            <w:r w:rsidR="261E7D9F" w:rsidRPr="321BD48B">
              <w:rPr>
                <w:rFonts w:eastAsiaTheme="minorEastAsia"/>
              </w:rPr>
              <w:t>- accident or collision</w:t>
            </w:r>
          </w:p>
        </w:tc>
        <w:tc>
          <w:tcPr>
            <w:tcW w:w="573" w:type="pct"/>
            <w:shd w:val="clear" w:color="auto" w:fill="FFFFFF" w:themeFill="background1"/>
          </w:tcPr>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558" w:type="pct"/>
            <w:shd w:val="clear" w:color="auto" w:fill="FFFFFF" w:themeFill="background1"/>
          </w:tcPr>
          <w:p w14:paraId="35F1A6D8" w14:textId="1F8FA6E7" w:rsidR="005D1D23" w:rsidRPr="005A607F" w:rsidRDefault="0022DB3B" w:rsidP="00795D2B">
            <w:pPr>
              <w:pStyle w:val="ListParagraph"/>
              <w:numPr>
                <w:ilvl w:val="0"/>
                <w:numId w:val="14"/>
              </w:numPr>
            </w:pPr>
            <w:r w:rsidRPr="321BD48B">
              <w:rPr>
                <w:rFonts w:eastAsiaTheme="minorEastAsia"/>
              </w:rPr>
              <w:t>Students</w:t>
            </w:r>
          </w:p>
          <w:p w14:paraId="7463C3DF" w14:textId="0A6F4F6B" w:rsidR="005D1D23" w:rsidRPr="005A607F" w:rsidRDefault="00321A91"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1" w:type="pct"/>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958" w:type="pct"/>
            <w:shd w:val="clear" w:color="auto" w:fill="FFFFFF" w:themeFill="background1"/>
          </w:tcPr>
          <w:p w14:paraId="46D36F9F" w14:textId="51566C58" w:rsidR="0382D9C5" w:rsidRDefault="0382D9C5" w:rsidP="00F22F73">
            <w:pPr>
              <w:pStyle w:val="ListParagraph"/>
              <w:numPr>
                <w:ilvl w:val="0"/>
                <w:numId w:val="16"/>
              </w:numPr>
            </w:pPr>
            <w:r w:rsidRPr="321BD48B">
              <w:rPr>
                <w:rFonts w:eastAsiaTheme="minorEastAsia"/>
              </w:rPr>
              <w:t>Where possible</w:t>
            </w:r>
            <w:r w:rsidR="009F0566">
              <w:rPr>
                <w:rFonts w:eastAsiaTheme="minorEastAsia"/>
              </w:rPr>
              <w:t>,</w:t>
            </w:r>
            <w:r w:rsidRPr="321BD48B">
              <w:rPr>
                <w:rFonts w:eastAsiaTheme="minorEastAsia"/>
              </w:rPr>
              <w:t xml:space="preserve"> students should </w:t>
            </w:r>
            <w:r w:rsidR="007A0D08">
              <w:rPr>
                <w:rFonts w:eastAsiaTheme="minorEastAsia"/>
              </w:rPr>
              <w:t>avoid</w:t>
            </w:r>
            <w:r w:rsidRPr="321BD48B">
              <w:rPr>
                <w:rFonts w:eastAsiaTheme="minorEastAsia"/>
              </w:rPr>
              <w:t xml:space="preserve"> driv</w:t>
            </w:r>
            <w:r w:rsidR="007A0D08">
              <w:rPr>
                <w:rFonts w:eastAsiaTheme="minorEastAsia"/>
              </w:rPr>
              <w:t>ing</w:t>
            </w:r>
            <w:r w:rsidRPr="321BD48B">
              <w:rPr>
                <w:rFonts w:eastAsiaTheme="minorEastAsia"/>
              </w:rPr>
              <w:t xml:space="preserve"> own vehicles in count</w:t>
            </w:r>
            <w:r w:rsidR="00B6659C">
              <w:rPr>
                <w:rFonts w:eastAsiaTheme="minorEastAsia"/>
              </w:rPr>
              <w:t>r</w:t>
            </w:r>
            <w:r w:rsidRPr="321BD48B">
              <w:rPr>
                <w:rFonts w:eastAsiaTheme="minorEastAsia"/>
              </w:rPr>
              <w:t xml:space="preserve">y. </w:t>
            </w:r>
            <w:r w:rsidR="02AAD334" w:rsidRPr="321BD48B">
              <w:rPr>
                <w:rFonts w:eastAsiaTheme="minorEastAsia"/>
              </w:rPr>
              <w:t xml:space="preserve">Travel by public transport, hire of coach/bus with reputable company </w:t>
            </w:r>
            <w:r w:rsidR="009F0566">
              <w:rPr>
                <w:rFonts w:eastAsiaTheme="minorEastAsia"/>
              </w:rPr>
              <w:t>only.</w:t>
            </w:r>
          </w:p>
          <w:p w14:paraId="28A46F26" w14:textId="5A81D1CB" w:rsidR="10C3B018" w:rsidRDefault="10C3B018" w:rsidP="00F22F73">
            <w:pPr>
              <w:pStyle w:val="ListParagraph"/>
              <w:numPr>
                <w:ilvl w:val="0"/>
                <w:numId w:val="16"/>
              </w:numPr>
            </w:pPr>
            <w:r w:rsidRPr="321BD48B">
              <w:rPr>
                <w:rFonts w:eastAsiaTheme="minorEastAsia"/>
              </w:rPr>
              <w:t xml:space="preserve">Buses without seatbelts are avoided if possible and never used on </w:t>
            </w:r>
            <w:proofErr w:type="gramStart"/>
            <w:r w:rsidRPr="321BD48B">
              <w:rPr>
                <w:rFonts w:eastAsiaTheme="minorEastAsia"/>
              </w:rPr>
              <w:t>high speed</w:t>
            </w:r>
            <w:proofErr w:type="gramEnd"/>
            <w:r w:rsidRPr="321BD48B">
              <w:rPr>
                <w:rFonts w:eastAsiaTheme="minorEastAsia"/>
              </w:rPr>
              <w:t xml:space="preserve"> roads</w:t>
            </w:r>
          </w:p>
          <w:p w14:paraId="38FB65D3" w14:textId="2E1C23DE" w:rsidR="488FDE06" w:rsidRDefault="488FDE06" w:rsidP="00F22F73">
            <w:pPr>
              <w:pStyle w:val="ListParagraph"/>
              <w:numPr>
                <w:ilvl w:val="0"/>
                <w:numId w:val="16"/>
              </w:numPr>
            </w:pPr>
            <w:r w:rsidRPr="321BD48B">
              <w:rPr>
                <w:rFonts w:eastAsiaTheme="minorEastAsia"/>
              </w:rPr>
              <w:t xml:space="preserve">Student drivers- The driver will need to become familiar with local driving regulations. It is important to verify that the driver is actually licensed to drive a vehicle in the country to be visited, e.g. does the country to be visited recognize a British driving license or is an </w:t>
            </w:r>
            <w:proofErr w:type="gramStart"/>
            <w:r w:rsidRPr="321BD48B">
              <w:rPr>
                <w:rFonts w:eastAsiaTheme="minorEastAsia"/>
              </w:rPr>
              <w:t>International</w:t>
            </w:r>
            <w:proofErr w:type="gramEnd"/>
            <w:r w:rsidRPr="321BD48B">
              <w:rPr>
                <w:rFonts w:eastAsiaTheme="minorEastAsia"/>
              </w:rPr>
              <w:t xml:space="preserve"> driving license needed</w:t>
            </w:r>
            <w:r w:rsidR="0382D9C5" w:rsidRPr="321BD48B">
              <w:rPr>
                <w:rFonts w:eastAsiaTheme="minorEastAsia"/>
              </w:rPr>
              <w:t xml:space="preserve"> </w:t>
            </w:r>
          </w:p>
          <w:p w14:paraId="5AC18190" w14:textId="6BCCFF73" w:rsidR="005D1D23" w:rsidRPr="005A607F" w:rsidRDefault="0022DB3B" w:rsidP="00F22F73">
            <w:pPr>
              <w:pStyle w:val="ListParagraph"/>
              <w:numPr>
                <w:ilvl w:val="0"/>
                <w:numId w:val="16"/>
              </w:numPr>
            </w:pPr>
            <w:r w:rsidRPr="321BD48B">
              <w:rPr>
                <w:rFonts w:eastAsiaTheme="minorEastAsia"/>
              </w:rPr>
              <w:t xml:space="preserve">Verbal warning of risk </w:t>
            </w:r>
          </w:p>
          <w:p w14:paraId="3A765B66" w14:textId="6B2EA4CC" w:rsidR="005D1D23" w:rsidRPr="005A607F" w:rsidRDefault="72225A19" w:rsidP="00F22F73">
            <w:pPr>
              <w:pStyle w:val="ListParagraph"/>
              <w:numPr>
                <w:ilvl w:val="0"/>
                <w:numId w:val="16"/>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F22F73">
            <w:pPr>
              <w:pStyle w:val="ListParagraph"/>
              <w:numPr>
                <w:ilvl w:val="0"/>
                <w:numId w:val="16"/>
              </w:numPr>
            </w:pPr>
            <w:r w:rsidRPr="321BD48B">
              <w:rPr>
                <w:rFonts w:eastAsiaTheme="minorEastAsia"/>
              </w:rPr>
              <w:lastRenderedPageBreak/>
              <w:t>Encourage students to travel in appropriate group sizes to ensure no large groups are formed</w:t>
            </w:r>
          </w:p>
          <w:p w14:paraId="2D49ACF2" w14:textId="645CBFBE" w:rsidR="005D1D23" w:rsidRPr="005A607F" w:rsidRDefault="00A15496" w:rsidP="00F22F73">
            <w:pPr>
              <w:pStyle w:val="ListParagraph"/>
              <w:numPr>
                <w:ilvl w:val="0"/>
                <w:numId w:val="16"/>
              </w:numPr>
            </w:pPr>
            <w:r>
              <w:t>A</w:t>
            </w:r>
            <w:r w:rsidR="721422CD" w:rsidRPr="321BD48B">
              <w:t xml:space="preserve">void fast roads </w:t>
            </w:r>
            <w:r>
              <w:t xml:space="preserve">when moving on foot </w:t>
            </w:r>
            <w:r w:rsidR="721422CD" w:rsidRPr="321BD48B">
              <w:t>wherever possible.</w:t>
            </w:r>
          </w:p>
          <w:p w14:paraId="345A537A" w14:textId="19927669" w:rsidR="005D1D23" w:rsidRPr="005A607F" w:rsidRDefault="005D1D23" w:rsidP="321BD48B">
            <w:pPr>
              <w:pStyle w:val="ListParagraph"/>
              <w:rPr>
                <w:rFonts w:eastAsiaTheme="minorEastAsia"/>
                <w:b/>
                <w:bCs/>
              </w:rPr>
            </w:pPr>
          </w:p>
        </w:tc>
        <w:tc>
          <w:tcPr>
            <w:tcW w:w="151" w:type="pct"/>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151" w:type="pct"/>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1280" w:type="pct"/>
            <w:shd w:val="clear" w:color="auto" w:fill="FFFFFF" w:themeFill="background1"/>
          </w:tcPr>
          <w:p w14:paraId="6C19999F" w14:textId="676C9B90" w:rsidR="292CC909" w:rsidRDefault="292CC909" w:rsidP="00F22F73">
            <w:pPr>
              <w:pStyle w:val="ListParagraph"/>
              <w:numPr>
                <w:ilvl w:val="0"/>
                <w:numId w:val="17"/>
              </w:numPr>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53DC260F" w:rsidR="0DFBE651" w:rsidRDefault="0DFBE651" w:rsidP="00F22F73">
            <w:pPr>
              <w:pStyle w:val="ListParagraph"/>
              <w:numPr>
                <w:ilvl w:val="0"/>
                <w:numId w:val="17"/>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r w:rsidRPr="321BD48B">
              <w:rPr>
                <w:rStyle w:val="Hyperlink"/>
                <w:rFonts w:ascii="Calibri" w:eastAsia="Calibri" w:hAnsi="Calibri" w:cs="Calibri"/>
                <w:color w:val="0000FF"/>
              </w:rPr>
              <w:t>https://www.susu.org/contact.html</w:t>
            </w:r>
          </w:p>
          <w:p w14:paraId="7CC38D25" w14:textId="76090FBA" w:rsidR="5E8AF749" w:rsidRDefault="5E8AF749" w:rsidP="00F22F73">
            <w:pPr>
              <w:pStyle w:val="ListParagraph"/>
              <w:numPr>
                <w:ilvl w:val="0"/>
                <w:numId w:val="17"/>
              </w:numPr>
            </w:pPr>
            <w:r w:rsidRPr="321BD48B">
              <w:rPr>
                <w:rFonts w:eastAsiaTheme="minorEastAsia"/>
              </w:rPr>
              <w:t xml:space="preserve">Ensure all participants have insurance and access to details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00F22F73">
        <w:trPr>
          <w:cantSplit/>
          <w:trHeight w:val="1296"/>
        </w:trPr>
        <w:tc>
          <w:tcPr>
            <w:tcW w:w="722" w:type="pct"/>
            <w:shd w:val="clear" w:color="auto" w:fill="FFFFFF" w:themeFill="background1"/>
          </w:tcPr>
          <w:p w14:paraId="3C5F0438" w14:textId="6276ADDA"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573" w:type="pct"/>
            <w:shd w:val="clear" w:color="auto" w:fill="FFFFFF" w:themeFill="background1"/>
          </w:tcPr>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58" w:type="pct"/>
            <w:shd w:val="clear" w:color="auto" w:fill="FFFFFF" w:themeFill="background1"/>
          </w:tcPr>
          <w:p w14:paraId="26DF9650" w14:textId="77777777" w:rsidR="005D6322" w:rsidRDefault="07AA59B5" w:rsidP="00F22F73">
            <w:pPr>
              <w:pStyle w:val="ListParagraph"/>
              <w:numPr>
                <w:ilvl w:val="0"/>
                <w:numId w:val="21"/>
              </w:numPr>
              <w:tabs>
                <w:tab w:val="left" w:pos="1111"/>
              </w:tabs>
              <w:ind w:left="442"/>
            </w:pPr>
            <w:r w:rsidRPr="321BD48B">
              <w:rPr>
                <w:rFonts w:eastAsiaTheme="minorEastAsia"/>
              </w:rPr>
              <w:t>Students</w:t>
            </w:r>
          </w:p>
          <w:p w14:paraId="3C5F043A" w14:textId="6B4676C3" w:rsidR="005D6322" w:rsidRDefault="005D6322" w:rsidP="00F22F73">
            <w:pPr>
              <w:pStyle w:val="ListParagraph"/>
              <w:tabs>
                <w:tab w:val="left" w:pos="1111"/>
              </w:tabs>
              <w:rPr>
                <w:rFonts w:eastAsiaTheme="minorEastAsia"/>
              </w:rPr>
            </w:pPr>
          </w:p>
        </w:tc>
        <w:tc>
          <w:tcPr>
            <w:tcW w:w="151" w:type="pct"/>
            <w:shd w:val="clear" w:color="auto" w:fill="FFFFFF" w:themeFill="background1"/>
          </w:tcPr>
          <w:p w14:paraId="3C5F043B" w14:textId="5E194639" w:rsidR="00F744F5" w:rsidRPr="00957A37" w:rsidRDefault="00491262" w:rsidP="321BD48B">
            <w:pPr>
              <w:rPr>
                <w:rFonts w:eastAsiaTheme="minorEastAsia"/>
                <w:b/>
                <w:bCs/>
              </w:rPr>
            </w:pPr>
            <w:r>
              <w:rPr>
                <w:rFonts w:eastAsiaTheme="minorEastAsia"/>
                <w:b/>
                <w:bCs/>
              </w:rPr>
              <w:t>2</w:t>
            </w:r>
          </w:p>
        </w:tc>
        <w:tc>
          <w:tcPr>
            <w:tcW w:w="151" w:type="pct"/>
            <w:shd w:val="clear" w:color="auto" w:fill="FFFFFF" w:themeFill="background1"/>
          </w:tcPr>
          <w:p w14:paraId="3C5F043C" w14:textId="66FC8BB9" w:rsidR="00F744F5" w:rsidRPr="00957A37" w:rsidRDefault="00491262" w:rsidP="321BD48B">
            <w:pPr>
              <w:rPr>
                <w:rFonts w:eastAsiaTheme="minorEastAsia"/>
                <w:b/>
                <w:bCs/>
              </w:rPr>
            </w:pPr>
            <w:r>
              <w:rPr>
                <w:rFonts w:eastAsiaTheme="minorEastAsia"/>
                <w:b/>
                <w:bCs/>
              </w:rPr>
              <w:t>3</w:t>
            </w:r>
          </w:p>
        </w:tc>
        <w:tc>
          <w:tcPr>
            <w:tcW w:w="151" w:type="pct"/>
            <w:shd w:val="clear" w:color="auto" w:fill="FFFFFF" w:themeFill="background1"/>
          </w:tcPr>
          <w:p w14:paraId="3C5F043D" w14:textId="05016B74" w:rsidR="00F744F5" w:rsidRPr="00957A37" w:rsidRDefault="00491262" w:rsidP="321BD48B">
            <w:pPr>
              <w:rPr>
                <w:rFonts w:eastAsiaTheme="minorEastAsia"/>
                <w:b/>
                <w:bCs/>
              </w:rPr>
            </w:pPr>
            <w:r>
              <w:rPr>
                <w:rFonts w:eastAsiaTheme="minorEastAsia"/>
                <w:b/>
                <w:bCs/>
              </w:rPr>
              <w:t>6</w:t>
            </w:r>
          </w:p>
        </w:tc>
        <w:tc>
          <w:tcPr>
            <w:tcW w:w="958" w:type="pct"/>
            <w:shd w:val="clear" w:color="auto" w:fill="FFFFFF" w:themeFill="background1"/>
          </w:tcPr>
          <w:p w14:paraId="3C5F043E" w14:textId="4D7DFE73" w:rsidR="005D6322" w:rsidRPr="002E2C00" w:rsidRDefault="07AA59B5" w:rsidP="00F22F73">
            <w:pPr>
              <w:pStyle w:val="ListParagraph"/>
              <w:numPr>
                <w:ilvl w:val="0"/>
                <w:numId w:val="16"/>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1" w:type="pct"/>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4CEB88F8" w14:textId="77777777" w:rsidR="00CE1AAA" w:rsidRDefault="00CE1AAA" w:rsidP="321BD48B">
            <w:pPr>
              <w:rPr>
                <w:rFonts w:eastAsiaTheme="minorEastAsia"/>
                <w:b/>
                <w:bCs/>
              </w:rPr>
            </w:pPr>
          </w:p>
          <w:p w14:paraId="3C5F0440" w14:textId="3CB93E25" w:rsidR="00F744F5" w:rsidRPr="00957A37" w:rsidRDefault="00491262" w:rsidP="321BD48B">
            <w:pPr>
              <w:rPr>
                <w:rFonts w:eastAsiaTheme="minorEastAsia"/>
                <w:b/>
                <w:bCs/>
              </w:rPr>
            </w:pPr>
            <w:r>
              <w:rPr>
                <w:rFonts w:eastAsiaTheme="minorEastAsia"/>
                <w:b/>
                <w:bCs/>
              </w:rPr>
              <w:t>3</w:t>
            </w:r>
          </w:p>
        </w:tc>
        <w:tc>
          <w:tcPr>
            <w:tcW w:w="151" w:type="pct"/>
            <w:shd w:val="clear" w:color="auto" w:fill="FFFFFF" w:themeFill="background1"/>
          </w:tcPr>
          <w:p w14:paraId="29C19A63" w14:textId="77777777" w:rsidR="00CE1AAA" w:rsidRDefault="00CE1AAA" w:rsidP="321BD48B">
            <w:pPr>
              <w:rPr>
                <w:rFonts w:eastAsiaTheme="minorEastAsia"/>
                <w:b/>
                <w:bCs/>
              </w:rPr>
            </w:pPr>
          </w:p>
          <w:p w14:paraId="3C5F0441" w14:textId="5B45CA05" w:rsidR="00F744F5" w:rsidRPr="00957A37" w:rsidRDefault="00491262" w:rsidP="321BD48B">
            <w:pPr>
              <w:rPr>
                <w:rFonts w:eastAsiaTheme="minorEastAsia"/>
                <w:b/>
                <w:bCs/>
              </w:rPr>
            </w:pPr>
            <w:r>
              <w:rPr>
                <w:rFonts w:eastAsiaTheme="minorEastAsia"/>
                <w:b/>
                <w:bCs/>
              </w:rPr>
              <w:t>3</w:t>
            </w:r>
          </w:p>
        </w:tc>
        <w:tc>
          <w:tcPr>
            <w:tcW w:w="1280" w:type="pct"/>
            <w:shd w:val="clear" w:color="auto" w:fill="FFFFFF" w:themeFill="background1"/>
          </w:tcPr>
          <w:p w14:paraId="3C5F0442" w14:textId="4B8E3E3C" w:rsidR="00F744F5" w:rsidRDefault="5E4F3D65" w:rsidP="00F22F73">
            <w:pPr>
              <w:pStyle w:val="ListParagraph"/>
              <w:numPr>
                <w:ilvl w:val="0"/>
                <w:numId w:val="17"/>
              </w:numPr>
            </w:pPr>
            <w:r w:rsidRPr="321BD48B">
              <w:rPr>
                <w:rFonts w:eastAsiaTheme="minorEastAsia"/>
              </w:rPr>
              <w:t>Should weather be deemed ‘adverse’ this tour will be cancelled</w:t>
            </w:r>
          </w:p>
        </w:tc>
      </w:tr>
      <w:tr w:rsidR="00CE1AAA" w14:paraId="3C5F044F" w14:textId="77777777" w:rsidTr="00F22F73">
        <w:trPr>
          <w:cantSplit/>
          <w:trHeight w:val="1296"/>
        </w:trPr>
        <w:tc>
          <w:tcPr>
            <w:tcW w:w="722" w:type="pct"/>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573" w:type="pct"/>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558" w:type="pct"/>
            <w:shd w:val="clear" w:color="auto" w:fill="FFFFFF" w:themeFill="background1"/>
          </w:tcPr>
          <w:p w14:paraId="10C7136B" w14:textId="77777777" w:rsidR="00CE1AAA" w:rsidRPr="00F22F73" w:rsidRDefault="00CE1AAA" w:rsidP="00F22F73">
            <w:pPr>
              <w:tabs>
                <w:tab w:val="left" w:pos="1111"/>
              </w:tabs>
              <w:rPr>
                <w:rFonts w:eastAsiaTheme="minorEastAsia"/>
              </w:rPr>
            </w:pPr>
          </w:p>
          <w:p w14:paraId="12167705" w14:textId="77777777" w:rsidR="005D6322" w:rsidRDefault="07AA59B5" w:rsidP="00A228C7">
            <w:pPr>
              <w:pStyle w:val="ListParagraph"/>
              <w:numPr>
                <w:ilvl w:val="0"/>
                <w:numId w:val="21"/>
              </w:numPr>
              <w:tabs>
                <w:tab w:val="left" w:pos="1111"/>
              </w:tabs>
              <w:ind w:left="442"/>
            </w:pPr>
            <w:r w:rsidRPr="321BD48B">
              <w:rPr>
                <w:rFonts w:eastAsiaTheme="minorEastAsia"/>
              </w:rPr>
              <w:t>Students</w:t>
            </w:r>
          </w:p>
          <w:p w14:paraId="3C5F0446" w14:textId="1F149667" w:rsidR="002E2C00" w:rsidRPr="00F22F73" w:rsidRDefault="550992A8" w:rsidP="00F22F73">
            <w:pPr>
              <w:pStyle w:val="ListParagraph"/>
              <w:numPr>
                <w:ilvl w:val="0"/>
                <w:numId w:val="21"/>
              </w:numPr>
              <w:tabs>
                <w:tab w:val="left" w:pos="1111"/>
              </w:tabs>
              <w:ind w:left="442"/>
              <w:rPr>
                <w:rFonts w:eastAsiaTheme="minorEastAsia"/>
              </w:rPr>
            </w:pPr>
            <w:r w:rsidRPr="00F22F73">
              <w:rPr>
                <w:rFonts w:eastAsiaTheme="minorEastAsia"/>
              </w:rPr>
              <w:t>Members of the public</w:t>
            </w:r>
          </w:p>
        </w:tc>
        <w:tc>
          <w:tcPr>
            <w:tcW w:w="151" w:type="pct"/>
            <w:shd w:val="clear" w:color="auto" w:fill="FFFFFF" w:themeFill="background1"/>
          </w:tcPr>
          <w:p w14:paraId="289E616D" w14:textId="77777777" w:rsidR="00CE1AAA" w:rsidRDefault="00CE1AAA" w:rsidP="321BD48B">
            <w:pPr>
              <w:rPr>
                <w:rFonts w:eastAsiaTheme="minorEastAsia"/>
                <w:b/>
                <w:bCs/>
              </w:rPr>
            </w:pPr>
          </w:p>
          <w:p w14:paraId="3C5F0447" w14:textId="12A6E3F3"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76E8D88E" w14:textId="77777777" w:rsidR="00CE1AAA" w:rsidRDefault="00CE1AAA" w:rsidP="321BD48B">
            <w:pPr>
              <w:rPr>
                <w:rFonts w:eastAsiaTheme="minorEastAsia"/>
                <w:b/>
                <w:bCs/>
              </w:rPr>
            </w:pPr>
          </w:p>
          <w:p w14:paraId="3C5F0448" w14:textId="7C55641B" w:rsidR="00F744F5" w:rsidRPr="00957A37" w:rsidRDefault="000863FB" w:rsidP="321BD48B">
            <w:pPr>
              <w:rPr>
                <w:rFonts w:eastAsiaTheme="minorEastAsia"/>
                <w:b/>
                <w:bCs/>
              </w:rPr>
            </w:pPr>
            <w:r>
              <w:rPr>
                <w:rFonts w:eastAsiaTheme="minorEastAsia"/>
                <w:b/>
                <w:bCs/>
              </w:rPr>
              <w:t>5</w:t>
            </w:r>
          </w:p>
        </w:tc>
        <w:tc>
          <w:tcPr>
            <w:tcW w:w="151" w:type="pct"/>
            <w:shd w:val="clear" w:color="auto" w:fill="FFFFFF" w:themeFill="background1"/>
          </w:tcPr>
          <w:p w14:paraId="775332A5" w14:textId="77777777" w:rsidR="00CE1AAA" w:rsidRDefault="00CE1AAA" w:rsidP="321BD48B">
            <w:pPr>
              <w:rPr>
                <w:rFonts w:eastAsiaTheme="minorEastAsia"/>
                <w:b/>
                <w:bCs/>
              </w:rPr>
            </w:pPr>
          </w:p>
          <w:p w14:paraId="4DCAD6E2" w14:textId="357FC5FF" w:rsidR="00F744F5" w:rsidRDefault="000863FB" w:rsidP="321BD48B">
            <w:pPr>
              <w:rPr>
                <w:rFonts w:eastAsiaTheme="minorEastAsia"/>
                <w:b/>
                <w:bCs/>
              </w:rPr>
            </w:pPr>
            <w:r>
              <w:rPr>
                <w:rFonts w:eastAsiaTheme="minorEastAsia"/>
                <w:b/>
                <w:bCs/>
              </w:rPr>
              <w:t>10</w:t>
            </w:r>
          </w:p>
          <w:p w14:paraId="3C5F0449" w14:textId="77777777" w:rsidR="00F744F5" w:rsidRPr="00957A37" w:rsidRDefault="00F744F5" w:rsidP="321BD48B">
            <w:pPr>
              <w:rPr>
                <w:rFonts w:eastAsiaTheme="minorEastAsia"/>
                <w:b/>
                <w:bCs/>
              </w:rPr>
            </w:pPr>
          </w:p>
        </w:tc>
        <w:tc>
          <w:tcPr>
            <w:tcW w:w="958" w:type="pct"/>
            <w:shd w:val="clear" w:color="auto" w:fill="FFFFFF" w:themeFill="background1"/>
          </w:tcPr>
          <w:p w14:paraId="07AC75A4" w14:textId="77777777" w:rsidR="00CE1AAA" w:rsidRPr="00F22F73" w:rsidRDefault="00CE1AAA" w:rsidP="00F22F73">
            <w:pPr>
              <w:rPr>
                <w:rFonts w:eastAsiaTheme="minorEastAsia"/>
              </w:rPr>
            </w:pPr>
          </w:p>
          <w:p w14:paraId="398080EE" w14:textId="0E5FCB61" w:rsidR="005D6322" w:rsidRPr="00957A37" w:rsidRDefault="550992A8" w:rsidP="00F22F73">
            <w:pPr>
              <w:pStyle w:val="ListParagraph"/>
              <w:numPr>
                <w:ilvl w:val="0"/>
                <w:numId w:val="16"/>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Students will be encouraged to stay in groups at all </w:t>
            </w:r>
            <w:proofErr w:type="gramStart"/>
            <w:r w:rsidRPr="321BD48B">
              <w:rPr>
                <w:rFonts w:eastAsiaTheme="minorEastAsia"/>
                <w:color w:val="000000" w:themeColor="text1"/>
                <w:lang w:eastAsia="en-GB"/>
              </w:rPr>
              <w:t>time</w:t>
            </w:r>
            <w:proofErr w:type="gramEnd"/>
            <w:r w:rsidRPr="321BD48B">
              <w:rPr>
                <w:rFonts w:eastAsiaTheme="minorEastAsia"/>
                <w:color w:val="000000" w:themeColor="text1"/>
                <w:lang w:eastAsia="en-GB"/>
              </w:rPr>
              <w:t>.</w:t>
            </w:r>
          </w:p>
          <w:p w14:paraId="0DBF0BA2" w14:textId="17C285C3" w:rsidR="005D6322" w:rsidRPr="00A15496" w:rsidRDefault="244DECEF" w:rsidP="00F22F73">
            <w:pPr>
              <w:pStyle w:val="ListParagraph"/>
              <w:numPr>
                <w:ilvl w:val="0"/>
                <w:numId w:val="16"/>
              </w:numPr>
              <w:rPr>
                <w:color w:val="000000" w:themeColor="text1"/>
              </w:rPr>
            </w:pPr>
            <w:r w:rsidRPr="321BD48B">
              <w:rPr>
                <w:rFonts w:eastAsiaTheme="minorEastAsia"/>
                <w:color w:val="000000" w:themeColor="text1"/>
                <w:lang w:eastAsia="en-GB"/>
              </w:rPr>
              <w:t>Trip organisers to familiarise self with countr</w:t>
            </w:r>
            <w:r w:rsidR="00A15496">
              <w:rPr>
                <w:rFonts w:eastAsiaTheme="minorEastAsia"/>
                <w:color w:val="000000" w:themeColor="text1"/>
                <w:lang w:eastAsia="en-GB"/>
              </w:rPr>
              <w:t xml:space="preserve">y’s </w:t>
            </w:r>
            <w:r w:rsidRPr="321BD48B">
              <w:rPr>
                <w:rFonts w:eastAsiaTheme="minorEastAsia"/>
                <w:color w:val="000000" w:themeColor="text1"/>
                <w:lang w:eastAsia="en-GB"/>
              </w:rPr>
              <w:t xml:space="preserve">emergency phone </w:t>
            </w:r>
            <w:r w:rsidR="00A15496">
              <w:rPr>
                <w:rFonts w:eastAsiaTheme="minorEastAsia"/>
                <w:color w:val="000000" w:themeColor="text1"/>
                <w:lang w:eastAsia="en-GB"/>
              </w:rPr>
              <w:t>numbers</w:t>
            </w:r>
          </w:p>
          <w:p w14:paraId="4BF0C47D" w14:textId="4FDDC0F5" w:rsidR="00A15496" w:rsidRPr="00957A37" w:rsidRDefault="00A15496" w:rsidP="00F22F73">
            <w:pPr>
              <w:pStyle w:val="ListParagraph"/>
              <w:numPr>
                <w:ilvl w:val="0"/>
                <w:numId w:val="16"/>
              </w:numPr>
              <w:rPr>
                <w:color w:val="000000" w:themeColor="text1"/>
              </w:rPr>
            </w:pPr>
            <w:r>
              <w:rPr>
                <w:color w:val="000000" w:themeColor="text1"/>
              </w:rPr>
              <w:t xml:space="preserve">Tour party to be provided </w:t>
            </w:r>
            <w:r w:rsidRPr="321BD48B">
              <w:rPr>
                <w:rFonts w:eastAsiaTheme="minorEastAsia"/>
                <w:color w:val="000000" w:themeColor="text1"/>
                <w:lang w:eastAsia="en-GB"/>
              </w:rPr>
              <w:t>countr</w:t>
            </w:r>
            <w:r>
              <w:rPr>
                <w:rFonts w:eastAsiaTheme="minorEastAsia"/>
                <w:color w:val="000000" w:themeColor="text1"/>
                <w:lang w:eastAsia="en-GB"/>
              </w:rPr>
              <w:t>y’s</w:t>
            </w:r>
            <w:r w:rsidRPr="321BD48B">
              <w:rPr>
                <w:rFonts w:eastAsiaTheme="minorEastAsia"/>
                <w:color w:val="000000" w:themeColor="text1"/>
                <w:lang w:eastAsia="en-GB"/>
              </w:rPr>
              <w:t xml:space="preserve"> emergency phone </w:t>
            </w:r>
            <w:r>
              <w:rPr>
                <w:rFonts w:eastAsiaTheme="minorEastAsia"/>
                <w:color w:val="000000" w:themeColor="text1"/>
                <w:lang w:eastAsia="en-GB"/>
              </w:rPr>
              <w:t>numbers</w:t>
            </w:r>
          </w:p>
          <w:p w14:paraId="09A28F88" w14:textId="7F7B3504" w:rsidR="005D6322" w:rsidRPr="00957A37" w:rsidRDefault="10D6A39E" w:rsidP="00F22F73">
            <w:pPr>
              <w:pStyle w:val="ListParagraph"/>
              <w:numPr>
                <w:ilvl w:val="0"/>
                <w:numId w:val="16"/>
              </w:numPr>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F22F73">
            <w:pPr>
              <w:pStyle w:val="ListParagraph"/>
              <w:numPr>
                <w:ilvl w:val="0"/>
                <w:numId w:val="16"/>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F22F73">
            <w:pPr>
              <w:pStyle w:val="ListParagraph"/>
              <w:numPr>
                <w:ilvl w:val="0"/>
                <w:numId w:val="16"/>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F22F73">
            <w:pPr>
              <w:pStyle w:val="ListParagraph"/>
              <w:numPr>
                <w:ilvl w:val="0"/>
                <w:numId w:val="16"/>
              </w:numPr>
              <w:rPr>
                <w:color w:val="000000" w:themeColor="text1"/>
              </w:rPr>
            </w:pPr>
            <w:r w:rsidRPr="321BD48B">
              <w:rPr>
                <w:rFonts w:eastAsiaTheme="minorEastAsia"/>
              </w:rPr>
              <w:t xml:space="preserve">Advise participants to use common sense when getting into vehicles, or accepting </w:t>
            </w:r>
            <w:r w:rsidRPr="321BD48B">
              <w:rPr>
                <w:rFonts w:eastAsiaTheme="minorEastAsia"/>
              </w:rPr>
              <w:lastRenderedPageBreak/>
              <w:t>invitations and to get out of the vehicle if they feel at risk</w:t>
            </w:r>
          </w:p>
          <w:p w14:paraId="3C5F044A" w14:textId="1871C12E" w:rsidR="005D6322" w:rsidRPr="00957A37" w:rsidRDefault="6AEA9760" w:rsidP="00F22F73">
            <w:pPr>
              <w:pStyle w:val="ListParagraph"/>
              <w:numPr>
                <w:ilvl w:val="0"/>
                <w:numId w:val="16"/>
              </w:numPr>
              <w:rPr>
                <w:color w:val="000000" w:themeColor="text1"/>
              </w:rPr>
            </w:pPr>
            <w:r w:rsidRPr="321BD48B">
              <w:rPr>
                <w:rFonts w:eastAsiaTheme="minorEastAsia"/>
              </w:rPr>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1" w:type="pct"/>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454CEBBD" w14:textId="77777777" w:rsidR="00CE1AAA" w:rsidRDefault="00CE1AAA" w:rsidP="321BD48B">
            <w:pPr>
              <w:rPr>
                <w:rFonts w:eastAsiaTheme="minorEastAsia"/>
                <w:b/>
                <w:bCs/>
              </w:rPr>
            </w:pPr>
          </w:p>
          <w:p w14:paraId="3C5F044C" w14:textId="6016E1C8" w:rsidR="00F744F5" w:rsidRPr="00957A37" w:rsidRDefault="000863FB" w:rsidP="321BD48B">
            <w:pPr>
              <w:rPr>
                <w:rFonts w:eastAsiaTheme="minorEastAsia"/>
                <w:b/>
                <w:bCs/>
              </w:rPr>
            </w:pPr>
            <w:r>
              <w:rPr>
                <w:rFonts w:eastAsiaTheme="minorEastAsia"/>
                <w:b/>
                <w:bCs/>
              </w:rPr>
              <w:t>5</w:t>
            </w:r>
          </w:p>
        </w:tc>
        <w:tc>
          <w:tcPr>
            <w:tcW w:w="151" w:type="pct"/>
            <w:shd w:val="clear" w:color="auto" w:fill="FFFFFF" w:themeFill="background1"/>
          </w:tcPr>
          <w:p w14:paraId="3F2F6EE1" w14:textId="77777777" w:rsidR="00F744F5" w:rsidRDefault="00F744F5" w:rsidP="321BD48B">
            <w:pPr>
              <w:rPr>
                <w:rFonts w:eastAsiaTheme="minorEastAsia"/>
                <w:b/>
                <w:bCs/>
              </w:rPr>
            </w:pPr>
          </w:p>
          <w:p w14:paraId="3C5F044D" w14:textId="19BD86C1" w:rsidR="000863FB" w:rsidRPr="00957A37" w:rsidRDefault="000863FB" w:rsidP="321BD48B">
            <w:pPr>
              <w:rPr>
                <w:rFonts w:eastAsiaTheme="minorEastAsia"/>
                <w:b/>
                <w:bCs/>
              </w:rPr>
            </w:pPr>
            <w:r>
              <w:rPr>
                <w:rFonts w:eastAsiaTheme="minorEastAsia"/>
                <w:b/>
                <w:bCs/>
              </w:rPr>
              <w:t>5</w:t>
            </w:r>
          </w:p>
        </w:tc>
        <w:tc>
          <w:tcPr>
            <w:tcW w:w="1280" w:type="pct"/>
            <w:shd w:val="clear" w:color="auto" w:fill="FFFFFF" w:themeFill="background1"/>
          </w:tcPr>
          <w:p w14:paraId="18FD4476" w14:textId="77777777" w:rsidR="00CE1AAA" w:rsidRPr="00F22F73" w:rsidRDefault="00CE1AAA" w:rsidP="00F22F73">
            <w:pPr>
              <w:rPr>
                <w:rFonts w:eastAsiaTheme="minorEastAsia"/>
              </w:rPr>
            </w:pPr>
          </w:p>
          <w:p w14:paraId="4FDCA2A5" w14:textId="0883EF2B" w:rsidR="005D6322" w:rsidRDefault="550992A8" w:rsidP="00F22F73">
            <w:pPr>
              <w:pStyle w:val="ListParagraph"/>
              <w:numPr>
                <w:ilvl w:val="0"/>
                <w:numId w:val="17"/>
              </w:numPr>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rsidP="00F22F73">
            <w:pPr>
              <w:pStyle w:val="ListParagraph"/>
              <w:numPr>
                <w:ilvl w:val="0"/>
                <w:numId w:val="17"/>
              </w:numPr>
            </w:pPr>
            <w:r w:rsidRPr="321BD48B">
              <w:rPr>
                <w:rFonts w:eastAsiaTheme="minorEastAsia"/>
              </w:rPr>
              <w:t xml:space="preserve">Report incidents to local emergency services </w:t>
            </w:r>
          </w:p>
          <w:p w14:paraId="3C5F044E" w14:textId="00944492" w:rsidR="005D6322" w:rsidRDefault="2E423891" w:rsidP="00F22F73">
            <w:pPr>
              <w:pStyle w:val="ListParagraph"/>
              <w:numPr>
                <w:ilvl w:val="0"/>
                <w:numId w:val="17"/>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CE1AAA" w14:paraId="3C5F045B" w14:textId="77777777" w:rsidTr="00F22F73">
        <w:trPr>
          <w:cantSplit/>
          <w:trHeight w:val="1296"/>
        </w:trPr>
        <w:tc>
          <w:tcPr>
            <w:tcW w:w="722" w:type="pct"/>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573" w:type="pct"/>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558" w:type="pct"/>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14"/>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1" w:type="pct"/>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07BE2578" w14:textId="77777777" w:rsidR="00CE1AAA" w:rsidRDefault="00CE1AAA" w:rsidP="321BD48B">
            <w:pPr>
              <w:rPr>
                <w:rFonts w:eastAsiaTheme="minorEastAsia"/>
                <w:b/>
                <w:bCs/>
              </w:rPr>
            </w:pPr>
          </w:p>
          <w:p w14:paraId="3C5F0454" w14:textId="39334978"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11F9792A" w14:textId="77777777" w:rsidR="00CE1AAA" w:rsidRDefault="00CE1AAA" w:rsidP="321BD48B">
            <w:pPr>
              <w:rPr>
                <w:rFonts w:eastAsiaTheme="minorEastAsia"/>
                <w:b/>
                <w:bCs/>
              </w:rPr>
            </w:pPr>
          </w:p>
          <w:p w14:paraId="3C5F0455" w14:textId="437D4400" w:rsidR="00F744F5" w:rsidRPr="00957A37" w:rsidRDefault="000863FB" w:rsidP="321BD48B">
            <w:pPr>
              <w:rPr>
                <w:rFonts w:eastAsiaTheme="minorEastAsia"/>
                <w:b/>
                <w:bCs/>
              </w:rPr>
            </w:pPr>
            <w:r>
              <w:rPr>
                <w:rFonts w:eastAsiaTheme="minorEastAsia"/>
                <w:b/>
                <w:bCs/>
              </w:rPr>
              <w:t>4</w:t>
            </w:r>
          </w:p>
        </w:tc>
        <w:tc>
          <w:tcPr>
            <w:tcW w:w="958" w:type="pct"/>
            <w:shd w:val="clear" w:color="auto" w:fill="FFFFFF" w:themeFill="background1"/>
          </w:tcPr>
          <w:p w14:paraId="69EC5BC3" w14:textId="77777777" w:rsidR="00CE1AAA" w:rsidRPr="00F22F73" w:rsidRDefault="00CE1AAA" w:rsidP="00A228C7">
            <w:pPr>
              <w:pStyle w:val="ListParagraph"/>
              <w:rPr>
                <w:rFonts w:eastAsiaTheme="minorEastAsia"/>
              </w:rPr>
            </w:pPr>
          </w:p>
          <w:p w14:paraId="00C7C628" w14:textId="7C633535"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F22F73">
            <w:pPr>
              <w:pStyle w:val="ListParagraph"/>
              <w:numPr>
                <w:ilvl w:val="0"/>
                <w:numId w:val="16"/>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F22F73">
            <w:pPr>
              <w:pStyle w:val="ListParagraph"/>
              <w:numPr>
                <w:ilvl w:val="0"/>
                <w:numId w:val="16"/>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3C5F0456" w14:textId="652E6844" w:rsidR="002E2C00" w:rsidRPr="000863FB" w:rsidRDefault="18351F82" w:rsidP="000863FB">
            <w:pPr>
              <w:numPr>
                <w:ilvl w:val="0"/>
                <w:numId w:val="16"/>
              </w:numPr>
              <w:spacing w:line="276" w:lineRule="auto"/>
              <w:rPr>
                <w:b/>
                <w:bCs/>
              </w:rPr>
            </w:pPr>
            <w:r w:rsidRPr="321BD48B">
              <w:rPr>
                <w:rFonts w:eastAsiaTheme="minorEastAsia"/>
              </w:rPr>
              <w:t>Advise participants to bring a photocopy of their passport.</w:t>
            </w:r>
          </w:p>
        </w:tc>
        <w:tc>
          <w:tcPr>
            <w:tcW w:w="151" w:type="pct"/>
            <w:shd w:val="clear" w:color="auto" w:fill="FFFFFF" w:themeFill="background1"/>
          </w:tcPr>
          <w:p w14:paraId="215CEF58" w14:textId="77777777" w:rsidR="00CE1AAA" w:rsidRDefault="00CE1AAA" w:rsidP="321BD48B">
            <w:pPr>
              <w:rPr>
                <w:rFonts w:eastAsiaTheme="minorEastAsia"/>
                <w:b/>
                <w:bCs/>
              </w:rPr>
            </w:pPr>
          </w:p>
          <w:p w14:paraId="3C5F0457" w14:textId="0B1DC879" w:rsidR="00F744F5" w:rsidRPr="00957A37" w:rsidRDefault="000863FB" w:rsidP="321BD48B">
            <w:pPr>
              <w:rPr>
                <w:rFonts w:eastAsiaTheme="minorEastAsia"/>
                <w:b/>
                <w:bCs/>
              </w:rPr>
            </w:pPr>
            <w:r>
              <w:rPr>
                <w:rFonts w:eastAsiaTheme="minorEastAsia"/>
                <w:b/>
                <w:bCs/>
              </w:rPr>
              <w:t>1</w:t>
            </w:r>
          </w:p>
        </w:tc>
        <w:tc>
          <w:tcPr>
            <w:tcW w:w="151" w:type="pct"/>
            <w:shd w:val="clear" w:color="auto" w:fill="FFFFFF" w:themeFill="background1"/>
          </w:tcPr>
          <w:p w14:paraId="6A5D0830" w14:textId="77777777" w:rsidR="00CE1AAA" w:rsidRDefault="00CE1AAA" w:rsidP="321BD48B">
            <w:pPr>
              <w:rPr>
                <w:rFonts w:eastAsiaTheme="minorEastAsia"/>
                <w:b/>
                <w:bCs/>
              </w:rPr>
            </w:pPr>
          </w:p>
          <w:p w14:paraId="3C5F0458" w14:textId="76552FE0"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1280" w:type="pct"/>
            <w:shd w:val="clear" w:color="auto" w:fill="FFFFFF" w:themeFill="background1"/>
          </w:tcPr>
          <w:p w14:paraId="4811740B" w14:textId="77777777" w:rsidR="00CE1AAA" w:rsidRPr="00A228C7" w:rsidRDefault="00CE1AAA" w:rsidP="00A228C7">
            <w:pPr>
              <w:rPr>
                <w:rFonts w:eastAsiaTheme="minorEastAsia"/>
              </w:rPr>
            </w:pPr>
          </w:p>
          <w:p w14:paraId="282FB2C4" w14:textId="3273DA51" w:rsidR="002E2C00" w:rsidRPr="000863FB" w:rsidRDefault="2C8BFDCF" w:rsidP="00F22F73">
            <w:pPr>
              <w:pStyle w:val="ListParagraph"/>
              <w:numPr>
                <w:ilvl w:val="0"/>
                <w:numId w:val="17"/>
              </w:numPr>
            </w:pPr>
            <w:r w:rsidRPr="321BD48B">
              <w:rPr>
                <w:rFonts w:eastAsiaTheme="minorEastAsia"/>
              </w:rPr>
              <w:t>Organisers to have a record of &amp; to share details of the consular office for the nationality of each participant</w:t>
            </w:r>
          </w:p>
          <w:p w14:paraId="218B31BD" w14:textId="73FFF11B" w:rsidR="000863FB" w:rsidRDefault="000863FB" w:rsidP="00F22F73">
            <w:pPr>
              <w:pStyle w:val="ListParagraph"/>
              <w:numPr>
                <w:ilvl w:val="0"/>
                <w:numId w:val="17"/>
              </w:numPr>
            </w:pPr>
            <w:r w:rsidRPr="321BD48B">
              <w:rPr>
                <w:rFonts w:eastAsiaTheme="minorEastAsia"/>
                <w:color w:val="000000" w:themeColor="text1"/>
                <w:lang w:eastAsia="en-GB"/>
              </w:rPr>
              <w:t>If passport lost, make an official report and contact the nearest embassy or consulate</w:t>
            </w:r>
          </w:p>
          <w:p w14:paraId="2F490463" w14:textId="3E2F35FE" w:rsidR="002E2C00" w:rsidRDefault="5AE8FB2A" w:rsidP="00F22F73">
            <w:pPr>
              <w:pStyle w:val="ListParagraph"/>
              <w:numPr>
                <w:ilvl w:val="0"/>
                <w:numId w:val="17"/>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CE1AAA" w14:paraId="3C5F0467" w14:textId="77777777" w:rsidTr="00F22F73">
        <w:trPr>
          <w:cantSplit/>
          <w:trHeight w:val="1296"/>
        </w:trPr>
        <w:tc>
          <w:tcPr>
            <w:tcW w:w="722" w:type="pct"/>
            <w:shd w:val="clear" w:color="auto" w:fill="FFFFFF" w:themeFill="background1"/>
          </w:tcPr>
          <w:p w14:paraId="13C94AC1" w14:textId="77777777" w:rsidR="00CE1AAA" w:rsidRDefault="00CE1AAA" w:rsidP="321BD48B">
            <w:pPr>
              <w:rPr>
                <w:rFonts w:eastAsiaTheme="minorEastAsia"/>
              </w:rPr>
            </w:pPr>
          </w:p>
          <w:p w14:paraId="3C5F045C" w14:textId="2C4599F1" w:rsidR="002E2C00" w:rsidRDefault="550992A8" w:rsidP="321BD48B">
            <w:pPr>
              <w:rPr>
                <w:rFonts w:eastAsiaTheme="minorEastAsia"/>
              </w:rPr>
            </w:pPr>
            <w:r w:rsidRPr="321BD48B">
              <w:rPr>
                <w:rFonts w:eastAsiaTheme="minorEastAsia"/>
              </w:rPr>
              <w:t>Students becoming lost</w:t>
            </w:r>
          </w:p>
        </w:tc>
        <w:tc>
          <w:tcPr>
            <w:tcW w:w="573" w:type="pct"/>
            <w:shd w:val="clear" w:color="auto" w:fill="FFFFFF" w:themeFill="background1"/>
          </w:tcPr>
          <w:p w14:paraId="052F8580" w14:textId="77777777" w:rsidR="00CE1AAA" w:rsidRDefault="00CE1AAA" w:rsidP="321BD48B">
            <w:pPr>
              <w:rPr>
                <w:rFonts w:eastAsiaTheme="minorEastAsia"/>
              </w:rPr>
            </w:pPr>
          </w:p>
          <w:p w14:paraId="3C5F045D" w14:textId="519DE674" w:rsidR="002E2C00" w:rsidRDefault="550992A8" w:rsidP="321BD48B">
            <w:pPr>
              <w:rPr>
                <w:rFonts w:eastAsiaTheme="minorEastAsia"/>
              </w:rPr>
            </w:pPr>
            <w:r w:rsidRPr="321BD48B">
              <w:rPr>
                <w:rFonts w:eastAsiaTheme="minorEastAsia"/>
              </w:rPr>
              <w:t>Distressed students</w:t>
            </w:r>
          </w:p>
        </w:tc>
        <w:tc>
          <w:tcPr>
            <w:tcW w:w="558" w:type="pct"/>
            <w:shd w:val="clear" w:color="auto" w:fill="FFFFFF" w:themeFill="background1"/>
          </w:tcPr>
          <w:p w14:paraId="0B2135E7" w14:textId="77777777" w:rsidR="00CE1AAA" w:rsidRDefault="00CE1AAA" w:rsidP="321BD48B">
            <w:pPr>
              <w:rPr>
                <w:rFonts w:eastAsiaTheme="minorEastAsia"/>
              </w:rPr>
            </w:pPr>
          </w:p>
          <w:p w14:paraId="3C5F045E" w14:textId="61E9EE11" w:rsidR="002E2C00" w:rsidRDefault="550992A8" w:rsidP="00A228C7">
            <w:pPr>
              <w:pStyle w:val="ListParagraph"/>
              <w:numPr>
                <w:ilvl w:val="0"/>
                <w:numId w:val="14"/>
              </w:numPr>
            </w:pPr>
            <w:r w:rsidRPr="321BD48B">
              <w:rPr>
                <w:rFonts w:eastAsiaTheme="minorEastAsia"/>
              </w:rPr>
              <w:t>Students</w:t>
            </w:r>
          </w:p>
        </w:tc>
        <w:tc>
          <w:tcPr>
            <w:tcW w:w="151" w:type="pct"/>
            <w:shd w:val="clear" w:color="auto" w:fill="FFFFFF" w:themeFill="background1"/>
          </w:tcPr>
          <w:p w14:paraId="26844ECA" w14:textId="77777777" w:rsidR="00CE1AAA" w:rsidRDefault="00CE1AAA" w:rsidP="321BD48B">
            <w:pPr>
              <w:rPr>
                <w:rFonts w:eastAsiaTheme="minorEastAsia"/>
                <w:b/>
                <w:bCs/>
              </w:rPr>
            </w:pPr>
          </w:p>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7DE7DC57" w14:textId="77777777" w:rsidR="00CE1AAA" w:rsidRDefault="00CE1AAA" w:rsidP="321BD48B">
            <w:pPr>
              <w:rPr>
                <w:rFonts w:eastAsiaTheme="minorEastAsia"/>
                <w:b/>
                <w:bCs/>
              </w:rPr>
            </w:pPr>
          </w:p>
          <w:p w14:paraId="3C5F0460" w14:textId="6D923818" w:rsidR="00F744F5" w:rsidRPr="00957A37" w:rsidRDefault="00981D71" w:rsidP="321BD48B">
            <w:pPr>
              <w:rPr>
                <w:rFonts w:eastAsiaTheme="minorEastAsia"/>
                <w:b/>
                <w:bCs/>
              </w:rPr>
            </w:pPr>
            <w:r>
              <w:rPr>
                <w:rFonts w:eastAsiaTheme="minorEastAsia"/>
                <w:b/>
                <w:bCs/>
              </w:rPr>
              <w:t>2</w:t>
            </w:r>
          </w:p>
        </w:tc>
        <w:tc>
          <w:tcPr>
            <w:tcW w:w="151" w:type="pct"/>
            <w:shd w:val="clear" w:color="auto" w:fill="FFFFFF" w:themeFill="background1"/>
          </w:tcPr>
          <w:p w14:paraId="7E2C8F68" w14:textId="77777777" w:rsidR="00CE1AAA" w:rsidRDefault="00CE1AAA" w:rsidP="321BD48B">
            <w:pPr>
              <w:rPr>
                <w:rFonts w:eastAsiaTheme="minorEastAsia"/>
                <w:b/>
                <w:bCs/>
              </w:rPr>
            </w:pPr>
          </w:p>
          <w:p w14:paraId="3C5F0461" w14:textId="035D1689" w:rsidR="00F744F5" w:rsidRPr="00957A37" w:rsidRDefault="00981D71" w:rsidP="321BD48B">
            <w:pPr>
              <w:rPr>
                <w:rFonts w:eastAsiaTheme="minorEastAsia"/>
                <w:b/>
                <w:bCs/>
              </w:rPr>
            </w:pPr>
            <w:r>
              <w:rPr>
                <w:rFonts w:eastAsiaTheme="minorEastAsia"/>
                <w:b/>
                <w:bCs/>
              </w:rPr>
              <w:t>4</w:t>
            </w:r>
          </w:p>
        </w:tc>
        <w:tc>
          <w:tcPr>
            <w:tcW w:w="958" w:type="pct"/>
            <w:shd w:val="clear" w:color="auto" w:fill="FFFFFF" w:themeFill="background1"/>
          </w:tcPr>
          <w:p w14:paraId="319EBE71" w14:textId="77777777" w:rsidR="00CE1AAA" w:rsidRPr="00A228C7" w:rsidRDefault="00CE1AAA" w:rsidP="00A228C7">
            <w:pPr>
              <w:rPr>
                <w:rFonts w:eastAsiaTheme="minorEastAsia"/>
                <w:b/>
                <w:bCs/>
              </w:rPr>
            </w:pPr>
          </w:p>
          <w:p w14:paraId="5ED14052" w14:textId="367E51B8"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committee through desi</w:t>
            </w:r>
            <w:r w:rsidR="00A15496">
              <w:rPr>
                <w:rFonts w:eastAsiaTheme="minorEastAsia"/>
                <w:color w:val="000000" w:themeColor="text1"/>
                <w:lang w:eastAsia="en-GB"/>
              </w:rPr>
              <w:t>gnated tour</w:t>
            </w:r>
            <w:r w:rsidR="00321A91" w:rsidRPr="321BD48B">
              <w:rPr>
                <w:rFonts w:eastAsiaTheme="minorEastAsia"/>
                <w:color w:val="000000" w:themeColor="text1"/>
                <w:lang w:eastAsia="en-GB"/>
              </w:rPr>
              <w:t xml:space="preserve"> chat. </w:t>
            </w:r>
            <w:r w:rsidR="00A15496" w:rsidRPr="321BD48B">
              <w:rPr>
                <w:rFonts w:eastAsiaTheme="minorEastAsia"/>
                <w:color w:val="000000" w:themeColor="text1"/>
                <w:lang w:eastAsia="en-GB"/>
              </w:rPr>
              <w:t>WhatsApp</w:t>
            </w:r>
            <w:r w:rsidR="00321A91" w:rsidRPr="321BD48B">
              <w:rPr>
                <w:rFonts w:eastAsiaTheme="minorEastAsia"/>
                <w:color w:val="000000" w:themeColor="text1"/>
                <w:lang w:eastAsia="en-GB"/>
              </w:rPr>
              <w:t>, Facebook etc</w:t>
            </w:r>
          </w:p>
          <w:p w14:paraId="537A81DA" w14:textId="4A56CC4C" w:rsidR="002E2C00" w:rsidRPr="002E2C00" w:rsidRDefault="70D5EB73" w:rsidP="00F22F73">
            <w:pPr>
              <w:pStyle w:val="ListParagraph"/>
              <w:numPr>
                <w:ilvl w:val="0"/>
                <w:numId w:val="16"/>
              </w:numPr>
              <w:rPr>
                <w:b/>
                <w:bCs/>
              </w:rPr>
            </w:pPr>
            <w:r w:rsidRPr="321BD48B">
              <w:rPr>
                <w:rFonts w:eastAsiaTheme="minorEastAsia"/>
              </w:rPr>
              <w:t>Encourage all participants to swap numbers before trip</w:t>
            </w:r>
          </w:p>
          <w:p w14:paraId="3C5F0462" w14:textId="1855A270" w:rsidR="002E2C00" w:rsidRPr="002E2C00" w:rsidRDefault="002E2C00" w:rsidP="321BD48B">
            <w:pPr>
              <w:rPr>
                <w:rFonts w:eastAsiaTheme="minorEastAsia"/>
              </w:rPr>
            </w:pPr>
          </w:p>
        </w:tc>
        <w:tc>
          <w:tcPr>
            <w:tcW w:w="151" w:type="pct"/>
            <w:shd w:val="clear" w:color="auto" w:fill="FFFFFF" w:themeFill="background1"/>
          </w:tcPr>
          <w:p w14:paraId="5AB7D7EA" w14:textId="77777777" w:rsidR="00CE1AAA" w:rsidRDefault="00CE1AAA" w:rsidP="321BD48B">
            <w:pPr>
              <w:rPr>
                <w:rFonts w:eastAsiaTheme="minorEastAsia"/>
                <w:b/>
                <w:bCs/>
              </w:rPr>
            </w:pPr>
          </w:p>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78BFA0D5" w14:textId="77777777" w:rsidR="00CE1AAA" w:rsidRDefault="00CE1AAA" w:rsidP="321BD48B">
            <w:pPr>
              <w:rPr>
                <w:rFonts w:eastAsiaTheme="minorEastAsia"/>
                <w:b/>
                <w:bCs/>
              </w:rPr>
            </w:pPr>
          </w:p>
          <w:p w14:paraId="3C5F0464" w14:textId="6A8A068F"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6EC1DFEC" w14:textId="77777777" w:rsidR="00CE1AAA" w:rsidRDefault="00CE1AAA" w:rsidP="321BD48B">
            <w:pPr>
              <w:rPr>
                <w:rFonts w:eastAsiaTheme="minorEastAsia"/>
                <w:b/>
                <w:bCs/>
              </w:rPr>
            </w:pPr>
          </w:p>
          <w:p w14:paraId="3C5F0465" w14:textId="1EB8589F" w:rsidR="00F744F5" w:rsidRPr="00957A37" w:rsidRDefault="5E4F3D65" w:rsidP="321BD48B">
            <w:pPr>
              <w:rPr>
                <w:rFonts w:eastAsiaTheme="minorEastAsia"/>
                <w:b/>
                <w:bCs/>
              </w:rPr>
            </w:pPr>
            <w:r w:rsidRPr="321BD48B">
              <w:rPr>
                <w:rFonts w:eastAsiaTheme="minorEastAsia"/>
                <w:b/>
                <w:bCs/>
              </w:rPr>
              <w:t>2</w:t>
            </w:r>
          </w:p>
        </w:tc>
        <w:tc>
          <w:tcPr>
            <w:tcW w:w="1280" w:type="pct"/>
            <w:shd w:val="clear" w:color="auto" w:fill="FFFFFF" w:themeFill="background1"/>
          </w:tcPr>
          <w:p w14:paraId="3E82246D" w14:textId="77777777" w:rsidR="00CE1AAA" w:rsidRPr="00A228C7" w:rsidRDefault="00CE1AAA" w:rsidP="00A228C7">
            <w:pPr>
              <w:rPr>
                <w:rFonts w:eastAsiaTheme="minorEastAsia"/>
              </w:rPr>
            </w:pPr>
          </w:p>
          <w:p w14:paraId="4FA92FA3" w14:textId="77777777" w:rsidR="002E2C00" w:rsidRDefault="550992A8" w:rsidP="00F22F73">
            <w:pPr>
              <w:pStyle w:val="ListParagraph"/>
              <w:numPr>
                <w:ilvl w:val="0"/>
                <w:numId w:val="17"/>
              </w:numPr>
              <w:rPr>
                <w:rFonts w:ascii="Calibri" w:eastAsia="Times New Roman" w:hAnsi="Calibri" w:cs="Times New Roman"/>
                <w:color w:val="000000"/>
                <w:lang w:eastAsia="en-GB"/>
              </w:rPr>
            </w:pPr>
            <w:r w:rsidRPr="321BD48B">
              <w:rPr>
                <w:rFonts w:eastAsiaTheme="minorEastAsia"/>
                <w:color w:val="000000" w:themeColor="text1"/>
                <w:lang w:eastAsia="en-GB"/>
              </w:rPr>
              <w:t xml:space="preserve">Students will be encouraged to stay in groups at all </w:t>
            </w:r>
            <w:proofErr w:type="gramStart"/>
            <w:r w:rsidRPr="321BD48B">
              <w:rPr>
                <w:rFonts w:eastAsiaTheme="minorEastAsia"/>
                <w:color w:val="000000" w:themeColor="text1"/>
                <w:lang w:eastAsia="en-GB"/>
              </w:rPr>
              <w:t>time</w:t>
            </w:r>
            <w:proofErr w:type="gramEnd"/>
            <w:r w:rsidRPr="321BD48B">
              <w:rPr>
                <w:rFonts w:eastAsiaTheme="minorEastAsia"/>
                <w:color w:val="000000" w:themeColor="text1"/>
                <w:lang w:eastAsia="en-GB"/>
              </w:rPr>
              <w:t>.</w:t>
            </w:r>
          </w:p>
          <w:p w14:paraId="3C5F0466" w14:textId="3C2E4628" w:rsidR="002E2C00" w:rsidRDefault="0D49CA1C" w:rsidP="00F22F73">
            <w:pPr>
              <w:pStyle w:val="ListParagraph"/>
              <w:numPr>
                <w:ilvl w:val="0"/>
                <w:numId w:val="17"/>
              </w:numPr>
            </w:pPr>
            <w:r>
              <w:t xml:space="preserve">Organisers to share trip itinerary were applicable  </w:t>
            </w:r>
          </w:p>
        </w:tc>
      </w:tr>
      <w:tr w:rsidR="00CE1AAA" w14:paraId="3C5F0473" w14:textId="77777777" w:rsidTr="00F22F73">
        <w:trPr>
          <w:cantSplit/>
          <w:trHeight w:val="1296"/>
        </w:trPr>
        <w:tc>
          <w:tcPr>
            <w:tcW w:w="722" w:type="pct"/>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573" w:type="pct"/>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558" w:type="pct"/>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14"/>
              </w:numPr>
            </w:pPr>
            <w:r w:rsidRPr="321BD48B">
              <w:rPr>
                <w:rFonts w:eastAsiaTheme="minorEastAsia"/>
              </w:rPr>
              <w:t>Students</w:t>
            </w:r>
          </w:p>
          <w:p w14:paraId="3C5F046A" w14:textId="7031A07A" w:rsidR="005D1D23" w:rsidRDefault="0022DB3B"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1D8F3569" w14:textId="77777777" w:rsidR="00CE1AAA" w:rsidRDefault="00CE1AAA" w:rsidP="321BD48B">
            <w:pPr>
              <w:rPr>
                <w:rFonts w:eastAsiaTheme="minorEastAsia"/>
                <w:b/>
                <w:bCs/>
              </w:rPr>
            </w:pPr>
          </w:p>
          <w:p w14:paraId="3C5F046B" w14:textId="03381918" w:rsidR="005D1D23"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2C10C10F" w14:textId="77777777" w:rsidR="00CE1AAA" w:rsidRDefault="00CE1AAA" w:rsidP="321BD48B">
            <w:pPr>
              <w:rPr>
                <w:rFonts w:eastAsiaTheme="minorEastAsia"/>
                <w:b/>
                <w:bCs/>
              </w:rPr>
            </w:pPr>
          </w:p>
          <w:p w14:paraId="3C5F046C" w14:textId="70D1AEFA" w:rsidR="005D1D23" w:rsidRPr="00957A37" w:rsidRDefault="00785BA6" w:rsidP="321BD48B">
            <w:pPr>
              <w:rPr>
                <w:rFonts w:eastAsiaTheme="minorEastAsia"/>
                <w:b/>
                <w:bCs/>
              </w:rPr>
            </w:pPr>
            <w:r>
              <w:rPr>
                <w:rFonts w:eastAsiaTheme="minorEastAsia"/>
                <w:b/>
                <w:bCs/>
              </w:rPr>
              <w:t>3</w:t>
            </w:r>
          </w:p>
        </w:tc>
        <w:tc>
          <w:tcPr>
            <w:tcW w:w="151" w:type="pct"/>
            <w:shd w:val="clear" w:color="auto" w:fill="FFFFFF" w:themeFill="background1"/>
          </w:tcPr>
          <w:p w14:paraId="20F4C8D4" w14:textId="77777777" w:rsidR="00CE1AAA" w:rsidRDefault="00CE1AAA" w:rsidP="321BD48B">
            <w:pPr>
              <w:rPr>
                <w:rFonts w:eastAsiaTheme="minorEastAsia"/>
                <w:b/>
                <w:bCs/>
              </w:rPr>
            </w:pPr>
          </w:p>
          <w:p w14:paraId="3C5F046D" w14:textId="2DD6F458" w:rsidR="005D1D23" w:rsidRPr="00957A37" w:rsidRDefault="00785BA6" w:rsidP="321BD48B">
            <w:pPr>
              <w:rPr>
                <w:rFonts w:eastAsiaTheme="minorEastAsia"/>
                <w:b/>
                <w:bCs/>
              </w:rPr>
            </w:pPr>
            <w:r>
              <w:rPr>
                <w:rFonts w:eastAsiaTheme="minorEastAsia"/>
                <w:b/>
                <w:bCs/>
              </w:rPr>
              <w:t>6</w:t>
            </w:r>
          </w:p>
        </w:tc>
        <w:tc>
          <w:tcPr>
            <w:tcW w:w="958" w:type="pct"/>
            <w:shd w:val="clear" w:color="auto" w:fill="FFFFFF" w:themeFill="background1"/>
          </w:tcPr>
          <w:p w14:paraId="3AE64D40" w14:textId="77777777" w:rsidR="00CE1AAA" w:rsidRPr="00F22F73" w:rsidRDefault="00CE1AAA" w:rsidP="00981D71">
            <w:pPr>
              <w:pStyle w:val="ListParagraph"/>
              <w:rPr>
                <w:rFonts w:eastAsiaTheme="minorEastAsia"/>
                <w:b/>
                <w:bCs/>
              </w:rPr>
            </w:pPr>
          </w:p>
          <w:p w14:paraId="2E431CCD" w14:textId="5A1CFA64" w:rsidR="005D1D23" w:rsidRPr="005D1D23" w:rsidRDefault="72225A19" w:rsidP="00F22F73">
            <w:pPr>
              <w:pStyle w:val="ListParagraph"/>
              <w:numPr>
                <w:ilvl w:val="0"/>
                <w:numId w:val="16"/>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3D1F3131" w:rsidR="005D1D23" w:rsidRPr="005D1D23" w:rsidRDefault="00785BA6" w:rsidP="00F22F73">
            <w:pPr>
              <w:pStyle w:val="ListParagraph"/>
              <w:numPr>
                <w:ilvl w:val="0"/>
                <w:numId w:val="16"/>
              </w:numPr>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F22F73">
            <w:pPr>
              <w:pStyle w:val="ListParagraph"/>
              <w:numPr>
                <w:ilvl w:val="0"/>
                <w:numId w:val="16"/>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1" w:type="pct"/>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38CC4D4E" w14:textId="77777777" w:rsidR="00CE1AAA" w:rsidRDefault="00CE1AAA" w:rsidP="321BD48B">
            <w:pPr>
              <w:rPr>
                <w:rFonts w:eastAsiaTheme="minorEastAsia"/>
                <w:b/>
                <w:bCs/>
              </w:rPr>
            </w:pPr>
          </w:p>
          <w:p w14:paraId="3C5F0470" w14:textId="0C3CD73F" w:rsidR="005D1D23" w:rsidRPr="00957A37" w:rsidRDefault="00785BA6" w:rsidP="321BD48B">
            <w:pPr>
              <w:rPr>
                <w:rFonts w:eastAsiaTheme="minorEastAsia"/>
                <w:b/>
                <w:bCs/>
              </w:rPr>
            </w:pPr>
            <w:r>
              <w:rPr>
                <w:rFonts w:eastAsiaTheme="minorEastAsia"/>
                <w:b/>
                <w:bCs/>
              </w:rPr>
              <w:t>3</w:t>
            </w:r>
          </w:p>
        </w:tc>
        <w:tc>
          <w:tcPr>
            <w:tcW w:w="151" w:type="pct"/>
            <w:shd w:val="clear" w:color="auto" w:fill="FFFFFF" w:themeFill="background1"/>
          </w:tcPr>
          <w:p w14:paraId="792556B9" w14:textId="77777777" w:rsidR="00CE1AAA" w:rsidRDefault="00CE1AAA" w:rsidP="321BD48B">
            <w:pPr>
              <w:rPr>
                <w:rFonts w:eastAsiaTheme="minorEastAsia"/>
                <w:b/>
                <w:bCs/>
              </w:rPr>
            </w:pPr>
          </w:p>
          <w:p w14:paraId="3C5F0471" w14:textId="12D5FBFA" w:rsidR="005D1D23" w:rsidRPr="00957A37" w:rsidRDefault="00785BA6" w:rsidP="321BD48B">
            <w:pPr>
              <w:rPr>
                <w:rFonts w:eastAsiaTheme="minorEastAsia"/>
                <w:b/>
                <w:bCs/>
              </w:rPr>
            </w:pPr>
            <w:r>
              <w:rPr>
                <w:rFonts w:eastAsiaTheme="minorEastAsia"/>
                <w:b/>
                <w:bCs/>
              </w:rPr>
              <w:t>3</w:t>
            </w:r>
          </w:p>
        </w:tc>
        <w:tc>
          <w:tcPr>
            <w:tcW w:w="1280" w:type="pct"/>
            <w:shd w:val="clear" w:color="auto" w:fill="FFFFFF" w:themeFill="background1"/>
          </w:tcPr>
          <w:p w14:paraId="3547EB76" w14:textId="77777777" w:rsidR="00CE1AAA" w:rsidRPr="00F22F73" w:rsidRDefault="00CE1AAA" w:rsidP="00F22F73">
            <w:pPr>
              <w:pStyle w:val="ListParagraph"/>
              <w:numPr>
                <w:ilvl w:val="0"/>
                <w:numId w:val="17"/>
              </w:numPr>
              <w:rPr>
                <w:rFonts w:eastAsiaTheme="minorEastAsia"/>
              </w:rPr>
            </w:pPr>
          </w:p>
          <w:p w14:paraId="79A8771B" w14:textId="531C9FE4" w:rsidR="005D1D23" w:rsidRDefault="2C704902" w:rsidP="00F22F73">
            <w:pPr>
              <w:pStyle w:val="ListParagraph"/>
              <w:numPr>
                <w:ilvl w:val="0"/>
                <w:numId w:val="17"/>
              </w:numPr>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00F22F73">
            <w:pPr>
              <w:pStyle w:val="ListParagraph"/>
              <w:numPr>
                <w:ilvl w:val="0"/>
                <w:numId w:val="17"/>
              </w:numPr>
            </w:pPr>
            <w:r w:rsidRPr="321BD48B">
              <w:rPr>
                <w:rFonts w:eastAsiaTheme="minorEastAsia"/>
              </w:rPr>
              <w:t>Report all incidents following SUSU incident reporting guidelines</w:t>
            </w:r>
          </w:p>
          <w:p w14:paraId="5BA4385D" w14:textId="7DF8FD36" w:rsidR="005D1D23" w:rsidRDefault="2C704902" w:rsidP="00F22F73">
            <w:pPr>
              <w:pStyle w:val="ListParagraph"/>
              <w:numPr>
                <w:ilvl w:val="0"/>
                <w:numId w:val="17"/>
              </w:numPr>
            </w:pPr>
            <w:r w:rsidRPr="321BD48B">
              <w:rPr>
                <w:rFonts w:eastAsiaTheme="minorEastAsia"/>
              </w:rPr>
              <w:t xml:space="preserve"> Contact emergency services in country</w:t>
            </w:r>
          </w:p>
          <w:p w14:paraId="3C5F0472" w14:textId="1099CA58" w:rsidR="005D1D23" w:rsidRDefault="2C704902" w:rsidP="00F22F73">
            <w:pPr>
              <w:pStyle w:val="ListParagraph"/>
              <w:numPr>
                <w:ilvl w:val="0"/>
                <w:numId w:val="17"/>
              </w:numPr>
            </w:pPr>
            <w:r w:rsidRPr="321BD48B">
              <w:rPr>
                <w:rFonts w:eastAsiaTheme="minorEastAsia"/>
              </w:rPr>
              <w:t>Ensure participants have appropriate insurance and access to mobile phone</w:t>
            </w:r>
          </w:p>
        </w:tc>
      </w:tr>
      <w:tr w:rsidR="00CE1AAA" w14:paraId="3C5F047F" w14:textId="77777777" w:rsidTr="00F22F73">
        <w:trPr>
          <w:cantSplit/>
          <w:trHeight w:val="1296"/>
        </w:trPr>
        <w:tc>
          <w:tcPr>
            <w:tcW w:w="722"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lastRenderedPageBreak/>
              <w:t>Incident- Experience of terrorism</w:t>
            </w:r>
          </w:p>
        </w:tc>
        <w:tc>
          <w:tcPr>
            <w:tcW w:w="573"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558"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1" w:type="pct"/>
            <w:shd w:val="clear" w:color="auto" w:fill="FFFFFF" w:themeFill="background1"/>
          </w:tcPr>
          <w:p w14:paraId="3C5F0477" w14:textId="7A2EAFA3" w:rsidR="00CE1AAA"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1" w:type="pct"/>
            <w:shd w:val="clear" w:color="auto" w:fill="FFFFFF" w:themeFill="background1"/>
          </w:tcPr>
          <w:p w14:paraId="3C5F0479" w14:textId="7BEEE3ED" w:rsidR="00CE1AAA" w:rsidRPr="00957A37" w:rsidRDefault="3A07E0B3" w:rsidP="321BD48B">
            <w:pPr>
              <w:rPr>
                <w:rFonts w:eastAsiaTheme="minorEastAsia"/>
                <w:b/>
                <w:bCs/>
              </w:rPr>
            </w:pPr>
            <w:r w:rsidRPr="321BD48B">
              <w:rPr>
                <w:rFonts w:eastAsiaTheme="minorEastAsia"/>
                <w:b/>
                <w:bCs/>
              </w:rPr>
              <w:t>1</w:t>
            </w:r>
            <w:r w:rsidR="00785BA6">
              <w:rPr>
                <w:rFonts w:eastAsiaTheme="minorEastAsia"/>
                <w:b/>
                <w:bCs/>
              </w:rPr>
              <w:t>0</w:t>
            </w:r>
          </w:p>
        </w:tc>
        <w:tc>
          <w:tcPr>
            <w:tcW w:w="958" w:type="pct"/>
            <w:shd w:val="clear" w:color="auto" w:fill="FFFFFF" w:themeFill="background1"/>
          </w:tcPr>
          <w:p w14:paraId="48C3421E" w14:textId="11E547FB" w:rsidR="00CE1AAA" w:rsidRDefault="3A07E0B3" w:rsidP="00F22F73">
            <w:pPr>
              <w:pStyle w:val="ListParagraph"/>
              <w:numPr>
                <w:ilvl w:val="0"/>
                <w:numId w:val="16"/>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F22F73">
            <w:pPr>
              <w:pStyle w:val="ListParagraph"/>
              <w:numPr>
                <w:ilvl w:val="0"/>
                <w:numId w:val="16"/>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7E760D0C" w14:textId="5A2F6F20" w:rsidR="00CE1AAA" w:rsidRDefault="147F4F2C" w:rsidP="00F22F73">
            <w:pPr>
              <w:pStyle w:val="ListParagraph"/>
              <w:numPr>
                <w:ilvl w:val="0"/>
                <w:numId w:val="16"/>
              </w:numPr>
            </w:pPr>
            <w:r w:rsidRPr="321BD48B">
              <w:rPr>
                <w:rFonts w:eastAsiaTheme="minorEastAsia"/>
              </w:rPr>
              <w:t xml:space="preserve">Participants to have a copy of passport and insurance documents </w:t>
            </w:r>
          </w:p>
          <w:p w14:paraId="65AFE7AE" w14:textId="272B05CB" w:rsidR="00CE1AAA" w:rsidRDefault="233D124D" w:rsidP="00F22F73">
            <w:pPr>
              <w:pStyle w:val="ListParagraph"/>
              <w:numPr>
                <w:ilvl w:val="0"/>
                <w:numId w:val="16"/>
              </w:numPr>
            </w:pPr>
            <w:r w:rsidRPr="321BD48B">
              <w:rPr>
                <w:rFonts w:eastAsiaTheme="minorEastAsia"/>
              </w:rPr>
              <w:t xml:space="preserve">In case of an incident follow </w:t>
            </w:r>
            <w:hyperlink r:id="rId11"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F22F73">
            <w:pPr>
              <w:pStyle w:val="ListParagraph"/>
              <w:numPr>
                <w:ilvl w:val="0"/>
                <w:numId w:val="16"/>
              </w:numPr>
            </w:pPr>
            <w:r w:rsidRPr="321BD48B">
              <w:rPr>
                <w:rFonts w:eastAsiaTheme="minorEastAsia"/>
              </w:rPr>
              <w:lastRenderedPageBreak/>
              <w:t>Stay away from large gatherings or demonstrations</w:t>
            </w:r>
          </w:p>
          <w:p w14:paraId="41207367" w14:textId="12F0C079" w:rsidR="00CE1AAA" w:rsidRDefault="1C2236B8"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3C5F047A" w14:textId="59E34B62" w:rsidR="00CE1AAA" w:rsidRDefault="00CE1AAA" w:rsidP="321BD48B">
            <w:pPr>
              <w:rPr>
                <w:rFonts w:eastAsiaTheme="minorEastAsia"/>
                <w:b/>
                <w:bCs/>
              </w:rPr>
            </w:pPr>
          </w:p>
        </w:tc>
        <w:tc>
          <w:tcPr>
            <w:tcW w:w="151" w:type="pct"/>
            <w:shd w:val="clear" w:color="auto" w:fill="FFFFFF" w:themeFill="background1"/>
          </w:tcPr>
          <w:p w14:paraId="3C5F047B" w14:textId="37ED90EE" w:rsidR="00CE1AAA" w:rsidRPr="00957A37" w:rsidRDefault="00785BA6"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1" w:type="pct"/>
            <w:shd w:val="clear" w:color="auto" w:fill="FFFFFF" w:themeFill="background1"/>
          </w:tcPr>
          <w:p w14:paraId="3C5F047D" w14:textId="7A4B620D" w:rsidR="00CE1AAA" w:rsidRPr="00957A37" w:rsidRDefault="00785BA6" w:rsidP="321BD48B">
            <w:pPr>
              <w:rPr>
                <w:rFonts w:eastAsiaTheme="minorEastAsia"/>
                <w:b/>
                <w:bCs/>
              </w:rPr>
            </w:pPr>
            <w:r>
              <w:rPr>
                <w:rFonts w:eastAsiaTheme="minorEastAsia"/>
                <w:b/>
                <w:bCs/>
              </w:rPr>
              <w:t>5</w:t>
            </w:r>
          </w:p>
        </w:tc>
        <w:tc>
          <w:tcPr>
            <w:tcW w:w="1280" w:type="pct"/>
            <w:shd w:val="clear" w:color="auto" w:fill="FFFFFF" w:themeFill="background1"/>
          </w:tcPr>
          <w:p w14:paraId="45CF4341" w14:textId="4DBCDA7C" w:rsidR="00CE1AAA" w:rsidRDefault="0A8A8E2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299A090C" w14:textId="2E5F2873" w:rsidR="00CE1AAA" w:rsidRDefault="0D080F21" w:rsidP="00F22F73">
            <w:pPr>
              <w:pStyle w:val="ListParagraph"/>
              <w:numPr>
                <w:ilvl w:val="0"/>
                <w:numId w:val="17"/>
              </w:numPr>
            </w:pPr>
            <w:r w:rsidRPr="321BD48B">
              <w:rPr>
                <w:rFonts w:eastAsiaTheme="minorEastAsia"/>
              </w:rPr>
              <w:t>Contact in country emergency services and consular office</w:t>
            </w:r>
          </w:p>
          <w:p w14:paraId="3C5F047E" w14:textId="742983EA" w:rsidR="00CE1AAA" w:rsidRDefault="00CE1AAA" w:rsidP="321BD48B">
            <w:pPr>
              <w:rPr>
                <w:rFonts w:eastAsiaTheme="minorEastAsia"/>
              </w:rPr>
            </w:pPr>
          </w:p>
        </w:tc>
      </w:tr>
      <w:tr w:rsidR="009C07DB" w14:paraId="7DEDCEF1" w14:textId="77777777" w:rsidTr="00F22F73">
        <w:trPr>
          <w:cantSplit/>
          <w:trHeight w:val="1296"/>
        </w:trPr>
        <w:tc>
          <w:tcPr>
            <w:tcW w:w="722" w:type="pct"/>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573"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558"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1" w:type="pct"/>
            <w:shd w:val="clear" w:color="auto" w:fill="FFFFFF" w:themeFill="background1"/>
          </w:tcPr>
          <w:p w14:paraId="133418BC" w14:textId="6E375E54" w:rsidR="009C07DB"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1" w:type="pct"/>
            <w:shd w:val="clear" w:color="auto" w:fill="FFFFFF" w:themeFill="background1"/>
          </w:tcPr>
          <w:p w14:paraId="7E403BA1" w14:textId="4C4BC884" w:rsidR="009C07DB" w:rsidRPr="00957A37" w:rsidRDefault="6A5AC677" w:rsidP="321BD48B">
            <w:pPr>
              <w:rPr>
                <w:rFonts w:eastAsiaTheme="minorEastAsia"/>
                <w:b/>
                <w:bCs/>
              </w:rPr>
            </w:pPr>
            <w:r w:rsidRPr="321BD48B">
              <w:rPr>
                <w:rFonts w:eastAsiaTheme="minorEastAsia"/>
                <w:b/>
                <w:bCs/>
              </w:rPr>
              <w:t>1</w:t>
            </w:r>
            <w:r w:rsidR="00785BA6">
              <w:rPr>
                <w:rFonts w:eastAsiaTheme="minorEastAsia"/>
                <w:b/>
                <w:bCs/>
              </w:rPr>
              <w:t>0</w:t>
            </w:r>
          </w:p>
        </w:tc>
        <w:tc>
          <w:tcPr>
            <w:tcW w:w="958" w:type="pct"/>
            <w:shd w:val="clear" w:color="auto" w:fill="FFFFFF" w:themeFill="background1"/>
          </w:tcPr>
          <w:p w14:paraId="6DA6E43B" w14:textId="580EEC38" w:rsidR="009C07DB" w:rsidRDefault="4F78C174" w:rsidP="00F22F73">
            <w:pPr>
              <w:pStyle w:val="ListParagraph"/>
              <w:numPr>
                <w:ilvl w:val="0"/>
                <w:numId w:val="16"/>
              </w:numPr>
            </w:pPr>
            <w:r w:rsidRPr="321BD48B">
              <w:rPr>
                <w:rFonts w:eastAsiaTheme="minorEastAsia"/>
              </w:rPr>
              <w:t>Stay away from large gatherings or demonstrations</w:t>
            </w:r>
          </w:p>
          <w:p w14:paraId="2E930A8D" w14:textId="12F0C079" w:rsidR="009C07DB" w:rsidRDefault="4F78C174"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44FB62DC" w14:textId="11E547FB" w:rsidR="009C07DB" w:rsidRDefault="4F78C174" w:rsidP="00F22F73">
            <w:pPr>
              <w:pStyle w:val="ListParagraph"/>
              <w:numPr>
                <w:ilvl w:val="0"/>
                <w:numId w:val="16"/>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F22F73">
            <w:pPr>
              <w:pStyle w:val="ListParagraph"/>
              <w:numPr>
                <w:ilvl w:val="0"/>
                <w:numId w:val="16"/>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14AC8F7B" w14:textId="10D57B2C" w:rsidR="009C07DB" w:rsidRDefault="4F78C174" w:rsidP="00F22F73">
            <w:pPr>
              <w:pStyle w:val="ListParagraph"/>
              <w:numPr>
                <w:ilvl w:val="0"/>
                <w:numId w:val="16"/>
              </w:numPr>
            </w:pPr>
            <w:r w:rsidRPr="321BD48B">
              <w:rPr>
                <w:rFonts w:eastAsiaTheme="minorEastAsia"/>
              </w:rPr>
              <w:lastRenderedPageBreak/>
              <w:t>Participants to have a copy of passport and insurance documents</w:t>
            </w:r>
          </w:p>
          <w:p w14:paraId="013C8CD9" w14:textId="400999F0" w:rsidR="009C07DB" w:rsidRDefault="4F78C174" w:rsidP="00F22F73">
            <w:pPr>
              <w:pStyle w:val="ListParagraph"/>
              <w:numPr>
                <w:ilvl w:val="0"/>
                <w:numId w:val="16"/>
              </w:numPr>
            </w:pPr>
            <w:r w:rsidRPr="321BD48B">
              <w:rPr>
                <w:rFonts w:eastAsiaTheme="minorEastAsia"/>
              </w:rPr>
              <w:t>Regular checks with travel company prior to departure</w:t>
            </w:r>
            <w:r w:rsidRPr="321BD48B">
              <w:rPr>
                <w:rFonts w:eastAsiaTheme="minorEastAsia"/>
                <w:b/>
                <w:bCs/>
              </w:rPr>
              <w:t xml:space="preserve"> </w:t>
            </w:r>
          </w:p>
        </w:tc>
        <w:tc>
          <w:tcPr>
            <w:tcW w:w="151" w:type="pct"/>
            <w:shd w:val="clear" w:color="auto" w:fill="FFFFFF" w:themeFill="background1"/>
          </w:tcPr>
          <w:p w14:paraId="0AF40FF7" w14:textId="636F3BBF" w:rsidR="009C07DB" w:rsidRPr="00957A37" w:rsidRDefault="00785BA6"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1" w:type="pct"/>
            <w:shd w:val="clear" w:color="auto" w:fill="FFFFFF" w:themeFill="background1"/>
          </w:tcPr>
          <w:p w14:paraId="5873DFBE" w14:textId="04D4C5C3" w:rsidR="009C07DB" w:rsidRPr="00957A37" w:rsidRDefault="00785BA6" w:rsidP="321BD48B">
            <w:pPr>
              <w:rPr>
                <w:rFonts w:eastAsiaTheme="minorEastAsia"/>
                <w:b/>
                <w:bCs/>
              </w:rPr>
            </w:pPr>
            <w:r>
              <w:rPr>
                <w:rFonts w:eastAsiaTheme="minorEastAsia"/>
                <w:b/>
                <w:bCs/>
              </w:rPr>
              <w:t>5</w:t>
            </w:r>
          </w:p>
        </w:tc>
        <w:tc>
          <w:tcPr>
            <w:tcW w:w="1280" w:type="pct"/>
            <w:shd w:val="clear" w:color="auto" w:fill="FFFFFF" w:themeFill="background1"/>
          </w:tcPr>
          <w:p w14:paraId="1C869F67" w14:textId="4DBCDA7C" w:rsidR="009C07DB" w:rsidRDefault="6A5AC67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78B3A50B" w14:textId="2E5F2873" w:rsidR="009C07DB" w:rsidRDefault="6A5AC677" w:rsidP="00F22F73">
            <w:pPr>
              <w:pStyle w:val="ListParagraph"/>
              <w:numPr>
                <w:ilvl w:val="0"/>
                <w:numId w:val="17"/>
              </w:numPr>
            </w:pPr>
            <w:r w:rsidRPr="321BD48B">
              <w:rPr>
                <w:rFonts w:eastAsiaTheme="minorEastAsia"/>
              </w:rPr>
              <w:t>Contact in country emergency services and consular office</w:t>
            </w:r>
          </w:p>
          <w:p w14:paraId="705B6991" w14:textId="3DDFD620" w:rsidR="009C07DB" w:rsidRDefault="009C07DB" w:rsidP="321BD48B">
            <w:pPr>
              <w:rPr>
                <w:rFonts w:eastAsiaTheme="minorEastAsia"/>
              </w:rPr>
            </w:pPr>
          </w:p>
        </w:tc>
      </w:tr>
      <w:tr w:rsidR="321BD48B" w14:paraId="3BCE66F3" w14:textId="77777777" w:rsidTr="00F22F73">
        <w:trPr>
          <w:cantSplit/>
          <w:trHeight w:val="1296"/>
        </w:trPr>
        <w:tc>
          <w:tcPr>
            <w:tcW w:w="722" w:type="pct"/>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lastRenderedPageBreak/>
              <w:t xml:space="preserve">Medical Emergency </w:t>
            </w:r>
          </w:p>
        </w:tc>
        <w:tc>
          <w:tcPr>
            <w:tcW w:w="573" w:type="pct"/>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58" w:type="pct"/>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151" w:type="pct"/>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151" w:type="pct"/>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151" w:type="pct"/>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958" w:type="pct"/>
            <w:shd w:val="clear" w:color="auto" w:fill="FFFFFF" w:themeFill="background1"/>
          </w:tcPr>
          <w:p w14:paraId="0F9B31FE" w14:textId="1CF0263F" w:rsidR="1D7DC0A2" w:rsidRDefault="1D7DC0A2" w:rsidP="00F22F73">
            <w:pPr>
              <w:pStyle w:val="ListParagraph"/>
              <w:numPr>
                <w:ilvl w:val="0"/>
                <w:numId w:val="16"/>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45671BA0" w:rsidR="1D7DC0A2" w:rsidRDefault="1D7DC0A2" w:rsidP="00F22F73">
            <w:pPr>
              <w:pStyle w:val="ListParagraph"/>
              <w:numPr>
                <w:ilvl w:val="0"/>
                <w:numId w:val="16"/>
              </w:numPr>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F22F73">
            <w:pPr>
              <w:pStyle w:val="ListParagraph"/>
              <w:numPr>
                <w:ilvl w:val="0"/>
                <w:numId w:val="16"/>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F22F73">
            <w:pPr>
              <w:pStyle w:val="ListParagraph"/>
              <w:numPr>
                <w:ilvl w:val="0"/>
                <w:numId w:val="16"/>
              </w:numPr>
            </w:pPr>
            <w:r w:rsidRPr="321BD48B">
              <w:rPr>
                <w:rFonts w:ascii="Calibri" w:eastAsia="Calibri" w:hAnsi="Calibri" w:cs="Calibri"/>
              </w:rPr>
              <w:t xml:space="preserve">Organisers to familiarise self and brief participants on local medical facilities </w:t>
            </w:r>
          </w:p>
        </w:tc>
        <w:tc>
          <w:tcPr>
            <w:tcW w:w="151" w:type="pct"/>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151" w:type="pct"/>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151" w:type="pct"/>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1280" w:type="pct"/>
            <w:shd w:val="clear" w:color="auto" w:fill="FFFFFF" w:themeFill="background1"/>
          </w:tcPr>
          <w:p w14:paraId="1BB3377C" w14:textId="4DBCDA7C" w:rsidR="1D7DC0A2" w:rsidRDefault="1D7DC0A2"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00F22F73">
            <w:pPr>
              <w:pStyle w:val="ListParagraph"/>
              <w:numPr>
                <w:ilvl w:val="0"/>
                <w:numId w:val="17"/>
              </w:numPr>
            </w:pPr>
            <w:r w:rsidRPr="321BD48B">
              <w:rPr>
                <w:rFonts w:eastAsiaTheme="minorEastAsia"/>
              </w:rPr>
              <w:t>Contact in country emergency services and consular office</w:t>
            </w:r>
          </w:p>
          <w:p w14:paraId="0BA825EA" w14:textId="2E0978BC" w:rsidR="1F8A1F4C" w:rsidRDefault="1F8A1F4C" w:rsidP="00F22F73">
            <w:pPr>
              <w:pStyle w:val="ListParagraph"/>
              <w:numPr>
                <w:ilvl w:val="0"/>
                <w:numId w:val="17"/>
              </w:numPr>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tc>
      </w:tr>
      <w:tr w:rsidR="321BD48B" w14:paraId="7A159773" w14:textId="77777777" w:rsidTr="00F22F73">
        <w:trPr>
          <w:cantSplit/>
          <w:trHeight w:val="1296"/>
        </w:trPr>
        <w:tc>
          <w:tcPr>
            <w:tcW w:w="722" w:type="pct"/>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lastRenderedPageBreak/>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73" w:type="pct"/>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558" w:type="pct"/>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151" w:type="pct"/>
            <w:shd w:val="clear" w:color="auto" w:fill="FFFFFF" w:themeFill="background1"/>
          </w:tcPr>
          <w:p w14:paraId="3624FC59" w14:textId="1D99A645" w:rsidR="67274EC3" w:rsidRDefault="00E82F1B" w:rsidP="321BD48B">
            <w:pPr>
              <w:rPr>
                <w:rFonts w:eastAsiaTheme="minorEastAsia"/>
                <w:b/>
                <w:bCs/>
              </w:rPr>
            </w:pPr>
            <w:r>
              <w:rPr>
                <w:rFonts w:eastAsiaTheme="minorEastAsia"/>
                <w:b/>
                <w:bCs/>
              </w:rPr>
              <w:t>2</w:t>
            </w:r>
          </w:p>
        </w:tc>
        <w:tc>
          <w:tcPr>
            <w:tcW w:w="151" w:type="pct"/>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151" w:type="pct"/>
            <w:shd w:val="clear" w:color="auto" w:fill="FFFFFF" w:themeFill="background1"/>
          </w:tcPr>
          <w:p w14:paraId="21CC6DC1" w14:textId="66E28A82" w:rsidR="67274EC3" w:rsidRDefault="67274EC3" w:rsidP="321BD48B">
            <w:pPr>
              <w:rPr>
                <w:rFonts w:eastAsiaTheme="minorEastAsia"/>
                <w:b/>
                <w:bCs/>
              </w:rPr>
            </w:pPr>
            <w:r w:rsidRPr="321BD48B">
              <w:rPr>
                <w:rFonts w:eastAsiaTheme="minorEastAsia"/>
                <w:b/>
                <w:bCs/>
              </w:rPr>
              <w:t>1</w:t>
            </w:r>
            <w:r w:rsidR="00E82F1B">
              <w:rPr>
                <w:rFonts w:eastAsiaTheme="minorEastAsia"/>
                <w:b/>
                <w:bCs/>
              </w:rPr>
              <w:t>0</w:t>
            </w:r>
          </w:p>
        </w:tc>
        <w:tc>
          <w:tcPr>
            <w:tcW w:w="958" w:type="pct"/>
            <w:shd w:val="clear" w:color="auto" w:fill="FFFFFF" w:themeFill="background1"/>
          </w:tcPr>
          <w:p w14:paraId="505C7D41" w14:textId="00B8FD5E" w:rsidR="67274EC3" w:rsidRDefault="67274EC3" w:rsidP="00F22F73">
            <w:pPr>
              <w:pStyle w:val="ListParagraph"/>
              <w:numPr>
                <w:ilvl w:val="0"/>
                <w:numId w:val="16"/>
              </w:numPr>
            </w:pPr>
            <w:r w:rsidRPr="321BD48B">
              <w:rPr>
                <w:rFonts w:ascii="Calibri" w:eastAsia="Calibri" w:hAnsi="Calibri" w:cs="Calibri"/>
              </w:rPr>
              <w:t>Participants to obey local laws and follow local advice on tides etc</w:t>
            </w:r>
          </w:p>
          <w:p w14:paraId="3CE5200B" w14:textId="0A21F686" w:rsidR="67274EC3" w:rsidRDefault="67274EC3" w:rsidP="00F22F73">
            <w:pPr>
              <w:pStyle w:val="ListParagraph"/>
              <w:numPr>
                <w:ilvl w:val="0"/>
                <w:numId w:val="16"/>
              </w:numPr>
            </w:pPr>
            <w:r w:rsidRPr="321BD48B">
              <w:rPr>
                <w:rFonts w:ascii="Calibri" w:eastAsia="Calibri" w:hAnsi="Calibri" w:cs="Calibri"/>
              </w:rPr>
              <w:t>Ideally swimming should be avoided when no lifeguard provision is available</w:t>
            </w:r>
          </w:p>
          <w:p w14:paraId="67479FB2" w14:textId="11A1FBB7" w:rsidR="67274EC3" w:rsidRDefault="67274EC3" w:rsidP="00F22F73">
            <w:pPr>
              <w:pStyle w:val="ListParagraph"/>
              <w:numPr>
                <w:ilvl w:val="0"/>
                <w:numId w:val="16"/>
              </w:numPr>
            </w:pPr>
            <w:r w:rsidRPr="321BD48B">
              <w:rPr>
                <w:rFonts w:ascii="Calibri" w:eastAsia="Calibri" w:hAnsi="Calibri" w:cs="Calibri"/>
              </w:rPr>
              <w:t xml:space="preserve">Follow FCO guidance on country safety. on tidal patterns </w:t>
            </w:r>
          </w:p>
          <w:p w14:paraId="03633C42" w14:textId="162A5256" w:rsidR="67274EC3" w:rsidRDefault="67274EC3" w:rsidP="00F22F73">
            <w:pPr>
              <w:pStyle w:val="ListParagraph"/>
              <w:numPr>
                <w:ilvl w:val="0"/>
                <w:numId w:val="16"/>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F22F73">
            <w:pPr>
              <w:pStyle w:val="ListParagraph"/>
              <w:numPr>
                <w:ilvl w:val="0"/>
                <w:numId w:val="16"/>
              </w:numPr>
            </w:pPr>
            <w:r w:rsidRPr="321BD48B">
              <w:rPr>
                <w:rFonts w:eastAsiaTheme="minorEastAsia"/>
              </w:rPr>
              <w:t>Life jackets/PPI to be worn as instructed</w:t>
            </w:r>
          </w:p>
          <w:p w14:paraId="5C63FADD" w14:textId="6C633F0C" w:rsidR="67274EC3" w:rsidRDefault="67274EC3" w:rsidP="00F22F73">
            <w:pPr>
              <w:pStyle w:val="ListParagraph"/>
              <w:numPr>
                <w:ilvl w:val="0"/>
                <w:numId w:val="16"/>
              </w:numPr>
            </w:pPr>
            <w:r w:rsidRPr="321BD48B">
              <w:rPr>
                <w:rFonts w:eastAsiaTheme="minorEastAsia"/>
              </w:rPr>
              <w:t xml:space="preserve">Swimming at night to be avoided  </w:t>
            </w:r>
          </w:p>
        </w:tc>
        <w:tc>
          <w:tcPr>
            <w:tcW w:w="151" w:type="pct"/>
            <w:shd w:val="clear" w:color="auto" w:fill="FFFFFF" w:themeFill="background1"/>
          </w:tcPr>
          <w:p w14:paraId="58D8FF1E" w14:textId="43F82D23" w:rsidR="67274EC3" w:rsidRDefault="00E82F1B" w:rsidP="321BD48B">
            <w:pPr>
              <w:rPr>
                <w:rFonts w:eastAsiaTheme="minorEastAsia"/>
                <w:b/>
                <w:bCs/>
              </w:rPr>
            </w:pPr>
            <w:r>
              <w:rPr>
                <w:rFonts w:eastAsiaTheme="minorEastAsia"/>
                <w:b/>
                <w:bCs/>
              </w:rPr>
              <w:t>1</w:t>
            </w:r>
          </w:p>
        </w:tc>
        <w:tc>
          <w:tcPr>
            <w:tcW w:w="151" w:type="pct"/>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151" w:type="pct"/>
            <w:shd w:val="clear" w:color="auto" w:fill="FFFFFF" w:themeFill="background1"/>
          </w:tcPr>
          <w:p w14:paraId="5D69173A" w14:textId="3401B54C" w:rsidR="67274EC3" w:rsidRDefault="00E82F1B" w:rsidP="321BD48B">
            <w:pPr>
              <w:rPr>
                <w:rFonts w:eastAsiaTheme="minorEastAsia"/>
                <w:b/>
                <w:bCs/>
              </w:rPr>
            </w:pPr>
            <w:r>
              <w:rPr>
                <w:rFonts w:eastAsiaTheme="minorEastAsia"/>
                <w:b/>
                <w:bCs/>
              </w:rPr>
              <w:t>5</w:t>
            </w:r>
          </w:p>
        </w:tc>
        <w:tc>
          <w:tcPr>
            <w:tcW w:w="1280" w:type="pct"/>
            <w:shd w:val="clear" w:color="auto" w:fill="FFFFFF" w:themeFill="background1"/>
          </w:tcPr>
          <w:p w14:paraId="1E9A0E63" w14:textId="4DBCDA7C" w:rsidR="67274EC3" w:rsidRDefault="67274EC3"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00F22F73">
            <w:pPr>
              <w:pStyle w:val="ListParagraph"/>
              <w:numPr>
                <w:ilvl w:val="0"/>
                <w:numId w:val="17"/>
              </w:numPr>
            </w:pPr>
            <w:r w:rsidRPr="321BD48B">
              <w:rPr>
                <w:rFonts w:eastAsiaTheme="minorEastAsia"/>
              </w:rPr>
              <w:t>Contact in country emergency services and consular office</w:t>
            </w:r>
          </w:p>
          <w:p w14:paraId="0BF4E81C" w14:textId="524990C4" w:rsidR="7B32AA69" w:rsidRDefault="7B32AA69" w:rsidP="00F22F73">
            <w:pPr>
              <w:pStyle w:val="ListParagraph"/>
              <w:numPr>
                <w:ilvl w:val="0"/>
                <w:numId w:val="17"/>
              </w:numPr>
            </w:pPr>
            <w:r w:rsidRPr="321BD48B">
              <w:rPr>
                <w:rFonts w:eastAsiaTheme="minorEastAsia"/>
              </w:rPr>
              <w:t xml:space="preserve">Ongoing dynamic risk assessment </w:t>
            </w:r>
            <w:proofErr w:type="gramStart"/>
            <w:r w:rsidRPr="321BD48B">
              <w:rPr>
                <w:rFonts w:eastAsiaTheme="minorEastAsia"/>
              </w:rPr>
              <w:t>taking into account</w:t>
            </w:r>
            <w:proofErr w:type="gramEnd"/>
            <w:r w:rsidRPr="321BD48B">
              <w:rPr>
                <w:rFonts w:eastAsiaTheme="minorEastAsia"/>
              </w:rPr>
              <w:t xml:space="preserve"> location and weather </w:t>
            </w:r>
          </w:p>
          <w:p w14:paraId="294F4854" w14:textId="7F483B2B" w:rsidR="321BD48B" w:rsidRDefault="321BD48B" w:rsidP="321BD48B">
            <w:pPr>
              <w:pStyle w:val="ListParagraph"/>
              <w:rPr>
                <w:rFonts w:eastAsiaTheme="minorEastAsia"/>
              </w:rPr>
            </w:pPr>
          </w:p>
        </w:tc>
      </w:tr>
      <w:tr w:rsidR="005404FB" w14:paraId="17B522BC" w14:textId="77777777" w:rsidTr="00F22F73">
        <w:trPr>
          <w:cantSplit/>
          <w:trHeight w:val="1296"/>
        </w:trPr>
        <w:tc>
          <w:tcPr>
            <w:tcW w:w="722" w:type="pct"/>
            <w:shd w:val="clear" w:color="auto" w:fill="FFFFFF" w:themeFill="background1"/>
          </w:tcPr>
          <w:p w14:paraId="3ACAB77D" w14:textId="7AE9C3B7" w:rsidR="005404FB" w:rsidRPr="321BD48B" w:rsidRDefault="005404FB" w:rsidP="321BD48B">
            <w:pPr>
              <w:rPr>
                <w:rFonts w:eastAsiaTheme="minorEastAsia"/>
              </w:rPr>
            </w:pPr>
            <w:r>
              <w:rPr>
                <w:rFonts w:eastAsiaTheme="minorEastAsia"/>
              </w:rPr>
              <w:t>Use of accommodation pool</w:t>
            </w:r>
            <w:r w:rsidR="00196361">
              <w:rPr>
                <w:rFonts w:eastAsiaTheme="minorEastAsia"/>
              </w:rPr>
              <w:t xml:space="preserve"> without lifeguard.</w:t>
            </w:r>
          </w:p>
        </w:tc>
        <w:tc>
          <w:tcPr>
            <w:tcW w:w="573" w:type="pct"/>
            <w:shd w:val="clear" w:color="auto" w:fill="FFFFFF" w:themeFill="background1"/>
          </w:tcPr>
          <w:p w14:paraId="0DEE1BDE" w14:textId="566983D4" w:rsidR="005404FB" w:rsidRPr="321BD48B" w:rsidRDefault="00196361" w:rsidP="321BD48B">
            <w:pPr>
              <w:rPr>
                <w:rFonts w:ascii="Calibri" w:eastAsia="Calibri" w:hAnsi="Calibri" w:cs="Calibri"/>
              </w:rPr>
            </w:pPr>
            <w:r>
              <w:rPr>
                <w:rFonts w:ascii="Calibri" w:eastAsia="Calibri" w:hAnsi="Calibri" w:cs="Calibri"/>
              </w:rPr>
              <w:t>Injury</w:t>
            </w:r>
          </w:p>
        </w:tc>
        <w:tc>
          <w:tcPr>
            <w:tcW w:w="558" w:type="pct"/>
            <w:shd w:val="clear" w:color="auto" w:fill="FFFFFF" w:themeFill="background1"/>
          </w:tcPr>
          <w:p w14:paraId="02AFC4E1" w14:textId="29D60D75" w:rsidR="005404FB" w:rsidRPr="321BD48B" w:rsidRDefault="00196361" w:rsidP="321BD48B">
            <w:pPr>
              <w:rPr>
                <w:rFonts w:eastAsiaTheme="minorEastAsia"/>
              </w:rPr>
            </w:pPr>
            <w:r>
              <w:rPr>
                <w:rFonts w:eastAsiaTheme="minorEastAsia"/>
              </w:rPr>
              <w:t xml:space="preserve">Student participants </w:t>
            </w:r>
          </w:p>
        </w:tc>
        <w:tc>
          <w:tcPr>
            <w:tcW w:w="151" w:type="pct"/>
            <w:shd w:val="clear" w:color="auto" w:fill="FFFFFF" w:themeFill="background1"/>
          </w:tcPr>
          <w:p w14:paraId="2C20AC2E" w14:textId="7EEEA44E" w:rsidR="005404FB" w:rsidRDefault="00196361" w:rsidP="321BD48B">
            <w:pPr>
              <w:rPr>
                <w:rFonts w:eastAsiaTheme="minorEastAsia"/>
                <w:b/>
                <w:bCs/>
              </w:rPr>
            </w:pPr>
            <w:r>
              <w:rPr>
                <w:rFonts w:eastAsiaTheme="minorEastAsia"/>
                <w:b/>
                <w:bCs/>
              </w:rPr>
              <w:t>3</w:t>
            </w:r>
          </w:p>
        </w:tc>
        <w:tc>
          <w:tcPr>
            <w:tcW w:w="151" w:type="pct"/>
            <w:shd w:val="clear" w:color="auto" w:fill="FFFFFF" w:themeFill="background1"/>
          </w:tcPr>
          <w:p w14:paraId="7C7A1C47" w14:textId="4F194033" w:rsidR="005404FB" w:rsidRPr="321BD48B" w:rsidRDefault="00196361" w:rsidP="321BD48B">
            <w:pPr>
              <w:rPr>
                <w:rFonts w:eastAsiaTheme="minorEastAsia"/>
                <w:b/>
                <w:bCs/>
              </w:rPr>
            </w:pPr>
            <w:r>
              <w:rPr>
                <w:rFonts w:eastAsiaTheme="minorEastAsia"/>
                <w:b/>
                <w:bCs/>
              </w:rPr>
              <w:t>5</w:t>
            </w:r>
          </w:p>
        </w:tc>
        <w:tc>
          <w:tcPr>
            <w:tcW w:w="151" w:type="pct"/>
            <w:shd w:val="clear" w:color="auto" w:fill="FFFFFF" w:themeFill="background1"/>
          </w:tcPr>
          <w:p w14:paraId="739BD024" w14:textId="3B524E13" w:rsidR="005404FB" w:rsidRPr="321BD48B" w:rsidRDefault="00196361" w:rsidP="321BD48B">
            <w:pPr>
              <w:rPr>
                <w:rFonts w:eastAsiaTheme="minorEastAsia"/>
                <w:b/>
                <w:bCs/>
              </w:rPr>
            </w:pPr>
            <w:r>
              <w:rPr>
                <w:rFonts w:eastAsiaTheme="minorEastAsia"/>
                <w:b/>
                <w:bCs/>
              </w:rPr>
              <w:t>10</w:t>
            </w:r>
          </w:p>
        </w:tc>
        <w:tc>
          <w:tcPr>
            <w:tcW w:w="958" w:type="pct"/>
            <w:shd w:val="clear" w:color="auto" w:fill="FFFFFF" w:themeFill="background1"/>
          </w:tcPr>
          <w:p w14:paraId="7E686DD4" w14:textId="77777777" w:rsidR="000615BE" w:rsidRDefault="000615BE" w:rsidP="00F22F73">
            <w:pPr>
              <w:pStyle w:val="ListParagraph"/>
              <w:numPr>
                <w:ilvl w:val="0"/>
                <w:numId w:val="16"/>
              </w:numPr>
              <w:rPr>
                <w:rFonts w:ascii="Calibri" w:eastAsia="Calibri" w:hAnsi="Calibri" w:cs="Calibri"/>
              </w:rPr>
            </w:pPr>
            <w:r>
              <w:rPr>
                <w:rFonts w:ascii="Calibri" w:eastAsia="Calibri" w:hAnsi="Calibri" w:cs="Calibri"/>
              </w:rPr>
              <w:t>All participants will be warned not to swim at night, under the influence of any amount of alcohol, or without the presence of a trained first aider.</w:t>
            </w:r>
          </w:p>
          <w:p w14:paraId="3982458D" w14:textId="77777777" w:rsidR="000615BE" w:rsidRDefault="000615BE" w:rsidP="00F22F73">
            <w:pPr>
              <w:pStyle w:val="ListParagraph"/>
              <w:numPr>
                <w:ilvl w:val="0"/>
                <w:numId w:val="16"/>
              </w:numPr>
              <w:rPr>
                <w:rFonts w:ascii="Calibri" w:eastAsia="Calibri" w:hAnsi="Calibri" w:cs="Calibri"/>
              </w:rPr>
            </w:pPr>
            <w:r>
              <w:rPr>
                <w:rFonts w:ascii="Calibri" w:eastAsia="Calibri" w:hAnsi="Calibri" w:cs="Calibri"/>
              </w:rPr>
              <w:t>Participants will be made aware of qualified first aiders within in the club.</w:t>
            </w:r>
          </w:p>
          <w:p w14:paraId="43F5CB2E" w14:textId="443E1C15" w:rsidR="002156ED" w:rsidRDefault="002156ED" w:rsidP="00F22F73">
            <w:pPr>
              <w:pStyle w:val="ListParagraph"/>
              <w:numPr>
                <w:ilvl w:val="0"/>
                <w:numId w:val="16"/>
              </w:numPr>
              <w:rPr>
                <w:rFonts w:ascii="Calibri" w:eastAsia="Calibri" w:hAnsi="Calibri" w:cs="Calibri"/>
              </w:rPr>
            </w:pPr>
            <w:r>
              <w:rPr>
                <w:rFonts w:ascii="Calibri" w:eastAsia="Calibri" w:hAnsi="Calibri" w:cs="Calibri"/>
              </w:rPr>
              <w:lastRenderedPageBreak/>
              <w:t>Participants will be reminded of standard pool safety including not running nearby, increased slip risks no nearby use of electrical equipment.</w:t>
            </w:r>
          </w:p>
          <w:p w14:paraId="7D24A235" w14:textId="77777777" w:rsidR="000615BE" w:rsidRDefault="000615BE" w:rsidP="000615BE">
            <w:pPr>
              <w:pStyle w:val="ListParagraph"/>
              <w:numPr>
                <w:ilvl w:val="0"/>
                <w:numId w:val="16"/>
              </w:numPr>
              <w:rPr>
                <w:rFonts w:ascii="Calibri" w:eastAsia="Calibri" w:hAnsi="Calibri" w:cs="Calibri"/>
              </w:rPr>
            </w:pPr>
            <w:r>
              <w:rPr>
                <w:rFonts w:ascii="Calibri" w:eastAsia="Calibri" w:hAnsi="Calibri" w:cs="Calibri"/>
              </w:rPr>
              <w:t>Pool will be heated in line with the terms of our rental which decreases the risk of shock.</w:t>
            </w:r>
          </w:p>
          <w:p w14:paraId="7A2125F2" w14:textId="77777777" w:rsidR="005404FB" w:rsidRDefault="000615BE" w:rsidP="000615BE">
            <w:pPr>
              <w:pStyle w:val="ListParagraph"/>
              <w:numPr>
                <w:ilvl w:val="0"/>
                <w:numId w:val="16"/>
              </w:numPr>
              <w:rPr>
                <w:rFonts w:ascii="Calibri" w:eastAsia="Calibri" w:hAnsi="Calibri" w:cs="Calibri"/>
              </w:rPr>
            </w:pPr>
            <w:r w:rsidRPr="000615BE">
              <w:rPr>
                <w:rFonts w:ascii="Calibri" w:eastAsia="Calibri" w:hAnsi="Calibri" w:cs="Calibri"/>
              </w:rPr>
              <w:t xml:space="preserve"> </w:t>
            </w:r>
            <w:r w:rsidR="002156ED">
              <w:rPr>
                <w:rFonts w:ascii="Calibri" w:eastAsia="Calibri" w:hAnsi="Calibri" w:cs="Calibri"/>
              </w:rPr>
              <w:t>Ensuring necessary first aid provisions are available.</w:t>
            </w:r>
          </w:p>
          <w:p w14:paraId="3B8CFB20" w14:textId="1DF825AA" w:rsidR="002156ED" w:rsidRPr="000615BE" w:rsidRDefault="002156ED" w:rsidP="002156ED">
            <w:pPr>
              <w:pStyle w:val="ListParagraph"/>
              <w:rPr>
                <w:rFonts w:ascii="Calibri" w:eastAsia="Calibri" w:hAnsi="Calibri" w:cs="Calibri"/>
              </w:rPr>
            </w:pPr>
          </w:p>
        </w:tc>
        <w:tc>
          <w:tcPr>
            <w:tcW w:w="151" w:type="pct"/>
            <w:shd w:val="clear" w:color="auto" w:fill="FFFFFF" w:themeFill="background1"/>
          </w:tcPr>
          <w:p w14:paraId="2A8AD2D1" w14:textId="6832FFDE" w:rsidR="005404FB" w:rsidRDefault="00760B1B"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2AC66DC0" w14:textId="078EE515" w:rsidR="005404FB" w:rsidRPr="321BD48B" w:rsidRDefault="00760B1B" w:rsidP="321BD48B">
            <w:pPr>
              <w:rPr>
                <w:rFonts w:eastAsiaTheme="minorEastAsia"/>
                <w:b/>
                <w:bCs/>
              </w:rPr>
            </w:pPr>
            <w:r>
              <w:rPr>
                <w:rFonts w:eastAsiaTheme="minorEastAsia"/>
                <w:b/>
                <w:bCs/>
              </w:rPr>
              <w:t>5</w:t>
            </w:r>
          </w:p>
        </w:tc>
        <w:tc>
          <w:tcPr>
            <w:tcW w:w="151" w:type="pct"/>
            <w:shd w:val="clear" w:color="auto" w:fill="FFFFFF" w:themeFill="background1"/>
          </w:tcPr>
          <w:p w14:paraId="196D1FB7" w14:textId="0FF70CA8" w:rsidR="005404FB" w:rsidRDefault="00760B1B" w:rsidP="321BD48B">
            <w:pPr>
              <w:rPr>
                <w:rFonts w:eastAsiaTheme="minorEastAsia"/>
                <w:b/>
                <w:bCs/>
              </w:rPr>
            </w:pPr>
            <w:r>
              <w:rPr>
                <w:rFonts w:eastAsiaTheme="minorEastAsia"/>
                <w:b/>
                <w:bCs/>
              </w:rPr>
              <w:t>5</w:t>
            </w:r>
          </w:p>
        </w:tc>
        <w:tc>
          <w:tcPr>
            <w:tcW w:w="1280" w:type="pct"/>
            <w:shd w:val="clear" w:color="auto" w:fill="FFFFFF" w:themeFill="background1"/>
          </w:tcPr>
          <w:p w14:paraId="61322EDD" w14:textId="77777777" w:rsidR="00760B1B" w:rsidRDefault="00760B1B" w:rsidP="00760B1B">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5D3CC8F2" w14:textId="77777777" w:rsidR="00760B1B" w:rsidRDefault="00760B1B" w:rsidP="00760B1B">
            <w:pPr>
              <w:pStyle w:val="ListParagraph"/>
              <w:numPr>
                <w:ilvl w:val="0"/>
                <w:numId w:val="17"/>
              </w:numPr>
            </w:pPr>
            <w:r w:rsidRPr="321BD48B">
              <w:rPr>
                <w:rFonts w:eastAsiaTheme="minorEastAsia"/>
              </w:rPr>
              <w:t>Contact in country emergency services and consular office</w:t>
            </w:r>
          </w:p>
          <w:p w14:paraId="0A667578" w14:textId="77777777" w:rsidR="005404FB" w:rsidRPr="00760B1B" w:rsidRDefault="005404FB" w:rsidP="00760B1B">
            <w:pPr>
              <w:ind w:left="360"/>
              <w:rPr>
                <w:rFonts w:eastAsiaTheme="minorEastAsia"/>
              </w:rPr>
            </w:pPr>
          </w:p>
        </w:tc>
      </w:tr>
      <w:tr w:rsidR="002156ED" w14:paraId="102180C8" w14:textId="77777777" w:rsidTr="00F22F73">
        <w:trPr>
          <w:cantSplit/>
          <w:trHeight w:val="1296"/>
        </w:trPr>
        <w:tc>
          <w:tcPr>
            <w:tcW w:w="722" w:type="pct"/>
            <w:shd w:val="clear" w:color="auto" w:fill="FFFFFF" w:themeFill="background1"/>
          </w:tcPr>
          <w:p w14:paraId="33D0E987" w14:textId="2A285F5E" w:rsidR="002156ED" w:rsidRDefault="002156ED" w:rsidP="321BD48B">
            <w:pPr>
              <w:rPr>
                <w:rFonts w:eastAsiaTheme="minorEastAsia"/>
              </w:rPr>
            </w:pPr>
            <w:r>
              <w:rPr>
                <w:rFonts w:eastAsiaTheme="minorEastAsia"/>
              </w:rPr>
              <w:lastRenderedPageBreak/>
              <w:t>Boat trip</w:t>
            </w:r>
          </w:p>
        </w:tc>
        <w:tc>
          <w:tcPr>
            <w:tcW w:w="573" w:type="pct"/>
            <w:shd w:val="clear" w:color="auto" w:fill="FFFFFF" w:themeFill="background1"/>
          </w:tcPr>
          <w:p w14:paraId="0B60B618" w14:textId="77777777" w:rsidR="002156ED" w:rsidRDefault="002156ED" w:rsidP="321BD48B">
            <w:pPr>
              <w:rPr>
                <w:rFonts w:eastAsiaTheme="minorEastAsia"/>
              </w:rPr>
            </w:pPr>
            <w:r>
              <w:rPr>
                <w:rFonts w:eastAsiaTheme="minorEastAsia"/>
              </w:rPr>
              <w:t>Risk of injury, drowning in new environment.</w:t>
            </w:r>
          </w:p>
          <w:p w14:paraId="7B4709D0" w14:textId="77777777" w:rsidR="00B35BA4" w:rsidRDefault="00B35BA4" w:rsidP="321BD48B">
            <w:pPr>
              <w:rPr>
                <w:rFonts w:eastAsiaTheme="minorEastAsia"/>
              </w:rPr>
            </w:pPr>
          </w:p>
          <w:p w14:paraId="709BB0AA" w14:textId="1D0C88F0" w:rsidR="00B35BA4" w:rsidRDefault="00B35BA4" w:rsidP="321BD48B">
            <w:pPr>
              <w:rPr>
                <w:rFonts w:ascii="Calibri" w:eastAsia="Calibri" w:hAnsi="Calibri" w:cs="Calibri"/>
              </w:rPr>
            </w:pPr>
            <w:r>
              <w:rPr>
                <w:rFonts w:eastAsiaTheme="minorEastAsia"/>
              </w:rPr>
              <w:t>Motion sickness</w:t>
            </w:r>
          </w:p>
        </w:tc>
        <w:tc>
          <w:tcPr>
            <w:tcW w:w="558" w:type="pct"/>
            <w:shd w:val="clear" w:color="auto" w:fill="FFFFFF" w:themeFill="background1"/>
          </w:tcPr>
          <w:p w14:paraId="1FD554AF" w14:textId="21BCFB9C" w:rsidR="002156ED" w:rsidRDefault="002156ED" w:rsidP="321BD48B">
            <w:pPr>
              <w:rPr>
                <w:rFonts w:eastAsiaTheme="minorEastAsia"/>
              </w:rPr>
            </w:pPr>
            <w:r>
              <w:rPr>
                <w:rFonts w:eastAsiaTheme="minorEastAsia"/>
              </w:rPr>
              <w:t>Users and members of public</w:t>
            </w:r>
          </w:p>
        </w:tc>
        <w:tc>
          <w:tcPr>
            <w:tcW w:w="151" w:type="pct"/>
            <w:shd w:val="clear" w:color="auto" w:fill="FFFFFF" w:themeFill="background1"/>
          </w:tcPr>
          <w:p w14:paraId="561E78D7" w14:textId="20D89DE2" w:rsidR="002156ED" w:rsidRDefault="002156ED" w:rsidP="321BD48B">
            <w:pPr>
              <w:rPr>
                <w:rFonts w:eastAsiaTheme="minorEastAsia"/>
                <w:b/>
                <w:bCs/>
              </w:rPr>
            </w:pPr>
            <w:r>
              <w:rPr>
                <w:rFonts w:eastAsiaTheme="minorEastAsia"/>
                <w:b/>
                <w:bCs/>
              </w:rPr>
              <w:t>2</w:t>
            </w:r>
          </w:p>
        </w:tc>
        <w:tc>
          <w:tcPr>
            <w:tcW w:w="151" w:type="pct"/>
            <w:shd w:val="clear" w:color="auto" w:fill="FFFFFF" w:themeFill="background1"/>
          </w:tcPr>
          <w:p w14:paraId="6A0EC3F1" w14:textId="1CAA39E4" w:rsidR="002156ED" w:rsidRDefault="002156ED" w:rsidP="321BD48B">
            <w:pPr>
              <w:rPr>
                <w:rFonts w:eastAsiaTheme="minorEastAsia"/>
                <w:b/>
                <w:bCs/>
              </w:rPr>
            </w:pPr>
            <w:r>
              <w:rPr>
                <w:rFonts w:eastAsiaTheme="minorEastAsia"/>
                <w:b/>
                <w:bCs/>
              </w:rPr>
              <w:t>5</w:t>
            </w:r>
          </w:p>
        </w:tc>
        <w:tc>
          <w:tcPr>
            <w:tcW w:w="151" w:type="pct"/>
            <w:shd w:val="clear" w:color="auto" w:fill="FFFFFF" w:themeFill="background1"/>
          </w:tcPr>
          <w:p w14:paraId="537FEDB5" w14:textId="57F5F608" w:rsidR="002156ED" w:rsidRDefault="002156ED" w:rsidP="321BD48B">
            <w:pPr>
              <w:rPr>
                <w:rFonts w:eastAsiaTheme="minorEastAsia"/>
                <w:b/>
                <w:bCs/>
              </w:rPr>
            </w:pPr>
            <w:r>
              <w:rPr>
                <w:rFonts w:eastAsiaTheme="minorEastAsia"/>
                <w:b/>
                <w:bCs/>
              </w:rPr>
              <w:t>10</w:t>
            </w:r>
          </w:p>
        </w:tc>
        <w:tc>
          <w:tcPr>
            <w:tcW w:w="958" w:type="pct"/>
            <w:shd w:val="clear" w:color="auto" w:fill="FFFFFF" w:themeFill="background1"/>
          </w:tcPr>
          <w:p w14:paraId="08580FB9" w14:textId="77777777" w:rsidR="002156ED" w:rsidRDefault="002156ED" w:rsidP="00F22F73">
            <w:pPr>
              <w:pStyle w:val="ListParagraph"/>
              <w:numPr>
                <w:ilvl w:val="0"/>
                <w:numId w:val="16"/>
              </w:numPr>
              <w:rPr>
                <w:rFonts w:ascii="Calibri" w:eastAsia="Calibri" w:hAnsi="Calibri" w:cs="Calibri"/>
              </w:rPr>
            </w:pPr>
            <w:r>
              <w:rPr>
                <w:rFonts w:ascii="Calibri" w:eastAsia="Calibri" w:hAnsi="Calibri" w:cs="Calibri"/>
              </w:rPr>
              <w:t xml:space="preserve">Participants will adhere to on land safety instructions provided by the crew. </w:t>
            </w:r>
          </w:p>
          <w:p w14:paraId="6DC2E684" w14:textId="5E0CF081" w:rsidR="002156ED" w:rsidRDefault="002156ED" w:rsidP="00F22F73">
            <w:pPr>
              <w:pStyle w:val="ListParagraph"/>
              <w:numPr>
                <w:ilvl w:val="0"/>
                <w:numId w:val="16"/>
              </w:numPr>
              <w:rPr>
                <w:rFonts w:ascii="Calibri" w:eastAsia="Calibri" w:hAnsi="Calibri" w:cs="Calibri"/>
              </w:rPr>
            </w:pPr>
            <w:r>
              <w:rPr>
                <w:rFonts w:ascii="Calibri" w:eastAsia="Calibri" w:hAnsi="Calibri" w:cs="Calibri"/>
              </w:rPr>
              <w:t>Organisers will ensure that any trip we take is accompanied by an appropriately detailed briefing on land.</w:t>
            </w:r>
          </w:p>
          <w:p w14:paraId="2BC756E5" w14:textId="0F54895F" w:rsidR="002156ED" w:rsidRDefault="002156ED" w:rsidP="00F22F73">
            <w:pPr>
              <w:pStyle w:val="ListParagraph"/>
              <w:numPr>
                <w:ilvl w:val="0"/>
                <w:numId w:val="16"/>
              </w:numPr>
              <w:rPr>
                <w:rFonts w:ascii="Calibri" w:eastAsia="Calibri" w:hAnsi="Calibri" w:cs="Calibri"/>
              </w:rPr>
            </w:pPr>
            <w:r>
              <w:rPr>
                <w:rFonts w:ascii="Calibri" w:eastAsia="Calibri" w:hAnsi="Calibri" w:cs="Calibri"/>
              </w:rPr>
              <w:t xml:space="preserve">Participants not engaged with this process will be asked to return to the accommodation if appropriate. </w:t>
            </w:r>
          </w:p>
          <w:p w14:paraId="3F7C50D5" w14:textId="1137AA29" w:rsidR="00B35BA4" w:rsidRDefault="00B35BA4" w:rsidP="00F22F73">
            <w:pPr>
              <w:pStyle w:val="ListParagraph"/>
              <w:numPr>
                <w:ilvl w:val="0"/>
                <w:numId w:val="16"/>
              </w:numPr>
              <w:rPr>
                <w:rFonts w:ascii="Calibri" w:eastAsia="Calibri" w:hAnsi="Calibri" w:cs="Calibri"/>
              </w:rPr>
            </w:pPr>
            <w:r>
              <w:rPr>
                <w:rFonts w:ascii="Calibri" w:eastAsia="Calibri" w:hAnsi="Calibri" w:cs="Calibri"/>
              </w:rPr>
              <w:t xml:space="preserve">All activities will be optional, if participant do not want to take part they can remain at the accommodation. </w:t>
            </w:r>
          </w:p>
          <w:p w14:paraId="6DCF2DF0" w14:textId="148F06FB" w:rsidR="002156ED" w:rsidRDefault="002156ED" w:rsidP="002156ED">
            <w:pPr>
              <w:pStyle w:val="ListParagraph"/>
              <w:rPr>
                <w:rFonts w:ascii="Calibri" w:eastAsia="Calibri" w:hAnsi="Calibri" w:cs="Calibri"/>
              </w:rPr>
            </w:pPr>
          </w:p>
        </w:tc>
        <w:tc>
          <w:tcPr>
            <w:tcW w:w="151" w:type="pct"/>
            <w:shd w:val="clear" w:color="auto" w:fill="FFFFFF" w:themeFill="background1"/>
          </w:tcPr>
          <w:p w14:paraId="402253B0" w14:textId="77777777" w:rsidR="002156ED" w:rsidRDefault="002156ED" w:rsidP="321BD48B">
            <w:pPr>
              <w:rPr>
                <w:rFonts w:eastAsiaTheme="minorEastAsia"/>
                <w:b/>
                <w:bCs/>
              </w:rPr>
            </w:pPr>
          </w:p>
        </w:tc>
        <w:tc>
          <w:tcPr>
            <w:tcW w:w="151" w:type="pct"/>
            <w:shd w:val="clear" w:color="auto" w:fill="FFFFFF" w:themeFill="background1"/>
          </w:tcPr>
          <w:p w14:paraId="7FF15862" w14:textId="77777777" w:rsidR="002156ED" w:rsidRDefault="002156ED" w:rsidP="321BD48B">
            <w:pPr>
              <w:rPr>
                <w:rFonts w:eastAsiaTheme="minorEastAsia"/>
                <w:b/>
                <w:bCs/>
              </w:rPr>
            </w:pPr>
          </w:p>
        </w:tc>
        <w:tc>
          <w:tcPr>
            <w:tcW w:w="151" w:type="pct"/>
            <w:shd w:val="clear" w:color="auto" w:fill="FFFFFF" w:themeFill="background1"/>
          </w:tcPr>
          <w:p w14:paraId="68D89272" w14:textId="77777777" w:rsidR="002156ED" w:rsidRDefault="002156ED" w:rsidP="321BD48B">
            <w:pPr>
              <w:rPr>
                <w:rFonts w:eastAsiaTheme="minorEastAsia"/>
                <w:b/>
                <w:bCs/>
              </w:rPr>
            </w:pPr>
          </w:p>
        </w:tc>
        <w:tc>
          <w:tcPr>
            <w:tcW w:w="1280" w:type="pct"/>
            <w:shd w:val="clear" w:color="auto" w:fill="FFFFFF" w:themeFill="background1"/>
          </w:tcPr>
          <w:p w14:paraId="2497D090" w14:textId="77777777" w:rsidR="00B35BA4" w:rsidRDefault="00B35BA4" w:rsidP="00B35BA4">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6F28F4B5" w14:textId="77777777" w:rsidR="00B35BA4" w:rsidRDefault="00B35BA4" w:rsidP="00B35BA4">
            <w:pPr>
              <w:pStyle w:val="ListParagraph"/>
              <w:numPr>
                <w:ilvl w:val="0"/>
                <w:numId w:val="17"/>
              </w:numPr>
            </w:pPr>
            <w:r w:rsidRPr="321BD48B">
              <w:rPr>
                <w:rFonts w:eastAsiaTheme="minorEastAsia"/>
              </w:rPr>
              <w:t>Contact in country emergency services and consular office</w:t>
            </w:r>
          </w:p>
          <w:p w14:paraId="5777205D" w14:textId="77777777" w:rsidR="002156ED" w:rsidRPr="321BD48B" w:rsidRDefault="002156ED" w:rsidP="00B35BA4">
            <w:pPr>
              <w:pStyle w:val="ListParagraph"/>
              <w:rPr>
                <w:rFonts w:eastAsiaTheme="minorEastAsia"/>
              </w:rPr>
            </w:pPr>
          </w:p>
        </w:tc>
      </w:tr>
      <w:tr w:rsidR="00F22F73" w14:paraId="79A789E5" w14:textId="77777777" w:rsidTr="00F22F73">
        <w:trPr>
          <w:cantSplit/>
          <w:trHeight w:val="775"/>
        </w:trPr>
        <w:tc>
          <w:tcPr>
            <w:tcW w:w="722" w:type="pct"/>
            <w:shd w:val="clear" w:color="auto" w:fill="FFFFFF" w:themeFill="background1"/>
          </w:tcPr>
          <w:p w14:paraId="392B798E" w14:textId="75B84FED" w:rsidR="00F22F73" w:rsidRDefault="00F22F73" w:rsidP="00F22F73">
            <w:pPr>
              <w:rPr>
                <w:rFonts w:eastAsiaTheme="minorEastAsia"/>
              </w:rPr>
            </w:pPr>
            <w:r w:rsidRPr="00F36BB2">
              <w:rPr>
                <w:rFonts w:ascii="Calibri" w:eastAsia="Calibri" w:hAnsi="Calibri" w:cs="Calibri"/>
                <w:color w:val="FF0000"/>
              </w:rPr>
              <w:lastRenderedPageBreak/>
              <w:t>(Additional hazards if applicable)</w:t>
            </w:r>
          </w:p>
        </w:tc>
        <w:tc>
          <w:tcPr>
            <w:tcW w:w="573" w:type="pct"/>
            <w:shd w:val="clear" w:color="auto" w:fill="FFFFFF" w:themeFill="background1"/>
          </w:tcPr>
          <w:p w14:paraId="1961F7EF" w14:textId="3ADF1BF4" w:rsidR="00F22F73" w:rsidRDefault="00F22F73" w:rsidP="00F22F73">
            <w:pPr>
              <w:rPr>
                <w:rFonts w:ascii="Calibri" w:eastAsia="Calibri" w:hAnsi="Calibri" w:cs="Calibri"/>
              </w:rPr>
            </w:pPr>
            <w:r w:rsidRPr="003A5419">
              <w:rPr>
                <w:rFonts w:ascii="Calibri" w:eastAsia="Calibri" w:hAnsi="Calibri" w:cs="Calibri"/>
                <w:color w:val="FF0000"/>
              </w:rPr>
              <w:t>(possible consequences)</w:t>
            </w:r>
          </w:p>
        </w:tc>
        <w:tc>
          <w:tcPr>
            <w:tcW w:w="558" w:type="pct"/>
            <w:shd w:val="clear" w:color="auto" w:fill="FFFFFF" w:themeFill="background1"/>
          </w:tcPr>
          <w:p w14:paraId="06FA5370" w14:textId="1C402600" w:rsidR="00F22F73" w:rsidRDefault="00F22F73" w:rsidP="00F22F73">
            <w:pPr>
              <w:rPr>
                <w:rFonts w:eastAsiaTheme="minorEastAsia"/>
              </w:rPr>
            </w:pPr>
            <w:r w:rsidRPr="003A5419">
              <w:rPr>
                <w:rFonts w:ascii="Calibri" w:eastAsia="Calibri" w:hAnsi="Calibri" w:cs="Calibri"/>
                <w:color w:val="FF0000"/>
              </w:rPr>
              <w:t>(who may be affected)</w:t>
            </w:r>
          </w:p>
        </w:tc>
        <w:tc>
          <w:tcPr>
            <w:tcW w:w="151" w:type="pct"/>
            <w:shd w:val="clear" w:color="auto" w:fill="FFFFFF" w:themeFill="background1"/>
          </w:tcPr>
          <w:p w14:paraId="7C79C606" w14:textId="3AC9CFB0" w:rsidR="00F22F73" w:rsidRDefault="00F22F73" w:rsidP="00F22F73">
            <w:pPr>
              <w:rPr>
                <w:rFonts w:eastAsiaTheme="minorEastAsia"/>
                <w:b/>
                <w:bCs/>
              </w:rPr>
            </w:pPr>
          </w:p>
        </w:tc>
        <w:tc>
          <w:tcPr>
            <w:tcW w:w="151" w:type="pct"/>
            <w:shd w:val="clear" w:color="auto" w:fill="FFFFFF" w:themeFill="background1"/>
          </w:tcPr>
          <w:p w14:paraId="65FEE8C0" w14:textId="5C929A8C" w:rsidR="00F22F73" w:rsidRDefault="00F22F73" w:rsidP="00F22F73">
            <w:pPr>
              <w:rPr>
                <w:rFonts w:eastAsiaTheme="minorEastAsia"/>
                <w:b/>
                <w:bCs/>
              </w:rPr>
            </w:pPr>
          </w:p>
        </w:tc>
        <w:tc>
          <w:tcPr>
            <w:tcW w:w="151" w:type="pct"/>
            <w:shd w:val="clear" w:color="auto" w:fill="FFFFFF" w:themeFill="background1"/>
          </w:tcPr>
          <w:p w14:paraId="3DCBB85F" w14:textId="4BE834DB" w:rsidR="00F22F73" w:rsidRDefault="00F22F73" w:rsidP="00F22F73">
            <w:pPr>
              <w:rPr>
                <w:rFonts w:eastAsiaTheme="minorEastAsia"/>
                <w:b/>
                <w:bCs/>
              </w:rPr>
            </w:pPr>
          </w:p>
        </w:tc>
        <w:tc>
          <w:tcPr>
            <w:tcW w:w="958" w:type="pct"/>
            <w:shd w:val="clear" w:color="auto" w:fill="FFFFFF" w:themeFill="background1"/>
          </w:tcPr>
          <w:p w14:paraId="7F7D3CC9" w14:textId="63FE96FA" w:rsidR="00F22F73" w:rsidRPr="00F22F73" w:rsidRDefault="00F22F73" w:rsidP="00F22F73">
            <w:pPr>
              <w:pStyle w:val="ListParagraph"/>
              <w:numPr>
                <w:ilvl w:val="0"/>
                <w:numId w:val="19"/>
              </w:numPr>
              <w:rPr>
                <w:rFonts w:ascii="Calibri" w:eastAsia="Calibri" w:hAnsi="Calibri" w:cs="Calibri"/>
              </w:rPr>
            </w:pPr>
            <w:r w:rsidRPr="00F22F73">
              <w:rPr>
                <w:rFonts w:ascii="Calibri" w:eastAsia="Calibri" w:hAnsi="Calibri" w:cs="Calibri"/>
                <w:color w:val="FF0000"/>
                <w:sz w:val="20"/>
              </w:rPr>
              <w:t>(Control Measures)</w:t>
            </w:r>
          </w:p>
        </w:tc>
        <w:tc>
          <w:tcPr>
            <w:tcW w:w="151" w:type="pct"/>
            <w:shd w:val="clear" w:color="auto" w:fill="FFFFFF" w:themeFill="background1"/>
          </w:tcPr>
          <w:p w14:paraId="5CFAA1DB" w14:textId="36C21338" w:rsidR="00F22F73" w:rsidRDefault="00F22F73" w:rsidP="00F22F73">
            <w:pPr>
              <w:rPr>
                <w:rFonts w:eastAsiaTheme="minorEastAsia"/>
                <w:b/>
                <w:bCs/>
              </w:rPr>
            </w:pPr>
          </w:p>
        </w:tc>
        <w:tc>
          <w:tcPr>
            <w:tcW w:w="151" w:type="pct"/>
            <w:shd w:val="clear" w:color="auto" w:fill="FFFFFF" w:themeFill="background1"/>
          </w:tcPr>
          <w:p w14:paraId="7AA2EF1D" w14:textId="762BF5D8" w:rsidR="00F22F73" w:rsidRDefault="00F22F73" w:rsidP="00F22F73">
            <w:pPr>
              <w:rPr>
                <w:rFonts w:eastAsiaTheme="minorEastAsia"/>
                <w:b/>
                <w:bCs/>
              </w:rPr>
            </w:pPr>
          </w:p>
        </w:tc>
        <w:tc>
          <w:tcPr>
            <w:tcW w:w="151" w:type="pct"/>
            <w:shd w:val="clear" w:color="auto" w:fill="FFFFFF" w:themeFill="background1"/>
          </w:tcPr>
          <w:p w14:paraId="4F527E4C" w14:textId="27514E12" w:rsidR="00F22F73" w:rsidRDefault="00F22F73" w:rsidP="00F22F73">
            <w:pPr>
              <w:rPr>
                <w:rFonts w:eastAsiaTheme="minorEastAsia"/>
                <w:b/>
                <w:bCs/>
              </w:rPr>
            </w:pPr>
          </w:p>
        </w:tc>
        <w:tc>
          <w:tcPr>
            <w:tcW w:w="1280" w:type="pct"/>
            <w:shd w:val="clear" w:color="auto" w:fill="FFFFFF" w:themeFill="background1"/>
          </w:tcPr>
          <w:p w14:paraId="4E4C6C0D" w14:textId="38F2F1E0" w:rsidR="00F22F73" w:rsidRPr="00F22F73" w:rsidRDefault="00F22F73" w:rsidP="00F22F73">
            <w:pPr>
              <w:pStyle w:val="ListParagraph"/>
              <w:numPr>
                <w:ilvl w:val="0"/>
                <w:numId w:val="19"/>
              </w:numPr>
              <w:rPr>
                <w:rFonts w:eastAsiaTheme="minorEastAsia"/>
              </w:rPr>
            </w:pPr>
            <w:r w:rsidRPr="00F22F73">
              <w:rPr>
                <w:rFonts w:ascii="Calibri" w:eastAsia="Calibri" w:hAnsi="Calibri" w:cs="Calibri"/>
                <w:color w:val="FF0000"/>
              </w:rPr>
              <w:t>(Additional measures)</w:t>
            </w:r>
          </w:p>
        </w:tc>
      </w:tr>
    </w:tbl>
    <w:p w14:paraId="3C5F0481" w14:textId="77777777" w:rsidR="00CE1AAA" w:rsidRDefault="00CE1AAA" w:rsidP="321BD48B">
      <w:pPr>
        <w:rPr>
          <w:rFonts w:eastAsiaTheme="minorEastAsia"/>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8"/>
        <w:gridCol w:w="4740"/>
        <w:gridCol w:w="2171"/>
        <w:gridCol w:w="114"/>
        <w:gridCol w:w="1289"/>
        <w:gridCol w:w="970"/>
        <w:gridCol w:w="4222"/>
        <w:gridCol w:w="1697"/>
      </w:tblGrid>
      <w:tr w:rsidR="00C642F4" w:rsidRPr="00957A37" w14:paraId="3C5F0483" w14:textId="77777777" w:rsidTr="00F22F73">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00F22F73">
        <w:trPr>
          <w:cantSplit/>
        </w:trPr>
        <w:tc>
          <w:tcPr>
            <w:tcW w:w="5000" w:type="pct"/>
            <w:gridSpan w:val="8"/>
            <w:tcBorders>
              <w:top w:val="nil"/>
              <w:left w:val="nil"/>
              <w:right w:val="nil"/>
            </w:tcBorders>
          </w:tcPr>
          <w:p w14:paraId="3C5F0484" w14:textId="77777777" w:rsidR="00C642F4" w:rsidRPr="00524965" w:rsidRDefault="0E0D75FD" w:rsidP="321BD48B">
            <w:pPr>
              <w:autoSpaceDE w:val="0"/>
              <w:autoSpaceDN w:val="0"/>
              <w:adjustRightInd w:val="0"/>
              <w:spacing w:after="0" w:line="240" w:lineRule="auto"/>
              <w:jc w:val="center"/>
              <w:outlineLvl w:val="0"/>
              <w:rPr>
                <w:rFonts w:eastAsiaTheme="minorEastAsia"/>
                <w:b/>
                <w:bCs/>
              </w:rPr>
            </w:pPr>
            <w:r w:rsidRPr="00524965">
              <w:rPr>
                <w:rFonts w:eastAsiaTheme="minorEastAsia"/>
                <w:b/>
                <w:bCs/>
              </w:rPr>
              <w:t>Risk Assessment Action Plan</w:t>
            </w:r>
          </w:p>
        </w:tc>
      </w:tr>
      <w:tr w:rsidR="00C642F4" w:rsidRPr="00957A37" w14:paraId="3C5F048C" w14:textId="77777777" w:rsidTr="00F22F73">
        <w:tc>
          <w:tcPr>
            <w:tcW w:w="189"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0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87" w:type="pct"/>
            <w:shd w:val="clear" w:color="auto" w:fill="E0E0E0"/>
          </w:tcPr>
          <w:p w14:paraId="3C5F0488" w14:textId="77777777" w:rsidR="00C642F4" w:rsidRPr="00524965" w:rsidRDefault="0E0D75FD" w:rsidP="321BD48B">
            <w:pPr>
              <w:autoSpaceDE w:val="0"/>
              <w:autoSpaceDN w:val="0"/>
              <w:adjustRightInd w:val="0"/>
              <w:spacing w:after="0" w:line="240" w:lineRule="auto"/>
              <w:jc w:val="center"/>
              <w:outlineLvl w:val="0"/>
              <w:rPr>
                <w:rFonts w:eastAsiaTheme="minorEastAsia"/>
                <w:b/>
                <w:bCs/>
              </w:rPr>
            </w:pPr>
            <w:r w:rsidRPr="00524965">
              <w:rPr>
                <w:rFonts w:eastAsiaTheme="minorEastAsia"/>
                <w:b/>
                <w:bCs/>
              </w:rPr>
              <w:t>By whom</w:t>
            </w:r>
          </w:p>
        </w:tc>
        <w:tc>
          <w:tcPr>
            <w:tcW w:w="444"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07"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873"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5C36FB" w:rsidRPr="00957A37" w14:paraId="3C5F0493" w14:textId="77777777" w:rsidTr="00F22F73">
        <w:trPr>
          <w:trHeight w:val="574"/>
        </w:trPr>
        <w:tc>
          <w:tcPr>
            <w:tcW w:w="189" w:type="pct"/>
          </w:tcPr>
          <w:p w14:paraId="3C5F048D" w14:textId="2B1D8C79" w:rsidR="005C36FB" w:rsidRPr="00957A37" w:rsidRDefault="005C36FB" w:rsidP="005C36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00" w:type="pct"/>
          </w:tcPr>
          <w:p w14:paraId="3C5F048E" w14:textId="70AB1F44" w:rsidR="005C36FB" w:rsidRPr="00957A37" w:rsidRDefault="005C36FB" w:rsidP="005C36FB">
            <w:pPr>
              <w:autoSpaceDE w:val="0"/>
              <w:autoSpaceDN w:val="0"/>
              <w:adjustRightInd w:val="0"/>
              <w:spacing w:after="0" w:line="240" w:lineRule="auto"/>
              <w:outlineLvl w:val="0"/>
              <w:rPr>
                <w:rFonts w:eastAsiaTheme="minorEastAsia"/>
              </w:rPr>
            </w:pPr>
            <w:r w:rsidRPr="321BD48B">
              <w:rPr>
                <w:rFonts w:eastAsiaTheme="minorEastAsia"/>
                <w:color w:val="000000" w:themeColor="text1"/>
              </w:rPr>
              <w:t xml:space="preserve">Before booking trip organisers to investigate country information and region safety via government FCO Website- </w:t>
            </w:r>
            <w:hyperlink r:id="rId12">
              <w:r w:rsidRPr="321BD48B">
                <w:rPr>
                  <w:rStyle w:val="Hyperlink"/>
                  <w:rFonts w:eastAsiaTheme="minorEastAsia"/>
                </w:rPr>
                <w:t>https://www.gov.uk/foreign-travel-advice</w:t>
              </w:r>
            </w:hyperlink>
          </w:p>
        </w:tc>
        <w:tc>
          <w:tcPr>
            <w:tcW w:w="687" w:type="pct"/>
          </w:tcPr>
          <w:p w14:paraId="3C5F048F" w14:textId="35970045" w:rsidR="005C36FB" w:rsidRPr="00524965" w:rsidRDefault="005C36FB" w:rsidP="005C36FB">
            <w:pPr>
              <w:autoSpaceDE w:val="0"/>
              <w:autoSpaceDN w:val="0"/>
              <w:adjustRightInd w:val="0"/>
              <w:spacing w:after="0" w:line="240" w:lineRule="auto"/>
              <w:outlineLvl w:val="0"/>
              <w:rPr>
                <w:rFonts w:eastAsiaTheme="minorEastAsia"/>
              </w:rPr>
            </w:pPr>
            <w:r w:rsidRPr="00524965">
              <w:rPr>
                <w:rFonts w:ascii="Calibri" w:eastAsia="Calibri" w:hAnsi="Calibri" w:cs="Calibri"/>
              </w:rPr>
              <w:t xml:space="preserve">James Popple </w:t>
            </w:r>
          </w:p>
        </w:tc>
        <w:tc>
          <w:tcPr>
            <w:tcW w:w="444" w:type="pct"/>
            <w:gridSpan w:val="2"/>
          </w:tcPr>
          <w:p w14:paraId="3C5F0490" w14:textId="37F2CFCB"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23/2/25</w:t>
            </w:r>
          </w:p>
        </w:tc>
        <w:tc>
          <w:tcPr>
            <w:tcW w:w="307" w:type="pct"/>
            <w:tcBorders>
              <w:right w:val="single" w:sz="18" w:space="0" w:color="auto"/>
            </w:tcBorders>
          </w:tcPr>
          <w:p w14:paraId="3C5F0491" w14:textId="01459315"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3C5F0492" w14:textId="25B6F66B"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 xml:space="preserve">Safety precautions must be taken but overall safe region to visit. Government travel advice </w:t>
            </w:r>
            <w:proofErr w:type="gramStart"/>
            <w:r>
              <w:rPr>
                <w:rFonts w:eastAsiaTheme="minorEastAsia"/>
                <w:color w:val="000000"/>
              </w:rPr>
              <w:t>taken into account</w:t>
            </w:r>
            <w:proofErr w:type="gramEnd"/>
            <w:r>
              <w:rPr>
                <w:rFonts w:eastAsiaTheme="minorEastAsia"/>
                <w:color w:val="000000"/>
              </w:rPr>
              <w:t xml:space="preserve"> and any relevant bits will be circulated to participants if they arise though at first viewing there are none. </w:t>
            </w:r>
          </w:p>
        </w:tc>
      </w:tr>
      <w:tr w:rsidR="005C36FB" w:rsidRPr="00957A37" w14:paraId="3C5F049A" w14:textId="77777777" w:rsidTr="00F22F73">
        <w:trPr>
          <w:trHeight w:val="574"/>
        </w:trPr>
        <w:tc>
          <w:tcPr>
            <w:tcW w:w="189" w:type="pct"/>
          </w:tcPr>
          <w:p w14:paraId="3C5F0494" w14:textId="22B6ED51" w:rsidR="005C36FB" w:rsidRPr="00957A37" w:rsidRDefault="005C36FB" w:rsidP="005C36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00" w:type="pct"/>
          </w:tcPr>
          <w:p w14:paraId="3C5F0495" w14:textId="02954A7D" w:rsidR="005C36FB" w:rsidRPr="00957A37" w:rsidRDefault="005C36FB" w:rsidP="005C36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87" w:type="pct"/>
          </w:tcPr>
          <w:p w14:paraId="3C5F0496" w14:textId="1F9DF1C8" w:rsidR="005C36FB" w:rsidRPr="00524965" w:rsidRDefault="005C36FB" w:rsidP="005C36FB">
            <w:pPr>
              <w:autoSpaceDE w:val="0"/>
              <w:autoSpaceDN w:val="0"/>
              <w:adjustRightInd w:val="0"/>
              <w:spacing w:after="0" w:line="240" w:lineRule="auto"/>
              <w:outlineLvl w:val="0"/>
              <w:rPr>
                <w:rFonts w:eastAsiaTheme="minorEastAsia"/>
              </w:rPr>
            </w:pPr>
            <w:r w:rsidRPr="00524965">
              <w:rPr>
                <w:rFonts w:ascii="Calibri" w:eastAsia="Calibri" w:hAnsi="Calibri" w:cs="Calibri"/>
              </w:rPr>
              <w:t>James Popple</w:t>
            </w:r>
          </w:p>
        </w:tc>
        <w:tc>
          <w:tcPr>
            <w:tcW w:w="444" w:type="pct"/>
            <w:gridSpan w:val="2"/>
          </w:tcPr>
          <w:p w14:paraId="3C5F0497" w14:textId="3F6B0A3B"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23/2/25</w:t>
            </w:r>
          </w:p>
        </w:tc>
        <w:tc>
          <w:tcPr>
            <w:tcW w:w="307" w:type="pct"/>
            <w:tcBorders>
              <w:right w:val="single" w:sz="18" w:space="0" w:color="auto"/>
            </w:tcBorders>
          </w:tcPr>
          <w:p w14:paraId="3C5F0498" w14:textId="514D5EB8"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3C5F0499" w14:textId="147FB8E7"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Individual travel insurance is required to come on the trip</w:t>
            </w:r>
          </w:p>
        </w:tc>
      </w:tr>
      <w:tr w:rsidR="005C36FB" w:rsidRPr="00957A37" w14:paraId="3C5F04A1" w14:textId="77777777" w:rsidTr="00F22F73">
        <w:trPr>
          <w:trHeight w:val="574"/>
        </w:trPr>
        <w:tc>
          <w:tcPr>
            <w:tcW w:w="189" w:type="pct"/>
          </w:tcPr>
          <w:p w14:paraId="3C5F049B" w14:textId="0D91AA2A" w:rsidR="005C36FB" w:rsidRPr="00957A37" w:rsidRDefault="005C36FB" w:rsidP="005C36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00" w:type="pct"/>
          </w:tcPr>
          <w:p w14:paraId="3C5F049C" w14:textId="3BB47824" w:rsidR="005C36FB" w:rsidRPr="00957A37" w:rsidRDefault="005C36FB" w:rsidP="005C36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87" w:type="pct"/>
          </w:tcPr>
          <w:p w14:paraId="3C5F049D" w14:textId="0F1D3B97" w:rsidR="005C36FB" w:rsidRPr="00524965" w:rsidRDefault="005C36FB" w:rsidP="005C36FB">
            <w:pPr>
              <w:autoSpaceDE w:val="0"/>
              <w:autoSpaceDN w:val="0"/>
              <w:adjustRightInd w:val="0"/>
              <w:spacing w:after="0" w:line="240" w:lineRule="auto"/>
              <w:outlineLvl w:val="0"/>
              <w:rPr>
                <w:rFonts w:eastAsiaTheme="minorEastAsia"/>
              </w:rPr>
            </w:pPr>
            <w:r w:rsidRPr="00524965">
              <w:rPr>
                <w:rFonts w:ascii="Calibri" w:eastAsia="Calibri" w:hAnsi="Calibri" w:cs="Calibri"/>
              </w:rPr>
              <w:t>James Popple</w:t>
            </w:r>
          </w:p>
        </w:tc>
        <w:tc>
          <w:tcPr>
            <w:tcW w:w="444" w:type="pct"/>
            <w:gridSpan w:val="2"/>
          </w:tcPr>
          <w:p w14:paraId="3C5F049E" w14:textId="08744ACF"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23/2/25</w:t>
            </w:r>
          </w:p>
        </w:tc>
        <w:tc>
          <w:tcPr>
            <w:tcW w:w="307" w:type="pct"/>
            <w:tcBorders>
              <w:right w:val="single" w:sz="18" w:space="0" w:color="auto"/>
            </w:tcBorders>
          </w:tcPr>
          <w:p w14:paraId="3C5F049F" w14:textId="0E67DC3C"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3C5F04A0" w14:textId="6494B957"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Briefing held including packing list, safety talk and health warnings when applicable.</w:t>
            </w:r>
          </w:p>
        </w:tc>
      </w:tr>
      <w:tr w:rsidR="005C36FB" w:rsidRPr="00957A37" w14:paraId="3C5F04A8" w14:textId="77777777" w:rsidTr="00F22F73">
        <w:trPr>
          <w:trHeight w:val="574"/>
        </w:trPr>
        <w:tc>
          <w:tcPr>
            <w:tcW w:w="189" w:type="pct"/>
          </w:tcPr>
          <w:p w14:paraId="3C5F04A2" w14:textId="5EE00D46" w:rsidR="005C36FB" w:rsidRPr="00957A37" w:rsidRDefault="005C36FB" w:rsidP="005C36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00" w:type="pct"/>
          </w:tcPr>
          <w:p w14:paraId="3C5F04A3" w14:textId="2EC04FC2" w:rsidR="005C36FB" w:rsidRPr="00957A37" w:rsidRDefault="005C36FB" w:rsidP="005C36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87" w:type="pct"/>
          </w:tcPr>
          <w:p w14:paraId="3C5F04A4" w14:textId="3019C0D3" w:rsidR="005C36FB" w:rsidRPr="00524965" w:rsidRDefault="005C36FB" w:rsidP="005C36FB">
            <w:pPr>
              <w:autoSpaceDE w:val="0"/>
              <w:autoSpaceDN w:val="0"/>
              <w:adjustRightInd w:val="0"/>
              <w:spacing w:after="0" w:line="240" w:lineRule="auto"/>
              <w:outlineLvl w:val="0"/>
              <w:rPr>
                <w:rFonts w:eastAsiaTheme="minorEastAsia"/>
              </w:rPr>
            </w:pPr>
            <w:r w:rsidRPr="00524965">
              <w:rPr>
                <w:rFonts w:ascii="Calibri" w:eastAsia="Calibri" w:hAnsi="Calibri" w:cs="Calibri"/>
              </w:rPr>
              <w:t>James Popple</w:t>
            </w:r>
          </w:p>
        </w:tc>
        <w:tc>
          <w:tcPr>
            <w:tcW w:w="444" w:type="pct"/>
            <w:gridSpan w:val="2"/>
          </w:tcPr>
          <w:p w14:paraId="3C5F04A5" w14:textId="7066A4B6"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23/2/25</w:t>
            </w:r>
          </w:p>
        </w:tc>
        <w:tc>
          <w:tcPr>
            <w:tcW w:w="307" w:type="pct"/>
            <w:tcBorders>
              <w:right w:val="single" w:sz="18" w:space="0" w:color="auto"/>
            </w:tcBorders>
          </w:tcPr>
          <w:p w14:paraId="3C5F04A6" w14:textId="49FFE612"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3C5F04A7" w14:textId="6E499960"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 xml:space="preserve">Itinerary has been shared with all those participating and with SUSU. </w:t>
            </w:r>
          </w:p>
        </w:tc>
      </w:tr>
      <w:tr w:rsidR="005C36FB" w:rsidRPr="00957A37" w14:paraId="3C5F04AF" w14:textId="77777777" w:rsidTr="00F22F73">
        <w:trPr>
          <w:trHeight w:val="574"/>
        </w:trPr>
        <w:tc>
          <w:tcPr>
            <w:tcW w:w="189" w:type="pct"/>
          </w:tcPr>
          <w:p w14:paraId="3C5F04A9" w14:textId="3768632F" w:rsidR="005C36FB" w:rsidRPr="00957A37" w:rsidRDefault="005C36FB" w:rsidP="005C36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lastRenderedPageBreak/>
              <w:t>5</w:t>
            </w:r>
          </w:p>
        </w:tc>
        <w:tc>
          <w:tcPr>
            <w:tcW w:w="1500" w:type="pct"/>
          </w:tcPr>
          <w:p w14:paraId="3C5F04AA" w14:textId="526966EE" w:rsidR="005C36FB" w:rsidRPr="00957A37" w:rsidRDefault="005C36FB" w:rsidP="005C36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87" w:type="pct"/>
          </w:tcPr>
          <w:p w14:paraId="3C5F04AB" w14:textId="18126DD9" w:rsidR="005C36FB" w:rsidRPr="00524965" w:rsidRDefault="005C36FB" w:rsidP="005C36FB">
            <w:pPr>
              <w:autoSpaceDE w:val="0"/>
              <w:autoSpaceDN w:val="0"/>
              <w:adjustRightInd w:val="0"/>
              <w:spacing w:after="0" w:line="240" w:lineRule="auto"/>
              <w:outlineLvl w:val="0"/>
              <w:rPr>
                <w:rFonts w:eastAsiaTheme="minorEastAsia"/>
              </w:rPr>
            </w:pPr>
            <w:r w:rsidRPr="00524965">
              <w:rPr>
                <w:rFonts w:ascii="Calibri" w:eastAsia="Calibri" w:hAnsi="Calibri" w:cs="Calibri"/>
              </w:rPr>
              <w:t>James Popple</w:t>
            </w:r>
          </w:p>
        </w:tc>
        <w:tc>
          <w:tcPr>
            <w:tcW w:w="444" w:type="pct"/>
            <w:gridSpan w:val="2"/>
          </w:tcPr>
          <w:p w14:paraId="3C5F04AC" w14:textId="2CC9DF31"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23/2/25</w:t>
            </w:r>
          </w:p>
        </w:tc>
        <w:tc>
          <w:tcPr>
            <w:tcW w:w="307" w:type="pct"/>
            <w:tcBorders>
              <w:right w:val="single" w:sz="18" w:space="0" w:color="auto"/>
            </w:tcBorders>
          </w:tcPr>
          <w:p w14:paraId="3C5F04AD" w14:textId="5CE72811"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3C5F04AE" w14:textId="1CF361A3"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Phone numbers, emergency contacts and passport details taken upon signing on for the trip</w:t>
            </w:r>
          </w:p>
        </w:tc>
      </w:tr>
      <w:tr w:rsidR="005C36FB" w:rsidRPr="00957A37" w14:paraId="3C5F04B6" w14:textId="77777777" w:rsidTr="00F22F73">
        <w:trPr>
          <w:trHeight w:val="574"/>
        </w:trPr>
        <w:tc>
          <w:tcPr>
            <w:tcW w:w="189" w:type="pct"/>
          </w:tcPr>
          <w:p w14:paraId="3C5F04B0" w14:textId="64644D06" w:rsidR="005C36FB" w:rsidRPr="00957A37" w:rsidRDefault="005C36FB" w:rsidP="005C36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00" w:type="pct"/>
          </w:tcPr>
          <w:p w14:paraId="3C5F04B1" w14:textId="7D7D1E4F" w:rsidR="005C36FB" w:rsidRPr="00957A37" w:rsidRDefault="005C36FB" w:rsidP="005C36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87" w:type="pct"/>
          </w:tcPr>
          <w:p w14:paraId="3C5F04B2" w14:textId="2FCA63A5" w:rsidR="005C36FB" w:rsidRPr="00524965" w:rsidRDefault="005C36FB" w:rsidP="005C36FB">
            <w:pPr>
              <w:autoSpaceDE w:val="0"/>
              <w:autoSpaceDN w:val="0"/>
              <w:adjustRightInd w:val="0"/>
              <w:spacing w:after="0" w:line="240" w:lineRule="auto"/>
              <w:outlineLvl w:val="0"/>
              <w:rPr>
                <w:rFonts w:eastAsiaTheme="minorEastAsia"/>
              </w:rPr>
            </w:pPr>
            <w:r w:rsidRPr="00524965">
              <w:rPr>
                <w:rFonts w:ascii="Calibri" w:eastAsia="Calibri" w:hAnsi="Calibri" w:cs="Calibri"/>
              </w:rPr>
              <w:t>Finlay Thomas</w:t>
            </w:r>
          </w:p>
        </w:tc>
        <w:tc>
          <w:tcPr>
            <w:tcW w:w="444" w:type="pct"/>
            <w:gridSpan w:val="2"/>
          </w:tcPr>
          <w:p w14:paraId="3C5F04B3" w14:textId="5784250E"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23/2/25</w:t>
            </w:r>
          </w:p>
        </w:tc>
        <w:tc>
          <w:tcPr>
            <w:tcW w:w="307" w:type="pct"/>
            <w:tcBorders>
              <w:right w:val="single" w:sz="18" w:space="0" w:color="auto"/>
            </w:tcBorders>
          </w:tcPr>
          <w:p w14:paraId="3C5F04B4" w14:textId="2DF4BCEA"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3C5F04B5" w14:textId="2417F2D2" w:rsidR="005C36FB" w:rsidRPr="00957A37" w:rsidRDefault="005C36FB" w:rsidP="005C36FB">
            <w:pPr>
              <w:autoSpaceDE w:val="0"/>
              <w:autoSpaceDN w:val="0"/>
              <w:adjustRightInd w:val="0"/>
              <w:spacing w:after="0" w:line="240" w:lineRule="auto"/>
              <w:outlineLvl w:val="0"/>
              <w:rPr>
                <w:rFonts w:eastAsiaTheme="minorEastAsia"/>
                <w:color w:val="000000"/>
              </w:rPr>
            </w:pPr>
            <w:r>
              <w:rPr>
                <w:rFonts w:eastAsiaTheme="minorEastAsia"/>
                <w:color w:val="000000"/>
              </w:rPr>
              <w:t>First aid to be taken by President (Finlay Thomas), Trip organiser (James Popple), and Club first aid trained by SUSU (Michael Scott).</w:t>
            </w:r>
          </w:p>
        </w:tc>
      </w:tr>
      <w:tr w:rsidR="001554AD" w:rsidRPr="00957A37" w14:paraId="3C5F04BE" w14:textId="77777777" w:rsidTr="00F22F73">
        <w:trPr>
          <w:trHeight w:val="574"/>
        </w:trPr>
        <w:tc>
          <w:tcPr>
            <w:tcW w:w="189" w:type="pct"/>
          </w:tcPr>
          <w:p w14:paraId="3C5F04B7" w14:textId="6648F8A4" w:rsidR="001554AD" w:rsidRPr="00957A37" w:rsidRDefault="001554AD" w:rsidP="001554AD">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00" w:type="pct"/>
          </w:tcPr>
          <w:p w14:paraId="24D54169" w14:textId="304F8391" w:rsidR="001554AD" w:rsidRDefault="001554AD" w:rsidP="001554AD">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1554AD" w:rsidRPr="00957A37" w:rsidRDefault="001554AD" w:rsidP="001554AD">
            <w:pPr>
              <w:autoSpaceDE w:val="0"/>
              <w:autoSpaceDN w:val="0"/>
              <w:adjustRightInd w:val="0"/>
              <w:spacing w:after="0" w:line="240" w:lineRule="auto"/>
              <w:outlineLvl w:val="0"/>
              <w:rPr>
                <w:rFonts w:eastAsiaTheme="minorEastAsia"/>
                <w:color w:val="000000"/>
              </w:rPr>
            </w:pPr>
          </w:p>
        </w:tc>
        <w:tc>
          <w:tcPr>
            <w:tcW w:w="687" w:type="pct"/>
          </w:tcPr>
          <w:p w14:paraId="3C5F04BA" w14:textId="557D3C0C" w:rsidR="001554AD" w:rsidRPr="00524965" w:rsidRDefault="001554AD" w:rsidP="001554AD">
            <w:pPr>
              <w:autoSpaceDE w:val="0"/>
              <w:autoSpaceDN w:val="0"/>
              <w:adjustRightInd w:val="0"/>
              <w:spacing w:after="0" w:line="240" w:lineRule="auto"/>
              <w:outlineLvl w:val="0"/>
              <w:rPr>
                <w:rFonts w:eastAsiaTheme="minorEastAsia"/>
              </w:rPr>
            </w:pPr>
            <w:r w:rsidRPr="00524965">
              <w:rPr>
                <w:rFonts w:ascii="Calibri" w:eastAsia="Calibri" w:hAnsi="Calibri" w:cs="Calibri"/>
              </w:rPr>
              <w:t>James Popple</w:t>
            </w:r>
          </w:p>
        </w:tc>
        <w:tc>
          <w:tcPr>
            <w:tcW w:w="444" w:type="pct"/>
            <w:gridSpan w:val="2"/>
          </w:tcPr>
          <w:p w14:paraId="3C5F04BB" w14:textId="038E6427" w:rsidR="001554AD" w:rsidRPr="00957A37" w:rsidRDefault="001554AD" w:rsidP="001554AD">
            <w:pPr>
              <w:autoSpaceDE w:val="0"/>
              <w:autoSpaceDN w:val="0"/>
              <w:adjustRightInd w:val="0"/>
              <w:spacing w:after="0" w:line="240" w:lineRule="auto"/>
              <w:outlineLvl w:val="0"/>
              <w:rPr>
                <w:rFonts w:eastAsiaTheme="minorEastAsia"/>
                <w:color w:val="000000"/>
              </w:rPr>
            </w:pPr>
            <w:r>
              <w:rPr>
                <w:rFonts w:eastAsiaTheme="minorEastAsia"/>
                <w:color w:val="000000"/>
              </w:rPr>
              <w:t>23/2/25</w:t>
            </w:r>
          </w:p>
        </w:tc>
        <w:tc>
          <w:tcPr>
            <w:tcW w:w="307" w:type="pct"/>
            <w:tcBorders>
              <w:right w:val="single" w:sz="18" w:space="0" w:color="auto"/>
            </w:tcBorders>
          </w:tcPr>
          <w:p w14:paraId="3C5F04BC" w14:textId="1FC0BA75" w:rsidR="001554AD" w:rsidRPr="00957A37" w:rsidRDefault="001554AD" w:rsidP="001554AD">
            <w:pPr>
              <w:autoSpaceDE w:val="0"/>
              <w:autoSpaceDN w:val="0"/>
              <w:adjustRightInd w:val="0"/>
              <w:spacing w:after="0" w:line="240" w:lineRule="auto"/>
              <w:outlineLvl w:val="0"/>
              <w:rPr>
                <w:rFonts w:eastAsiaTheme="minorEastAsia"/>
                <w:color w:val="000000"/>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3C5F04BD" w14:textId="471A89E4" w:rsidR="001554AD" w:rsidRPr="00957A37" w:rsidRDefault="001554AD" w:rsidP="001554AD">
            <w:pPr>
              <w:autoSpaceDE w:val="0"/>
              <w:autoSpaceDN w:val="0"/>
              <w:adjustRightInd w:val="0"/>
              <w:spacing w:after="0" w:line="240" w:lineRule="auto"/>
              <w:outlineLvl w:val="0"/>
              <w:rPr>
                <w:rFonts w:eastAsiaTheme="minorEastAsia"/>
                <w:color w:val="000000"/>
              </w:rPr>
            </w:pPr>
            <w:r>
              <w:rPr>
                <w:rFonts w:eastAsiaTheme="minorEastAsia"/>
                <w:color w:val="000000"/>
              </w:rPr>
              <w:t>Sever weather is unlikely to occur during chosen travel dates. Weather will be monitored by trip organiser (James Popple).</w:t>
            </w:r>
          </w:p>
        </w:tc>
      </w:tr>
      <w:tr w:rsidR="001554AD" w14:paraId="33616803" w14:textId="77777777" w:rsidTr="00F22F73">
        <w:trPr>
          <w:trHeight w:val="574"/>
        </w:trPr>
        <w:tc>
          <w:tcPr>
            <w:tcW w:w="189" w:type="pct"/>
          </w:tcPr>
          <w:p w14:paraId="55F43283" w14:textId="26BF61D3" w:rsidR="001554AD" w:rsidRDefault="001554AD" w:rsidP="001554AD">
            <w:pPr>
              <w:spacing w:line="240" w:lineRule="auto"/>
              <w:jc w:val="center"/>
              <w:rPr>
                <w:rFonts w:eastAsiaTheme="minorEastAsia"/>
                <w:color w:val="000000" w:themeColor="text1"/>
              </w:rPr>
            </w:pPr>
            <w:r w:rsidRPr="321BD48B">
              <w:rPr>
                <w:rFonts w:eastAsiaTheme="minorEastAsia"/>
                <w:color w:val="000000" w:themeColor="text1"/>
              </w:rPr>
              <w:t>8</w:t>
            </w:r>
          </w:p>
        </w:tc>
        <w:tc>
          <w:tcPr>
            <w:tcW w:w="1500" w:type="pct"/>
          </w:tcPr>
          <w:p w14:paraId="76987CEE" w14:textId="672AC4CB" w:rsidR="001554AD" w:rsidRDefault="001554AD" w:rsidP="001554AD">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vehicle safety checks area carried out, and research laws on licencing </w:t>
            </w:r>
          </w:p>
          <w:p w14:paraId="75944B53" w14:textId="3F5B1A50" w:rsidR="001554AD" w:rsidRDefault="001554AD" w:rsidP="001554AD">
            <w:pPr>
              <w:spacing w:line="240" w:lineRule="auto"/>
              <w:rPr>
                <w:rFonts w:eastAsiaTheme="minorEastAsia"/>
                <w:color w:val="000000" w:themeColor="text1"/>
              </w:rPr>
            </w:pPr>
            <w:r w:rsidRPr="321BD48B">
              <w:rPr>
                <w:rFonts w:eastAsiaTheme="minorEastAsia"/>
                <w:color w:val="000000" w:themeColor="text1"/>
              </w:rPr>
              <w:t>Book appropriate travel insurance/cover</w:t>
            </w:r>
          </w:p>
        </w:tc>
        <w:tc>
          <w:tcPr>
            <w:tcW w:w="687" w:type="pct"/>
          </w:tcPr>
          <w:p w14:paraId="6C84193F" w14:textId="7845ADAF" w:rsidR="001554AD" w:rsidRPr="00524965" w:rsidRDefault="001554AD" w:rsidP="001554AD">
            <w:pPr>
              <w:spacing w:line="240" w:lineRule="auto"/>
              <w:rPr>
                <w:rFonts w:eastAsiaTheme="minorEastAsia"/>
              </w:rPr>
            </w:pPr>
            <w:r w:rsidRPr="00524965">
              <w:rPr>
                <w:rFonts w:ascii="Calibri" w:eastAsia="Calibri" w:hAnsi="Calibri" w:cs="Calibri"/>
              </w:rPr>
              <w:t>James Popple</w:t>
            </w:r>
          </w:p>
        </w:tc>
        <w:tc>
          <w:tcPr>
            <w:tcW w:w="444" w:type="pct"/>
            <w:gridSpan w:val="2"/>
          </w:tcPr>
          <w:p w14:paraId="443EC4A5" w14:textId="08A4EC63" w:rsidR="001554AD" w:rsidRDefault="001554AD" w:rsidP="001554AD">
            <w:pPr>
              <w:spacing w:line="240" w:lineRule="auto"/>
              <w:rPr>
                <w:rFonts w:eastAsiaTheme="minorEastAsia"/>
                <w:color w:val="000000" w:themeColor="text1"/>
              </w:rPr>
            </w:pPr>
            <w:r>
              <w:rPr>
                <w:rFonts w:eastAsiaTheme="minorEastAsia"/>
                <w:color w:val="000000"/>
              </w:rPr>
              <w:t>23/2/25</w:t>
            </w:r>
          </w:p>
        </w:tc>
        <w:tc>
          <w:tcPr>
            <w:tcW w:w="307" w:type="pct"/>
            <w:tcBorders>
              <w:right w:val="single" w:sz="18" w:space="0" w:color="auto"/>
            </w:tcBorders>
          </w:tcPr>
          <w:p w14:paraId="6C6D53A7" w14:textId="6F2C6C82" w:rsidR="001554AD" w:rsidRDefault="001554AD" w:rsidP="001554AD">
            <w:pPr>
              <w:spacing w:line="240" w:lineRule="auto"/>
              <w:rPr>
                <w:rFonts w:eastAsiaTheme="minorEastAsia"/>
                <w:color w:val="000000" w:themeColor="text1"/>
              </w:rPr>
            </w:pPr>
            <w:r>
              <w:rPr>
                <w:rFonts w:eastAsiaTheme="minorEastAsia"/>
                <w:color w:val="000000"/>
              </w:rPr>
              <w:t>2</w:t>
            </w:r>
            <w:r w:rsidR="008C3141">
              <w:rPr>
                <w:rFonts w:eastAsiaTheme="minorEastAsia"/>
                <w:color w:val="000000"/>
              </w:rPr>
              <w:t>6</w:t>
            </w:r>
            <w:r>
              <w:rPr>
                <w:rFonts w:eastAsiaTheme="minorEastAsia"/>
                <w:color w:val="000000"/>
              </w:rPr>
              <w:t>/2/25</w:t>
            </w:r>
          </w:p>
        </w:tc>
        <w:tc>
          <w:tcPr>
            <w:tcW w:w="1873" w:type="pct"/>
            <w:gridSpan w:val="2"/>
            <w:tcBorders>
              <w:left w:val="single" w:sz="18" w:space="0" w:color="auto"/>
            </w:tcBorders>
          </w:tcPr>
          <w:p w14:paraId="06AFF6C4" w14:textId="2D9C0637" w:rsidR="001554AD" w:rsidRDefault="001554AD" w:rsidP="001554AD">
            <w:pPr>
              <w:spacing w:line="240" w:lineRule="auto"/>
              <w:rPr>
                <w:rFonts w:eastAsiaTheme="minorEastAsia"/>
                <w:color w:val="000000" w:themeColor="text1"/>
              </w:rPr>
            </w:pPr>
            <w:r>
              <w:rPr>
                <w:rFonts w:eastAsiaTheme="minorEastAsia"/>
                <w:color w:val="000000" w:themeColor="text1"/>
              </w:rPr>
              <w:t xml:space="preserve">Transport is organised by the trip organiser (flights - James Popple) and by the accommodation (coach transport in Portugal to and from accommodation to airport). Further travel to be sorted on an individual basis. All participants must have individual travel insurance to attend trip. </w:t>
            </w:r>
          </w:p>
        </w:tc>
      </w:tr>
      <w:tr w:rsidR="001554AD" w:rsidRPr="00957A37" w14:paraId="3C5F04C2" w14:textId="77777777" w:rsidTr="00F22F73">
        <w:trPr>
          <w:cantSplit/>
        </w:trPr>
        <w:tc>
          <w:tcPr>
            <w:tcW w:w="2820" w:type="pct"/>
            <w:gridSpan w:val="5"/>
            <w:tcBorders>
              <w:bottom w:val="nil"/>
            </w:tcBorders>
          </w:tcPr>
          <w:p w14:paraId="1066F705" w14:textId="699CD6A7" w:rsidR="001554AD" w:rsidRPr="00957A37" w:rsidRDefault="001554AD" w:rsidP="001554AD">
            <w:pPr>
              <w:spacing w:after="0" w:line="240" w:lineRule="auto"/>
              <w:rPr>
                <w:rFonts w:eastAsiaTheme="minorEastAsia"/>
                <w:color w:val="000000"/>
              </w:rPr>
            </w:pPr>
            <w:r>
              <w:rPr>
                <w:rFonts w:ascii="Lucida Sans" w:eastAsia="Lucida Sans" w:hAnsi="Lucida Sans" w:cs="Lucida Sans"/>
                <w:color w:val="000000"/>
              </w:rPr>
              <w:t xml:space="preserve">Responsible committee member signature: </w:t>
            </w:r>
          </w:p>
          <w:p w14:paraId="3C5F04C0" w14:textId="0B632CCD" w:rsidR="001554AD" w:rsidRPr="00957A37" w:rsidRDefault="001554AD" w:rsidP="001554AD">
            <w:pPr>
              <w:autoSpaceDE w:val="0"/>
              <w:autoSpaceDN w:val="0"/>
              <w:adjustRightInd w:val="0"/>
              <w:spacing w:after="0" w:line="240" w:lineRule="auto"/>
              <w:outlineLvl w:val="0"/>
              <w:rPr>
                <w:rFonts w:eastAsiaTheme="minorEastAsia"/>
                <w:color w:val="000000"/>
              </w:rPr>
            </w:pPr>
          </w:p>
        </w:tc>
        <w:tc>
          <w:tcPr>
            <w:tcW w:w="2180" w:type="pct"/>
            <w:gridSpan w:val="3"/>
            <w:tcBorders>
              <w:bottom w:val="nil"/>
            </w:tcBorders>
          </w:tcPr>
          <w:p w14:paraId="25BBF46A" w14:textId="70E95B83" w:rsidR="001554AD" w:rsidRDefault="001554AD" w:rsidP="001554AD">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p>
          <w:p w14:paraId="41943E82" w14:textId="77777777" w:rsidR="001554AD" w:rsidRPr="00957A37" w:rsidRDefault="001554AD" w:rsidP="001554AD">
            <w:pPr>
              <w:spacing w:after="0" w:line="240" w:lineRule="auto"/>
              <w:rPr>
                <w:rFonts w:eastAsiaTheme="minorEastAsia"/>
                <w:color w:val="000000"/>
              </w:rPr>
            </w:pPr>
          </w:p>
          <w:p w14:paraId="3C5F04C1" w14:textId="44B530E2" w:rsidR="001554AD" w:rsidRPr="00957A37" w:rsidRDefault="001554AD" w:rsidP="001554AD">
            <w:pPr>
              <w:autoSpaceDE w:val="0"/>
              <w:autoSpaceDN w:val="0"/>
              <w:adjustRightInd w:val="0"/>
              <w:spacing w:after="0" w:line="240" w:lineRule="auto"/>
              <w:outlineLvl w:val="0"/>
              <w:rPr>
                <w:rFonts w:eastAsiaTheme="minorEastAsia"/>
                <w:color w:val="000000"/>
              </w:rPr>
            </w:pPr>
          </w:p>
        </w:tc>
      </w:tr>
      <w:tr w:rsidR="001554AD" w:rsidRPr="00957A37" w14:paraId="3C5F04C7" w14:textId="77777777" w:rsidTr="00F22F73">
        <w:trPr>
          <w:cantSplit/>
          <w:trHeight w:val="606"/>
        </w:trPr>
        <w:tc>
          <w:tcPr>
            <w:tcW w:w="2412" w:type="pct"/>
            <w:gridSpan w:val="4"/>
            <w:tcBorders>
              <w:top w:val="nil"/>
              <w:right w:val="nil"/>
            </w:tcBorders>
          </w:tcPr>
          <w:p w14:paraId="3C5F04C3" w14:textId="550BCCD7" w:rsidR="001554AD" w:rsidRPr="00957A37" w:rsidRDefault="001554AD" w:rsidP="001554AD">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Pr="0014280F">
              <w:rPr>
                <w:rFonts w:ascii="Lucida Sans" w:eastAsia="Lucida Sans" w:hAnsi="Lucida Sans" w:cs="Lucida Sans"/>
              </w:rPr>
              <w:t>James Popple</w:t>
            </w:r>
          </w:p>
        </w:tc>
        <w:tc>
          <w:tcPr>
            <w:tcW w:w="408" w:type="pct"/>
            <w:tcBorders>
              <w:top w:val="nil"/>
              <w:left w:val="nil"/>
            </w:tcBorders>
          </w:tcPr>
          <w:p w14:paraId="3C5F04C4" w14:textId="7981DDA6" w:rsidR="001554AD" w:rsidRPr="00E342F3" w:rsidRDefault="001554AD" w:rsidP="001554AD">
            <w:pPr>
              <w:autoSpaceDE w:val="0"/>
              <w:autoSpaceDN w:val="0"/>
              <w:adjustRightInd w:val="0"/>
              <w:spacing w:after="0" w:line="240" w:lineRule="auto"/>
              <w:outlineLvl w:val="0"/>
              <w:rPr>
                <w:rFonts w:eastAsiaTheme="minorEastAsia"/>
              </w:rPr>
            </w:pPr>
            <w:r>
              <w:rPr>
                <w:rFonts w:ascii="Lucida Sans" w:eastAsia="Lucida Sans" w:hAnsi="Lucida Sans" w:cs="Lucida Sans"/>
                <w:color w:val="000000"/>
              </w:rPr>
              <w:t xml:space="preserve">Date: </w:t>
            </w:r>
            <w:r>
              <w:rPr>
                <w:rFonts w:ascii="Lucida Sans" w:eastAsia="Lucida Sans" w:hAnsi="Lucida Sans" w:cs="Lucida Sans"/>
              </w:rPr>
              <w:t>24/2/25</w:t>
            </w:r>
          </w:p>
        </w:tc>
        <w:tc>
          <w:tcPr>
            <w:tcW w:w="1643" w:type="pct"/>
            <w:gridSpan w:val="2"/>
            <w:tcBorders>
              <w:top w:val="nil"/>
              <w:right w:val="nil"/>
            </w:tcBorders>
          </w:tcPr>
          <w:p w14:paraId="3C5F04C5" w14:textId="4E69C3FE" w:rsidR="001554AD" w:rsidRPr="00957A37" w:rsidRDefault="001554AD" w:rsidP="001554AD">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Print name: Finlay Thomas</w:t>
            </w:r>
          </w:p>
        </w:tc>
        <w:tc>
          <w:tcPr>
            <w:tcW w:w="537" w:type="pct"/>
            <w:tcBorders>
              <w:top w:val="nil"/>
              <w:left w:val="nil"/>
            </w:tcBorders>
          </w:tcPr>
          <w:p w14:paraId="3C5F04C6" w14:textId="5C22F8F2" w:rsidR="001554AD" w:rsidRPr="00957A37" w:rsidRDefault="001554AD" w:rsidP="001554AD">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Date: 24/2/25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63EF9E" w14:textId="77777777" w:rsidR="001C3102" w:rsidRDefault="001C3102" w:rsidP="00AC47B4">
      <w:pPr>
        <w:spacing w:after="0" w:line="240" w:lineRule="auto"/>
      </w:pPr>
      <w:r>
        <w:separator/>
      </w:r>
    </w:p>
  </w:endnote>
  <w:endnote w:type="continuationSeparator" w:id="0">
    <w:p w14:paraId="095772F5" w14:textId="77777777" w:rsidR="001C3102" w:rsidRDefault="001C310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C9DCAD" w14:textId="77777777" w:rsidR="001C3102" w:rsidRDefault="001C3102" w:rsidP="00AC47B4">
      <w:pPr>
        <w:spacing w:after="0" w:line="240" w:lineRule="auto"/>
      </w:pPr>
      <w:r>
        <w:separator/>
      </w:r>
    </w:p>
  </w:footnote>
  <w:footnote w:type="continuationSeparator" w:id="0">
    <w:p w14:paraId="2DA20616" w14:textId="77777777" w:rsidR="001C3102" w:rsidRDefault="001C310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09813C4"/>
    <w:multiLevelType w:val="hybridMultilevel"/>
    <w:tmpl w:val="CF163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6" w15:restartNumberingAfterBreak="0">
    <w:nsid w:val="24BB4A77"/>
    <w:multiLevelType w:val="hybridMultilevel"/>
    <w:tmpl w:val="F30C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01196E"/>
    <w:multiLevelType w:val="hybridMultilevel"/>
    <w:tmpl w:val="4BE4D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793380"/>
    <w:multiLevelType w:val="hybridMultilevel"/>
    <w:tmpl w:val="001A2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435026"/>
    <w:multiLevelType w:val="hybridMultilevel"/>
    <w:tmpl w:val="F7C26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1"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2"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037FCF"/>
    <w:multiLevelType w:val="hybridMultilevel"/>
    <w:tmpl w:val="F7226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6"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10"/>
  </w:num>
  <w:num w:numId="2" w16cid:durableId="1325891478">
    <w:abstractNumId w:val="16"/>
  </w:num>
  <w:num w:numId="3" w16cid:durableId="1171262428">
    <w:abstractNumId w:val="3"/>
  </w:num>
  <w:num w:numId="4" w16cid:durableId="1286305053">
    <w:abstractNumId w:val="1"/>
  </w:num>
  <w:num w:numId="5" w16cid:durableId="84614728">
    <w:abstractNumId w:val="11"/>
  </w:num>
  <w:num w:numId="6" w16cid:durableId="1424376787">
    <w:abstractNumId w:val="20"/>
  </w:num>
  <w:num w:numId="7" w16cid:durableId="194581821">
    <w:abstractNumId w:val="15"/>
  </w:num>
  <w:num w:numId="8" w16cid:durableId="809321016">
    <w:abstractNumId w:val="0"/>
  </w:num>
  <w:num w:numId="9" w16cid:durableId="87893961">
    <w:abstractNumId w:val="12"/>
  </w:num>
  <w:num w:numId="10" w16cid:durableId="1226455775">
    <w:abstractNumId w:val="18"/>
  </w:num>
  <w:num w:numId="11" w16cid:durableId="1100371935">
    <w:abstractNumId w:val="5"/>
  </w:num>
  <w:num w:numId="12" w16cid:durableId="7995836">
    <w:abstractNumId w:val="19"/>
  </w:num>
  <w:num w:numId="13" w16cid:durableId="34045938">
    <w:abstractNumId w:val="17"/>
  </w:num>
  <w:num w:numId="14" w16cid:durableId="368722839">
    <w:abstractNumId w:val="2"/>
  </w:num>
  <w:num w:numId="15" w16cid:durableId="702294136">
    <w:abstractNumId w:val="13"/>
  </w:num>
  <w:num w:numId="16" w16cid:durableId="2004384124">
    <w:abstractNumId w:val="14"/>
  </w:num>
  <w:num w:numId="17" w16cid:durableId="149292670">
    <w:abstractNumId w:val="8"/>
  </w:num>
  <w:num w:numId="18" w16cid:durableId="1118988883">
    <w:abstractNumId w:val="9"/>
  </w:num>
  <w:num w:numId="19" w16cid:durableId="461003923">
    <w:abstractNumId w:val="7"/>
  </w:num>
  <w:num w:numId="20" w16cid:durableId="499540675">
    <w:abstractNumId w:val="6"/>
  </w:num>
  <w:num w:numId="21" w16cid:durableId="2043626224">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5BE"/>
    <w:rsid w:val="000618BF"/>
    <w:rsid w:val="0006375A"/>
    <w:rsid w:val="000670A4"/>
    <w:rsid w:val="00070D24"/>
    <w:rsid w:val="00073C24"/>
    <w:rsid w:val="0007472F"/>
    <w:rsid w:val="00082AB9"/>
    <w:rsid w:val="0008455A"/>
    <w:rsid w:val="00085806"/>
    <w:rsid w:val="00085B98"/>
    <w:rsid w:val="000863F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D72F2"/>
    <w:rsid w:val="000E211C"/>
    <w:rsid w:val="000E4942"/>
    <w:rsid w:val="000E59FD"/>
    <w:rsid w:val="000E60A3"/>
    <w:rsid w:val="000E76F2"/>
    <w:rsid w:val="000F3A6A"/>
    <w:rsid w:val="000F7BD4"/>
    <w:rsid w:val="001019F7"/>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280F"/>
    <w:rsid w:val="00147C5C"/>
    <w:rsid w:val="001554AD"/>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6361"/>
    <w:rsid w:val="001A09B8"/>
    <w:rsid w:val="001A1709"/>
    <w:rsid w:val="001A1CAB"/>
    <w:rsid w:val="001A292A"/>
    <w:rsid w:val="001A32D6"/>
    <w:rsid w:val="001A52C9"/>
    <w:rsid w:val="001A6E94"/>
    <w:rsid w:val="001A7FD3"/>
    <w:rsid w:val="001B01C0"/>
    <w:rsid w:val="001B0845"/>
    <w:rsid w:val="001B1342"/>
    <w:rsid w:val="001B2773"/>
    <w:rsid w:val="001B4339"/>
    <w:rsid w:val="001C3102"/>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2C4"/>
    <w:rsid w:val="00204367"/>
    <w:rsid w:val="00206901"/>
    <w:rsid w:val="00206B86"/>
    <w:rsid w:val="00210954"/>
    <w:rsid w:val="002156ED"/>
    <w:rsid w:val="00222C44"/>
    <w:rsid w:val="00222D79"/>
    <w:rsid w:val="00223C86"/>
    <w:rsid w:val="0022DB3B"/>
    <w:rsid w:val="00232EB0"/>
    <w:rsid w:val="00236EDC"/>
    <w:rsid w:val="00241F4E"/>
    <w:rsid w:val="002432A1"/>
    <w:rsid w:val="00246B6F"/>
    <w:rsid w:val="00253B73"/>
    <w:rsid w:val="002564A8"/>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2AB0"/>
    <w:rsid w:val="002D318C"/>
    <w:rsid w:val="002D6018"/>
    <w:rsid w:val="002E1300"/>
    <w:rsid w:val="002E2C00"/>
    <w:rsid w:val="002E38DC"/>
    <w:rsid w:val="002E64AC"/>
    <w:rsid w:val="002F3BF7"/>
    <w:rsid w:val="002F5C84"/>
    <w:rsid w:val="002F68E1"/>
    <w:rsid w:val="002F7755"/>
    <w:rsid w:val="003053D5"/>
    <w:rsid w:val="00305F83"/>
    <w:rsid w:val="00312ADB"/>
    <w:rsid w:val="00312C2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126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4965"/>
    <w:rsid w:val="005271F3"/>
    <w:rsid w:val="00530142"/>
    <w:rsid w:val="00533146"/>
    <w:rsid w:val="00533B4C"/>
    <w:rsid w:val="00533C90"/>
    <w:rsid w:val="00534F17"/>
    <w:rsid w:val="005404FB"/>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0E7B"/>
    <w:rsid w:val="005C214B"/>
    <w:rsid w:val="005C36FB"/>
    <w:rsid w:val="005C545E"/>
    <w:rsid w:val="005D0ACF"/>
    <w:rsid w:val="005D0AED"/>
    <w:rsid w:val="005D1D23"/>
    <w:rsid w:val="005D2194"/>
    <w:rsid w:val="005D6322"/>
    <w:rsid w:val="005D772F"/>
    <w:rsid w:val="005D7866"/>
    <w:rsid w:val="005E0DEF"/>
    <w:rsid w:val="005E205D"/>
    <w:rsid w:val="005E442E"/>
    <w:rsid w:val="005F0267"/>
    <w:rsid w:val="005F20B4"/>
    <w:rsid w:val="005F609B"/>
    <w:rsid w:val="00600D37"/>
    <w:rsid w:val="00602958"/>
    <w:rsid w:val="0061204B"/>
    <w:rsid w:val="00615672"/>
    <w:rsid w:val="0061632C"/>
    <w:rsid w:val="00616963"/>
    <w:rsid w:val="00621340"/>
    <w:rsid w:val="00626B76"/>
    <w:rsid w:val="006379D0"/>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0B1B"/>
    <w:rsid w:val="00761A72"/>
    <w:rsid w:val="00761C74"/>
    <w:rsid w:val="00763593"/>
    <w:rsid w:val="00777628"/>
    <w:rsid w:val="00785A8F"/>
    <w:rsid w:val="00785BA6"/>
    <w:rsid w:val="0078683D"/>
    <w:rsid w:val="0079362C"/>
    <w:rsid w:val="0079424F"/>
    <w:rsid w:val="00795D2B"/>
    <w:rsid w:val="007A0D08"/>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3476D"/>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3141"/>
    <w:rsid w:val="008C557F"/>
    <w:rsid w:val="008D0BAD"/>
    <w:rsid w:val="008D11DE"/>
    <w:rsid w:val="008D40F1"/>
    <w:rsid w:val="008D7EA7"/>
    <w:rsid w:val="008F0C2A"/>
    <w:rsid w:val="008F326F"/>
    <w:rsid w:val="008F37C0"/>
    <w:rsid w:val="008F3AA5"/>
    <w:rsid w:val="009116FC"/>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1D71"/>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566"/>
    <w:rsid w:val="009F0EF9"/>
    <w:rsid w:val="009F19A1"/>
    <w:rsid w:val="009F7E71"/>
    <w:rsid w:val="00A004D6"/>
    <w:rsid w:val="00A02BC8"/>
    <w:rsid w:val="00A030F8"/>
    <w:rsid w:val="00A03B9B"/>
    <w:rsid w:val="00A06526"/>
    <w:rsid w:val="00A11649"/>
    <w:rsid w:val="00A11EED"/>
    <w:rsid w:val="00A15496"/>
    <w:rsid w:val="00A156C3"/>
    <w:rsid w:val="00A20A94"/>
    <w:rsid w:val="00A21B7B"/>
    <w:rsid w:val="00A221E3"/>
    <w:rsid w:val="00A228C7"/>
    <w:rsid w:val="00A231B4"/>
    <w:rsid w:val="00A24331"/>
    <w:rsid w:val="00A26576"/>
    <w:rsid w:val="00A301ED"/>
    <w:rsid w:val="00A31B98"/>
    <w:rsid w:val="00A346CB"/>
    <w:rsid w:val="00A37901"/>
    <w:rsid w:val="00A37D70"/>
    <w:rsid w:val="00A40C69"/>
    <w:rsid w:val="00A414FB"/>
    <w:rsid w:val="00A42DF3"/>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32E"/>
    <w:rsid w:val="00B35BA4"/>
    <w:rsid w:val="00B468E7"/>
    <w:rsid w:val="00B5426F"/>
    <w:rsid w:val="00B55DCE"/>
    <w:rsid w:val="00B56E78"/>
    <w:rsid w:val="00B62F5C"/>
    <w:rsid w:val="00B637BD"/>
    <w:rsid w:val="00B64A95"/>
    <w:rsid w:val="00B6659C"/>
    <w:rsid w:val="00B6727D"/>
    <w:rsid w:val="00B720FC"/>
    <w:rsid w:val="00B817BD"/>
    <w:rsid w:val="00B82D46"/>
    <w:rsid w:val="00B84A84"/>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534"/>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1659"/>
    <w:rsid w:val="00DD4992"/>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2F3"/>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F1B"/>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7CD"/>
    <w:rsid w:val="00F14F58"/>
    <w:rsid w:val="00F1527D"/>
    <w:rsid w:val="00F158C6"/>
    <w:rsid w:val="00F22F73"/>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895ADEC"/>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6FBFB46"/>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05626D"/>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3C0E3F"/>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2">
    <w:name w:val="heading 2"/>
    <w:basedOn w:val="Normal"/>
    <w:link w:val="Heading2Char"/>
    <w:uiPriority w:val="9"/>
    <w:qFormat/>
    <w:rsid w:val="0083476D"/>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customStyle="1" w:styleId="Heading2Char">
    <w:name w:val="Heading 2 Char"/>
    <w:basedOn w:val="DefaultParagraphFont"/>
    <w:link w:val="Heading2"/>
    <w:uiPriority w:val="9"/>
    <w:rsid w:val="0083476D"/>
    <w:rPr>
      <w:rFonts w:ascii="Times New Roman" w:eastAsia="Times New Roman" w:hAnsi="Times New Roman" w:cs="Times New Roman"/>
      <w:b/>
      <w:bCs/>
      <w:sz w:val="36"/>
      <w:szCs w:val="3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4304354">
      <w:bodyDiv w:val="1"/>
      <w:marLeft w:val="0"/>
      <w:marRight w:val="0"/>
      <w:marTop w:val="0"/>
      <w:marBottom w:val="0"/>
      <w:divBdr>
        <w:top w:val="none" w:sz="0" w:space="0" w:color="auto"/>
        <w:left w:val="none" w:sz="0" w:space="0" w:color="auto"/>
        <w:bottom w:val="none" w:sz="0" w:space="0" w:color="auto"/>
        <w:right w:val="none" w:sz="0" w:space="0" w:color="auto"/>
      </w:divBdr>
      <w:divsChild>
        <w:div w:id="94205689">
          <w:marLeft w:val="0"/>
          <w:marRight w:val="0"/>
          <w:marTop w:val="0"/>
          <w:marBottom w:val="0"/>
          <w:divBdr>
            <w:top w:val="none" w:sz="0" w:space="0" w:color="auto"/>
            <w:left w:val="none" w:sz="0" w:space="0" w:color="auto"/>
            <w:bottom w:val="none" w:sz="0" w:space="0" w:color="auto"/>
            <w:right w:val="none" w:sz="0" w:space="0" w:color="auto"/>
          </w:divBdr>
        </w:div>
        <w:div w:id="662120959">
          <w:marLeft w:val="0"/>
          <w:marRight w:val="0"/>
          <w:marTop w:val="0"/>
          <w:marBottom w:val="0"/>
          <w:divBdr>
            <w:top w:val="none" w:sz="0" w:space="0" w:color="auto"/>
            <w:left w:val="none" w:sz="0" w:space="0" w:color="auto"/>
            <w:bottom w:val="none" w:sz="0" w:space="0" w:color="auto"/>
            <w:right w:val="none" w:sz="0" w:space="0" w:color="auto"/>
          </w:divBdr>
          <w:divsChild>
            <w:div w:id="1091241145">
              <w:marLeft w:val="0"/>
              <w:marRight w:val="0"/>
              <w:marTop w:val="0"/>
              <w:marBottom w:val="0"/>
              <w:divBdr>
                <w:top w:val="none" w:sz="0" w:space="0" w:color="auto"/>
                <w:left w:val="none" w:sz="0" w:space="0" w:color="auto"/>
                <w:bottom w:val="none" w:sz="0" w:space="0" w:color="auto"/>
                <w:right w:val="none" w:sz="0" w:space="0" w:color="auto"/>
              </w:divBdr>
              <w:divsChild>
                <w:div w:id="2133475087">
                  <w:marLeft w:val="0"/>
                  <w:marRight w:val="0"/>
                  <w:marTop w:val="0"/>
                  <w:marBottom w:val="0"/>
                  <w:divBdr>
                    <w:top w:val="none" w:sz="0" w:space="0" w:color="auto"/>
                    <w:left w:val="none" w:sz="0" w:space="0" w:color="auto"/>
                    <w:bottom w:val="none" w:sz="0" w:space="0" w:color="auto"/>
                    <w:right w:val="none" w:sz="0" w:space="0" w:color="auto"/>
                  </w:divBdr>
                  <w:divsChild>
                    <w:div w:id="76947515">
                      <w:marLeft w:val="0"/>
                      <w:marRight w:val="0"/>
                      <w:marTop w:val="0"/>
                      <w:marBottom w:val="0"/>
                      <w:divBdr>
                        <w:top w:val="none" w:sz="0" w:space="0" w:color="auto"/>
                        <w:left w:val="none" w:sz="0" w:space="0" w:color="auto"/>
                        <w:bottom w:val="none" w:sz="0" w:space="0" w:color="auto"/>
                        <w:right w:val="none" w:sz="0" w:space="0" w:color="auto"/>
                      </w:divBdr>
                      <w:divsChild>
                        <w:div w:id="1230074061">
                          <w:marLeft w:val="0"/>
                          <w:marRight w:val="0"/>
                          <w:marTop w:val="0"/>
                          <w:marBottom w:val="0"/>
                          <w:divBdr>
                            <w:top w:val="none" w:sz="0" w:space="0" w:color="auto"/>
                            <w:left w:val="none" w:sz="0" w:space="0" w:color="auto"/>
                            <w:bottom w:val="none" w:sz="0" w:space="0" w:color="auto"/>
                            <w:right w:val="none" w:sz="0" w:space="0" w:color="auto"/>
                          </w:divBdr>
                          <w:divsChild>
                            <w:div w:id="1709799751">
                              <w:marLeft w:val="0"/>
                              <w:marRight w:val="0"/>
                              <w:marTop w:val="0"/>
                              <w:marBottom w:val="0"/>
                              <w:divBdr>
                                <w:top w:val="none" w:sz="0" w:space="0" w:color="auto"/>
                                <w:left w:val="none" w:sz="0" w:space="0" w:color="auto"/>
                                <w:bottom w:val="none" w:sz="0" w:space="0" w:color="auto"/>
                                <w:right w:val="none" w:sz="0" w:space="0" w:color="auto"/>
                              </w:divBdr>
                              <w:divsChild>
                                <w:div w:id="1801991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ov.uk/foreign-travel-advice"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C68B03E0-82F6-411C-B4C6-BE82EE2A6B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2723</Words>
  <Characters>15523</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Finlay Thomas (ft1g21)</cp:lastModifiedBy>
  <cp:revision>5</cp:revision>
  <cp:lastPrinted>2016-04-18T12:10:00Z</cp:lastPrinted>
  <dcterms:created xsi:type="dcterms:W3CDTF">2025-02-28T11:43:00Z</dcterms:created>
  <dcterms:modified xsi:type="dcterms:W3CDTF">2025-02-28T12:00:00Z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