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6034B6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6034B6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5137725" w:rsidR="008A6B6B" w:rsidRPr="00D81605" w:rsidRDefault="00D81605" w:rsidP="00D81605">
            <w:pPr>
              <w:rPr>
                <w:rFonts w:ascii="Verdana" w:eastAsia="Times New Roman" w:hAnsi="Verdana" w:cs="Times New Roman"/>
                <w:b/>
                <w:bCs/>
                <w:lang w:eastAsia="en-GB"/>
              </w:rPr>
            </w:pPr>
            <w:r>
              <w:rPr>
                <w:rFonts w:ascii="Verdana" w:eastAsia="Times New Roman" w:hAnsi="Verdana" w:cs="Times New Roman"/>
              </w:rPr>
              <w:t xml:space="preserve">Southampton University Water Polo Club </w:t>
            </w:r>
            <w:r w:rsidR="51C7020D" w:rsidRPr="00D81605">
              <w:rPr>
                <w:rFonts w:ascii="Verdana" w:eastAsia="Times New Roman" w:hAnsi="Verdana" w:cs="Times New Roman"/>
              </w:rPr>
              <w:t xml:space="preserve">Charity Event </w:t>
            </w:r>
            <w:r w:rsidR="008A6B6B" w:rsidRPr="00D81605">
              <w:rPr>
                <w:rFonts w:ascii="Verdana" w:eastAsia="Times New Roman" w:hAnsi="Verdana" w:cs="Times New Roman"/>
              </w:rPr>
              <w:t>Risk Assessment</w:t>
            </w:r>
            <w:r>
              <w:rPr>
                <w:rFonts w:ascii="Verdana" w:eastAsia="Times New Roman" w:hAnsi="Verdana" w:cs="Times New Roman"/>
              </w:rPr>
              <w:t>: Charity Tournament 1</w:t>
            </w:r>
            <w:r w:rsidR="00885319">
              <w:rPr>
                <w:rFonts w:ascii="Verdana" w:eastAsia="Times New Roman" w:hAnsi="Verdana" w:cs="Times New Roman"/>
              </w:rPr>
              <w:t>4/3/2026</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DAF01C7" w:rsidR="008A6B6B" w:rsidRPr="00A156C3" w:rsidRDefault="00885319"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14/3/2026</w:t>
            </w:r>
          </w:p>
        </w:tc>
      </w:tr>
      <w:tr w:rsidR="00E4228F" w:rsidRPr="00CE5B1E" w14:paraId="3C5F0405" w14:textId="77777777" w:rsidTr="06034B64">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5BD604C" w:rsidR="00E4228F" w:rsidRPr="00015A4C" w:rsidRDefault="00D81605" w:rsidP="00E4228F">
            <w:pPr>
              <w:pStyle w:val="ListParagraph"/>
              <w:ind w:left="170"/>
              <w:rPr>
                <w:rFonts w:ascii="Verdana" w:eastAsia="Times New Roman" w:hAnsi="Verdana" w:cs="Times New Roman"/>
                <w:b/>
                <w:i/>
                <w:iCs/>
                <w:lang w:eastAsia="en-GB"/>
              </w:rPr>
            </w:pPr>
            <w:r w:rsidRPr="00015A4C">
              <w:rPr>
                <w:rFonts w:ascii="Verdana" w:eastAsia="Times New Roman" w:hAnsi="Verdana" w:cs="Times New Roman"/>
                <w:bCs/>
                <w:i/>
                <w:iCs/>
              </w:rPr>
              <w:t xml:space="preserve">Sports club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5DEFCCA" w:rsidR="00E4228F" w:rsidRPr="00EF7A9C" w:rsidRDefault="00885319" w:rsidP="00E4228F">
            <w:pPr>
              <w:pStyle w:val="ListParagraph"/>
              <w:ind w:left="170"/>
              <w:rPr>
                <w:rFonts w:ascii="Verdana" w:eastAsia="Times New Roman" w:hAnsi="Verdana" w:cs="Times New Roman"/>
                <w:b/>
                <w:lang w:eastAsia="en-GB"/>
              </w:rPr>
            </w:pPr>
            <w:r w:rsidRPr="00EF7A9C">
              <w:rPr>
                <w:rFonts w:ascii="Verdana" w:eastAsia="Times New Roman" w:hAnsi="Verdana" w:cs="Times New Roman"/>
                <w:bCs/>
                <w:i/>
                <w:iCs/>
              </w:rPr>
              <w:t>Edward Wilkes</w:t>
            </w:r>
          </w:p>
        </w:tc>
      </w:tr>
      <w:tr w:rsidR="00E4228F" w:rsidRPr="00CE5B1E" w14:paraId="3C5F040B" w14:textId="77777777" w:rsidTr="06034B64">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7B89A33" w:rsidR="00E4228F" w:rsidRPr="00015A4C" w:rsidRDefault="00885319" w:rsidP="01275D82">
            <w:pPr>
              <w:rPr>
                <w:rFonts w:ascii="Verdana" w:eastAsia="Times New Roman" w:hAnsi="Verdana" w:cs="Times New Roman"/>
                <w:b/>
                <w:bCs/>
                <w:i/>
                <w:iCs/>
                <w:lang w:eastAsia="en-GB"/>
              </w:rPr>
            </w:pPr>
            <w:r>
              <w:rPr>
                <w:rFonts w:ascii="Verdana" w:eastAsia="Times New Roman" w:hAnsi="Verdana" w:cs="Times New Roman"/>
                <w:i/>
                <w:iCs/>
              </w:rPr>
              <w:t>Jack James – Open team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6034B64">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22E8B59" w14:textId="5F3F214E" w:rsidR="00B0462D" w:rsidRPr="00625964" w:rsidRDefault="00D81605" w:rsidP="2E9C6732">
            <w:pPr>
              <w:rPr>
                <w:b/>
                <w:bCs/>
              </w:rPr>
            </w:pPr>
            <w:r w:rsidRPr="00625964">
              <w:t xml:space="preserve">Water Polo are running a charity tournament to raise money for </w:t>
            </w:r>
            <w:r w:rsidR="004D7EEC">
              <w:t>CoppaFeel! Charity</w:t>
            </w:r>
            <w:r w:rsidRPr="00625964">
              <w:t xml:space="preserve">. We have invited </w:t>
            </w:r>
            <w:proofErr w:type="gramStart"/>
            <w:r w:rsidRPr="00625964">
              <w:t>a number of</w:t>
            </w:r>
            <w:proofErr w:type="gramEnd"/>
            <w:r w:rsidRPr="00625964">
              <w:t xml:space="preserve"> teams from across the university to participate in some short matches with a winner to be announced at the end. </w:t>
            </w:r>
            <w:r w:rsidR="00A01DEA">
              <w:t xml:space="preserve">Water Polo is a physical contact sport played by seven players (and up to 6 substitutes) per team. </w:t>
            </w:r>
            <w:r w:rsidRPr="00625964">
              <w:t xml:space="preserve">SUWPC </w:t>
            </w:r>
            <w:r w:rsidR="1BAFBA4C" w:rsidRPr="00625964">
              <w:t>takes responsibility of the general running of the event</w:t>
            </w:r>
            <w:r w:rsidR="2253B7F5" w:rsidRPr="00625964">
              <w:t xml:space="preserve">, </w:t>
            </w:r>
            <w:r w:rsidR="451F81CB" w:rsidRPr="00625964">
              <w:t>following charity law</w:t>
            </w:r>
            <w:r w:rsidR="52464946" w:rsidRPr="00625964">
              <w:t xml:space="preserve">, ticketing, liaising with external suppliers </w:t>
            </w:r>
            <w:r w:rsidR="6FCC8EAB" w:rsidRPr="00625964">
              <w:t xml:space="preserve">and ensuring all health and </w:t>
            </w:r>
            <w:r w:rsidR="03D22191" w:rsidRPr="00625964">
              <w:t>safety</w:t>
            </w:r>
            <w:r w:rsidR="6FCC8EAB" w:rsidRPr="00625964">
              <w:t xml:space="preserve"> in this assessment is followed. SUSU takes responsibility for supplying the sites and facilities needed to run the e</w:t>
            </w:r>
            <w:r w:rsidR="02105C59" w:rsidRPr="00625964">
              <w:t>vent</w:t>
            </w:r>
            <w:r w:rsidR="1357E525" w:rsidRPr="00625964">
              <w:t xml:space="preserve"> including</w:t>
            </w:r>
            <w:r w:rsidR="02105C59" w:rsidRPr="00625964">
              <w:t xml:space="preserve"> venue space, tech team and bar. </w:t>
            </w:r>
            <w:r w:rsidR="58015FD6" w:rsidRPr="00625964">
              <w:t xml:space="preserve">On </w:t>
            </w:r>
            <w:r w:rsidR="09766365" w:rsidRPr="00625964">
              <w:t xml:space="preserve">the </w:t>
            </w:r>
            <w:r w:rsidR="58015FD6" w:rsidRPr="00625964">
              <w:t xml:space="preserve">day it will be expected that committee fulfil </w:t>
            </w:r>
            <w:r w:rsidR="3DCD0D67" w:rsidRPr="00625964">
              <w:t>their</w:t>
            </w:r>
            <w:r w:rsidR="58015FD6" w:rsidRPr="00625964">
              <w:t xml:space="preserve"> </w:t>
            </w:r>
            <w:r w:rsidR="5FCF86E0" w:rsidRPr="00625964">
              <w:t>pre -agreed</w:t>
            </w:r>
            <w:r w:rsidR="58015FD6" w:rsidRPr="00625964">
              <w:t xml:space="preserve"> roles </w:t>
            </w:r>
            <w:r w:rsidR="182132B3" w:rsidRPr="00625964">
              <w:t>and duties assigned by the event lead. The event lead will brief the whole team pre-event start</w:t>
            </w:r>
            <w:r w:rsidR="00B0462D" w:rsidRPr="00625964">
              <w:t>.</w:t>
            </w:r>
          </w:p>
          <w:p w14:paraId="01C9EFD0" w14:textId="043B1DBD" w:rsidR="00D24761" w:rsidRPr="00625964" w:rsidRDefault="00B0462D" w:rsidP="2E9C6732">
            <w:pPr>
              <w:rPr>
                <w:rFonts w:ascii="Verdana" w:eastAsia="Times New Roman" w:hAnsi="Verdana" w:cs="Times New Roman"/>
                <w:b/>
                <w:bCs/>
                <w:i/>
                <w:iCs/>
                <w:lang w:eastAsia="en-GB"/>
              </w:rPr>
            </w:pPr>
            <w:r w:rsidRPr="00625964">
              <w:t xml:space="preserve">For further information on risk, please visit - </w:t>
            </w:r>
            <w:hyperlink r:id="rId11">
              <w:r w:rsidRPr="00625964">
                <w:rPr>
                  <w:rStyle w:val="Hyperlink"/>
                  <w:color w:val="auto"/>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0C5B6249" w14:textId="7824C38C" w:rsidR="00D24761" w:rsidRDefault="00D24761" w:rsidP="06034B64">
            <w:pPr>
              <w:rPr>
                <w:rFonts w:ascii="Verdana" w:eastAsia="Times New Roman" w:hAnsi="Verdana" w:cs="Times New Roman"/>
                <w:b/>
                <w:bCs/>
                <w:i/>
                <w:iCs/>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45249919"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034B6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6034B6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034B6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034B6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034B6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034B6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6034B6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6034B64">
        <w:trPr>
          <w:cantSplit/>
          <w:trHeight w:val="1296"/>
        </w:trPr>
        <w:tc>
          <w:tcPr>
            <w:tcW w:w="650" w:type="pct"/>
            <w:shd w:val="clear" w:color="auto" w:fill="FFFFFF" w:themeFill="background1"/>
          </w:tcPr>
          <w:p w14:paraId="2C077559" w14:textId="77777777" w:rsidR="000D28AD" w:rsidRDefault="49A38418" w:rsidP="000D28AD">
            <w:pPr>
              <w:rPr>
                <w:rFonts w:ascii="Calibri" w:eastAsia="Calibri" w:hAnsi="Calibri" w:cs="Calibri"/>
                <w:color w:val="FF0000"/>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p w14:paraId="3496BACC" w14:textId="77777777" w:rsidR="00435E90" w:rsidRDefault="00435E90" w:rsidP="000D28AD">
            <w:pPr>
              <w:rPr>
                <w:rFonts w:ascii="Calibri" w:eastAsia="Calibri" w:hAnsi="Calibri" w:cs="Calibri"/>
              </w:rPr>
            </w:pPr>
          </w:p>
          <w:p w14:paraId="4352FE36" w14:textId="22EFEC66" w:rsidR="00435E90" w:rsidRDefault="00435E90" w:rsidP="000D28AD">
            <w:pPr>
              <w:rPr>
                <w:rFonts w:ascii="Calibri" w:eastAsia="Calibri" w:hAnsi="Calibri" w:cs="Calibri"/>
              </w:rPr>
            </w:pPr>
            <w:r>
              <w:rPr>
                <w:rFonts w:ascii="Calibri" w:eastAsia="Calibri" w:hAnsi="Calibri" w:cs="Calibri"/>
              </w:rPr>
              <w:t>Including Goals</w:t>
            </w:r>
            <w:r w:rsidR="008651AA">
              <w:rPr>
                <w:rFonts w:ascii="Calibri" w:eastAsia="Calibri" w:hAnsi="Calibri" w:cs="Calibri"/>
              </w:rPr>
              <w:t xml:space="preserve"> and scoreboard equipment.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Pr="003C1506" w:rsidRDefault="000D28AD" w:rsidP="000D28AD">
            <w:pPr>
              <w:rPr>
                <w:rFonts w:ascii="Calibri" w:eastAsia="Calibri" w:hAnsi="Calibri" w:cs="Calibri"/>
              </w:rPr>
            </w:pPr>
            <w:r w:rsidRPr="003C1506">
              <w:rPr>
                <w:rFonts w:ascii="Calibri" w:eastAsia="Calibri" w:hAnsi="Calibri" w:cs="Calibri"/>
              </w:rPr>
              <w:t>Seek assistance if in need of extra help from facilities staff/venue staff if needed</w:t>
            </w:r>
          </w:p>
          <w:p w14:paraId="5317EF9D" w14:textId="77777777" w:rsidR="000D28AD" w:rsidRPr="003C1506" w:rsidRDefault="000D28AD" w:rsidP="000D28AD">
            <w:pPr>
              <w:rPr>
                <w:rFonts w:ascii="Calibri" w:eastAsia="Calibri" w:hAnsi="Calibri" w:cs="Calibri"/>
              </w:rPr>
            </w:pPr>
          </w:p>
          <w:p w14:paraId="5850361F" w14:textId="77777777" w:rsidR="000D28AD" w:rsidRPr="003C1506" w:rsidRDefault="000D28AD" w:rsidP="000D28AD">
            <w:pPr>
              <w:rPr>
                <w:rFonts w:ascii="Calibri" w:eastAsia="Calibri" w:hAnsi="Calibri" w:cs="Calibri"/>
              </w:rPr>
            </w:pPr>
            <w:r w:rsidRPr="003C1506">
              <w:rPr>
                <w:rFonts w:ascii="Calibri" w:eastAsia="Calibri" w:hAnsi="Calibri" w:cs="Calibri"/>
              </w:rPr>
              <w:t>Seek medical attention from SUSU Reception if in need</w:t>
            </w:r>
          </w:p>
          <w:p w14:paraId="1839262B" w14:textId="77777777" w:rsidR="000D28AD" w:rsidRPr="003C1506" w:rsidRDefault="000D28AD" w:rsidP="000D28AD">
            <w:pPr>
              <w:rPr>
                <w:rFonts w:ascii="Calibri" w:eastAsia="Calibri" w:hAnsi="Calibri" w:cs="Calibri"/>
              </w:rPr>
            </w:pPr>
          </w:p>
          <w:p w14:paraId="637A1078" w14:textId="77777777" w:rsidR="000D28AD" w:rsidRPr="003C1506" w:rsidRDefault="000D28AD" w:rsidP="000D28AD">
            <w:pPr>
              <w:rPr>
                <w:rFonts w:ascii="Calibri" w:eastAsia="Calibri" w:hAnsi="Calibri" w:cs="Calibri"/>
              </w:rPr>
            </w:pPr>
            <w:r w:rsidRPr="003C1506">
              <w:rPr>
                <w:rFonts w:ascii="Calibri" w:eastAsia="Calibri" w:hAnsi="Calibri" w:cs="Calibri"/>
              </w:rPr>
              <w:t xml:space="preserve">Contact emergency services if needed </w:t>
            </w:r>
          </w:p>
          <w:p w14:paraId="5CD6A50F" w14:textId="77777777" w:rsidR="000D28AD" w:rsidRPr="003C1506" w:rsidRDefault="000D28AD" w:rsidP="000D28AD">
            <w:pPr>
              <w:rPr>
                <w:rFonts w:ascii="Calibri" w:eastAsia="Calibri" w:hAnsi="Calibri" w:cs="Calibri"/>
              </w:rPr>
            </w:pPr>
          </w:p>
          <w:p w14:paraId="3D3DFCA0" w14:textId="77777777" w:rsidR="000D28AD" w:rsidRPr="003C1506" w:rsidRDefault="000D28AD" w:rsidP="000D28AD">
            <w:r w:rsidRPr="003C1506">
              <w:rPr>
                <w:rFonts w:ascii="Calibri" w:eastAsia="Calibri" w:hAnsi="Calibri" w:cs="Calibri"/>
              </w:rPr>
              <w:t xml:space="preserve">All incidents are to be reported on the as soon as possible ensuring the duty manager/health and safety officer have been informed. Follow </w:t>
            </w:r>
            <w:hyperlink r:id="rId12">
              <w:r w:rsidRPr="003C1506">
                <w:rPr>
                  <w:rFonts w:ascii="Calibri" w:eastAsia="Calibri" w:hAnsi="Calibri" w:cs="Calibri"/>
                  <w:u w:val="single"/>
                </w:rPr>
                <w:t>SUSU incident report policy</w:t>
              </w:r>
            </w:hyperlink>
          </w:p>
          <w:p w14:paraId="49AA0EC7" w14:textId="77777777" w:rsidR="00AC7659" w:rsidRPr="003C1506" w:rsidRDefault="00AC7659" w:rsidP="000D28AD"/>
          <w:p w14:paraId="63A90265" w14:textId="37DD2004" w:rsidR="00AC7659" w:rsidRPr="003C1506" w:rsidRDefault="00AC7659" w:rsidP="000D28AD">
            <w:r w:rsidRPr="003C1506">
              <w:t xml:space="preserve">All members are trained in using and setting up this equipment as it is used on a weekly basis for matches. </w:t>
            </w:r>
          </w:p>
        </w:tc>
      </w:tr>
      <w:tr w:rsidR="003D3BAD" w14:paraId="5FC8FDB6" w14:textId="77777777" w:rsidTr="06034B6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21AC8F1B" w14:textId="77777777" w:rsidR="00F46EFA" w:rsidRDefault="00F46EFA" w:rsidP="003D3BAD">
            <w:pPr>
              <w:rPr>
                <w:rFonts w:ascii="Calibri" w:eastAsia="Calibri" w:hAnsi="Calibri" w:cs="Calibri"/>
              </w:rPr>
            </w:pPr>
          </w:p>
          <w:p w14:paraId="77989E05" w14:textId="6A4E93C9" w:rsidR="00F46EFA" w:rsidRDefault="00F46EFA" w:rsidP="003D3BAD">
            <w:pPr>
              <w:rPr>
                <w:rFonts w:ascii="Calibri" w:eastAsia="Calibri" w:hAnsi="Calibri" w:cs="Calibri"/>
              </w:rPr>
            </w:pPr>
            <w:r>
              <w:rPr>
                <w:rFonts w:ascii="Calibri" w:eastAsia="Calibri" w:hAnsi="Calibri" w:cs="Calibri"/>
              </w:rPr>
              <w:t xml:space="preserve">The event has been split into 2 groups in accordance with the maximum number of people allowed on poolside at one time. </w:t>
            </w:r>
          </w:p>
          <w:p w14:paraId="45EE3DE3" w14:textId="77777777" w:rsidR="003D3BAD" w:rsidRDefault="003D3BAD" w:rsidP="003D3BAD">
            <w:pPr>
              <w:rPr>
                <w:rFonts w:ascii="Calibri" w:eastAsia="Calibri" w:hAnsi="Calibri" w:cs="Calibri"/>
              </w:rPr>
            </w:pPr>
          </w:p>
        </w:tc>
      </w:tr>
      <w:tr w:rsidR="00135E69" w14:paraId="6A555923" w14:textId="77777777" w:rsidTr="06034B6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0FF7B8E9" w:rsidR="00135E69" w:rsidRDefault="005C5573" w:rsidP="00135E69">
            <w:pPr>
              <w:rPr>
                <w:rFonts w:ascii="Calibri" w:eastAsia="Calibri" w:hAnsi="Calibri" w:cs="Calibri"/>
              </w:rPr>
            </w:pPr>
            <w:r>
              <w:rPr>
                <w:rFonts w:ascii="Calibri" w:eastAsia="Calibri" w:hAnsi="Calibri" w:cs="Calibri"/>
              </w:rPr>
              <w:t xml:space="preserve">Everything I battery powered, no need to cables on poolside. </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6034B6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6034B6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3667C638" w14:textId="77777777" w:rsidTr="06034B6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6034B6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236FFCC3" w14:textId="5E9D4CFA" w:rsidR="00717D1B" w:rsidRDefault="00717D1B" w:rsidP="00926A23">
            <w:pPr>
              <w:rPr>
                <w:rFonts w:ascii="Calibri" w:eastAsia="Calibri" w:hAnsi="Calibri" w:cs="Calibri"/>
              </w:rPr>
            </w:pPr>
            <w:r>
              <w:rPr>
                <w:rFonts w:ascii="Calibri" w:eastAsia="Calibri" w:hAnsi="Calibri" w:cs="Calibri"/>
              </w:rPr>
              <w:t xml:space="preserve">Any health conditions will be asked to be made known to committee on the day also. </w:t>
            </w: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145301">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145301">
        <w:trPr>
          <w:cantSplit/>
          <w:trHeight w:val="345"/>
        </w:trPr>
        <w:tc>
          <w:tcPr>
            <w:tcW w:w="650" w:type="pct"/>
            <w:shd w:val="clear" w:color="auto" w:fill="FFFFFF" w:themeFill="background1"/>
          </w:tcPr>
          <w:p w14:paraId="7A919A4B" w14:textId="307DFAA5" w:rsidR="58B6D98B" w:rsidRDefault="58B6D98B" w:rsidP="01275D82">
            <w:pPr>
              <w:rPr>
                <w:rFonts w:ascii="Calibri" w:eastAsia="Calibri" w:hAnsi="Calibri" w:cs="Calibri"/>
              </w:rPr>
            </w:pPr>
            <w:r w:rsidRPr="55233579">
              <w:rPr>
                <w:rFonts w:ascii="Calibri" w:eastAsia="Calibri" w:hAnsi="Calibri" w:cs="Calibri"/>
              </w:rPr>
              <w:t xml:space="preserve">Handling and storing Money </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w:t>
            </w:r>
            <w:r w:rsidRPr="01275D82">
              <w:rPr>
                <w:rFonts w:ascii="Calibri" w:eastAsia="Calibri" w:hAnsi="Calibri" w:cs="Calibri"/>
                <w:color w:val="000000" w:themeColor="text1"/>
              </w:rPr>
              <w:lastRenderedPageBreak/>
              <w:t>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65CBB022" w14:textId="3BB7ABCB" w:rsidR="0090661E" w:rsidRDefault="0090661E" w:rsidP="06034B64">
            <w:pPr>
              <w:pStyle w:val="ListParagraph"/>
              <w:numPr>
                <w:ilvl w:val="0"/>
                <w:numId w:val="14"/>
              </w:numPr>
              <w:ind w:left="360"/>
              <w:rPr>
                <w:rFonts w:ascii="Calibri" w:eastAsia="Calibri" w:hAnsi="Calibri" w:cs="Calibri"/>
                <w:color w:val="000000" w:themeColor="text1"/>
              </w:rPr>
            </w:pPr>
            <w:r>
              <w:rPr>
                <w:rFonts w:ascii="Calibri" w:eastAsia="Calibri" w:hAnsi="Calibri" w:cs="Calibri"/>
                <w:color w:val="000000" w:themeColor="text1"/>
              </w:rPr>
              <w:t xml:space="preserve">2 committee members to </w:t>
            </w:r>
            <w:proofErr w:type="gramStart"/>
            <w:r>
              <w:rPr>
                <w:rFonts w:ascii="Calibri" w:eastAsia="Calibri" w:hAnsi="Calibri" w:cs="Calibri"/>
                <w:color w:val="000000" w:themeColor="text1"/>
              </w:rPr>
              <w:t>be in charge of</w:t>
            </w:r>
            <w:proofErr w:type="gramEnd"/>
            <w:r>
              <w:rPr>
                <w:rFonts w:ascii="Calibri" w:eastAsia="Calibri" w:hAnsi="Calibri" w:cs="Calibri"/>
                <w:color w:val="000000" w:themeColor="text1"/>
              </w:rPr>
              <w:t xml:space="preserve"> card machine at all times. </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5">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145301">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1A48C138"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Volunteers are ever to be left alone. Always have at least 2 people at a </w:t>
            </w:r>
            <w:r w:rsidR="00B65349">
              <w:rPr>
                <w:rFonts w:ascii="Calibri" w:eastAsia="Calibri" w:hAnsi="Calibri" w:cs="Calibri"/>
                <w:color w:val="000000" w:themeColor="text1"/>
              </w:rPr>
              <w:t>station (scoring, collecting money, etc.)</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6">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145301">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639143C4" w:rsidR="00921857" w:rsidRDefault="05FAEBC8" w:rsidP="00921857">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me</w:t>
            </w:r>
            <w:r w:rsidR="00921857">
              <w:rPr>
                <w:rFonts w:ascii="Calibri" w:eastAsia="Calibri" w:hAnsi="Calibri" w:cs="Calibri"/>
                <w:color w:val="000000" w:themeColor="text1"/>
              </w:rPr>
              <w:t xml:space="preserve">nts. </w:t>
            </w:r>
          </w:p>
          <w:p w14:paraId="0508A074" w14:textId="70FB544D" w:rsidR="01275D82" w:rsidRDefault="01275D82" w:rsidP="00A945AB">
            <w:pPr>
              <w:pStyle w:val="ListParagraph"/>
              <w:rPr>
                <w:rFonts w:ascii="Calibri" w:eastAsia="Calibri" w:hAnsi="Calibri" w:cs="Calibri"/>
                <w:color w:val="000000" w:themeColor="text1"/>
              </w:rPr>
            </w:pP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145301">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no one is left alone as a volunteer at a fundraising event especially if using a Sum-up Card reader. </w:t>
            </w: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0674F92" w14:paraId="43941D21" w14:textId="77777777" w:rsidTr="00145301">
        <w:trPr>
          <w:cantSplit/>
          <w:trHeight w:val="345"/>
        </w:trPr>
        <w:tc>
          <w:tcPr>
            <w:tcW w:w="650" w:type="pct"/>
            <w:shd w:val="clear" w:color="auto" w:fill="FFFFFF" w:themeFill="background1"/>
          </w:tcPr>
          <w:p w14:paraId="531C56EF" w14:textId="3EB8E630" w:rsidR="00674F92" w:rsidRPr="01275D82" w:rsidRDefault="00674F92" w:rsidP="00674F92">
            <w:pPr>
              <w:rPr>
                <w:rFonts w:ascii="Calibri" w:eastAsia="Calibri" w:hAnsi="Calibri" w:cs="Calibri"/>
                <w:color w:val="FF0000"/>
              </w:rPr>
            </w:pPr>
            <w:r>
              <w:t>Match</w:t>
            </w:r>
          </w:p>
        </w:tc>
        <w:tc>
          <w:tcPr>
            <w:tcW w:w="876" w:type="pct"/>
            <w:shd w:val="clear" w:color="auto" w:fill="FFFFFF" w:themeFill="background1"/>
          </w:tcPr>
          <w:p w14:paraId="0140006B" w14:textId="16B10E5C" w:rsidR="00674F92" w:rsidRPr="01275D82" w:rsidRDefault="00674F92" w:rsidP="00674F92">
            <w:pPr>
              <w:rPr>
                <w:rFonts w:ascii="Calibri" w:eastAsia="Calibri" w:hAnsi="Calibri" w:cs="Calibri"/>
                <w:color w:val="FF0000"/>
              </w:rPr>
            </w:pPr>
            <w:r>
              <w:t>Unintended collision with other players/equipment resulting in sprains, strains, bruising, fractures and head injury.</w:t>
            </w:r>
          </w:p>
        </w:tc>
        <w:tc>
          <w:tcPr>
            <w:tcW w:w="640" w:type="pct"/>
            <w:shd w:val="clear" w:color="auto" w:fill="FFFFFF" w:themeFill="background1"/>
          </w:tcPr>
          <w:p w14:paraId="0F5CCA70" w14:textId="2180A721" w:rsidR="00674F92" w:rsidRPr="01275D82" w:rsidRDefault="00674F92" w:rsidP="00674F92">
            <w:pPr>
              <w:rPr>
                <w:rFonts w:ascii="Calibri" w:eastAsia="Calibri" w:hAnsi="Calibri" w:cs="Calibri"/>
                <w:color w:val="FF0000"/>
              </w:rPr>
            </w:pPr>
            <w:r>
              <w:t>Players</w:t>
            </w:r>
          </w:p>
        </w:tc>
        <w:tc>
          <w:tcPr>
            <w:tcW w:w="159" w:type="pct"/>
            <w:shd w:val="clear" w:color="auto" w:fill="FFFFFF" w:themeFill="background1"/>
          </w:tcPr>
          <w:p w14:paraId="75CEDBB0" w14:textId="5F98704F" w:rsidR="00674F92" w:rsidRDefault="00674F92" w:rsidP="00674F92">
            <w:pPr>
              <w:rPr>
                <w:rFonts w:eastAsia="Lucida Sans"/>
                <w:sz w:val="20"/>
                <w:szCs w:val="20"/>
              </w:rPr>
            </w:pPr>
            <w:r>
              <w:rPr>
                <w:rFonts w:cstheme="minorHAnsi"/>
              </w:rPr>
              <w:t>2</w:t>
            </w:r>
          </w:p>
        </w:tc>
        <w:tc>
          <w:tcPr>
            <w:tcW w:w="159" w:type="pct"/>
            <w:shd w:val="clear" w:color="auto" w:fill="FFFFFF" w:themeFill="background1"/>
          </w:tcPr>
          <w:p w14:paraId="1BCEF2B4" w14:textId="76195FF0" w:rsidR="00674F92" w:rsidRDefault="00674F92" w:rsidP="00674F92">
            <w:pPr>
              <w:rPr>
                <w:rFonts w:eastAsia="Lucida Sans"/>
                <w:sz w:val="20"/>
                <w:szCs w:val="20"/>
              </w:rPr>
            </w:pPr>
            <w:r>
              <w:rPr>
                <w:rFonts w:cstheme="minorHAnsi"/>
              </w:rPr>
              <w:t>1</w:t>
            </w:r>
          </w:p>
        </w:tc>
        <w:tc>
          <w:tcPr>
            <w:tcW w:w="159" w:type="pct"/>
            <w:shd w:val="clear" w:color="auto" w:fill="FFFFFF" w:themeFill="background1"/>
          </w:tcPr>
          <w:p w14:paraId="6D419391" w14:textId="468260D7" w:rsidR="00674F92" w:rsidRDefault="00674F92" w:rsidP="00674F92">
            <w:pPr>
              <w:rPr>
                <w:rFonts w:eastAsia="Lucida Sans"/>
                <w:sz w:val="20"/>
                <w:szCs w:val="20"/>
              </w:rPr>
            </w:pPr>
            <w:r>
              <w:rPr>
                <w:rFonts w:cstheme="minorHAnsi"/>
              </w:rPr>
              <w:t>2</w:t>
            </w:r>
          </w:p>
        </w:tc>
        <w:tc>
          <w:tcPr>
            <w:tcW w:w="959" w:type="pct"/>
            <w:shd w:val="clear" w:color="auto" w:fill="FFFFFF" w:themeFill="background1"/>
          </w:tcPr>
          <w:p w14:paraId="07C71A04" w14:textId="2F61F01C" w:rsidR="00674F92" w:rsidRPr="01275D82" w:rsidRDefault="00674F92" w:rsidP="00674F92">
            <w:pPr>
              <w:rPr>
                <w:rFonts w:ascii="Calibri" w:eastAsia="Calibri" w:hAnsi="Calibri" w:cs="Calibri"/>
                <w:color w:val="FF0000"/>
              </w:rPr>
            </w:pPr>
            <w:r>
              <w:t xml:space="preserve">Players are provided with hats that provide ear protection. Training is taken by experienced players and matches </w:t>
            </w:r>
            <w:r w:rsidR="00BF4F7E">
              <w:t>will be</w:t>
            </w:r>
            <w:r>
              <w:t xml:space="preserve"> refereed by qualified officials. Lifeguard on duty.</w:t>
            </w:r>
          </w:p>
        </w:tc>
        <w:tc>
          <w:tcPr>
            <w:tcW w:w="159" w:type="pct"/>
            <w:shd w:val="clear" w:color="auto" w:fill="FFFFFF" w:themeFill="background1"/>
          </w:tcPr>
          <w:p w14:paraId="7C3DB3FC" w14:textId="67736CAC" w:rsidR="00674F92" w:rsidRDefault="00674F92" w:rsidP="00674F92">
            <w:pPr>
              <w:rPr>
                <w:rFonts w:eastAsia="Lucida Sans"/>
                <w:sz w:val="20"/>
                <w:szCs w:val="20"/>
              </w:rPr>
            </w:pPr>
            <w:r w:rsidRPr="00AF6EBF">
              <w:rPr>
                <w:rFonts w:cstheme="minorHAnsi"/>
                <w:color w:val="000000" w:themeColor="text1"/>
              </w:rPr>
              <w:t>1</w:t>
            </w:r>
          </w:p>
        </w:tc>
        <w:tc>
          <w:tcPr>
            <w:tcW w:w="159" w:type="pct"/>
            <w:shd w:val="clear" w:color="auto" w:fill="FFFFFF" w:themeFill="background1"/>
          </w:tcPr>
          <w:p w14:paraId="662ED503" w14:textId="521CEA69" w:rsidR="00674F92" w:rsidRDefault="00674F92" w:rsidP="00674F92">
            <w:pPr>
              <w:rPr>
                <w:rFonts w:eastAsia="Lucida Sans"/>
                <w:sz w:val="20"/>
                <w:szCs w:val="20"/>
              </w:rPr>
            </w:pPr>
            <w:r w:rsidRPr="00AF6EBF">
              <w:rPr>
                <w:rFonts w:cstheme="minorHAnsi"/>
                <w:color w:val="000000" w:themeColor="text1"/>
              </w:rPr>
              <w:t>1</w:t>
            </w:r>
          </w:p>
        </w:tc>
        <w:tc>
          <w:tcPr>
            <w:tcW w:w="159" w:type="pct"/>
            <w:shd w:val="clear" w:color="auto" w:fill="FFFFFF" w:themeFill="background1"/>
          </w:tcPr>
          <w:p w14:paraId="2DAEC7B5" w14:textId="3A599583" w:rsidR="00674F92" w:rsidRDefault="00674F92" w:rsidP="00674F92">
            <w:pPr>
              <w:rPr>
                <w:rFonts w:eastAsia="Lucida Sans"/>
                <w:sz w:val="20"/>
                <w:szCs w:val="20"/>
              </w:rPr>
            </w:pPr>
            <w:r w:rsidRPr="00AF6EBF">
              <w:rPr>
                <w:rFonts w:cstheme="minorHAnsi"/>
                <w:color w:val="000000" w:themeColor="text1"/>
              </w:rPr>
              <w:t>2</w:t>
            </w:r>
          </w:p>
        </w:tc>
        <w:tc>
          <w:tcPr>
            <w:tcW w:w="921" w:type="pct"/>
            <w:shd w:val="clear" w:color="auto" w:fill="FFFFFF" w:themeFill="background1"/>
          </w:tcPr>
          <w:p w14:paraId="253028A6" w14:textId="19C9947D" w:rsidR="00674F92" w:rsidRPr="01275D82" w:rsidRDefault="00674F92" w:rsidP="00674F92">
            <w:pPr>
              <w:rPr>
                <w:rFonts w:ascii="Calibri" w:eastAsia="Calibri" w:hAnsi="Calibri" w:cs="Calibri"/>
                <w:color w:val="FF0000"/>
              </w:rPr>
            </w:pPr>
            <w:r>
              <w:t>Equipment is always worn whenever contact may occur.</w:t>
            </w:r>
            <w:r w:rsidRPr="00A8067A">
              <w:rPr>
                <w:color w:val="FF0000"/>
              </w:rPr>
              <w:t xml:space="preserve"> </w:t>
            </w:r>
          </w:p>
        </w:tc>
      </w:tr>
      <w:tr w:rsidR="00674F92" w14:paraId="42A44633" w14:textId="77777777" w:rsidTr="00145301">
        <w:trPr>
          <w:cantSplit/>
          <w:trHeight w:val="345"/>
        </w:trPr>
        <w:tc>
          <w:tcPr>
            <w:tcW w:w="650" w:type="pct"/>
            <w:shd w:val="clear" w:color="auto" w:fill="FFFFFF" w:themeFill="background1"/>
          </w:tcPr>
          <w:p w14:paraId="25160D6D" w14:textId="7D2B2A74" w:rsidR="00674F92" w:rsidRDefault="00674F92" w:rsidP="00674F92">
            <w:pPr>
              <w:rPr>
                <w:rFonts w:ascii="Calibri" w:hAnsi="Calibri" w:cs="Calibri"/>
                <w:color w:val="000000" w:themeColor="text1"/>
              </w:rPr>
            </w:pPr>
            <w:r>
              <w:lastRenderedPageBreak/>
              <w:t>Match</w:t>
            </w:r>
          </w:p>
        </w:tc>
        <w:tc>
          <w:tcPr>
            <w:tcW w:w="876" w:type="pct"/>
            <w:shd w:val="clear" w:color="auto" w:fill="FFFFFF" w:themeFill="background1"/>
          </w:tcPr>
          <w:p w14:paraId="7CE95BFC" w14:textId="22041964" w:rsidR="00674F92" w:rsidRDefault="00674F92" w:rsidP="00674F92">
            <w:pPr>
              <w:rPr>
                <w:rFonts w:eastAsia="Calibri"/>
                <w:color w:val="000000" w:themeColor="text1"/>
              </w:rPr>
            </w:pPr>
            <w:r>
              <w:t>Lack of knowledge/skill.</w:t>
            </w:r>
          </w:p>
        </w:tc>
        <w:tc>
          <w:tcPr>
            <w:tcW w:w="640" w:type="pct"/>
            <w:shd w:val="clear" w:color="auto" w:fill="FFFFFF" w:themeFill="background1"/>
          </w:tcPr>
          <w:p w14:paraId="2211EB59" w14:textId="762B1E9D" w:rsidR="00674F92" w:rsidRDefault="00674F92" w:rsidP="00674F92">
            <w:pPr>
              <w:rPr>
                <w:rFonts w:eastAsia="Calibri"/>
              </w:rPr>
            </w:pPr>
            <w:r>
              <w:t>Players – especially novices unaware of the physical aspect of the sport</w:t>
            </w:r>
          </w:p>
        </w:tc>
        <w:tc>
          <w:tcPr>
            <w:tcW w:w="159" w:type="pct"/>
            <w:shd w:val="clear" w:color="auto" w:fill="FFFFFF" w:themeFill="background1"/>
          </w:tcPr>
          <w:p w14:paraId="51AA65CD" w14:textId="5F99CF08" w:rsidR="00674F92" w:rsidRDefault="00674F92" w:rsidP="00674F92">
            <w:pPr>
              <w:rPr>
                <w:rFonts w:eastAsia="Lucida Sans"/>
                <w:sz w:val="20"/>
                <w:szCs w:val="20"/>
              </w:rPr>
            </w:pPr>
            <w:r>
              <w:rPr>
                <w:rFonts w:cstheme="minorHAnsi"/>
              </w:rPr>
              <w:t>1</w:t>
            </w:r>
          </w:p>
        </w:tc>
        <w:tc>
          <w:tcPr>
            <w:tcW w:w="159" w:type="pct"/>
            <w:shd w:val="clear" w:color="auto" w:fill="FFFFFF" w:themeFill="background1"/>
          </w:tcPr>
          <w:p w14:paraId="47EFA0E6" w14:textId="17E0E32D" w:rsidR="00674F92" w:rsidRDefault="00674F92" w:rsidP="00674F92">
            <w:pPr>
              <w:rPr>
                <w:rFonts w:eastAsia="Lucida Sans"/>
                <w:sz w:val="20"/>
                <w:szCs w:val="20"/>
              </w:rPr>
            </w:pPr>
            <w:r>
              <w:rPr>
                <w:rFonts w:cstheme="minorHAnsi"/>
              </w:rPr>
              <w:t>2</w:t>
            </w:r>
          </w:p>
        </w:tc>
        <w:tc>
          <w:tcPr>
            <w:tcW w:w="159" w:type="pct"/>
            <w:shd w:val="clear" w:color="auto" w:fill="FFFFFF" w:themeFill="background1"/>
          </w:tcPr>
          <w:p w14:paraId="76F18772" w14:textId="7A5F1EF9" w:rsidR="00674F92" w:rsidRDefault="00674F92" w:rsidP="00674F92">
            <w:pPr>
              <w:rPr>
                <w:rFonts w:eastAsia="Lucida Sans"/>
                <w:sz w:val="20"/>
                <w:szCs w:val="20"/>
              </w:rPr>
            </w:pPr>
            <w:r>
              <w:rPr>
                <w:rFonts w:cstheme="minorHAnsi"/>
              </w:rPr>
              <w:t>1</w:t>
            </w:r>
          </w:p>
        </w:tc>
        <w:tc>
          <w:tcPr>
            <w:tcW w:w="959" w:type="pct"/>
            <w:shd w:val="clear" w:color="auto" w:fill="FFFFFF" w:themeFill="background1"/>
          </w:tcPr>
          <w:p w14:paraId="46AC8291" w14:textId="17800170" w:rsidR="00674F92" w:rsidRDefault="00AD3C06" w:rsidP="00674F92">
            <w:pPr>
              <w:rPr>
                <w:rFonts w:eastAsia="Calibri"/>
              </w:rPr>
            </w:pPr>
            <w:r>
              <w:t xml:space="preserve">Matches will be greatly shortened compared to usual and teaching will be given at the start of the session. </w:t>
            </w:r>
          </w:p>
        </w:tc>
        <w:tc>
          <w:tcPr>
            <w:tcW w:w="159" w:type="pct"/>
            <w:shd w:val="clear" w:color="auto" w:fill="FFFFFF" w:themeFill="background1"/>
          </w:tcPr>
          <w:p w14:paraId="2A7D1D98" w14:textId="18EE0C28" w:rsidR="00674F92" w:rsidRDefault="00674F92" w:rsidP="00674F92">
            <w:pPr>
              <w:rPr>
                <w:rFonts w:eastAsia="Lucida Sans"/>
                <w:sz w:val="20"/>
                <w:szCs w:val="20"/>
              </w:rPr>
            </w:pPr>
            <w:r w:rsidRPr="00135093">
              <w:rPr>
                <w:rFonts w:cstheme="minorHAnsi"/>
                <w:color w:val="000000" w:themeColor="text1"/>
              </w:rPr>
              <w:t>1</w:t>
            </w:r>
          </w:p>
        </w:tc>
        <w:tc>
          <w:tcPr>
            <w:tcW w:w="159" w:type="pct"/>
            <w:shd w:val="clear" w:color="auto" w:fill="FFFFFF" w:themeFill="background1"/>
          </w:tcPr>
          <w:p w14:paraId="0D4C6723" w14:textId="7E82A353" w:rsidR="00674F92" w:rsidRDefault="00674F92" w:rsidP="00674F92">
            <w:pPr>
              <w:rPr>
                <w:rFonts w:eastAsia="Lucida Sans"/>
                <w:sz w:val="20"/>
                <w:szCs w:val="20"/>
              </w:rPr>
            </w:pPr>
            <w:r w:rsidRPr="00135093">
              <w:rPr>
                <w:rFonts w:cstheme="minorHAnsi"/>
                <w:color w:val="000000" w:themeColor="text1"/>
              </w:rPr>
              <w:t>1</w:t>
            </w:r>
          </w:p>
        </w:tc>
        <w:tc>
          <w:tcPr>
            <w:tcW w:w="159" w:type="pct"/>
            <w:shd w:val="clear" w:color="auto" w:fill="FFFFFF" w:themeFill="background1"/>
          </w:tcPr>
          <w:p w14:paraId="379AC623" w14:textId="1CC76C7B" w:rsidR="00674F92" w:rsidRDefault="00674F92" w:rsidP="00674F92">
            <w:pPr>
              <w:rPr>
                <w:rFonts w:eastAsia="Lucida Sans"/>
                <w:sz w:val="20"/>
                <w:szCs w:val="20"/>
              </w:rPr>
            </w:pPr>
            <w:r w:rsidRPr="00135093">
              <w:rPr>
                <w:rFonts w:cstheme="minorHAnsi"/>
                <w:color w:val="000000" w:themeColor="text1"/>
              </w:rPr>
              <w:t>4</w:t>
            </w:r>
          </w:p>
        </w:tc>
        <w:tc>
          <w:tcPr>
            <w:tcW w:w="921" w:type="pct"/>
            <w:shd w:val="clear" w:color="auto" w:fill="FFFFFF" w:themeFill="background1"/>
          </w:tcPr>
          <w:p w14:paraId="131E5BE0" w14:textId="7FC32E44" w:rsidR="00674F92" w:rsidRDefault="00674F92" w:rsidP="00674F92">
            <w:pPr>
              <w:rPr>
                <w:rFonts w:eastAsia="Calibri"/>
                <w:color w:val="000000" w:themeColor="text1"/>
              </w:rPr>
            </w:pPr>
            <w:r>
              <w:t xml:space="preserve">Training is always taken by very experienced players/coaches. There is always a </w:t>
            </w:r>
            <w:proofErr w:type="gramStart"/>
            <w:r>
              <w:t>warm up</w:t>
            </w:r>
            <w:proofErr w:type="gramEnd"/>
            <w:r>
              <w:t xml:space="preserve"> and no one is forced to do anything they feel unable to do.</w:t>
            </w:r>
          </w:p>
        </w:tc>
      </w:tr>
      <w:tr w:rsidR="00674F92" w14:paraId="1F004F37" w14:textId="77777777" w:rsidTr="00145301">
        <w:trPr>
          <w:cantSplit/>
          <w:trHeight w:val="345"/>
        </w:trPr>
        <w:tc>
          <w:tcPr>
            <w:tcW w:w="650" w:type="pct"/>
            <w:shd w:val="clear" w:color="auto" w:fill="FFFFFF" w:themeFill="background1"/>
          </w:tcPr>
          <w:p w14:paraId="69EBB5D6" w14:textId="2068293D" w:rsidR="00674F92" w:rsidRDefault="00674F92" w:rsidP="00674F92">
            <w:pPr>
              <w:rPr>
                <w:color w:val="FF0000"/>
              </w:rPr>
            </w:pPr>
            <w:r>
              <w:t>Match</w:t>
            </w:r>
          </w:p>
          <w:p w14:paraId="58F35B11" w14:textId="77777777" w:rsidR="00674F92" w:rsidRDefault="00674F92" w:rsidP="00674F92"/>
        </w:tc>
        <w:tc>
          <w:tcPr>
            <w:tcW w:w="876" w:type="pct"/>
            <w:shd w:val="clear" w:color="auto" w:fill="FFFFFF" w:themeFill="background1"/>
          </w:tcPr>
          <w:p w14:paraId="0AF9735F" w14:textId="12ABD02D" w:rsidR="00674F92" w:rsidRDefault="00674F92" w:rsidP="00674F92">
            <w:r>
              <w:t>Exhaustion resulting in hypoglycaemia, nausea, fainting and / or vomiting</w:t>
            </w:r>
          </w:p>
        </w:tc>
        <w:tc>
          <w:tcPr>
            <w:tcW w:w="640" w:type="pct"/>
            <w:shd w:val="clear" w:color="auto" w:fill="FFFFFF" w:themeFill="background1"/>
          </w:tcPr>
          <w:p w14:paraId="1ECBAEF9" w14:textId="645E045E" w:rsidR="00674F92" w:rsidRDefault="00674F92" w:rsidP="00674F92">
            <w:r>
              <w:rPr>
                <w:rFonts w:ascii="Calibri" w:eastAsia="Calibri" w:hAnsi="Calibri" w:cs="Calibri"/>
              </w:rPr>
              <w:t>Players</w:t>
            </w:r>
          </w:p>
        </w:tc>
        <w:tc>
          <w:tcPr>
            <w:tcW w:w="159" w:type="pct"/>
            <w:shd w:val="clear" w:color="auto" w:fill="FFFFFF" w:themeFill="background1"/>
          </w:tcPr>
          <w:p w14:paraId="0704476C" w14:textId="05DA88EE" w:rsidR="00674F92" w:rsidRDefault="00674F92" w:rsidP="00674F92">
            <w:pPr>
              <w:rPr>
                <w:rFonts w:cstheme="minorHAnsi"/>
              </w:rPr>
            </w:pPr>
            <w:r>
              <w:rPr>
                <w:rFonts w:cstheme="minorHAnsi"/>
                <w:bCs/>
              </w:rPr>
              <w:t>2</w:t>
            </w:r>
          </w:p>
        </w:tc>
        <w:tc>
          <w:tcPr>
            <w:tcW w:w="159" w:type="pct"/>
            <w:shd w:val="clear" w:color="auto" w:fill="FFFFFF" w:themeFill="background1"/>
          </w:tcPr>
          <w:p w14:paraId="4A34C038" w14:textId="2BC3D2D3" w:rsidR="00674F92" w:rsidRDefault="00674F92" w:rsidP="00674F92">
            <w:pPr>
              <w:rPr>
                <w:rFonts w:cstheme="minorHAnsi"/>
              </w:rPr>
            </w:pPr>
            <w:r>
              <w:rPr>
                <w:rFonts w:cstheme="minorHAnsi"/>
                <w:bCs/>
              </w:rPr>
              <w:t>1</w:t>
            </w:r>
          </w:p>
        </w:tc>
        <w:tc>
          <w:tcPr>
            <w:tcW w:w="159" w:type="pct"/>
            <w:shd w:val="clear" w:color="auto" w:fill="FFFFFF" w:themeFill="background1"/>
          </w:tcPr>
          <w:p w14:paraId="64BEF0D8" w14:textId="127BC39E" w:rsidR="00674F92" w:rsidRDefault="00674F92" w:rsidP="00674F92">
            <w:pPr>
              <w:rPr>
                <w:rFonts w:cstheme="minorHAnsi"/>
              </w:rPr>
            </w:pPr>
            <w:r>
              <w:rPr>
                <w:rFonts w:cstheme="minorHAnsi"/>
                <w:bCs/>
              </w:rPr>
              <w:t>2</w:t>
            </w:r>
          </w:p>
        </w:tc>
        <w:tc>
          <w:tcPr>
            <w:tcW w:w="959" w:type="pct"/>
            <w:shd w:val="clear" w:color="auto" w:fill="FFFFFF" w:themeFill="background1"/>
          </w:tcPr>
          <w:p w14:paraId="0C2A79C5" w14:textId="310C4B82" w:rsidR="00674F92" w:rsidRDefault="00674F92" w:rsidP="00674F92">
            <w:r>
              <w:t xml:space="preserve"> Players are advised to get out of the pool if they are feeling tired. Lifeguard on duty.</w:t>
            </w:r>
            <w:r>
              <w:rPr>
                <w:color w:val="FF0000"/>
              </w:rPr>
              <w:t xml:space="preserve"> </w:t>
            </w:r>
          </w:p>
        </w:tc>
        <w:tc>
          <w:tcPr>
            <w:tcW w:w="159" w:type="pct"/>
            <w:shd w:val="clear" w:color="auto" w:fill="FFFFFF" w:themeFill="background1"/>
          </w:tcPr>
          <w:p w14:paraId="548E323D" w14:textId="3FB97C2A" w:rsidR="00674F92" w:rsidRPr="00135093" w:rsidRDefault="00674F92" w:rsidP="00674F92">
            <w:pPr>
              <w:rPr>
                <w:rFonts w:cstheme="minorHAnsi"/>
                <w:color w:val="000000" w:themeColor="text1"/>
              </w:rPr>
            </w:pPr>
            <w:r w:rsidRPr="00135093">
              <w:rPr>
                <w:rFonts w:cstheme="minorHAnsi"/>
                <w:bCs/>
                <w:color w:val="000000" w:themeColor="text1"/>
              </w:rPr>
              <w:t>1</w:t>
            </w:r>
          </w:p>
        </w:tc>
        <w:tc>
          <w:tcPr>
            <w:tcW w:w="159" w:type="pct"/>
            <w:shd w:val="clear" w:color="auto" w:fill="FFFFFF" w:themeFill="background1"/>
          </w:tcPr>
          <w:p w14:paraId="6E2A266C" w14:textId="49DD2B1A" w:rsidR="00674F92" w:rsidRPr="00135093" w:rsidRDefault="00674F92" w:rsidP="00674F92">
            <w:pPr>
              <w:rPr>
                <w:rFonts w:cstheme="minorHAnsi"/>
                <w:color w:val="000000" w:themeColor="text1"/>
              </w:rPr>
            </w:pPr>
            <w:r w:rsidRPr="00135093">
              <w:rPr>
                <w:rFonts w:cstheme="minorHAnsi"/>
                <w:bCs/>
                <w:color w:val="000000" w:themeColor="text1"/>
              </w:rPr>
              <w:t>2</w:t>
            </w:r>
          </w:p>
        </w:tc>
        <w:tc>
          <w:tcPr>
            <w:tcW w:w="159" w:type="pct"/>
            <w:shd w:val="clear" w:color="auto" w:fill="FFFFFF" w:themeFill="background1"/>
          </w:tcPr>
          <w:p w14:paraId="6210FC63" w14:textId="44CB681A" w:rsidR="00674F92" w:rsidRPr="00135093" w:rsidRDefault="00674F92" w:rsidP="00674F92">
            <w:pPr>
              <w:rPr>
                <w:rFonts w:cstheme="minorHAnsi"/>
                <w:color w:val="000000" w:themeColor="text1"/>
              </w:rPr>
            </w:pPr>
            <w:r w:rsidRPr="00135093">
              <w:rPr>
                <w:rFonts w:cstheme="minorHAnsi"/>
                <w:bCs/>
                <w:color w:val="000000" w:themeColor="text1"/>
              </w:rPr>
              <w:t>3</w:t>
            </w:r>
          </w:p>
        </w:tc>
        <w:tc>
          <w:tcPr>
            <w:tcW w:w="921" w:type="pct"/>
            <w:shd w:val="clear" w:color="auto" w:fill="FFFFFF" w:themeFill="background1"/>
          </w:tcPr>
          <w:p w14:paraId="40AF453F" w14:textId="4A657740" w:rsidR="00674F92" w:rsidRDefault="00674F92" w:rsidP="00674F92">
            <w:r>
              <w:t>Competent and experienced coaching. Players are always encouraged to bring plastic bottled drinks to poolside if they need it. No pressure to turn up if you don’t feel like it.</w:t>
            </w:r>
          </w:p>
        </w:tc>
      </w:tr>
      <w:tr w:rsidR="00674F92" w14:paraId="4DC44013" w14:textId="77777777" w:rsidTr="00145301">
        <w:trPr>
          <w:cantSplit/>
          <w:trHeight w:val="345"/>
        </w:trPr>
        <w:tc>
          <w:tcPr>
            <w:tcW w:w="650" w:type="pct"/>
            <w:shd w:val="clear" w:color="auto" w:fill="FFFFFF" w:themeFill="background1"/>
          </w:tcPr>
          <w:p w14:paraId="39EA8F08" w14:textId="76A5BC1A" w:rsidR="00674F92" w:rsidRDefault="00674F92" w:rsidP="00674F92">
            <w:r>
              <w:t>Match (Circumstantial)</w:t>
            </w:r>
          </w:p>
        </w:tc>
        <w:tc>
          <w:tcPr>
            <w:tcW w:w="876" w:type="pct"/>
            <w:shd w:val="clear" w:color="auto" w:fill="FFFFFF" w:themeFill="background1"/>
          </w:tcPr>
          <w:p w14:paraId="767E0AAF" w14:textId="74E7687B" w:rsidR="00674F92" w:rsidRDefault="00674F92" w:rsidP="00674F92">
            <w:r>
              <w:t>Dehydration</w:t>
            </w:r>
          </w:p>
        </w:tc>
        <w:tc>
          <w:tcPr>
            <w:tcW w:w="640" w:type="pct"/>
            <w:shd w:val="clear" w:color="auto" w:fill="FFFFFF" w:themeFill="background1"/>
          </w:tcPr>
          <w:p w14:paraId="5C6CC12D" w14:textId="6CA020DB" w:rsidR="00674F92" w:rsidRDefault="00674F92" w:rsidP="00674F92">
            <w:pPr>
              <w:rPr>
                <w:rFonts w:ascii="Calibri" w:eastAsia="Calibri" w:hAnsi="Calibri" w:cs="Calibri"/>
              </w:rPr>
            </w:pPr>
            <w:r>
              <w:t>Players</w:t>
            </w:r>
          </w:p>
        </w:tc>
        <w:tc>
          <w:tcPr>
            <w:tcW w:w="159" w:type="pct"/>
            <w:shd w:val="clear" w:color="auto" w:fill="FFFFFF" w:themeFill="background1"/>
          </w:tcPr>
          <w:p w14:paraId="533BC0E0" w14:textId="56195A3B" w:rsidR="00674F92" w:rsidRDefault="00674F92" w:rsidP="00674F92">
            <w:pPr>
              <w:rPr>
                <w:rFonts w:cstheme="minorHAnsi"/>
                <w:bCs/>
              </w:rPr>
            </w:pPr>
            <w:r>
              <w:rPr>
                <w:rFonts w:cstheme="minorHAnsi"/>
              </w:rPr>
              <w:t>1</w:t>
            </w:r>
          </w:p>
        </w:tc>
        <w:tc>
          <w:tcPr>
            <w:tcW w:w="159" w:type="pct"/>
            <w:shd w:val="clear" w:color="auto" w:fill="FFFFFF" w:themeFill="background1"/>
          </w:tcPr>
          <w:p w14:paraId="36632FEF" w14:textId="25A78032" w:rsidR="00674F92" w:rsidRDefault="00674F92" w:rsidP="00674F92">
            <w:pPr>
              <w:rPr>
                <w:rFonts w:cstheme="minorHAnsi"/>
                <w:bCs/>
              </w:rPr>
            </w:pPr>
            <w:r>
              <w:rPr>
                <w:rFonts w:cstheme="minorHAnsi"/>
              </w:rPr>
              <w:t>1</w:t>
            </w:r>
          </w:p>
        </w:tc>
        <w:tc>
          <w:tcPr>
            <w:tcW w:w="159" w:type="pct"/>
            <w:shd w:val="clear" w:color="auto" w:fill="FFFFFF" w:themeFill="background1"/>
          </w:tcPr>
          <w:p w14:paraId="1632C682" w14:textId="25EDD42F" w:rsidR="00674F92" w:rsidRDefault="00674F92" w:rsidP="00674F92">
            <w:pPr>
              <w:rPr>
                <w:rFonts w:cstheme="minorHAnsi"/>
                <w:bCs/>
              </w:rPr>
            </w:pPr>
            <w:r>
              <w:rPr>
                <w:rFonts w:cstheme="minorHAnsi"/>
              </w:rPr>
              <w:t>1</w:t>
            </w:r>
          </w:p>
        </w:tc>
        <w:tc>
          <w:tcPr>
            <w:tcW w:w="959" w:type="pct"/>
            <w:shd w:val="clear" w:color="auto" w:fill="FFFFFF" w:themeFill="background1"/>
          </w:tcPr>
          <w:p w14:paraId="34F6252C" w14:textId="2FF1D6A2" w:rsidR="00674F92" w:rsidRDefault="00674F92" w:rsidP="00674F92">
            <w:r>
              <w:t xml:space="preserve">Drinking water available on poolside from tap. </w:t>
            </w:r>
          </w:p>
        </w:tc>
        <w:tc>
          <w:tcPr>
            <w:tcW w:w="159" w:type="pct"/>
            <w:shd w:val="clear" w:color="auto" w:fill="FFFFFF" w:themeFill="background1"/>
          </w:tcPr>
          <w:p w14:paraId="61FCC872" w14:textId="6BC3CA3C" w:rsidR="00674F92" w:rsidRPr="00135093" w:rsidRDefault="00674F92" w:rsidP="00674F92">
            <w:pPr>
              <w:rPr>
                <w:rFonts w:cstheme="minorHAnsi"/>
                <w:bCs/>
                <w:color w:val="000000" w:themeColor="text1"/>
              </w:rPr>
            </w:pPr>
            <w:r w:rsidRPr="00135093">
              <w:rPr>
                <w:rFonts w:cstheme="minorHAnsi"/>
                <w:color w:val="000000" w:themeColor="text1"/>
              </w:rPr>
              <w:t>1</w:t>
            </w:r>
          </w:p>
        </w:tc>
        <w:tc>
          <w:tcPr>
            <w:tcW w:w="159" w:type="pct"/>
            <w:shd w:val="clear" w:color="auto" w:fill="FFFFFF" w:themeFill="background1"/>
          </w:tcPr>
          <w:p w14:paraId="39A2B7D9" w14:textId="51324147" w:rsidR="00674F92" w:rsidRPr="00135093" w:rsidRDefault="00674F92" w:rsidP="00674F92">
            <w:pPr>
              <w:rPr>
                <w:rFonts w:cstheme="minorHAnsi"/>
                <w:bCs/>
                <w:color w:val="000000" w:themeColor="text1"/>
              </w:rPr>
            </w:pPr>
            <w:r w:rsidRPr="00135093">
              <w:rPr>
                <w:rFonts w:cstheme="minorHAnsi"/>
                <w:color w:val="000000" w:themeColor="text1"/>
              </w:rPr>
              <w:t>1</w:t>
            </w:r>
          </w:p>
        </w:tc>
        <w:tc>
          <w:tcPr>
            <w:tcW w:w="159" w:type="pct"/>
            <w:shd w:val="clear" w:color="auto" w:fill="FFFFFF" w:themeFill="background1"/>
          </w:tcPr>
          <w:p w14:paraId="3273D208" w14:textId="0FFF26C6" w:rsidR="00674F92" w:rsidRPr="00135093" w:rsidRDefault="00674F92" w:rsidP="00674F92">
            <w:pPr>
              <w:rPr>
                <w:rFonts w:cstheme="minorHAnsi"/>
                <w:bCs/>
                <w:color w:val="000000" w:themeColor="text1"/>
              </w:rPr>
            </w:pPr>
            <w:r w:rsidRPr="00135093">
              <w:rPr>
                <w:rFonts w:eastAsia="Lucida Sans" w:cstheme="minorHAnsi"/>
                <w:color w:val="000000" w:themeColor="text1"/>
              </w:rPr>
              <w:t>1</w:t>
            </w:r>
          </w:p>
        </w:tc>
        <w:tc>
          <w:tcPr>
            <w:tcW w:w="921" w:type="pct"/>
            <w:shd w:val="clear" w:color="auto" w:fill="FFFFFF" w:themeFill="background1"/>
          </w:tcPr>
          <w:p w14:paraId="204D3A5A" w14:textId="4A7F3593" w:rsidR="00674F92" w:rsidRDefault="00674F92" w:rsidP="00674F92">
            <w:r>
              <w:t>Coaches to supervise and proactively monitor players in all training sessions. Water available at venue. Players are encouraged to bring their own water bottle to all club sessions.</w:t>
            </w:r>
          </w:p>
        </w:tc>
      </w:tr>
      <w:tr w:rsidR="00674F92" w14:paraId="19C506DA" w14:textId="77777777" w:rsidTr="00145301">
        <w:trPr>
          <w:cantSplit/>
          <w:trHeight w:val="345"/>
        </w:trPr>
        <w:tc>
          <w:tcPr>
            <w:tcW w:w="650" w:type="pct"/>
            <w:shd w:val="clear" w:color="auto" w:fill="FFFFFF" w:themeFill="background1"/>
          </w:tcPr>
          <w:p w14:paraId="2979290D" w14:textId="36A4A2A0" w:rsidR="00674F92" w:rsidRDefault="00674F92" w:rsidP="00674F92">
            <w:r>
              <w:lastRenderedPageBreak/>
              <w:t>Biological</w:t>
            </w:r>
          </w:p>
        </w:tc>
        <w:tc>
          <w:tcPr>
            <w:tcW w:w="876" w:type="pct"/>
            <w:shd w:val="clear" w:color="auto" w:fill="FFFFFF" w:themeFill="background1"/>
          </w:tcPr>
          <w:p w14:paraId="2828B0F7" w14:textId="64FFAE43" w:rsidR="00674F92" w:rsidRDefault="00674F92" w:rsidP="00674F92">
            <w:r>
              <w:t xml:space="preserve">Lack of Hygiene resulting </w:t>
            </w:r>
            <w:proofErr w:type="gramStart"/>
            <w:r>
              <w:t>in  infection</w:t>
            </w:r>
            <w:proofErr w:type="gramEnd"/>
            <w:r>
              <w:t xml:space="preserve"> and disease</w:t>
            </w:r>
          </w:p>
        </w:tc>
        <w:tc>
          <w:tcPr>
            <w:tcW w:w="640" w:type="pct"/>
            <w:shd w:val="clear" w:color="auto" w:fill="FFFFFF" w:themeFill="background1"/>
          </w:tcPr>
          <w:p w14:paraId="3C19B405" w14:textId="3FCD2DE3" w:rsidR="00674F92" w:rsidRDefault="00674F92" w:rsidP="00674F92">
            <w:r>
              <w:t>Players and coaches affected by infection and disease</w:t>
            </w:r>
          </w:p>
        </w:tc>
        <w:tc>
          <w:tcPr>
            <w:tcW w:w="159" w:type="pct"/>
            <w:shd w:val="clear" w:color="auto" w:fill="FFFFFF" w:themeFill="background1"/>
          </w:tcPr>
          <w:p w14:paraId="411BF7D0" w14:textId="3D66265F" w:rsidR="00674F92" w:rsidRDefault="00674F92" w:rsidP="00674F92">
            <w:pPr>
              <w:rPr>
                <w:rFonts w:cstheme="minorHAnsi"/>
              </w:rPr>
            </w:pPr>
            <w:r>
              <w:rPr>
                <w:rFonts w:cstheme="minorHAnsi"/>
              </w:rPr>
              <w:t>1</w:t>
            </w:r>
          </w:p>
        </w:tc>
        <w:tc>
          <w:tcPr>
            <w:tcW w:w="159" w:type="pct"/>
            <w:shd w:val="clear" w:color="auto" w:fill="FFFFFF" w:themeFill="background1"/>
          </w:tcPr>
          <w:p w14:paraId="68FEB1CA" w14:textId="12DADA3D" w:rsidR="00674F92" w:rsidRDefault="00674F92" w:rsidP="00674F92">
            <w:pPr>
              <w:rPr>
                <w:rFonts w:cstheme="minorHAnsi"/>
              </w:rPr>
            </w:pPr>
            <w:r>
              <w:rPr>
                <w:rFonts w:cstheme="minorHAnsi"/>
              </w:rPr>
              <w:t>1</w:t>
            </w:r>
          </w:p>
        </w:tc>
        <w:tc>
          <w:tcPr>
            <w:tcW w:w="159" w:type="pct"/>
            <w:shd w:val="clear" w:color="auto" w:fill="FFFFFF" w:themeFill="background1"/>
          </w:tcPr>
          <w:p w14:paraId="0DF77A50" w14:textId="70F313D3" w:rsidR="00674F92" w:rsidRDefault="00674F92" w:rsidP="00674F92">
            <w:pPr>
              <w:rPr>
                <w:rFonts w:cstheme="minorHAnsi"/>
              </w:rPr>
            </w:pPr>
            <w:r>
              <w:rPr>
                <w:rFonts w:cstheme="minorHAnsi"/>
              </w:rPr>
              <w:t>1</w:t>
            </w:r>
          </w:p>
        </w:tc>
        <w:tc>
          <w:tcPr>
            <w:tcW w:w="959" w:type="pct"/>
            <w:shd w:val="clear" w:color="auto" w:fill="FFFFFF" w:themeFill="background1"/>
          </w:tcPr>
          <w:p w14:paraId="6A1C0010" w14:textId="384C724D" w:rsidR="00674F92" w:rsidRDefault="00674F92" w:rsidP="00674F92">
            <w:r>
              <w:t>Pool is chlorinated and cleaned by jubilee pool staff. Showers and changing facilities exist on site. Lifeguard on duty.</w:t>
            </w:r>
          </w:p>
        </w:tc>
        <w:tc>
          <w:tcPr>
            <w:tcW w:w="159" w:type="pct"/>
            <w:shd w:val="clear" w:color="auto" w:fill="FFFFFF" w:themeFill="background1"/>
          </w:tcPr>
          <w:p w14:paraId="4F3B5E12" w14:textId="67C9B5FB" w:rsidR="00674F92" w:rsidRPr="00135093" w:rsidRDefault="00674F92" w:rsidP="00674F92">
            <w:pPr>
              <w:rPr>
                <w:rFonts w:cstheme="minorHAnsi"/>
                <w:color w:val="000000" w:themeColor="text1"/>
              </w:rPr>
            </w:pPr>
            <w:r w:rsidRPr="00D54819">
              <w:rPr>
                <w:rFonts w:cstheme="minorHAnsi"/>
                <w:color w:val="000000" w:themeColor="text1"/>
              </w:rPr>
              <w:t>1</w:t>
            </w:r>
          </w:p>
        </w:tc>
        <w:tc>
          <w:tcPr>
            <w:tcW w:w="159" w:type="pct"/>
            <w:shd w:val="clear" w:color="auto" w:fill="FFFFFF" w:themeFill="background1"/>
          </w:tcPr>
          <w:p w14:paraId="3394C6D6" w14:textId="40575F5C" w:rsidR="00674F92" w:rsidRPr="00135093" w:rsidRDefault="00674F92" w:rsidP="00674F92">
            <w:pPr>
              <w:rPr>
                <w:rFonts w:cstheme="minorHAnsi"/>
                <w:color w:val="000000" w:themeColor="text1"/>
              </w:rPr>
            </w:pPr>
            <w:r w:rsidRPr="00D54819">
              <w:rPr>
                <w:rFonts w:cstheme="minorHAnsi"/>
                <w:color w:val="000000" w:themeColor="text1"/>
              </w:rPr>
              <w:t>1</w:t>
            </w:r>
          </w:p>
        </w:tc>
        <w:tc>
          <w:tcPr>
            <w:tcW w:w="159" w:type="pct"/>
            <w:shd w:val="clear" w:color="auto" w:fill="FFFFFF" w:themeFill="background1"/>
          </w:tcPr>
          <w:p w14:paraId="6D9CC19A" w14:textId="72F22BF4" w:rsidR="00674F92" w:rsidRPr="00135093" w:rsidRDefault="00674F92" w:rsidP="00674F92">
            <w:pPr>
              <w:rPr>
                <w:rFonts w:eastAsia="Lucida Sans" w:cstheme="minorHAnsi"/>
                <w:color w:val="000000" w:themeColor="text1"/>
              </w:rPr>
            </w:pPr>
            <w:r w:rsidRPr="00D54819">
              <w:rPr>
                <w:rFonts w:cstheme="minorHAnsi"/>
                <w:color w:val="000000" w:themeColor="text1"/>
              </w:rPr>
              <w:t>1</w:t>
            </w:r>
          </w:p>
        </w:tc>
        <w:tc>
          <w:tcPr>
            <w:tcW w:w="921" w:type="pct"/>
            <w:shd w:val="clear" w:color="auto" w:fill="FFFFFF" w:themeFill="background1"/>
          </w:tcPr>
          <w:p w14:paraId="31BC2430" w14:textId="4F8D202F" w:rsidR="00674F92" w:rsidRDefault="00674F92" w:rsidP="00674F92">
            <w:r>
              <w:t xml:space="preserve">All these facilities are at the Jubilee </w:t>
            </w:r>
            <w:proofErr w:type="gramStart"/>
            <w:r>
              <w:t>pool,</w:t>
            </w:r>
            <w:proofErr w:type="gramEnd"/>
            <w:r>
              <w:t xml:space="preserve"> equipment is kept there too.</w:t>
            </w:r>
          </w:p>
        </w:tc>
      </w:tr>
      <w:tr w:rsidR="00674F92" w14:paraId="58E2D5B1" w14:textId="77777777" w:rsidTr="00145301">
        <w:trPr>
          <w:cantSplit/>
          <w:trHeight w:val="345"/>
        </w:trPr>
        <w:tc>
          <w:tcPr>
            <w:tcW w:w="650" w:type="pct"/>
            <w:shd w:val="clear" w:color="auto" w:fill="FFFFFF" w:themeFill="background1"/>
          </w:tcPr>
          <w:p w14:paraId="7FAA1A81" w14:textId="112CD2C0" w:rsidR="00674F92" w:rsidRDefault="00674F92" w:rsidP="00674F92">
            <w:r>
              <w:t>Equipment set up/take down</w:t>
            </w:r>
          </w:p>
        </w:tc>
        <w:tc>
          <w:tcPr>
            <w:tcW w:w="876" w:type="pct"/>
            <w:shd w:val="clear" w:color="auto" w:fill="FFFFFF" w:themeFill="background1"/>
          </w:tcPr>
          <w:p w14:paraId="3BC7C3FE" w14:textId="7F9DD55B" w:rsidR="00674F92" w:rsidRDefault="00674F92" w:rsidP="00674F92">
            <w:r>
              <w:t>Manual Handling resulting in sprains/strains, entrapment and crushing injuries</w:t>
            </w:r>
          </w:p>
        </w:tc>
        <w:tc>
          <w:tcPr>
            <w:tcW w:w="640" w:type="pct"/>
            <w:shd w:val="clear" w:color="auto" w:fill="FFFFFF" w:themeFill="background1"/>
          </w:tcPr>
          <w:p w14:paraId="79B6CE26" w14:textId="650EFA71" w:rsidR="00674F92" w:rsidRDefault="00674F92" w:rsidP="00674F92">
            <w:r>
              <w:rPr>
                <w:rFonts w:ascii="Calibri" w:eastAsia="Calibri" w:hAnsi="Calibri" w:cs="Calibri"/>
              </w:rPr>
              <w:t>Players and coaches</w:t>
            </w:r>
          </w:p>
        </w:tc>
        <w:tc>
          <w:tcPr>
            <w:tcW w:w="159" w:type="pct"/>
            <w:shd w:val="clear" w:color="auto" w:fill="FFFFFF" w:themeFill="background1"/>
          </w:tcPr>
          <w:p w14:paraId="750F70B4" w14:textId="0AAAC0F5" w:rsidR="00674F92" w:rsidRDefault="00674F92" w:rsidP="00674F92">
            <w:pPr>
              <w:rPr>
                <w:rFonts w:cstheme="minorHAnsi"/>
              </w:rPr>
            </w:pPr>
            <w:r w:rsidRPr="003E147E">
              <w:rPr>
                <w:rFonts w:cstheme="minorHAnsi"/>
              </w:rPr>
              <w:t>1</w:t>
            </w:r>
          </w:p>
        </w:tc>
        <w:tc>
          <w:tcPr>
            <w:tcW w:w="159" w:type="pct"/>
            <w:shd w:val="clear" w:color="auto" w:fill="FFFFFF" w:themeFill="background1"/>
          </w:tcPr>
          <w:p w14:paraId="6C638E9E" w14:textId="53B92CCD" w:rsidR="00674F92" w:rsidRDefault="00674F92" w:rsidP="00674F92">
            <w:pPr>
              <w:rPr>
                <w:rFonts w:cstheme="minorHAnsi"/>
              </w:rPr>
            </w:pPr>
            <w:r>
              <w:rPr>
                <w:rFonts w:cstheme="minorHAnsi"/>
              </w:rPr>
              <w:t>1</w:t>
            </w:r>
          </w:p>
        </w:tc>
        <w:tc>
          <w:tcPr>
            <w:tcW w:w="159" w:type="pct"/>
            <w:shd w:val="clear" w:color="auto" w:fill="FFFFFF" w:themeFill="background1"/>
          </w:tcPr>
          <w:p w14:paraId="42632C86" w14:textId="01F89E5A" w:rsidR="00674F92" w:rsidRDefault="00674F92" w:rsidP="00674F92">
            <w:pPr>
              <w:rPr>
                <w:rFonts w:cstheme="minorHAnsi"/>
              </w:rPr>
            </w:pPr>
            <w:r>
              <w:rPr>
                <w:rFonts w:cstheme="minorHAnsi"/>
              </w:rPr>
              <w:t>1</w:t>
            </w:r>
          </w:p>
        </w:tc>
        <w:tc>
          <w:tcPr>
            <w:tcW w:w="959" w:type="pct"/>
            <w:shd w:val="clear" w:color="auto" w:fill="FFFFFF" w:themeFill="background1"/>
          </w:tcPr>
          <w:p w14:paraId="71AFE486" w14:textId="39DF890F" w:rsidR="00674F92" w:rsidRDefault="00674F92" w:rsidP="00674F92">
            <w:r>
              <w:t>Goals are always placed in the pool by at least two people at a time, so lifting is not an issue. Lifeguard on duty.</w:t>
            </w:r>
          </w:p>
        </w:tc>
        <w:tc>
          <w:tcPr>
            <w:tcW w:w="159" w:type="pct"/>
            <w:shd w:val="clear" w:color="auto" w:fill="FFFFFF" w:themeFill="background1"/>
          </w:tcPr>
          <w:p w14:paraId="03DECC57" w14:textId="4F99DE4A" w:rsidR="00674F92" w:rsidRPr="00D54819" w:rsidRDefault="00674F92" w:rsidP="00674F92">
            <w:pPr>
              <w:rPr>
                <w:rFonts w:cstheme="minorHAnsi"/>
                <w:color w:val="000000" w:themeColor="text1"/>
              </w:rPr>
            </w:pPr>
            <w:r w:rsidRPr="00D54819">
              <w:rPr>
                <w:rFonts w:cstheme="minorHAnsi"/>
                <w:color w:val="000000" w:themeColor="text1"/>
              </w:rPr>
              <w:t>1</w:t>
            </w:r>
          </w:p>
        </w:tc>
        <w:tc>
          <w:tcPr>
            <w:tcW w:w="159" w:type="pct"/>
            <w:shd w:val="clear" w:color="auto" w:fill="FFFFFF" w:themeFill="background1"/>
          </w:tcPr>
          <w:p w14:paraId="1551C90D" w14:textId="5CF1A58E" w:rsidR="00674F92" w:rsidRPr="00D54819" w:rsidRDefault="00674F92" w:rsidP="00674F92">
            <w:pPr>
              <w:rPr>
                <w:rFonts w:cstheme="minorHAnsi"/>
                <w:color w:val="000000" w:themeColor="text1"/>
              </w:rPr>
            </w:pPr>
            <w:r w:rsidRPr="00D54819">
              <w:rPr>
                <w:rFonts w:cstheme="minorHAnsi"/>
                <w:color w:val="000000" w:themeColor="text1"/>
              </w:rPr>
              <w:t>1</w:t>
            </w:r>
          </w:p>
        </w:tc>
        <w:tc>
          <w:tcPr>
            <w:tcW w:w="159" w:type="pct"/>
            <w:shd w:val="clear" w:color="auto" w:fill="FFFFFF" w:themeFill="background1"/>
          </w:tcPr>
          <w:p w14:paraId="7D9AA7F9" w14:textId="3D692F46" w:rsidR="00674F92" w:rsidRPr="00D54819" w:rsidRDefault="00674F92" w:rsidP="00674F92">
            <w:pPr>
              <w:rPr>
                <w:rFonts w:cstheme="minorHAnsi"/>
                <w:color w:val="000000" w:themeColor="text1"/>
              </w:rPr>
            </w:pPr>
            <w:r w:rsidRPr="00D54819">
              <w:rPr>
                <w:rFonts w:cstheme="minorHAnsi"/>
                <w:color w:val="000000" w:themeColor="text1"/>
              </w:rPr>
              <w:t>1</w:t>
            </w:r>
          </w:p>
        </w:tc>
        <w:tc>
          <w:tcPr>
            <w:tcW w:w="921" w:type="pct"/>
            <w:shd w:val="clear" w:color="auto" w:fill="FFFFFF" w:themeFill="background1"/>
          </w:tcPr>
          <w:p w14:paraId="312AFAC3" w14:textId="07475F7C" w:rsidR="00674F92" w:rsidRDefault="00674F92" w:rsidP="00674F92">
            <w:r>
              <w:t>Goals are lightweight and easily carried by two people</w:t>
            </w:r>
          </w:p>
        </w:tc>
      </w:tr>
      <w:tr w:rsidR="00674F92" w14:paraId="0CCF5D16" w14:textId="77777777" w:rsidTr="00145301">
        <w:trPr>
          <w:cantSplit/>
          <w:trHeight w:val="345"/>
        </w:trPr>
        <w:tc>
          <w:tcPr>
            <w:tcW w:w="650" w:type="pct"/>
            <w:shd w:val="clear" w:color="auto" w:fill="FFFFFF" w:themeFill="background1"/>
          </w:tcPr>
          <w:p w14:paraId="0C5CD6F6" w14:textId="3B6DC270" w:rsidR="00674F92" w:rsidRDefault="00674F92" w:rsidP="00674F92">
            <w:r>
              <w:t xml:space="preserve">Match </w:t>
            </w:r>
          </w:p>
        </w:tc>
        <w:tc>
          <w:tcPr>
            <w:tcW w:w="876" w:type="pct"/>
            <w:shd w:val="clear" w:color="auto" w:fill="FFFFFF" w:themeFill="background1"/>
          </w:tcPr>
          <w:p w14:paraId="60AF6492" w14:textId="59417544" w:rsidR="00674F92" w:rsidRDefault="00674F92" w:rsidP="00674F92">
            <w:r>
              <w:t>Damage or failure of sports equipment</w:t>
            </w:r>
            <w:r w:rsidRPr="007D7C6E">
              <w:t xml:space="preserve"> </w:t>
            </w:r>
            <w:r>
              <w:t>resulting in sprains, strains, trauma injuries including crushing and lacerations.</w:t>
            </w:r>
          </w:p>
        </w:tc>
        <w:tc>
          <w:tcPr>
            <w:tcW w:w="640" w:type="pct"/>
            <w:shd w:val="clear" w:color="auto" w:fill="FFFFFF" w:themeFill="background1"/>
          </w:tcPr>
          <w:p w14:paraId="43B220A3" w14:textId="3F3C8B18" w:rsidR="00674F92" w:rsidRDefault="00674F92" w:rsidP="00674F92">
            <w:pPr>
              <w:rPr>
                <w:rFonts w:ascii="Calibri" w:eastAsia="Calibri" w:hAnsi="Calibri" w:cs="Calibri"/>
              </w:rPr>
            </w:pPr>
            <w:r>
              <w:rPr>
                <w:rFonts w:ascii="Calibri" w:eastAsia="Calibri" w:hAnsi="Calibri" w:cs="Calibri"/>
              </w:rPr>
              <w:t>Players and Coaches</w:t>
            </w:r>
          </w:p>
        </w:tc>
        <w:tc>
          <w:tcPr>
            <w:tcW w:w="159" w:type="pct"/>
            <w:shd w:val="clear" w:color="auto" w:fill="FFFFFF" w:themeFill="background1"/>
          </w:tcPr>
          <w:p w14:paraId="239AE0C3" w14:textId="10B0E5F2" w:rsidR="00674F92" w:rsidRPr="003E147E" w:rsidRDefault="00674F92" w:rsidP="00674F92">
            <w:pPr>
              <w:rPr>
                <w:rFonts w:cstheme="minorHAnsi"/>
              </w:rPr>
            </w:pPr>
            <w:r>
              <w:rPr>
                <w:rFonts w:cstheme="minorHAnsi"/>
              </w:rPr>
              <w:t>1</w:t>
            </w:r>
          </w:p>
        </w:tc>
        <w:tc>
          <w:tcPr>
            <w:tcW w:w="159" w:type="pct"/>
            <w:shd w:val="clear" w:color="auto" w:fill="FFFFFF" w:themeFill="background1"/>
          </w:tcPr>
          <w:p w14:paraId="07AD60A0" w14:textId="6D7240AA" w:rsidR="00674F92" w:rsidRDefault="00674F92" w:rsidP="00674F92">
            <w:pPr>
              <w:rPr>
                <w:rFonts w:cstheme="minorHAnsi"/>
              </w:rPr>
            </w:pPr>
            <w:r>
              <w:rPr>
                <w:rFonts w:cstheme="minorHAnsi"/>
              </w:rPr>
              <w:t>1</w:t>
            </w:r>
          </w:p>
        </w:tc>
        <w:tc>
          <w:tcPr>
            <w:tcW w:w="159" w:type="pct"/>
            <w:shd w:val="clear" w:color="auto" w:fill="FFFFFF" w:themeFill="background1"/>
          </w:tcPr>
          <w:p w14:paraId="21608E0D" w14:textId="5327AC19" w:rsidR="00674F92" w:rsidRDefault="00674F92" w:rsidP="00674F92">
            <w:pPr>
              <w:rPr>
                <w:rFonts w:cstheme="minorHAnsi"/>
              </w:rPr>
            </w:pPr>
            <w:r>
              <w:rPr>
                <w:rFonts w:cstheme="minorHAnsi"/>
              </w:rPr>
              <w:t>1</w:t>
            </w:r>
          </w:p>
        </w:tc>
        <w:tc>
          <w:tcPr>
            <w:tcW w:w="959" w:type="pct"/>
            <w:shd w:val="clear" w:color="auto" w:fill="FFFFFF" w:themeFill="background1"/>
          </w:tcPr>
          <w:p w14:paraId="10365DD8" w14:textId="34021BF7" w:rsidR="00674F92" w:rsidRDefault="00674F92" w:rsidP="00674F92">
            <w:r>
              <w:t>Facilities maintained and checked by Sport and Wellbeing Staff. SUWPC equipment checked by committee members regularly. Equipment deemed to be unsafe is immediately replaced.</w:t>
            </w:r>
          </w:p>
        </w:tc>
        <w:tc>
          <w:tcPr>
            <w:tcW w:w="159" w:type="pct"/>
            <w:shd w:val="clear" w:color="auto" w:fill="FFFFFF" w:themeFill="background1"/>
          </w:tcPr>
          <w:p w14:paraId="10BAE823" w14:textId="4FF7A740" w:rsidR="00674F92" w:rsidRPr="00D54819" w:rsidRDefault="00674F92" w:rsidP="00674F92">
            <w:pPr>
              <w:rPr>
                <w:rFonts w:cstheme="minorHAnsi"/>
                <w:color w:val="000000" w:themeColor="text1"/>
              </w:rPr>
            </w:pPr>
            <w:r w:rsidRPr="00D54819">
              <w:rPr>
                <w:rFonts w:cstheme="minorHAnsi"/>
                <w:color w:val="000000" w:themeColor="text1"/>
              </w:rPr>
              <w:t>1</w:t>
            </w:r>
          </w:p>
        </w:tc>
        <w:tc>
          <w:tcPr>
            <w:tcW w:w="159" w:type="pct"/>
            <w:shd w:val="clear" w:color="auto" w:fill="FFFFFF" w:themeFill="background1"/>
          </w:tcPr>
          <w:p w14:paraId="6D6830D2" w14:textId="6AD817E4" w:rsidR="00674F92" w:rsidRPr="00D54819" w:rsidRDefault="00674F92" w:rsidP="00674F92">
            <w:pPr>
              <w:rPr>
                <w:rFonts w:cstheme="minorHAnsi"/>
                <w:color w:val="000000" w:themeColor="text1"/>
              </w:rPr>
            </w:pPr>
            <w:r w:rsidRPr="00D54819">
              <w:rPr>
                <w:rFonts w:cstheme="minorHAnsi"/>
                <w:color w:val="000000" w:themeColor="text1"/>
              </w:rPr>
              <w:t>1</w:t>
            </w:r>
          </w:p>
        </w:tc>
        <w:tc>
          <w:tcPr>
            <w:tcW w:w="159" w:type="pct"/>
            <w:shd w:val="clear" w:color="auto" w:fill="FFFFFF" w:themeFill="background1"/>
          </w:tcPr>
          <w:p w14:paraId="5125EBA3" w14:textId="7F197744" w:rsidR="00674F92" w:rsidRPr="00D54819" w:rsidRDefault="00674F92" w:rsidP="00674F92">
            <w:pPr>
              <w:rPr>
                <w:rFonts w:cstheme="minorHAnsi"/>
                <w:color w:val="000000" w:themeColor="text1"/>
              </w:rPr>
            </w:pPr>
            <w:r w:rsidRPr="00D54819">
              <w:rPr>
                <w:rFonts w:cstheme="minorHAnsi"/>
                <w:color w:val="000000" w:themeColor="text1"/>
              </w:rPr>
              <w:t>1</w:t>
            </w:r>
          </w:p>
        </w:tc>
        <w:tc>
          <w:tcPr>
            <w:tcW w:w="921" w:type="pct"/>
            <w:shd w:val="clear" w:color="auto" w:fill="FFFFFF" w:themeFill="background1"/>
          </w:tcPr>
          <w:p w14:paraId="36CDB617" w14:textId="0F016C0F" w:rsidR="00674F92" w:rsidRDefault="00674F92" w:rsidP="00674F92">
            <w:r>
              <w:t>All equipment will be checked by committee member prior to use and if deemed unsafe it will not be used again and replaced when possible</w:t>
            </w:r>
          </w:p>
        </w:tc>
      </w:tr>
      <w:tr w:rsidR="00674F92" w14:paraId="6BD347A2" w14:textId="77777777" w:rsidTr="00145301">
        <w:trPr>
          <w:cantSplit/>
          <w:trHeight w:val="345"/>
        </w:trPr>
        <w:tc>
          <w:tcPr>
            <w:tcW w:w="650" w:type="pct"/>
            <w:shd w:val="clear" w:color="auto" w:fill="FFFFFF" w:themeFill="background1"/>
          </w:tcPr>
          <w:p w14:paraId="2FA418C5" w14:textId="4A57B506" w:rsidR="00674F92" w:rsidRDefault="00674F92" w:rsidP="00674F92">
            <w:r>
              <w:lastRenderedPageBreak/>
              <w:t>Match</w:t>
            </w:r>
          </w:p>
        </w:tc>
        <w:tc>
          <w:tcPr>
            <w:tcW w:w="876" w:type="pct"/>
            <w:shd w:val="clear" w:color="auto" w:fill="FFFFFF" w:themeFill="background1"/>
          </w:tcPr>
          <w:p w14:paraId="45571A7A" w14:textId="1B46ADB8" w:rsidR="00674F92" w:rsidRDefault="00674F92" w:rsidP="00674F92">
            <w:r>
              <w:t xml:space="preserve">Pre-existing illnesses and injuries. </w:t>
            </w:r>
          </w:p>
        </w:tc>
        <w:tc>
          <w:tcPr>
            <w:tcW w:w="640" w:type="pct"/>
            <w:shd w:val="clear" w:color="auto" w:fill="FFFFFF" w:themeFill="background1"/>
          </w:tcPr>
          <w:p w14:paraId="399F9D27" w14:textId="01833AF9" w:rsidR="00674F92" w:rsidRDefault="00674F92" w:rsidP="00674F92">
            <w:pPr>
              <w:rPr>
                <w:rFonts w:ascii="Calibri" w:eastAsia="Calibri" w:hAnsi="Calibri" w:cs="Calibri"/>
              </w:rPr>
            </w:pPr>
            <w:r>
              <w:t>Players – illness and injuries may</w:t>
            </w:r>
            <w:r>
              <w:rPr>
                <w:rFonts w:ascii="Calibri" w:eastAsia="Calibri" w:hAnsi="Calibri" w:cs="Calibri"/>
                <w:color w:val="FF0000"/>
              </w:rPr>
              <w:t xml:space="preserve"> </w:t>
            </w:r>
            <w:r>
              <w:t>come back to affect them.</w:t>
            </w:r>
            <w:r>
              <w:rPr>
                <w:rFonts w:ascii="Calibri" w:eastAsia="Calibri" w:hAnsi="Calibri" w:cs="Calibri"/>
                <w:color w:val="FF0000"/>
              </w:rPr>
              <w:t xml:space="preserve">   </w:t>
            </w:r>
          </w:p>
        </w:tc>
        <w:tc>
          <w:tcPr>
            <w:tcW w:w="159" w:type="pct"/>
            <w:shd w:val="clear" w:color="auto" w:fill="FFFFFF" w:themeFill="background1"/>
          </w:tcPr>
          <w:p w14:paraId="3B5CAB0C" w14:textId="227A0EBE" w:rsidR="00674F92" w:rsidRDefault="00674F92" w:rsidP="00674F92">
            <w:pPr>
              <w:rPr>
                <w:rFonts w:cstheme="minorHAnsi"/>
              </w:rPr>
            </w:pPr>
            <w:r>
              <w:rPr>
                <w:rFonts w:cstheme="minorHAnsi"/>
              </w:rPr>
              <w:t>1</w:t>
            </w:r>
          </w:p>
        </w:tc>
        <w:tc>
          <w:tcPr>
            <w:tcW w:w="159" w:type="pct"/>
            <w:shd w:val="clear" w:color="auto" w:fill="FFFFFF" w:themeFill="background1"/>
          </w:tcPr>
          <w:p w14:paraId="6D1AC8F1" w14:textId="3F944FEA" w:rsidR="00674F92" w:rsidRDefault="00674F92" w:rsidP="00674F92">
            <w:pPr>
              <w:rPr>
                <w:rFonts w:cstheme="minorHAnsi"/>
              </w:rPr>
            </w:pPr>
            <w:r>
              <w:rPr>
                <w:rFonts w:cstheme="minorHAnsi"/>
              </w:rPr>
              <w:t>2</w:t>
            </w:r>
          </w:p>
        </w:tc>
        <w:tc>
          <w:tcPr>
            <w:tcW w:w="159" w:type="pct"/>
            <w:shd w:val="clear" w:color="auto" w:fill="FFFFFF" w:themeFill="background1"/>
          </w:tcPr>
          <w:p w14:paraId="379BC0BC" w14:textId="37CA8E86" w:rsidR="00674F92" w:rsidRDefault="00674F92" w:rsidP="00674F92">
            <w:pPr>
              <w:rPr>
                <w:rFonts w:cstheme="minorHAnsi"/>
              </w:rPr>
            </w:pPr>
            <w:r>
              <w:rPr>
                <w:rFonts w:cstheme="minorHAnsi"/>
              </w:rPr>
              <w:t>2</w:t>
            </w:r>
          </w:p>
        </w:tc>
        <w:tc>
          <w:tcPr>
            <w:tcW w:w="959" w:type="pct"/>
            <w:shd w:val="clear" w:color="auto" w:fill="FFFFFF" w:themeFill="background1"/>
          </w:tcPr>
          <w:p w14:paraId="6D3DB773" w14:textId="22C94AB2" w:rsidR="00674F92" w:rsidRDefault="00674F92" w:rsidP="00674F92">
            <w:r>
              <w:t>Players will be asked before entering the pool if they have any illnesses or injuries to disclose to the coach.</w:t>
            </w:r>
            <w:r w:rsidR="00AC2BB9">
              <w:t xml:space="preserve"> Trained first aider on poolside and coach is also CFR trained</w:t>
            </w:r>
            <w:r w:rsidR="00897F78">
              <w:t xml:space="preserve"> and can assess w</w:t>
            </w:r>
            <w:r w:rsidR="00A230CA">
              <w:t>h</w:t>
            </w:r>
            <w:r w:rsidR="00897F78">
              <w:t xml:space="preserve">ether </w:t>
            </w:r>
            <w:proofErr w:type="gramStart"/>
            <w:r w:rsidR="00897F78">
              <w:t>this conditions</w:t>
            </w:r>
            <w:proofErr w:type="gramEnd"/>
            <w:r w:rsidR="00897F78">
              <w:t xml:space="preserve"> prohibit the </w:t>
            </w:r>
            <w:r w:rsidR="00A230CA">
              <w:t>athlete</w:t>
            </w:r>
            <w:r w:rsidR="00897F78">
              <w:t xml:space="preserve"> from playing</w:t>
            </w:r>
            <w:r w:rsidR="00A230CA">
              <w:t xml:space="preserve"> in conjunction with the lifeguard on poolside. </w:t>
            </w:r>
          </w:p>
        </w:tc>
        <w:tc>
          <w:tcPr>
            <w:tcW w:w="159" w:type="pct"/>
            <w:shd w:val="clear" w:color="auto" w:fill="FFFFFF" w:themeFill="background1"/>
          </w:tcPr>
          <w:p w14:paraId="73B397BB" w14:textId="251C8A8D" w:rsidR="00674F92" w:rsidRPr="00D54819" w:rsidRDefault="00674F92" w:rsidP="00674F92">
            <w:pPr>
              <w:rPr>
                <w:rFonts w:cstheme="minorHAnsi"/>
                <w:color w:val="000000" w:themeColor="text1"/>
              </w:rPr>
            </w:pPr>
            <w:r w:rsidRPr="00D54819">
              <w:rPr>
                <w:rFonts w:cstheme="minorHAnsi"/>
                <w:color w:val="000000" w:themeColor="text1"/>
              </w:rPr>
              <w:t>1</w:t>
            </w:r>
          </w:p>
        </w:tc>
        <w:tc>
          <w:tcPr>
            <w:tcW w:w="159" w:type="pct"/>
            <w:shd w:val="clear" w:color="auto" w:fill="FFFFFF" w:themeFill="background1"/>
          </w:tcPr>
          <w:p w14:paraId="4BD0E2C9" w14:textId="52FBFC64" w:rsidR="00674F92" w:rsidRPr="00D54819" w:rsidRDefault="00674F92" w:rsidP="00674F92">
            <w:pPr>
              <w:rPr>
                <w:rFonts w:cstheme="minorHAnsi"/>
                <w:color w:val="000000" w:themeColor="text1"/>
              </w:rPr>
            </w:pPr>
            <w:r w:rsidRPr="00D54819">
              <w:rPr>
                <w:rFonts w:cstheme="minorHAnsi"/>
                <w:color w:val="000000" w:themeColor="text1"/>
              </w:rPr>
              <w:t>2</w:t>
            </w:r>
          </w:p>
        </w:tc>
        <w:tc>
          <w:tcPr>
            <w:tcW w:w="159" w:type="pct"/>
            <w:shd w:val="clear" w:color="auto" w:fill="FFFFFF" w:themeFill="background1"/>
          </w:tcPr>
          <w:p w14:paraId="27990A9E" w14:textId="280E78DF" w:rsidR="00674F92" w:rsidRPr="00D54819" w:rsidRDefault="00674F92" w:rsidP="00674F92">
            <w:pPr>
              <w:rPr>
                <w:rFonts w:cstheme="minorHAnsi"/>
                <w:color w:val="000000" w:themeColor="text1"/>
              </w:rPr>
            </w:pPr>
            <w:r w:rsidRPr="00D54819">
              <w:rPr>
                <w:rFonts w:cstheme="minorHAnsi"/>
                <w:color w:val="000000" w:themeColor="text1"/>
              </w:rPr>
              <w:t>2</w:t>
            </w:r>
          </w:p>
        </w:tc>
        <w:tc>
          <w:tcPr>
            <w:tcW w:w="921" w:type="pct"/>
            <w:shd w:val="clear" w:color="auto" w:fill="FFFFFF" w:themeFill="background1"/>
          </w:tcPr>
          <w:p w14:paraId="353921D2" w14:textId="4E3FD61B" w:rsidR="00674F92" w:rsidRDefault="00674F92" w:rsidP="00674F92">
            <w:r>
              <w:t>For asthmatics this is an issue, but we ensure that anyone who suffers from asthma brings their inhaler to poolside. Coach is made aware of the inhalers location before player enters the pool</w:t>
            </w:r>
          </w:p>
        </w:tc>
      </w:tr>
      <w:tr w:rsidR="00674F92" w14:paraId="1E21D2EC" w14:textId="77777777" w:rsidTr="00145301">
        <w:trPr>
          <w:cantSplit/>
          <w:trHeight w:val="345"/>
        </w:trPr>
        <w:tc>
          <w:tcPr>
            <w:tcW w:w="650" w:type="pct"/>
            <w:shd w:val="clear" w:color="auto" w:fill="FFFFFF" w:themeFill="background1"/>
          </w:tcPr>
          <w:p w14:paraId="1EC6B8AA" w14:textId="453205C6" w:rsidR="00674F92" w:rsidRDefault="00674F92" w:rsidP="00674F92">
            <w:r>
              <w:t>Match</w:t>
            </w:r>
          </w:p>
        </w:tc>
        <w:tc>
          <w:tcPr>
            <w:tcW w:w="876" w:type="pct"/>
            <w:shd w:val="clear" w:color="auto" w:fill="FFFFFF" w:themeFill="background1"/>
          </w:tcPr>
          <w:p w14:paraId="48A713EB" w14:textId="714F02BF" w:rsidR="00674F92" w:rsidRDefault="00674F92" w:rsidP="00674F92">
            <w:r>
              <w:t>No Lifeguard on Duty</w:t>
            </w:r>
            <w:r w:rsidRPr="007D7C6E">
              <w:rPr>
                <w:rFonts w:ascii="Calibri" w:eastAsia="Calibri" w:hAnsi="Calibri" w:cs="Calibri"/>
              </w:rPr>
              <w:t xml:space="preserve"> </w:t>
            </w:r>
            <w:r>
              <w:rPr>
                <w:rFonts w:ascii="Calibri" w:eastAsia="Calibri" w:hAnsi="Calibri" w:cs="Calibri"/>
              </w:rPr>
              <w:t xml:space="preserve">resulting in </w:t>
            </w:r>
            <w:r>
              <w:t>increased risk of drowning and other injuries.</w:t>
            </w:r>
            <w:r w:rsidRPr="007D7C6E">
              <w:rPr>
                <w:rFonts w:ascii="Calibri" w:eastAsia="Calibri" w:hAnsi="Calibri" w:cs="Calibri"/>
              </w:rPr>
              <w:t xml:space="preserve">  </w:t>
            </w:r>
          </w:p>
        </w:tc>
        <w:tc>
          <w:tcPr>
            <w:tcW w:w="640" w:type="pct"/>
            <w:shd w:val="clear" w:color="auto" w:fill="FFFFFF" w:themeFill="background1"/>
          </w:tcPr>
          <w:p w14:paraId="4CB4071F" w14:textId="7F294701" w:rsidR="00674F92" w:rsidRDefault="00674F92" w:rsidP="00674F92">
            <w:r>
              <w:rPr>
                <w:rFonts w:ascii="Calibri" w:eastAsia="Calibri" w:hAnsi="Calibri" w:cs="Calibri"/>
              </w:rPr>
              <w:t>Players and anyone in or around the pool</w:t>
            </w:r>
          </w:p>
        </w:tc>
        <w:tc>
          <w:tcPr>
            <w:tcW w:w="159" w:type="pct"/>
            <w:shd w:val="clear" w:color="auto" w:fill="FFFFFF" w:themeFill="background1"/>
          </w:tcPr>
          <w:p w14:paraId="3182078E" w14:textId="6D95E7AC" w:rsidR="00674F92" w:rsidRDefault="00674F92" w:rsidP="00674F92">
            <w:pPr>
              <w:rPr>
                <w:rFonts w:cstheme="minorHAnsi"/>
              </w:rPr>
            </w:pPr>
            <w:r>
              <w:rPr>
                <w:rFonts w:cstheme="minorHAnsi"/>
              </w:rPr>
              <w:t>2</w:t>
            </w:r>
          </w:p>
        </w:tc>
        <w:tc>
          <w:tcPr>
            <w:tcW w:w="159" w:type="pct"/>
            <w:shd w:val="clear" w:color="auto" w:fill="FFFFFF" w:themeFill="background1"/>
          </w:tcPr>
          <w:p w14:paraId="64689D83" w14:textId="2AE5AA7F" w:rsidR="00674F92" w:rsidRDefault="00674F92" w:rsidP="00674F92">
            <w:pPr>
              <w:rPr>
                <w:rFonts w:cstheme="minorHAnsi"/>
              </w:rPr>
            </w:pPr>
            <w:r>
              <w:rPr>
                <w:rFonts w:cstheme="minorHAnsi"/>
              </w:rPr>
              <w:t>1</w:t>
            </w:r>
          </w:p>
        </w:tc>
        <w:tc>
          <w:tcPr>
            <w:tcW w:w="159" w:type="pct"/>
            <w:shd w:val="clear" w:color="auto" w:fill="FFFFFF" w:themeFill="background1"/>
          </w:tcPr>
          <w:p w14:paraId="1C6F9D02" w14:textId="47CA8B19" w:rsidR="00674F92" w:rsidRDefault="00674F92" w:rsidP="00674F92">
            <w:pPr>
              <w:rPr>
                <w:rFonts w:cstheme="minorHAnsi"/>
              </w:rPr>
            </w:pPr>
            <w:r>
              <w:rPr>
                <w:rFonts w:cstheme="minorHAnsi"/>
              </w:rPr>
              <w:t>2</w:t>
            </w:r>
          </w:p>
        </w:tc>
        <w:tc>
          <w:tcPr>
            <w:tcW w:w="959" w:type="pct"/>
            <w:shd w:val="clear" w:color="auto" w:fill="FFFFFF" w:themeFill="background1"/>
          </w:tcPr>
          <w:p w14:paraId="00E71738" w14:textId="40472A6E" w:rsidR="00674F92" w:rsidRDefault="00674F92" w:rsidP="00674F92">
            <w:r>
              <w:t xml:space="preserve">Jubilee must always </w:t>
            </w:r>
            <w:proofErr w:type="gramStart"/>
            <w:r>
              <w:t>have at least one trained lifeguard pool side at all times</w:t>
            </w:r>
            <w:proofErr w:type="gramEnd"/>
            <w:r>
              <w:t>. Training or matches will not go ahead without their presence.</w:t>
            </w:r>
            <w:r>
              <w:rPr>
                <w:rFonts w:ascii="Calibri" w:eastAsia="Calibri" w:hAnsi="Calibri" w:cs="Calibri"/>
                <w:color w:val="FF0000"/>
              </w:rPr>
              <w:t xml:space="preserve">  </w:t>
            </w:r>
          </w:p>
        </w:tc>
        <w:tc>
          <w:tcPr>
            <w:tcW w:w="159" w:type="pct"/>
            <w:shd w:val="clear" w:color="auto" w:fill="FFFFFF" w:themeFill="background1"/>
          </w:tcPr>
          <w:p w14:paraId="3C726961" w14:textId="05338A77" w:rsidR="00674F92" w:rsidRPr="00D54819"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0C418443" w14:textId="2553BC2B" w:rsidR="00674F92" w:rsidRPr="00D54819" w:rsidRDefault="00674F92" w:rsidP="00674F92">
            <w:pPr>
              <w:rPr>
                <w:rFonts w:cstheme="minorHAnsi"/>
                <w:color w:val="000000" w:themeColor="text1"/>
              </w:rPr>
            </w:pPr>
            <w:r w:rsidRPr="001B5B1D">
              <w:rPr>
                <w:rFonts w:cstheme="minorHAnsi"/>
                <w:color w:val="000000" w:themeColor="text1"/>
              </w:rPr>
              <w:t>1</w:t>
            </w:r>
          </w:p>
        </w:tc>
        <w:tc>
          <w:tcPr>
            <w:tcW w:w="159" w:type="pct"/>
            <w:shd w:val="clear" w:color="auto" w:fill="FFFFFF" w:themeFill="background1"/>
          </w:tcPr>
          <w:p w14:paraId="487BAAFF" w14:textId="1866754C" w:rsidR="00674F92" w:rsidRPr="00D54819" w:rsidRDefault="00674F92" w:rsidP="00674F92">
            <w:pPr>
              <w:rPr>
                <w:rFonts w:cstheme="minorHAnsi"/>
                <w:color w:val="000000" w:themeColor="text1"/>
              </w:rPr>
            </w:pPr>
            <w:r>
              <w:rPr>
                <w:rFonts w:cstheme="minorHAnsi"/>
                <w:color w:val="000000" w:themeColor="text1"/>
              </w:rPr>
              <w:t>1</w:t>
            </w:r>
          </w:p>
        </w:tc>
        <w:tc>
          <w:tcPr>
            <w:tcW w:w="921" w:type="pct"/>
            <w:shd w:val="clear" w:color="auto" w:fill="FFFFFF" w:themeFill="background1"/>
          </w:tcPr>
          <w:p w14:paraId="4B5BDC5E" w14:textId="2DAE9683" w:rsidR="00674F92" w:rsidRDefault="00674F92" w:rsidP="00674F92">
            <w:r>
              <w:t>Jubilee does not allow entry to poolside without the presence of a lifeguard</w:t>
            </w:r>
          </w:p>
        </w:tc>
      </w:tr>
      <w:tr w:rsidR="00674F92" w14:paraId="0AE88041" w14:textId="77777777" w:rsidTr="00145301">
        <w:trPr>
          <w:cantSplit/>
          <w:trHeight w:val="345"/>
        </w:trPr>
        <w:tc>
          <w:tcPr>
            <w:tcW w:w="650" w:type="pct"/>
            <w:shd w:val="clear" w:color="auto" w:fill="FFFFFF" w:themeFill="background1"/>
          </w:tcPr>
          <w:p w14:paraId="0858FD7B" w14:textId="6A290499" w:rsidR="00674F92" w:rsidRDefault="00674F92" w:rsidP="00674F92">
            <w:r>
              <w:t>Match</w:t>
            </w:r>
          </w:p>
        </w:tc>
        <w:tc>
          <w:tcPr>
            <w:tcW w:w="876" w:type="pct"/>
            <w:shd w:val="clear" w:color="auto" w:fill="FFFFFF" w:themeFill="background1"/>
          </w:tcPr>
          <w:p w14:paraId="59010444" w14:textId="7E1270A3" w:rsidR="00674F92" w:rsidRDefault="00674F92" w:rsidP="00674F92">
            <w:r>
              <w:t>Overcrowding of the pool leading to increased chance of drowning and lower chance of being noticed by Lifeguard</w:t>
            </w:r>
          </w:p>
        </w:tc>
        <w:tc>
          <w:tcPr>
            <w:tcW w:w="640" w:type="pct"/>
            <w:shd w:val="clear" w:color="auto" w:fill="FFFFFF" w:themeFill="background1"/>
          </w:tcPr>
          <w:p w14:paraId="170D8178" w14:textId="2478109B" w:rsidR="00674F92" w:rsidRDefault="00674F92" w:rsidP="00674F92">
            <w:pPr>
              <w:rPr>
                <w:rFonts w:ascii="Calibri" w:eastAsia="Calibri" w:hAnsi="Calibri" w:cs="Calibri"/>
              </w:rPr>
            </w:pPr>
            <w:r>
              <w:rPr>
                <w:rFonts w:ascii="Calibri" w:eastAsia="Calibri" w:hAnsi="Calibri" w:cs="Calibri"/>
              </w:rPr>
              <w:t>Players</w:t>
            </w:r>
          </w:p>
        </w:tc>
        <w:tc>
          <w:tcPr>
            <w:tcW w:w="159" w:type="pct"/>
            <w:shd w:val="clear" w:color="auto" w:fill="FFFFFF" w:themeFill="background1"/>
          </w:tcPr>
          <w:p w14:paraId="7C2C871F" w14:textId="2D21D9A9" w:rsidR="00674F92" w:rsidRDefault="00674F92" w:rsidP="00674F92">
            <w:pPr>
              <w:rPr>
                <w:rFonts w:cstheme="minorHAnsi"/>
              </w:rPr>
            </w:pPr>
            <w:r>
              <w:rPr>
                <w:rFonts w:cstheme="minorHAnsi"/>
              </w:rPr>
              <w:t>1</w:t>
            </w:r>
          </w:p>
        </w:tc>
        <w:tc>
          <w:tcPr>
            <w:tcW w:w="159" w:type="pct"/>
            <w:shd w:val="clear" w:color="auto" w:fill="FFFFFF" w:themeFill="background1"/>
          </w:tcPr>
          <w:p w14:paraId="5348A8BF" w14:textId="06A7E996" w:rsidR="00674F92" w:rsidRDefault="00674F92" w:rsidP="00674F92">
            <w:pPr>
              <w:rPr>
                <w:rFonts w:cstheme="minorHAnsi"/>
              </w:rPr>
            </w:pPr>
            <w:r>
              <w:rPr>
                <w:rFonts w:cstheme="minorHAnsi"/>
              </w:rPr>
              <w:t>1</w:t>
            </w:r>
          </w:p>
        </w:tc>
        <w:tc>
          <w:tcPr>
            <w:tcW w:w="159" w:type="pct"/>
            <w:shd w:val="clear" w:color="auto" w:fill="FFFFFF" w:themeFill="background1"/>
          </w:tcPr>
          <w:p w14:paraId="257E843A" w14:textId="72B8D404" w:rsidR="00674F92" w:rsidRDefault="00674F92" w:rsidP="00674F92">
            <w:pPr>
              <w:rPr>
                <w:rFonts w:cstheme="minorHAnsi"/>
              </w:rPr>
            </w:pPr>
            <w:r>
              <w:rPr>
                <w:rFonts w:cstheme="minorHAnsi"/>
              </w:rPr>
              <w:t>1</w:t>
            </w:r>
          </w:p>
        </w:tc>
        <w:tc>
          <w:tcPr>
            <w:tcW w:w="959" w:type="pct"/>
            <w:shd w:val="clear" w:color="auto" w:fill="FFFFFF" w:themeFill="background1"/>
          </w:tcPr>
          <w:p w14:paraId="01A35A93" w14:textId="41CEE7CA" w:rsidR="00674F92" w:rsidRDefault="00674F92" w:rsidP="00674F92">
            <w:r>
              <w:t xml:space="preserve">Jubilee has a limit of 60 people in the pool at one </w:t>
            </w:r>
            <w:proofErr w:type="gramStart"/>
            <w:r>
              <w:t>time,</w:t>
            </w:r>
            <w:proofErr w:type="gramEnd"/>
            <w:r>
              <w:t xml:space="preserve"> numbers must not exceed this. </w:t>
            </w:r>
            <w:r w:rsidR="00816378">
              <w:t xml:space="preserve">Teams split into 2 groups to avoid this issue. </w:t>
            </w:r>
            <w:r>
              <w:t>Lifeguard on duty.</w:t>
            </w:r>
          </w:p>
        </w:tc>
        <w:tc>
          <w:tcPr>
            <w:tcW w:w="159" w:type="pct"/>
            <w:shd w:val="clear" w:color="auto" w:fill="FFFFFF" w:themeFill="background1"/>
          </w:tcPr>
          <w:p w14:paraId="72D66109" w14:textId="23951410" w:rsidR="00674F92" w:rsidRDefault="00674F92" w:rsidP="00674F92">
            <w:pPr>
              <w:rPr>
                <w:rFonts w:cstheme="minorHAnsi"/>
                <w:color w:val="000000" w:themeColor="text1"/>
              </w:rPr>
            </w:pPr>
            <w:r w:rsidRPr="001B5B1D">
              <w:rPr>
                <w:rFonts w:cstheme="minorHAnsi"/>
                <w:color w:val="000000" w:themeColor="text1"/>
              </w:rPr>
              <w:t>1</w:t>
            </w:r>
          </w:p>
        </w:tc>
        <w:tc>
          <w:tcPr>
            <w:tcW w:w="159" w:type="pct"/>
            <w:shd w:val="clear" w:color="auto" w:fill="FFFFFF" w:themeFill="background1"/>
          </w:tcPr>
          <w:p w14:paraId="255599D9" w14:textId="292F7D49" w:rsidR="00674F92" w:rsidRPr="001B5B1D" w:rsidRDefault="00674F92" w:rsidP="00674F92">
            <w:pPr>
              <w:rPr>
                <w:rFonts w:cstheme="minorHAnsi"/>
                <w:color w:val="000000" w:themeColor="text1"/>
              </w:rPr>
            </w:pPr>
            <w:r w:rsidRPr="001B5B1D">
              <w:rPr>
                <w:rFonts w:cstheme="minorHAnsi"/>
                <w:color w:val="000000" w:themeColor="text1"/>
              </w:rPr>
              <w:t>1</w:t>
            </w:r>
          </w:p>
        </w:tc>
        <w:tc>
          <w:tcPr>
            <w:tcW w:w="159" w:type="pct"/>
            <w:shd w:val="clear" w:color="auto" w:fill="FFFFFF" w:themeFill="background1"/>
          </w:tcPr>
          <w:p w14:paraId="5FFBD759" w14:textId="1DE61A56" w:rsidR="00674F92" w:rsidRDefault="00674F92" w:rsidP="00674F92">
            <w:pPr>
              <w:rPr>
                <w:rFonts w:cstheme="minorHAnsi"/>
                <w:color w:val="000000" w:themeColor="text1"/>
              </w:rPr>
            </w:pPr>
            <w:r w:rsidRPr="001B5B1D">
              <w:rPr>
                <w:rFonts w:cstheme="minorHAnsi"/>
                <w:color w:val="000000" w:themeColor="text1"/>
              </w:rPr>
              <w:t>1</w:t>
            </w:r>
          </w:p>
        </w:tc>
        <w:tc>
          <w:tcPr>
            <w:tcW w:w="921" w:type="pct"/>
            <w:shd w:val="clear" w:color="auto" w:fill="FFFFFF" w:themeFill="background1"/>
          </w:tcPr>
          <w:p w14:paraId="5B81500A" w14:textId="1F8D0D4A" w:rsidR="00674F92" w:rsidRDefault="00674F92" w:rsidP="00674F92">
            <w:r>
              <w:t>The captains should count numbers before each session and discuss with the lifeguards if the pool seems overcrowded even if under the 60 people limit.</w:t>
            </w:r>
          </w:p>
        </w:tc>
      </w:tr>
      <w:tr w:rsidR="00674F92" w14:paraId="300AE30A" w14:textId="77777777" w:rsidTr="00145301">
        <w:trPr>
          <w:cantSplit/>
          <w:trHeight w:val="345"/>
        </w:trPr>
        <w:tc>
          <w:tcPr>
            <w:tcW w:w="650" w:type="pct"/>
            <w:shd w:val="clear" w:color="auto" w:fill="FFFFFF" w:themeFill="background1"/>
          </w:tcPr>
          <w:p w14:paraId="0EE36451" w14:textId="21FF3A9B" w:rsidR="00674F92" w:rsidRDefault="00674F92" w:rsidP="00674F92">
            <w:r>
              <w:lastRenderedPageBreak/>
              <w:t>Match</w:t>
            </w:r>
          </w:p>
        </w:tc>
        <w:tc>
          <w:tcPr>
            <w:tcW w:w="876" w:type="pct"/>
            <w:shd w:val="clear" w:color="auto" w:fill="FFFFFF" w:themeFill="background1"/>
          </w:tcPr>
          <w:p w14:paraId="2CF9C2CC" w14:textId="77777777" w:rsidR="00674F92" w:rsidRDefault="00674F92" w:rsidP="00674F92">
            <w:pPr>
              <w:rPr>
                <w:rFonts w:ascii="Calibri" w:eastAsia="Calibri" w:hAnsi="Calibri" w:cs="Calibri"/>
              </w:rPr>
            </w:pPr>
            <w:r>
              <w:t>Jewellery resulting in increased risk of physical injury including lacerations and potential strangulation</w:t>
            </w:r>
          </w:p>
          <w:p w14:paraId="04B2E13B" w14:textId="77777777" w:rsidR="00674F92" w:rsidRDefault="00674F92" w:rsidP="00674F92">
            <w:pPr>
              <w:rPr>
                <w:rFonts w:ascii="Calibri" w:eastAsia="Calibri" w:hAnsi="Calibri" w:cs="Calibri"/>
              </w:rPr>
            </w:pPr>
          </w:p>
          <w:p w14:paraId="5D775518" w14:textId="77777777" w:rsidR="00674F92" w:rsidRDefault="00674F92" w:rsidP="00674F92">
            <w:pPr>
              <w:rPr>
                <w:rFonts w:ascii="Calibri" w:eastAsia="Calibri" w:hAnsi="Calibri" w:cs="Calibri"/>
              </w:rPr>
            </w:pPr>
          </w:p>
          <w:p w14:paraId="4608708E" w14:textId="77777777" w:rsidR="00674F92" w:rsidRDefault="00674F92" w:rsidP="00674F92">
            <w:pPr>
              <w:rPr>
                <w:rFonts w:ascii="Calibri" w:eastAsia="Calibri" w:hAnsi="Calibri" w:cs="Calibri"/>
              </w:rPr>
            </w:pPr>
          </w:p>
          <w:p w14:paraId="4CD2D492" w14:textId="77777777" w:rsidR="00674F92" w:rsidRDefault="00674F92" w:rsidP="00674F92">
            <w:pPr>
              <w:rPr>
                <w:rFonts w:ascii="Calibri" w:eastAsia="Calibri" w:hAnsi="Calibri" w:cs="Calibri"/>
              </w:rPr>
            </w:pPr>
          </w:p>
          <w:p w14:paraId="448C2595" w14:textId="77777777" w:rsidR="00674F92" w:rsidRDefault="00674F92" w:rsidP="00674F92"/>
        </w:tc>
        <w:tc>
          <w:tcPr>
            <w:tcW w:w="640" w:type="pct"/>
            <w:shd w:val="clear" w:color="auto" w:fill="FFFFFF" w:themeFill="background1"/>
          </w:tcPr>
          <w:p w14:paraId="4F8A9AC5" w14:textId="4F31CED6" w:rsidR="00674F92" w:rsidRDefault="00674F92" w:rsidP="00674F92">
            <w:pPr>
              <w:rPr>
                <w:rFonts w:ascii="Calibri" w:eastAsia="Calibri" w:hAnsi="Calibri" w:cs="Calibri"/>
              </w:rPr>
            </w:pPr>
            <w:r>
              <w:t>Players</w:t>
            </w:r>
          </w:p>
        </w:tc>
        <w:tc>
          <w:tcPr>
            <w:tcW w:w="159" w:type="pct"/>
            <w:shd w:val="clear" w:color="auto" w:fill="FFFFFF" w:themeFill="background1"/>
          </w:tcPr>
          <w:p w14:paraId="13606903" w14:textId="44D8D3DD" w:rsidR="00674F92" w:rsidRDefault="00674F92" w:rsidP="00674F92">
            <w:pPr>
              <w:rPr>
                <w:rFonts w:cstheme="minorHAnsi"/>
              </w:rPr>
            </w:pPr>
            <w:r>
              <w:rPr>
                <w:rFonts w:cstheme="minorHAnsi"/>
              </w:rPr>
              <w:t>1</w:t>
            </w:r>
          </w:p>
        </w:tc>
        <w:tc>
          <w:tcPr>
            <w:tcW w:w="159" w:type="pct"/>
            <w:shd w:val="clear" w:color="auto" w:fill="FFFFFF" w:themeFill="background1"/>
          </w:tcPr>
          <w:p w14:paraId="74A94BB6" w14:textId="4D44A33F" w:rsidR="00674F92" w:rsidRDefault="00674F92" w:rsidP="00674F92">
            <w:pPr>
              <w:rPr>
                <w:rFonts w:cstheme="minorHAnsi"/>
              </w:rPr>
            </w:pPr>
            <w:r>
              <w:rPr>
                <w:rFonts w:cstheme="minorHAnsi"/>
              </w:rPr>
              <w:t>1</w:t>
            </w:r>
          </w:p>
        </w:tc>
        <w:tc>
          <w:tcPr>
            <w:tcW w:w="159" w:type="pct"/>
            <w:shd w:val="clear" w:color="auto" w:fill="FFFFFF" w:themeFill="background1"/>
          </w:tcPr>
          <w:p w14:paraId="1DCA8B17" w14:textId="5D37792F" w:rsidR="00674F92" w:rsidRDefault="00674F92" w:rsidP="00674F92">
            <w:pPr>
              <w:rPr>
                <w:rFonts w:cstheme="minorHAnsi"/>
              </w:rPr>
            </w:pPr>
            <w:r>
              <w:rPr>
                <w:rFonts w:cstheme="minorHAnsi"/>
              </w:rPr>
              <w:t>1</w:t>
            </w:r>
          </w:p>
        </w:tc>
        <w:tc>
          <w:tcPr>
            <w:tcW w:w="959" w:type="pct"/>
            <w:shd w:val="clear" w:color="auto" w:fill="FFFFFF" w:themeFill="background1"/>
          </w:tcPr>
          <w:p w14:paraId="3430DCFD" w14:textId="77777777" w:rsidR="00674F92" w:rsidRDefault="00674F92" w:rsidP="00674F92">
            <w:pPr>
              <w:rPr>
                <w:rFonts w:ascii="Calibri" w:eastAsia="Calibri" w:hAnsi="Calibri" w:cs="Calibri"/>
                <w:color w:val="FF0000"/>
              </w:rPr>
            </w:pPr>
            <w:r>
              <w:t>In line with Jubilee Pool Rules, all jewellery must be removed before entering the pool. Lifeguard on duty.</w:t>
            </w:r>
          </w:p>
          <w:p w14:paraId="7E46C280" w14:textId="77777777" w:rsidR="00674F92" w:rsidRDefault="00674F92" w:rsidP="00674F92"/>
        </w:tc>
        <w:tc>
          <w:tcPr>
            <w:tcW w:w="159" w:type="pct"/>
            <w:shd w:val="clear" w:color="auto" w:fill="FFFFFF" w:themeFill="background1"/>
          </w:tcPr>
          <w:p w14:paraId="7BA09DD6" w14:textId="519A9260" w:rsidR="00674F92" w:rsidRPr="001B5B1D" w:rsidRDefault="00674F92" w:rsidP="00674F92">
            <w:pPr>
              <w:rPr>
                <w:rFonts w:cstheme="minorHAnsi"/>
                <w:color w:val="000000" w:themeColor="text1"/>
              </w:rPr>
            </w:pPr>
            <w:r w:rsidRPr="001B5B1D">
              <w:rPr>
                <w:rFonts w:cstheme="minorHAnsi"/>
                <w:color w:val="000000" w:themeColor="text1"/>
              </w:rPr>
              <w:t>1</w:t>
            </w:r>
          </w:p>
        </w:tc>
        <w:tc>
          <w:tcPr>
            <w:tcW w:w="159" w:type="pct"/>
            <w:shd w:val="clear" w:color="auto" w:fill="FFFFFF" w:themeFill="background1"/>
          </w:tcPr>
          <w:p w14:paraId="5BD405D0" w14:textId="31EE5D1E" w:rsidR="00674F92" w:rsidRPr="001B5B1D" w:rsidRDefault="00674F92" w:rsidP="00674F92">
            <w:pPr>
              <w:rPr>
                <w:rFonts w:cstheme="minorHAnsi"/>
                <w:color w:val="000000" w:themeColor="text1"/>
              </w:rPr>
            </w:pPr>
            <w:r w:rsidRPr="001B5B1D">
              <w:rPr>
                <w:rFonts w:cstheme="minorHAnsi"/>
                <w:color w:val="000000" w:themeColor="text1"/>
              </w:rPr>
              <w:t>1</w:t>
            </w:r>
          </w:p>
        </w:tc>
        <w:tc>
          <w:tcPr>
            <w:tcW w:w="159" w:type="pct"/>
            <w:shd w:val="clear" w:color="auto" w:fill="FFFFFF" w:themeFill="background1"/>
          </w:tcPr>
          <w:p w14:paraId="6FEFEC21" w14:textId="2077257C" w:rsidR="00674F92" w:rsidRPr="001B5B1D" w:rsidRDefault="00674F92" w:rsidP="00674F92">
            <w:pPr>
              <w:rPr>
                <w:rFonts w:cstheme="minorHAnsi"/>
                <w:color w:val="000000" w:themeColor="text1"/>
              </w:rPr>
            </w:pPr>
            <w:r w:rsidRPr="001B5B1D">
              <w:rPr>
                <w:rFonts w:cstheme="minorHAnsi"/>
                <w:color w:val="000000" w:themeColor="text1"/>
              </w:rPr>
              <w:t>1</w:t>
            </w:r>
          </w:p>
        </w:tc>
        <w:tc>
          <w:tcPr>
            <w:tcW w:w="921" w:type="pct"/>
            <w:shd w:val="clear" w:color="auto" w:fill="FFFFFF" w:themeFill="background1"/>
          </w:tcPr>
          <w:p w14:paraId="15E5DADE" w14:textId="77777777" w:rsidR="00674F92" w:rsidRDefault="00674F92" w:rsidP="00674F92">
            <w:pPr>
              <w:rPr>
                <w:rFonts w:ascii="Calibri" w:eastAsia="Calibri" w:hAnsi="Calibri" w:cs="Calibri"/>
                <w:color w:val="FF0000"/>
              </w:rPr>
            </w:pPr>
            <w:r>
              <w:t>Any member should remind anyone who forgets to remove any jewellery.</w:t>
            </w:r>
          </w:p>
          <w:p w14:paraId="62429995" w14:textId="77777777" w:rsidR="00674F92" w:rsidRDefault="00674F92" w:rsidP="00674F92"/>
        </w:tc>
      </w:tr>
      <w:tr w:rsidR="00674F92" w14:paraId="4D557CFD" w14:textId="77777777" w:rsidTr="00145301">
        <w:trPr>
          <w:cantSplit/>
          <w:trHeight w:val="345"/>
        </w:trPr>
        <w:tc>
          <w:tcPr>
            <w:tcW w:w="650" w:type="pct"/>
            <w:shd w:val="clear" w:color="auto" w:fill="FFFFFF" w:themeFill="background1"/>
          </w:tcPr>
          <w:p w14:paraId="6C456A62" w14:textId="3010E407" w:rsidR="00674F92" w:rsidRDefault="00674F92" w:rsidP="00674F92">
            <w:r>
              <w:t>Match</w:t>
            </w:r>
          </w:p>
        </w:tc>
        <w:tc>
          <w:tcPr>
            <w:tcW w:w="876" w:type="pct"/>
            <w:shd w:val="clear" w:color="auto" w:fill="FFFFFF" w:themeFill="background1"/>
          </w:tcPr>
          <w:p w14:paraId="3E0F340D" w14:textId="5E5948DE" w:rsidR="00674F92" w:rsidRDefault="00674F92" w:rsidP="00674F92">
            <w:r>
              <w:t>Long Hair &amp; Nails increasing risk of laceration</w:t>
            </w:r>
          </w:p>
        </w:tc>
        <w:tc>
          <w:tcPr>
            <w:tcW w:w="640" w:type="pct"/>
            <w:shd w:val="clear" w:color="auto" w:fill="FFFFFF" w:themeFill="background1"/>
          </w:tcPr>
          <w:p w14:paraId="684CB9B3" w14:textId="224D6150" w:rsidR="00674F92" w:rsidRDefault="00674F92" w:rsidP="00674F92">
            <w:r>
              <w:t xml:space="preserve">Players  </w:t>
            </w:r>
          </w:p>
        </w:tc>
        <w:tc>
          <w:tcPr>
            <w:tcW w:w="159" w:type="pct"/>
            <w:shd w:val="clear" w:color="auto" w:fill="FFFFFF" w:themeFill="background1"/>
          </w:tcPr>
          <w:p w14:paraId="627D0634" w14:textId="0D9B0CC9" w:rsidR="00674F92" w:rsidRDefault="00674F92" w:rsidP="00674F92">
            <w:pPr>
              <w:rPr>
                <w:rFonts w:cstheme="minorHAnsi"/>
              </w:rPr>
            </w:pPr>
            <w:r>
              <w:rPr>
                <w:rFonts w:cstheme="minorHAnsi"/>
              </w:rPr>
              <w:t>1</w:t>
            </w:r>
          </w:p>
        </w:tc>
        <w:tc>
          <w:tcPr>
            <w:tcW w:w="159" w:type="pct"/>
            <w:shd w:val="clear" w:color="auto" w:fill="FFFFFF" w:themeFill="background1"/>
          </w:tcPr>
          <w:p w14:paraId="7163F498" w14:textId="104642E1" w:rsidR="00674F92" w:rsidRDefault="00674F92" w:rsidP="00674F92">
            <w:pPr>
              <w:rPr>
                <w:rFonts w:cstheme="minorHAnsi"/>
              </w:rPr>
            </w:pPr>
            <w:r>
              <w:rPr>
                <w:rFonts w:cstheme="minorHAnsi"/>
              </w:rPr>
              <w:t>1</w:t>
            </w:r>
          </w:p>
        </w:tc>
        <w:tc>
          <w:tcPr>
            <w:tcW w:w="159" w:type="pct"/>
            <w:shd w:val="clear" w:color="auto" w:fill="FFFFFF" w:themeFill="background1"/>
          </w:tcPr>
          <w:p w14:paraId="22AB6727" w14:textId="72806CA1" w:rsidR="00674F92" w:rsidRDefault="00674F92" w:rsidP="00674F92">
            <w:pPr>
              <w:rPr>
                <w:rFonts w:cstheme="minorHAnsi"/>
              </w:rPr>
            </w:pPr>
            <w:r>
              <w:rPr>
                <w:rFonts w:cstheme="minorHAnsi"/>
              </w:rPr>
              <w:t>1</w:t>
            </w:r>
          </w:p>
        </w:tc>
        <w:tc>
          <w:tcPr>
            <w:tcW w:w="959" w:type="pct"/>
            <w:shd w:val="clear" w:color="auto" w:fill="FFFFFF" w:themeFill="background1"/>
          </w:tcPr>
          <w:p w14:paraId="43D453D9" w14:textId="5649B252" w:rsidR="00674F92" w:rsidRDefault="00674F92" w:rsidP="00674F92">
            <w:r>
              <w:t xml:space="preserve">All </w:t>
            </w:r>
            <w:r w:rsidR="006F59FD">
              <w:t xml:space="preserve">participants will be asked to </w:t>
            </w:r>
            <w:r>
              <w:t xml:space="preserve">keep nails short and remove fake nails before training or a game. </w:t>
            </w:r>
          </w:p>
          <w:p w14:paraId="24A10748" w14:textId="43A1934F" w:rsidR="00674F92" w:rsidRDefault="00674F92" w:rsidP="00674F92">
            <w:r>
              <w:t xml:space="preserve">Additionally, long hair must be tied up and a cap worn. In games every player must wear a swimming hat. </w:t>
            </w:r>
          </w:p>
        </w:tc>
        <w:tc>
          <w:tcPr>
            <w:tcW w:w="159" w:type="pct"/>
            <w:shd w:val="clear" w:color="auto" w:fill="FFFFFF" w:themeFill="background1"/>
          </w:tcPr>
          <w:p w14:paraId="50A10CE7" w14:textId="289D119F" w:rsidR="00674F92" w:rsidRPr="001B5B1D"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4D78D927" w14:textId="2CB9C506" w:rsidR="00674F92" w:rsidRPr="001B5B1D"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302F81D7" w14:textId="6DC83CDC" w:rsidR="00674F92" w:rsidRPr="001B5B1D" w:rsidRDefault="00674F92" w:rsidP="00674F92">
            <w:pPr>
              <w:rPr>
                <w:rFonts w:cstheme="minorHAnsi"/>
                <w:color w:val="000000" w:themeColor="text1"/>
              </w:rPr>
            </w:pPr>
            <w:r>
              <w:rPr>
                <w:rFonts w:cstheme="minorHAnsi"/>
                <w:color w:val="000000" w:themeColor="text1"/>
              </w:rPr>
              <w:t>1</w:t>
            </w:r>
          </w:p>
        </w:tc>
        <w:tc>
          <w:tcPr>
            <w:tcW w:w="921" w:type="pct"/>
            <w:shd w:val="clear" w:color="auto" w:fill="FFFFFF" w:themeFill="background1"/>
          </w:tcPr>
          <w:p w14:paraId="2994D253" w14:textId="35D3C147" w:rsidR="00674F92" w:rsidRDefault="00674F92" w:rsidP="00674F92">
            <w:r>
              <w:t>Any member should remind anyone who forgets to cut their nails or tie up their hair. Warnings given to those who fail to comply by committee members. Nail check is carried out by referee prior to any matches starting.</w:t>
            </w:r>
          </w:p>
        </w:tc>
      </w:tr>
      <w:tr w:rsidR="00674F92" w14:paraId="4A6944C1" w14:textId="77777777" w:rsidTr="00145301">
        <w:trPr>
          <w:cantSplit/>
          <w:trHeight w:val="345"/>
        </w:trPr>
        <w:tc>
          <w:tcPr>
            <w:tcW w:w="650" w:type="pct"/>
            <w:shd w:val="clear" w:color="auto" w:fill="FFFFFF" w:themeFill="background1"/>
          </w:tcPr>
          <w:p w14:paraId="10098E11" w14:textId="007BE0AE" w:rsidR="00674F92" w:rsidRDefault="00674F92" w:rsidP="00674F92">
            <w:r>
              <w:lastRenderedPageBreak/>
              <w:t xml:space="preserve">Match </w:t>
            </w:r>
          </w:p>
        </w:tc>
        <w:tc>
          <w:tcPr>
            <w:tcW w:w="876" w:type="pct"/>
            <w:shd w:val="clear" w:color="auto" w:fill="FFFFFF" w:themeFill="background1"/>
          </w:tcPr>
          <w:p w14:paraId="599BE5D6" w14:textId="0A9C0CA8" w:rsidR="00674F92" w:rsidRDefault="00674F92" w:rsidP="00674F92">
            <w:r>
              <w:t>Slipping, Tripping and Falling</w:t>
            </w:r>
          </w:p>
        </w:tc>
        <w:tc>
          <w:tcPr>
            <w:tcW w:w="640" w:type="pct"/>
            <w:shd w:val="clear" w:color="auto" w:fill="FFFFFF" w:themeFill="background1"/>
          </w:tcPr>
          <w:p w14:paraId="4CCD1D68" w14:textId="1F9E317F" w:rsidR="00674F92" w:rsidRDefault="00674F92" w:rsidP="00674F92">
            <w:r>
              <w:t>Players, coaches, and referees on poolside.</w:t>
            </w:r>
          </w:p>
        </w:tc>
        <w:tc>
          <w:tcPr>
            <w:tcW w:w="159" w:type="pct"/>
            <w:shd w:val="clear" w:color="auto" w:fill="FFFFFF" w:themeFill="background1"/>
          </w:tcPr>
          <w:p w14:paraId="73EDF060" w14:textId="12DD8BEA" w:rsidR="00674F92" w:rsidRDefault="00674F92" w:rsidP="00674F92">
            <w:pPr>
              <w:rPr>
                <w:rFonts w:cstheme="minorHAnsi"/>
              </w:rPr>
            </w:pPr>
            <w:r>
              <w:rPr>
                <w:rFonts w:cstheme="minorHAnsi"/>
              </w:rPr>
              <w:t>1</w:t>
            </w:r>
          </w:p>
        </w:tc>
        <w:tc>
          <w:tcPr>
            <w:tcW w:w="159" w:type="pct"/>
            <w:shd w:val="clear" w:color="auto" w:fill="FFFFFF" w:themeFill="background1"/>
          </w:tcPr>
          <w:p w14:paraId="0A2B8BAA" w14:textId="584D3B04" w:rsidR="00674F92" w:rsidRDefault="00674F92" w:rsidP="00674F92">
            <w:pPr>
              <w:rPr>
                <w:rFonts w:cstheme="minorHAnsi"/>
              </w:rPr>
            </w:pPr>
            <w:r>
              <w:rPr>
                <w:rFonts w:cstheme="minorHAnsi"/>
              </w:rPr>
              <w:t>1</w:t>
            </w:r>
          </w:p>
        </w:tc>
        <w:tc>
          <w:tcPr>
            <w:tcW w:w="159" w:type="pct"/>
            <w:shd w:val="clear" w:color="auto" w:fill="FFFFFF" w:themeFill="background1"/>
          </w:tcPr>
          <w:p w14:paraId="4399A4BE" w14:textId="25DDEC56" w:rsidR="00674F92" w:rsidRDefault="00674F92" w:rsidP="00674F92">
            <w:pPr>
              <w:rPr>
                <w:rFonts w:cstheme="minorHAnsi"/>
              </w:rPr>
            </w:pPr>
            <w:r>
              <w:rPr>
                <w:rFonts w:cstheme="minorHAnsi"/>
              </w:rPr>
              <w:t>1</w:t>
            </w:r>
          </w:p>
        </w:tc>
        <w:tc>
          <w:tcPr>
            <w:tcW w:w="959" w:type="pct"/>
            <w:shd w:val="clear" w:color="auto" w:fill="FFFFFF" w:themeFill="background1"/>
          </w:tcPr>
          <w:p w14:paraId="7851D866" w14:textId="4DC05796" w:rsidR="00674F92" w:rsidRDefault="00674F92" w:rsidP="00674F92">
            <w:r>
              <w:t>In line with Jubilee Pool Rules no running is allowed pool side. Referees and Coaches are encouraged to wear non-slip footwear when walking up and down poolside. Lifeguard on duty.</w:t>
            </w:r>
          </w:p>
        </w:tc>
        <w:tc>
          <w:tcPr>
            <w:tcW w:w="159" w:type="pct"/>
            <w:shd w:val="clear" w:color="auto" w:fill="FFFFFF" w:themeFill="background1"/>
          </w:tcPr>
          <w:p w14:paraId="76E7B6EA" w14:textId="66ED061B" w:rsidR="00674F92"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32612492" w14:textId="2E103A3D" w:rsidR="00674F92"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53C4CEBA" w14:textId="3F96F660" w:rsidR="00674F92" w:rsidRDefault="00674F92" w:rsidP="00674F92">
            <w:pPr>
              <w:rPr>
                <w:rFonts w:cstheme="minorHAnsi"/>
                <w:color w:val="000000" w:themeColor="text1"/>
              </w:rPr>
            </w:pPr>
            <w:r>
              <w:rPr>
                <w:rFonts w:cstheme="minorHAnsi"/>
                <w:color w:val="000000" w:themeColor="text1"/>
              </w:rPr>
              <w:t>1</w:t>
            </w:r>
          </w:p>
        </w:tc>
        <w:tc>
          <w:tcPr>
            <w:tcW w:w="921" w:type="pct"/>
            <w:shd w:val="clear" w:color="auto" w:fill="FFFFFF" w:themeFill="background1"/>
          </w:tcPr>
          <w:p w14:paraId="403B9FAB" w14:textId="1D768DE7" w:rsidR="00674F92" w:rsidRDefault="00674F92" w:rsidP="00674F92">
            <w:r>
              <w:t>Members must not encourage others to rush which may cause them to run and fall. Jubilee does not allow outdoor shoes on poolside.</w:t>
            </w:r>
          </w:p>
        </w:tc>
      </w:tr>
      <w:tr w:rsidR="00674F92" w14:paraId="31329D89" w14:textId="77777777" w:rsidTr="00145301">
        <w:trPr>
          <w:cantSplit/>
          <w:trHeight w:val="345"/>
        </w:trPr>
        <w:tc>
          <w:tcPr>
            <w:tcW w:w="650" w:type="pct"/>
            <w:shd w:val="clear" w:color="auto" w:fill="FFFFFF" w:themeFill="background1"/>
          </w:tcPr>
          <w:p w14:paraId="7A28C45F" w14:textId="55400959" w:rsidR="00674F92" w:rsidRDefault="00674F92" w:rsidP="00674F92">
            <w:r>
              <w:t>Match</w:t>
            </w:r>
          </w:p>
        </w:tc>
        <w:tc>
          <w:tcPr>
            <w:tcW w:w="876" w:type="pct"/>
            <w:shd w:val="clear" w:color="auto" w:fill="FFFFFF" w:themeFill="background1"/>
          </w:tcPr>
          <w:p w14:paraId="090267F3" w14:textId="0A458BE2" w:rsidR="00674F92" w:rsidRDefault="00674F92" w:rsidP="00674F92">
            <w:r>
              <w:t>Strains, Sprains and Cramp</w:t>
            </w:r>
          </w:p>
        </w:tc>
        <w:tc>
          <w:tcPr>
            <w:tcW w:w="640" w:type="pct"/>
            <w:shd w:val="clear" w:color="auto" w:fill="FFFFFF" w:themeFill="background1"/>
          </w:tcPr>
          <w:p w14:paraId="3C5A9D49" w14:textId="29142542" w:rsidR="00674F92" w:rsidRDefault="00674F92" w:rsidP="00674F92">
            <w:r>
              <w:t>Players</w:t>
            </w:r>
          </w:p>
        </w:tc>
        <w:tc>
          <w:tcPr>
            <w:tcW w:w="159" w:type="pct"/>
            <w:shd w:val="clear" w:color="auto" w:fill="FFFFFF" w:themeFill="background1"/>
          </w:tcPr>
          <w:p w14:paraId="7B50C259" w14:textId="04E62BBF" w:rsidR="00674F92" w:rsidRDefault="00674F92" w:rsidP="00674F92">
            <w:pPr>
              <w:rPr>
                <w:rFonts w:cstheme="minorHAnsi"/>
              </w:rPr>
            </w:pPr>
            <w:r>
              <w:rPr>
                <w:rFonts w:cstheme="minorHAnsi"/>
              </w:rPr>
              <w:t>1</w:t>
            </w:r>
          </w:p>
        </w:tc>
        <w:tc>
          <w:tcPr>
            <w:tcW w:w="159" w:type="pct"/>
            <w:shd w:val="clear" w:color="auto" w:fill="FFFFFF" w:themeFill="background1"/>
          </w:tcPr>
          <w:p w14:paraId="643CBF73" w14:textId="0D28FEE7" w:rsidR="00674F92" w:rsidRDefault="00674F92" w:rsidP="00674F92">
            <w:pPr>
              <w:rPr>
                <w:rFonts w:cstheme="minorHAnsi"/>
              </w:rPr>
            </w:pPr>
            <w:r>
              <w:rPr>
                <w:rFonts w:cstheme="minorHAnsi"/>
              </w:rPr>
              <w:t>1</w:t>
            </w:r>
          </w:p>
        </w:tc>
        <w:tc>
          <w:tcPr>
            <w:tcW w:w="159" w:type="pct"/>
            <w:shd w:val="clear" w:color="auto" w:fill="FFFFFF" w:themeFill="background1"/>
          </w:tcPr>
          <w:p w14:paraId="09898702" w14:textId="78C7A673" w:rsidR="00674F92" w:rsidRDefault="00674F92" w:rsidP="00674F92">
            <w:pPr>
              <w:rPr>
                <w:rFonts w:cstheme="minorHAnsi"/>
              </w:rPr>
            </w:pPr>
            <w:r>
              <w:rPr>
                <w:rFonts w:cstheme="minorHAnsi"/>
              </w:rPr>
              <w:t>1</w:t>
            </w:r>
          </w:p>
        </w:tc>
        <w:tc>
          <w:tcPr>
            <w:tcW w:w="959" w:type="pct"/>
            <w:shd w:val="clear" w:color="auto" w:fill="FFFFFF" w:themeFill="background1"/>
          </w:tcPr>
          <w:p w14:paraId="7C0CFE3D" w14:textId="2A39C2E3" w:rsidR="00674F92" w:rsidRDefault="00501A9A" w:rsidP="00674F92">
            <w:r>
              <w:t>Committee</w:t>
            </w:r>
            <w:r w:rsidR="00674F92">
              <w:t xml:space="preserve"> must ensure a full and detailed warm up at the beginning of the session, with water polo specific concentration to reduce chance of strains, sprains, and cramp. Lifeguard on duty.</w:t>
            </w:r>
          </w:p>
        </w:tc>
        <w:tc>
          <w:tcPr>
            <w:tcW w:w="159" w:type="pct"/>
            <w:shd w:val="clear" w:color="auto" w:fill="FFFFFF" w:themeFill="background1"/>
          </w:tcPr>
          <w:p w14:paraId="198251F0" w14:textId="07F42047" w:rsidR="00674F92"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378E2DB1" w14:textId="3B86F133" w:rsidR="00674F92"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647BC068" w14:textId="42E00E37" w:rsidR="00674F92" w:rsidRDefault="00674F92" w:rsidP="00674F92">
            <w:pPr>
              <w:rPr>
                <w:rFonts w:cstheme="minorHAnsi"/>
                <w:color w:val="000000" w:themeColor="text1"/>
              </w:rPr>
            </w:pPr>
            <w:r>
              <w:rPr>
                <w:rFonts w:cstheme="minorHAnsi"/>
                <w:color w:val="000000" w:themeColor="text1"/>
              </w:rPr>
              <w:t>1</w:t>
            </w:r>
          </w:p>
        </w:tc>
        <w:tc>
          <w:tcPr>
            <w:tcW w:w="921" w:type="pct"/>
            <w:shd w:val="clear" w:color="auto" w:fill="FFFFFF" w:themeFill="background1"/>
          </w:tcPr>
          <w:p w14:paraId="7A913F34" w14:textId="288E21E8" w:rsidR="00674F92" w:rsidRDefault="00674F92" w:rsidP="00674F92">
            <w:r>
              <w:t>Anyone who needs specific stretches for previous injuries or tight muscles is allowed as much time to do so.</w:t>
            </w:r>
          </w:p>
        </w:tc>
      </w:tr>
      <w:tr w:rsidR="00674F92" w14:paraId="0103833D" w14:textId="77777777" w:rsidTr="00145301">
        <w:trPr>
          <w:cantSplit/>
          <w:trHeight w:val="345"/>
        </w:trPr>
        <w:tc>
          <w:tcPr>
            <w:tcW w:w="650" w:type="pct"/>
            <w:shd w:val="clear" w:color="auto" w:fill="FFFFFF" w:themeFill="background1"/>
          </w:tcPr>
          <w:p w14:paraId="33819E11" w14:textId="6E3CF964" w:rsidR="00674F92" w:rsidRDefault="00674F92" w:rsidP="00674F92">
            <w:r>
              <w:t>Match</w:t>
            </w:r>
          </w:p>
        </w:tc>
        <w:tc>
          <w:tcPr>
            <w:tcW w:w="876" w:type="pct"/>
            <w:shd w:val="clear" w:color="auto" w:fill="FFFFFF" w:themeFill="background1"/>
          </w:tcPr>
          <w:p w14:paraId="0E99D0BD" w14:textId="4E8BAB01" w:rsidR="00674F92" w:rsidRDefault="00674F92" w:rsidP="00674F92">
            <w:r>
              <w:t>Risk of Drowning / Submersion</w:t>
            </w:r>
          </w:p>
        </w:tc>
        <w:tc>
          <w:tcPr>
            <w:tcW w:w="640" w:type="pct"/>
            <w:shd w:val="clear" w:color="auto" w:fill="FFFFFF" w:themeFill="background1"/>
          </w:tcPr>
          <w:p w14:paraId="3DE99EFA" w14:textId="5F2C1203" w:rsidR="00674F92" w:rsidRDefault="00674F92" w:rsidP="00674F92">
            <w:r>
              <w:t>Players who are not competent swimmers</w:t>
            </w:r>
          </w:p>
        </w:tc>
        <w:tc>
          <w:tcPr>
            <w:tcW w:w="159" w:type="pct"/>
            <w:shd w:val="clear" w:color="auto" w:fill="FFFFFF" w:themeFill="background1"/>
          </w:tcPr>
          <w:p w14:paraId="4684BF20" w14:textId="38BBF653" w:rsidR="00674F92" w:rsidRDefault="00674F92" w:rsidP="00674F92">
            <w:pPr>
              <w:rPr>
                <w:rFonts w:cstheme="minorHAnsi"/>
              </w:rPr>
            </w:pPr>
            <w:r>
              <w:rPr>
                <w:rFonts w:cstheme="minorHAnsi"/>
              </w:rPr>
              <w:t>1</w:t>
            </w:r>
          </w:p>
        </w:tc>
        <w:tc>
          <w:tcPr>
            <w:tcW w:w="159" w:type="pct"/>
            <w:shd w:val="clear" w:color="auto" w:fill="FFFFFF" w:themeFill="background1"/>
          </w:tcPr>
          <w:p w14:paraId="6DA51473" w14:textId="1DE5A3F3" w:rsidR="00674F92" w:rsidRDefault="00674F92" w:rsidP="00674F92">
            <w:pPr>
              <w:rPr>
                <w:rFonts w:cstheme="minorHAnsi"/>
              </w:rPr>
            </w:pPr>
            <w:r>
              <w:rPr>
                <w:rFonts w:cstheme="minorHAnsi"/>
              </w:rPr>
              <w:t>1</w:t>
            </w:r>
          </w:p>
        </w:tc>
        <w:tc>
          <w:tcPr>
            <w:tcW w:w="159" w:type="pct"/>
            <w:shd w:val="clear" w:color="auto" w:fill="FFFFFF" w:themeFill="background1"/>
          </w:tcPr>
          <w:p w14:paraId="710E7A35" w14:textId="0DCF53EF" w:rsidR="00674F92" w:rsidRDefault="00674F92" w:rsidP="00674F92">
            <w:pPr>
              <w:rPr>
                <w:rFonts w:cstheme="minorHAnsi"/>
              </w:rPr>
            </w:pPr>
            <w:r>
              <w:rPr>
                <w:rFonts w:cstheme="minorHAnsi"/>
              </w:rPr>
              <w:t>1</w:t>
            </w:r>
          </w:p>
        </w:tc>
        <w:tc>
          <w:tcPr>
            <w:tcW w:w="959" w:type="pct"/>
            <w:shd w:val="clear" w:color="auto" w:fill="FFFFFF" w:themeFill="background1"/>
          </w:tcPr>
          <w:p w14:paraId="53733BD0" w14:textId="4D83927B" w:rsidR="00674F92" w:rsidRDefault="00674F92" w:rsidP="00674F92">
            <w:r>
              <w:t xml:space="preserve">Any new </w:t>
            </w:r>
            <w:r w:rsidR="00AD76FB">
              <w:t>athletes (most in this case)</w:t>
            </w:r>
            <w:r>
              <w:t xml:space="preserve"> </w:t>
            </w:r>
            <w:proofErr w:type="gramStart"/>
            <w:r>
              <w:t>is</w:t>
            </w:r>
            <w:proofErr w:type="gramEnd"/>
            <w:r>
              <w:t xml:space="preserve"> required to take part in a warmup at the beginning of a session. Anyone whose swimming is deemed as inadequate is politely asked to leave for the safety of themselves and others. Lifeguard on duty.</w:t>
            </w:r>
          </w:p>
        </w:tc>
        <w:tc>
          <w:tcPr>
            <w:tcW w:w="159" w:type="pct"/>
            <w:shd w:val="clear" w:color="auto" w:fill="FFFFFF" w:themeFill="background1"/>
          </w:tcPr>
          <w:p w14:paraId="06CA7E72" w14:textId="0329089E" w:rsidR="00674F92"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216193C3" w14:textId="583C3923" w:rsidR="00674F92" w:rsidRDefault="00674F92" w:rsidP="00674F92">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376E6A18" w14:textId="1968E636" w:rsidR="00674F92" w:rsidRDefault="00674F92" w:rsidP="00674F92">
            <w:pPr>
              <w:rPr>
                <w:rFonts w:cstheme="minorHAnsi"/>
                <w:color w:val="000000" w:themeColor="text1"/>
              </w:rPr>
            </w:pPr>
            <w:r>
              <w:rPr>
                <w:rFonts w:cstheme="minorHAnsi"/>
                <w:color w:val="000000" w:themeColor="text1"/>
              </w:rPr>
              <w:t>1</w:t>
            </w:r>
          </w:p>
        </w:tc>
        <w:tc>
          <w:tcPr>
            <w:tcW w:w="921" w:type="pct"/>
            <w:shd w:val="clear" w:color="auto" w:fill="FFFFFF" w:themeFill="background1"/>
          </w:tcPr>
          <w:p w14:paraId="21E8F4C9" w14:textId="68545EB6" w:rsidR="00674F92" w:rsidRDefault="00674F92" w:rsidP="00674F92">
            <w:r>
              <w:t xml:space="preserve">A competent level of swimming should not be </w:t>
            </w:r>
            <w:proofErr w:type="gramStart"/>
            <w:r>
              <w:t>assumed,</w:t>
            </w:r>
            <w:proofErr w:type="gramEnd"/>
            <w:r>
              <w:t xml:space="preserve"> all members should instead be asked and tested on their ability.</w:t>
            </w:r>
          </w:p>
        </w:tc>
      </w:tr>
    </w:tbl>
    <w:p w14:paraId="2C0B8227" w14:textId="497695D3" w:rsidR="01275D82" w:rsidRDefault="01275D82"/>
    <w:p w14:paraId="3C5F0480" w14:textId="77777777" w:rsidR="00CE1AAA" w:rsidRDefault="00CE1AAA"/>
    <w:p w14:paraId="3C5F0481" w14:textId="0B88C4D8"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18"/>
        <w:gridCol w:w="1795"/>
        <w:gridCol w:w="185"/>
        <w:gridCol w:w="1269"/>
        <w:gridCol w:w="1023"/>
        <w:gridCol w:w="4088"/>
        <w:gridCol w:w="1741"/>
      </w:tblGrid>
      <w:tr w:rsidR="00C642F4" w:rsidRPr="00957A37" w14:paraId="3C5F0483" w14:textId="77777777" w:rsidTr="06375DE7">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144EF3A"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6375DE7">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184ED2" w:rsidRPr="00957A37" w14:paraId="3C5F048C" w14:textId="77777777" w:rsidTr="00780B1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70"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03"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322"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901"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184ED2" w:rsidRPr="00957A37" w14:paraId="3C5F0493" w14:textId="77777777" w:rsidTr="00780B14">
        <w:trPr>
          <w:trHeight w:val="574"/>
        </w:trPr>
        <w:tc>
          <w:tcPr>
            <w:tcW w:w="670" w:type="dxa"/>
          </w:tcPr>
          <w:p w14:paraId="3C5F048D" w14:textId="15E30C49" w:rsidR="00780B14" w:rsidRPr="00957A37" w:rsidRDefault="00237E96" w:rsidP="00780B1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670" w:type="dxa"/>
          </w:tcPr>
          <w:p w14:paraId="3C5F048E" w14:textId="6AB3FB65"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Equipment monitoring </w:t>
            </w:r>
          </w:p>
        </w:tc>
        <w:tc>
          <w:tcPr>
            <w:tcW w:w="1803" w:type="dxa"/>
          </w:tcPr>
          <w:p w14:paraId="3C5F048F" w14:textId="55497A7E" w:rsidR="00780B14" w:rsidRPr="00957A37" w:rsidRDefault="004D7EEC" w:rsidP="00780B14">
            <w:pPr>
              <w:autoSpaceDE w:val="0"/>
              <w:autoSpaceDN w:val="0"/>
              <w:adjustRightInd w:val="0"/>
              <w:spacing w:after="0" w:line="240" w:lineRule="auto"/>
              <w:outlineLvl w:val="0"/>
              <w:rPr>
                <w:rFonts w:ascii="Lucida Sans" w:eastAsia="Times New Roman" w:hAnsi="Lucida Sans" w:cs="Arial"/>
                <w:color w:val="000000"/>
                <w:szCs w:val="20"/>
              </w:rPr>
            </w:pPr>
            <w:proofErr w:type="gramStart"/>
            <w:r>
              <w:rPr>
                <w:rFonts w:ascii="Lucida Sans" w:eastAsia="Times New Roman" w:hAnsi="Lucida Sans" w:cs="Arial"/>
                <w:color w:val="000000"/>
                <w:szCs w:val="20"/>
              </w:rPr>
              <w:t>Open’s</w:t>
            </w:r>
            <w:proofErr w:type="gramEnd"/>
            <w:r>
              <w:rPr>
                <w:rFonts w:ascii="Lucida Sans" w:eastAsia="Times New Roman" w:hAnsi="Lucida Sans" w:cs="Arial"/>
                <w:color w:val="000000"/>
                <w:szCs w:val="20"/>
              </w:rPr>
              <w:t xml:space="preserve"> and Women’s Captain and coaching team</w:t>
            </w:r>
          </w:p>
        </w:tc>
        <w:tc>
          <w:tcPr>
            <w:tcW w:w="1322" w:type="dxa"/>
            <w:gridSpan w:val="2"/>
          </w:tcPr>
          <w:p w14:paraId="3C5F0490" w14:textId="56D6EE40"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Prior to session.</w:t>
            </w:r>
          </w:p>
        </w:tc>
        <w:tc>
          <w:tcPr>
            <w:tcW w:w="1023" w:type="dxa"/>
            <w:tcBorders>
              <w:right w:val="single" w:sz="18" w:space="0" w:color="auto"/>
            </w:tcBorders>
          </w:tcPr>
          <w:p w14:paraId="3C5F0491" w14:textId="50EB687E"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On the day. </w:t>
            </w:r>
          </w:p>
        </w:tc>
        <w:tc>
          <w:tcPr>
            <w:tcW w:w="5901" w:type="dxa"/>
            <w:gridSpan w:val="2"/>
            <w:tcBorders>
              <w:left w:val="single" w:sz="18" w:space="0" w:color="auto"/>
            </w:tcBorders>
          </w:tcPr>
          <w:p w14:paraId="3C5F0492" w14:textId="2748C513"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Any problems to be reported to and tackled by committee initially, then SUSU if required.</w:t>
            </w:r>
          </w:p>
        </w:tc>
      </w:tr>
      <w:tr w:rsidR="00184ED2" w:rsidRPr="00957A37" w14:paraId="3C5F049A" w14:textId="77777777" w:rsidTr="00780B14">
        <w:trPr>
          <w:trHeight w:val="574"/>
        </w:trPr>
        <w:tc>
          <w:tcPr>
            <w:tcW w:w="670" w:type="dxa"/>
          </w:tcPr>
          <w:p w14:paraId="3C5F0494" w14:textId="425B107B" w:rsidR="00780B14" w:rsidRPr="00957A37" w:rsidRDefault="00237E96" w:rsidP="00780B1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670" w:type="dxa"/>
          </w:tcPr>
          <w:p w14:paraId="2DBD2F83" w14:textId="77777777" w:rsidR="00780B14"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to be familiar with local guidelines for emergencies (fire exits, phone numbers for support etc.)</w:t>
            </w:r>
          </w:p>
          <w:p w14:paraId="3C5F0495"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803" w:type="dxa"/>
          </w:tcPr>
          <w:p w14:paraId="3C5F0496" w14:textId="4DD4849D"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w:t>
            </w:r>
          </w:p>
        </w:tc>
        <w:tc>
          <w:tcPr>
            <w:tcW w:w="1322" w:type="dxa"/>
            <w:gridSpan w:val="2"/>
          </w:tcPr>
          <w:p w14:paraId="3C5F0497" w14:textId="6CF05492"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Prior to event.</w:t>
            </w:r>
          </w:p>
        </w:tc>
        <w:tc>
          <w:tcPr>
            <w:tcW w:w="1023" w:type="dxa"/>
            <w:tcBorders>
              <w:right w:val="single" w:sz="18" w:space="0" w:color="auto"/>
            </w:tcBorders>
          </w:tcPr>
          <w:p w14:paraId="3C5F0498" w14:textId="224FDCF6" w:rsidR="00780B14" w:rsidRPr="00957A37" w:rsidRDefault="00237E96"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On the day </w:t>
            </w:r>
          </w:p>
        </w:tc>
        <w:tc>
          <w:tcPr>
            <w:tcW w:w="5901" w:type="dxa"/>
            <w:gridSpan w:val="2"/>
            <w:tcBorders>
              <w:left w:val="single" w:sz="18" w:space="0" w:color="auto"/>
            </w:tcBorders>
          </w:tcPr>
          <w:p w14:paraId="3C5F0499" w14:textId="1E64B284" w:rsidR="00780B14" w:rsidRPr="00957A37" w:rsidRDefault="00237E96"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participants to be informed of these exits on the day. </w:t>
            </w:r>
          </w:p>
        </w:tc>
      </w:tr>
      <w:tr w:rsidR="00184ED2" w:rsidRPr="00957A37" w14:paraId="3C5F04A1" w14:textId="77777777" w:rsidTr="00780B14">
        <w:trPr>
          <w:trHeight w:val="574"/>
        </w:trPr>
        <w:tc>
          <w:tcPr>
            <w:tcW w:w="670" w:type="dxa"/>
          </w:tcPr>
          <w:p w14:paraId="3C5F049B" w14:textId="582211F6" w:rsidR="00780B14" w:rsidRPr="00957A37" w:rsidRDefault="00FF1F95" w:rsidP="00780B1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4670" w:type="dxa"/>
          </w:tcPr>
          <w:p w14:paraId="3C5F049C" w14:textId="366B3146" w:rsidR="00780B14" w:rsidRPr="00957A37" w:rsidRDefault="00FF1F95"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Card machines to be requested.</w:t>
            </w:r>
          </w:p>
        </w:tc>
        <w:tc>
          <w:tcPr>
            <w:tcW w:w="1803" w:type="dxa"/>
          </w:tcPr>
          <w:p w14:paraId="3C5F049D" w14:textId="3161DAE6" w:rsidR="00780B14" w:rsidRPr="00957A37" w:rsidRDefault="004D7EEC"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Open’s Captain</w:t>
            </w:r>
            <w:r w:rsidR="00FF1F95">
              <w:rPr>
                <w:rFonts w:ascii="Lucida Sans" w:eastAsia="Times New Roman" w:hAnsi="Lucida Sans" w:cs="Arial"/>
                <w:color w:val="000000"/>
                <w:szCs w:val="20"/>
              </w:rPr>
              <w:t xml:space="preserve"> </w:t>
            </w:r>
          </w:p>
        </w:tc>
        <w:tc>
          <w:tcPr>
            <w:tcW w:w="1322" w:type="dxa"/>
            <w:gridSpan w:val="2"/>
          </w:tcPr>
          <w:p w14:paraId="3C5F049E" w14:textId="16CE902C" w:rsidR="00780B14" w:rsidRPr="00957A37" w:rsidRDefault="00FF1F95"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Prior to even</w:t>
            </w:r>
            <w:r w:rsidR="00885319">
              <w:rPr>
                <w:rFonts w:ascii="Lucida Sans" w:eastAsia="Times New Roman" w:hAnsi="Lucida Sans" w:cs="Arial"/>
                <w:color w:val="000000"/>
                <w:szCs w:val="20"/>
              </w:rPr>
              <w:t>t</w:t>
            </w:r>
            <w:r>
              <w:rPr>
                <w:rFonts w:ascii="Lucida Sans" w:eastAsia="Times New Roman" w:hAnsi="Lucida Sans" w:cs="Arial"/>
                <w:color w:val="000000"/>
                <w:szCs w:val="20"/>
              </w:rPr>
              <w:t>.</w:t>
            </w:r>
          </w:p>
        </w:tc>
        <w:tc>
          <w:tcPr>
            <w:tcW w:w="1023" w:type="dxa"/>
            <w:tcBorders>
              <w:right w:val="single" w:sz="18" w:space="0" w:color="auto"/>
            </w:tcBorders>
          </w:tcPr>
          <w:p w14:paraId="3C5F049F"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5901" w:type="dxa"/>
            <w:gridSpan w:val="2"/>
            <w:tcBorders>
              <w:left w:val="single" w:sz="18" w:space="0" w:color="auto"/>
            </w:tcBorders>
          </w:tcPr>
          <w:p w14:paraId="3C5F04A0"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r>
      <w:tr w:rsidR="00184ED2" w:rsidRPr="00957A37" w14:paraId="3C5F04A8" w14:textId="77777777" w:rsidTr="00780B14">
        <w:trPr>
          <w:trHeight w:val="574"/>
        </w:trPr>
        <w:tc>
          <w:tcPr>
            <w:tcW w:w="670" w:type="dxa"/>
          </w:tcPr>
          <w:p w14:paraId="3C5F04A2" w14:textId="77777777" w:rsidR="00780B14" w:rsidRPr="00957A37" w:rsidRDefault="00780B14" w:rsidP="00780B1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0" w:type="dxa"/>
          </w:tcPr>
          <w:p w14:paraId="3C5F04A3"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803" w:type="dxa"/>
          </w:tcPr>
          <w:p w14:paraId="3C5F04A4"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322" w:type="dxa"/>
            <w:gridSpan w:val="2"/>
          </w:tcPr>
          <w:p w14:paraId="3C5F04A5"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5901" w:type="dxa"/>
            <w:gridSpan w:val="2"/>
            <w:tcBorders>
              <w:left w:val="single" w:sz="18" w:space="0" w:color="auto"/>
            </w:tcBorders>
          </w:tcPr>
          <w:p w14:paraId="3C5F04A7"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r>
      <w:tr w:rsidR="00184ED2" w:rsidRPr="00957A37" w14:paraId="3C5F04AF" w14:textId="77777777" w:rsidTr="00780B14">
        <w:trPr>
          <w:trHeight w:val="574"/>
        </w:trPr>
        <w:tc>
          <w:tcPr>
            <w:tcW w:w="670" w:type="dxa"/>
          </w:tcPr>
          <w:p w14:paraId="3C5F04A9" w14:textId="77777777" w:rsidR="00780B14" w:rsidRPr="00957A37" w:rsidRDefault="00780B14" w:rsidP="00780B1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0" w:type="dxa"/>
          </w:tcPr>
          <w:p w14:paraId="3C5F04AA"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803" w:type="dxa"/>
          </w:tcPr>
          <w:p w14:paraId="3C5F04AB"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322" w:type="dxa"/>
            <w:gridSpan w:val="2"/>
          </w:tcPr>
          <w:p w14:paraId="3C5F04AC"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5901" w:type="dxa"/>
            <w:gridSpan w:val="2"/>
            <w:tcBorders>
              <w:left w:val="single" w:sz="18" w:space="0" w:color="auto"/>
            </w:tcBorders>
          </w:tcPr>
          <w:p w14:paraId="3C5F04AE"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r>
      <w:tr w:rsidR="00184ED2" w:rsidRPr="00957A37" w14:paraId="3C5F04B6" w14:textId="77777777" w:rsidTr="00780B14">
        <w:trPr>
          <w:trHeight w:val="574"/>
        </w:trPr>
        <w:tc>
          <w:tcPr>
            <w:tcW w:w="670" w:type="dxa"/>
          </w:tcPr>
          <w:p w14:paraId="3C5F04B0" w14:textId="77777777" w:rsidR="00780B14" w:rsidRPr="00957A37" w:rsidRDefault="00780B14" w:rsidP="00780B1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0" w:type="dxa"/>
          </w:tcPr>
          <w:p w14:paraId="3C5F04B1"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803" w:type="dxa"/>
          </w:tcPr>
          <w:p w14:paraId="3C5F04B2"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322" w:type="dxa"/>
            <w:gridSpan w:val="2"/>
          </w:tcPr>
          <w:p w14:paraId="3C5F04B3"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5901" w:type="dxa"/>
            <w:gridSpan w:val="2"/>
            <w:tcBorders>
              <w:left w:val="single" w:sz="18" w:space="0" w:color="auto"/>
            </w:tcBorders>
          </w:tcPr>
          <w:p w14:paraId="3C5F04B5"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r>
      <w:tr w:rsidR="00184ED2" w:rsidRPr="00957A37" w14:paraId="3C5F04BE" w14:textId="77777777" w:rsidTr="00780B14">
        <w:trPr>
          <w:trHeight w:val="574"/>
        </w:trPr>
        <w:tc>
          <w:tcPr>
            <w:tcW w:w="670" w:type="dxa"/>
          </w:tcPr>
          <w:p w14:paraId="3C5F04B7" w14:textId="77777777" w:rsidR="00780B14" w:rsidRPr="00957A37" w:rsidRDefault="00780B14" w:rsidP="00780B1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0" w:type="dxa"/>
          </w:tcPr>
          <w:p w14:paraId="3C5F04B8"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803" w:type="dxa"/>
          </w:tcPr>
          <w:p w14:paraId="3C5F04BA"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322" w:type="dxa"/>
            <w:gridSpan w:val="2"/>
          </w:tcPr>
          <w:p w14:paraId="3C5F04BB"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c>
          <w:tcPr>
            <w:tcW w:w="5901" w:type="dxa"/>
            <w:gridSpan w:val="2"/>
            <w:tcBorders>
              <w:left w:val="single" w:sz="18" w:space="0" w:color="auto"/>
            </w:tcBorders>
          </w:tcPr>
          <w:p w14:paraId="3C5F04BD" w14:textId="77777777" w:rsidR="00780B14" w:rsidRPr="00957A37" w:rsidRDefault="00780B14" w:rsidP="00780B14">
            <w:pPr>
              <w:autoSpaceDE w:val="0"/>
              <w:autoSpaceDN w:val="0"/>
              <w:adjustRightInd w:val="0"/>
              <w:spacing w:after="0" w:line="240" w:lineRule="auto"/>
              <w:outlineLvl w:val="0"/>
              <w:rPr>
                <w:rFonts w:ascii="Lucida Sans" w:eastAsia="Times New Roman" w:hAnsi="Lucida Sans" w:cs="Arial"/>
                <w:color w:val="000000"/>
                <w:szCs w:val="20"/>
              </w:rPr>
            </w:pPr>
          </w:p>
        </w:tc>
      </w:tr>
      <w:tr w:rsidR="00184ED2" w:rsidRPr="00957A37" w14:paraId="3C5F04C2" w14:textId="77777777" w:rsidTr="00780B14">
        <w:trPr>
          <w:cantSplit/>
        </w:trPr>
        <w:tc>
          <w:tcPr>
            <w:tcW w:w="8465" w:type="dxa"/>
            <w:gridSpan w:val="5"/>
            <w:tcBorders>
              <w:bottom w:val="nil"/>
            </w:tcBorders>
          </w:tcPr>
          <w:p w14:paraId="3C5F04BF" w14:textId="452F22F5" w:rsidR="00780B14" w:rsidRPr="007A7454" w:rsidRDefault="00780B14" w:rsidP="00780B1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14A9A8F7" w:rsidR="00780B14" w:rsidRPr="00957A37" w:rsidRDefault="00885319" w:rsidP="00780B1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7456" behindDoc="0" locked="0" layoutInCell="1" allowOverlap="1" wp14:anchorId="4BC3BD1C" wp14:editId="7C9A2DA2">
                      <wp:simplePos x="0" y="0"/>
                      <wp:positionH relativeFrom="column">
                        <wp:posOffset>2754934</wp:posOffset>
                      </wp:positionH>
                      <wp:positionV relativeFrom="paragraph">
                        <wp:posOffset>-82982</wp:posOffset>
                      </wp:positionV>
                      <wp:extent cx="891720" cy="313920"/>
                      <wp:effectExtent l="38100" t="38100" r="41910" b="48260"/>
                      <wp:wrapNone/>
                      <wp:docPr id="426068975" name="Ink 8"/>
                      <wp:cNvGraphicFramePr/>
                      <a:graphic xmlns:a="http://schemas.openxmlformats.org/drawingml/2006/main">
                        <a:graphicData uri="http://schemas.microsoft.com/office/word/2010/wordprocessingInk">
                          <w14:contentPart bwMode="auto" r:id="rId17">
                            <w14:nvContentPartPr>
                              <w14:cNvContentPartPr/>
                            </w14:nvContentPartPr>
                            <w14:xfrm>
                              <a:off x="0" y="0"/>
                              <a:ext cx="891720" cy="313920"/>
                            </w14:xfrm>
                          </w14:contentPart>
                        </a:graphicData>
                      </a:graphic>
                    </wp:anchor>
                  </w:drawing>
                </mc:Choice>
                <mc:Fallback>
                  <w:pict>
                    <v:shapetype w14:anchorId="797121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16.4pt;margin-top:-7.05pt;width:71.2pt;height:25.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">
                      <v:imagedata r:id="rId18" o:title=""/>
                    </v:shape>
                  </w:pict>
                </mc:Fallback>
              </mc:AlternateContent>
            </w:r>
          </w:p>
        </w:tc>
        <w:tc>
          <w:tcPr>
            <w:tcW w:w="6924" w:type="dxa"/>
            <w:gridSpan w:val="3"/>
            <w:tcBorders>
              <w:bottom w:val="nil"/>
            </w:tcBorders>
          </w:tcPr>
          <w:p w14:paraId="3C5F04C1" w14:textId="3C5CDD48" w:rsidR="00780B14" w:rsidRPr="007A7454" w:rsidRDefault="00780B14" w:rsidP="00780B1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184ED2" w:rsidRPr="00957A37" w14:paraId="3C5F04C7" w14:textId="77777777" w:rsidTr="00780B14">
        <w:trPr>
          <w:cantSplit/>
          <w:trHeight w:val="606"/>
        </w:trPr>
        <w:tc>
          <w:tcPr>
            <w:tcW w:w="7331" w:type="dxa"/>
            <w:gridSpan w:val="4"/>
            <w:tcBorders>
              <w:top w:val="nil"/>
              <w:right w:val="nil"/>
            </w:tcBorders>
          </w:tcPr>
          <w:p w14:paraId="3C5F04C3" w14:textId="4967C502" w:rsidR="00780B14" w:rsidRPr="00400363" w:rsidRDefault="00885319" w:rsidP="00780B14">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noProof/>
              </w:rPr>
              <mc:AlternateContent>
                <mc:Choice Requires="wpi">
                  <w:drawing>
                    <wp:anchor distT="0" distB="0" distL="114300" distR="114300" simplePos="0" relativeHeight="251666432" behindDoc="0" locked="0" layoutInCell="1" allowOverlap="1" wp14:anchorId="2CFDB133" wp14:editId="0F8B00B7">
                      <wp:simplePos x="0" y="0"/>
                      <wp:positionH relativeFrom="column">
                        <wp:posOffset>2754934</wp:posOffset>
                      </wp:positionH>
                      <wp:positionV relativeFrom="paragraph">
                        <wp:posOffset>-93282</wp:posOffset>
                      </wp:positionV>
                      <wp:extent cx="1279440" cy="388440"/>
                      <wp:effectExtent l="38100" t="38100" r="0" b="50165"/>
                      <wp:wrapNone/>
                      <wp:docPr id="1867436578" name="Ink 5"/>
                      <wp:cNvGraphicFramePr/>
                      <a:graphic xmlns:a="http://schemas.openxmlformats.org/drawingml/2006/main">
                        <a:graphicData uri="http://schemas.microsoft.com/office/word/2010/wordprocessingInk">
                          <w14:contentPart bwMode="auto" r:id="rId19">
                            <w14:nvContentPartPr>
                              <w14:cNvContentPartPr/>
                            </w14:nvContentPartPr>
                            <w14:xfrm>
                              <a:off x="0" y="0"/>
                              <a:ext cx="1279440" cy="388440"/>
                            </w14:xfrm>
                          </w14:contentPart>
                        </a:graphicData>
                      </a:graphic>
                    </wp:anchor>
                  </w:drawing>
                </mc:Choice>
                <mc:Fallback>
                  <w:pict>
                    <v:shape w14:anchorId="135A3A95" id="Ink 5" o:spid="_x0000_s1026" type="#_x0000_t75" style="position:absolute;margin-left:216.4pt;margin-top:-7.85pt;width:101.75pt;height:31.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">
                      <v:imagedata r:id="rId20" o:title=""/>
                    </v:shape>
                  </w:pict>
                </mc:Fallback>
              </mc:AlternateContent>
            </w:r>
            <w:r w:rsidR="00780B14" w:rsidRPr="00400363">
              <w:rPr>
                <w:rFonts w:ascii="Lucida Sans" w:eastAsia="Times New Roman" w:hAnsi="Lucida Sans" w:cs="Arial"/>
              </w:rPr>
              <w:t xml:space="preserve">Print name: </w:t>
            </w:r>
            <w:r w:rsidR="004D7EEC">
              <w:rPr>
                <w:rFonts w:ascii="Lucida Sans" w:eastAsia="Times New Roman" w:hAnsi="Lucida Sans" w:cs="Arial"/>
              </w:rPr>
              <w:t>Jack James</w:t>
            </w:r>
          </w:p>
        </w:tc>
        <w:tc>
          <w:tcPr>
            <w:tcW w:w="1134" w:type="dxa"/>
            <w:tcBorders>
              <w:top w:val="nil"/>
              <w:left w:val="nil"/>
            </w:tcBorders>
          </w:tcPr>
          <w:p w14:paraId="3C5F04C4" w14:textId="5E6AC4FE" w:rsidR="00780B14" w:rsidRPr="00400363" w:rsidRDefault="004D7EEC" w:rsidP="00780B14">
            <w:pPr>
              <w:autoSpaceDE w:val="0"/>
              <w:autoSpaceDN w:val="0"/>
              <w:adjustRightInd w:val="0"/>
              <w:spacing w:after="0" w:line="240" w:lineRule="auto"/>
              <w:jc w:val="center"/>
              <w:outlineLvl w:val="0"/>
              <w:rPr>
                <w:rFonts w:ascii="Lucida Sans" w:eastAsia="Times New Roman" w:hAnsi="Lucida Sans" w:cs="Arial"/>
              </w:rPr>
            </w:pPr>
            <w:r>
              <w:rPr>
                <w:rFonts w:ascii="Lucida Sans" w:eastAsia="Times New Roman" w:hAnsi="Lucida Sans" w:cs="Arial"/>
              </w:rPr>
              <w:t>06/02/26</w:t>
            </w:r>
          </w:p>
        </w:tc>
        <w:tc>
          <w:tcPr>
            <w:tcW w:w="5176" w:type="dxa"/>
            <w:gridSpan w:val="2"/>
            <w:tcBorders>
              <w:top w:val="nil"/>
              <w:right w:val="nil"/>
            </w:tcBorders>
          </w:tcPr>
          <w:p w14:paraId="3C5F04C5" w14:textId="42EC23D6" w:rsidR="00780B14" w:rsidRPr="00400363" w:rsidRDefault="00400363" w:rsidP="00780B14">
            <w:pPr>
              <w:autoSpaceDE w:val="0"/>
              <w:autoSpaceDN w:val="0"/>
              <w:adjustRightInd w:val="0"/>
              <w:spacing w:after="0" w:line="240" w:lineRule="auto"/>
              <w:outlineLvl w:val="0"/>
              <w:rPr>
                <w:rFonts w:ascii="Lucida Sans" w:eastAsia="Times New Roman" w:hAnsi="Lucida Sans" w:cs="Arial"/>
              </w:rPr>
            </w:pPr>
            <w:r w:rsidRPr="00400363">
              <w:rPr>
                <w:rFonts w:ascii="Lucida Sans" w:eastAsia="Times New Roman" w:hAnsi="Lucida Sans" w:cs="Arial"/>
              </w:rPr>
              <w:t xml:space="preserve">Print Name: </w:t>
            </w:r>
            <w:r w:rsidR="004D7EEC">
              <w:rPr>
                <w:rFonts w:ascii="Lucida Sans" w:eastAsia="Times New Roman" w:hAnsi="Lucida Sans" w:cs="Arial"/>
              </w:rPr>
              <w:t>Edward Wilkes</w:t>
            </w:r>
            <w:r w:rsidR="002F2DE7">
              <w:rPr>
                <w:rFonts w:ascii="Lucida Sans" w:eastAsia="Times New Roman" w:hAnsi="Lucida Sans" w:cs="Arial"/>
                <w:noProof/>
              </w:rPr>
              <w:drawing>
                <wp:inline distT="0" distB="0" distL="0" distR="0" wp14:anchorId="78279A7C" wp14:editId="207188D3">
                  <wp:extent cx="660894" cy="494631"/>
                  <wp:effectExtent l="0" t="0" r="0" b="0"/>
                  <wp:docPr id="211012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25560" name="Picture 2110125560"/>
                          <pic:cNvPicPr/>
                        </pic:nvPicPr>
                        <pic:blipFill>
                          <a:blip r:embed="rId21">
                            <a:extLst>
                              <a:ext uri="{28A0092B-C50C-407E-A947-70E740481C1C}">
                                <a14:useLocalDpi xmlns:a14="http://schemas.microsoft.com/office/drawing/2010/main" val="0"/>
                              </a:ext>
                            </a:extLst>
                          </a:blip>
                          <a:stretch>
                            <a:fillRect/>
                          </a:stretch>
                        </pic:blipFill>
                        <pic:spPr>
                          <a:xfrm>
                            <a:off x="0" y="0"/>
                            <a:ext cx="660894" cy="494631"/>
                          </a:xfrm>
                          <a:prstGeom prst="rect">
                            <a:avLst/>
                          </a:prstGeom>
                        </pic:spPr>
                      </pic:pic>
                    </a:graphicData>
                  </a:graphic>
                </wp:inline>
              </w:drawing>
            </w:r>
          </w:p>
        </w:tc>
        <w:tc>
          <w:tcPr>
            <w:tcW w:w="1748" w:type="dxa"/>
            <w:tcBorders>
              <w:top w:val="nil"/>
              <w:left w:val="nil"/>
            </w:tcBorders>
          </w:tcPr>
          <w:p w14:paraId="3C5F04C6" w14:textId="58941AFB" w:rsidR="00780B14" w:rsidRPr="00957A37" w:rsidRDefault="00EF7A9C" w:rsidP="00780B1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06/0</w:t>
            </w:r>
            <w:r w:rsidR="002F2DE7">
              <w:rPr>
                <w:rFonts w:ascii="Lucida Sans" w:eastAsia="Times New Roman" w:hAnsi="Lucida Sans" w:cs="Arial"/>
                <w:color w:val="000000"/>
              </w:rPr>
              <w:t>2/26</w:t>
            </w:r>
          </w:p>
        </w:tc>
      </w:tr>
    </w:tbl>
    <w:p w14:paraId="3C5F04C8" w14:textId="6EA00265" w:rsidR="00C642F4" w:rsidRDefault="00C642F4"/>
    <w:p w14:paraId="3C5F04C9" w14:textId="35CBEB53" w:rsidR="00C642F4" w:rsidRDefault="00C642F4"/>
    <w:p w14:paraId="3C5F04CA" w14:textId="697D45FE" w:rsidR="007F1D5A" w:rsidRDefault="007F1D5A" w:rsidP="00F1527D">
      <w:pPr>
        <w:rPr>
          <w:sz w:val="24"/>
          <w:szCs w:val="24"/>
        </w:rPr>
      </w:pPr>
    </w:p>
    <w:p w14:paraId="3C5F04CB" w14:textId="2EB03C67" w:rsidR="007361BE" w:rsidRDefault="007361BE" w:rsidP="00F1527D">
      <w:pPr>
        <w:rPr>
          <w:sz w:val="24"/>
          <w:szCs w:val="24"/>
        </w:rPr>
      </w:pPr>
    </w:p>
    <w:p w14:paraId="3C5F04CC" w14:textId="4B39E744"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074B" w14:textId="77777777" w:rsidR="009A1B6E" w:rsidRDefault="009A1B6E" w:rsidP="00AC47B4">
      <w:pPr>
        <w:spacing w:after="0" w:line="240" w:lineRule="auto"/>
      </w:pPr>
      <w:r>
        <w:separator/>
      </w:r>
    </w:p>
  </w:endnote>
  <w:endnote w:type="continuationSeparator" w:id="0">
    <w:p w14:paraId="3C94BA82" w14:textId="77777777" w:rsidR="009A1B6E" w:rsidRDefault="009A1B6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7D0B" w14:textId="77777777" w:rsidR="009A1B6E" w:rsidRDefault="009A1B6E" w:rsidP="00AC47B4">
      <w:pPr>
        <w:spacing w:after="0" w:line="240" w:lineRule="auto"/>
      </w:pPr>
      <w:r>
        <w:separator/>
      </w:r>
    </w:p>
  </w:footnote>
  <w:footnote w:type="continuationSeparator" w:id="0">
    <w:p w14:paraId="1016FF01" w14:textId="77777777" w:rsidR="009A1B6E" w:rsidRDefault="009A1B6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31DE97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63AA02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1E4DC00"/>
    <w:lvl w:ilvl="0" w:tplc="8FBCC0D2">
      <w:start w:val="1"/>
      <w:numFmt w:val="bullet"/>
      <w:lvlText w:val="-"/>
      <w:lvlJc w:val="left"/>
      <w:pPr>
        <w:ind w:left="720" w:hanging="360"/>
      </w:pPr>
      <w:rPr>
        <w:rFonts w:ascii="Aptos" w:hAnsi="Aptos" w:hint="default"/>
      </w:rPr>
    </w:lvl>
    <w:lvl w:ilvl="1" w:tplc="E5A0C0BA">
      <w:start w:val="1"/>
      <w:numFmt w:val="bullet"/>
      <w:lvlText w:val="o"/>
      <w:lvlJc w:val="left"/>
      <w:pPr>
        <w:ind w:left="1440" w:hanging="360"/>
      </w:pPr>
      <w:rPr>
        <w:rFonts w:ascii="Courier New" w:hAnsi="Courier New" w:hint="default"/>
      </w:rPr>
    </w:lvl>
    <w:lvl w:ilvl="2" w:tplc="5802A9F6">
      <w:start w:val="1"/>
      <w:numFmt w:val="bullet"/>
      <w:lvlText w:val=""/>
      <w:lvlJc w:val="left"/>
      <w:pPr>
        <w:ind w:left="2160" w:hanging="360"/>
      </w:pPr>
      <w:rPr>
        <w:rFonts w:ascii="Wingdings" w:hAnsi="Wingdings" w:hint="default"/>
      </w:rPr>
    </w:lvl>
    <w:lvl w:ilvl="3" w:tplc="B3BE00E6">
      <w:start w:val="1"/>
      <w:numFmt w:val="bullet"/>
      <w:lvlText w:val=""/>
      <w:lvlJc w:val="left"/>
      <w:pPr>
        <w:ind w:left="2880" w:hanging="360"/>
      </w:pPr>
      <w:rPr>
        <w:rFonts w:ascii="Symbol" w:hAnsi="Symbol" w:hint="default"/>
      </w:rPr>
    </w:lvl>
    <w:lvl w:ilvl="4" w:tplc="D82CBB78">
      <w:start w:val="1"/>
      <w:numFmt w:val="bullet"/>
      <w:lvlText w:val="o"/>
      <w:lvlJc w:val="left"/>
      <w:pPr>
        <w:ind w:left="3600" w:hanging="360"/>
      </w:pPr>
      <w:rPr>
        <w:rFonts w:ascii="Courier New" w:hAnsi="Courier New" w:hint="default"/>
      </w:rPr>
    </w:lvl>
    <w:lvl w:ilvl="5" w:tplc="9BE05DFE">
      <w:start w:val="1"/>
      <w:numFmt w:val="bullet"/>
      <w:lvlText w:val=""/>
      <w:lvlJc w:val="left"/>
      <w:pPr>
        <w:ind w:left="4320" w:hanging="360"/>
      </w:pPr>
      <w:rPr>
        <w:rFonts w:ascii="Wingdings" w:hAnsi="Wingdings" w:hint="default"/>
      </w:rPr>
    </w:lvl>
    <w:lvl w:ilvl="6" w:tplc="6E2E77EA">
      <w:start w:val="1"/>
      <w:numFmt w:val="bullet"/>
      <w:lvlText w:val=""/>
      <w:lvlJc w:val="left"/>
      <w:pPr>
        <w:ind w:left="5040" w:hanging="360"/>
      </w:pPr>
      <w:rPr>
        <w:rFonts w:ascii="Symbol" w:hAnsi="Symbol" w:hint="default"/>
      </w:rPr>
    </w:lvl>
    <w:lvl w:ilvl="7" w:tplc="D5C0B4C4">
      <w:start w:val="1"/>
      <w:numFmt w:val="bullet"/>
      <w:lvlText w:val="o"/>
      <w:lvlJc w:val="left"/>
      <w:pPr>
        <w:ind w:left="5760" w:hanging="360"/>
      </w:pPr>
      <w:rPr>
        <w:rFonts w:ascii="Courier New" w:hAnsi="Courier New" w:hint="default"/>
      </w:rPr>
    </w:lvl>
    <w:lvl w:ilvl="8" w:tplc="764A8EC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01F8FA3C"/>
    <w:lvl w:ilvl="0" w:tplc="614C0528">
      <w:start w:val="1"/>
      <w:numFmt w:val="bullet"/>
      <w:lvlText w:val="-"/>
      <w:lvlJc w:val="left"/>
      <w:pPr>
        <w:ind w:left="720" w:hanging="360"/>
      </w:pPr>
      <w:rPr>
        <w:rFonts w:ascii="Aptos" w:hAnsi="Aptos" w:hint="default"/>
      </w:rPr>
    </w:lvl>
    <w:lvl w:ilvl="1" w:tplc="0AEC454E">
      <w:start w:val="1"/>
      <w:numFmt w:val="bullet"/>
      <w:lvlText w:val="o"/>
      <w:lvlJc w:val="left"/>
      <w:pPr>
        <w:ind w:left="1440" w:hanging="360"/>
      </w:pPr>
      <w:rPr>
        <w:rFonts w:ascii="Courier New" w:hAnsi="Courier New" w:hint="default"/>
      </w:rPr>
    </w:lvl>
    <w:lvl w:ilvl="2" w:tplc="4EF8F0B6">
      <w:start w:val="1"/>
      <w:numFmt w:val="bullet"/>
      <w:lvlText w:val=""/>
      <w:lvlJc w:val="left"/>
      <w:pPr>
        <w:ind w:left="2160" w:hanging="360"/>
      </w:pPr>
      <w:rPr>
        <w:rFonts w:ascii="Wingdings" w:hAnsi="Wingdings" w:hint="default"/>
      </w:rPr>
    </w:lvl>
    <w:lvl w:ilvl="3" w:tplc="377871C4">
      <w:start w:val="1"/>
      <w:numFmt w:val="bullet"/>
      <w:lvlText w:val=""/>
      <w:lvlJc w:val="left"/>
      <w:pPr>
        <w:ind w:left="2880" w:hanging="360"/>
      </w:pPr>
      <w:rPr>
        <w:rFonts w:ascii="Symbol" w:hAnsi="Symbol" w:hint="default"/>
      </w:rPr>
    </w:lvl>
    <w:lvl w:ilvl="4" w:tplc="FBF6CE30">
      <w:start w:val="1"/>
      <w:numFmt w:val="bullet"/>
      <w:lvlText w:val="o"/>
      <w:lvlJc w:val="left"/>
      <w:pPr>
        <w:ind w:left="3600" w:hanging="360"/>
      </w:pPr>
      <w:rPr>
        <w:rFonts w:ascii="Courier New" w:hAnsi="Courier New" w:hint="default"/>
      </w:rPr>
    </w:lvl>
    <w:lvl w:ilvl="5" w:tplc="A2FE771C">
      <w:start w:val="1"/>
      <w:numFmt w:val="bullet"/>
      <w:lvlText w:val=""/>
      <w:lvlJc w:val="left"/>
      <w:pPr>
        <w:ind w:left="4320" w:hanging="360"/>
      </w:pPr>
      <w:rPr>
        <w:rFonts w:ascii="Wingdings" w:hAnsi="Wingdings" w:hint="default"/>
      </w:rPr>
    </w:lvl>
    <w:lvl w:ilvl="6" w:tplc="E7462192">
      <w:start w:val="1"/>
      <w:numFmt w:val="bullet"/>
      <w:lvlText w:val=""/>
      <w:lvlJc w:val="left"/>
      <w:pPr>
        <w:ind w:left="5040" w:hanging="360"/>
      </w:pPr>
      <w:rPr>
        <w:rFonts w:ascii="Symbol" w:hAnsi="Symbol" w:hint="default"/>
      </w:rPr>
    </w:lvl>
    <w:lvl w:ilvl="7" w:tplc="2F22757C">
      <w:start w:val="1"/>
      <w:numFmt w:val="bullet"/>
      <w:lvlText w:val="o"/>
      <w:lvlJc w:val="left"/>
      <w:pPr>
        <w:ind w:left="5760" w:hanging="360"/>
      </w:pPr>
      <w:rPr>
        <w:rFonts w:ascii="Courier New" w:hAnsi="Courier New" w:hint="default"/>
      </w:rPr>
    </w:lvl>
    <w:lvl w:ilvl="8" w:tplc="B396012A">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E788E9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60D42F20"/>
    <w:lvl w:ilvl="0" w:tplc="5052F148">
      <w:start w:val="1"/>
      <w:numFmt w:val="bullet"/>
      <w:lvlText w:val="•"/>
      <w:lvlJc w:val="left"/>
      <w:pPr>
        <w:ind w:left="1080" w:hanging="360"/>
      </w:pPr>
      <w:rPr>
        <w:rFonts w:ascii="Calibri" w:hAnsi="Calibri" w:hint="default"/>
      </w:rPr>
    </w:lvl>
    <w:lvl w:ilvl="1" w:tplc="EF6CAD16">
      <w:start w:val="1"/>
      <w:numFmt w:val="bullet"/>
      <w:lvlText w:val="o"/>
      <w:lvlJc w:val="left"/>
      <w:pPr>
        <w:ind w:left="1800" w:hanging="360"/>
      </w:pPr>
      <w:rPr>
        <w:rFonts w:ascii="Courier New" w:hAnsi="Courier New" w:hint="default"/>
      </w:rPr>
    </w:lvl>
    <w:lvl w:ilvl="2" w:tplc="C316A5CA">
      <w:start w:val="1"/>
      <w:numFmt w:val="bullet"/>
      <w:lvlText w:val=""/>
      <w:lvlJc w:val="left"/>
      <w:pPr>
        <w:ind w:left="2520" w:hanging="360"/>
      </w:pPr>
      <w:rPr>
        <w:rFonts w:ascii="Wingdings" w:hAnsi="Wingdings" w:hint="default"/>
      </w:rPr>
    </w:lvl>
    <w:lvl w:ilvl="3" w:tplc="9F6801AC">
      <w:start w:val="1"/>
      <w:numFmt w:val="bullet"/>
      <w:lvlText w:val=""/>
      <w:lvlJc w:val="left"/>
      <w:pPr>
        <w:ind w:left="3240" w:hanging="360"/>
      </w:pPr>
      <w:rPr>
        <w:rFonts w:ascii="Symbol" w:hAnsi="Symbol" w:hint="default"/>
      </w:rPr>
    </w:lvl>
    <w:lvl w:ilvl="4" w:tplc="6C3CBE14">
      <w:start w:val="1"/>
      <w:numFmt w:val="bullet"/>
      <w:lvlText w:val="o"/>
      <w:lvlJc w:val="left"/>
      <w:pPr>
        <w:ind w:left="3960" w:hanging="360"/>
      </w:pPr>
      <w:rPr>
        <w:rFonts w:ascii="Courier New" w:hAnsi="Courier New" w:hint="default"/>
      </w:rPr>
    </w:lvl>
    <w:lvl w:ilvl="5" w:tplc="80AA64B0">
      <w:start w:val="1"/>
      <w:numFmt w:val="bullet"/>
      <w:lvlText w:val=""/>
      <w:lvlJc w:val="left"/>
      <w:pPr>
        <w:ind w:left="4680" w:hanging="360"/>
      </w:pPr>
      <w:rPr>
        <w:rFonts w:ascii="Wingdings" w:hAnsi="Wingdings" w:hint="default"/>
      </w:rPr>
    </w:lvl>
    <w:lvl w:ilvl="6" w:tplc="0E2C0072">
      <w:start w:val="1"/>
      <w:numFmt w:val="bullet"/>
      <w:lvlText w:val=""/>
      <w:lvlJc w:val="left"/>
      <w:pPr>
        <w:ind w:left="5400" w:hanging="360"/>
      </w:pPr>
      <w:rPr>
        <w:rFonts w:ascii="Symbol" w:hAnsi="Symbol" w:hint="default"/>
      </w:rPr>
    </w:lvl>
    <w:lvl w:ilvl="7" w:tplc="7B329738">
      <w:start w:val="1"/>
      <w:numFmt w:val="bullet"/>
      <w:lvlText w:val="o"/>
      <w:lvlJc w:val="left"/>
      <w:pPr>
        <w:ind w:left="6120" w:hanging="360"/>
      </w:pPr>
      <w:rPr>
        <w:rFonts w:ascii="Courier New" w:hAnsi="Courier New" w:hint="default"/>
      </w:rPr>
    </w:lvl>
    <w:lvl w:ilvl="8" w:tplc="B4526160">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FA2AA026"/>
    <w:lvl w:ilvl="0" w:tplc="47BEB330">
      <w:start w:val="1"/>
      <w:numFmt w:val="bullet"/>
      <w:lvlText w:val="•"/>
      <w:lvlJc w:val="left"/>
      <w:pPr>
        <w:ind w:left="1080" w:hanging="360"/>
      </w:pPr>
      <w:rPr>
        <w:rFonts w:ascii="Calibri" w:hAnsi="Calibri" w:hint="default"/>
      </w:rPr>
    </w:lvl>
    <w:lvl w:ilvl="1" w:tplc="A5E24458">
      <w:start w:val="1"/>
      <w:numFmt w:val="bullet"/>
      <w:lvlText w:val="o"/>
      <w:lvlJc w:val="left"/>
      <w:pPr>
        <w:ind w:left="1800" w:hanging="360"/>
      </w:pPr>
      <w:rPr>
        <w:rFonts w:ascii="Courier New" w:hAnsi="Courier New" w:hint="default"/>
      </w:rPr>
    </w:lvl>
    <w:lvl w:ilvl="2" w:tplc="3FC8699E">
      <w:start w:val="1"/>
      <w:numFmt w:val="bullet"/>
      <w:lvlText w:val=""/>
      <w:lvlJc w:val="left"/>
      <w:pPr>
        <w:ind w:left="2520" w:hanging="360"/>
      </w:pPr>
      <w:rPr>
        <w:rFonts w:ascii="Wingdings" w:hAnsi="Wingdings" w:hint="default"/>
      </w:rPr>
    </w:lvl>
    <w:lvl w:ilvl="3" w:tplc="68EED0DA">
      <w:start w:val="1"/>
      <w:numFmt w:val="bullet"/>
      <w:lvlText w:val=""/>
      <w:lvlJc w:val="left"/>
      <w:pPr>
        <w:ind w:left="3240" w:hanging="360"/>
      </w:pPr>
      <w:rPr>
        <w:rFonts w:ascii="Symbol" w:hAnsi="Symbol" w:hint="default"/>
      </w:rPr>
    </w:lvl>
    <w:lvl w:ilvl="4" w:tplc="E4147870">
      <w:start w:val="1"/>
      <w:numFmt w:val="bullet"/>
      <w:lvlText w:val="o"/>
      <w:lvlJc w:val="left"/>
      <w:pPr>
        <w:ind w:left="3960" w:hanging="360"/>
      </w:pPr>
      <w:rPr>
        <w:rFonts w:ascii="Courier New" w:hAnsi="Courier New" w:hint="default"/>
      </w:rPr>
    </w:lvl>
    <w:lvl w:ilvl="5" w:tplc="F9D4BF78">
      <w:start w:val="1"/>
      <w:numFmt w:val="bullet"/>
      <w:lvlText w:val=""/>
      <w:lvlJc w:val="left"/>
      <w:pPr>
        <w:ind w:left="4680" w:hanging="360"/>
      </w:pPr>
      <w:rPr>
        <w:rFonts w:ascii="Wingdings" w:hAnsi="Wingdings" w:hint="default"/>
      </w:rPr>
    </w:lvl>
    <w:lvl w:ilvl="6" w:tplc="12221094">
      <w:start w:val="1"/>
      <w:numFmt w:val="bullet"/>
      <w:lvlText w:val=""/>
      <w:lvlJc w:val="left"/>
      <w:pPr>
        <w:ind w:left="5400" w:hanging="360"/>
      </w:pPr>
      <w:rPr>
        <w:rFonts w:ascii="Symbol" w:hAnsi="Symbol" w:hint="default"/>
      </w:rPr>
    </w:lvl>
    <w:lvl w:ilvl="7" w:tplc="6EE4BF3C">
      <w:start w:val="1"/>
      <w:numFmt w:val="bullet"/>
      <w:lvlText w:val="o"/>
      <w:lvlJc w:val="left"/>
      <w:pPr>
        <w:ind w:left="6120" w:hanging="360"/>
      </w:pPr>
      <w:rPr>
        <w:rFonts w:ascii="Courier New" w:hAnsi="Courier New" w:hint="default"/>
      </w:rPr>
    </w:lvl>
    <w:lvl w:ilvl="8" w:tplc="ECF4E596">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1A84819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5374FD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7870E6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28D6EE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673AB8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754EB5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D47049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021E7B5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CD6416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DE12EE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8373547">
    <w:abstractNumId w:val="3"/>
  </w:num>
  <w:num w:numId="2" w16cid:durableId="2017538195">
    <w:abstractNumId w:val="2"/>
  </w:num>
  <w:num w:numId="3" w16cid:durableId="2123914193">
    <w:abstractNumId w:val="7"/>
  </w:num>
  <w:num w:numId="4" w16cid:durableId="2051951873">
    <w:abstractNumId w:val="5"/>
  </w:num>
  <w:num w:numId="5" w16cid:durableId="333996841">
    <w:abstractNumId w:val="9"/>
  </w:num>
  <w:num w:numId="6" w16cid:durableId="1397165068">
    <w:abstractNumId w:val="29"/>
  </w:num>
  <w:num w:numId="7" w16cid:durableId="1410691230">
    <w:abstractNumId w:val="12"/>
  </w:num>
  <w:num w:numId="8" w16cid:durableId="1460758683">
    <w:abstractNumId w:val="6"/>
  </w:num>
  <w:num w:numId="9" w16cid:durableId="967780026">
    <w:abstractNumId w:val="1"/>
  </w:num>
  <w:num w:numId="10" w16cid:durableId="1230920446">
    <w:abstractNumId w:val="18"/>
  </w:num>
  <w:num w:numId="11" w16cid:durableId="604120124">
    <w:abstractNumId w:val="16"/>
  </w:num>
  <w:num w:numId="12" w16cid:durableId="1136684865">
    <w:abstractNumId w:val="26"/>
  </w:num>
  <w:num w:numId="13" w16cid:durableId="579481346">
    <w:abstractNumId w:val="27"/>
  </w:num>
  <w:num w:numId="14" w16cid:durableId="583956249">
    <w:abstractNumId w:val="19"/>
  </w:num>
  <w:num w:numId="15" w16cid:durableId="546332853">
    <w:abstractNumId w:val="13"/>
  </w:num>
  <w:num w:numId="16" w16cid:durableId="1229802440">
    <w:abstractNumId w:val="0"/>
  </w:num>
  <w:num w:numId="17" w16cid:durableId="314458951">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45C7"/>
    <w:rsid w:val="00015A4C"/>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4786"/>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778"/>
    <w:rsid w:val="00135E69"/>
    <w:rsid w:val="00136571"/>
    <w:rsid w:val="00140E8A"/>
    <w:rsid w:val="001411F3"/>
    <w:rsid w:val="00145301"/>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4ED2"/>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37E96"/>
    <w:rsid w:val="00241F4E"/>
    <w:rsid w:val="00246215"/>
    <w:rsid w:val="00246B6F"/>
    <w:rsid w:val="00253B73"/>
    <w:rsid w:val="00256722"/>
    <w:rsid w:val="002607CF"/>
    <w:rsid w:val="002635D1"/>
    <w:rsid w:val="00271C94"/>
    <w:rsid w:val="00274F2E"/>
    <w:rsid w:val="002770D4"/>
    <w:rsid w:val="00277697"/>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2DE7"/>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1506"/>
    <w:rsid w:val="003C6B63"/>
    <w:rsid w:val="003C7C7E"/>
    <w:rsid w:val="003D3BAD"/>
    <w:rsid w:val="003D57EC"/>
    <w:rsid w:val="003D673B"/>
    <w:rsid w:val="003E3E05"/>
    <w:rsid w:val="003E4E89"/>
    <w:rsid w:val="003F1281"/>
    <w:rsid w:val="003F1A18"/>
    <w:rsid w:val="003F2EF6"/>
    <w:rsid w:val="003F49F3"/>
    <w:rsid w:val="003F5BE9"/>
    <w:rsid w:val="003F70B0"/>
    <w:rsid w:val="00400363"/>
    <w:rsid w:val="00400FE0"/>
    <w:rsid w:val="004014C3"/>
    <w:rsid w:val="00401B99"/>
    <w:rsid w:val="0040216A"/>
    <w:rsid w:val="004043D1"/>
    <w:rsid w:val="00414C62"/>
    <w:rsid w:val="00418240"/>
    <w:rsid w:val="004259E0"/>
    <w:rsid w:val="00426F08"/>
    <w:rsid w:val="004275F1"/>
    <w:rsid w:val="004337ED"/>
    <w:rsid w:val="00435E90"/>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4AF"/>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D7EEC"/>
    <w:rsid w:val="004E0B6F"/>
    <w:rsid w:val="004E1362"/>
    <w:rsid w:val="004E59E3"/>
    <w:rsid w:val="004E7DF2"/>
    <w:rsid w:val="004F2419"/>
    <w:rsid w:val="004F241A"/>
    <w:rsid w:val="004F2903"/>
    <w:rsid w:val="004F3435"/>
    <w:rsid w:val="00500C56"/>
    <w:rsid w:val="00500E01"/>
    <w:rsid w:val="005015F2"/>
    <w:rsid w:val="00501A9A"/>
    <w:rsid w:val="00505824"/>
    <w:rsid w:val="00507589"/>
    <w:rsid w:val="0050780A"/>
    <w:rsid w:val="00507828"/>
    <w:rsid w:val="005139E5"/>
    <w:rsid w:val="00521A27"/>
    <w:rsid w:val="005221F0"/>
    <w:rsid w:val="00522DA5"/>
    <w:rsid w:val="00522F70"/>
    <w:rsid w:val="0052309E"/>
    <w:rsid w:val="005271F3"/>
    <w:rsid w:val="00530142"/>
    <w:rsid w:val="00533146"/>
    <w:rsid w:val="00533ADC"/>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C5573"/>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5964"/>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4F92"/>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59FD"/>
    <w:rsid w:val="007041AF"/>
    <w:rsid w:val="00714975"/>
    <w:rsid w:val="00715772"/>
    <w:rsid w:val="00715C49"/>
    <w:rsid w:val="00716F42"/>
    <w:rsid w:val="00717D1B"/>
    <w:rsid w:val="007218DD"/>
    <w:rsid w:val="00722A7F"/>
    <w:rsid w:val="007237DA"/>
    <w:rsid w:val="00726ECC"/>
    <w:rsid w:val="007270C9"/>
    <w:rsid w:val="00731F50"/>
    <w:rsid w:val="0073372A"/>
    <w:rsid w:val="00735291"/>
    <w:rsid w:val="007361BE"/>
    <w:rsid w:val="00736CAF"/>
    <w:rsid w:val="00742551"/>
    <w:rsid w:val="007434AF"/>
    <w:rsid w:val="00753FFD"/>
    <w:rsid w:val="00754130"/>
    <w:rsid w:val="00757F2A"/>
    <w:rsid w:val="007613A7"/>
    <w:rsid w:val="00761A72"/>
    <w:rsid w:val="00761C74"/>
    <w:rsid w:val="00763593"/>
    <w:rsid w:val="00777628"/>
    <w:rsid w:val="00780B14"/>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16378"/>
    <w:rsid w:val="00824EA1"/>
    <w:rsid w:val="00834223"/>
    <w:rsid w:val="008415D4"/>
    <w:rsid w:val="00844F2E"/>
    <w:rsid w:val="00847448"/>
    <w:rsid w:val="00847485"/>
    <w:rsid w:val="00851186"/>
    <w:rsid w:val="00853926"/>
    <w:rsid w:val="0085609A"/>
    <w:rsid w:val="008561C9"/>
    <w:rsid w:val="0085740C"/>
    <w:rsid w:val="00860115"/>
    <w:rsid w:val="00860E74"/>
    <w:rsid w:val="008651AA"/>
    <w:rsid w:val="008715F0"/>
    <w:rsid w:val="00871DD3"/>
    <w:rsid w:val="00880842"/>
    <w:rsid w:val="00885319"/>
    <w:rsid w:val="008873F6"/>
    <w:rsid w:val="00891247"/>
    <w:rsid w:val="0089263B"/>
    <w:rsid w:val="00897F78"/>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0661E"/>
    <w:rsid w:val="009117F1"/>
    <w:rsid w:val="00913DC1"/>
    <w:rsid w:val="00920763"/>
    <w:rsid w:val="00921857"/>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1B6E"/>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1DEA"/>
    <w:rsid w:val="00A02BC8"/>
    <w:rsid w:val="00A030F8"/>
    <w:rsid w:val="00A03B9B"/>
    <w:rsid w:val="00A06526"/>
    <w:rsid w:val="00A10762"/>
    <w:rsid w:val="00A11649"/>
    <w:rsid w:val="00A11EED"/>
    <w:rsid w:val="00A156C3"/>
    <w:rsid w:val="00A156CF"/>
    <w:rsid w:val="00A1654B"/>
    <w:rsid w:val="00A20A94"/>
    <w:rsid w:val="00A21B7B"/>
    <w:rsid w:val="00A221E3"/>
    <w:rsid w:val="00A230CA"/>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5AB"/>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2BB9"/>
    <w:rsid w:val="00AC47B4"/>
    <w:rsid w:val="00AC7659"/>
    <w:rsid w:val="00AD2B7B"/>
    <w:rsid w:val="00AD3C06"/>
    <w:rsid w:val="00AD76F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5349"/>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BF4F7E"/>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1605"/>
    <w:rsid w:val="00D8260C"/>
    <w:rsid w:val="00D82A27"/>
    <w:rsid w:val="00D8765E"/>
    <w:rsid w:val="00D93156"/>
    <w:rsid w:val="00D967F0"/>
    <w:rsid w:val="00DA15B7"/>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2C75"/>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EF7A9C"/>
    <w:rsid w:val="00F03999"/>
    <w:rsid w:val="00F06FE5"/>
    <w:rsid w:val="00F14F58"/>
    <w:rsid w:val="00F1511B"/>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46EFA"/>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5034"/>
    <w:rsid w:val="00FC6DF3"/>
    <w:rsid w:val="00FD2A5B"/>
    <w:rsid w:val="00FD4731"/>
    <w:rsid w:val="00FD4FDB"/>
    <w:rsid w:val="00FD5754"/>
    <w:rsid w:val="00FD71D2"/>
    <w:rsid w:val="00FD7EC6"/>
    <w:rsid w:val="00FE1C0E"/>
    <w:rsid w:val="00FF04DE"/>
    <w:rsid w:val="00FF1F95"/>
    <w:rsid w:val="00FF33FF"/>
    <w:rsid w:val="00FF4601"/>
    <w:rsid w:val="00FF6FC9"/>
    <w:rsid w:val="00FF74EE"/>
    <w:rsid w:val="01275D82"/>
    <w:rsid w:val="01C5F438"/>
    <w:rsid w:val="02105C59"/>
    <w:rsid w:val="0215C72D"/>
    <w:rsid w:val="02652BDD"/>
    <w:rsid w:val="02D43576"/>
    <w:rsid w:val="034B9107"/>
    <w:rsid w:val="03D22191"/>
    <w:rsid w:val="04C3B54F"/>
    <w:rsid w:val="0525C421"/>
    <w:rsid w:val="055A750F"/>
    <w:rsid w:val="058B19BB"/>
    <w:rsid w:val="05FAEBC8"/>
    <w:rsid w:val="06034B64"/>
    <w:rsid w:val="06375DE7"/>
    <w:rsid w:val="0682949F"/>
    <w:rsid w:val="06D99DB0"/>
    <w:rsid w:val="081DBC8D"/>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C96A4D"/>
    <w:rsid w:val="0FF8F56E"/>
    <w:rsid w:val="10565073"/>
    <w:rsid w:val="117DC4AE"/>
    <w:rsid w:val="12F2C750"/>
    <w:rsid w:val="1324749B"/>
    <w:rsid w:val="134E710C"/>
    <w:rsid w:val="1357E525"/>
    <w:rsid w:val="14414593"/>
    <w:rsid w:val="145959B8"/>
    <w:rsid w:val="1529444E"/>
    <w:rsid w:val="16353F29"/>
    <w:rsid w:val="16DA0E28"/>
    <w:rsid w:val="177BE735"/>
    <w:rsid w:val="182132B3"/>
    <w:rsid w:val="185CE6A9"/>
    <w:rsid w:val="18CA59AC"/>
    <w:rsid w:val="19B57A94"/>
    <w:rsid w:val="1A72CDAD"/>
    <w:rsid w:val="1BAFBA4C"/>
    <w:rsid w:val="1BC3B3E6"/>
    <w:rsid w:val="1C26A1BB"/>
    <w:rsid w:val="1C7D00F9"/>
    <w:rsid w:val="1D28B046"/>
    <w:rsid w:val="1D7A0881"/>
    <w:rsid w:val="1D8B5028"/>
    <w:rsid w:val="1DEBC2BF"/>
    <w:rsid w:val="1E3466E0"/>
    <w:rsid w:val="1F09F5BE"/>
    <w:rsid w:val="1F7DE325"/>
    <w:rsid w:val="1F94A17E"/>
    <w:rsid w:val="1FD957AF"/>
    <w:rsid w:val="2049B6FB"/>
    <w:rsid w:val="2061A01C"/>
    <w:rsid w:val="222037A1"/>
    <w:rsid w:val="222C36A7"/>
    <w:rsid w:val="2253B7F5"/>
    <w:rsid w:val="2370DD1C"/>
    <w:rsid w:val="24322EF4"/>
    <w:rsid w:val="25695060"/>
    <w:rsid w:val="26ADEEBD"/>
    <w:rsid w:val="26C06D1B"/>
    <w:rsid w:val="2742DEA5"/>
    <w:rsid w:val="2765A900"/>
    <w:rsid w:val="27B01F4B"/>
    <w:rsid w:val="27B63F19"/>
    <w:rsid w:val="2816707F"/>
    <w:rsid w:val="2AA9C0DB"/>
    <w:rsid w:val="2B3422FA"/>
    <w:rsid w:val="2B7C6EF3"/>
    <w:rsid w:val="2C420C45"/>
    <w:rsid w:val="2C492662"/>
    <w:rsid w:val="2D12B068"/>
    <w:rsid w:val="2D5C4358"/>
    <w:rsid w:val="2E066333"/>
    <w:rsid w:val="2E9C6732"/>
    <w:rsid w:val="2F74F2AF"/>
    <w:rsid w:val="2FCFA8E3"/>
    <w:rsid w:val="300FCF60"/>
    <w:rsid w:val="3098E542"/>
    <w:rsid w:val="31196C43"/>
    <w:rsid w:val="31E1081C"/>
    <w:rsid w:val="31E95354"/>
    <w:rsid w:val="3288A7C5"/>
    <w:rsid w:val="32EF9A57"/>
    <w:rsid w:val="333BF5FE"/>
    <w:rsid w:val="3369678E"/>
    <w:rsid w:val="33BBFC12"/>
    <w:rsid w:val="33E3F221"/>
    <w:rsid w:val="34599CBE"/>
    <w:rsid w:val="348A06F2"/>
    <w:rsid w:val="34B2B4DC"/>
    <w:rsid w:val="34B319C3"/>
    <w:rsid w:val="35A08639"/>
    <w:rsid w:val="35D53F91"/>
    <w:rsid w:val="3690CB12"/>
    <w:rsid w:val="36D57F94"/>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C2BBF16"/>
    <w:rsid w:val="3D0967F0"/>
    <w:rsid w:val="3D6446F9"/>
    <w:rsid w:val="3DCD0D67"/>
    <w:rsid w:val="3DFFD74F"/>
    <w:rsid w:val="3E0CDE82"/>
    <w:rsid w:val="3E6C58CD"/>
    <w:rsid w:val="3E89204F"/>
    <w:rsid w:val="3F2F814D"/>
    <w:rsid w:val="401A9F29"/>
    <w:rsid w:val="4123128F"/>
    <w:rsid w:val="41703F1C"/>
    <w:rsid w:val="4275EA34"/>
    <w:rsid w:val="427BBDAD"/>
    <w:rsid w:val="42D72C7E"/>
    <w:rsid w:val="435D7E90"/>
    <w:rsid w:val="43BCEB63"/>
    <w:rsid w:val="43D504F8"/>
    <w:rsid w:val="444394A2"/>
    <w:rsid w:val="44956D75"/>
    <w:rsid w:val="451F81CB"/>
    <w:rsid w:val="45304443"/>
    <w:rsid w:val="4725C997"/>
    <w:rsid w:val="4771EE9C"/>
    <w:rsid w:val="478FE267"/>
    <w:rsid w:val="47B26AFD"/>
    <w:rsid w:val="48AF51B9"/>
    <w:rsid w:val="48ED1426"/>
    <w:rsid w:val="492B995E"/>
    <w:rsid w:val="49A38418"/>
    <w:rsid w:val="4A033494"/>
    <w:rsid w:val="4A627636"/>
    <w:rsid w:val="4BFC522E"/>
    <w:rsid w:val="4C3A644A"/>
    <w:rsid w:val="4C481A13"/>
    <w:rsid w:val="4CF51E18"/>
    <w:rsid w:val="4E6B62A2"/>
    <w:rsid w:val="4E768C84"/>
    <w:rsid w:val="4FB6B685"/>
    <w:rsid w:val="50E4C788"/>
    <w:rsid w:val="51340E17"/>
    <w:rsid w:val="513E28F9"/>
    <w:rsid w:val="515596FF"/>
    <w:rsid w:val="519CE708"/>
    <w:rsid w:val="51C7020D"/>
    <w:rsid w:val="52464946"/>
    <w:rsid w:val="5250EBEE"/>
    <w:rsid w:val="53A82DE8"/>
    <w:rsid w:val="54FEF75C"/>
    <w:rsid w:val="55233579"/>
    <w:rsid w:val="562415EA"/>
    <w:rsid w:val="569FC496"/>
    <w:rsid w:val="58015FD6"/>
    <w:rsid w:val="58B6D98B"/>
    <w:rsid w:val="5A2789BA"/>
    <w:rsid w:val="5AD71DE9"/>
    <w:rsid w:val="5AEFE5E6"/>
    <w:rsid w:val="5B24DEF0"/>
    <w:rsid w:val="5C4318F8"/>
    <w:rsid w:val="5DF26C94"/>
    <w:rsid w:val="5EEDEA1C"/>
    <w:rsid w:val="5F76EA93"/>
    <w:rsid w:val="5FCF86E0"/>
    <w:rsid w:val="608F3EC5"/>
    <w:rsid w:val="609BB8A3"/>
    <w:rsid w:val="60BE04BD"/>
    <w:rsid w:val="60C3EA69"/>
    <w:rsid w:val="61451909"/>
    <w:rsid w:val="620CAF42"/>
    <w:rsid w:val="6213E372"/>
    <w:rsid w:val="6254F7EF"/>
    <w:rsid w:val="62AEE51F"/>
    <w:rsid w:val="6406AA5B"/>
    <w:rsid w:val="643BC92D"/>
    <w:rsid w:val="6470C926"/>
    <w:rsid w:val="64A42A08"/>
    <w:rsid w:val="6565DA4C"/>
    <w:rsid w:val="664B810F"/>
    <w:rsid w:val="6683273C"/>
    <w:rsid w:val="6761A4CA"/>
    <w:rsid w:val="677021CF"/>
    <w:rsid w:val="67E67B8B"/>
    <w:rsid w:val="683787BF"/>
    <w:rsid w:val="68A6AE8B"/>
    <w:rsid w:val="68FC5096"/>
    <w:rsid w:val="6952F4A6"/>
    <w:rsid w:val="697DCD33"/>
    <w:rsid w:val="6A3D116A"/>
    <w:rsid w:val="6A67F81C"/>
    <w:rsid w:val="6A96DCD4"/>
    <w:rsid w:val="6AEBAC19"/>
    <w:rsid w:val="6AF1F723"/>
    <w:rsid w:val="6B4C62D9"/>
    <w:rsid w:val="6B56D60F"/>
    <w:rsid w:val="6BE5D38E"/>
    <w:rsid w:val="6C063BE7"/>
    <w:rsid w:val="6C4D7751"/>
    <w:rsid w:val="6D9F2282"/>
    <w:rsid w:val="6DF26A7A"/>
    <w:rsid w:val="6E190FDD"/>
    <w:rsid w:val="6E55D4D1"/>
    <w:rsid w:val="6E6C23FA"/>
    <w:rsid w:val="6FCC8EAB"/>
    <w:rsid w:val="6FEC0E3E"/>
    <w:rsid w:val="70713389"/>
    <w:rsid w:val="7097DC22"/>
    <w:rsid w:val="70D01AEE"/>
    <w:rsid w:val="716DBEC8"/>
    <w:rsid w:val="71CEFCF1"/>
    <w:rsid w:val="724793C9"/>
    <w:rsid w:val="72D992E4"/>
    <w:rsid w:val="72E89F5F"/>
    <w:rsid w:val="73091702"/>
    <w:rsid w:val="73227288"/>
    <w:rsid w:val="733EA768"/>
    <w:rsid w:val="73C1A767"/>
    <w:rsid w:val="7488E0A9"/>
    <w:rsid w:val="756AC149"/>
    <w:rsid w:val="75FE002F"/>
    <w:rsid w:val="765FC7AF"/>
    <w:rsid w:val="777A2551"/>
    <w:rsid w:val="786AB489"/>
    <w:rsid w:val="78BBB1A4"/>
    <w:rsid w:val="78FE825C"/>
    <w:rsid w:val="791A351E"/>
    <w:rsid w:val="79DCD1F4"/>
    <w:rsid w:val="79EF27C8"/>
    <w:rsid w:val="79FBD93B"/>
    <w:rsid w:val="7A11C2EA"/>
    <w:rsid w:val="7A751A55"/>
    <w:rsid w:val="7AB94DF0"/>
    <w:rsid w:val="7B8F3C9F"/>
    <w:rsid w:val="7C463765"/>
    <w:rsid w:val="7C67255F"/>
    <w:rsid w:val="7E597DC0"/>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security@soton.ac.uk" TargetMode="External"/><Relationship Id="rId18" Type="http://schemas.openxmlformats.org/officeDocument/2006/relationships/image" Target="media/image1.png"/><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customXml" Target="ink/ink1.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6T12:06:57.697"/>
    </inkml:context>
    <inkml:brush xml:id="br0">
      <inkml:brushProperty name="width" value="0.035" units="cm"/>
      <inkml:brushProperty name="height" value="0.035" units="cm"/>
    </inkml:brush>
  </inkml:definitions>
  <inkml:trace contextRef="#ctx0" brushRef="#br0">0 872 24575,'2'-1'0,"1"1"0,-1 0 0,0-1 0,0 1 0,0-1 0,0 0 0,0 0 0,0 1 0,0-1 0,0-1 0,2-1 0,23-10 0,342-80 0,-95 28 0,591-207 0,-630 182 0,357-194 0,-523 248-1365,-51 29-5461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6T12:06:48.922"/>
    </inkml:context>
    <inkml:brush xml:id="br0">
      <inkml:brushProperty name="width" value="0.035" units="cm"/>
      <inkml:brushProperty name="height" value="0.035" units="cm"/>
    </inkml:brush>
  </inkml:definitions>
  <inkml:trace contextRef="#ctx0" brushRef="#br0">530 176 24575,'-2'31'0,"-1"-1"0,-14 59 0,2-12 0,-49 322 0,63-391 0,-4 20 0,-1 0 0,0-1 0,-22 51 0,26-72 0,-1 0 0,0 0 0,0-1 0,0 1 0,-1-1 0,0 0 0,0 0 0,0 0 0,-1-1 0,1 0 0,-1 1 0,0-2 0,0 1 0,-1 0 0,1-1 0,-1 0 0,0 0 0,0-1 0,0 0 0,0 0 0,0 0 0,0-1 0,-8 1 0,-162 11 0,172-12 0,-1-1 0,1 1 0,-1-2 0,1 1 0,-1 0 0,1-1 0,0 0 0,-1 0 0,1 0 0,0 0 0,-1-1 0,1 1 0,-6-4 0,9 4 0,-1-1 0,1 1 0,0 0 0,-1 0 0,1-1 0,0 1 0,0 0 0,0-1 0,0 1 0,0-1 0,0 0 0,0 1 0,1-1 0,-1 0 0,1 1 0,-1-1 0,1 0 0,-1 0 0,1 0 0,0 1 0,0-1 0,0 0 0,0 0 0,0 0 0,0 1 0,1-1 0,-1 0 0,1 0 0,-1 1 0,1-1 0,0 0 0,-1 0 0,1 1 0,0-1 0,2-1 0,17-31 0,28-37 0,-39 58 0,-6 9 0,1 0 0,-1 0 0,1 0 0,0 1 0,0 0 0,0-1 0,0 1 0,1 0 0,-1 1 0,1-1 0,0 1 0,0 0 0,-1 0 0,10-1 0,4-1 0,0 2 0,37-1 0,-38 3 0,-1-1 0,1 0 0,29-8 0,-8-4 0,-2-3 0,0-1 0,50-32 0,21-10 0,-52 33 0,-10 6 0,69-44 0,-100 54 0,0 0 0,-1-1 0,0 0 0,-1-1 0,0-1 0,-1 0 0,0 0 0,13-25 0,121-253 0,-83 156 0,-75 153 0,1 0 0,-13 23 0,-40 126 0,43-106 0,-2 0 0,-54 96 0,56-121 0,8-11 0,0-1 0,-2-1 0,-1 0 0,0-1 0,-40 37 0,50-53 0,-1 0 0,0-1 0,-1 0 0,1 0 0,-1-1 0,0 0 0,0-1 0,0 1 0,0-2 0,-1 0 0,1 0 0,-12 1 0,19-3 0,1-1 0,-1 1 0,1 0 0,0-1 0,-1 1 0,1 0 0,0-1 0,-1 0 0,1 1 0,0-1 0,0 0 0,-1 0 0,1 0 0,0 0 0,0 1 0,0-2 0,0 1 0,0 0 0,0 0 0,1 0 0,-1 0 0,0 0 0,0-1 0,1 1 0,-1 0 0,1-1 0,-1 1 0,1 0 0,0-1 0,0 1 0,-1-1 0,1 1 0,0-2 0,4-56 0,-1 42 0,12-199 0,-15 214 0,0 0 0,0 0 0,1-1 0,-1 1 0,1 0 0,0 0 0,0 0 0,0 0 0,0 0 0,0 0 0,0 0 0,0 0 0,1 0 0,-1 1 0,1-1 0,-1 0 0,1 1 0,0-1 0,0 1 0,-1 0 0,1-1 0,0 1 0,0 0 0,0 0 0,0 0 0,0 1 0,1-1 0,-1 0 0,0 1 0,0-1 0,1 1 0,-1 0 0,0 0 0,0 0 0,4 0 0,11 1 0,0 1 0,0 1 0,0 0 0,16 5 0,9 2 0,-36-9 0,-1 0 0,0 0 0,0 0 0,0 1 0,0 0 0,0 0 0,0 0 0,0 0 0,0 1 0,-1 0 0,1 0 0,7 7 0,-2 1 0,-1 0 0,0 0 0,11 19 0,-13-19 0,2 2 0,0 0 0,1-1 0,1 0 0,0-1 0,0 0 0,1-1 0,0 0 0,1-1 0,0 0 0,22 10 0,-28-15 0,1-1 0,1 0 0,-1 0 0,0-1 0,1 0 0,-1-1 0,1 1 0,0-2 0,0 1 0,-1-1 0,1 0 0,0-1 0,-1 0 0,1-1 0,-1 0 0,1 0 0,-1 0 0,0-1 0,0-1 0,14-7 0,-10 3 0,-1-1 0,0 0 0,0-1 0,-1 0 0,-1-1 0,1 0 0,11-19 0,-13 18 0,0 1 0,1 0 0,0 0 0,0 1 0,2 0 0,-1 0 0,1 1 0,17-11 0,-3 9 0,1 0 0,45-12 0,4-1 0,-76 24 0,1 1 0,0-1 0,0 0 0,0 1 0,-1-1 0,1 0 0,0 1 0,0-1 0,0 1 0,0-1 0,0 0 0,0 1 0,0-1 0,0 1 0,0-1 0,0 0 0,0 1 0,0-1 0,0 1 0,0-1 0,0 0 0,0 1 0,0-1 0,1 0 0,-1 1 0,0-1 0,0 0 0,0 1 0,1-1 0,-1 0 0,0 1 0,0-1 0,1 0 0,-1 1 0,0-1 0,1 0 0,-1 0 0,0 0 0,1 1 0,-1-1 0,0 0 0,1 0 0,-1 0 0,1 0 0,-1 0 0,0 0 0,1 0 0,-1 1 0,1-1 0,-1 0 0,0 0 0,1 0 0,-1-1 0,0 1 0,1 0 0,-1 0 0,1 0 0,-1 0 0,0 0 0,1 0 0,-1-1 0,0 1 0,1 0 0,-1 0 0,0 0 0,1-1 0,-20 37 0,13-26 0,-6 12 0,4-9 0,0 1 0,1 0 0,1 0 0,1 1 0,-1 0 0,-2 17 0,8-31 0,-1 0 0,1 0 0,0 0 0,-1 0 0,1 0 0,0 0 0,0 0 0,0 0 0,0 0 0,0 0 0,0 0 0,0 0 0,0 0 0,1 0 0,-1 0 0,0 0 0,0-1 0,1 1 0,-1 0 0,1 0 0,-1 0 0,1 0 0,-1 0 0,1 0 0,0-1 0,-1 1 0,1 0 0,0 0 0,-1-1 0,1 1 0,0-1 0,0 1 0,1 0 0,0-1 0,0 0 0,0 0 0,0 0 0,1-1 0,-1 1 0,0-1 0,0 1 0,0-1 0,0 0 0,0 0 0,0 0 0,0 0 0,0 0 0,0 0 0,3-3 0,42-37 0,-2-1 0,-2-2 0,-2-2 0,45-64 0,-50 53 0,-36 57 0,0 1 0,-1 0 0,1 0 0,0-1 0,0 1 0,0 0 0,0 0 0,0-1 0,0 1 0,0 0 0,0 0 0,0-1 0,0 1 0,0 0 0,1 0 0,-1-1 0,0 1 0,0 0 0,1 0 0,-1-1 0,0 1 0,1 0 0,-1-1 0,1 1 0,-1-1 0,1 1 0,-1-1 0,1 1 0,0 0 0,30 16 0,-19-13 0,0 0 0,-1-2 0,1 1 0,20 1 0,-16-5 0,0 0 0,-1 0 0,1-1 0,0-1 0,-1-1 0,1 0 0,-1-1 0,15-8 0,17-9 0,47-31 0,-92 51 0,0 1 0,1-1 0,-1 0 0,1 1 0,0-1 0,0 1 0,-1 0 0,1 0 0,0 0 0,0 1 0,0-1 0,0 1 0,0-1 0,0 1 0,0 0 0,0 0 0,0 0 0,4 1 0,-5 1 0,1 0 0,-1 0 0,1 0 0,-1 0 0,0 0 0,0 0 0,0 1 0,0-1 0,0 1 0,0 0 0,-1-1 0,1 1 0,-1 0 0,0 0 0,0 0 0,2 6 0,3 4 0,0 1 0,2-2 0,-1 1 0,2-1 0,0 0 0,0 0 0,1-1 0,0-1 0,1 0 0,0 0 0,1-1 0,18 11 0,-7-5 0,1-1 0,1-2 0,0 0 0,1-2 0,47 13 0,-65-21 0,0-1 0,0 0 0,0 0 0,1 0 0,-1-1 0,0-1 0,0 1 0,1-1 0,-1-1 0,0 1 0,0-1 0,9-4 0,3-3 0,1-2 0,-2 0 0,21-15 0,-35 23 0,4-2 0,0 0 0,1 1 0,-1 0 0,1 0 0,0 1 0,0 1 0,0 0 0,0 0 0,0 1 0,0 0 0,16 0 0,13 4 0,65 11 0,-59-7 0,15 4 279,-36-6-827,1-1 0,29 2 0,-36-6-6278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3401</Words>
  <Characters>17142</Characters>
  <Application>Microsoft Office Word</Application>
  <DocSecurity>0</DocSecurity>
  <Lines>1318</Lines>
  <Paragraphs>641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Edward Wilkes (ew6g22)</cp:lastModifiedBy>
  <cp:revision>2</cp:revision>
  <cp:lastPrinted>2016-04-18T12:10:00Z</cp:lastPrinted>
  <dcterms:created xsi:type="dcterms:W3CDTF">2026-02-06T17:51:00Z</dcterms:created>
  <dcterms:modified xsi:type="dcterms:W3CDTF">2026-02-06T17:51:00Z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y fmtid="{D5CDD505-2E9C-101B-9397-08002B2CF9AE}" pid="3" name="_DocHome">
    <vt:i4>852230323</vt:i4>
  </property>
</Properties>
</file>