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C911AE4" w:rsidR="00A156C3" w:rsidRPr="00A156C3" w:rsidRDefault="002354F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Shoe Box Appeal</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721C073" w:rsidR="00A156C3" w:rsidRPr="00A156C3" w:rsidRDefault="002354F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10/12/2020</w:t>
            </w:r>
          </w:p>
        </w:tc>
      </w:tr>
      <w:tr w:rsidR="00A156C3" w:rsidRPr="00CE5B1E" w14:paraId="3C5F0405" w14:textId="77777777" w:rsidTr="00EF6DC0">
        <w:trPr>
          <w:trHeight w:val="1027"/>
        </w:trPr>
        <w:tc>
          <w:tcPr>
            <w:tcW w:w="1156" w:type="pct"/>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837" w:type="pct"/>
            <w:shd w:val="clear" w:color="auto" w:fill="auto"/>
          </w:tcPr>
          <w:p w14:paraId="3C5F0402" w14:textId="2C7431E5" w:rsidR="00A156C3" w:rsidRPr="00A156C3" w:rsidRDefault="002354F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RAG</w:t>
            </w:r>
          </w:p>
        </w:tc>
        <w:tc>
          <w:tcPr>
            <w:tcW w:w="956" w:type="pct"/>
            <w:shd w:val="clear" w:color="auto" w:fill="auto"/>
          </w:tcPr>
          <w:p w14:paraId="71D78447" w14:textId="56454A22" w:rsidR="00EF6DC0" w:rsidRDefault="00EF6DC0" w:rsidP="00EF6DC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Pr>
                <w:rFonts w:ascii="Verdana" w:eastAsia="Times New Roman" w:hAnsi="Verdana" w:cs="Times New Roman"/>
                <w:b/>
                <w:i/>
                <w:lang w:eastAsia="en-GB"/>
              </w:rPr>
              <w:t>(</w:t>
            </w:r>
            <w:proofErr w:type="gramStart"/>
            <w:r>
              <w:rPr>
                <w:rFonts w:ascii="Verdana" w:eastAsia="Times New Roman" w:hAnsi="Verdana" w:cs="Times New Roman"/>
                <w:b/>
                <w:i/>
                <w:lang w:eastAsia="en-GB"/>
              </w:rPr>
              <w:t>Name,  Role</w:t>
            </w:r>
            <w:proofErr w:type="gramEnd"/>
            <w:r>
              <w:rPr>
                <w:rFonts w:ascii="Verdana" w:eastAsia="Times New Roman" w:hAnsi="Verdana" w:cs="Times New Roman"/>
                <w:b/>
                <w:i/>
                <w:lang w:eastAsia="en-GB"/>
              </w:rPr>
              <w:t xml:space="preserve"> and position to qualify sign off of document e.g. Coach)</w:t>
            </w:r>
          </w:p>
          <w:p w14:paraId="3C5F0403" w14:textId="62C117A3" w:rsidR="00A156C3" w:rsidRPr="00EF6DC0" w:rsidRDefault="00A156C3" w:rsidP="00EF6DC0">
            <w:pPr>
              <w:rPr>
                <w:rFonts w:ascii="Verdana" w:eastAsia="Times New Roman" w:hAnsi="Verdana" w:cs="Times New Roman"/>
                <w:b/>
                <w:lang w:eastAsia="en-GB"/>
              </w:rPr>
            </w:pP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05ABB1C7"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7" w14:textId="2F141861" w:rsidR="00EB5320" w:rsidRPr="00B817BD" w:rsidRDefault="002354F4"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 – Ella Foxhall</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0079E3A" w14:textId="60EC8210" w:rsidR="00B279F6" w:rsidRPr="00B279F6" w:rsidRDefault="001D08E8" w:rsidP="001D08E8">
      <w:pPr>
        <w:tabs>
          <w:tab w:val="left" w:pos="1080"/>
        </w:tabs>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2F4DF1CF" w14:textId="77777777" w:rsidR="00B279F6" w:rsidRPr="00CA122E"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678EF97B" w14:textId="7305DDBD" w:rsidR="00CA122E" w:rsidRPr="00CA122E" w:rsidRDefault="00B279F6" w:rsidP="00CA122E">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sidR="00CA122E">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000" w:type="pct"/>
        <w:shd w:val="clear" w:color="auto" w:fill="F2F2F2" w:themeFill="background1" w:themeFillShade="F2"/>
        <w:tblLook w:val="04A0" w:firstRow="1" w:lastRow="0" w:firstColumn="1" w:lastColumn="0" w:noHBand="0" w:noVBand="1"/>
      </w:tblPr>
      <w:tblGrid>
        <w:gridCol w:w="1744"/>
        <w:gridCol w:w="2729"/>
        <w:gridCol w:w="1944"/>
        <w:gridCol w:w="482"/>
        <w:gridCol w:w="482"/>
        <w:gridCol w:w="498"/>
        <w:gridCol w:w="3043"/>
        <w:gridCol w:w="482"/>
        <w:gridCol w:w="482"/>
        <w:gridCol w:w="482"/>
        <w:gridCol w:w="302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1DB9C4E2" w:rsidR="00CE1AAA" w:rsidRDefault="002354F4">
            <w:r>
              <w:t>Contracting COVID</w:t>
            </w:r>
          </w:p>
        </w:tc>
        <w:tc>
          <w:tcPr>
            <w:tcW w:w="924" w:type="pct"/>
            <w:shd w:val="clear" w:color="auto" w:fill="FFFFFF" w:themeFill="background1"/>
          </w:tcPr>
          <w:p w14:paraId="3C5F042D" w14:textId="0F766084" w:rsidR="00CE1AAA" w:rsidRDefault="002354F4">
            <w:r>
              <w:t>Becoming ill</w:t>
            </w:r>
          </w:p>
        </w:tc>
        <w:tc>
          <w:tcPr>
            <w:tcW w:w="669" w:type="pct"/>
            <w:shd w:val="clear" w:color="auto" w:fill="FFFFFF" w:themeFill="background1"/>
          </w:tcPr>
          <w:p w14:paraId="3C5F042E" w14:textId="587FD089" w:rsidR="00CE1AAA" w:rsidRDefault="002354F4">
            <w:proofErr w:type="spellStart"/>
            <w:r>
              <w:t>participents</w:t>
            </w:r>
            <w:proofErr w:type="spellEnd"/>
          </w:p>
        </w:tc>
        <w:tc>
          <w:tcPr>
            <w:tcW w:w="127" w:type="pct"/>
            <w:shd w:val="clear" w:color="auto" w:fill="FFFFFF" w:themeFill="background1"/>
          </w:tcPr>
          <w:p w14:paraId="3C5F042F" w14:textId="3A7000F8" w:rsidR="00CE1AAA" w:rsidRPr="00957A37" w:rsidRDefault="002354F4"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75E204D4" w:rsidR="00CE1AAA" w:rsidRPr="00957A37" w:rsidRDefault="002354F4" w:rsidP="00CE1AAA">
            <w:pPr>
              <w:rPr>
                <w:rFonts w:ascii="Lucida Sans" w:hAnsi="Lucida Sans"/>
                <w:b/>
              </w:rPr>
            </w:pPr>
            <w:r>
              <w:rPr>
                <w:rFonts w:ascii="Lucida Sans" w:hAnsi="Lucida Sans"/>
                <w:b/>
              </w:rPr>
              <w:t>5</w:t>
            </w:r>
          </w:p>
        </w:tc>
        <w:tc>
          <w:tcPr>
            <w:tcW w:w="127" w:type="pct"/>
            <w:shd w:val="clear" w:color="auto" w:fill="FFFFFF" w:themeFill="background1"/>
          </w:tcPr>
          <w:p w14:paraId="3C5F0431" w14:textId="06CF0D5E" w:rsidR="00CE1AAA" w:rsidRPr="00957A37" w:rsidRDefault="002354F4" w:rsidP="00CE1AAA">
            <w:pPr>
              <w:rPr>
                <w:rFonts w:ascii="Lucida Sans" w:hAnsi="Lucida Sans"/>
                <w:b/>
              </w:rPr>
            </w:pPr>
            <w:r>
              <w:rPr>
                <w:rFonts w:ascii="Lucida Sans" w:hAnsi="Lucida Sans"/>
                <w:b/>
              </w:rPr>
              <w:t>15</w:t>
            </w:r>
          </w:p>
        </w:tc>
        <w:tc>
          <w:tcPr>
            <w:tcW w:w="1026" w:type="pct"/>
            <w:shd w:val="clear" w:color="auto" w:fill="FFFFFF" w:themeFill="background1"/>
          </w:tcPr>
          <w:p w14:paraId="67A4742D" w14:textId="77777777" w:rsidR="00CE1AAA" w:rsidRDefault="002354F4" w:rsidP="002354F4">
            <w:pPr>
              <w:pStyle w:val="ListParagraph"/>
              <w:numPr>
                <w:ilvl w:val="0"/>
                <w:numId w:val="41"/>
              </w:numPr>
              <w:rPr>
                <w:rFonts w:ascii="Lucida Sans" w:hAnsi="Lucida Sans"/>
                <w:b/>
              </w:rPr>
            </w:pPr>
            <w:r>
              <w:rPr>
                <w:rFonts w:ascii="Lucida Sans" w:hAnsi="Lucida Sans"/>
                <w:b/>
              </w:rPr>
              <w:t>Each person will produce their own box from start to finish and will have no one else touching the box</w:t>
            </w:r>
          </w:p>
          <w:p w14:paraId="7ED27EF2" w14:textId="77777777" w:rsidR="002354F4" w:rsidRDefault="002354F4" w:rsidP="002354F4">
            <w:pPr>
              <w:pStyle w:val="ListParagraph"/>
              <w:numPr>
                <w:ilvl w:val="0"/>
                <w:numId w:val="41"/>
              </w:numPr>
              <w:rPr>
                <w:rFonts w:ascii="Lucida Sans" w:hAnsi="Lucida Sans"/>
                <w:b/>
              </w:rPr>
            </w:pPr>
            <w:r>
              <w:rPr>
                <w:rFonts w:ascii="Lucida Sans" w:hAnsi="Lucida Sans"/>
                <w:b/>
              </w:rPr>
              <w:t>They will only touch one item at a time without touching any others</w:t>
            </w:r>
          </w:p>
          <w:p w14:paraId="050E978B" w14:textId="77777777" w:rsidR="002354F4" w:rsidRDefault="002354F4" w:rsidP="002354F4">
            <w:pPr>
              <w:pStyle w:val="ListParagraph"/>
              <w:numPr>
                <w:ilvl w:val="0"/>
                <w:numId w:val="41"/>
              </w:numPr>
              <w:rPr>
                <w:rFonts w:ascii="Lucida Sans" w:hAnsi="Lucida Sans"/>
                <w:b/>
              </w:rPr>
            </w:pPr>
            <w:r>
              <w:rPr>
                <w:rFonts w:ascii="Lucida Sans" w:hAnsi="Lucida Sans"/>
                <w:b/>
              </w:rPr>
              <w:t xml:space="preserve">A cue with social distancing measures will be formed and one at a </w:t>
            </w:r>
            <w:proofErr w:type="gramStart"/>
            <w:r>
              <w:rPr>
                <w:rFonts w:ascii="Lucida Sans" w:hAnsi="Lucida Sans"/>
                <w:b/>
              </w:rPr>
              <w:t>time participants</w:t>
            </w:r>
            <w:proofErr w:type="gramEnd"/>
            <w:r>
              <w:rPr>
                <w:rFonts w:ascii="Lucida Sans" w:hAnsi="Lucida Sans"/>
                <w:b/>
              </w:rPr>
              <w:t xml:space="preserve"> will choose their box and items they will also be supplies with their own wrapping paper, </w:t>
            </w:r>
            <w:proofErr w:type="spellStart"/>
            <w:r>
              <w:rPr>
                <w:rFonts w:ascii="Lucida Sans" w:hAnsi="Lucida Sans"/>
                <w:b/>
              </w:rPr>
              <w:t>sissors</w:t>
            </w:r>
            <w:proofErr w:type="spellEnd"/>
            <w:r>
              <w:rPr>
                <w:rFonts w:ascii="Lucida Sans" w:hAnsi="Lucida Sans"/>
                <w:b/>
              </w:rPr>
              <w:t xml:space="preserve">, and </w:t>
            </w:r>
            <w:proofErr w:type="spellStart"/>
            <w:r>
              <w:rPr>
                <w:rFonts w:ascii="Lucida Sans" w:hAnsi="Lucida Sans"/>
                <w:b/>
              </w:rPr>
              <w:t>cellotape</w:t>
            </w:r>
            <w:proofErr w:type="spellEnd"/>
            <w:r>
              <w:rPr>
                <w:rFonts w:ascii="Lucida Sans" w:hAnsi="Lucida Sans"/>
                <w:b/>
              </w:rPr>
              <w:t xml:space="preserve"> to prevent any contamination. </w:t>
            </w:r>
          </w:p>
          <w:p w14:paraId="3C5F0432" w14:textId="058160DC" w:rsidR="002354F4" w:rsidRPr="002354F4" w:rsidRDefault="002354F4" w:rsidP="002354F4">
            <w:pPr>
              <w:pStyle w:val="ListParagraph"/>
              <w:numPr>
                <w:ilvl w:val="0"/>
                <w:numId w:val="41"/>
              </w:numPr>
              <w:rPr>
                <w:rFonts w:ascii="Lucida Sans" w:hAnsi="Lucida Sans"/>
                <w:b/>
              </w:rPr>
            </w:pPr>
            <w:r>
              <w:rPr>
                <w:rFonts w:ascii="Lucida Sans" w:hAnsi="Lucida Sans"/>
                <w:b/>
              </w:rPr>
              <w:t xml:space="preserve">Masks will be </w:t>
            </w:r>
            <w:proofErr w:type="gramStart"/>
            <w:r>
              <w:rPr>
                <w:rFonts w:ascii="Lucida Sans" w:hAnsi="Lucida Sans"/>
                <w:b/>
              </w:rPr>
              <w:t>worn</w:t>
            </w:r>
            <w:proofErr w:type="gramEnd"/>
            <w:r>
              <w:rPr>
                <w:rFonts w:ascii="Lucida Sans" w:hAnsi="Lucida Sans"/>
                <w:b/>
              </w:rPr>
              <w:t xml:space="preserve"> and hand sanitiser will be placed at all stations.</w:t>
            </w:r>
          </w:p>
        </w:tc>
        <w:tc>
          <w:tcPr>
            <w:tcW w:w="121" w:type="pct"/>
            <w:shd w:val="clear" w:color="auto" w:fill="FFFFFF" w:themeFill="background1"/>
          </w:tcPr>
          <w:p w14:paraId="3C5F0433" w14:textId="77777777" w:rsidR="00CE1AAA" w:rsidRPr="00957A37" w:rsidRDefault="00CE1AAA" w:rsidP="00CE1AAA">
            <w:pPr>
              <w:rPr>
                <w:rFonts w:ascii="Lucida Sans" w:hAnsi="Lucida Sans"/>
                <w:b/>
              </w:rPr>
            </w:pPr>
          </w:p>
        </w:tc>
        <w:tc>
          <w:tcPr>
            <w:tcW w:w="127" w:type="pct"/>
            <w:shd w:val="clear" w:color="auto" w:fill="FFFFFF" w:themeFill="background1"/>
          </w:tcPr>
          <w:p w14:paraId="3C5F0434" w14:textId="77777777" w:rsidR="00CE1AAA" w:rsidRPr="00957A37" w:rsidRDefault="00CE1AAA" w:rsidP="00CE1AAA">
            <w:pPr>
              <w:rPr>
                <w:rFonts w:ascii="Lucida Sans" w:hAnsi="Lucida Sans"/>
                <w:b/>
              </w:rPr>
            </w:pPr>
          </w:p>
        </w:tc>
        <w:tc>
          <w:tcPr>
            <w:tcW w:w="127" w:type="pct"/>
            <w:shd w:val="clear" w:color="auto" w:fill="FFFFFF" w:themeFill="background1"/>
          </w:tcPr>
          <w:p w14:paraId="3C5F0435" w14:textId="77777777" w:rsidR="00CE1AAA" w:rsidRPr="00957A37" w:rsidRDefault="00CE1AAA" w:rsidP="00CE1AAA">
            <w:pPr>
              <w:rPr>
                <w:rFonts w:ascii="Lucida Sans" w:hAnsi="Lucida Sans"/>
                <w:b/>
              </w:rPr>
            </w:pPr>
          </w:p>
        </w:tc>
        <w:tc>
          <w:tcPr>
            <w:tcW w:w="1019" w:type="pct"/>
            <w:shd w:val="clear" w:color="auto" w:fill="FFFFFF" w:themeFill="background1"/>
          </w:tcPr>
          <w:p w14:paraId="56E879E6" w14:textId="5881690A" w:rsidR="00CE1AAA" w:rsidRDefault="002354F4" w:rsidP="002354F4">
            <w:pPr>
              <w:pStyle w:val="ListParagraph"/>
              <w:numPr>
                <w:ilvl w:val="0"/>
                <w:numId w:val="40"/>
              </w:numPr>
            </w:pPr>
            <w:r>
              <w:t xml:space="preserve">The items collected in the donation bin will have a </w:t>
            </w:r>
            <w:proofErr w:type="gramStart"/>
            <w:r>
              <w:t>72 hour</w:t>
            </w:r>
            <w:proofErr w:type="gramEnd"/>
            <w:r>
              <w:t xml:space="preserve"> isolation period.</w:t>
            </w:r>
          </w:p>
          <w:p w14:paraId="77A7988B" w14:textId="461D279F" w:rsidR="002354F4" w:rsidRDefault="002354F4" w:rsidP="002354F4">
            <w:pPr>
              <w:pStyle w:val="ListParagraph"/>
              <w:numPr>
                <w:ilvl w:val="0"/>
                <w:numId w:val="40"/>
              </w:numPr>
            </w:pPr>
            <w:r>
              <w:t>The items will be handled only after the 72 hours</w:t>
            </w:r>
          </w:p>
          <w:p w14:paraId="6785D381" w14:textId="3B07EF29" w:rsidR="002354F4" w:rsidRDefault="002354F4" w:rsidP="002354F4">
            <w:pPr>
              <w:pStyle w:val="ListParagraph"/>
              <w:numPr>
                <w:ilvl w:val="0"/>
                <w:numId w:val="40"/>
              </w:numPr>
            </w:pPr>
            <w:r>
              <w:t xml:space="preserve">After the boxes have been </w:t>
            </w:r>
            <w:proofErr w:type="gramStart"/>
            <w:r>
              <w:t>made</w:t>
            </w:r>
            <w:proofErr w:type="gramEnd"/>
            <w:r>
              <w:t xml:space="preserve"> they will have a further 72 hour isolation period before being collected by the courier </w:t>
            </w:r>
          </w:p>
          <w:p w14:paraId="3C5F0436" w14:textId="1F5AB946" w:rsidR="002354F4" w:rsidRPr="002354F4" w:rsidRDefault="002354F4" w:rsidP="002354F4">
            <w:pPr>
              <w:jc w:val="center"/>
            </w:pPr>
            <w:r>
              <w:t>. .</w:t>
            </w:r>
          </w:p>
        </w:tc>
      </w:tr>
      <w:tr w:rsidR="00CE1AAA" w14:paraId="3C5F0443" w14:textId="77777777" w:rsidTr="008C216A">
        <w:trPr>
          <w:cantSplit/>
          <w:trHeight w:val="1296"/>
        </w:trPr>
        <w:tc>
          <w:tcPr>
            <w:tcW w:w="604" w:type="pct"/>
            <w:shd w:val="clear" w:color="auto" w:fill="FFFFFF" w:themeFill="background1"/>
          </w:tcPr>
          <w:p w14:paraId="3C5F0438" w14:textId="4EF5F4ED" w:rsidR="00CE1AAA" w:rsidRDefault="002435BE" w:rsidP="002354F4">
            <w:pPr>
              <w:pStyle w:val="ListParagraph"/>
            </w:pPr>
            <w:r>
              <w:lastRenderedPageBreak/>
              <w:t>Scissors</w:t>
            </w:r>
          </w:p>
        </w:tc>
        <w:tc>
          <w:tcPr>
            <w:tcW w:w="924" w:type="pct"/>
            <w:shd w:val="clear" w:color="auto" w:fill="FFFFFF" w:themeFill="background1"/>
          </w:tcPr>
          <w:p w14:paraId="3C5F0439" w14:textId="2FE828CC" w:rsidR="00CE1AAA" w:rsidRDefault="002435BE">
            <w:r>
              <w:t>Someone cutting themselves</w:t>
            </w:r>
          </w:p>
        </w:tc>
        <w:tc>
          <w:tcPr>
            <w:tcW w:w="669" w:type="pct"/>
            <w:shd w:val="clear" w:color="auto" w:fill="FFFFFF" w:themeFill="background1"/>
          </w:tcPr>
          <w:p w14:paraId="3C5F043A" w14:textId="3DD4B574" w:rsidR="00CE1AAA" w:rsidRDefault="002435BE">
            <w:proofErr w:type="spellStart"/>
            <w:r>
              <w:t>participents</w:t>
            </w:r>
            <w:proofErr w:type="spellEnd"/>
          </w:p>
        </w:tc>
        <w:tc>
          <w:tcPr>
            <w:tcW w:w="127" w:type="pct"/>
            <w:shd w:val="clear" w:color="auto" w:fill="FFFFFF" w:themeFill="background1"/>
          </w:tcPr>
          <w:p w14:paraId="3C5F043B" w14:textId="2441E59B" w:rsidR="00CE1AAA" w:rsidRPr="00957A37" w:rsidRDefault="002435BE"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0F122335" w:rsidR="00CE1AAA" w:rsidRPr="00957A37" w:rsidRDefault="002435BE"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45DD6F10" w:rsidR="00CE1AAA" w:rsidRPr="00957A37" w:rsidRDefault="002435BE" w:rsidP="00CE1AAA">
            <w:pPr>
              <w:rPr>
                <w:rFonts w:ascii="Lucida Sans" w:hAnsi="Lucida Sans"/>
                <w:b/>
              </w:rPr>
            </w:pPr>
            <w:r>
              <w:rPr>
                <w:rFonts w:ascii="Lucida Sans" w:hAnsi="Lucida Sans"/>
                <w:b/>
              </w:rPr>
              <w:t>8</w:t>
            </w:r>
          </w:p>
        </w:tc>
        <w:tc>
          <w:tcPr>
            <w:tcW w:w="1026" w:type="pct"/>
            <w:shd w:val="clear" w:color="auto" w:fill="FFFFFF" w:themeFill="background1"/>
          </w:tcPr>
          <w:p w14:paraId="3C5F043E" w14:textId="76DD062C" w:rsidR="00CE1AAA" w:rsidRPr="00957A37" w:rsidRDefault="002435BE">
            <w:pPr>
              <w:rPr>
                <w:rFonts w:ascii="Lucida Sans" w:hAnsi="Lucida Sans"/>
                <w:b/>
              </w:rPr>
            </w:pPr>
            <w:r>
              <w:rPr>
                <w:rFonts w:ascii="Lucida Sans" w:hAnsi="Lucida Sans"/>
                <w:b/>
              </w:rPr>
              <w:t xml:space="preserve">Make sure people </w:t>
            </w:r>
            <w:r w:rsidR="00AA3077">
              <w:rPr>
                <w:rFonts w:ascii="Lucida Sans" w:hAnsi="Lucida Sans"/>
                <w:b/>
              </w:rPr>
              <w:t xml:space="preserve">are careful when using scissors </w:t>
            </w:r>
          </w:p>
        </w:tc>
        <w:tc>
          <w:tcPr>
            <w:tcW w:w="121" w:type="pct"/>
            <w:shd w:val="clear" w:color="auto" w:fill="FFFFFF" w:themeFill="background1"/>
          </w:tcPr>
          <w:p w14:paraId="3C5F043F" w14:textId="1842C331" w:rsidR="00CE1AAA" w:rsidRPr="00957A37" w:rsidRDefault="00AA3077"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5446F65B" w:rsidR="00CE1AAA" w:rsidRPr="00957A37" w:rsidRDefault="00AA3077" w:rsidP="00CE1AAA">
            <w:pPr>
              <w:rPr>
                <w:rFonts w:ascii="Lucida Sans" w:hAnsi="Lucida Sans"/>
                <w:b/>
              </w:rPr>
            </w:pPr>
            <w:r>
              <w:rPr>
                <w:rFonts w:ascii="Lucida Sans" w:hAnsi="Lucida Sans"/>
                <w:b/>
              </w:rPr>
              <w:t>4</w:t>
            </w:r>
          </w:p>
        </w:tc>
        <w:tc>
          <w:tcPr>
            <w:tcW w:w="127" w:type="pct"/>
            <w:shd w:val="clear" w:color="auto" w:fill="FFFFFF" w:themeFill="background1"/>
          </w:tcPr>
          <w:p w14:paraId="3C5F0441" w14:textId="4165ECCE" w:rsidR="00CE1AAA" w:rsidRPr="00957A37" w:rsidRDefault="00AA3077" w:rsidP="00CE1AAA">
            <w:pPr>
              <w:rPr>
                <w:rFonts w:ascii="Lucida Sans" w:hAnsi="Lucida Sans"/>
                <w:b/>
              </w:rPr>
            </w:pPr>
            <w:r>
              <w:rPr>
                <w:rFonts w:ascii="Lucida Sans" w:hAnsi="Lucida Sans"/>
                <w:b/>
              </w:rPr>
              <w:t>4</w:t>
            </w:r>
          </w:p>
        </w:tc>
        <w:tc>
          <w:tcPr>
            <w:tcW w:w="1019" w:type="pct"/>
            <w:shd w:val="clear" w:color="auto" w:fill="FFFFFF" w:themeFill="background1"/>
          </w:tcPr>
          <w:p w14:paraId="3C5F0442" w14:textId="77777777" w:rsidR="00CE1AAA" w:rsidRDefault="00CE1AAA"/>
        </w:tc>
      </w:tr>
      <w:tr w:rsidR="00CE1AAA" w14:paraId="3C5F044F" w14:textId="77777777" w:rsidTr="008C216A">
        <w:trPr>
          <w:cantSplit/>
          <w:trHeight w:val="1296"/>
        </w:trPr>
        <w:tc>
          <w:tcPr>
            <w:tcW w:w="604" w:type="pct"/>
            <w:shd w:val="clear" w:color="auto" w:fill="FFFFFF" w:themeFill="background1"/>
          </w:tcPr>
          <w:p w14:paraId="3C5F0444" w14:textId="3446F3ED" w:rsidR="00CE1AAA" w:rsidRDefault="00AA3077">
            <w:r>
              <w:t>Tripping over</w:t>
            </w:r>
          </w:p>
        </w:tc>
        <w:tc>
          <w:tcPr>
            <w:tcW w:w="924" w:type="pct"/>
            <w:shd w:val="clear" w:color="auto" w:fill="FFFFFF" w:themeFill="background1"/>
          </w:tcPr>
          <w:p w14:paraId="3C5F0445" w14:textId="7995026C" w:rsidR="00CE1AAA" w:rsidRDefault="00AA3077">
            <w:r>
              <w:t>Someone falling over</w:t>
            </w:r>
          </w:p>
        </w:tc>
        <w:tc>
          <w:tcPr>
            <w:tcW w:w="669" w:type="pct"/>
            <w:shd w:val="clear" w:color="auto" w:fill="FFFFFF" w:themeFill="background1"/>
          </w:tcPr>
          <w:p w14:paraId="3C5F0446" w14:textId="5D015068" w:rsidR="00CE1AAA" w:rsidRDefault="00AA3077">
            <w:proofErr w:type="spellStart"/>
            <w:r>
              <w:t>Participents</w:t>
            </w:r>
            <w:proofErr w:type="spellEnd"/>
            <w:r>
              <w:t>/ hosts</w:t>
            </w:r>
          </w:p>
        </w:tc>
        <w:tc>
          <w:tcPr>
            <w:tcW w:w="127" w:type="pct"/>
            <w:shd w:val="clear" w:color="auto" w:fill="FFFFFF" w:themeFill="background1"/>
          </w:tcPr>
          <w:p w14:paraId="3C5F0447" w14:textId="1676A071" w:rsidR="00CE1AAA" w:rsidRPr="00957A37" w:rsidRDefault="00AA3077"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5FF5CFCA" w:rsidR="00CE1AAA" w:rsidRPr="00957A37" w:rsidRDefault="00AA3077" w:rsidP="00CE1AAA">
            <w:pPr>
              <w:rPr>
                <w:rFonts w:ascii="Lucida Sans" w:hAnsi="Lucida Sans"/>
                <w:b/>
              </w:rPr>
            </w:pPr>
            <w:r>
              <w:rPr>
                <w:rFonts w:ascii="Lucida Sans" w:hAnsi="Lucida Sans"/>
                <w:b/>
              </w:rPr>
              <w:t>2</w:t>
            </w:r>
          </w:p>
        </w:tc>
        <w:tc>
          <w:tcPr>
            <w:tcW w:w="127" w:type="pct"/>
            <w:shd w:val="clear" w:color="auto" w:fill="FFFFFF" w:themeFill="background1"/>
          </w:tcPr>
          <w:p w14:paraId="3C5F0449" w14:textId="74314FD2" w:rsidR="00CE1AAA" w:rsidRPr="00957A37" w:rsidRDefault="00AA3077" w:rsidP="00CE1AAA">
            <w:pPr>
              <w:rPr>
                <w:rFonts w:ascii="Lucida Sans" w:hAnsi="Lucida Sans"/>
                <w:b/>
              </w:rPr>
            </w:pPr>
            <w:r>
              <w:rPr>
                <w:rFonts w:ascii="Lucida Sans" w:hAnsi="Lucida Sans"/>
                <w:b/>
              </w:rPr>
              <w:t>4</w:t>
            </w:r>
          </w:p>
        </w:tc>
        <w:tc>
          <w:tcPr>
            <w:tcW w:w="1026" w:type="pct"/>
            <w:shd w:val="clear" w:color="auto" w:fill="FFFFFF" w:themeFill="background1"/>
          </w:tcPr>
          <w:p w14:paraId="3C5F044A" w14:textId="775D0553" w:rsidR="00CE1AAA" w:rsidRPr="00957A37" w:rsidRDefault="00AA3077">
            <w:pPr>
              <w:rPr>
                <w:rFonts w:ascii="Lucida Sans" w:hAnsi="Lucida Sans"/>
                <w:b/>
              </w:rPr>
            </w:pPr>
            <w:r>
              <w:rPr>
                <w:rFonts w:ascii="Lucida Sans" w:hAnsi="Lucida Sans"/>
                <w:b/>
              </w:rPr>
              <w:t xml:space="preserve">Make sure people know not to run in the room and have each station marked out so that no one can trip over tables </w:t>
            </w:r>
          </w:p>
        </w:tc>
        <w:tc>
          <w:tcPr>
            <w:tcW w:w="121" w:type="pct"/>
            <w:shd w:val="clear" w:color="auto" w:fill="FFFFFF" w:themeFill="background1"/>
          </w:tcPr>
          <w:p w14:paraId="3C5F044B" w14:textId="46A245DA" w:rsidR="00CE1AAA" w:rsidRPr="00957A37" w:rsidRDefault="00AA3077"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5A5E8A0B" w:rsidR="00CE1AAA" w:rsidRPr="00957A37" w:rsidRDefault="00AA3077"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77E2BDA1" w:rsidR="00CE1AAA" w:rsidRPr="00957A37" w:rsidRDefault="00AA3077"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77777777" w:rsidR="00CE1AAA" w:rsidRDefault="00CE1AAA"/>
        </w:tc>
      </w:tr>
      <w:tr w:rsidR="00CE1AAA" w14:paraId="3C5F045B" w14:textId="77777777" w:rsidTr="008C216A">
        <w:trPr>
          <w:cantSplit/>
          <w:trHeight w:val="1296"/>
        </w:trPr>
        <w:tc>
          <w:tcPr>
            <w:tcW w:w="604" w:type="pct"/>
            <w:shd w:val="clear" w:color="auto" w:fill="FFFFFF" w:themeFill="background1"/>
          </w:tcPr>
          <w:p w14:paraId="3C5F0450" w14:textId="7013CAF6" w:rsidR="00CE1AAA" w:rsidRDefault="00AA3077">
            <w:r>
              <w:t xml:space="preserve">Lifting </w:t>
            </w:r>
          </w:p>
        </w:tc>
        <w:tc>
          <w:tcPr>
            <w:tcW w:w="924" w:type="pct"/>
            <w:shd w:val="clear" w:color="auto" w:fill="FFFFFF" w:themeFill="background1"/>
          </w:tcPr>
          <w:p w14:paraId="3C5F0451" w14:textId="568E7B85" w:rsidR="00CE1AAA" w:rsidRDefault="00AA3077">
            <w:r>
              <w:t>Injury to back</w:t>
            </w:r>
          </w:p>
        </w:tc>
        <w:tc>
          <w:tcPr>
            <w:tcW w:w="669" w:type="pct"/>
            <w:shd w:val="clear" w:color="auto" w:fill="FFFFFF" w:themeFill="background1"/>
          </w:tcPr>
          <w:p w14:paraId="3C5F0452" w14:textId="1C85FC05" w:rsidR="00CE1AAA" w:rsidRDefault="00AA3077">
            <w:r>
              <w:t xml:space="preserve">Hosts/ </w:t>
            </w:r>
            <w:proofErr w:type="spellStart"/>
            <w:r>
              <w:t>participents</w:t>
            </w:r>
            <w:proofErr w:type="spellEnd"/>
          </w:p>
        </w:tc>
        <w:tc>
          <w:tcPr>
            <w:tcW w:w="127" w:type="pct"/>
            <w:shd w:val="clear" w:color="auto" w:fill="FFFFFF" w:themeFill="background1"/>
          </w:tcPr>
          <w:p w14:paraId="3C5F0453" w14:textId="33258325" w:rsidR="00CE1AAA" w:rsidRPr="00957A37" w:rsidRDefault="00AA3077" w:rsidP="00CE1AAA">
            <w:pPr>
              <w:rPr>
                <w:rFonts w:ascii="Lucida Sans" w:hAnsi="Lucida Sans"/>
                <w:b/>
              </w:rPr>
            </w:pPr>
            <w:r>
              <w:rPr>
                <w:rFonts w:ascii="Lucida Sans" w:hAnsi="Lucida Sans"/>
                <w:b/>
              </w:rPr>
              <w:t>2</w:t>
            </w:r>
          </w:p>
        </w:tc>
        <w:tc>
          <w:tcPr>
            <w:tcW w:w="127" w:type="pct"/>
            <w:shd w:val="clear" w:color="auto" w:fill="FFFFFF" w:themeFill="background1"/>
          </w:tcPr>
          <w:p w14:paraId="3C5F0454" w14:textId="4124F683" w:rsidR="00CE1AAA" w:rsidRPr="00957A37" w:rsidRDefault="00AA3077" w:rsidP="00CE1AAA">
            <w:pPr>
              <w:rPr>
                <w:rFonts w:ascii="Lucida Sans" w:hAnsi="Lucida Sans"/>
                <w:b/>
              </w:rPr>
            </w:pPr>
            <w:r>
              <w:rPr>
                <w:rFonts w:ascii="Lucida Sans" w:hAnsi="Lucida Sans"/>
                <w:b/>
              </w:rPr>
              <w:t>4</w:t>
            </w:r>
          </w:p>
        </w:tc>
        <w:tc>
          <w:tcPr>
            <w:tcW w:w="127" w:type="pct"/>
            <w:shd w:val="clear" w:color="auto" w:fill="FFFFFF" w:themeFill="background1"/>
          </w:tcPr>
          <w:p w14:paraId="3C5F0455" w14:textId="4211D1C9" w:rsidR="00CE1AAA" w:rsidRPr="00957A37" w:rsidRDefault="00AA3077" w:rsidP="00CE1AAA">
            <w:pPr>
              <w:rPr>
                <w:rFonts w:ascii="Lucida Sans" w:hAnsi="Lucida Sans"/>
                <w:b/>
              </w:rPr>
            </w:pPr>
            <w:r>
              <w:rPr>
                <w:rFonts w:ascii="Lucida Sans" w:hAnsi="Lucida Sans"/>
                <w:b/>
              </w:rPr>
              <w:t>8</w:t>
            </w:r>
          </w:p>
        </w:tc>
        <w:tc>
          <w:tcPr>
            <w:tcW w:w="1026" w:type="pct"/>
            <w:shd w:val="clear" w:color="auto" w:fill="FFFFFF" w:themeFill="background1"/>
          </w:tcPr>
          <w:p w14:paraId="3C5F0456" w14:textId="0599E29C" w:rsidR="00CE1AAA" w:rsidRDefault="00AA3077">
            <w:pPr>
              <w:rPr>
                <w:rFonts w:ascii="Lucida Sans" w:hAnsi="Lucida Sans"/>
                <w:b/>
              </w:rPr>
            </w:pPr>
            <w:r>
              <w:rPr>
                <w:rFonts w:ascii="Lucida Sans" w:hAnsi="Lucida Sans"/>
                <w:b/>
              </w:rPr>
              <w:t>Make sure everyone knows how to lift tables and chairs correctly to reduce risk of injury</w:t>
            </w:r>
          </w:p>
        </w:tc>
        <w:tc>
          <w:tcPr>
            <w:tcW w:w="121" w:type="pct"/>
            <w:shd w:val="clear" w:color="auto" w:fill="FFFFFF" w:themeFill="background1"/>
          </w:tcPr>
          <w:p w14:paraId="3C5F0457" w14:textId="7B9722E8" w:rsidR="00CE1AAA" w:rsidRPr="00957A37" w:rsidRDefault="00AA3077"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3EC9D401" w:rsidR="00CE1AAA" w:rsidRPr="00957A37" w:rsidRDefault="00AA3077" w:rsidP="00CE1AAA">
            <w:pPr>
              <w:rPr>
                <w:rFonts w:ascii="Lucida Sans" w:hAnsi="Lucida Sans"/>
                <w:b/>
              </w:rPr>
            </w:pPr>
            <w:r>
              <w:rPr>
                <w:rFonts w:ascii="Lucida Sans" w:hAnsi="Lucida Sans"/>
                <w:b/>
              </w:rPr>
              <w:t>4</w:t>
            </w:r>
          </w:p>
        </w:tc>
        <w:tc>
          <w:tcPr>
            <w:tcW w:w="127" w:type="pct"/>
            <w:shd w:val="clear" w:color="auto" w:fill="FFFFFF" w:themeFill="background1"/>
          </w:tcPr>
          <w:p w14:paraId="3C5F0459" w14:textId="5FD6F43E" w:rsidR="00CE1AAA" w:rsidRPr="00957A37" w:rsidRDefault="00AA3077" w:rsidP="00CE1AAA">
            <w:pPr>
              <w:rPr>
                <w:rFonts w:ascii="Lucida Sans" w:hAnsi="Lucida Sans"/>
                <w:b/>
              </w:rPr>
            </w:pPr>
            <w:r>
              <w:rPr>
                <w:rFonts w:ascii="Lucida Sans" w:hAnsi="Lucida Sans"/>
                <w:b/>
              </w:rPr>
              <w:t>4</w:t>
            </w:r>
          </w:p>
        </w:tc>
        <w:tc>
          <w:tcPr>
            <w:tcW w:w="1019" w:type="pct"/>
            <w:shd w:val="clear" w:color="auto" w:fill="FFFFFF" w:themeFill="background1"/>
          </w:tcPr>
          <w:p w14:paraId="3C5F045A" w14:textId="77777777" w:rsidR="00CE1AAA" w:rsidRDefault="00CE1AAA"/>
        </w:tc>
      </w:tr>
      <w:tr w:rsidR="00CE1AAA" w14:paraId="3C5F0467" w14:textId="77777777" w:rsidTr="008C216A">
        <w:trPr>
          <w:cantSplit/>
          <w:trHeight w:val="1296"/>
        </w:trPr>
        <w:tc>
          <w:tcPr>
            <w:tcW w:w="604" w:type="pct"/>
            <w:shd w:val="clear" w:color="auto" w:fill="FFFFFF" w:themeFill="background1"/>
          </w:tcPr>
          <w:p w14:paraId="3C5F045C" w14:textId="5E3C778E" w:rsidR="00CE1AAA" w:rsidRDefault="00AA3077">
            <w:r>
              <w:t>fire</w:t>
            </w:r>
          </w:p>
        </w:tc>
        <w:tc>
          <w:tcPr>
            <w:tcW w:w="924" w:type="pct"/>
            <w:shd w:val="clear" w:color="auto" w:fill="FFFFFF" w:themeFill="background1"/>
          </w:tcPr>
          <w:p w14:paraId="3C5F045D" w14:textId="7E8E1BD5" w:rsidR="00CE1AAA" w:rsidRDefault="00AA3077">
            <w:r>
              <w:t>Injuries / burns / death</w:t>
            </w:r>
          </w:p>
        </w:tc>
        <w:tc>
          <w:tcPr>
            <w:tcW w:w="669" w:type="pct"/>
            <w:shd w:val="clear" w:color="auto" w:fill="FFFFFF" w:themeFill="background1"/>
          </w:tcPr>
          <w:p w14:paraId="3C5F045E" w14:textId="04296F08" w:rsidR="00CE1AAA" w:rsidRDefault="00AA3077">
            <w:r>
              <w:t xml:space="preserve">Hosts/ </w:t>
            </w:r>
            <w:proofErr w:type="spellStart"/>
            <w:r>
              <w:t>participents</w:t>
            </w:r>
            <w:proofErr w:type="spellEnd"/>
          </w:p>
        </w:tc>
        <w:tc>
          <w:tcPr>
            <w:tcW w:w="127" w:type="pct"/>
            <w:shd w:val="clear" w:color="auto" w:fill="FFFFFF" w:themeFill="background1"/>
          </w:tcPr>
          <w:p w14:paraId="3C5F045F" w14:textId="11E8094D" w:rsidR="00CE1AAA" w:rsidRPr="00957A37" w:rsidRDefault="00AA3077" w:rsidP="00CE1AAA">
            <w:pPr>
              <w:rPr>
                <w:rFonts w:ascii="Lucida Sans" w:hAnsi="Lucida Sans"/>
                <w:b/>
              </w:rPr>
            </w:pPr>
            <w:r>
              <w:rPr>
                <w:rFonts w:ascii="Lucida Sans" w:hAnsi="Lucida Sans"/>
                <w:b/>
              </w:rPr>
              <w:t>2</w:t>
            </w:r>
          </w:p>
        </w:tc>
        <w:tc>
          <w:tcPr>
            <w:tcW w:w="127" w:type="pct"/>
            <w:shd w:val="clear" w:color="auto" w:fill="FFFFFF" w:themeFill="background1"/>
          </w:tcPr>
          <w:p w14:paraId="3C5F0460" w14:textId="2BB5F70D" w:rsidR="00CE1AAA" w:rsidRPr="00957A37" w:rsidRDefault="00AA3077" w:rsidP="00CE1AAA">
            <w:pPr>
              <w:rPr>
                <w:rFonts w:ascii="Lucida Sans" w:hAnsi="Lucida Sans"/>
                <w:b/>
              </w:rPr>
            </w:pPr>
            <w:r>
              <w:rPr>
                <w:rFonts w:ascii="Lucida Sans" w:hAnsi="Lucida Sans"/>
                <w:b/>
              </w:rPr>
              <w:t>5</w:t>
            </w:r>
          </w:p>
        </w:tc>
        <w:tc>
          <w:tcPr>
            <w:tcW w:w="127" w:type="pct"/>
            <w:shd w:val="clear" w:color="auto" w:fill="FFFFFF" w:themeFill="background1"/>
          </w:tcPr>
          <w:p w14:paraId="3C5F0461" w14:textId="2E1DB350" w:rsidR="00CE1AAA" w:rsidRPr="00957A37" w:rsidRDefault="00AA3077" w:rsidP="00CE1AAA">
            <w:pPr>
              <w:rPr>
                <w:rFonts w:ascii="Lucida Sans" w:hAnsi="Lucida Sans"/>
                <w:b/>
              </w:rPr>
            </w:pPr>
            <w:r>
              <w:rPr>
                <w:rFonts w:ascii="Lucida Sans" w:hAnsi="Lucida Sans"/>
                <w:b/>
              </w:rPr>
              <w:t>10</w:t>
            </w:r>
          </w:p>
        </w:tc>
        <w:tc>
          <w:tcPr>
            <w:tcW w:w="1026" w:type="pct"/>
            <w:shd w:val="clear" w:color="auto" w:fill="FFFFFF" w:themeFill="background1"/>
          </w:tcPr>
          <w:p w14:paraId="3C5F0462" w14:textId="3FA88F1C" w:rsidR="00CE1AAA" w:rsidRDefault="00AA3077">
            <w:pPr>
              <w:rPr>
                <w:rFonts w:ascii="Lucida Sans" w:hAnsi="Lucida Sans"/>
                <w:b/>
              </w:rPr>
            </w:pPr>
            <w:r>
              <w:rPr>
                <w:rFonts w:ascii="Lucida Sans" w:hAnsi="Lucida Sans"/>
                <w:b/>
              </w:rPr>
              <w:t xml:space="preserve">Make people aware of the fire exits and to leave in an orderly </w:t>
            </w:r>
            <w:proofErr w:type="spellStart"/>
            <w:r>
              <w:rPr>
                <w:rFonts w:ascii="Lucida Sans" w:hAnsi="Lucida Sans"/>
                <w:b/>
              </w:rPr>
              <w:t>mannor</w:t>
            </w:r>
            <w:proofErr w:type="spellEnd"/>
          </w:p>
        </w:tc>
        <w:tc>
          <w:tcPr>
            <w:tcW w:w="121" w:type="pct"/>
            <w:shd w:val="clear" w:color="auto" w:fill="FFFFFF" w:themeFill="background1"/>
          </w:tcPr>
          <w:p w14:paraId="3C5F0463" w14:textId="4086F845" w:rsidR="00CE1AAA" w:rsidRPr="00957A37" w:rsidRDefault="00AA3077"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14EF3367" w:rsidR="00CE1AAA" w:rsidRPr="00957A37" w:rsidRDefault="00AA3077" w:rsidP="00CE1AAA">
            <w:pPr>
              <w:rPr>
                <w:rFonts w:ascii="Lucida Sans" w:hAnsi="Lucida Sans"/>
                <w:b/>
              </w:rPr>
            </w:pPr>
            <w:r>
              <w:rPr>
                <w:rFonts w:ascii="Lucida Sans" w:hAnsi="Lucida Sans"/>
                <w:b/>
              </w:rPr>
              <w:t>5</w:t>
            </w:r>
          </w:p>
        </w:tc>
        <w:tc>
          <w:tcPr>
            <w:tcW w:w="127" w:type="pct"/>
            <w:shd w:val="clear" w:color="auto" w:fill="FFFFFF" w:themeFill="background1"/>
          </w:tcPr>
          <w:p w14:paraId="3C5F0465" w14:textId="3793C312" w:rsidR="00CE1AAA" w:rsidRPr="00957A37" w:rsidRDefault="00AA3077" w:rsidP="00CE1AAA">
            <w:pPr>
              <w:rPr>
                <w:rFonts w:ascii="Lucida Sans" w:hAnsi="Lucida Sans"/>
                <w:b/>
              </w:rPr>
            </w:pPr>
            <w:r>
              <w:rPr>
                <w:rFonts w:ascii="Lucida Sans" w:hAnsi="Lucida Sans"/>
                <w:b/>
              </w:rPr>
              <w:t>5</w:t>
            </w: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86"/>
        <w:gridCol w:w="1807"/>
        <w:gridCol w:w="2108"/>
        <w:gridCol w:w="1018"/>
        <w:gridCol w:w="3861"/>
        <w:gridCol w:w="1339"/>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436228D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736949">
              <w:rPr>
                <w:rFonts w:ascii="Lucida Sans" w:eastAsia="Times New Roman" w:hAnsi="Lucida Sans" w:cs="Arial"/>
                <w:color w:val="000000"/>
                <w:szCs w:val="20"/>
              </w:rPr>
              <w:t xml:space="preserve"> Emily Loveridge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3"/>
            <w:tcBorders>
              <w:top w:val="nil"/>
              <w:right w:val="nil"/>
            </w:tcBorders>
          </w:tcPr>
          <w:p w14:paraId="3C5F04C3" w14:textId="51E3FC0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36949">
              <w:rPr>
                <w:rFonts w:ascii="Lucida Sans" w:eastAsia="Times New Roman" w:hAnsi="Lucida Sans" w:cs="Arial"/>
                <w:color w:val="000000"/>
                <w:szCs w:val="20"/>
              </w:rPr>
              <w:t xml:space="preserve"> EMILY LOVERIDGE</w:t>
            </w:r>
          </w:p>
        </w:tc>
        <w:tc>
          <w:tcPr>
            <w:tcW w:w="254" w:type="pct"/>
            <w:tcBorders>
              <w:top w:val="nil"/>
              <w:left w:val="nil"/>
            </w:tcBorders>
          </w:tcPr>
          <w:p w14:paraId="3C5F04C4" w14:textId="155FE06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36949">
              <w:rPr>
                <w:rFonts w:ascii="Lucida Sans" w:eastAsia="Times New Roman" w:hAnsi="Lucida Sans" w:cs="Arial"/>
                <w:color w:val="000000"/>
                <w:szCs w:val="20"/>
              </w:rPr>
              <w:t>26/11/2020</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jstalinea"/>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3A104" w14:textId="77777777" w:rsidR="00555BBC" w:rsidRDefault="00555BBC" w:rsidP="00AC47B4">
      <w:pPr>
        <w:spacing w:after="0" w:line="240" w:lineRule="auto"/>
      </w:pPr>
      <w:r>
        <w:separator/>
      </w:r>
    </w:p>
  </w:endnote>
  <w:endnote w:type="continuationSeparator" w:id="0">
    <w:p w14:paraId="1904AFCE" w14:textId="77777777" w:rsidR="00555BBC" w:rsidRDefault="00555BB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BA267" w14:textId="77777777" w:rsidR="00555BBC" w:rsidRDefault="00555BBC" w:rsidP="00AC47B4">
      <w:pPr>
        <w:spacing w:after="0" w:line="240" w:lineRule="auto"/>
      </w:pPr>
      <w:r>
        <w:separator/>
      </w:r>
    </w:p>
  </w:footnote>
  <w:footnote w:type="continuationSeparator" w:id="0">
    <w:p w14:paraId="67417B05" w14:textId="77777777" w:rsidR="00555BBC" w:rsidRDefault="00555BB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E1F79"/>
    <w:multiLevelType w:val="hybridMultilevel"/>
    <w:tmpl w:val="0A000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F4572"/>
    <w:multiLevelType w:val="hybridMultilevel"/>
    <w:tmpl w:val="2E027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6D5495"/>
    <w:multiLevelType w:val="hybridMultilevel"/>
    <w:tmpl w:val="B7445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9"/>
  </w:num>
  <w:num w:numId="3">
    <w:abstractNumId w:val="7"/>
  </w:num>
  <w:num w:numId="4">
    <w:abstractNumId w:val="12"/>
  </w:num>
  <w:num w:numId="5">
    <w:abstractNumId w:val="13"/>
  </w:num>
  <w:num w:numId="6">
    <w:abstractNumId w:val="34"/>
  </w:num>
  <w:num w:numId="7">
    <w:abstractNumId w:val="20"/>
  </w:num>
  <w:num w:numId="8">
    <w:abstractNumId w:val="19"/>
  </w:num>
  <w:num w:numId="9">
    <w:abstractNumId w:val="26"/>
  </w:num>
  <w:num w:numId="10">
    <w:abstractNumId w:val="14"/>
  </w:num>
  <w:num w:numId="11">
    <w:abstractNumId w:val="22"/>
  </w:num>
  <w:num w:numId="12">
    <w:abstractNumId w:val="36"/>
  </w:num>
  <w:num w:numId="13">
    <w:abstractNumId w:val="21"/>
  </w:num>
  <w:num w:numId="14">
    <w:abstractNumId w:val="35"/>
  </w:num>
  <w:num w:numId="15">
    <w:abstractNumId w:val="1"/>
  </w:num>
  <w:num w:numId="16">
    <w:abstractNumId w:val="23"/>
  </w:num>
  <w:num w:numId="17">
    <w:abstractNumId w:val="10"/>
  </w:num>
  <w:num w:numId="18">
    <w:abstractNumId w:val="3"/>
  </w:num>
  <w:num w:numId="19">
    <w:abstractNumId w:val="18"/>
  </w:num>
  <w:num w:numId="20">
    <w:abstractNumId w:val="30"/>
  </w:num>
  <w:num w:numId="21">
    <w:abstractNumId w:val="6"/>
  </w:num>
  <w:num w:numId="22">
    <w:abstractNumId w:val="17"/>
  </w:num>
  <w:num w:numId="23">
    <w:abstractNumId w:val="31"/>
  </w:num>
  <w:num w:numId="24">
    <w:abstractNumId w:val="28"/>
  </w:num>
  <w:num w:numId="25">
    <w:abstractNumId w:val="8"/>
  </w:num>
  <w:num w:numId="26">
    <w:abstractNumId w:val="29"/>
  </w:num>
  <w:num w:numId="27">
    <w:abstractNumId w:val="4"/>
  </w:num>
  <w:num w:numId="28">
    <w:abstractNumId w:val="5"/>
  </w:num>
  <w:num w:numId="29">
    <w:abstractNumId w:val="25"/>
  </w:num>
  <w:num w:numId="30">
    <w:abstractNumId w:val="2"/>
  </w:num>
  <w:num w:numId="31">
    <w:abstractNumId w:val="24"/>
  </w:num>
  <w:num w:numId="32">
    <w:abstractNumId w:val="27"/>
  </w:num>
  <w:num w:numId="33">
    <w:abstractNumId w:val="33"/>
  </w:num>
  <w:num w:numId="34">
    <w:abstractNumId w:val="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39"/>
  </w:num>
  <w:num w:numId="38">
    <w:abstractNumId w:val="37"/>
  </w:num>
  <w:num w:numId="39">
    <w:abstractNumId w:val="38"/>
  </w:num>
  <w:num w:numId="40">
    <w:abstractNumId w:val="11"/>
  </w:num>
  <w:num w:numId="4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54F4"/>
    <w:rsid w:val="00236EDC"/>
    <w:rsid w:val="00241F4E"/>
    <w:rsid w:val="002435B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5BBC"/>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949"/>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3077"/>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5E7D"/>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2E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6DC0"/>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21F4"/>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loveridge e.c. (ecl1g19)</cp:lastModifiedBy>
  <cp:revision>2</cp:revision>
  <cp:lastPrinted>2016-04-18T12:10:00Z</cp:lastPrinted>
  <dcterms:created xsi:type="dcterms:W3CDTF">2020-11-26T21:37:00Z</dcterms:created>
  <dcterms:modified xsi:type="dcterms:W3CDTF">2020-11-26T21:37:00Z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