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5642"/>
        <w:gridCol w:w="2937"/>
        <w:gridCol w:w="979"/>
        <w:gridCol w:w="2250"/>
      </w:tblGrid>
      <w:tr w:rsidR="00892C57" w14:paraId="34FFEE74" w14:textId="77777777" w:rsidTr="00471042">
        <w:trPr>
          <w:trHeight w:val="671"/>
        </w:trPr>
        <w:tc>
          <w:tcPr>
            <w:tcW w:w="15357" w:type="dxa"/>
            <w:gridSpan w:val="5"/>
            <w:shd w:val="clear" w:color="auto" w:fill="808080"/>
          </w:tcPr>
          <w:p w14:paraId="1BBCCC8D" w14:textId="77777777" w:rsidR="00892C57" w:rsidRDefault="00684CCF">
            <w:pPr>
              <w:pStyle w:val="TableParagraph"/>
              <w:spacing w:before="87"/>
              <w:ind w:left="6067" w:right="5881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Risk Assessment</w:t>
            </w:r>
          </w:p>
        </w:tc>
      </w:tr>
      <w:tr w:rsidR="00892C57" w14:paraId="73BF6786" w14:textId="77777777" w:rsidTr="00471042">
        <w:trPr>
          <w:trHeight w:val="713"/>
        </w:trPr>
        <w:tc>
          <w:tcPr>
            <w:tcW w:w="3549" w:type="dxa"/>
          </w:tcPr>
          <w:p w14:paraId="596B9894" w14:textId="77777777" w:rsidR="00892C57" w:rsidRDefault="00684CCF">
            <w:pPr>
              <w:pStyle w:val="TableParagraph"/>
              <w:spacing w:before="77" w:line="232" w:lineRule="auto"/>
              <w:ind w:left="255" w:right="27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Risk Assessment for the activity of</w:t>
            </w:r>
          </w:p>
        </w:tc>
        <w:tc>
          <w:tcPr>
            <w:tcW w:w="8579" w:type="dxa"/>
            <w:gridSpan w:val="2"/>
          </w:tcPr>
          <w:p w14:paraId="0FC947B3" w14:textId="4A89B3C2" w:rsidR="00892C57" w:rsidRDefault="00645874">
            <w:pPr>
              <w:pStyle w:val="TableParagraph"/>
              <w:spacing w:before="71"/>
              <w:ind w:left="25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Naked Calendar distribution</w:t>
            </w:r>
          </w:p>
        </w:tc>
        <w:tc>
          <w:tcPr>
            <w:tcW w:w="979" w:type="dxa"/>
          </w:tcPr>
          <w:p w14:paraId="37D06104" w14:textId="77777777" w:rsidR="00892C57" w:rsidRDefault="00684CCF">
            <w:pPr>
              <w:pStyle w:val="TableParagraph"/>
              <w:spacing w:before="71"/>
              <w:ind w:left="26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Date</w:t>
            </w:r>
          </w:p>
        </w:tc>
        <w:tc>
          <w:tcPr>
            <w:tcW w:w="2248" w:type="dxa"/>
          </w:tcPr>
          <w:p w14:paraId="502698C4" w14:textId="0CF4B427" w:rsidR="00892C57" w:rsidRDefault="00645874">
            <w:pPr>
              <w:pStyle w:val="TableParagraph"/>
              <w:spacing w:before="227"/>
              <w:ind w:left="75"/>
              <w:rPr>
                <w:sz w:val="24"/>
              </w:rPr>
            </w:pPr>
            <w:r>
              <w:rPr>
                <w:sz w:val="24"/>
              </w:rPr>
              <w:t>17/12/2020</w:t>
            </w:r>
          </w:p>
        </w:tc>
      </w:tr>
      <w:tr w:rsidR="00892C57" w14:paraId="55A6CF46" w14:textId="77777777" w:rsidTr="00471042">
        <w:trPr>
          <w:trHeight w:val="440"/>
        </w:trPr>
        <w:tc>
          <w:tcPr>
            <w:tcW w:w="3549" w:type="dxa"/>
          </w:tcPr>
          <w:p w14:paraId="10F37518" w14:textId="77777777" w:rsidR="00892C57" w:rsidRDefault="00684CCF">
            <w:pPr>
              <w:pStyle w:val="TableParagraph"/>
              <w:spacing w:before="81"/>
              <w:ind w:left="25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Club or Society</w:t>
            </w:r>
          </w:p>
        </w:tc>
        <w:tc>
          <w:tcPr>
            <w:tcW w:w="5642" w:type="dxa"/>
          </w:tcPr>
          <w:p w14:paraId="66DFE578" w14:textId="77777777" w:rsidR="00892C57" w:rsidRDefault="00684CCF">
            <w:pPr>
              <w:pStyle w:val="TableParagraph"/>
              <w:spacing w:before="81"/>
              <w:ind w:left="25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RAG</w:t>
            </w:r>
          </w:p>
        </w:tc>
        <w:tc>
          <w:tcPr>
            <w:tcW w:w="2936" w:type="dxa"/>
          </w:tcPr>
          <w:p w14:paraId="36731EEF" w14:textId="77777777" w:rsidR="00892C57" w:rsidRDefault="00684CCF">
            <w:pPr>
              <w:pStyle w:val="TableParagraph"/>
              <w:spacing w:before="81"/>
              <w:ind w:left="25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Assessor</w:t>
            </w:r>
          </w:p>
        </w:tc>
        <w:tc>
          <w:tcPr>
            <w:tcW w:w="3228" w:type="dxa"/>
            <w:gridSpan w:val="2"/>
          </w:tcPr>
          <w:p w14:paraId="797697B4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</w:tr>
      <w:tr w:rsidR="00892C57" w14:paraId="0C6EAB27" w14:textId="77777777" w:rsidTr="00471042">
        <w:trPr>
          <w:trHeight w:val="713"/>
        </w:trPr>
        <w:tc>
          <w:tcPr>
            <w:tcW w:w="3549" w:type="dxa"/>
          </w:tcPr>
          <w:p w14:paraId="7B6A8612" w14:textId="77777777" w:rsidR="00892C57" w:rsidRDefault="00684CCF">
            <w:pPr>
              <w:pStyle w:val="TableParagraph"/>
              <w:spacing w:before="77" w:line="232" w:lineRule="auto"/>
              <w:ind w:left="255" w:right="49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President or Students’ Union staff member</w:t>
            </w:r>
          </w:p>
        </w:tc>
        <w:tc>
          <w:tcPr>
            <w:tcW w:w="5642" w:type="dxa"/>
          </w:tcPr>
          <w:p w14:paraId="40A651FB" w14:textId="77777777" w:rsidR="00892C57" w:rsidRDefault="00684CCF">
            <w:pPr>
              <w:pStyle w:val="TableParagraph"/>
              <w:spacing w:before="223"/>
              <w:ind w:left="172"/>
              <w:rPr>
                <w:sz w:val="24"/>
              </w:rPr>
            </w:pPr>
            <w:r>
              <w:rPr>
                <w:sz w:val="24"/>
              </w:rPr>
              <w:t>Ella Foxhall</w:t>
            </w:r>
          </w:p>
        </w:tc>
        <w:tc>
          <w:tcPr>
            <w:tcW w:w="2936" w:type="dxa"/>
          </w:tcPr>
          <w:p w14:paraId="47A3E452" w14:textId="77777777" w:rsidR="00892C57" w:rsidRDefault="00684CCF">
            <w:pPr>
              <w:pStyle w:val="TableParagraph"/>
              <w:spacing w:before="71"/>
              <w:ind w:left="25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Signed off</w:t>
            </w:r>
          </w:p>
        </w:tc>
        <w:tc>
          <w:tcPr>
            <w:tcW w:w="3228" w:type="dxa"/>
            <w:gridSpan w:val="2"/>
          </w:tcPr>
          <w:p w14:paraId="757B0B55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</w:tr>
    </w:tbl>
    <w:p w14:paraId="0CA8A09B" w14:textId="77777777" w:rsidR="00892C57" w:rsidRDefault="00F64DE1">
      <w:pPr>
        <w:pStyle w:val="BodyText"/>
        <w:spacing w:before="7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B5CB74" wp14:editId="2A4AD0A6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9779000" cy="1270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0" cy="12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B195" id="Rectangle 11" o:spid="_x0000_s1026" style="position:absolute;margin-left:36pt;margin-top:10.95pt;width:770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xYM6wEAAMUDAAAOAAAAZHJzL2Uyb0RvYy54bWysU9GO0zAQfEfiHyy/0yRVoTRqeoI7FSEd&#13;&#10;cOLgA1zHTiwcr1m7TcvXs3Z6pcAbQpGsXe96vDOerG+Og2UHhcGAa3g1KzlTTkJrXNfwr1+2L15z&#13;&#10;FqJwrbDgVMNPKvCbzfNn69HXag492FYhIxAX6tE3vI/R10URZK8GEWbglaOiBhxEpBS7okUxEvpg&#13;&#10;i3lZvipGwNYjSBUC7d5NRb7J+ForGT9pHVRktuE0W8wr5nWX1mKzFnWHwvdGnscQ/zDFIIyjSy9Q&#13;&#10;dyIKtkfzF9RgJEIAHWcShgK0NlJlDsSmKv9g89gLrzIXEif4i0zh/8HKj4cHZKaltyN5nBjojT6T&#13;&#10;asJ1VrGqSgKNPtTU9+gfMFEM/h7kt0CF4rdKSgL1sN34AVrCEfsIWZSjxiGdJLrsmLU/XbRXx8gk&#13;&#10;ba6Wy1VZ0gySatV8SWG6QdRPhz2G+E7BwFLQcKQhM7g43Ic4tT615CnBmnZrrM0Jdrtbi+wgyAZv&#13;&#10;t+k7o4frNutSs4N0bEJMO5llIjYpsYP2RCQRJi+R9ynoAX9wNpKPGh6+7wUqzux7Rw+1qhaLZLyc&#13;&#10;LF4u55TgdWV3XRFOElTDI2dTeBsns+49mq6nm6pM2sEbElebTDwJP011Hpa8kqU7+zqZ8TrPXb/+&#13;&#10;vs1PAAAA//8DAFBLAwQUAAYACAAAACEAMFDMXOMAAAAOAQAADwAAAGRycy9kb3ducmV2LnhtbEyP&#13;&#10;T0vDQBDF74LfYRnBm90kQm3TbIpYPBSqYPTgcZsdd4P7J2S3bdpP7+RkLwPzHvPm/ar16Cw74hC7&#13;&#10;4AXkswwY+jaozmsBX5+vDwtgMUmvpA0eBZwxwrq+valkqcLJf+CxSZpRiI+lFGBS6kvOY2vQyTgL&#13;&#10;PXryfsLgZKJ10FwN8kThzvIiy+bcyc7TByN7fDHY/jYHJyBrtrpY6Pet5Zfd5u3yHZ0574S4vxs3&#13;&#10;KxrPK2AJx/R/ARMD9Yeaiu3DwavIrICngniSgCJfApv8eT4pe1Iel8Dril9j1H8AAAD//wMAUEsB&#13;&#10;Ai0AFAAGAAgAAAAhALaDOJL+AAAA4QEAABMAAAAAAAAAAAAAAAAAAAAAAFtDb250ZW50X1R5cGVz&#13;&#10;XS54bWxQSwECLQAUAAYACAAAACEAOP0h/9YAAACUAQAACwAAAAAAAAAAAAAAAAAvAQAAX3JlbHMv&#13;&#10;LnJlbHNQSwECLQAUAAYACAAAACEA7u8WDOsBAADFAwAADgAAAAAAAAAAAAAAAAAuAgAAZHJzL2Uy&#13;&#10;b0RvYy54bWxQSwECLQAUAAYACAAAACEAMFDMXOMAAAAOAQAADwAAAAAAAAAAAAAAAABFBAAAZHJz&#13;&#10;L2Rvd25yZXYueG1sUEsFBgAAAAAEAAQA8wAAAFUFAAAAAA==&#13;&#10;" fillcolor="#bfbfbf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3648" behindDoc="1" locked="0" layoutInCell="1" allowOverlap="1" wp14:anchorId="133329ED" wp14:editId="2CDC36BA">
                <wp:simplePos x="0" y="0"/>
                <wp:positionH relativeFrom="page">
                  <wp:posOffset>2870200</wp:posOffset>
                </wp:positionH>
                <wp:positionV relativeFrom="page">
                  <wp:posOffset>2018665</wp:posOffset>
                </wp:positionV>
                <wp:extent cx="1297940" cy="1701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794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BB0E" w14:textId="77777777" w:rsidR="00892C57" w:rsidRDefault="00684CCF">
                            <w:pPr>
                              <w:rPr>
                                <w:rFonts w:asci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</w:rPr>
                              <w:t xml:space="preserve">Siobhan La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i/>
                              </w:rPr>
                              <w:t>Roch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329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6pt;margin-top:158.95pt;width:102.2pt;height:13.4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90S2gEAAKADAAAOAAAAZHJzL2Uyb0RvYy54bWysU9uO0zAQfUfiHyy/0yQVYrdR0xWwWoS0&#13;&#10;XKRdPsBx7MYi9pix26R8PWOn6S7whnixJjPj43POTLY3kx3YUWEw4BperUrOlJPQGbdv+LfHu1fX&#13;&#10;nIUoXCcGcKrhJxX4ze7li+3oa7WGHoZOISMQF+rRN7yP0ddFEWSvrAgr8MpRUQNaEekT90WHYiR0&#13;&#10;OxTrsnxTjICdR5AqBMrezkW+y/haKxm/aB1UZEPDiVvMJ+azTWex24p6j8L3Rp5piH9gYYVx9OgF&#13;&#10;6lZEwQ5o/oKyRiIE0HElwRagtZEqayA1VfmHmodeeJW1kDnBX2wK/w9Wfj5+RWa6hm84c8LSiB7V&#13;&#10;FNk7mFiV7Rl9qKnrwVNfnChPY85Sg78H+T2Qg8WznuR8qEPqbsdP0BGgOETINyaNNplEshnB0DxO&#13;&#10;lxmkR2XCXm+uNq+pJKlWXZXVdWZRiHq57THEDwosS0HDkWac0cXxPsTERtRLS3rMwZ0Zhjznwf2W&#13;&#10;oMaUyewT4Zl6nNqJupOKFroT6UCY14bWnIIe8CdnI61Mw8OPg0DF2fDR0UzSfi0BLkG7BMJJutrw&#13;&#10;yNkcvo/zHh48mn1PyLOtDt6SX9pkKU8szjxpDbLC88qmPXv+nbuefqzdLwAAAP//AwBQSwMEFAAG&#13;&#10;AAgAAAAhABC20O7mAAAAEAEAAA8AAABkcnMvZG93bnJldi54bWxMj8tOwzAQRfdI/IM1SOyo05AH&#13;&#10;pHEq1KpigVi0gMTSjU0cEY+j2E3dv2dYwWaked17T72OdmCznnzvUMBykQDT2DrVYyfg/W139wDM&#13;&#10;B4lKDg61gIv2sG6ur2pZKXfGvZ4PoWMkgr6SAkwIY8W5b4220i/cqJF2X26yMlA7dVxN8kziduBp&#13;&#10;khTcyh7JwchRb4xuvw8nK+BjM+5e4qeRr3Ounrdpub9MbRTi9iZuV1SeVsCCjuHvA34ZKD80FOzo&#13;&#10;Tqg8GwRkeUpAQcD9snwERhdFXmTAjjTJshJ4U/P/IM0PAAAA//8DAFBLAQItABQABgAIAAAAIQC2&#13;&#10;gziS/gAAAOEBAAATAAAAAAAAAAAAAAAAAAAAAABbQ29udGVudF9UeXBlc10ueG1sUEsBAi0AFAAG&#13;&#10;AAgAAAAhADj9If/WAAAAlAEAAAsAAAAAAAAAAAAAAAAALwEAAF9yZWxzLy5yZWxzUEsBAi0AFAAG&#13;&#10;AAgAAAAhAEp73RLaAQAAoAMAAA4AAAAAAAAAAAAAAAAALgIAAGRycy9lMm9Eb2MueG1sUEsBAi0A&#13;&#10;FAAGAAgAAAAhABC20O7mAAAAEAEAAA8AAAAAAAAAAAAAAAAANAQAAGRycy9kb3ducmV2LnhtbFBL&#13;&#10;BQYAAAAABAAEAPMAAABHBQAAAAA=&#13;&#10;" filled="f" stroked="f">
                <v:path arrowok="t"/>
                <v:textbox inset="0,0,0,0">
                  <w:txbxContent>
                    <w:p w14:paraId="33D4BB0E" w14:textId="77777777" w:rsidR="00892C57" w:rsidRDefault="00684CCF">
                      <w:pPr>
                        <w:rPr>
                          <w:rFonts w:ascii="Verdana"/>
                          <w:b/>
                          <w:i/>
                        </w:rPr>
                      </w:pPr>
                      <w:r>
                        <w:rPr>
                          <w:rFonts w:ascii="Verdana"/>
                          <w:b/>
                          <w:i/>
                        </w:rPr>
                        <w:t xml:space="preserve">Siobhan La </w:t>
                      </w:r>
                      <w:proofErr w:type="spellStart"/>
                      <w:r>
                        <w:rPr>
                          <w:rFonts w:ascii="Verdana"/>
                          <w:b/>
                          <w:i/>
                        </w:rPr>
                        <w:t>Roch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4160" behindDoc="1" locked="0" layoutInCell="1" allowOverlap="1" wp14:anchorId="172C37F1" wp14:editId="166ADF23">
                <wp:simplePos x="0" y="0"/>
                <wp:positionH relativeFrom="page">
                  <wp:posOffset>4167505</wp:posOffset>
                </wp:positionH>
                <wp:positionV relativeFrom="page">
                  <wp:posOffset>2018665</wp:posOffset>
                </wp:positionV>
                <wp:extent cx="93345" cy="1701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FE302" w14:textId="77777777" w:rsidR="00892C57" w:rsidRDefault="00684CCF">
                            <w:pPr>
                              <w:rPr>
                                <w:rFonts w:asci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37F1" id="Text Box 9" o:spid="_x0000_s1027" type="#_x0000_t202" style="position:absolute;margin-left:328.15pt;margin-top:158.95pt;width:7.35pt;height:13.4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EKP2wEAAKQDAAAOAAAAZHJzL2Uyb0RvYy54bWysU9tu1DAQfUfiHyy/s0laLm202QqoipBK&#13;&#10;QWr7AY5jbyxijxl7N1m+nrGzWQp9Q7xYk/HM8TlzJuuryQ5srzAYcA2vViVnyknojNs2/PHh5tUF&#13;&#10;ZyEK14kBnGr4QQV+tXn5Yj36Wp1BD0OnkBGIC/XoG97H6OuiCLJXVoQVeOXoUgNaEekTt0WHYiR0&#13;&#10;OxRnZfm2GAE7jyBVCJS9ni/5JuNrrWT8qnVQkQ0NJ24xn5jPNp3FZi3qLQrfG3mkIf6BhRXG0aMn&#13;&#10;qGsRBduheQZljUQIoONKgi1AayNV1kBqqvIvNfe98CproeEEfxpT+H+w8m7/DZnpGk5GOWHJogc1&#13;&#10;RfYBJnaZpjP6UFPRvaeyOFGaXM5Kg78F+T1QSfGkZm4Iqbodv0BHeGIXIXdMGm2aEalmBEN2HE4W&#13;&#10;pDclJS/Pz1+/4UzSTfWurC6yQ4Wol16PIX5SYFkKGo5kcMYW+9sQExdRLyXpKQc3ZhiyyYP7I0GF&#13;&#10;KZO5J7oz8Ti1U55GtWhvoTuQGIR5dWjVKegBf3I20to0PPzYCVScDZ8d+ZJ2bAlwCdolEE5Sa8Mj&#13;&#10;Z3P4Mc67uPNotj0hz7N18J6Gpk1WlKY7szjSpVXIQo9rm3bt6Xeu+v1zbX4BAAD//wMAUEsDBBQA&#13;&#10;BgAIAAAAIQDOUq5Z5wAAABABAAAPAAAAZHJzL2Rvd25yZXYueG1sTI9PT8MwDMXvSHyHyEjcWNr9&#13;&#10;aUfXdEKbJg5ohw2Qdswa01Q0SdVkXfbtMSe4WLL9/Px+5Tqajo04+NZZAekkAYa2dqq1jYCP993T&#13;&#10;EpgP0irZOYsCbuhhXd3flbJQ7moPOB5Dw8jE+kIK0CH0Bee+1mikn7geLe2+3GBkoHZouBrklcxN&#13;&#10;x6dJknEjW0sftOxxo7H+Pl6MgM9Nv3uLJy3340K9bqf54TbUUYjHh7hdUXlZAQsYw98F/DJQfqgo&#13;&#10;2NldrPKsE5AtshlJBczS/BkYKbI8JcQzTebzHHhV8v8g1Q8AAAD//wMAUEsBAi0AFAAGAAgAAAAh&#13;&#10;ALaDOJL+AAAA4QEAABMAAAAAAAAAAAAAAAAAAAAAAFtDb250ZW50X1R5cGVzXS54bWxQSwECLQAU&#13;&#10;AAYACAAAACEAOP0h/9YAAACUAQAACwAAAAAAAAAAAAAAAAAvAQAAX3JlbHMvLnJlbHNQSwECLQAU&#13;&#10;AAYACAAAACEAY2xCj9sBAACkAwAADgAAAAAAAAAAAAAAAAAuAgAAZHJzL2Uyb0RvYy54bWxQSwEC&#13;&#10;LQAUAAYACAAAACEAzlKuWecAAAAQAQAADwAAAAAAAAAAAAAAAAA1BAAAZHJzL2Rvd25yZXYueG1s&#13;&#10;UEsFBgAAAAAEAAQA8wAAAEkFAAAAAA==&#13;&#10;" filled="f" stroked="f">
                <v:path arrowok="t"/>
                <v:textbox inset="0,0,0,0">
                  <w:txbxContent>
                    <w:p w14:paraId="686FE302" w14:textId="77777777" w:rsidR="00892C57" w:rsidRDefault="00684CCF">
                      <w:pPr>
                        <w:rPr>
                          <w:rFonts w:ascii="Verdana"/>
                          <w:b/>
                          <w:i/>
                        </w:rPr>
                      </w:pPr>
                      <w:r>
                        <w:rPr>
                          <w:rFonts w:ascii="Verdana"/>
                          <w:b/>
                          <w:i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4672" behindDoc="1" locked="0" layoutInCell="1" allowOverlap="1" wp14:anchorId="1CFEF93D" wp14:editId="7CAC637C">
                <wp:simplePos x="0" y="0"/>
                <wp:positionH relativeFrom="page">
                  <wp:posOffset>8915400</wp:posOffset>
                </wp:positionH>
                <wp:positionV relativeFrom="page">
                  <wp:posOffset>1472565</wp:posOffset>
                </wp:positionV>
                <wp:extent cx="1092835" cy="1701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8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10899" w14:textId="77777777" w:rsidR="00892C57" w:rsidRDefault="00684CCF">
                            <w:pPr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the 03/11/19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F93D" id="Text Box 8" o:spid="_x0000_s1028" type="#_x0000_t202" style="position:absolute;margin-left:702pt;margin-top:115.95pt;width:86.05pt;height:13.4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84Z3AEAAKYDAAAOAAAAZHJzL2Uyb0RvYy54bWysU1Fv0zAQfkfaf7D8vibtBCtR0wk2DSEN&#13;&#10;hrTxAxzHbixinzm7Tcqv5+w0ZcAb4sW6nO8+f9/dl83NaHt2UBgMuJovFyVnyklojdvV/Ovz/eWa&#13;&#10;sxCFa0UPTtX8qAK/2V682gy+UivooG8VMgJxoRp8zbsYfVUUQXbKirAArxxdakArIn3irmhRDIRu&#13;&#10;+2JVlm+KAbD1CFKFQNm76ZJvM77WSsZHrYOKrK85cYv5xHw26Sy2G1HtUPjOyBMN8Q8srDCOHj1D&#13;&#10;3Yko2B7NX1DWSIQAOi4k2AK0NlJlDaRmWf6h5qkTXmUtNJzgz2MK/w9Wfj58QWbaml9z5oSlFT2r&#13;&#10;MbL3MLJ1ms7gQ0VFT57K4khp2nJWGvwDyG+BSooXNVNDSNXN8AlawhP7CLlj1GjTjEg1Ixhax/G8&#13;&#10;gvSmTNjl29X66jVnku6W1+VynXdUiGru9hjiBwWWpaDmSCvO6OLwEGJiI6q5JD3m4N70fV5z735L&#13;&#10;UGHKZPaJ8EQ9js2Y57Ga1TfQHkkOwmQeMjsFHeAPzgYyTs3D971AxVn/0dFmksvmAOegmQPhJLXW&#13;&#10;PHI2hbdxcuPeo9l1hDxN18E7Gps2WVGa78TiRJfMkIWejJvc9vI7V/36vbY/AQAA//8DAFBLAwQU&#13;&#10;AAYACAAAACEA+xrTV+cAAAASAQAADwAAAGRycy9kb3ducmV2LnhtbEyPzU7DMBCE70i8g7VI3KiT&#13;&#10;0DQljVOhVhUHxKEFJI5uvCQRsR3Zbuq+PdsTXFaa/Zmdr1pHPbAJne+tEZDOEmBoGqt60wr4eN89&#13;&#10;LIH5II2SgzUo4IIe1vXtTSVLZc9mj9MhtIxMjC+lgC6EseTcNx1q6Wd2REOzb+u0DCRdy5WTZzLX&#13;&#10;A8+SZMG17A196OSImw6bn8NJC/jcjLvX+NXJtylXL9us2F9cE4W4v4vbFZXnFbCAMfxdwJWB8kNN&#13;&#10;wY72ZJRnA+l5MieiICB7TJ+AXVfyYpECO1IrXxbA64r/R6l/AQAA//8DAFBLAQItABQABgAIAAAA&#13;&#10;IQC2gziS/gAAAOEBAAATAAAAAAAAAAAAAAAAAAAAAABbQ29udGVudF9UeXBlc10ueG1sUEsBAi0A&#13;&#10;FAAGAAgAAAAhADj9If/WAAAAlAEAAAsAAAAAAAAAAAAAAAAALwEAAF9yZWxzLy5yZWxzUEsBAi0A&#13;&#10;FAAGAAgAAAAhADbjzhncAQAApgMAAA4AAAAAAAAAAAAAAAAALgIAAGRycy9lMm9Eb2MueG1sUEsB&#13;&#10;Ai0AFAAGAAgAAAAhAPsa01fnAAAAEgEAAA8AAAAAAAAAAAAAAAAANgQAAGRycy9kb3ducmV2Lnht&#13;&#10;bFBLBQYAAAAABAAEAPMAAABKBQAAAAA=&#13;&#10;" filled="f" stroked="f">
                <v:path arrowok="t"/>
                <v:textbox inset="0,0,0,0">
                  <w:txbxContent>
                    <w:p w14:paraId="5A510899" w14:textId="77777777" w:rsidR="00892C57" w:rsidRDefault="00684CCF">
                      <w:pPr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</w:rPr>
                        <w:t>the 03/11/19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184" behindDoc="1" locked="0" layoutInCell="1" allowOverlap="1" wp14:anchorId="7C719370" wp14:editId="2C323895">
                <wp:simplePos x="0" y="0"/>
                <wp:positionH relativeFrom="page">
                  <wp:posOffset>2870200</wp:posOffset>
                </wp:positionH>
                <wp:positionV relativeFrom="page">
                  <wp:posOffset>2042160</wp:posOffset>
                </wp:positionV>
                <wp:extent cx="1851660" cy="21209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660" cy="212090"/>
                        </a:xfrm>
                        <a:custGeom>
                          <a:avLst/>
                          <a:gdLst>
                            <a:gd name="T0" fmla="+- 0 7436 4520"/>
                            <a:gd name="T1" fmla="*/ T0 w 2916"/>
                            <a:gd name="T2" fmla="+- 0 3266 3216"/>
                            <a:gd name="T3" fmla="*/ 3266 h 334"/>
                            <a:gd name="T4" fmla="+- 0 6636 4520"/>
                            <a:gd name="T5" fmla="*/ T4 w 2916"/>
                            <a:gd name="T6" fmla="+- 0 3266 3216"/>
                            <a:gd name="T7" fmla="*/ 3266 h 334"/>
                            <a:gd name="T8" fmla="+- 0 6636 4520"/>
                            <a:gd name="T9" fmla="*/ T8 w 2916"/>
                            <a:gd name="T10" fmla="+- 0 3216 3216"/>
                            <a:gd name="T11" fmla="*/ 3216 h 334"/>
                            <a:gd name="T12" fmla="+- 0 4520 4520"/>
                            <a:gd name="T13" fmla="*/ T12 w 2916"/>
                            <a:gd name="T14" fmla="+- 0 3216 3216"/>
                            <a:gd name="T15" fmla="*/ 3216 h 334"/>
                            <a:gd name="T16" fmla="+- 0 4520 4520"/>
                            <a:gd name="T17" fmla="*/ T16 w 2916"/>
                            <a:gd name="T18" fmla="+- 0 3466 3216"/>
                            <a:gd name="T19" fmla="*/ 3466 h 334"/>
                            <a:gd name="T20" fmla="+- 0 6270 4520"/>
                            <a:gd name="T21" fmla="*/ T20 w 2916"/>
                            <a:gd name="T22" fmla="+- 0 3466 3216"/>
                            <a:gd name="T23" fmla="*/ 3466 h 334"/>
                            <a:gd name="T24" fmla="+- 0 6270 4520"/>
                            <a:gd name="T25" fmla="*/ T24 w 2916"/>
                            <a:gd name="T26" fmla="+- 0 3550 3216"/>
                            <a:gd name="T27" fmla="*/ 3550 h 334"/>
                            <a:gd name="T28" fmla="+- 0 7436 4520"/>
                            <a:gd name="T29" fmla="*/ T28 w 2916"/>
                            <a:gd name="T30" fmla="+- 0 3550 3216"/>
                            <a:gd name="T31" fmla="*/ 3550 h 334"/>
                            <a:gd name="T32" fmla="+- 0 7436 4520"/>
                            <a:gd name="T33" fmla="*/ T32 w 2916"/>
                            <a:gd name="T34" fmla="+- 0 3266 3216"/>
                            <a:gd name="T35" fmla="*/ 3266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16" h="334">
                              <a:moveTo>
                                <a:pt x="2916" y="50"/>
                              </a:moveTo>
                              <a:lnTo>
                                <a:pt x="2116" y="50"/>
                              </a:lnTo>
                              <a:lnTo>
                                <a:pt x="2116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1750" y="250"/>
                              </a:lnTo>
                              <a:lnTo>
                                <a:pt x="1750" y="334"/>
                              </a:lnTo>
                              <a:lnTo>
                                <a:pt x="2916" y="334"/>
                              </a:lnTo>
                              <a:lnTo>
                                <a:pt x="291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2D5E" id="Freeform 7" o:spid="_x0000_s1026" style="position:absolute;margin-left:226pt;margin-top:160.8pt;width:145.8pt;height:16.7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6,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F1q6gMAANgMAAAOAAAAZHJzL2Uyb0RvYy54bWysV12PozYUfa/U/2Dx2GqHYAiZRMOsql1N&#13;&#10;VWnbrrT0BzhgAipgapOQ6a/vvQZnzQyeotXmgS8fDsf3XF/fPLy/NjW5cKkq0SZecLfxCG8zkVft&#13;&#10;KfH+Sp/e3XtE9azNWS1annjPXHnvH3/84WHoDpyKUtQ5lwRIWnUYusQr+747+L7KSt4wdSc63sJg&#13;&#10;IWTDeriVJz+XbAD2pvbpZhP7g5B5J0XGlYKnH8dB71HzFwXP+j+LQvGe1IkH2np9lPp4xKP/+MAO&#13;&#10;J8m6ssomGewbVDSsauGjN6qPrGfkLKtXVE2VSaFE0d9lovFFUVQZ13OA2QSbF7P5UrKO67lAcFR3&#13;&#10;C5P6frTZH5fPklR54sUeaVkDFj1JzjHgZIfRGTp1ANCX7rPE+anuk8j+VjDgz0bwRgGGHIffRQ4s&#13;&#10;7NwLHZFrIRt8E+ZKrjrwz7fA82tPMngY3G+DOAZ/MhijAd3stTM+O5i3s7Pqf+VCM7HLJ9WPxuVw&#13;&#10;pcOeT+JTICmaGjz8+R3ZkF0UxiTaUmP0DRYY2E8+STdkIHQfxFM23EDUgDRXSOOYhPQ1LDQw4NKg&#13;&#10;koRh9JIsMihNFscOYVsDQ2GRQxh4ZU3SKWxnYG8KgxVqkTmF7Q0Mhd07hAXz8GO0FkMW2PHXqMWY&#13;&#10;BXMH0MhlN20L0oC61M09cKuzTXhD3dwGtzrbhxQispxtwdyIMHKkW2A7oVGLsYOcn/lKd8uxo7YV&#13;&#10;KQR4WR2dW+FUR20r3lA3tyJ2qrOtSKlrQdC5FeF2u1nMO2pboVHLsZtb4awi1LYipa5VEc6tcKoL&#13;&#10;bSvc6sK5FU51oW1FGrpWBZQqO1Gc1SS0rZjXOSjUJ1OKWWmqc3Ztp/IMV4RhR7DRW0InFG4FKUwX&#13;&#10;6n0aYqkECkBhLXeA4esI1pvS/4LBFwRDmVlDHUCgNHy7Dg5JpOH7VXBcYAiHlbFGDJ0mCqm6Cj5N&#13;&#10;FXJnDRxzAsWAmRZ8jOdkloSm6WW7JD0C7dIR32GHjvXosbkkA+zZuHuSMvFw48OBRlx4KjSkR69H&#13;&#10;AHx5a3b2r4i6nSEDpLKRZtycu5HR4AyhGTbnEQZLD7jWYOhNmmEw55Ep2AEAyVYDpy4AomuYzHma&#13;&#10;go4aMK4GvpKY1ULx0Um0Ra+jmz9oq9U3KVFX+VNV12iLkqfjh1qSC4PO+En/poyYwWq9JFuBr42f&#13;&#10;wSe698N2b+wPjyJ/htZPirG9hr8DcFEK+a9HBmitE0/9c2aSe6T+rYXedR9EEUSy1zfRdoc7lbRH&#13;&#10;jvYIazOgSrzegxKClx/6sX8/d7I6lfClQGdcK36BlrOosDPU+kZV0w20zzo2U6uP/bl9r1Ff/5A8&#13;&#10;/gcAAP//AwBQSwMEFAAGAAgAAAAhAKDdgeflAAAAEAEAAA8AAABkcnMvZG93bnJldi54bWxMj8tO&#13;&#10;wzAQRfdI/IM1SOyo07RpSxqnQiAEq0IfC9i5yTSxsMdR7Lbh7xlWsBnN8849xWpwVpyxD8aTgvEo&#13;&#10;AYFU+dpQo2C/e75bgAhRU62tJ1TwjQFW5fVVofPaX2iD521sBItQyLWCNsYulzJULTodRr5D4tnR&#13;&#10;905HLvtG1r2+sLizMk2SmXTaEH9odYePLVZf25NT8H6/6NK3PWWD+WzMq335WB/nXqnbm+FpyeFh&#13;&#10;CSLiEP8u4JeB/UPJxg7+RHUQVsE0SxkoKpik4xkI3phPJ5wcuJNlCciykP9Byh8AAAD//wMAUEsB&#13;&#10;Ai0AFAAGAAgAAAAhALaDOJL+AAAA4QEAABMAAAAAAAAAAAAAAAAAAAAAAFtDb250ZW50X1R5cGVz&#13;&#10;XS54bWxQSwECLQAUAAYACAAAACEAOP0h/9YAAACUAQAACwAAAAAAAAAAAAAAAAAvAQAAX3JlbHMv&#13;&#10;LnJlbHNQSwECLQAUAAYACAAAACEASuxdauoDAADYDAAADgAAAAAAAAAAAAAAAAAuAgAAZHJzL2Uy&#13;&#10;b0RvYy54bWxQSwECLQAUAAYACAAAACEAoN2B5+UAAAAQAQAADwAAAAAAAAAAAAAAAABEBgAAZHJz&#13;&#10;L2Rvd25yZXYueG1sUEsFBgAAAAAEAAQA8wAAAFYHAAAAAA==&#13;&#10;" path="m2916,50r-800,l2116,,,,,250r1750,l1750,334r1166,l2916,50xe" stroked="f">
                <v:path arrowok="t" o:connecttype="custom" o:connectlocs="1851660,2073910;1343660,2073910;1343660,2042160;0,2042160;0,2200910;1111250,2200910;1111250,2254250;1851660,2254250;1851660,207391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 wp14:anchorId="1DB18093" wp14:editId="3D9E5614">
                <wp:simplePos x="0" y="0"/>
                <wp:positionH relativeFrom="page">
                  <wp:posOffset>8870950</wp:posOffset>
                </wp:positionH>
                <wp:positionV relativeFrom="page">
                  <wp:posOffset>1291590</wp:posOffset>
                </wp:positionV>
                <wp:extent cx="1238250" cy="35941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E021" id="Rectangle 6" o:spid="_x0000_s1026" style="position:absolute;margin-left:698.5pt;margin-top:101.7pt;width:97.5pt;height:28.3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i8I7wEAAMQDAAAOAAAAZHJzL2Uyb0RvYy54bWysU1Fv0zAQfkfiP1h+p2mydmxR0wltKkIa&#13;&#10;bGLjBziOk1g4PnN2m5Zfz9npSmFviDxYPt/d5/s+f1nd7AfDdgq9BlvxfDbnTFkJjbZdxb89b95d&#13;&#10;ceaDsI0wYFXFD8rzm/XbN6vRlaqAHkyjkBGI9eXoKt6H4Mos87JXg/AzcMpSsgUcRKAQu6xBMRL6&#13;&#10;YLJiPr/MRsDGIUjlPZ3eTUm+Tvhtq2R4aFuvAjMVp9lCWjGtdVyz9UqUHQrXa3kcQ/zDFIPQli49&#13;&#10;Qd2JINgW9SuoQUsED22YSRgyaFstVeJAbPL5X2yeeuFU4kLieHeSyf8/WPll94hMNxVfcmbFQE/0&#13;&#10;lUQTtjOKXUZ5RudLqnpyjxgJencP8runRPZHJgaealg9foaGYMQ2QJJk3+IQO4ks2yflDyfl1T4w&#13;&#10;SYd5cXFVLOmBJOUulteLPD1NJsqXboc+fFQwsLipONKQCV3s7n2I04jypSSNCUY3G21MCrCrbw2y&#13;&#10;nSAXbNIXmVGLPy8zNhZbiG1TOp4kmpHZJEUNzYFYIkxWIuvTpgf8ydlINqq4/7EVqDgznyy903W+&#13;&#10;WETfpWCxfF9QgOeZ+jwjrCSoigfOpu1tmLy6dai7nm7KE2kLH0jdVifiUflpquOwZJVE7mjr6MXz&#13;&#10;OFX9/vnWvwAAAP//AwBQSwMEFAAGAAgAAAAhADjPq7fkAAAAEgEAAA8AAABkcnMvZG93bnJldi54&#13;&#10;bWxMTz1PwzAQ3ZH4D9YhsVG7KS1tGqdCICpRdWnpwmbHJomwz1HspuHfc51gOem9u3sfxWb0jg22&#13;&#10;j21ACdOJAGaxCqbFWsLp4+1hCSwmhUa5gFbCj42wKW9vCpWbcMGDHY6pZiSCMVcSmpS6nPNYNdar&#13;&#10;OAmdRdp9hd6rRLCvuenVhcS945kQC+5Vi+TQqM6+NLb6Pp69BP2+P6Tt7rQdlrruXNCf032YS3l/&#13;&#10;N76uaTyvgSU7pr8PuHag/FBSMB3OaCJzhGerJ2qUJGRi9gjsejJfZURpohZCAC8L/r9K+QsAAP//&#13;&#10;AwBQSwECLQAUAAYACAAAACEAtoM4kv4AAADhAQAAEwAAAAAAAAAAAAAAAAAAAAAAW0NvbnRlbnRf&#13;&#10;VHlwZXNdLnhtbFBLAQItABQABgAIAAAAIQA4/SH/1gAAAJQBAAALAAAAAAAAAAAAAAAAAC8BAABf&#13;&#10;cmVscy8ucmVsc1BLAQItABQABgAIAAAAIQCJfi8I7wEAAMQDAAAOAAAAAAAAAAAAAAAAAC4CAABk&#13;&#10;cnMvZTJvRG9jLnhtbFBLAQItABQABgAIAAAAIQA4z6u35AAAABIBAAAPAAAAAAAAAAAAAAAAAEk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</w:p>
    <w:p w14:paraId="3C261EF2" w14:textId="77777777" w:rsidR="00892C57" w:rsidRDefault="00892C57">
      <w:pPr>
        <w:pStyle w:val="BodyText"/>
        <w:rPr>
          <w:rFonts w:ascii="Times New Roman"/>
          <w:sz w:val="20"/>
        </w:rPr>
      </w:pPr>
    </w:p>
    <w:p w14:paraId="1D7DEC14" w14:textId="77777777" w:rsidR="00892C57" w:rsidRDefault="00892C57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732"/>
        <w:gridCol w:w="2069"/>
        <w:gridCol w:w="360"/>
        <w:gridCol w:w="482"/>
        <w:gridCol w:w="482"/>
        <w:gridCol w:w="3046"/>
        <w:gridCol w:w="482"/>
        <w:gridCol w:w="482"/>
        <w:gridCol w:w="482"/>
        <w:gridCol w:w="3025"/>
      </w:tblGrid>
      <w:tr w:rsidR="00892C57" w14:paraId="799F46F5" w14:textId="77777777">
        <w:trPr>
          <w:trHeight w:val="440"/>
        </w:trPr>
        <w:tc>
          <w:tcPr>
            <w:tcW w:w="15389" w:type="dxa"/>
            <w:gridSpan w:val="11"/>
            <w:shd w:val="clear" w:color="auto" w:fill="F2F2F2"/>
          </w:tcPr>
          <w:p w14:paraId="02D67DA8" w14:textId="77777777" w:rsidR="00892C57" w:rsidRDefault="00684CCF">
            <w:pPr>
              <w:pStyle w:val="TableParagraph"/>
              <w:spacing w:before="88"/>
              <w:ind w:left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A</w:t>
            </w:r>
          </w:p>
        </w:tc>
      </w:tr>
      <w:tr w:rsidR="00892C57" w14:paraId="6E904B7A" w14:textId="77777777" w:rsidTr="00645874">
        <w:trPr>
          <w:trHeight w:val="420"/>
        </w:trPr>
        <w:tc>
          <w:tcPr>
            <w:tcW w:w="6548" w:type="dxa"/>
            <w:gridSpan w:val="3"/>
            <w:shd w:val="clear" w:color="auto" w:fill="F2F2F2"/>
          </w:tcPr>
          <w:p w14:paraId="6E72164C" w14:textId="77777777" w:rsidR="00892C57" w:rsidRDefault="00684CCF">
            <w:pPr>
              <w:pStyle w:val="TableParagraph"/>
              <w:spacing w:before="76"/>
              <w:ind w:left="75"/>
              <w:rPr>
                <w:b/>
              </w:rPr>
            </w:pPr>
            <w:r>
              <w:rPr>
                <w:b/>
              </w:rPr>
              <w:t>(1) Risk identification</w:t>
            </w:r>
          </w:p>
        </w:tc>
        <w:tc>
          <w:tcPr>
            <w:tcW w:w="4370" w:type="dxa"/>
            <w:gridSpan w:val="4"/>
            <w:shd w:val="clear" w:color="auto" w:fill="F2F2F2"/>
          </w:tcPr>
          <w:p w14:paraId="29CE44BE" w14:textId="77777777" w:rsidR="00892C57" w:rsidRDefault="00684CCF">
            <w:pPr>
              <w:pStyle w:val="TableParagraph"/>
              <w:spacing w:before="76"/>
              <w:ind w:left="89"/>
              <w:rPr>
                <w:b/>
              </w:rPr>
            </w:pPr>
            <w:r>
              <w:rPr>
                <w:b/>
              </w:rPr>
              <w:t>(2) Risk assessment</w:t>
            </w:r>
          </w:p>
        </w:tc>
        <w:tc>
          <w:tcPr>
            <w:tcW w:w="4471" w:type="dxa"/>
            <w:gridSpan w:val="4"/>
            <w:shd w:val="clear" w:color="auto" w:fill="F2F2F2"/>
          </w:tcPr>
          <w:p w14:paraId="692FEC7C" w14:textId="77777777" w:rsidR="00892C57" w:rsidRDefault="00684CCF">
            <w:pPr>
              <w:pStyle w:val="TableParagraph"/>
              <w:spacing w:before="76"/>
              <w:ind w:left="76"/>
              <w:rPr>
                <w:b/>
              </w:rPr>
            </w:pPr>
            <w:r>
              <w:rPr>
                <w:b/>
              </w:rPr>
              <w:t>(3) Risk management</w:t>
            </w:r>
          </w:p>
        </w:tc>
      </w:tr>
      <w:tr w:rsidR="00892C57" w14:paraId="7EDF7E68" w14:textId="77777777" w:rsidTr="00645874">
        <w:trPr>
          <w:trHeight w:val="420"/>
        </w:trPr>
        <w:tc>
          <w:tcPr>
            <w:tcW w:w="1747" w:type="dxa"/>
            <w:vMerge w:val="restart"/>
            <w:shd w:val="clear" w:color="auto" w:fill="F2F2F2"/>
          </w:tcPr>
          <w:p w14:paraId="30AC7FE2" w14:textId="77777777" w:rsidR="00892C57" w:rsidRDefault="00684CCF">
            <w:pPr>
              <w:pStyle w:val="TableParagraph"/>
              <w:spacing w:before="86"/>
              <w:ind w:left="75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2732" w:type="dxa"/>
            <w:vMerge w:val="restart"/>
            <w:shd w:val="clear" w:color="auto" w:fill="F2F2F2"/>
          </w:tcPr>
          <w:p w14:paraId="64B2BE9E" w14:textId="77777777" w:rsidR="00892C57" w:rsidRDefault="00684CCF">
            <w:pPr>
              <w:pStyle w:val="TableParagraph"/>
              <w:spacing w:before="86"/>
              <w:ind w:left="88"/>
              <w:rPr>
                <w:b/>
              </w:rPr>
            </w:pPr>
            <w:r>
              <w:rPr>
                <w:b/>
              </w:rPr>
              <w:t>Potential Consequences</w:t>
            </w:r>
          </w:p>
        </w:tc>
        <w:tc>
          <w:tcPr>
            <w:tcW w:w="2069" w:type="dxa"/>
            <w:vMerge w:val="restart"/>
            <w:shd w:val="clear" w:color="auto" w:fill="F2F2F2"/>
          </w:tcPr>
          <w:p w14:paraId="3847921C" w14:textId="77777777" w:rsidR="00892C57" w:rsidRDefault="00684CCF">
            <w:pPr>
              <w:pStyle w:val="TableParagraph"/>
              <w:spacing w:before="86" w:line="247" w:lineRule="auto"/>
              <w:ind w:left="256" w:right="224"/>
              <w:jc w:val="center"/>
              <w:rPr>
                <w:b/>
              </w:rPr>
            </w:pPr>
            <w:r>
              <w:rPr>
                <w:b/>
              </w:rPr>
              <w:t xml:space="preserve">Who might </w:t>
            </w:r>
            <w:r>
              <w:rPr>
                <w:b/>
                <w:spacing w:val="-8"/>
              </w:rPr>
              <w:t xml:space="preserve">be </w:t>
            </w:r>
            <w:proofErr w:type="gramStart"/>
            <w:r>
              <w:rPr>
                <w:b/>
              </w:rPr>
              <w:t>harmed</w:t>
            </w:r>
            <w:proofErr w:type="gramEnd"/>
          </w:p>
          <w:p w14:paraId="2CBD066D" w14:textId="77777777" w:rsidR="00892C57" w:rsidRDefault="00892C57">
            <w:pPr>
              <w:pStyle w:val="TableParagraph"/>
              <w:spacing w:before="6"/>
              <w:rPr>
                <w:rFonts w:ascii="Times New Roman"/>
              </w:rPr>
            </w:pPr>
          </w:p>
          <w:p w14:paraId="6AAC5DA9" w14:textId="77777777" w:rsidR="00892C57" w:rsidRDefault="00684CCF">
            <w:pPr>
              <w:pStyle w:val="TableParagraph"/>
              <w:spacing w:line="247" w:lineRule="auto"/>
              <w:ind w:left="116" w:right="119" w:hanging="1"/>
              <w:jc w:val="center"/>
              <w:rPr>
                <w:b/>
              </w:rPr>
            </w:pPr>
            <w:r>
              <w:rPr>
                <w:b/>
              </w:rPr>
              <w:t xml:space="preserve">(user; those nearby; those </w:t>
            </w:r>
            <w:r>
              <w:rPr>
                <w:b/>
                <w:spacing w:val="-8"/>
              </w:rPr>
              <w:t xml:space="preserve">in </w:t>
            </w:r>
            <w:r>
              <w:rPr>
                <w:b/>
              </w:rPr>
              <w:t>the vicinity; members of the public)</w:t>
            </w:r>
          </w:p>
        </w:tc>
        <w:tc>
          <w:tcPr>
            <w:tcW w:w="1324" w:type="dxa"/>
            <w:gridSpan w:val="3"/>
            <w:shd w:val="clear" w:color="auto" w:fill="F2F2F2"/>
          </w:tcPr>
          <w:p w14:paraId="719202F8" w14:textId="77777777" w:rsidR="00892C57" w:rsidRDefault="00684CCF">
            <w:pPr>
              <w:pStyle w:val="TableParagraph"/>
              <w:spacing w:before="86"/>
              <w:ind w:left="89"/>
              <w:rPr>
                <w:b/>
              </w:rPr>
            </w:pPr>
            <w:r>
              <w:rPr>
                <w:b/>
              </w:rPr>
              <w:t>Inherent</w:t>
            </w:r>
          </w:p>
        </w:tc>
        <w:tc>
          <w:tcPr>
            <w:tcW w:w="3046" w:type="dxa"/>
            <w:shd w:val="clear" w:color="auto" w:fill="F2F2F2"/>
          </w:tcPr>
          <w:p w14:paraId="0988D77D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  <w:gridSpan w:val="3"/>
            <w:shd w:val="clear" w:color="auto" w:fill="F2F2F2"/>
          </w:tcPr>
          <w:p w14:paraId="61BF7F65" w14:textId="77777777" w:rsidR="00892C57" w:rsidRDefault="00684CCF">
            <w:pPr>
              <w:pStyle w:val="TableParagraph"/>
              <w:spacing w:before="86"/>
              <w:ind w:left="76"/>
              <w:rPr>
                <w:b/>
              </w:rPr>
            </w:pPr>
            <w:r>
              <w:rPr>
                <w:b/>
              </w:rPr>
              <w:t>Residual</w:t>
            </w:r>
          </w:p>
        </w:tc>
        <w:tc>
          <w:tcPr>
            <w:tcW w:w="3025" w:type="dxa"/>
            <w:vMerge w:val="restart"/>
            <w:shd w:val="clear" w:color="auto" w:fill="F2F2F2"/>
          </w:tcPr>
          <w:p w14:paraId="0A872D3F" w14:textId="77777777" w:rsidR="00892C57" w:rsidRDefault="00684CCF">
            <w:pPr>
              <w:pStyle w:val="TableParagraph"/>
              <w:spacing w:before="86" w:line="247" w:lineRule="auto"/>
              <w:ind w:left="90" w:right="301"/>
              <w:rPr>
                <w:b/>
              </w:rPr>
            </w:pPr>
            <w:r>
              <w:rPr>
                <w:b/>
              </w:rPr>
              <w:t>Further controls (use the risk hierarchy)</w:t>
            </w:r>
          </w:p>
        </w:tc>
      </w:tr>
      <w:tr w:rsidR="00892C57" w14:paraId="6A3E0163" w14:textId="77777777" w:rsidTr="00645874">
        <w:trPr>
          <w:trHeight w:val="2050"/>
        </w:trPr>
        <w:tc>
          <w:tcPr>
            <w:tcW w:w="1747" w:type="dxa"/>
            <w:vMerge/>
            <w:tcBorders>
              <w:top w:val="nil"/>
            </w:tcBorders>
            <w:shd w:val="clear" w:color="auto" w:fill="F2F2F2"/>
          </w:tcPr>
          <w:p w14:paraId="5F0168A5" w14:textId="77777777" w:rsidR="00892C57" w:rsidRDefault="00892C57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  <w:shd w:val="clear" w:color="auto" w:fill="F2F2F2"/>
          </w:tcPr>
          <w:p w14:paraId="54186E5D" w14:textId="77777777" w:rsidR="00892C57" w:rsidRDefault="00892C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  <w:shd w:val="clear" w:color="auto" w:fill="F2F2F2"/>
          </w:tcPr>
          <w:p w14:paraId="484EB941" w14:textId="77777777" w:rsidR="00892C57" w:rsidRDefault="00892C5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F2F2F2"/>
          </w:tcPr>
          <w:p w14:paraId="0F25D9CB" w14:textId="77777777" w:rsidR="00892C57" w:rsidRDefault="00684CCF">
            <w:pPr>
              <w:pStyle w:val="TableParagraph"/>
              <w:spacing w:before="76" w:line="247" w:lineRule="auto"/>
              <w:ind w:left="89" w:right="57"/>
              <w:rPr>
                <w:b/>
              </w:rPr>
            </w:pPr>
            <w:r>
              <w:rPr>
                <w:b/>
              </w:rPr>
              <w:t xml:space="preserve">Li </w:t>
            </w:r>
            <w:proofErr w:type="spellStart"/>
            <w:r>
              <w:rPr>
                <w:b/>
              </w:rPr>
              <w:t>kel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 d</w:t>
            </w:r>
          </w:p>
        </w:tc>
        <w:tc>
          <w:tcPr>
            <w:tcW w:w="482" w:type="dxa"/>
            <w:shd w:val="clear" w:color="auto" w:fill="F2F2F2"/>
          </w:tcPr>
          <w:p w14:paraId="3A20F8CB" w14:textId="77777777" w:rsidR="00892C57" w:rsidRDefault="00684CCF">
            <w:pPr>
              <w:pStyle w:val="TableParagraph"/>
              <w:spacing w:before="76" w:line="247" w:lineRule="auto"/>
              <w:ind w:left="87" w:right="1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pa </w:t>
            </w:r>
            <w:proofErr w:type="spellStart"/>
            <w:r>
              <w:rPr>
                <w:b/>
              </w:rPr>
              <w:t>ct</w:t>
            </w:r>
            <w:proofErr w:type="spellEnd"/>
          </w:p>
        </w:tc>
        <w:tc>
          <w:tcPr>
            <w:tcW w:w="482" w:type="dxa"/>
            <w:shd w:val="clear" w:color="auto" w:fill="F2F2F2"/>
          </w:tcPr>
          <w:p w14:paraId="1DF5587E" w14:textId="77777777" w:rsidR="00892C57" w:rsidRDefault="00684CCF">
            <w:pPr>
              <w:pStyle w:val="TableParagraph"/>
              <w:spacing w:before="76" w:line="247" w:lineRule="auto"/>
              <w:ind w:left="85" w:right="115"/>
              <w:jc w:val="both"/>
              <w:rPr>
                <w:b/>
              </w:rPr>
            </w:pPr>
            <w:r>
              <w:rPr>
                <w:b/>
              </w:rPr>
              <w:t>Sc or e</w:t>
            </w:r>
          </w:p>
        </w:tc>
        <w:tc>
          <w:tcPr>
            <w:tcW w:w="3046" w:type="dxa"/>
            <w:shd w:val="clear" w:color="auto" w:fill="F2F2F2"/>
          </w:tcPr>
          <w:p w14:paraId="68509DF5" w14:textId="77777777" w:rsidR="00892C57" w:rsidRDefault="00684CCF">
            <w:pPr>
              <w:pStyle w:val="TableParagraph"/>
              <w:spacing w:before="76" w:line="247" w:lineRule="auto"/>
              <w:ind w:left="82" w:right="158"/>
              <w:rPr>
                <w:b/>
              </w:rPr>
            </w:pPr>
            <w:r>
              <w:rPr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/>
          </w:tcPr>
          <w:p w14:paraId="77C8A514" w14:textId="77777777" w:rsidR="00892C57" w:rsidRDefault="00684CCF">
            <w:pPr>
              <w:pStyle w:val="TableParagraph"/>
              <w:spacing w:before="76" w:line="247" w:lineRule="auto"/>
              <w:ind w:left="76" w:right="70"/>
              <w:rPr>
                <w:b/>
              </w:rPr>
            </w:pPr>
            <w:r>
              <w:rPr>
                <w:b/>
              </w:rPr>
              <w:t xml:space="preserve">Li </w:t>
            </w:r>
            <w:proofErr w:type="spellStart"/>
            <w:r>
              <w:rPr>
                <w:b/>
              </w:rPr>
              <w:t>kel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 d</w:t>
            </w:r>
          </w:p>
        </w:tc>
        <w:tc>
          <w:tcPr>
            <w:tcW w:w="482" w:type="dxa"/>
            <w:shd w:val="clear" w:color="auto" w:fill="F2F2F2"/>
          </w:tcPr>
          <w:p w14:paraId="6771F1BD" w14:textId="77777777" w:rsidR="00892C57" w:rsidRDefault="00684CCF">
            <w:pPr>
              <w:pStyle w:val="TableParagraph"/>
              <w:spacing w:before="76" w:line="247" w:lineRule="auto"/>
              <w:ind w:left="94" w:right="11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pa </w:t>
            </w:r>
            <w:proofErr w:type="spellStart"/>
            <w:r>
              <w:rPr>
                <w:b/>
              </w:rPr>
              <w:t>ct</w:t>
            </w:r>
            <w:proofErr w:type="spellEnd"/>
          </w:p>
        </w:tc>
        <w:tc>
          <w:tcPr>
            <w:tcW w:w="482" w:type="dxa"/>
            <w:shd w:val="clear" w:color="auto" w:fill="F2F2F2"/>
          </w:tcPr>
          <w:p w14:paraId="1953DB12" w14:textId="77777777" w:rsidR="00892C57" w:rsidRDefault="00684CCF">
            <w:pPr>
              <w:pStyle w:val="TableParagraph"/>
              <w:spacing w:before="76" w:line="247" w:lineRule="auto"/>
              <w:ind w:left="92" w:right="107"/>
              <w:jc w:val="both"/>
              <w:rPr>
                <w:b/>
              </w:rPr>
            </w:pPr>
            <w:r>
              <w:rPr>
                <w:b/>
              </w:rPr>
              <w:t>Sc or e</w:t>
            </w:r>
          </w:p>
        </w:tc>
        <w:tc>
          <w:tcPr>
            <w:tcW w:w="3025" w:type="dxa"/>
            <w:vMerge/>
            <w:tcBorders>
              <w:top w:val="nil"/>
            </w:tcBorders>
            <w:shd w:val="clear" w:color="auto" w:fill="F2F2F2"/>
          </w:tcPr>
          <w:p w14:paraId="4107FB3C" w14:textId="77777777" w:rsidR="00892C57" w:rsidRDefault="00892C57">
            <w:pPr>
              <w:rPr>
                <w:sz w:val="2"/>
                <w:szCs w:val="2"/>
              </w:rPr>
            </w:pPr>
          </w:p>
        </w:tc>
      </w:tr>
      <w:tr w:rsidR="00892C57" w14:paraId="7CCB19D9" w14:textId="77777777" w:rsidTr="00645874">
        <w:trPr>
          <w:trHeight w:val="1286"/>
        </w:trPr>
        <w:tc>
          <w:tcPr>
            <w:tcW w:w="1747" w:type="dxa"/>
          </w:tcPr>
          <w:p w14:paraId="67C835F0" w14:textId="57A13E2F" w:rsidR="00892C57" w:rsidRDefault="00645874">
            <w:pPr>
              <w:pStyle w:val="TableParagraph"/>
              <w:spacing w:before="69" w:line="225" w:lineRule="auto"/>
              <w:ind w:left="75" w:right="336"/>
              <w:jc w:val="both"/>
              <w:rPr>
                <w:rFonts w:ascii="Trebuchet MS"/>
              </w:rPr>
            </w:pPr>
            <w:r>
              <w:rPr>
                <w:rFonts w:ascii="Trebuchet MS"/>
              </w:rPr>
              <w:t>Spread of COVID 19</w:t>
            </w:r>
          </w:p>
        </w:tc>
        <w:tc>
          <w:tcPr>
            <w:tcW w:w="2732" w:type="dxa"/>
          </w:tcPr>
          <w:p w14:paraId="140DC698" w14:textId="1A596B16" w:rsidR="00892C57" w:rsidRDefault="00645874" w:rsidP="00645874">
            <w:pPr>
              <w:pStyle w:val="TableParagraph"/>
              <w:spacing w:before="5" w:line="225" w:lineRule="auto"/>
              <w:ind w:right="493"/>
              <w:rPr>
                <w:rFonts w:ascii="Trebuchet MS"/>
              </w:rPr>
            </w:pPr>
            <w:r>
              <w:rPr>
                <w:rFonts w:ascii="Trebuchet MS"/>
              </w:rPr>
              <w:t xml:space="preserve">People </w:t>
            </w:r>
            <w:r w:rsidR="00471042">
              <w:rPr>
                <w:rFonts w:ascii="Trebuchet MS"/>
              </w:rPr>
              <w:t>getting infected and ill</w:t>
            </w:r>
          </w:p>
        </w:tc>
        <w:tc>
          <w:tcPr>
            <w:tcW w:w="2069" w:type="dxa"/>
          </w:tcPr>
          <w:p w14:paraId="6F886AF1" w14:textId="46C07C24" w:rsidR="00892C57" w:rsidRDefault="00645874">
            <w:pPr>
              <w:pStyle w:val="TableParagraph"/>
              <w:spacing w:before="69" w:line="225" w:lineRule="auto"/>
              <w:ind w:left="76" w:right="86"/>
              <w:rPr>
                <w:rFonts w:ascii="Trebuchet MS"/>
              </w:rPr>
            </w:pPr>
            <w:r>
              <w:rPr>
                <w:rFonts w:ascii="Trebuchet MS"/>
              </w:rPr>
              <w:t>Students and volunteers</w:t>
            </w:r>
          </w:p>
        </w:tc>
        <w:tc>
          <w:tcPr>
            <w:tcW w:w="360" w:type="dxa"/>
          </w:tcPr>
          <w:p w14:paraId="5F7B8274" w14:textId="530B0708" w:rsidR="00892C57" w:rsidRDefault="00645874">
            <w:pPr>
              <w:pStyle w:val="TableParagraph"/>
              <w:spacing w:before="76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</w:tcPr>
          <w:p w14:paraId="2048935B" w14:textId="59FF15CC" w:rsidR="00892C57" w:rsidRDefault="00F64DE1">
            <w:pPr>
              <w:pStyle w:val="TableParagraph"/>
              <w:spacing w:before="76"/>
              <w:ind w:left="8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</w:tcPr>
          <w:p w14:paraId="1B49BD2A" w14:textId="1322F222" w:rsidR="00892C57" w:rsidRDefault="00F64DE1">
            <w:pPr>
              <w:pStyle w:val="TableParagraph"/>
              <w:spacing w:before="76"/>
              <w:ind w:left="8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6" w:type="dxa"/>
          </w:tcPr>
          <w:p w14:paraId="76EAA316" w14:textId="1416EBAE" w:rsidR="00892C57" w:rsidRDefault="00645874">
            <w:pPr>
              <w:pStyle w:val="TableParagraph"/>
              <w:spacing w:before="76" w:line="247" w:lineRule="auto"/>
              <w:ind w:left="82" w:right="391"/>
              <w:rPr>
                <w:b/>
              </w:rPr>
            </w:pPr>
            <w:r>
              <w:rPr>
                <w:b/>
              </w:rPr>
              <w:t>Ensure that all volunteers and students are wearing masks and that the volunteers are using gloves/ and or sanitizer while touching the calendars</w:t>
            </w:r>
          </w:p>
        </w:tc>
        <w:tc>
          <w:tcPr>
            <w:tcW w:w="482" w:type="dxa"/>
          </w:tcPr>
          <w:p w14:paraId="227F70FD" w14:textId="3D193D29" w:rsidR="00892C57" w:rsidRDefault="00F64DE1">
            <w:pPr>
              <w:pStyle w:val="TableParagraph"/>
              <w:spacing w:before="76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" w:type="dxa"/>
          </w:tcPr>
          <w:p w14:paraId="0E1E6644" w14:textId="5E87F0EB" w:rsidR="00892C57" w:rsidRDefault="00F64DE1">
            <w:pPr>
              <w:pStyle w:val="TableParagraph"/>
              <w:spacing w:before="76"/>
              <w:ind w:left="9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</w:tcPr>
          <w:p w14:paraId="3F45F5B3" w14:textId="7168E738" w:rsidR="00892C57" w:rsidRDefault="00F64DE1">
            <w:pPr>
              <w:pStyle w:val="TableParagraph"/>
              <w:spacing w:before="76"/>
              <w:ind w:left="9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5" w:type="dxa"/>
          </w:tcPr>
          <w:p w14:paraId="79EFBA4D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</w:tr>
    </w:tbl>
    <w:p w14:paraId="16ABA008" w14:textId="77777777" w:rsidR="00892C57" w:rsidRDefault="00892C57">
      <w:pPr>
        <w:rPr>
          <w:rFonts w:ascii="Times New Roman"/>
        </w:rPr>
        <w:sectPr w:rsidR="00892C57">
          <w:headerReference w:type="default" r:id="rId7"/>
          <w:footerReference w:type="default" r:id="rId8"/>
          <w:type w:val="continuous"/>
          <w:pgSz w:w="16840" w:h="11900" w:orient="landscape"/>
          <w:pgMar w:top="1320" w:right="600" w:bottom="1140" w:left="620" w:header="727" w:footer="947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892C57" w14:paraId="63041A10" w14:textId="77777777">
        <w:trPr>
          <w:trHeight w:val="440"/>
        </w:trPr>
        <w:tc>
          <w:tcPr>
            <w:tcW w:w="15389" w:type="dxa"/>
            <w:gridSpan w:val="11"/>
            <w:shd w:val="clear" w:color="auto" w:fill="F2F2F2"/>
          </w:tcPr>
          <w:p w14:paraId="512712AB" w14:textId="77777777" w:rsidR="00892C57" w:rsidRDefault="00684CCF">
            <w:pPr>
              <w:pStyle w:val="TableParagraph"/>
              <w:spacing w:before="77"/>
              <w:ind w:left="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PART A</w:t>
            </w:r>
          </w:p>
        </w:tc>
      </w:tr>
      <w:tr w:rsidR="00892C57" w14:paraId="414BB263" w14:textId="77777777">
        <w:trPr>
          <w:trHeight w:val="420"/>
        </w:trPr>
        <w:tc>
          <w:tcPr>
            <w:tcW w:w="6426" w:type="dxa"/>
            <w:gridSpan w:val="3"/>
            <w:shd w:val="clear" w:color="auto" w:fill="F2F2F2"/>
          </w:tcPr>
          <w:p w14:paraId="2F68BFE4" w14:textId="77777777" w:rsidR="00892C57" w:rsidRDefault="00684CCF">
            <w:pPr>
              <w:pStyle w:val="TableParagraph"/>
              <w:spacing w:before="85"/>
              <w:ind w:left="75"/>
              <w:rPr>
                <w:b/>
              </w:rPr>
            </w:pPr>
            <w:r>
              <w:rPr>
                <w:b/>
              </w:rPr>
              <w:t>(1) Risk identification</w:t>
            </w:r>
          </w:p>
        </w:tc>
        <w:tc>
          <w:tcPr>
            <w:tcW w:w="4492" w:type="dxa"/>
            <w:gridSpan w:val="4"/>
            <w:shd w:val="clear" w:color="auto" w:fill="F2F2F2"/>
          </w:tcPr>
          <w:p w14:paraId="60964CC4" w14:textId="77777777" w:rsidR="00892C57" w:rsidRDefault="00684CCF">
            <w:pPr>
              <w:pStyle w:val="TableParagraph"/>
              <w:spacing w:before="85"/>
              <w:ind w:left="89"/>
              <w:rPr>
                <w:b/>
              </w:rPr>
            </w:pPr>
            <w:r>
              <w:rPr>
                <w:b/>
              </w:rPr>
              <w:t>(2) Risk assessment</w:t>
            </w:r>
          </w:p>
        </w:tc>
        <w:tc>
          <w:tcPr>
            <w:tcW w:w="4471" w:type="dxa"/>
            <w:gridSpan w:val="4"/>
            <w:shd w:val="clear" w:color="auto" w:fill="F2F2F2"/>
          </w:tcPr>
          <w:p w14:paraId="010BEB3A" w14:textId="77777777" w:rsidR="00892C57" w:rsidRDefault="00684CCF">
            <w:pPr>
              <w:pStyle w:val="TableParagraph"/>
              <w:spacing w:before="85"/>
              <w:ind w:left="76"/>
              <w:rPr>
                <w:b/>
              </w:rPr>
            </w:pPr>
            <w:r>
              <w:rPr>
                <w:b/>
              </w:rPr>
              <w:t>(3) Risk management</w:t>
            </w:r>
          </w:p>
        </w:tc>
      </w:tr>
      <w:tr w:rsidR="00892C57" w14:paraId="3D0B1BEC" w14:textId="77777777">
        <w:trPr>
          <w:trHeight w:val="420"/>
        </w:trPr>
        <w:tc>
          <w:tcPr>
            <w:tcW w:w="1747" w:type="dxa"/>
            <w:vMerge w:val="restart"/>
            <w:shd w:val="clear" w:color="auto" w:fill="F2F2F2"/>
          </w:tcPr>
          <w:p w14:paraId="10076127" w14:textId="77777777" w:rsidR="00892C57" w:rsidRDefault="00684CCF">
            <w:pPr>
              <w:pStyle w:val="TableParagraph"/>
              <w:spacing w:before="75"/>
              <w:ind w:left="75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2732" w:type="dxa"/>
            <w:vMerge w:val="restart"/>
            <w:shd w:val="clear" w:color="auto" w:fill="F2F2F2"/>
          </w:tcPr>
          <w:p w14:paraId="0626C44D" w14:textId="77777777" w:rsidR="00892C57" w:rsidRDefault="00684CCF">
            <w:pPr>
              <w:pStyle w:val="TableParagraph"/>
              <w:spacing w:before="75"/>
              <w:ind w:left="88"/>
              <w:rPr>
                <w:b/>
              </w:rPr>
            </w:pPr>
            <w:r>
              <w:rPr>
                <w:b/>
              </w:rPr>
              <w:t>Potential Consequences</w:t>
            </w:r>
          </w:p>
        </w:tc>
        <w:tc>
          <w:tcPr>
            <w:tcW w:w="1947" w:type="dxa"/>
            <w:vMerge w:val="restart"/>
            <w:shd w:val="clear" w:color="auto" w:fill="F2F2F2"/>
          </w:tcPr>
          <w:p w14:paraId="18457B1E" w14:textId="77777777" w:rsidR="00892C57" w:rsidRDefault="00684CCF">
            <w:pPr>
              <w:pStyle w:val="TableParagraph"/>
              <w:spacing w:before="75" w:line="247" w:lineRule="auto"/>
              <w:ind w:left="256" w:right="224"/>
              <w:jc w:val="center"/>
              <w:rPr>
                <w:b/>
              </w:rPr>
            </w:pPr>
            <w:r>
              <w:rPr>
                <w:b/>
              </w:rPr>
              <w:t xml:space="preserve">Who might </w:t>
            </w:r>
            <w:r>
              <w:rPr>
                <w:b/>
                <w:spacing w:val="-8"/>
              </w:rPr>
              <w:t xml:space="preserve">be </w:t>
            </w:r>
            <w:proofErr w:type="gramStart"/>
            <w:r>
              <w:rPr>
                <w:b/>
              </w:rPr>
              <w:t>harmed</w:t>
            </w:r>
            <w:proofErr w:type="gramEnd"/>
          </w:p>
          <w:p w14:paraId="3C90E9C4" w14:textId="77777777" w:rsidR="00892C57" w:rsidRDefault="00892C57">
            <w:pPr>
              <w:pStyle w:val="TableParagraph"/>
              <w:spacing w:before="6"/>
              <w:rPr>
                <w:rFonts w:ascii="Times New Roman"/>
              </w:rPr>
            </w:pPr>
          </w:p>
          <w:p w14:paraId="1E64E311" w14:textId="77777777" w:rsidR="00892C57" w:rsidRDefault="00684CCF">
            <w:pPr>
              <w:pStyle w:val="TableParagraph"/>
              <w:spacing w:line="247" w:lineRule="auto"/>
              <w:ind w:left="116" w:right="119" w:hanging="1"/>
              <w:jc w:val="center"/>
              <w:rPr>
                <w:b/>
              </w:rPr>
            </w:pPr>
            <w:r>
              <w:rPr>
                <w:b/>
              </w:rPr>
              <w:t xml:space="preserve">(user; those nearby; those </w:t>
            </w:r>
            <w:r>
              <w:rPr>
                <w:b/>
                <w:spacing w:val="-8"/>
              </w:rPr>
              <w:t xml:space="preserve">in </w:t>
            </w:r>
            <w:r>
              <w:rPr>
                <w:b/>
              </w:rPr>
              <w:t>the vicinity; members of the public)</w:t>
            </w:r>
          </w:p>
        </w:tc>
        <w:tc>
          <w:tcPr>
            <w:tcW w:w="1446" w:type="dxa"/>
            <w:gridSpan w:val="3"/>
            <w:shd w:val="clear" w:color="auto" w:fill="F2F2F2"/>
          </w:tcPr>
          <w:p w14:paraId="1F67B501" w14:textId="77777777" w:rsidR="00892C57" w:rsidRDefault="00684CCF">
            <w:pPr>
              <w:pStyle w:val="TableParagraph"/>
              <w:spacing w:before="75"/>
              <w:ind w:left="89"/>
              <w:rPr>
                <w:b/>
              </w:rPr>
            </w:pPr>
            <w:r>
              <w:rPr>
                <w:b/>
              </w:rPr>
              <w:t>Inherent</w:t>
            </w:r>
          </w:p>
        </w:tc>
        <w:tc>
          <w:tcPr>
            <w:tcW w:w="3046" w:type="dxa"/>
            <w:shd w:val="clear" w:color="auto" w:fill="F2F2F2"/>
          </w:tcPr>
          <w:p w14:paraId="6897B92F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  <w:gridSpan w:val="3"/>
            <w:shd w:val="clear" w:color="auto" w:fill="F2F2F2"/>
          </w:tcPr>
          <w:p w14:paraId="1FA82767" w14:textId="77777777" w:rsidR="00892C57" w:rsidRDefault="00684CCF">
            <w:pPr>
              <w:pStyle w:val="TableParagraph"/>
              <w:spacing w:before="75"/>
              <w:ind w:left="76"/>
              <w:rPr>
                <w:b/>
              </w:rPr>
            </w:pPr>
            <w:r>
              <w:rPr>
                <w:b/>
              </w:rPr>
              <w:t>Residual</w:t>
            </w:r>
          </w:p>
        </w:tc>
        <w:tc>
          <w:tcPr>
            <w:tcW w:w="3025" w:type="dxa"/>
            <w:vMerge w:val="restart"/>
            <w:shd w:val="clear" w:color="auto" w:fill="F2F2F2"/>
          </w:tcPr>
          <w:p w14:paraId="10FC6067" w14:textId="77777777" w:rsidR="00892C57" w:rsidRDefault="00684CCF">
            <w:pPr>
              <w:pStyle w:val="TableParagraph"/>
              <w:spacing w:before="75" w:line="247" w:lineRule="auto"/>
              <w:ind w:left="90" w:right="301"/>
              <w:rPr>
                <w:b/>
              </w:rPr>
            </w:pPr>
            <w:r>
              <w:rPr>
                <w:b/>
              </w:rPr>
              <w:t>Further controls (use the risk hierarchy)</w:t>
            </w:r>
          </w:p>
        </w:tc>
      </w:tr>
      <w:tr w:rsidR="00892C57" w14:paraId="31AEEC8E" w14:textId="77777777">
        <w:trPr>
          <w:trHeight w:val="2050"/>
        </w:trPr>
        <w:tc>
          <w:tcPr>
            <w:tcW w:w="1747" w:type="dxa"/>
            <w:vMerge/>
            <w:tcBorders>
              <w:top w:val="nil"/>
            </w:tcBorders>
            <w:shd w:val="clear" w:color="auto" w:fill="F2F2F2"/>
          </w:tcPr>
          <w:p w14:paraId="6E3AF1AA" w14:textId="77777777" w:rsidR="00892C57" w:rsidRDefault="00892C57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  <w:shd w:val="clear" w:color="auto" w:fill="F2F2F2"/>
          </w:tcPr>
          <w:p w14:paraId="66560B27" w14:textId="77777777" w:rsidR="00892C57" w:rsidRDefault="00892C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  <w:shd w:val="clear" w:color="auto" w:fill="F2F2F2"/>
          </w:tcPr>
          <w:p w14:paraId="0DF6D5E0" w14:textId="77777777" w:rsidR="00892C57" w:rsidRDefault="00892C57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shd w:val="clear" w:color="auto" w:fill="F2F2F2"/>
          </w:tcPr>
          <w:p w14:paraId="5177ABC5" w14:textId="77777777" w:rsidR="00892C57" w:rsidRDefault="00684CCF">
            <w:pPr>
              <w:pStyle w:val="TableParagraph"/>
              <w:spacing w:before="85" w:line="247" w:lineRule="auto"/>
              <w:ind w:left="89" w:right="57"/>
              <w:rPr>
                <w:b/>
              </w:rPr>
            </w:pPr>
            <w:r>
              <w:rPr>
                <w:b/>
              </w:rPr>
              <w:t xml:space="preserve">Li </w:t>
            </w:r>
            <w:proofErr w:type="spellStart"/>
            <w:r>
              <w:rPr>
                <w:b/>
              </w:rPr>
              <w:t>kel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 d</w:t>
            </w:r>
          </w:p>
        </w:tc>
        <w:tc>
          <w:tcPr>
            <w:tcW w:w="482" w:type="dxa"/>
            <w:shd w:val="clear" w:color="auto" w:fill="F2F2F2"/>
          </w:tcPr>
          <w:p w14:paraId="770583A6" w14:textId="77777777" w:rsidR="00892C57" w:rsidRDefault="00684CCF">
            <w:pPr>
              <w:pStyle w:val="TableParagraph"/>
              <w:spacing w:before="85" w:line="247" w:lineRule="auto"/>
              <w:ind w:left="87" w:right="12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pa </w:t>
            </w:r>
            <w:proofErr w:type="spellStart"/>
            <w:r>
              <w:rPr>
                <w:b/>
              </w:rPr>
              <w:t>ct</w:t>
            </w:r>
            <w:proofErr w:type="spellEnd"/>
          </w:p>
        </w:tc>
        <w:tc>
          <w:tcPr>
            <w:tcW w:w="482" w:type="dxa"/>
            <w:shd w:val="clear" w:color="auto" w:fill="F2F2F2"/>
          </w:tcPr>
          <w:p w14:paraId="29986467" w14:textId="77777777" w:rsidR="00892C57" w:rsidRDefault="00684CCF">
            <w:pPr>
              <w:pStyle w:val="TableParagraph"/>
              <w:spacing w:before="85" w:line="247" w:lineRule="auto"/>
              <w:ind w:left="85" w:right="115"/>
              <w:jc w:val="both"/>
              <w:rPr>
                <w:b/>
              </w:rPr>
            </w:pPr>
            <w:r>
              <w:rPr>
                <w:b/>
              </w:rPr>
              <w:t>Sc or e</w:t>
            </w:r>
          </w:p>
        </w:tc>
        <w:tc>
          <w:tcPr>
            <w:tcW w:w="3046" w:type="dxa"/>
            <w:shd w:val="clear" w:color="auto" w:fill="F2F2F2"/>
          </w:tcPr>
          <w:p w14:paraId="565088E0" w14:textId="77777777" w:rsidR="00892C57" w:rsidRDefault="00684CCF">
            <w:pPr>
              <w:pStyle w:val="TableParagraph"/>
              <w:spacing w:before="85" w:line="247" w:lineRule="auto"/>
              <w:ind w:left="82" w:right="158"/>
              <w:rPr>
                <w:b/>
              </w:rPr>
            </w:pPr>
            <w:r>
              <w:rPr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/>
          </w:tcPr>
          <w:p w14:paraId="6A9FE1D3" w14:textId="77777777" w:rsidR="00892C57" w:rsidRDefault="00684CCF">
            <w:pPr>
              <w:pStyle w:val="TableParagraph"/>
              <w:spacing w:before="85" w:line="247" w:lineRule="auto"/>
              <w:ind w:left="76" w:right="70"/>
              <w:rPr>
                <w:b/>
              </w:rPr>
            </w:pPr>
            <w:r>
              <w:rPr>
                <w:b/>
              </w:rPr>
              <w:t xml:space="preserve">Li </w:t>
            </w:r>
            <w:proofErr w:type="spellStart"/>
            <w:r>
              <w:rPr>
                <w:b/>
              </w:rPr>
              <w:t>kel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 d</w:t>
            </w:r>
          </w:p>
        </w:tc>
        <w:tc>
          <w:tcPr>
            <w:tcW w:w="482" w:type="dxa"/>
            <w:shd w:val="clear" w:color="auto" w:fill="F2F2F2"/>
          </w:tcPr>
          <w:p w14:paraId="12A73D70" w14:textId="77777777" w:rsidR="00892C57" w:rsidRDefault="00684CCF">
            <w:pPr>
              <w:pStyle w:val="TableParagraph"/>
              <w:spacing w:before="85" w:line="247" w:lineRule="auto"/>
              <w:ind w:left="94" w:right="11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pa </w:t>
            </w:r>
            <w:proofErr w:type="spellStart"/>
            <w:r>
              <w:rPr>
                <w:b/>
              </w:rPr>
              <w:t>ct</w:t>
            </w:r>
            <w:proofErr w:type="spellEnd"/>
          </w:p>
        </w:tc>
        <w:tc>
          <w:tcPr>
            <w:tcW w:w="482" w:type="dxa"/>
            <w:shd w:val="clear" w:color="auto" w:fill="F2F2F2"/>
          </w:tcPr>
          <w:p w14:paraId="34ECA6BD" w14:textId="77777777" w:rsidR="00892C57" w:rsidRDefault="00684CCF">
            <w:pPr>
              <w:pStyle w:val="TableParagraph"/>
              <w:spacing w:before="85" w:line="247" w:lineRule="auto"/>
              <w:ind w:left="92" w:right="107"/>
              <w:jc w:val="both"/>
              <w:rPr>
                <w:b/>
              </w:rPr>
            </w:pPr>
            <w:r>
              <w:rPr>
                <w:b/>
              </w:rPr>
              <w:t>Sc or e</w:t>
            </w:r>
          </w:p>
        </w:tc>
        <w:tc>
          <w:tcPr>
            <w:tcW w:w="3025" w:type="dxa"/>
            <w:vMerge/>
            <w:tcBorders>
              <w:top w:val="nil"/>
            </w:tcBorders>
            <w:shd w:val="clear" w:color="auto" w:fill="F2F2F2"/>
          </w:tcPr>
          <w:p w14:paraId="75C56B36" w14:textId="77777777" w:rsidR="00892C57" w:rsidRDefault="00892C57">
            <w:pPr>
              <w:rPr>
                <w:sz w:val="2"/>
                <w:szCs w:val="2"/>
              </w:rPr>
            </w:pPr>
          </w:p>
        </w:tc>
      </w:tr>
      <w:tr w:rsidR="00892C57" w14:paraId="68D47086" w14:textId="77777777">
        <w:trPr>
          <w:trHeight w:val="1720"/>
        </w:trPr>
        <w:tc>
          <w:tcPr>
            <w:tcW w:w="1747" w:type="dxa"/>
          </w:tcPr>
          <w:p w14:paraId="1EB5D9D5" w14:textId="39AAD63C" w:rsidR="00892C57" w:rsidRDefault="00645874">
            <w:pPr>
              <w:pStyle w:val="TableParagraph"/>
              <w:spacing w:before="65"/>
              <w:ind w:left="75"/>
              <w:rPr>
                <w:rFonts w:ascii="Trebuchet MS"/>
              </w:rPr>
            </w:pPr>
            <w:r>
              <w:rPr>
                <w:rFonts w:ascii="Trebuchet MS"/>
              </w:rPr>
              <w:t>Table</w:t>
            </w:r>
            <w:r w:rsidR="00B41239">
              <w:rPr>
                <w:rFonts w:ascii="Trebuchet MS"/>
              </w:rPr>
              <w:t xml:space="preserve"> injuring fingers</w:t>
            </w:r>
          </w:p>
        </w:tc>
        <w:tc>
          <w:tcPr>
            <w:tcW w:w="2732" w:type="dxa"/>
          </w:tcPr>
          <w:p w14:paraId="4172767A" w14:textId="2700E722" w:rsidR="00892C57" w:rsidRDefault="00645874">
            <w:pPr>
              <w:pStyle w:val="TableParagraph"/>
              <w:spacing w:before="65"/>
              <w:ind w:left="88"/>
              <w:rPr>
                <w:rFonts w:ascii="Trebuchet MS"/>
              </w:rPr>
            </w:pPr>
            <w:r>
              <w:rPr>
                <w:rFonts w:ascii="Trebuchet MS"/>
              </w:rPr>
              <w:t>Table not being set up properly and injuring those putting it into place</w:t>
            </w:r>
          </w:p>
        </w:tc>
        <w:tc>
          <w:tcPr>
            <w:tcW w:w="1947" w:type="dxa"/>
          </w:tcPr>
          <w:p w14:paraId="5F3805B4" w14:textId="4818C3FA" w:rsidR="00892C57" w:rsidRDefault="00645874">
            <w:pPr>
              <w:pStyle w:val="TableParagraph"/>
              <w:spacing w:before="78" w:line="225" w:lineRule="auto"/>
              <w:ind w:left="76" w:right="86"/>
              <w:rPr>
                <w:rFonts w:ascii="Trebuchet MS"/>
              </w:rPr>
            </w:pPr>
            <w:r>
              <w:rPr>
                <w:rFonts w:ascii="Trebuchet MS"/>
              </w:rPr>
              <w:t>People putting up the table</w:t>
            </w:r>
          </w:p>
        </w:tc>
        <w:tc>
          <w:tcPr>
            <w:tcW w:w="482" w:type="dxa"/>
          </w:tcPr>
          <w:p w14:paraId="033FAD00" w14:textId="549B713B" w:rsidR="00892C57" w:rsidRDefault="00645874">
            <w:pPr>
              <w:pStyle w:val="TableParagraph"/>
              <w:spacing w:before="85"/>
              <w:ind w:left="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" w:type="dxa"/>
          </w:tcPr>
          <w:p w14:paraId="3CDC8DFA" w14:textId="297817F3" w:rsidR="00892C57" w:rsidRDefault="00645874">
            <w:pPr>
              <w:pStyle w:val="TableParagraph"/>
              <w:spacing w:before="85"/>
              <w:ind w:left="8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" w:type="dxa"/>
          </w:tcPr>
          <w:p w14:paraId="743F7368" w14:textId="2999BE82" w:rsidR="00892C57" w:rsidRDefault="00645874">
            <w:pPr>
              <w:pStyle w:val="TableParagraph"/>
              <w:spacing w:before="85"/>
              <w:ind w:left="8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6" w:type="dxa"/>
          </w:tcPr>
          <w:p w14:paraId="1A320656" w14:textId="68A818D5" w:rsidR="00892C57" w:rsidRDefault="00F64DE1">
            <w:pPr>
              <w:pStyle w:val="TableParagraph"/>
              <w:spacing w:line="247" w:lineRule="auto"/>
              <w:ind w:left="82" w:right="232"/>
              <w:rPr>
                <w:b/>
              </w:rPr>
            </w:pPr>
            <w:r>
              <w:rPr>
                <w:b/>
              </w:rPr>
              <w:t xml:space="preserve">When </w:t>
            </w:r>
            <w:r w:rsidR="00645874">
              <w:rPr>
                <w:b/>
              </w:rPr>
              <w:t>setting up the table, ensure that the instructions are clearly followed and that all pieces of the table are secure and properly in place</w:t>
            </w:r>
          </w:p>
        </w:tc>
        <w:tc>
          <w:tcPr>
            <w:tcW w:w="482" w:type="dxa"/>
          </w:tcPr>
          <w:p w14:paraId="0C29E41E" w14:textId="77777777" w:rsidR="00892C57" w:rsidRDefault="00684CCF">
            <w:pPr>
              <w:pStyle w:val="TableParagraph"/>
              <w:spacing w:before="85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" w:type="dxa"/>
          </w:tcPr>
          <w:p w14:paraId="3E210254" w14:textId="77777777" w:rsidR="00892C57" w:rsidRDefault="00684CCF">
            <w:pPr>
              <w:pStyle w:val="TableParagraph"/>
              <w:spacing w:before="85"/>
              <w:ind w:left="9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" w:type="dxa"/>
          </w:tcPr>
          <w:p w14:paraId="13632989" w14:textId="77777777" w:rsidR="00892C57" w:rsidRDefault="00684CCF">
            <w:pPr>
              <w:pStyle w:val="TableParagraph"/>
              <w:spacing w:before="85"/>
              <w:ind w:left="9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5" w:type="dxa"/>
          </w:tcPr>
          <w:p w14:paraId="5E3D1827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</w:tr>
      <w:tr w:rsidR="00892C57" w14:paraId="6349EA9A" w14:textId="77777777">
        <w:trPr>
          <w:trHeight w:val="1720"/>
        </w:trPr>
        <w:tc>
          <w:tcPr>
            <w:tcW w:w="1747" w:type="dxa"/>
          </w:tcPr>
          <w:p w14:paraId="38EDB526" w14:textId="01A4383E" w:rsidR="00892C57" w:rsidRDefault="00F64DE1">
            <w:pPr>
              <w:pStyle w:val="TableParagraph"/>
              <w:spacing w:before="68" w:line="225" w:lineRule="auto"/>
              <w:ind w:left="75" w:right="209"/>
              <w:rPr>
                <w:rFonts w:ascii="Trebuchet MS"/>
              </w:rPr>
            </w:pPr>
            <w:r>
              <w:rPr>
                <w:rFonts w:ascii="Trebuchet MS"/>
              </w:rPr>
              <w:t>Objects lying around</w:t>
            </w:r>
            <w:r w:rsidR="00B41239">
              <w:rPr>
                <w:rFonts w:ascii="Trebuchet MS"/>
              </w:rPr>
              <w:t xml:space="preserve"> and causing injury</w:t>
            </w:r>
          </w:p>
        </w:tc>
        <w:tc>
          <w:tcPr>
            <w:tcW w:w="2732" w:type="dxa"/>
          </w:tcPr>
          <w:p w14:paraId="124B3EEF" w14:textId="626883F2" w:rsidR="00892C57" w:rsidRDefault="00F64DE1">
            <w:pPr>
              <w:pStyle w:val="TableParagraph"/>
              <w:spacing w:before="68" w:line="225" w:lineRule="auto"/>
              <w:ind w:left="88" w:right="75"/>
              <w:rPr>
                <w:rFonts w:ascii="Trebuchet MS"/>
              </w:rPr>
            </w:pPr>
            <w:r>
              <w:rPr>
                <w:rFonts w:ascii="Trebuchet MS"/>
              </w:rPr>
              <w:t>Potential tripping and falls</w:t>
            </w:r>
          </w:p>
        </w:tc>
        <w:tc>
          <w:tcPr>
            <w:tcW w:w="1947" w:type="dxa"/>
          </w:tcPr>
          <w:p w14:paraId="6BBA1F47" w14:textId="13CDA143" w:rsidR="00892C57" w:rsidRDefault="00F64DE1">
            <w:pPr>
              <w:pStyle w:val="TableParagraph"/>
              <w:spacing w:before="68" w:line="225" w:lineRule="auto"/>
              <w:ind w:left="76" w:right="624"/>
              <w:rPr>
                <w:rFonts w:ascii="Trebuchet MS"/>
              </w:rPr>
            </w:pPr>
            <w:r>
              <w:rPr>
                <w:rFonts w:ascii="Trebuchet MS"/>
              </w:rPr>
              <w:t xml:space="preserve">Anyone walking around </w:t>
            </w:r>
          </w:p>
        </w:tc>
        <w:tc>
          <w:tcPr>
            <w:tcW w:w="482" w:type="dxa"/>
          </w:tcPr>
          <w:p w14:paraId="5E4ED96F" w14:textId="208D38A8" w:rsidR="00892C57" w:rsidRDefault="00F64DE1">
            <w:pPr>
              <w:pStyle w:val="TableParagraph"/>
              <w:spacing w:before="75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</w:tcPr>
          <w:p w14:paraId="11F84DDF" w14:textId="0970494A" w:rsidR="00892C57" w:rsidRDefault="00F64DE1">
            <w:pPr>
              <w:pStyle w:val="TableParagraph"/>
              <w:spacing w:before="75"/>
              <w:ind w:left="8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" w:type="dxa"/>
          </w:tcPr>
          <w:p w14:paraId="7DD00F9E" w14:textId="34DF30E9" w:rsidR="00892C57" w:rsidRDefault="00F64DE1">
            <w:pPr>
              <w:pStyle w:val="TableParagraph"/>
              <w:spacing w:before="75"/>
              <w:ind w:left="8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6" w:type="dxa"/>
          </w:tcPr>
          <w:p w14:paraId="31F415AA" w14:textId="7470EAD1" w:rsidR="00892C57" w:rsidRDefault="00684CCF">
            <w:pPr>
              <w:pStyle w:val="TableParagraph"/>
              <w:spacing w:before="75" w:line="247" w:lineRule="auto"/>
              <w:ind w:left="82" w:right="84"/>
              <w:rPr>
                <w:b/>
              </w:rPr>
            </w:pPr>
            <w:r>
              <w:rPr>
                <w:b/>
              </w:rPr>
              <w:t xml:space="preserve">Make all participants </w:t>
            </w:r>
            <w:r w:rsidR="00F64DE1">
              <w:rPr>
                <w:b/>
              </w:rPr>
              <w:t xml:space="preserve">clear </w:t>
            </w:r>
            <w:r w:rsidR="00645874">
              <w:rPr>
                <w:b/>
              </w:rPr>
              <w:t>the surrounding area of any objects</w:t>
            </w:r>
          </w:p>
        </w:tc>
        <w:tc>
          <w:tcPr>
            <w:tcW w:w="482" w:type="dxa"/>
          </w:tcPr>
          <w:p w14:paraId="7BEFD892" w14:textId="77777777" w:rsidR="00892C57" w:rsidRDefault="00684CCF">
            <w:pPr>
              <w:pStyle w:val="TableParagraph"/>
              <w:spacing w:before="75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" w:type="dxa"/>
          </w:tcPr>
          <w:p w14:paraId="3B54539F" w14:textId="77777777" w:rsidR="00892C57" w:rsidRDefault="00684CCF">
            <w:pPr>
              <w:pStyle w:val="TableParagraph"/>
              <w:spacing w:before="75"/>
              <w:ind w:left="9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" w:type="dxa"/>
          </w:tcPr>
          <w:p w14:paraId="2D18DAE5" w14:textId="77777777" w:rsidR="00892C57" w:rsidRDefault="00684CCF">
            <w:pPr>
              <w:pStyle w:val="TableParagraph"/>
              <w:spacing w:before="75"/>
              <w:ind w:left="9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5" w:type="dxa"/>
          </w:tcPr>
          <w:p w14:paraId="2D925EC1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</w:tr>
      <w:tr w:rsidR="00892C57" w14:paraId="1AAC1C14" w14:textId="77777777">
        <w:trPr>
          <w:trHeight w:val="1980"/>
        </w:trPr>
        <w:tc>
          <w:tcPr>
            <w:tcW w:w="1747" w:type="dxa"/>
          </w:tcPr>
          <w:p w14:paraId="25BA03A4" w14:textId="7A02B535" w:rsidR="00892C57" w:rsidRDefault="00B41239">
            <w:pPr>
              <w:pStyle w:val="TableParagraph"/>
              <w:spacing w:before="65"/>
              <w:ind w:left="75"/>
              <w:rPr>
                <w:rFonts w:ascii="Trebuchet MS"/>
              </w:rPr>
            </w:pPr>
            <w:r>
              <w:rPr>
                <w:rFonts w:ascii="Trebuchet MS"/>
              </w:rPr>
              <w:t>Carrying heavy boxes</w:t>
            </w:r>
          </w:p>
        </w:tc>
        <w:tc>
          <w:tcPr>
            <w:tcW w:w="2732" w:type="dxa"/>
          </w:tcPr>
          <w:p w14:paraId="6C2A816B" w14:textId="5259D816" w:rsidR="00892C57" w:rsidRDefault="00B41239">
            <w:pPr>
              <w:pStyle w:val="TableParagraph"/>
              <w:spacing w:before="78" w:line="225" w:lineRule="auto"/>
              <w:ind w:left="88" w:right="235"/>
              <w:rPr>
                <w:rFonts w:ascii="Trebuchet MS"/>
              </w:rPr>
            </w:pPr>
            <w:r>
              <w:rPr>
                <w:rFonts w:ascii="Trebuchet MS"/>
              </w:rPr>
              <w:t>Injury to body parts due to mishandling of heavy items</w:t>
            </w:r>
          </w:p>
        </w:tc>
        <w:tc>
          <w:tcPr>
            <w:tcW w:w="1947" w:type="dxa"/>
          </w:tcPr>
          <w:p w14:paraId="35B3D3B8" w14:textId="78F48373" w:rsidR="00892C57" w:rsidRDefault="009949A0">
            <w:pPr>
              <w:pStyle w:val="TableParagraph"/>
              <w:spacing w:before="78" w:line="225" w:lineRule="auto"/>
              <w:ind w:left="76" w:right="641"/>
              <w:rPr>
                <w:rFonts w:ascii="Trebuchet MS"/>
              </w:rPr>
            </w:pPr>
            <w:r>
              <w:rPr>
                <w:rFonts w:ascii="Trebuchet MS"/>
              </w:rPr>
              <w:t xml:space="preserve">Students and volunteers </w:t>
            </w:r>
          </w:p>
        </w:tc>
        <w:tc>
          <w:tcPr>
            <w:tcW w:w="482" w:type="dxa"/>
          </w:tcPr>
          <w:p w14:paraId="4ECDF869" w14:textId="5763DBE5" w:rsidR="00892C57" w:rsidRDefault="009949A0">
            <w:pPr>
              <w:pStyle w:val="TableParagraph"/>
              <w:spacing w:before="85"/>
              <w:ind w:left="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</w:tcPr>
          <w:p w14:paraId="4EBFA152" w14:textId="2CF7C99E" w:rsidR="00892C57" w:rsidRDefault="009949A0">
            <w:pPr>
              <w:pStyle w:val="TableParagraph"/>
              <w:spacing w:before="85"/>
              <w:ind w:left="8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</w:tcPr>
          <w:p w14:paraId="289CA414" w14:textId="38FE7BAE" w:rsidR="00892C57" w:rsidRDefault="009949A0">
            <w:pPr>
              <w:pStyle w:val="TableParagraph"/>
              <w:spacing w:before="85"/>
              <w:ind w:left="8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6" w:type="dxa"/>
          </w:tcPr>
          <w:p w14:paraId="292B8F42" w14:textId="422E8FB7" w:rsidR="00892C57" w:rsidRDefault="00B41239" w:rsidP="00645874">
            <w:pPr>
              <w:pStyle w:val="TableParagraph"/>
              <w:spacing w:before="85" w:line="247" w:lineRule="auto"/>
              <w:ind w:left="82" w:right="122"/>
              <w:rPr>
                <w:b/>
              </w:rPr>
            </w:pPr>
            <w:r>
              <w:rPr>
                <w:b/>
              </w:rPr>
              <w:t>Ensure that the volunteers have been briefed on the proper way to carry heavy boxes and if need be to have two people carrying boxes if they are too heavy</w:t>
            </w:r>
          </w:p>
        </w:tc>
        <w:tc>
          <w:tcPr>
            <w:tcW w:w="482" w:type="dxa"/>
          </w:tcPr>
          <w:p w14:paraId="07239013" w14:textId="2D13BC12" w:rsidR="00892C57" w:rsidRDefault="0081399E">
            <w:pPr>
              <w:pStyle w:val="TableParagraph"/>
              <w:spacing w:before="85"/>
              <w:ind w:left="76"/>
              <w:rPr>
                <w:b/>
              </w:rPr>
            </w:pPr>
            <w:r>
              <w:rPr>
                <w:b/>
              </w:rPr>
              <w:t xml:space="preserve"> </w:t>
            </w:r>
            <w:r w:rsidR="009949A0">
              <w:rPr>
                <w:b/>
              </w:rPr>
              <w:t>1</w:t>
            </w:r>
          </w:p>
        </w:tc>
        <w:tc>
          <w:tcPr>
            <w:tcW w:w="482" w:type="dxa"/>
          </w:tcPr>
          <w:p w14:paraId="7A5AEC1C" w14:textId="6922BE9A" w:rsidR="00892C57" w:rsidRDefault="009949A0">
            <w:pPr>
              <w:pStyle w:val="TableParagraph"/>
              <w:spacing w:before="85"/>
              <w:ind w:left="9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" w:type="dxa"/>
          </w:tcPr>
          <w:p w14:paraId="0D20EBC1" w14:textId="74F6FF65" w:rsidR="00892C57" w:rsidRDefault="009949A0">
            <w:pPr>
              <w:pStyle w:val="TableParagraph"/>
              <w:spacing w:before="85"/>
              <w:ind w:left="9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5" w:type="dxa"/>
          </w:tcPr>
          <w:p w14:paraId="43010F13" w14:textId="3388F395" w:rsidR="00892C57" w:rsidRDefault="00892C57">
            <w:pPr>
              <w:pStyle w:val="TableParagraph"/>
              <w:spacing w:before="78" w:line="225" w:lineRule="auto"/>
              <w:ind w:left="90" w:right="241"/>
              <w:rPr>
                <w:rFonts w:ascii="Trebuchet MS"/>
              </w:rPr>
            </w:pPr>
          </w:p>
        </w:tc>
      </w:tr>
    </w:tbl>
    <w:p w14:paraId="57BDEC61" w14:textId="77777777" w:rsidR="00892C57" w:rsidRDefault="00892C57">
      <w:pPr>
        <w:spacing w:line="225" w:lineRule="auto"/>
        <w:rPr>
          <w:rFonts w:ascii="Trebuchet MS"/>
        </w:rPr>
        <w:sectPr w:rsidR="00892C57">
          <w:pgSz w:w="16840" w:h="11900" w:orient="landscape"/>
          <w:pgMar w:top="1320" w:right="600" w:bottom="1200" w:left="620" w:header="727" w:footer="947" w:gutter="0"/>
          <w:cols w:space="720"/>
        </w:sectPr>
      </w:pPr>
    </w:p>
    <w:p w14:paraId="13BD480A" w14:textId="77777777" w:rsidR="00892C57" w:rsidRDefault="00892C57">
      <w:pPr>
        <w:rPr>
          <w:rFonts w:ascii="Times New Roman"/>
        </w:rPr>
        <w:sectPr w:rsidR="00892C57">
          <w:pgSz w:w="16840" w:h="11900" w:orient="landscape"/>
          <w:pgMar w:top="1320" w:right="600" w:bottom="1140" w:left="620" w:header="727" w:footer="947" w:gutter="0"/>
          <w:cols w:space="720"/>
        </w:sectPr>
      </w:pPr>
    </w:p>
    <w:p w14:paraId="5F8151F7" w14:textId="77777777" w:rsidR="00892C57" w:rsidRDefault="00892C57">
      <w:pPr>
        <w:pStyle w:val="BodyText"/>
        <w:rPr>
          <w:rFonts w:ascii="Times New Roman"/>
          <w:sz w:val="20"/>
        </w:rPr>
      </w:pPr>
    </w:p>
    <w:p w14:paraId="7F32629E" w14:textId="77777777" w:rsidR="00892C57" w:rsidRDefault="00892C57">
      <w:pPr>
        <w:pStyle w:val="BodyText"/>
        <w:rPr>
          <w:rFonts w:ascii="Times New Roman"/>
          <w:sz w:val="20"/>
        </w:rPr>
      </w:pPr>
    </w:p>
    <w:p w14:paraId="4AFE4B32" w14:textId="77777777" w:rsidR="00892C57" w:rsidRDefault="00892C57">
      <w:pPr>
        <w:pStyle w:val="BodyText"/>
        <w:rPr>
          <w:rFonts w:ascii="Times New Roman"/>
          <w:sz w:val="20"/>
        </w:rPr>
      </w:pPr>
    </w:p>
    <w:p w14:paraId="1897AA7D" w14:textId="77777777" w:rsidR="00892C57" w:rsidRDefault="00892C57">
      <w:pPr>
        <w:pStyle w:val="BodyText"/>
        <w:spacing w:before="6"/>
        <w:rPr>
          <w:rFonts w:ascii="Times New Roman"/>
          <w:sz w:val="23"/>
        </w:rPr>
      </w:pPr>
    </w:p>
    <w:p w14:paraId="0D74316A" w14:textId="77777777" w:rsidR="00892C57" w:rsidRDefault="00F64DE1"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E590C76" wp14:editId="39400AD8">
                <wp:extent cx="9779635" cy="29527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635" cy="295275"/>
                          <a:chOff x="0" y="0"/>
                          <a:chExt cx="15401" cy="465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381" cy="4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01" cy="455"/>
                          </a:xfrm>
                          <a:custGeom>
                            <a:avLst/>
                            <a:gdLst>
                              <a:gd name="T0" fmla="*/ 10 w 15401"/>
                              <a:gd name="T1" fmla="*/ 0 h 455"/>
                              <a:gd name="T2" fmla="*/ 10 w 15401"/>
                              <a:gd name="T3" fmla="*/ 455 h 455"/>
                              <a:gd name="T4" fmla="*/ 15390 w 15401"/>
                              <a:gd name="T5" fmla="*/ 0 h 455"/>
                              <a:gd name="T6" fmla="*/ 15390 w 15401"/>
                              <a:gd name="T7" fmla="*/ 455 h 455"/>
                              <a:gd name="T8" fmla="*/ 0 w 15401"/>
                              <a:gd name="T9" fmla="*/ 10 h 455"/>
                              <a:gd name="T10" fmla="*/ 15400 w 15401"/>
                              <a:gd name="T11" fmla="*/ 1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01" h="455">
                                <a:moveTo>
                                  <a:pt x="10" y="0"/>
                                </a:moveTo>
                                <a:lnTo>
                                  <a:pt x="10" y="455"/>
                                </a:lnTo>
                                <a:moveTo>
                                  <a:pt x="15390" y="0"/>
                                </a:moveTo>
                                <a:lnTo>
                                  <a:pt x="15390" y="455"/>
                                </a:lnTo>
                                <a:moveTo>
                                  <a:pt x="0" y="10"/>
                                </a:moveTo>
                                <a:lnTo>
                                  <a:pt x="15400" y="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/>
                        </wps:cNvSpPr>
                        <wps:spPr bwMode="auto">
                          <a:xfrm>
                            <a:off x="15" y="15"/>
                            <a:ext cx="1537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6A9BE" w14:textId="77777777" w:rsidR="00892C57" w:rsidRDefault="00684CCF">
                              <w:pPr>
                                <w:spacing w:before="85"/>
                                <w:ind w:left="8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PART B – Action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90C76" id="Group 2" o:spid="_x0000_s1029" style="width:770.05pt;height:23.25pt;mso-position-horizontal-relative:char;mso-position-vertical-relative:line" coordsize="15401,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jC3OwQAAOwNAAAOAAAAZHJzL2Uyb0RvYy54bWzsV11v2zYUfR+w/0DoscAiy7HjWohTbE0T&#13;&#10;DGi3onV/AC1RH5gkaiRtKf31PZeUZDmxk7QZ9lQYkCny8PLecz94dfmmLQu2E0rnslp5wdnEY6KK&#13;&#10;ZJxX6cr7sr757bXHtOFVzAtZiZV3J7T35urXXy6bOhRTmckiFopBSKXDpl55mTF16Ps6ykTJ9Zms&#13;&#10;RYXFRKqSG7yq1I8VbyC9LPzpZHLhN1LFtZKR0Bqz127Ru7Lyk0RE5u8k0cKwYuVBN2Ofyj439PSv&#13;&#10;LnmYKl5nedSpwX9Ai5LnFQ4dRF1zw9lW5Q9ElXmkpJaJOYtk6cskySNhbYA1weSeNbdKbmtrSxo2&#13;&#10;aT3QBGrv8fTDYqO/dh8Vy2P4zmMVL+EieyqbEjVNnYZA3Kr6c/1ROfswfC+jfzSW/fvr9J46MNs0&#13;&#10;H2QMcXxrpKWmTVRJImA0a60H7gYPiNawCJPLxWJ5cT73WIS16XI+Xcydi6IMfnywLcredRuD+WwC&#13;&#10;C2jb7MLu8XnoTrRadlqRSQg0vedSv4zLzxmvhXWRJqY6Lqc9l58QgLxKC8GsTnQ4UD2ZeszkaIVg&#13;&#10;GoQ/yWGAkIbF+LNx3LMYzM9f92TMD8ngYa20uRWyZDRYeQoaWvfw3XttyKl7CHlLyyKPb/KisC8q&#13;&#10;3bwtFNtxpNPNlH50MrYcwIqKwJWkbW6ZZuAHZ5ZzwkbGdzBRSZeTqCEYZFJ99ViDfFx5+t8tV8Jj&#13;&#10;xZ8VnLQMZjNKYPsymy+meFHjlc14hVcRRK084zE3fGtc0m9rlacZTgqs0ZX8HeGZ5NZw0s9p1SmL&#13;&#10;OPmfAua8DxhSx8YUm7kEHIUFWH5pwLh4eRAu+9x5EC7R1oULebQPEZS5GMFCU2ncVY01RCdlgeL5&#13;&#10;ymfBhDXMpaQNzD0KYTmgJixjM3fgWBCSZ4CcFgTGBhSEHBc1G4GQFMuTaqHiDNJOqHUxgjwqazEC&#13;&#10;ntQM1+LowBNkLUcgMHGULSoBgySi/KSNwZj7sTik7+BPnrkqwMOorTofY4QswqUzsTlTS02FmByO&#13;&#10;2rMOugoAFAXECTCcSuDzZ4HhNgL3letxyfALgRfPkgzaCbx8FrirrmsQ56qYVQRs4b+jhqrn/dZC&#13;&#10;eQytxYb2oJRyQ4z2Q9ag8rirKsNNheCnlVLuxFpajCFqu4NtmuK4/XJRHYF1KQRgv7zfUDt5FPrW&#13;&#10;8idFDsinpTqJ7u55TEuKSXv4AHV6Yg+x426cniZMjivOcIeQcUQemgMXhQcXjh7fS4sb+nUuO4DR&#13;&#10;jXfNdebuL7vkvIQ+q4qtvzLB43fd2PC8cGPL7c8bzPXYx1se5KxrH9fUhfwhW2ZzfdTxMNNiur95&#13;&#10;X3yVBajZyGX8WceNep/F0Pv04d63nt/Z+xxEH6XnMHE8IEy7aW0vPZj+nU0O8sQ1OBi45gYD19hg&#13;&#10;8B82NbYnxieFTb7u84e+WcbvNt73H2lX3wAAAP//AwBQSwMEFAAGAAgAAAAhANbj7RLgAAAACgEA&#13;&#10;AA8AAABkcnMvZG93bnJldi54bWxMj09rwkAQxe+FfodlhN7qJq2RErMRsX9OUlALxduYHZNgdjZk&#13;&#10;1yR++669tJcHw+O9eb9sOZpG9NS52rKCeBqBIC6srrlU8LV/f3wB4TyyxsYyKbiSg2V+f5dhqu3A&#13;&#10;W+p3vhShhF2KCirv21RKV1Rk0E1tSxy8k+0M+nB2pdQdDqHcNPIpiubSYM3hQ4UtrSsqzruLUfAx&#13;&#10;4LB6jt/6zfm0vh72yef3JialHibj6yLIagHC0+j/EnBjCPshD8OO9sLaiUZBoPG/evOSWRSDOCqY&#13;&#10;zROQeSb/I+Q/AAAA//8DAFBLAQItABQABgAIAAAAIQC2gziS/gAAAOEBAAATAAAAAAAAAAAAAAAA&#13;&#10;AAAAAABbQ29udGVudF9UeXBlc10ueG1sUEsBAi0AFAAGAAgAAAAhADj9If/WAAAAlAEAAAsAAAAA&#13;&#10;AAAAAAAAAAAALwEAAF9yZWxzLy5yZWxzUEsBAi0AFAAGAAgAAAAhANHKMLc7BAAA7A0AAA4AAAAA&#13;&#10;AAAAAAAAAAAALgIAAGRycy9lMm9Eb2MueG1sUEsBAi0AFAAGAAgAAAAhANbj7RLgAAAACgEAAA8A&#13;&#10;AAAAAAAAAAAAAAAAlQYAAGRycy9kb3ducmV2LnhtbFBLBQYAAAAABAAEAPMAAACiBwAAAAA=&#13;&#10;">
                <v:rect id="Rectangle 5" o:spid="_x0000_s1030" style="position:absolute;left:10;top:10;width:15381;height: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gUMxwAAAN8AAAAPAAAAZHJzL2Rvd25yZXYueG1sRI9Ba8JA&#13;&#10;FITvhf6H5RV6KbqpB5XoKrZFEMGDGvH6zD6T4O7bkN2a2F/fFQQvA8Mw3zDTeWeNuFLjK8cKPvsJ&#13;&#10;COLc6YoLBdl+2RuD8AFZo3FMCm7kYT57fZliql3LW7ruQiEihH2KCsoQ6lRKn5dk0fddTRyzs2ss&#13;&#10;hmibQuoG2wi3Rg6SZCgtVhwXSqzpu6T8svu1Co5OLtftnz18bcx5xKfMfPitUer9rfuZRFlMQATq&#13;&#10;wrPxQKy0ggHc/8QvIGf/AAAA//8DAFBLAQItABQABgAIAAAAIQDb4fbL7gAAAIUBAAATAAAAAAAA&#13;&#10;AAAAAAAAAAAAAABbQ29udGVudF9UeXBlc10ueG1sUEsBAi0AFAAGAAgAAAAhAFr0LFu/AAAAFQEA&#13;&#10;AAsAAAAAAAAAAAAAAAAAHwEAAF9yZWxzLy5yZWxzUEsBAi0AFAAGAAgAAAAhAMZ2BQzHAAAA3wAA&#13;&#10;AA8AAAAAAAAAAAAAAAAABwIAAGRycy9kb3ducmV2LnhtbFBLBQYAAAAAAwADALcAAAD7AgAAAAA=&#13;&#10;" fillcolor="#f2f2f2" stroked="f">
                  <v:path arrowok="t"/>
                </v:rect>
                <v:shape id="AutoShape 4" o:spid="_x0000_s1031" style="position:absolute;width:15401;height:455;visibility:visible;mso-wrap-style:square;v-text-anchor:top" coordsize="15401,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yvWygAAAN8AAAAPAAAAZHJzL2Rvd25yZXYueG1sRI9ba8JA&#13;&#10;FITfC/0Pyyn4UuomtvQSXUW8gL5YqiL07TR7uglmz8bsGtN/7xYKfRkYhvmGGU06W4mWGl86VpD2&#13;&#10;ExDEudMlGwX73fLhFYQPyBorx6TghzxMxrc3I8y0u/AHtdtgRISwz1BBEUKdSenzgiz6vquJY/bt&#13;&#10;Gosh2sZI3eAlwm0lB0nyLC2WHBcKrGlWUH7cnq2C7qBP95SadWrKzefX7qV9Wzy9K9W76+bDKNMh&#13;&#10;iEBd+G/8IVZawSP8/olfQI6vAAAA//8DAFBLAQItABQABgAIAAAAIQDb4fbL7gAAAIUBAAATAAAA&#13;&#10;AAAAAAAAAAAAAAAAAABbQ29udGVudF9UeXBlc10ueG1sUEsBAi0AFAAGAAgAAAAhAFr0LFu/AAAA&#13;&#10;FQEAAAsAAAAAAAAAAAAAAAAAHwEAAF9yZWxzLy5yZWxzUEsBAi0AFAAGAAgAAAAhAHobK9bKAAAA&#13;&#10;3wAAAA8AAAAAAAAAAAAAAAAABwIAAGRycy9kb3ducmV2LnhtbFBLBQYAAAAAAwADALcAAAD+AgAA&#13;&#10;AAA=&#13;&#10;" path="m10,r,455m15390,r,455m,10r15400,e" filled="f" strokecolor="#7f7f7f" strokeweight=".5pt">
                  <v:path arrowok="t" o:connecttype="custom" o:connectlocs="10,0;10,455;15390,0;15390,455;0,10;15400,10" o:connectangles="0,0,0,0,0,0"/>
                </v:shape>
                <v:shape id="Text Box 3" o:spid="_x0000_s1032" type="#_x0000_t202" style="position:absolute;left:15;top:15;width:15371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ED6A9BE" w14:textId="77777777" w:rsidR="00892C57" w:rsidRDefault="00684CCF">
                        <w:pPr>
                          <w:spacing w:before="85"/>
                          <w:ind w:left="8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PART B – Action 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8653B" w14:textId="77777777" w:rsidR="00892C57" w:rsidRDefault="00684CCF">
      <w:pPr>
        <w:spacing w:before="70"/>
        <w:ind w:left="4966" w:right="4989"/>
        <w:jc w:val="center"/>
        <w:rPr>
          <w:b/>
          <w:sz w:val="40"/>
        </w:rPr>
      </w:pPr>
      <w:r>
        <w:rPr>
          <w:b/>
          <w:sz w:val="40"/>
        </w:rPr>
        <w:t>Risk Assessment Action Plan</w:t>
      </w:r>
    </w:p>
    <w:p w14:paraId="1A706B57" w14:textId="77777777" w:rsidR="00892C57" w:rsidRDefault="00892C57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815"/>
        <w:gridCol w:w="1838"/>
        <w:gridCol w:w="1488"/>
        <w:gridCol w:w="1134"/>
        <w:gridCol w:w="5442"/>
      </w:tblGrid>
      <w:tr w:rsidR="00892C57" w14:paraId="06E492D9" w14:textId="77777777" w:rsidTr="00457801">
        <w:trPr>
          <w:trHeight w:val="680"/>
        </w:trPr>
        <w:tc>
          <w:tcPr>
            <w:tcW w:w="670" w:type="dxa"/>
            <w:shd w:val="clear" w:color="auto" w:fill="E0E0E0"/>
          </w:tcPr>
          <w:p w14:paraId="65D2B973" w14:textId="77777777" w:rsidR="00892C57" w:rsidRDefault="00684CCF">
            <w:pPr>
              <w:pStyle w:val="TableParagraph"/>
              <w:spacing w:before="73" w:line="247" w:lineRule="auto"/>
              <w:ind w:left="170" w:right="82" w:hanging="40"/>
              <w:rPr>
                <w:b/>
              </w:rPr>
            </w:pPr>
            <w:r>
              <w:rPr>
                <w:b/>
              </w:rPr>
              <w:t>Part no.</w:t>
            </w:r>
          </w:p>
        </w:tc>
        <w:tc>
          <w:tcPr>
            <w:tcW w:w="4815" w:type="dxa"/>
            <w:shd w:val="clear" w:color="auto" w:fill="E0E0E0"/>
          </w:tcPr>
          <w:p w14:paraId="6021709A" w14:textId="77777777" w:rsidR="00892C57" w:rsidRDefault="00684CCF">
            <w:pPr>
              <w:pStyle w:val="TableParagraph"/>
              <w:spacing w:before="73"/>
              <w:ind w:left="900"/>
              <w:rPr>
                <w:b/>
              </w:rPr>
            </w:pPr>
            <w:r>
              <w:rPr>
                <w:b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7DE9BF80" w14:textId="77777777" w:rsidR="00892C57" w:rsidRDefault="00684CCF">
            <w:pPr>
              <w:pStyle w:val="TableParagraph"/>
              <w:spacing w:before="73"/>
              <w:ind w:left="425"/>
              <w:rPr>
                <w:b/>
              </w:rPr>
            </w:pPr>
            <w:r>
              <w:rPr>
                <w:b/>
              </w:rPr>
              <w:t>By whom</w:t>
            </w:r>
          </w:p>
        </w:tc>
        <w:tc>
          <w:tcPr>
            <w:tcW w:w="1488" w:type="dxa"/>
            <w:shd w:val="clear" w:color="auto" w:fill="E0E0E0"/>
          </w:tcPr>
          <w:p w14:paraId="0B647F80" w14:textId="77777777" w:rsidR="00892C57" w:rsidRDefault="00684CCF">
            <w:pPr>
              <w:pStyle w:val="TableParagraph"/>
              <w:spacing w:before="73" w:line="247" w:lineRule="auto"/>
              <w:ind w:left="267" w:hanging="120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E0E0E0"/>
          </w:tcPr>
          <w:p w14:paraId="297BF77E" w14:textId="77777777" w:rsidR="00892C57" w:rsidRDefault="00684CCF">
            <w:pPr>
              <w:pStyle w:val="TableParagraph"/>
              <w:spacing w:before="73" w:line="247" w:lineRule="auto"/>
              <w:ind w:left="273" w:right="105" w:hanging="160"/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5442" w:type="dxa"/>
            <w:tcBorders>
              <w:left w:val="single" w:sz="18" w:space="0" w:color="000000"/>
            </w:tcBorders>
            <w:shd w:val="clear" w:color="auto" w:fill="E0E0E0"/>
          </w:tcPr>
          <w:p w14:paraId="13D253C6" w14:textId="77777777" w:rsidR="00892C57" w:rsidRDefault="00684CCF">
            <w:pPr>
              <w:pStyle w:val="TableParagraph"/>
              <w:spacing w:before="73"/>
              <w:ind w:left="1791"/>
              <w:rPr>
                <w:b/>
              </w:rPr>
            </w:pPr>
            <w:r>
              <w:rPr>
                <w:b/>
              </w:rPr>
              <w:t>Outcome at review date</w:t>
            </w:r>
          </w:p>
        </w:tc>
      </w:tr>
      <w:tr w:rsidR="00892C57" w14:paraId="78536D2B" w14:textId="77777777" w:rsidTr="00457801">
        <w:trPr>
          <w:trHeight w:val="563"/>
        </w:trPr>
        <w:tc>
          <w:tcPr>
            <w:tcW w:w="670" w:type="dxa"/>
          </w:tcPr>
          <w:p w14:paraId="09E23FFD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5" w:type="dxa"/>
          </w:tcPr>
          <w:p w14:paraId="47BD8661" w14:textId="6DEF2123" w:rsidR="00892C57" w:rsidRPr="00F64DE1" w:rsidRDefault="00457801">
            <w:pPr>
              <w:pStyle w:val="TableParagraph"/>
              <w:spacing w:before="13" w:line="208" w:lineRule="auto"/>
              <w:ind w:left="104" w:right="304"/>
            </w:pPr>
            <w:r>
              <w:t>Volunteers to be wearing masks at all times while in SUSU</w:t>
            </w:r>
          </w:p>
        </w:tc>
        <w:tc>
          <w:tcPr>
            <w:tcW w:w="1838" w:type="dxa"/>
          </w:tcPr>
          <w:p w14:paraId="4CD91D4A" w14:textId="2BCD5A41" w:rsidR="00892C57" w:rsidRDefault="009618D5">
            <w:pPr>
              <w:pStyle w:val="TableParagraph"/>
              <w:spacing w:before="121"/>
              <w:ind w:left="438"/>
              <w:rPr>
                <w:sz w:val="24"/>
              </w:rPr>
            </w:pPr>
            <w:r>
              <w:rPr>
                <w:sz w:val="24"/>
              </w:rPr>
              <w:t>Volunteers</w:t>
            </w:r>
          </w:p>
        </w:tc>
        <w:tc>
          <w:tcPr>
            <w:tcW w:w="1488" w:type="dxa"/>
          </w:tcPr>
          <w:p w14:paraId="404588DC" w14:textId="3B49AEE0" w:rsidR="00892C57" w:rsidRDefault="00457801" w:rsidP="00645874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11/12/2020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46A025C1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  <w:tcBorders>
              <w:left w:val="single" w:sz="18" w:space="0" w:color="000000"/>
            </w:tcBorders>
          </w:tcPr>
          <w:p w14:paraId="08D5420C" w14:textId="77777777" w:rsidR="00892C57" w:rsidRDefault="00892C57">
            <w:pPr>
              <w:pStyle w:val="TableParagraph"/>
              <w:rPr>
                <w:rFonts w:ascii="Times New Roman"/>
              </w:rPr>
            </w:pPr>
          </w:p>
        </w:tc>
      </w:tr>
      <w:tr w:rsidR="00457801" w14:paraId="0D247123" w14:textId="77777777" w:rsidTr="00457801">
        <w:trPr>
          <w:trHeight w:val="563"/>
        </w:trPr>
        <w:tc>
          <w:tcPr>
            <w:tcW w:w="670" w:type="dxa"/>
          </w:tcPr>
          <w:p w14:paraId="74D5F6D3" w14:textId="77777777" w:rsidR="00457801" w:rsidRDefault="00457801" w:rsidP="0045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5" w:type="dxa"/>
          </w:tcPr>
          <w:p w14:paraId="4F6B01A6" w14:textId="50C68FC0" w:rsidR="00457801" w:rsidRDefault="00457801" w:rsidP="00457801">
            <w:pPr>
              <w:pStyle w:val="TableParagraph"/>
              <w:spacing w:before="13" w:line="208" w:lineRule="auto"/>
              <w:ind w:left="104" w:right="304"/>
            </w:pPr>
            <w:r>
              <w:t>Calendars to be wiped down with disinfectant before being given to students</w:t>
            </w:r>
          </w:p>
        </w:tc>
        <w:tc>
          <w:tcPr>
            <w:tcW w:w="1838" w:type="dxa"/>
          </w:tcPr>
          <w:p w14:paraId="572B2707" w14:textId="6366FE37" w:rsidR="00457801" w:rsidRDefault="00457801" w:rsidP="00457801">
            <w:pPr>
              <w:pStyle w:val="TableParagraph"/>
              <w:spacing w:before="121"/>
              <w:ind w:left="438"/>
              <w:rPr>
                <w:sz w:val="24"/>
              </w:rPr>
            </w:pPr>
            <w:r>
              <w:rPr>
                <w:sz w:val="24"/>
              </w:rPr>
              <w:t>Volunteers</w:t>
            </w:r>
          </w:p>
        </w:tc>
        <w:tc>
          <w:tcPr>
            <w:tcW w:w="1488" w:type="dxa"/>
          </w:tcPr>
          <w:p w14:paraId="2D851CB3" w14:textId="517B36EE" w:rsidR="00457801" w:rsidRDefault="00457801" w:rsidP="00457801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11/12/2020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66AABABE" w14:textId="77777777" w:rsidR="00457801" w:rsidRDefault="00457801" w:rsidP="0045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  <w:tcBorders>
              <w:left w:val="single" w:sz="18" w:space="0" w:color="000000"/>
            </w:tcBorders>
          </w:tcPr>
          <w:p w14:paraId="3ECB024F" w14:textId="77777777" w:rsidR="00457801" w:rsidRDefault="00457801" w:rsidP="00457801">
            <w:pPr>
              <w:pStyle w:val="TableParagraph"/>
              <w:rPr>
                <w:rFonts w:ascii="Times New Roman"/>
              </w:rPr>
            </w:pPr>
          </w:p>
        </w:tc>
      </w:tr>
      <w:tr w:rsidR="00457801" w14:paraId="19E53043" w14:textId="77777777" w:rsidTr="00457801">
        <w:trPr>
          <w:trHeight w:val="563"/>
        </w:trPr>
        <w:tc>
          <w:tcPr>
            <w:tcW w:w="670" w:type="dxa"/>
          </w:tcPr>
          <w:p w14:paraId="4F682C90" w14:textId="77777777" w:rsidR="00457801" w:rsidRDefault="00457801" w:rsidP="0045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5" w:type="dxa"/>
          </w:tcPr>
          <w:p w14:paraId="6A8272D7" w14:textId="5E1DF6AA" w:rsidR="00457801" w:rsidRPr="00F64DE1" w:rsidRDefault="00457801" w:rsidP="00457801">
            <w:pPr>
              <w:pStyle w:val="TableParagraph"/>
              <w:spacing w:before="13" w:line="208" w:lineRule="auto"/>
              <w:ind w:left="104" w:right="304"/>
            </w:pPr>
            <w:r>
              <w:t>People should be wearing gloves/ using hand sanitizer after touching any calendar</w:t>
            </w:r>
          </w:p>
        </w:tc>
        <w:tc>
          <w:tcPr>
            <w:tcW w:w="1838" w:type="dxa"/>
          </w:tcPr>
          <w:p w14:paraId="297C9CD7" w14:textId="73B17B13" w:rsidR="00457801" w:rsidRDefault="00457801" w:rsidP="00457801">
            <w:pPr>
              <w:pStyle w:val="TableParagraph"/>
              <w:spacing w:before="121"/>
              <w:ind w:left="438"/>
              <w:rPr>
                <w:sz w:val="24"/>
              </w:rPr>
            </w:pPr>
            <w:r>
              <w:rPr>
                <w:sz w:val="24"/>
              </w:rPr>
              <w:t>Volunteers</w:t>
            </w:r>
          </w:p>
        </w:tc>
        <w:tc>
          <w:tcPr>
            <w:tcW w:w="1488" w:type="dxa"/>
          </w:tcPr>
          <w:p w14:paraId="2C99ABD0" w14:textId="108E9CE7" w:rsidR="00457801" w:rsidRDefault="00457801" w:rsidP="00457801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11/12/2020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E611DE3" w14:textId="77777777" w:rsidR="00457801" w:rsidRDefault="00457801" w:rsidP="004578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  <w:tcBorders>
              <w:left w:val="single" w:sz="18" w:space="0" w:color="000000"/>
            </w:tcBorders>
          </w:tcPr>
          <w:p w14:paraId="0EC44058" w14:textId="77777777" w:rsidR="00457801" w:rsidRDefault="00457801" w:rsidP="00457801">
            <w:pPr>
              <w:pStyle w:val="TableParagraph"/>
              <w:rPr>
                <w:rFonts w:ascii="Times New Roman"/>
              </w:rPr>
            </w:pPr>
          </w:p>
        </w:tc>
      </w:tr>
      <w:tr w:rsidR="00436F42" w14:paraId="5C8D8EC5" w14:textId="77777777" w:rsidTr="00457801">
        <w:trPr>
          <w:trHeight w:val="563"/>
        </w:trPr>
        <w:tc>
          <w:tcPr>
            <w:tcW w:w="670" w:type="dxa"/>
          </w:tcPr>
          <w:p w14:paraId="619B6003" w14:textId="77777777" w:rsidR="00436F42" w:rsidRDefault="00436F42" w:rsidP="0043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5" w:type="dxa"/>
          </w:tcPr>
          <w:p w14:paraId="20BF4236" w14:textId="4E5AD1A2" w:rsidR="00436F42" w:rsidRDefault="00436F42" w:rsidP="00436F42">
            <w:pPr>
              <w:pStyle w:val="TableParagraph"/>
              <w:spacing w:before="13" w:line="208" w:lineRule="auto"/>
              <w:ind w:left="104" w:right="304"/>
            </w:pPr>
            <w:r>
              <w:t xml:space="preserve">Table and any extra equipment </w:t>
            </w:r>
            <w:proofErr w:type="spellStart"/>
            <w:r>
              <w:t>eg.</w:t>
            </w:r>
            <w:proofErr w:type="spellEnd"/>
            <w:r>
              <w:t xml:space="preserve"> Pens/tablets </w:t>
            </w:r>
            <w:proofErr w:type="spellStart"/>
            <w:r>
              <w:t>etc</w:t>
            </w:r>
            <w:proofErr w:type="spellEnd"/>
            <w:r>
              <w:t xml:space="preserve"> will be sanitized before and after using</w:t>
            </w:r>
          </w:p>
        </w:tc>
        <w:tc>
          <w:tcPr>
            <w:tcW w:w="1838" w:type="dxa"/>
          </w:tcPr>
          <w:p w14:paraId="645BD367" w14:textId="5ED38176" w:rsidR="00436F42" w:rsidRDefault="00436F42" w:rsidP="00436F42">
            <w:pPr>
              <w:pStyle w:val="TableParagraph"/>
              <w:spacing w:before="121"/>
              <w:ind w:left="438"/>
              <w:rPr>
                <w:sz w:val="24"/>
              </w:rPr>
            </w:pPr>
            <w:r>
              <w:rPr>
                <w:sz w:val="24"/>
              </w:rPr>
              <w:t>Volunteers</w:t>
            </w:r>
          </w:p>
        </w:tc>
        <w:tc>
          <w:tcPr>
            <w:tcW w:w="1488" w:type="dxa"/>
          </w:tcPr>
          <w:p w14:paraId="31CA02B1" w14:textId="6678B3C7" w:rsidR="00436F42" w:rsidRDefault="00436F42" w:rsidP="00436F42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11/12/2020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2DD605D6" w14:textId="77777777" w:rsidR="00436F42" w:rsidRDefault="00436F42" w:rsidP="00436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  <w:tcBorders>
              <w:left w:val="single" w:sz="18" w:space="0" w:color="000000"/>
            </w:tcBorders>
          </w:tcPr>
          <w:p w14:paraId="06AAABCD" w14:textId="77777777" w:rsidR="00436F42" w:rsidRDefault="00436F42" w:rsidP="00436F42">
            <w:pPr>
              <w:pStyle w:val="TableParagraph"/>
              <w:rPr>
                <w:rFonts w:ascii="Times New Roman"/>
              </w:rPr>
            </w:pPr>
          </w:p>
        </w:tc>
      </w:tr>
      <w:tr w:rsidR="00436F42" w14:paraId="06FA2C42" w14:textId="77777777" w:rsidTr="00457801">
        <w:trPr>
          <w:trHeight w:val="1291"/>
        </w:trPr>
        <w:tc>
          <w:tcPr>
            <w:tcW w:w="8811" w:type="dxa"/>
            <w:gridSpan w:val="4"/>
          </w:tcPr>
          <w:p w14:paraId="3E9EA6C1" w14:textId="77777777" w:rsidR="00436F42" w:rsidRPr="00F64DE1" w:rsidRDefault="00436F42" w:rsidP="00436F42">
            <w:pPr>
              <w:pStyle w:val="TableParagraph"/>
              <w:spacing w:before="89"/>
              <w:ind w:left="90"/>
            </w:pPr>
            <w:r w:rsidRPr="00F64DE1">
              <w:t>Responsible committee member signature:</w:t>
            </w:r>
          </w:p>
          <w:p w14:paraId="67701945" w14:textId="77777777" w:rsidR="00436F42" w:rsidRPr="00F64DE1" w:rsidRDefault="00436F42" w:rsidP="00436F42">
            <w:pPr>
              <w:pStyle w:val="TableParagraph"/>
              <w:rPr>
                <w:b/>
              </w:rPr>
            </w:pPr>
          </w:p>
          <w:p w14:paraId="52866021" w14:textId="15F68233" w:rsidR="00436F42" w:rsidRPr="00F64DE1" w:rsidRDefault="00436F42" w:rsidP="00436F42">
            <w:pPr>
              <w:pStyle w:val="TableParagraph"/>
              <w:tabs>
                <w:tab w:val="left" w:pos="7589"/>
              </w:tabs>
              <w:spacing w:before="166"/>
              <w:ind w:left="90"/>
            </w:pPr>
            <w:r w:rsidRPr="00F64DE1">
              <w:t>Print name:</w:t>
            </w:r>
            <w:r w:rsidRPr="00F64DE1">
              <w:rPr>
                <w:spacing w:val="-22"/>
              </w:rPr>
              <w:t xml:space="preserve"> </w:t>
            </w:r>
            <w:r w:rsidRPr="00F64DE1">
              <w:rPr>
                <w:position w:val="1"/>
              </w:rPr>
              <w:t>Juliette Barendson</w:t>
            </w:r>
            <w:r w:rsidRPr="00F64DE1">
              <w:rPr>
                <w:position w:val="1"/>
              </w:rPr>
              <w:tab/>
            </w:r>
            <w:r w:rsidRPr="00F64DE1">
              <w:t>Date:</w:t>
            </w:r>
            <w:r>
              <w:t xml:space="preserve"> 17/12/2020</w:t>
            </w:r>
          </w:p>
        </w:tc>
        <w:tc>
          <w:tcPr>
            <w:tcW w:w="6576" w:type="dxa"/>
            <w:gridSpan w:val="2"/>
          </w:tcPr>
          <w:p w14:paraId="0822B9B1" w14:textId="77777777" w:rsidR="00436F42" w:rsidRDefault="00436F42" w:rsidP="00436F42">
            <w:pPr>
              <w:pStyle w:val="TableParagraph"/>
              <w:spacing w:before="89"/>
              <w:ind w:left="73"/>
            </w:pPr>
            <w:r>
              <w:t>Responsible committee member signature:</w:t>
            </w:r>
          </w:p>
          <w:p w14:paraId="373A7DC3" w14:textId="77777777" w:rsidR="00436F42" w:rsidRDefault="00436F42" w:rsidP="00436F42">
            <w:pPr>
              <w:pStyle w:val="TableParagraph"/>
              <w:rPr>
                <w:b/>
              </w:rPr>
            </w:pPr>
          </w:p>
          <w:p w14:paraId="59F78019" w14:textId="77777777" w:rsidR="00436F42" w:rsidRDefault="00436F42" w:rsidP="00436F42">
            <w:pPr>
              <w:pStyle w:val="TableParagraph"/>
              <w:tabs>
                <w:tab w:val="left" w:pos="5392"/>
              </w:tabs>
              <w:spacing w:before="194"/>
              <w:ind w:left="73"/>
            </w:pPr>
            <w:r>
              <w:t>Print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  <w:t>Date</w:t>
            </w:r>
          </w:p>
        </w:tc>
      </w:tr>
    </w:tbl>
    <w:p w14:paraId="4680860A" w14:textId="77777777" w:rsidR="00892C57" w:rsidRDefault="00892C57">
      <w:pPr>
        <w:sectPr w:rsidR="00892C57">
          <w:pgSz w:w="16840" w:h="11900" w:orient="landscape"/>
          <w:pgMar w:top="1320" w:right="600" w:bottom="1200" w:left="620" w:header="727" w:footer="947" w:gutter="0"/>
          <w:cols w:space="720"/>
        </w:sectPr>
      </w:pPr>
    </w:p>
    <w:p w14:paraId="49F4EC86" w14:textId="77777777" w:rsidR="00892C57" w:rsidRDefault="00892C57">
      <w:pPr>
        <w:rPr>
          <w:sz w:val="17"/>
        </w:rPr>
        <w:sectPr w:rsidR="00892C57">
          <w:pgSz w:w="16840" w:h="11900" w:orient="landscape"/>
          <w:pgMar w:top="1320" w:right="600" w:bottom="1200" w:left="620" w:header="727" w:footer="947" w:gutter="0"/>
          <w:cols w:space="720"/>
        </w:sectPr>
      </w:pPr>
    </w:p>
    <w:p w14:paraId="5422A892" w14:textId="77777777" w:rsidR="00892C57" w:rsidRDefault="00684CCF" w:rsidP="00F64DE1">
      <w:pPr>
        <w:spacing w:before="5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lastRenderedPageBreak/>
        <w:t>Assessment Guidance</w:t>
      </w:r>
    </w:p>
    <w:p w14:paraId="50A9C55A" w14:textId="77777777" w:rsidR="00892C57" w:rsidRDefault="00892C57">
      <w:pPr>
        <w:pStyle w:val="BodyText"/>
        <w:spacing w:before="2"/>
        <w:rPr>
          <w:rFonts w:ascii="Trebuchet MS"/>
          <w:b/>
          <w:sz w:val="22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3938"/>
        <w:gridCol w:w="3656"/>
        <w:gridCol w:w="5147"/>
      </w:tblGrid>
      <w:tr w:rsidR="00892C57" w14:paraId="20BF5239" w14:textId="77777777">
        <w:trPr>
          <w:trHeight w:val="560"/>
        </w:trPr>
        <w:tc>
          <w:tcPr>
            <w:tcW w:w="2527" w:type="dxa"/>
          </w:tcPr>
          <w:p w14:paraId="1C04DF25" w14:textId="77777777" w:rsidR="00892C57" w:rsidRDefault="00684CCF">
            <w:pPr>
              <w:pStyle w:val="TableParagraph"/>
              <w:tabs>
                <w:tab w:val="left" w:pos="554"/>
              </w:tabs>
              <w:spacing w:before="14"/>
              <w:ind w:left="75"/>
              <w:rPr>
                <w:sz w:val="16"/>
              </w:rPr>
            </w:pPr>
            <w:r>
              <w:rPr>
                <w:rFonts w:ascii="Trebuchet MS"/>
                <w:sz w:val="24"/>
              </w:rPr>
              <w:t>1.</w:t>
            </w:r>
            <w:r>
              <w:rPr>
                <w:rFonts w:ascii="Trebuchet MS"/>
                <w:sz w:val="24"/>
              </w:rPr>
              <w:tab/>
            </w:r>
            <w:r>
              <w:rPr>
                <w:sz w:val="16"/>
              </w:rPr>
              <w:t>Eliminate</w:t>
            </w:r>
          </w:p>
        </w:tc>
        <w:tc>
          <w:tcPr>
            <w:tcW w:w="3938" w:type="dxa"/>
          </w:tcPr>
          <w:p w14:paraId="01F152EE" w14:textId="77777777" w:rsidR="00892C57" w:rsidRDefault="00684CCF">
            <w:pPr>
              <w:pStyle w:val="TableParagraph"/>
              <w:spacing w:before="90" w:line="261" w:lineRule="auto"/>
              <w:ind w:left="88" w:right="636"/>
              <w:rPr>
                <w:sz w:val="16"/>
              </w:rPr>
            </w:pPr>
            <w:r>
              <w:rPr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20728B0" w14:textId="77777777" w:rsidR="00892C57" w:rsidRDefault="00684CCF">
            <w:pPr>
              <w:pStyle w:val="TableParagraph"/>
              <w:spacing w:before="90"/>
              <w:ind w:left="90"/>
              <w:rPr>
                <w:sz w:val="16"/>
              </w:rPr>
            </w:pPr>
            <w:r>
              <w:rPr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07B0B292" w14:textId="77777777" w:rsidR="00892C57" w:rsidRDefault="00892C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C57" w14:paraId="031881C1" w14:textId="77777777">
        <w:trPr>
          <w:trHeight w:val="396"/>
        </w:trPr>
        <w:tc>
          <w:tcPr>
            <w:tcW w:w="2527" w:type="dxa"/>
          </w:tcPr>
          <w:p w14:paraId="66C21D9C" w14:textId="77777777" w:rsidR="00892C57" w:rsidRDefault="00684CCF">
            <w:pPr>
              <w:pStyle w:val="TableParagraph"/>
              <w:tabs>
                <w:tab w:val="left" w:pos="534"/>
              </w:tabs>
              <w:spacing w:before="24"/>
              <w:ind w:left="115"/>
              <w:rPr>
                <w:sz w:val="16"/>
              </w:rPr>
            </w:pPr>
            <w:r>
              <w:rPr>
                <w:rFonts w:ascii="Trebuchet MS"/>
                <w:sz w:val="24"/>
              </w:rPr>
              <w:t>2.</w:t>
            </w:r>
            <w:r>
              <w:rPr>
                <w:rFonts w:ascii="Trebuchet MS"/>
                <w:sz w:val="24"/>
              </w:rPr>
              <w:tab/>
            </w:r>
            <w:r>
              <w:rPr>
                <w:sz w:val="16"/>
              </w:rPr>
              <w:t>Substitute</w:t>
            </w:r>
          </w:p>
        </w:tc>
        <w:tc>
          <w:tcPr>
            <w:tcW w:w="3938" w:type="dxa"/>
          </w:tcPr>
          <w:p w14:paraId="3FF6DFC2" w14:textId="77777777" w:rsidR="00892C57" w:rsidRDefault="00684CCF">
            <w:pPr>
              <w:pStyle w:val="TableParagraph"/>
              <w:spacing w:before="100"/>
              <w:ind w:left="88"/>
              <w:rPr>
                <w:sz w:val="16"/>
              </w:rPr>
            </w:pPr>
            <w:r>
              <w:rPr>
                <w:sz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CF2F981" w14:textId="77777777" w:rsidR="00892C57" w:rsidRDefault="00684CCF">
            <w:pPr>
              <w:pStyle w:val="TableParagraph"/>
              <w:spacing w:before="100"/>
              <w:ind w:left="90"/>
              <w:rPr>
                <w:sz w:val="16"/>
              </w:rPr>
            </w:pPr>
            <w:r>
              <w:rPr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nil"/>
            </w:tcBorders>
          </w:tcPr>
          <w:p w14:paraId="105AB683" w14:textId="77777777" w:rsidR="00892C57" w:rsidRDefault="00892C57">
            <w:pPr>
              <w:rPr>
                <w:sz w:val="2"/>
                <w:szCs w:val="2"/>
              </w:rPr>
            </w:pPr>
          </w:p>
        </w:tc>
      </w:tr>
      <w:tr w:rsidR="00892C57" w14:paraId="62CC0DB5" w14:textId="77777777">
        <w:trPr>
          <w:trHeight w:val="360"/>
        </w:trPr>
        <w:tc>
          <w:tcPr>
            <w:tcW w:w="2527" w:type="dxa"/>
          </w:tcPr>
          <w:p w14:paraId="5E368B80" w14:textId="77777777" w:rsidR="00892C57" w:rsidRDefault="00684CCF">
            <w:pPr>
              <w:pStyle w:val="TableParagraph"/>
              <w:tabs>
                <w:tab w:val="left" w:pos="534"/>
              </w:tabs>
              <w:spacing w:before="18"/>
              <w:ind w:left="115"/>
              <w:rPr>
                <w:sz w:val="16"/>
              </w:rPr>
            </w:pPr>
            <w:r>
              <w:rPr>
                <w:rFonts w:ascii="Trebuchet MS"/>
                <w:sz w:val="24"/>
              </w:rPr>
              <w:t>3.</w:t>
            </w:r>
            <w:r>
              <w:rPr>
                <w:rFonts w:ascii="Trebuchet MS"/>
                <w:sz w:val="24"/>
              </w:rPr>
              <w:tab/>
            </w:r>
            <w:r>
              <w:rPr>
                <w:sz w:val="16"/>
              </w:rPr>
              <w:t>Physical controls</w:t>
            </w:r>
          </w:p>
        </w:tc>
        <w:tc>
          <w:tcPr>
            <w:tcW w:w="3938" w:type="dxa"/>
          </w:tcPr>
          <w:p w14:paraId="6D9284CB" w14:textId="77777777" w:rsidR="00892C57" w:rsidRDefault="00684CCF">
            <w:pPr>
              <w:pStyle w:val="TableParagraph"/>
              <w:spacing w:before="94"/>
              <w:ind w:left="88"/>
              <w:rPr>
                <w:sz w:val="16"/>
              </w:rPr>
            </w:pPr>
            <w:r>
              <w:rPr>
                <w:sz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28FD41AE" w14:textId="77777777" w:rsidR="00892C57" w:rsidRDefault="00684CCF">
            <w:pPr>
              <w:pStyle w:val="TableParagraph"/>
              <w:spacing w:before="94"/>
              <w:ind w:left="90"/>
              <w:rPr>
                <w:sz w:val="16"/>
              </w:rPr>
            </w:pPr>
            <w:r>
              <w:rPr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nil"/>
            </w:tcBorders>
          </w:tcPr>
          <w:p w14:paraId="16CD7346" w14:textId="77777777" w:rsidR="00892C57" w:rsidRDefault="00892C57">
            <w:pPr>
              <w:rPr>
                <w:sz w:val="2"/>
                <w:szCs w:val="2"/>
              </w:rPr>
            </w:pPr>
          </w:p>
        </w:tc>
      </w:tr>
      <w:tr w:rsidR="00892C57" w14:paraId="522CE48F" w14:textId="77777777">
        <w:trPr>
          <w:trHeight w:val="440"/>
        </w:trPr>
        <w:tc>
          <w:tcPr>
            <w:tcW w:w="2527" w:type="dxa"/>
          </w:tcPr>
          <w:p w14:paraId="4936CB52" w14:textId="77777777" w:rsidR="00892C57" w:rsidRDefault="00684CCF">
            <w:pPr>
              <w:pStyle w:val="TableParagraph"/>
              <w:tabs>
                <w:tab w:val="left" w:pos="534"/>
              </w:tabs>
              <w:spacing w:before="8"/>
              <w:ind w:left="115"/>
              <w:rPr>
                <w:sz w:val="16"/>
              </w:rPr>
            </w:pPr>
            <w:r>
              <w:rPr>
                <w:rFonts w:ascii="Trebuchet MS"/>
                <w:sz w:val="24"/>
              </w:rPr>
              <w:t>4.</w:t>
            </w:r>
            <w:r>
              <w:rPr>
                <w:rFonts w:ascii="Trebuchet MS"/>
                <w:sz w:val="24"/>
              </w:rPr>
              <w:tab/>
            </w:r>
            <w:r>
              <w:rPr>
                <w:sz w:val="16"/>
              </w:rPr>
              <w:t>Admin controls</w:t>
            </w:r>
          </w:p>
        </w:tc>
        <w:tc>
          <w:tcPr>
            <w:tcW w:w="3938" w:type="dxa"/>
          </w:tcPr>
          <w:p w14:paraId="5622D836" w14:textId="77777777" w:rsidR="00892C57" w:rsidRDefault="00684CCF">
            <w:pPr>
              <w:pStyle w:val="TableParagraph"/>
              <w:spacing w:before="84"/>
              <w:ind w:left="88"/>
              <w:rPr>
                <w:sz w:val="16"/>
              </w:rPr>
            </w:pPr>
            <w:r>
              <w:rPr>
                <w:sz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11CD7E24" w14:textId="77777777" w:rsidR="00892C57" w:rsidRDefault="00892C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7" w:type="dxa"/>
            <w:vMerge/>
            <w:tcBorders>
              <w:top w:val="nil"/>
            </w:tcBorders>
          </w:tcPr>
          <w:p w14:paraId="136CDB7C" w14:textId="77777777" w:rsidR="00892C57" w:rsidRDefault="00892C57">
            <w:pPr>
              <w:rPr>
                <w:sz w:val="2"/>
                <w:szCs w:val="2"/>
              </w:rPr>
            </w:pPr>
          </w:p>
        </w:tc>
      </w:tr>
      <w:tr w:rsidR="00892C57" w14:paraId="17BB5DC8" w14:textId="77777777">
        <w:trPr>
          <w:trHeight w:val="382"/>
        </w:trPr>
        <w:tc>
          <w:tcPr>
            <w:tcW w:w="2527" w:type="dxa"/>
          </w:tcPr>
          <w:p w14:paraId="1F492ADA" w14:textId="77777777" w:rsidR="00892C57" w:rsidRDefault="00684CCF">
            <w:pPr>
              <w:pStyle w:val="TableParagraph"/>
              <w:spacing w:before="94"/>
              <w:ind w:left="115"/>
              <w:rPr>
                <w:sz w:val="16"/>
              </w:rPr>
            </w:pPr>
            <w:r>
              <w:rPr>
                <w:sz w:val="16"/>
              </w:rPr>
              <w:t>5. Personal protection</w:t>
            </w:r>
          </w:p>
        </w:tc>
        <w:tc>
          <w:tcPr>
            <w:tcW w:w="3938" w:type="dxa"/>
          </w:tcPr>
          <w:p w14:paraId="54FDAC0F" w14:textId="77777777" w:rsidR="00892C57" w:rsidRDefault="00684CCF">
            <w:pPr>
              <w:pStyle w:val="TableParagraph"/>
              <w:spacing w:before="94"/>
              <w:ind w:left="88"/>
              <w:rPr>
                <w:sz w:val="16"/>
              </w:rPr>
            </w:pPr>
            <w:r>
              <w:rPr>
                <w:sz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22BEA480" w14:textId="77777777" w:rsidR="00892C57" w:rsidRDefault="00684CCF">
            <w:pPr>
              <w:pStyle w:val="TableParagraph"/>
              <w:spacing w:before="94"/>
              <w:ind w:left="90"/>
              <w:rPr>
                <w:sz w:val="16"/>
              </w:rPr>
            </w:pPr>
            <w:r>
              <w:rPr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nil"/>
            </w:tcBorders>
          </w:tcPr>
          <w:p w14:paraId="06B98F4E" w14:textId="77777777" w:rsidR="00892C57" w:rsidRDefault="00892C57">
            <w:pPr>
              <w:rPr>
                <w:sz w:val="2"/>
                <w:szCs w:val="2"/>
              </w:rPr>
            </w:pPr>
          </w:p>
        </w:tc>
      </w:tr>
    </w:tbl>
    <w:p w14:paraId="0A098F36" w14:textId="77777777" w:rsidR="00892C57" w:rsidRDefault="00892C57">
      <w:pPr>
        <w:pStyle w:val="BodyText"/>
        <w:spacing w:before="8"/>
        <w:rPr>
          <w:rFonts w:ascii="Trebuchet MS"/>
          <w:b/>
          <w:sz w:val="20"/>
        </w:rPr>
      </w:pPr>
    </w:p>
    <w:p w14:paraId="2BC7BE05" w14:textId="77777777" w:rsidR="00892C57" w:rsidRDefault="00892C57">
      <w:pPr>
        <w:rPr>
          <w:rFonts w:ascii="Trebuchet MS"/>
          <w:sz w:val="20"/>
        </w:rPr>
        <w:sectPr w:rsidR="00892C57">
          <w:pgSz w:w="16840" w:h="11900" w:orient="landscape"/>
          <w:pgMar w:top="1320" w:right="600" w:bottom="1200" w:left="620" w:header="727" w:footer="947" w:gutter="0"/>
          <w:cols w:space="720"/>
        </w:sectPr>
      </w:pPr>
    </w:p>
    <w:p w14:paraId="28D19086" w14:textId="77777777" w:rsidR="00892C57" w:rsidRDefault="00684CCF">
      <w:pPr>
        <w:pStyle w:val="Heading1"/>
        <w:tabs>
          <w:tab w:val="left" w:pos="799"/>
        </w:tabs>
        <w:spacing w:before="120" w:line="170" w:lineRule="auto"/>
        <w:rPr>
          <w:b w:val="0"/>
        </w:rPr>
      </w:pPr>
      <w:r>
        <w:t>LIKE</w:t>
      </w:r>
      <w:r>
        <w:tab/>
      </w:r>
      <w:r>
        <w:rPr>
          <w:b w:val="0"/>
          <w:position w:val="-7"/>
        </w:rPr>
        <w:t>5</w:t>
      </w:r>
    </w:p>
    <w:p w14:paraId="0AA21BD5" w14:textId="77777777" w:rsidR="00892C57" w:rsidRDefault="00684CCF">
      <w:pPr>
        <w:spacing w:line="152" w:lineRule="exact"/>
        <w:ind w:left="240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LIH</w:t>
      </w:r>
    </w:p>
    <w:p w14:paraId="081261DF" w14:textId="77777777" w:rsidR="00892C57" w:rsidRDefault="00684CCF">
      <w:pPr>
        <w:spacing w:before="14" w:line="173" w:lineRule="exact"/>
        <w:ind w:left="200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OOD</w:t>
      </w:r>
    </w:p>
    <w:p w14:paraId="444150EC" w14:textId="77777777" w:rsidR="00892C57" w:rsidRDefault="00684CCF">
      <w:pPr>
        <w:pStyle w:val="BodyText"/>
        <w:spacing w:line="173" w:lineRule="exact"/>
        <w:ind w:right="38"/>
        <w:jc w:val="right"/>
        <w:rPr>
          <w:rFonts w:ascii="Trebuchet MS"/>
        </w:rPr>
      </w:pPr>
      <w:r>
        <w:rPr>
          <w:rFonts w:ascii="Trebuchet MS"/>
        </w:rPr>
        <w:t>4</w:t>
      </w:r>
    </w:p>
    <w:p w14:paraId="18CA4E52" w14:textId="77777777" w:rsidR="00892C57" w:rsidRDefault="00892C57">
      <w:pPr>
        <w:pStyle w:val="BodyText"/>
        <w:rPr>
          <w:rFonts w:ascii="Trebuchet MS"/>
          <w:sz w:val="18"/>
        </w:rPr>
      </w:pPr>
    </w:p>
    <w:p w14:paraId="242B5870" w14:textId="77777777" w:rsidR="00892C57" w:rsidRDefault="00684CCF">
      <w:pPr>
        <w:pStyle w:val="BodyText"/>
        <w:spacing w:before="105"/>
        <w:ind w:right="38"/>
        <w:jc w:val="right"/>
        <w:rPr>
          <w:rFonts w:ascii="Trebuchet MS"/>
        </w:rPr>
      </w:pPr>
      <w:r>
        <w:rPr>
          <w:rFonts w:ascii="Trebuchet MS"/>
        </w:rPr>
        <w:t>3</w:t>
      </w:r>
    </w:p>
    <w:p w14:paraId="2DEC8074" w14:textId="77777777" w:rsidR="00892C57" w:rsidRDefault="00892C57">
      <w:pPr>
        <w:pStyle w:val="BodyText"/>
        <w:rPr>
          <w:rFonts w:ascii="Trebuchet MS"/>
          <w:sz w:val="18"/>
        </w:rPr>
      </w:pPr>
    </w:p>
    <w:p w14:paraId="6508ABB8" w14:textId="77777777" w:rsidR="00892C57" w:rsidRDefault="00684CCF">
      <w:pPr>
        <w:pStyle w:val="BodyText"/>
        <w:spacing w:before="106"/>
        <w:ind w:right="38"/>
        <w:jc w:val="right"/>
        <w:rPr>
          <w:rFonts w:ascii="Trebuchet MS"/>
        </w:rPr>
      </w:pPr>
      <w:r>
        <w:rPr>
          <w:rFonts w:ascii="Trebuchet MS"/>
        </w:rPr>
        <w:t>2</w:t>
      </w:r>
    </w:p>
    <w:p w14:paraId="18B099EC" w14:textId="77777777" w:rsidR="00892C57" w:rsidRDefault="00892C57">
      <w:pPr>
        <w:pStyle w:val="BodyText"/>
        <w:spacing w:before="3"/>
        <w:rPr>
          <w:rFonts w:ascii="Trebuchet MS"/>
          <w:sz w:val="25"/>
        </w:rPr>
      </w:pPr>
    </w:p>
    <w:p w14:paraId="4A0DB1AD" w14:textId="77777777" w:rsidR="00892C57" w:rsidRDefault="00684CCF">
      <w:pPr>
        <w:pStyle w:val="BodyText"/>
        <w:ind w:right="38"/>
        <w:jc w:val="right"/>
        <w:rPr>
          <w:rFonts w:ascii="Trebuchet MS"/>
        </w:rPr>
      </w:pPr>
      <w:r>
        <w:rPr>
          <w:rFonts w:ascii="Trebuchet MS"/>
        </w:rPr>
        <w:t>1</w:t>
      </w:r>
    </w:p>
    <w:tbl>
      <w:tblPr>
        <w:tblW w:w="0" w:type="auto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580"/>
        <w:gridCol w:w="580"/>
        <w:gridCol w:w="580"/>
        <w:gridCol w:w="585"/>
      </w:tblGrid>
      <w:tr w:rsidR="00892C57" w14:paraId="6FA8FB39" w14:textId="77777777">
        <w:trPr>
          <w:trHeight w:val="481"/>
        </w:trPr>
        <w:tc>
          <w:tcPr>
            <w:tcW w:w="580" w:type="dxa"/>
            <w:shd w:val="clear" w:color="auto" w:fill="FFC000"/>
          </w:tcPr>
          <w:p w14:paraId="0A660381" w14:textId="77777777" w:rsidR="00892C57" w:rsidRDefault="00684CCF">
            <w:pPr>
              <w:pStyle w:val="TableParagraph"/>
              <w:spacing w:before="150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580" w:type="dxa"/>
            <w:shd w:val="clear" w:color="auto" w:fill="FFC000"/>
          </w:tcPr>
          <w:p w14:paraId="06A1348C" w14:textId="77777777" w:rsidR="00892C57" w:rsidRDefault="00684CCF">
            <w:pPr>
              <w:pStyle w:val="TableParagraph"/>
              <w:spacing w:before="150"/>
              <w:ind w:left="185" w:right="17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580" w:type="dxa"/>
            <w:shd w:val="clear" w:color="auto" w:fill="FF0000"/>
          </w:tcPr>
          <w:p w14:paraId="716999AD" w14:textId="77777777" w:rsidR="00892C57" w:rsidRDefault="00684CCF">
            <w:pPr>
              <w:pStyle w:val="TableParagraph"/>
              <w:spacing w:before="150"/>
              <w:ind w:left="20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  <w:tc>
          <w:tcPr>
            <w:tcW w:w="580" w:type="dxa"/>
            <w:shd w:val="clear" w:color="auto" w:fill="FF0000"/>
          </w:tcPr>
          <w:p w14:paraId="7B39723D" w14:textId="77777777" w:rsidR="00892C57" w:rsidRDefault="00684CCF">
            <w:pPr>
              <w:pStyle w:val="TableParagraph"/>
              <w:spacing w:before="150"/>
              <w:ind w:left="185" w:right="17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585" w:type="dxa"/>
            <w:shd w:val="clear" w:color="auto" w:fill="FF0000"/>
          </w:tcPr>
          <w:p w14:paraId="65E079AE" w14:textId="77777777" w:rsidR="00892C57" w:rsidRDefault="00684CCF">
            <w:pPr>
              <w:pStyle w:val="TableParagraph"/>
              <w:spacing w:before="150"/>
              <w:ind w:left="185" w:right="18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25</w:t>
            </w:r>
          </w:p>
        </w:tc>
      </w:tr>
      <w:tr w:rsidR="00892C57" w14:paraId="303A8E27" w14:textId="77777777">
        <w:trPr>
          <w:trHeight w:val="481"/>
        </w:trPr>
        <w:tc>
          <w:tcPr>
            <w:tcW w:w="580" w:type="dxa"/>
            <w:shd w:val="clear" w:color="auto" w:fill="92D050"/>
          </w:tcPr>
          <w:p w14:paraId="40BAB2F1" w14:textId="77777777" w:rsidR="00892C57" w:rsidRDefault="00684CCF">
            <w:pPr>
              <w:pStyle w:val="TableParagraph"/>
              <w:spacing w:before="159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580" w:type="dxa"/>
            <w:shd w:val="clear" w:color="auto" w:fill="FFC000"/>
          </w:tcPr>
          <w:p w14:paraId="556F9D7E" w14:textId="77777777" w:rsidR="00892C57" w:rsidRDefault="00684CCF">
            <w:pPr>
              <w:pStyle w:val="TableParagraph"/>
              <w:spacing w:before="159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8</w:t>
            </w:r>
          </w:p>
        </w:tc>
        <w:tc>
          <w:tcPr>
            <w:tcW w:w="580" w:type="dxa"/>
            <w:shd w:val="clear" w:color="auto" w:fill="FFC000"/>
          </w:tcPr>
          <w:p w14:paraId="35F9D1BA" w14:textId="77777777" w:rsidR="00892C57" w:rsidRDefault="00684CCF">
            <w:pPr>
              <w:pStyle w:val="TableParagraph"/>
              <w:spacing w:before="159"/>
              <w:ind w:left="20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580" w:type="dxa"/>
            <w:shd w:val="clear" w:color="auto" w:fill="FF0000"/>
          </w:tcPr>
          <w:p w14:paraId="4BEF9613" w14:textId="77777777" w:rsidR="00892C57" w:rsidRDefault="00684CCF">
            <w:pPr>
              <w:pStyle w:val="TableParagraph"/>
              <w:spacing w:before="159"/>
              <w:ind w:left="185" w:right="17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585" w:type="dxa"/>
            <w:shd w:val="clear" w:color="auto" w:fill="FF0000"/>
          </w:tcPr>
          <w:p w14:paraId="415D3802" w14:textId="77777777" w:rsidR="00892C57" w:rsidRDefault="00684CCF">
            <w:pPr>
              <w:pStyle w:val="TableParagraph"/>
              <w:spacing w:before="159"/>
              <w:ind w:left="185" w:right="18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</w:tr>
      <w:tr w:rsidR="00892C57" w14:paraId="36905489" w14:textId="77777777">
        <w:trPr>
          <w:trHeight w:val="481"/>
        </w:trPr>
        <w:tc>
          <w:tcPr>
            <w:tcW w:w="580" w:type="dxa"/>
            <w:shd w:val="clear" w:color="auto" w:fill="92D050"/>
          </w:tcPr>
          <w:p w14:paraId="516C3772" w14:textId="77777777" w:rsidR="00892C57" w:rsidRDefault="00684CCF">
            <w:pPr>
              <w:pStyle w:val="TableParagraph"/>
              <w:spacing w:before="148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580" w:type="dxa"/>
            <w:shd w:val="clear" w:color="auto" w:fill="FFC000"/>
          </w:tcPr>
          <w:p w14:paraId="3F9802FB" w14:textId="77777777" w:rsidR="00892C57" w:rsidRDefault="00684CCF">
            <w:pPr>
              <w:pStyle w:val="TableParagraph"/>
              <w:spacing w:before="148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14:paraId="45B7269C" w14:textId="77777777" w:rsidR="00892C57" w:rsidRDefault="00684CCF">
            <w:pPr>
              <w:pStyle w:val="TableParagraph"/>
              <w:spacing w:before="148"/>
              <w:ind w:left="24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</w:t>
            </w:r>
          </w:p>
        </w:tc>
        <w:tc>
          <w:tcPr>
            <w:tcW w:w="580" w:type="dxa"/>
            <w:shd w:val="clear" w:color="auto" w:fill="FFC000"/>
          </w:tcPr>
          <w:p w14:paraId="1E50F6D5" w14:textId="77777777" w:rsidR="00892C57" w:rsidRDefault="00684CCF">
            <w:pPr>
              <w:pStyle w:val="TableParagraph"/>
              <w:spacing w:before="148"/>
              <w:ind w:left="185" w:right="17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585" w:type="dxa"/>
            <w:shd w:val="clear" w:color="auto" w:fill="FF0000"/>
          </w:tcPr>
          <w:p w14:paraId="2319F9C9" w14:textId="77777777" w:rsidR="00892C57" w:rsidRDefault="00684CCF">
            <w:pPr>
              <w:pStyle w:val="TableParagraph"/>
              <w:spacing w:before="148"/>
              <w:ind w:left="185" w:right="18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</w:tr>
      <w:tr w:rsidR="00892C57" w14:paraId="17A3A24F" w14:textId="77777777">
        <w:trPr>
          <w:trHeight w:val="480"/>
        </w:trPr>
        <w:tc>
          <w:tcPr>
            <w:tcW w:w="580" w:type="dxa"/>
            <w:shd w:val="clear" w:color="auto" w:fill="92D050"/>
          </w:tcPr>
          <w:p w14:paraId="5A07CE4E" w14:textId="77777777" w:rsidR="00892C57" w:rsidRDefault="00684CCF">
            <w:pPr>
              <w:pStyle w:val="TableParagraph"/>
              <w:spacing w:before="157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580" w:type="dxa"/>
            <w:shd w:val="clear" w:color="auto" w:fill="92D050"/>
          </w:tcPr>
          <w:p w14:paraId="78826B90" w14:textId="77777777" w:rsidR="00892C57" w:rsidRDefault="00684CCF">
            <w:pPr>
              <w:pStyle w:val="TableParagraph"/>
              <w:spacing w:before="157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580" w:type="dxa"/>
            <w:shd w:val="clear" w:color="auto" w:fill="FFC000"/>
          </w:tcPr>
          <w:p w14:paraId="3E655C5D" w14:textId="77777777" w:rsidR="00892C57" w:rsidRDefault="00684CCF">
            <w:pPr>
              <w:pStyle w:val="TableParagraph"/>
              <w:spacing w:before="157"/>
              <w:ind w:left="24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14:paraId="519528BC" w14:textId="77777777" w:rsidR="00892C57" w:rsidRDefault="00684CCF">
            <w:pPr>
              <w:pStyle w:val="TableParagraph"/>
              <w:spacing w:before="157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8</w:t>
            </w:r>
          </w:p>
        </w:tc>
        <w:tc>
          <w:tcPr>
            <w:tcW w:w="585" w:type="dxa"/>
            <w:shd w:val="clear" w:color="auto" w:fill="FFC000"/>
          </w:tcPr>
          <w:p w14:paraId="6248A30A" w14:textId="77777777" w:rsidR="00892C57" w:rsidRDefault="00684CCF">
            <w:pPr>
              <w:pStyle w:val="TableParagraph"/>
              <w:spacing w:before="157"/>
              <w:ind w:left="185" w:right="18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</w:tr>
      <w:tr w:rsidR="00892C57" w14:paraId="4BA26906" w14:textId="77777777">
        <w:trPr>
          <w:trHeight w:val="481"/>
        </w:trPr>
        <w:tc>
          <w:tcPr>
            <w:tcW w:w="580" w:type="dxa"/>
            <w:shd w:val="clear" w:color="auto" w:fill="92D050"/>
          </w:tcPr>
          <w:p w14:paraId="7B9664D9" w14:textId="77777777" w:rsidR="00892C57" w:rsidRDefault="00684CCF">
            <w:pPr>
              <w:pStyle w:val="TableParagraph"/>
              <w:spacing w:before="146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580" w:type="dxa"/>
            <w:shd w:val="clear" w:color="auto" w:fill="92D050"/>
          </w:tcPr>
          <w:p w14:paraId="53A7C2DB" w14:textId="77777777" w:rsidR="00892C57" w:rsidRDefault="00684CCF">
            <w:pPr>
              <w:pStyle w:val="TableParagraph"/>
              <w:spacing w:before="146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580" w:type="dxa"/>
            <w:shd w:val="clear" w:color="auto" w:fill="92D050"/>
          </w:tcPr>
          <w:p w14:paraId="65EB264B" w14:textId="77777777" w:rsidR="00892C57" w:rsidRDefault="00684CCF">
            <w:pPr>
              <w:pStyle w:val="TableParagraph"/>
              <w:spacing w:before="146"/>
              <w:ind w:left="24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580" w:type="dxa"/>
            <w:shd w:val="clear" w:color="auto" w:fill="92D050"/>
          </w:tcPr>
          <w:p w14:paraId="09290A2E" w14:textId="77777777" w:rsidR="00892C57" w:rsidRDefault="00684CCF">
            <w:pPr>
              <w:pStyle w:val="TableParagraph"/>
              <w:spacing w:before="146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585" w:type="dxa"/>
            <w:shd w:val="clear" w:color="auto" w:fill="FFC000"/>
          </w:tcPr>
          <w:p w14:paraId="06782EA7" w14:textId="77777777" w:rsidR="00892C57" w:rsidRDefault="00684CCF">
            <w:pPr>
              <w:pStyle w:val="TableParagraph"/>
              <w:spacing w:before="14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</w:tr>
    </w:tbl>
    <w:p w14:paraId="30A3F967" w14:textId="77777777" w:rsidR="00892C57" w:rsidRDefault="00684CCF">
      <w:pPr>
        <w:pStyle w:val="BodyText"/>
        <w:spacing w:before="6"/>
        <w:rPr>
          <w:rFonts w:ascii="Trebuchet MS"/>
          <w:sz w:val="18"/>
        </w:rPr>
      </w:pPr>
      <w:r>
        <w:br w:type="column"/>
      </w:r>
    </w:p>
    <w:p w14:paraId="1DA39F50" w14:textId="77777777" w:rsidR="00892C57" w:rsidRDefault="00684CCF">
      <w:pPr>
        <w:pStyle w:val="BodyText"/>
        <w:tabs>
          <w:tab w:val="left" w:pos="579"/>
          <w:tab w:val="left" w:pos="1159"/>
          <w:tab w:val="left" w:pos="1739"/>
          <w:tab w:val="left" w:pos="2319"/>
        </w:tabs>
        <w:ind w:right="11694"/>
        <w:jc w:val="center"/>
        <w:rPr>
          <w:rFonts w:ascii="Trebuchet MS"/>
        </w:rPr>
      </w:pPr>
      <w:r>
        <w:rPr>
          <w:rFonts w:ascii="Trebuchet MS"/>
        </w:rPr>
        <w:t>1</w:t>
      </w:r>
      <w:r>
        <w:rPr>
          <w:rFonts w:ascii="Trebuchet MS"/>
        </w:rPr>
        <w:tab/>
        <w:t>2</w:t>
      </w:r>
      <w:r>
        <w:rPr>
          <w:rFonts w:ascii="Trebuchet MS"/>
        </w:rPr>
        <w:tab/>
        <w:t>3</w:t>
      </w:r>
      <w:r>
        <w:rPr>
          <w:rFonts w:ascii="Trebuchet MS"/>
        </w:rPr>
        <w:tab/>
        <w:t>4</w:t>
      </w:r>
      <w:r>
        <w:rPr>
          <w:rFonts w:ascii="Trebuchet MS"/>
        </w:rPr>
        <w:tab/>
        <w:t>5</w:t>
      </w:r>
    </w:p>
    <w:p w14:paraId="29239110" w14:textId="77777777" w:rsidR="00892C57" w:rsidRDefault="00892C57">
      <w:pPr>
        <w:pStyle w:val="BodyText"/>
        <w:rPr>
          <w:rFonts w:ascii="Trebuchet MS"/>
          <w:sz w:val="15"/>
        </w:rPr>
      </w:pPr>
    </w:p>
    <w:p w14:paraId="5480D3D9" w14:textId="77777777" w:rsidR="00892C57" w:rsidRDefault="00684CCF">
      <w:pPr>
        <w:pStyle w:val="Heading1"/>
        <w:ind w:left="0" w:right="11675"/>
        <w:jc w:val="center"/>
      </w:pPr>
      <w:r>
        <w:t>IMPACT</w:t>
      </w:r>
    </w:p>
    <w:p w14:paraId="6D4C1F25" w14:textId="77777777" w:rsidR="00892C57" w:rsidRDefault="00892C57">
      <w:pPr>
        <w:jc w:val="center"/>
        <w:sectPr w:rsidR="00892C57">
          <w:type w:val="continuous"/>
          <w:pgSz w:w="16840" w:h="11900" w:orient="landscape"/>
          <w:pgMar w:top="1320" w:right="600" w:bottom="1140" w:left="620" w:header="720" w:footer="720" w:gutter="0"/>
          <w:cols w:num="2" w:space="720" w:equalWidth="0">
            <w:col w:w="924" w:space="196"/>
            <w:col w:w="14500"/>
          </w:cols>
        </w:sectPr>
      </w:pPr>
    </w:p>
    <w:p w14:paraId="1C53BD30" w14:textId="77777777" w:rsidR="00892C57" w:rsidRDefault="00892C57">
      <w:pPr>
        <w:pStyle w:val="BodyText"/>
        <w:rPr>
          <w:rFonts w:ascii="Trebuchet MS"/>
          <w:b/>
          <w:sz w:val="20"/>
        </w:rPr>
      </w:pPr>
    </w:p>
    <w:p w14:paraId="538D9FE5" w14:textId="77777777" w:rsidR="00892C57" w:rsidRDefault="00892C57">
      <w:pPr>
        <w:pStyle w:val="BodyText"/>
        <w:spacing w:before="1"/>
        <w:rPr>
          <w:rFonts w:ascii="Trebuchet MS"/>
          <w:b/>
          <w:sz w:val="22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278"/>
        <w:gridCol w:w="3069"/>
      </w:tblGrid>
      <w:tr w:rsidR="00892C57" w14:paraId="163901EA" w14:textId="77777777">
        <w:trPr>
          <w:trHeight w:val="790"/>
        </w:trPr>
        <w:tc>
          <w:tcPr>
            <w:tcW w:w="1724" w:type="dxa"/>
            <w:gridSpan w:val="2"/>
            <w:shd w:val="clear" w:color="auto" w:fill="D9D9D9"/>
          </w:tcPr>
          <w:p w14:paraId="7B3BFCA3" w14:textId="77777777" w:rsidR="00892C57" w:rsidRDefault="00684CCF">
            <w:pPr>
              <w:pStyle w:val="TableParagraph"/>
              <w:spacing w:before="96"/>
              <w:ind w:left="75"/>
              <w:rPr>
                <w:sz w:val="16"/>
              </w:rPr>
            </w:pPr>
            <w:r>
              <w:rPr>
                <w:sz w:val="16"/>
              </w:rPr>
              <w:t>Impact</w:t>
            </w:r>
          </w:p>
        </w:tc>
        <w:tc>
          <w:tcPr>
            <w:tcW w:w="3069" w:type="dxa"/>
            <w:shd w:val="clear" w:color="auto" w:fill="D9D9D9"/>
          </w:tcPr>
          <w:p w14:paraId="4758015C" w14:textId="77777777" w:rsidR="00892C57" w:rsidRDefault="00684CCF">
            <w:pPr>
              <w:pStyle w:val="TableParagraph"/>
              <w:spacing w:before="96"/>
              <w:ind w:left="91"/>
              <w:rPr>
                <w:sz w:val="16"/>
              </w:rPr>
            </w:pPr>
            <w:r>
              <w:rPr>
                <w:sz w:val="16"/>
              </w:rPr>
              <w:t>Health &amp; Safety</w:t>
            </w:r>
          </w:p>
        </w:tc>
      </w:tr>
      <w:tr w:rsidR="00892C57" w14:paraId="37AAFC84" w14:textId="77777777">
        <w:trPr>
          <w:trHeight w:val="560"/>
        </w:trPr>
        <w:tc>
          <w:tcPr>
            <w:tcW w:w="446" w:type="dxa"/>
          </w:tcPr>
          <w:p w14:paraId="240B192B" w14:textId="77777777" w:rsidR="00892C57" w:rsidRDefault="00684CCF">
            <w:pPr>
              <w:pStyle w:val="TableParagraph"/>
              <w:spacing w:before="96"/>
              <w:ind w:left="75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278" w:type="dxa"/>
          </w:tcPr>
          <w:p w14:paraId="58D15213" w14:textId="77777777" w:rsidR="00892C57" w:rsidRDefault="00684CCF">
            <w:pPr>
              <w:pStyle w:val="TableParagraph"/>
              <w:spacing w:before="96" w:line="261" w:lineRule="auto"/>
              <w:ind w:left="89" w:right="322"/>
              <w:rPr>
                <w:sz w:val="16"/>
              </w:rPr>
            </w:pPr>
            <w:r>
              <w:rPr>
                <w:sz w:val="16"/>
              </w:rPr>
              <w:t>Trivial - insignificant</w:t>
            </w:r>
          </w:p>
        </w:tc>
        <w:tc>
          <w:tcPr>
            <w:tcW w:w="3069" w:type="dxa"/>
          </w:tcPr>
          <w:p w14:paraId="7146795E" w14:textId="77777777" w:rsidR="00892C57" w:rsidRDefault="00684CCF">
            <w:pPr>
              <w:pStyle w:val="TableParagraph"/>
              <w:spacing w:before="96"/>
              <w:ind w:left="91"/>
              <w:rPr>
                <w:sz w:val="16"/>
              </w:rPr>
            </w:pPr>
            <w:r>
              <w:rPr>
                <w:sz w:val="16"/>
              </w:rPr>
              <w:t xml:space="preserve">Very minor injuries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slight bruising</w:t>
            </w:r>
          </w:p>
        </w:tc>
      </w:tr>
      <w:tr w:rsidR="00892C57" w14:paraId="4FAF8651" w14:textId="77777777">
        <w:trPr>
          <w:trHeight w:val="760"/>
        </w:trPr>
        <w:tc>
          <w:tcPr>
            <w:tcW w:w="446" w:type="dxa"/>
          </w:tcPr>
          <w:p w14:paraId="35A6270D" w14:textId="77777777" w:rsidR="00892C57" w:rsidRDefault="00684CCF">
            <w:pPr>
              <w:pStyle w:val="TableParagraph"/>
              <w:spacing w:before="86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8" w:type="dxa"/>
          </w:tcPr>
          <w:p w14:paraId="4234E20F" w14:textId="77777777" w:rsidR="00892C57" w:rsidRDefault="00684CCF">
            <w:pPr>
              <w:pStyle w:val="TableParagraph"/>
              <w:spacing w:before="86"/>
              <w:ind w:left="89"/>
              <w:rPr>
                <w:sz w:val="16"/>
              </w:rPr>
            </w:pPr>
            <w:r>
              <w:rPr>
                <w:sz w:val="16"/>
              </w:rPr>
              <w:t>Minor</w:t>
            </w:r>
          </w:p>
        </w:tc>
        <w:tc>
          <w:tcPr>
            <w:tcW w:w="3069" w:type="dxa"/>
          </w:tcPr>
          <w:p w14:paraId="01D1261B" w14:textId="77777777" w:rsidR="00892C57" w:rsidRDefault="00684CCF">
            <w:pPr>
              <w:pStyle w:val="TableParagraph"/>
              <w:spacing w:before="86" w:line="261" w:lineRule="auto"/>
              <w:ind w:left="91" w:right="360"/>
              <w:rPr>
                <w:sz w:val="16"/>
              </w:rPr>
            </w:pPr>
            <w:r>
              <w:rPr>
                <w:sz w:val="16"/>
              </w:rPr>
              <w:t xml:space="preserve">Injuries or illness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small cut or abrasion which require basic first aid treatment even in self-administered.</w:t>
            </w:r>
          </w:p>
        </w:tc>
      </w:tr>
    </w:tbl>
    <w:p w14:paraId="1BC0A739" w14:textId="77777777" w:rsidR="00892C57" w:rsidRDefault="00892C57">
      <w:pPr>
        <w:spacing w:line="261" w:lineRule="auto"/>
        <w:rPr>
          <w:sz w:val="16"/>
        </w:rPr>
        <w:sectPr w:rsidR="00892C57">
          <w:type w:val="continuous"/>
          <w:pgSz w:w="16840" w:h="11900" w:orient="landscape"/>
          <w:pgMar w:top="1320" w:right="600" w:bottom="114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278"/>
        <w:gridCol w:w="3069"/>
      </w:tblGrid>
      <w:tr w:rsidR="00892C57" w14:paraId="469F3D89" w14:textId="77777777">
        <w:trPr>
          <w:trHeight w:val="560"/>
        </w:trPr>
        <w:tc>
          <w:tcPr>
            <w:tcW w:w="446" w:type="dxa"/>
          </w:tcPr>
          <w:p w14:paraId="48DBFF5D" w14:textId="77777777" w:rsidR="00892C57" w:rsidRDefault="00684CCF">
            <w:pPr>
              <w:pStyle w:val="TableParagraph"/>
              <w:spacing w:before="92"/>
              <w:ind w:left="75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278" w:type="dxa"/>
          </w:tcPr>
          <w:p w14:paraId="3AE05B77" w14:textId="77777777" w:rsidR="00892C57" w:rsidRDefault="00684CCF">
            <w:pPr>
              <w:pStyle w:val="TableParagraph"/>
              <w:spacing w:before="92"/>
              <w:ind w:left="89"/>
              <w:rPr>
                <w:sz w:val="16"/>
              </w:rPr>
            </w:pPr>
            <w:r>
              <w:rPr>
                <w:sz w:val="16"/>
              </w:rPr>
              <w:t>Moderate</w:t>
            </w:r>
          </w:p>
        </w:tc>
        <w:tc>
          <w:tcPr>
            <w:tcW w:w="3069" w:type="dxa"/>
          </w:tcPr>
          <w:p w14:paraId="4C21C569" w14:textId="77777777" w:rsidR="00892C57" w:rsidRDefault="00684CCF">
            <w:pPr>
              <w:pStyle w:val="TableParagraph"/>
              <w:spacing w:before="92" w:line="261" w:lineRule="auto"/>
              <w:ind w:left="91" w:right="342"/>
              <w:rPr>
                <w:sz w:val="16"/>
              </w:rPr>
            </w:pPr>
            <w:r>
              <w:rPr>
                <w:sz w:val="16"/>
              </w:rPr>
              <w:t xml:space="preserve">Injuries or illness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strain or sprain requiring first aid or medical support.</w:t>
            </w:r>
          </w:p>
        </w:tc>
      </w:tr>
      <w:tr w:rsidR="00892C57" w14:paraId="198FC094" w14:textId="77777777">
        <w:trPr>
          <w:trHeight w:val="760"/>
        </w:trPr>
        <w:tc>
          <w:tcPr>
            <w:tcW w:w="446" w:type="dxa"/>
          </w:tcPr>
          <w:p w14:paraId="66089C4A" w14:textId="77777777" w:rsidR="00892C57" w:rsidRDefault="00684CCF">
            <w:pPr>
              <w:pStyle w:val="TableParagraph"/>
              <w:spacing w:before="102"/>
              <w:ind w:left="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8" w:type="dxa"/>
          </w:tcPr>
          <w:p w14:paraId="7360B5D2" w14:textId="77777777" w:rsidR="00892C57" w:rsidRDefault="00684CCF">
            <w:pPr>
              <w:pStyle w:val="TableParagraph"/>
              <w:spacing w:before="102"/>
              <w:ind w:left="89"/>
              <w:rPr>
                <w:sz w:val="16"/>
              </w:rPr>
            </w:pPr>
            <w:r>
              <w:rPr>
                <w:sz w:val="16"/>
              </w:rPr>
              <w:t>Major</w:t>
            </w:r>
          </w:p>
        </w:tc>
        <w:tc>
          <w:tcPr>
            <w:tcW w:w="3069" w:type="dxa"/>
          </w:tcPr>
          <w:p w14:paraId="602C2B8E" w14:textId="77777777" w:rsidR="00892C57" w:rsidRDefault="00684CCF">
            <w:pPr>
              <w:pStyle w:val="TableParagraph"/>
              <w:spacing w:before="102" w:line="261" w:lineRule="auto"/>
              <w:ind w:left="91" w:right="79"/>
              <w:rPr>
                <w:sz w:val="16"/>
              </w:rPr>
            </w:pPr>
            <w:r>
              <w:rPr>
                <w:sz w:val="16"/>
              </w:rPr>
              <w:t xml:space="preserve">Injuries or illness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broken bone requiring medical support &gt;24 hours and time off work &gt;4 weeks.</w:t>
            </w:r>
          </w:p>
        </w:tc>
      </w:tr>
      <w:tr w:rsidR="00892C57" w14:paraId="5E7DF16C" w14:textId="77777777">
        <w:trPr>
          <w:trHeight w:val="760"/>
        </w:trPr>
        <w:tc>
          <w:tcPr>
            <w:tcW w:w="446" w:type="dxa"/>
          </w:tcPr>
          <w:p w14:paraId="3ADBA703" w14:textId="77777777" w:rsidR="00892C57" w:rsidRDefault="00684CCF">
            <w:pPr>
              <w:pStyle w:val="TableParagraph"/>
              <w:spacing w:before="92"/>
              <w:ind w:left="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8" w:type="dxa"/>
          </w:tcPr>
          <w:p w14:paraId="17A2EF3D" w14:textId="77777777" w:rsidR="00892C57" w:rsidRDefault="00684CCF">
            <w:pPr>
              <w:pStyle w:val="TableParagraph"/>
              <w:spacing w:before="92" w:line="261" w:lineRule="auto"/>
              <w:ind w:left="89" w:right="447"/>
              <w:rPr>
                <w:sz w:val="16"/>
              </w:rPr>
            </w:pPr>
            <w:r>
              <w:rPr>
                <w:sz w:val="16"/>
              </w:rPr>
              <w:t>Severe – extremely significant</w:t>
            </w:r>
          </w:p>
        </w:tc>
        <w:tc>
          <w:tcPr>
            <w:tcW w:w="3069" w:type="dxa"/>
          </w:tcPr>
          <w:p w14:paraId="60C0C622" w14:textId="77777777" w:rsidR="00892C57" w:rsidRDefault="00684CCF">
            <w:pPr>
              <w:pStyle w:val="TableParagraph"/>
              <w:spacing w:before="92" w:line="261" w:lineRule="auto"/>
              <w:ind w:left="91" w:right="288"/>
              <w:rPr>
                <w:sz w:val="16"/>
              </w:rPr>
            </w:pPr>
            <w:r>
              <w:rPr>
                <w:sz w:val="16"/>
              </w:rPr>
              <w:t>Fatality or multiple serious injuries or illness requiring hospital admission or significant time off work.</w:t>
            </w:r>
          </w:p>
        </w:tc>
      </w:tr>
    </w:tbl>
    <w:p w14:paraId="20A3ABBB" w14:textId="77777777" w:rsidR="00892C57" w:rsidRDefault="00892C57">
      <w:pPr>
        <w:pStyle w:val="BodyText"/>
        <w:rPr>
          <w:rFonts w:ascii="Trebuchet MS"/>
          <w:b/>
          <w:sz w:val="20"/>
        </w:rPr>
      </w:pPr>
    </w:p>
    <w:p w14:paraId="41FFE333" w14:textId="77777777" w:rsidR="00892C57" w:rsidRDefault="00892C57">
      <w:pPr>
        <w:pStyle w:val="BodyText"/>
        <w:spacing w:before="3"/>
        <w:rPr>
          <w:rFonts w:ascii="Trebuchet MS"/>
          <w:b/>
          <w:sz w:val="20"/>
        </w:rPr>
      </w:pPr>
    </w:p>
    <w:p w14:paraId="10BBF332" w14:textId="77777777" w:rsidR="00892C57" w:rsidRDefault="00684CCF">
      <w:pPr>
        <w:pStyle w:val="BodyText"/>
        <w:spacing w:before="73"/>
        <w:ind w:left="4560"/>
      </w:pPr>
      <w:r>
        <w:t>Risk process</w:t>
      </w:r>
    </w:p>
    <w:p w14:paraId="156D8C93" w14:textId="77777777" w:rsidR="00892C57" w:rsidRDefault="00892C57">
      <w:pPr>
        <w:pStyle w:val="BodyText"/>
        <w:spacing w:before="6"/>
        <w:rPr>
          <w:sz w:val="20"/>
        </w:rPr>
      </w:pPr>
    </w:p>
    <w:p w14:paraId="26B69ADA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rPr>
          <w:sz w:val="16"/>
        </w:rPr>
      </w:pPr>
      <w:r>
        <w:rPr>
          <w:sz w:val="16"/>
        </w:rPr>
        <w:t>Identify the impact and likelihood using the tables</w:t>
      </w:r>
      <w:r>
        <w:rPr>
          <w:spacing w:val="-1"/>
          <w:sz w:val="16"/>
        </w:rPr>
        <w:t xml:space="preserve"> </w:t>
      </w:r>
      <w:r>
        <w:rPr>
          <w:sz w:val="16"/>
        </w:rPr>
        <w:t>above.</w:t>
      </w:r>
    </w:p>
    <w:p w14:paraId="465F608E" w14:textId="77777777" w:rsidR="00892C57" w:rsidRDefault="00892C57">
      <w:pPr>
        <w:pStyle w:val="BodyText"/>
        <w:spacing w:before="3"/>
        <w:rPr>
          <w:sz w:val="22"/>
        </w:rPr>
      </w:pPr>
    </w:p>
    <w:p w14:paraId="54080CBD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spacing w:line="288" w:lineRule="auto"/>
        <w:ind w:right="5832"/>
        <w:rPr>
          <w:sz w:val="16"/>
        </w:rPr>
      </w:pPr>
      <w:r>
        <w:rPr>
          <w:sz w:val="16"/>
        </w:rPr>
        <w:t xml:space="preserve">Identify the risk rating by multiplying the Impact by the likelihood </w:t>
      </w:r>
      <w:r>
        <w:rPr>
          <w:spacing w:val="-4"/>
          <w:sz w:val="16"/>
        </w:rPr>
        <w:t xml:space="preserve">using </w:t>
      </w:r>
      <w:r>
        <w:rPr>
          <w:sz w:val="16"/>
        </w:rPr>
        <w:t xml:space="preserve">the </w:t>
      </w:r>
      <w:proofErr w:type="spellStart"/>
      <w:r>
        <w:rPr>
          <w:sz w:val="16"/>
        </w:rPr>
        <w:t>coloured</w:t>
      </w:r>
      <w:proofErr w:type="spellEnd"/>
      <w:r>
        <w:rPr>
          <w:sz w:val="16"/>
        </w:rPr>
        <w:t xml:space="preserve"> matrix.</w:t>
      </w:r>
    </w:p>
    <w:p w14:paraId="53DD90BE" w14:textId="77777777" w:rsidR="00892C57" w:rsidRDefault="00892C57">
      <w:pPr>
        <w:pStyle w:val="BodyText"/>
        <w:rPr>
          <w:sz w:val="19"/>
        </w:rPr>
      </w:pPr>
    </w:p>
    <w:p w14:paraId="760699F1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spacing w:line="288" w:lineRule="auto"/>
        <w:ind w:right="5779"/>
        <w:rPr>
          <w:sz w:val="16"/>
        </w:rPr>
      </w:pPr>
      <w:r>
        <w:rPr>
          <w:sz w:val="16"/>
        </w:rPr>
        <w:t xml:space="preserve">If the risk is amber or red – identify control measures to reduce the </w:t>
      </w:r>
      <w:r>
        <w:rPr>
          <w:spacing w:val="-4"/>
          <w:sz w:val="16"/>
        </w:rPr>
        <w:t xml:space="preserve">risk </w:t>
      </w:r>
      <w:r>
        <w:rPr>
          <w:sz w:val="16"/>
        </w:rPr>
        <w:t>to as low as is reasonably</w:t>
      </w:r>
      <w:r>
        <w:rPr>
          <w:spacing w:val="-1"/>
          <w:sz w:val="16"/>
        </w:rPr>
        <w:t xml:space="preserve"> </w:t>
      </w:r>
      <w:r>
        <w:rPr>
          <w:sz w:val="16"/>
        </w:rPr>
        <w:t>practicable.</w:t>
      </w:r>
    </w:p>
    <w:p w14:paraId="764CB958" w14:textId="77777777" w:rsidR="00892C57" w:rsidRDefault="00892C57">
      <w:pPr>
        <w:pStyle w:val="BodyText"/>
        <w:rPr>
          <w:sz w:val="19"/>
        </w:rPr>
      </w:pPr>
    </w:p>
    <w:p w14:paraId="786F5C7A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rPr>
          <w:sz w:val="16"/>
        </w:rPr>
      </w:pPr>
      <w:r>
        <w:rPr>
          <w:sz w:val="16"/>
        </w:rPr>
        <w:t>If the residual risk is green, additional controls are not</w:t>
      </w:r>
      <w:r>
        <w:rPr>
          <w:spacing w:val="-4"/>
          <w:sz w:val="16"/>
        </w:rPr>
        <w:t xml:space="preserve"> </w:t>
      </w:r>
      <w:r>
        <w:rPr>
          <w:sz w:val="16"/>
        </w:rPr>
        <w:t>necessary.</w:t>
      </w:r>
    </w:p>
    <w:p w14:paraId="633BA9BB" w14:textId="77777777" w:rsidR="00892C57" w:rsidRDefault="00892C57">
      <w:pPr>
        <w:pStyle w:val="BodyText"/>
        <w:spacing w:before="6"/>
        <w:rPr>
          <w:sz w:val="20"/>
        </w:rPr>
      </w:pPr>
    </w:p>
    <w:p w14:paraId="02EB5D0E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spacing w:line="300" w:lineRule="auto"/>
        <w:ind w:right="5904"/>
        <w:rPr>
          <w:sz w:val="16"/>
        </w:rPr>
      </w:pPr>
      <w:r>
        <w:rPr>
          <w:sz w:val="16"/>
        </w:rPr>
        <w:t xml:space="preserve">If the residual risk is amber the activity can continue but you must identify and implement further controls to reduce the risk to as low </w:t>
      </w:r>
      <w:r>
        <w:rPr>
          <w:spacing w:val="-8"/>
          <w:sz w:val="16"/>
        </w:rPr>
        <w:t xml:space="preserve">as </w:t>
      </w:r>
      <w:r>
        <w:rPr>
          <w:sz w:val="16"/>
        </w:rPr>
        <w:t>reasonably</w:t>
      </w:r>
      <w:r>
        <w:rPr>
          <w:spacing w:val="-1"/>
          <w:sz w:val="16"/>
        </w:rPr>
        <w:t xml:space="preserve"> </w:t>
      </w:r>
      <w:r>
        <w:rPr>
          <w:sz w:val="16"/>
        </w:rPr>
        <w:t>practicable.</w:t>
      </w:r>
    </w:p>
    <w:p w14:paraId="1A5D87B4" w14:textId="77777777" w:rsidR="00892C57" w:rsidRDefault="00892C57">
      <w:pPr>
        <w:pStyle w:val="BodyText"/>
        <w:spacing w:before="3"/>
        <w:rPr>
          <w:sz w:val="18"/>
        </w:rPr>
      </w:pPr>
    </w:p>
    <w:p w14:paraId="112BBEEA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spacing w:line="288" w:lineRule="auto"/>
        <w:ind w:right="5754"/>
        <w:rPr>
          <w:sz w:val="16"/>
        </w:rPr>
      </w:pPr>
      <w:r>
        <w:rPr>
          <w:sz w:val="16"/>
        </w:rPr>
        <w:t xml:space="preserve">If the residual risk is red </w:t>
      </w:r>
      <w:r>
        <w:rPr>
          <w:sz w:val="16"/>
          <w:u w:val="single"/>
        </w:rPr>
        <w:t>do not continue with the activity</w:t>
      </w:r>
      <w:r>
        <w:rPr>
          <w:sz w:val="16"/>
        </w:rPr>
        <w:t xml:space="preserve"> until</w:t>
      </w:r>
      <w:r>
        <w:rPr>
          <w:spacing w:val="-20"/>
          <w:sz w:val="16"/>
        </w:rPr>
        <w:t xml:space="preserve"> </w:t>
      </w:r>
      <w:r>
        <w:rPr>
          <w:sz w:val="16"/>
        </w:rPr>
        <w:t>additional controls have been implemented and the risk is reduced.</w:t>
      </w:r>
    </w:p>
    <w:p w14:paraId="5647DC2A" w14:textId="77777777" w:rsidR="00892C57" w:rsidRDefault="00892C57">
      <w:pPr>
        <w:pStyle w:val="BodyText"/>
        <w:rPr>
          <w:sz w:val="19"/>
        </w:rPr>
      </w:pPr>
    </w:p>
    <w:p w14:paraId="1DD62A33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spacing w:line="288" w:lineRule="auto"/>
        <w:ind w:right="5702"/>
        <w:rPr>
          <w:sz w:val="16"/>
        </w:rPr>
      </w:pPr>
      <w:r>
        <w:rPr>
          <w:sz w:val="16"/>
        </w:rPr>
        <w:t xml:space="preserve">Control measures should follow the risk hierarchy, where appropriate </w:t>
      </w:r>
      <w:r>
        <w:rPr>
          <w:spacing w:val="-8"/>
          <w:sz w:val="16"/>
        </w:rPr>
        <w:t xml:space="preserve">as </w:t>
      </w:r>
      <w:r>
        <w:rPr>
          <w:sz w:val="16"/>
        </w:rPr>
        <w:t>per the pyramid above.</w:t>
      </w:r>
    </w:p>
    <w:p w14:paraId="3C1DB26E" w14:textId="77777777" w:rsidR="00892C57" w:rsidRDefault="00892C57">
      <w:pPr>
        <w:pStyle w:val="BodyText"/>
        <w:rPr>
          <w:sz w:val="19"/>
        </w:rPr>
      </w:pPr>
    </w:p>
    <w:p w14:paraId="5A52FFE0" w14:textId="77777777" w:rsidR="00892C57" w:rsidRDefault="00684CCF">
      <w:pPr>
        <w:pStyle w:val="ListParagraph"/>
        <w:numPr>
          <w:ilvl w:val="0"/>
          <w:numId w:val="1"/>
        </w:numPr>
        <w:tabs>
          <w:tab w:val="left" w:pos="4840"/>
        </w:tabs>
        <w:rPr>
          <w:sz w:val="16"/>
        </w:rPr>
      </w:pPr>
      <w:r>
        <w:rPr>
          <w:sz w:val="16"/>
        </w:rPr>
        <w:t>The cost of implementing control measures can be taken into</w:t>
      </w:r>
      <w:r>
        <w:rPr>
          <w:spacing w:val="-2"/>
          <w:sz w:val="16"/>
        </w:rPr>
        <w:t xml:space="preserve"> </w:t>
      </w:r>
      <w:r>
        <w:rPr>
          <w:sz w:val="16"/>
        </w:rPr>
        <w:t>account</w:t>
      </w:r>
    </w:p>
    <w:p w14:paraId="3D2F0D04" w14:textId="77777777" w:rsidR="00892C57" w:rsidRDefault="00892C57">
      <w:pPr>
        <w:pStyle w:val="BodyText"/>
        <w:spacing w:before="7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3811"/>
      </w:tblGrid>
      <w:tr w:rsidR="00892C57" w14:paraId="66E7B2CE" w14:textId="77777777">
        <w:trPr>
          <w:trHeight w:val="470"/>
        </w:trPr>
        <w:tc>
          <w:tcPr>
            <w:tcW w:w="4817" w:type="dxa"/>
            <w:gridSpan w:val="2"/>
            <w:shd w:val="clear" w:color="auto" w:fill="D9D9D9"/>
          </w:tcPr>
          <w:p w14:paraId="511327B9" w14:textId="77777777" w:rsidR="00892C57" w:rsidRDefault="00684CCF">
            <w:pPr>
              <w:pStyle w:val="TableParagraph"/>
              <w:spacing w:before="91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Likelihood</w:t>
            </w:r>
          </w:p>
        </w:tc>
      </w:tr>
      <w:tr w:rsidR="00892C57" w14:paraId="2A5A536C" w14:textId="77777777">
        <w:trPr>
          <w:trHeight w:val="360"/>
        </w:trPr>
        <w:tc>
          <w:tcPr>
            <w:tcW w:w="1006" w:type="dxa"/>
          </w:tcPr>
          <w:p w14:paraId="61C3776E" w14:textId="77777777" w:rsidR="00892C57" w:rsidRDefault="00684CCF">
            <w:pPr>
              <w:pStyle w:val="TableParagraph"/>
              <w:spacing w:before="90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3811" w:type="dxa"/>
          </w:tcPr>
          <w:p w14:paraId="22C994B3" w14:textId="77777777" w:rsidR="00892C57" w:rsidRDefault="00684CCF">
            <w:pPr>
              <w:pStyle w:val="TableParagraph"/>
              <w:spacing w:before="90"/>
              <w:ind w:left="8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Rare </w:t>
            </w:r>
            <w:proofErr w:type="gramStart"/>
            <w:r>
              <w:rPr>
                <w:rFonts w:ascii="Trebuchet MS"/>
                <w:sz w:val="16"/>
              </w:rPr>
              <w:t>e.g.</w:t>
            </w:r>
            <w:proofErr w:type="gramEnd"/>
            <w:r>
              <w:rPr>
                <w:rFonts w:ascii="Trebuchet MS"/>
                <w:sz w:val="16"/>
              </w:rPr>
              <w:t xml:space="preserve"> 1 in 100,000 chance or higher</w:t>
            </w:r>
          </w:p>
        </w:tc>
      </w:tr>
      <w:tr w:rsidR="00892C57" w14:paraId="30F1C040" w14:textId="77777777">
        <w:trPr>
          <w:trHeight w:val="360"/>
        </w:trPr>
        <w:tc>
          <w:tcPr>
            <w:tcW w:w="1006" w:type="dxa"/>
          </w:tcPr>
          <w:p w14:paraId="663F1925" w14:textId="77777777" w:rsidR="00892C57" w:rsidRDefault="00684CCF">
            <w:pPr>
              <w:pStyle w:val="TableParagraph"/>
              <w:spacing w:before="100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3811" w:type="dxa"/>
          </w:tcPr>
          <w:p w14:paraId="1DB48226" w14:textId="77777777" w:rsidR="00892C57" w:rsidRDefault="00684CCF">
            <w:pPr>
              <w:pStyle w:val="TableParagraph"/>
              <w:spacing w:before="100"/>
              <w:ind w:left="8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Unlikely </w:t>
            </w:r>
            <w:proofErr w:type="gramStart"/>
            <w:r>
              <w:rPr>
                <w:rFonts w:ascii="Trebuchet MS"/>
                <w:sz w:val="16"/>
              </w:rPr>
              <w:t>e.g.</w:t>
            </w:r>
            <w:proofErr w:type="gramEnd"/>
            <w:r>
              <w:rPr>
                <w:rFonts w:ascii="Trebuchet MS"/>
                <w:sz w:val="16"/>
              </w:rPr>
              <w:t xml:space="preserve"> 1 in 10,000 chance or higher</w:t>
            </w:r>
          </w:p>
        </w:tc>
      </w:tr>
    </w:tbl>
    <w:p w14:paraId="456925ED" w14:textId="77777777" w:rsidR="00892C57" w:rsidRDefault="00892C57">
      <w:pPr>
        <w:rPr>
          <w:rFonts w:ascii="Trebuchet MS"/>
          <w:sz w:val="16"/>
        </w:rPr>
        <w:sectPr w:rsidR="00892C57">
          <w:pgSz w:w="16840" w:h="11900" w:orient="landscape"/>
          <w:pgMar w:top="1320" w:right="600" w:bottom="1200" w:left="620" w:header="727" w:footer="94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3811"/>
      </w:tblGrid>
      <w:tr w:rsidR="00892C57" w14:paraId="7E1F7AD5" w14:textId="77777777">
        <w:trPr>
          <w:trHeight w:val="360"/>
        </w:trPr>
        <w:tc>
          <w:tcPr>
            <w:tcW w:w="1006" w:type="dxa"/>
          </w:tcPr>
          <w:p w14:paraId="6DE0C44B" w14:textId="77777777" w:rsidR="00892C57" w:rsidRDefault="00684CCF">
            <w:pPr>
              <w:pStyle w:val="TableParagraph"/>
              <w:spacing w:before="91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lastRenderedPageBreak/>
              <w:t>3</w:t>
            </w:r>
          </w:p>
        </w:tc>
        <w:tc>
          <w:tcPr>
            <w:tcW w:w="3811" w:type="dxa"/>
          </w:tcPr>
          <w:p w14:paraId="62D77139" w14:textId="77777777" w:rsidR="00892C57" w:rsidRDefault="00684CCF">
            <w:pPr>
              <w:pStyle w:val="TableParagraph"/>
              <w:spacing w:before="91"/>
              <w:ind w:left="8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Possible </w:t>
            </w:r>
            <w:proofErr w:type="gramStart"/>
            <w:r>
              <w:rPr>
                <w:rFonts w:ascii="Trebuchet MS"/>
                <w:sz w:val="16"/>
              </w:rPr>
              <w:t>e.g.</w:t>
            </w:r>
            <w:proofErr w:type="gramEnd"/>
            <w:r>
              <w:rPr>
                <w:rFonts w:ascii="Trebuchet MS"/>
                <w:sz w:val="16"/>
              </w:rPr>
              <w:t xml:space="preserve"> 1 in 1,000 chance or higher</w:t>
            </w:r>
          </w:p>
        </w:tc>
      </w:tr>
      <w:tr w:rsidR="00892C57" w14:paraId="1CE06C39" w14:textId="77777777">
        <w:trPr>
          <w:trHeight w:val="360"/>
        </w:trPr>
        <w:tc>
          <w:tcPr>
            <w:tcW w:w="1006" w:type="dxa"/>
          </w:tcPr>
          <w:p w14:paraId="18B8497F" w14:textId="77777777" w:rsidR="00892C57" w:rsidRDefault="00684CCF">
            <w:pPr>
              <w:pStyle w:val="TableParagraph"/>
              <w:spacing w:before="101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3811" w:type="dxa"/>
          </w:tcPr>
          <w:p w14:paraId="70E85A63" w14:textId="77777777" w:rsidR="00892C57" w:rsidRDefault="00684CCF">
            <w:pPr>
              <w:pStyle w:val="TableParagraph"/>
              <w:spacing w:before="101"/>
              <w:ind w:left="8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Likely </w:t>
            </w:r>
            <w:proofErr w:type="gramStart"/>
            <w:r>
              <w:rPr>
                <w:rFonts w:ascii="Trebuchet MS"/>
                <w:sz w:val="16"/>
              </w:rPr>
              <w:t>e.g.</w:t>
            </w:r>
            <w:proofErr w:type="gramEnd"/>
            <w:r>
              <w:rPr>
                <w:rFonts w:ascii="Trebuchet MS"/>
                <w:sz w:val="16"/>
              </w:rPr>
              <w:t xml:space="preserve"> 1 in 100 chance or higher</w:t>
            </w:r>
          </w:p>
        </w:tc>
      </w:tr>
      <w:tr w:rsidR="00892C57" w14:paraId="1EBE7497" w14:textId="77777777">
        <w:trPr>
          <w:trHeight w:val="360"/>
        </w:trPr>
        <w:tc>
          <w:tcPr>
            <w:tcW w:w="1006" w:type="dxa"/>
          </w:tcPr>
          <w:p w14:paraId="68A47BAE" w14:textId="77777777" w:rsidR="00892C57" w:rsidRDefault="00684CCF">
            <w:pPr>
              <w:pStyle w:val="TableParagraph"/>
              <w:spacing w:before="91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3811" w:type="dxa"/>
          </w:tcPr>
          <w:p w14:paraId="0929AC2A" w14:textId="77777777" w:rsidR="00892C57" w:rsidRDefault="00684CCF">
            <w:pPr>
              <w:pStyle w:val="TableParagraph"/>
              <w:spacing w:before="91"/>
              <w:ind w:left="8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 xml:space="preserve">Very Likely </w:t>
            </w:r>
            <w:proofErr w:type="gramStart"/>
            <w:r>
              <w:rPr>
                <w:rFonts w:ascii="Trebuchet MS"/>
                <w:sz w:val="16"/>
              </w:rPr>
              <w:t>e.g.</w:t>
            </w:r>
            <w:proofErr w:type="gramEnd"/>
            <w:r>
              <w:rPr>
                <w:rFonts w:ascii="Trebuchet MS"/>
                <w:sz w:val="16"/>
              </w:rPr>
              <w:t xml:space="preserve"> 1 in 10 chance or higher</w:t>
            </w:r>
          </w:p>
        </w:tc>
      </w:tr>
    </w:tbl>
    <w:p w14:paraId="0B8B9A94" w14:textId="77777777" w:rsidR="00684CCF" w:rsidRDefault="00684CCF"/>
    <w:sectPr w:rsidR="00684CCF">
      <w:pgSz w:w="16840" w:h="11900" w:orient="landscape"/>
      <w:pgMar w:top="1320" w:right="600" w:bottom="1200" w:left="620" w:header="72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8D5B" w14:textId="77777777" w:rsidR="00EC0A6F" w:rsidRDefault="00EC0A6F">
      <w:r>
        <w:separator/>
      </w:r>
    </w:p>
  </w:endnote>
  <w:endnote w:type="continuationSeparator" w:id="0">
    <w:p w14:paraId="1FB01EFA" w14:textId="77777777" w:rsidR="00EC0A6F" w:rsidRDefault="00EC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3F34" w14:textId="77777777" w:rsidR="00892C57" w:rsidRDefault="00F64D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468DC50E" wp14:editId="47CD8E31">
              <wp:simplePos x="0" y="0"/>
              <wp:positionH relativeFrom="page">
                <wp:posOffset>419100</wp:posOffset>
              </wp:positionH>
              <wp:positionV relativeFrom="page">
                <wp:posOffset>6777355</wp:posOffset>
              </wp:positionV>
              <wp:extent cx="149860" cy="18796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8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9D170" w14:textId="77777777" w:rsidR="00892C57" w:rsidRDefault="00684CCF">
                          <w:pPr>
                            <w:spacing w:before="20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DC5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3pt;margin-top:533.65pt;width:11.8pt;height:14.8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byr2AEAAKYDAAAOAAAAZHJzL2Uyb0RvYy54bWysU1Fv0zAQfkfiP1h+p2kmNLqo6QRMQ0gD&#13;&#10;Jm38ANexG4vYZ85uk/LrOdtNGext4sW6nD9/d993l/X1ZAd2UBgMuJbXiyVnyknojNu1/Pvj7ZsV&#13;&#10;ZyEK14kBnGr5UQV+vXn9aj36Rl1AD0OnkBGJC83oW97H6JuqCrJXVoQFeOXoUgNaEekTd1WHYiR2&#13;&#10;O1QXy+VlNQJ2HkGqECh7Uy75JvNrrWT8pnVQkQ0tp95iPjGf23RWm7Vodih8b+SpDfGCLqwwjoqe&#13;&#10;qW5EFGyP5hmVNRIhgI4LCbYCrY1UWQOpqZf/qHnohVdZC5kT/Nmm8P9o5dfDPTLT0exqzpywNKNH&#13;&#10;NUX2ASZWJ3tGHxpCPXjCxYnSBM1Sg78D+SMQpHqCKQ9CQm/HL9ARn9hHyC8mjTaZRLIZ0dA8jucZ&#13;&#10;pJoycb+9Wl3SjaSrevXuiuJUQTTzY48hflJgWQpajjTiTC4OdyEW6AxJtRzcmmGgvGgG91eCOFMm&#13;&#10;N5/6LZ3HaTsVP2bxW+iOpAahLA8tOwU94C/ORlqcloefe4GKs+Gzo8mkLZsDnIPtHAgn6WnLI2cl&#13;&#10;/BjLNu49ml1PzMVcB+/JNW2yomRv6eLULi1D9uS0uGnbnn5n1J/fa/MbAAD//wMAUEsDBBQABgAI&#13;&#10;AAAAIQBrjia05QAAABABAAAPAAAAZHJzL2Rvd25yZXYueG1sTI9Bb8IwDIXvk/YfIk/abaRjWqCl&#13;&#10;KZpAaIdpB9gmcQyNaao1SdWEEv79zIldLPnZfn5fuUy2YyMOofVOwvMkA4au9rp1jYTvr83THFiI&#13;&#10;ymnVeYcSLhhgWd3flarQ/uy2OO5iw8jEhUJJMDH2BeehNmhVmPgeHc2OfrAqUjs0XA/qTOa249Ms&#13;&#10;E9yq1tEHo3pcGax/dycr4WfVbz7S3qjP8VW/r6ez7WWok5SPD2m9oPK2ABYxxdsFXBkoP1QU7OBP&#13;&#10;TgfWSRCCeCLpmZi9AKONeS6AHa5KLnLgVcn/g1R/AAAA//8DAFBLAQItABQABgAIAAAAIQC2gziS&#13;&#10;/gAAAOEBAAATAAAAAAAAAAAAAAAAAAAAAABbQ29udGVudF9UeXBlc10ueG1sUEsBAi0AFAAGAAgA&#13;&#10;AAAhADj9If/WAAAAlAEAAAsAAAAAAAAAAAAAAAAALwEAAF9yZWxzLy5yZWxzUEsBAi0AFAAGAAgA&#13;&#10;AAAhAAypvKvYAQAApgMAAA4AAAAAAAAAAAAAAAAALgIAAGRycy9lMm9Eb2MueG1sUEsBAi0AFAAG&#13;&#10;AAgAAAAhAGuOJrTlAAAAEAEAAA8AAAAAAAAAAAAAAAAAMgQAAGRycy9kb3ducmV2LnhtbFBLBQYA&#13;&#10;AAAABAAEAPMAAABEBQAAAAA=&#13;&#10;" filled="f" stroked="f">
              <v:path arrowok="t"/>
              <v:textbox inset="0,0,0,0">
                <w:txbxContent>
                  <w:p w14:paraId="30B9D170" w14:textId="77777777" w:rsidR="00892C57" w:rsidRDefault="00684CCF">
                    <w:pPr>
                      <w:spacing w:before="20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E949" w14:textId="77777777" w:rsidR="00EC0A6F" w:rsidRDefault="00EC0A6F">
      <w:r>
        <w:separator/>
      </w:r>
    </w:p>
  </w:footnote>
  <w:footnote w:type="continuationSeparator" w:id="0">
    <w:p w14:paraId="7E4F57E7" w14:textId="77777777" w:rsidR="00EC0A6F" w:rsidRDefault="00EC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BE6EA" w14:textId="77777777" w:rsidR="00892C57" w:rsidRDefault="00F64D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 wp14:anchorId="4F8F509B" wp14:editId="48141C48">
              <wp:simplePos x="0" y="0"/>
              <wp:positionH relativeFrom="page">
                <wp:posOffset>444500</wp:posOffset>
              </wp:positionH>
              <wp:positionV relativeFrom="page">
                <wp:posOffset>448945</wp:posOffset>
              </wp:positionV>
              <wp:extent cx="5757545" cy="40830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754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1C08" w14:textId="77777777" w:rsidR="00892C57" w:rsidRDefault="00684CCF">
                          <w:pPr>
                            <w:spacing w:before="20" w:line="355" w:lineRule="exact"/>
                            <w:ind w:left="20"/>
                            <w:rPr>
                              <w:rFonts w:ascii="Georgia"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color w:val="1F497D"/>
                              <w:sz w:val="32"/>
                            </w:rPr>
                            <w:t>University of Southampton Health &amp; Safety Risk Assessment</w:t>
                          </w:r>
                        </w:p>
                        <w:p w14:paraId="2C404962" w14:textId="77777777" w:rsidR="00892C57" w:rsidRDefault="00684CCF">
                          <w:pPr>
                            <w:spacing w:line="247" w:lineRule="exact"/>
                            <w:ind w:right="18"/>
                            <w:jc w:val="right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808080"/>
                            </w:rPr>
                            <w:t>Version: 2.3/2017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50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5pt;margin-top:35.35pt;width:453.35pt;height:32.1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Nw12QEAAKADAAAOAAAAZHJzL2Uyb0RvYy54bWysU2Fv0zAQ/Y60/2D5+5qsW2GKmk6waQhp&#13;&#10;MKSNH+A4dmMR+8zZbVJ+PWen6QZ8QyiSdT4/P793d1nfjLZne4XBgKv5xaLkTDkJrXHbmn97vj+/&#13;&#10;5ixE4VrRg1M1P6jAbzZnb9aDr9QSOuhbhYxIXKgGX/MuRl8VRZCdsiIswCtHhxrQikhb3BYtioHY&#13;&#10;bV8sy/JtMQC2HkGqECh7Nx3yTebXWsn4qHVQkfU1J20xr5jXJq3FZi2qLQrfGXmUIf5BhRXG0aMn&#13;&#10;qjsRBduh+YvKGokQQMeFBFuA1kaq7IHcXJR/uHnqhFfZCxUn+FOZwv+jlV/2X5GZlnq35MwJSz16&#13;&#10;VmNkH2Bky1SewYeKUE+ecHGkNEGz1eAfQH4PBCleYaYLIaGb4TO0xCd2EfKNUaNNRSLbjGioH4dT&#13;&#10;D9KbkpKrd/RdrTiTdHZVXl+Wq6SiENV822OIHxVYloKaI/U4s4v9Q4gTdIakxxzcm76nvKh691uC&#13;&#10;OFMmq0+CJ+lxbEZCJ0sNtAfygTCNDY05BR3gT84GGpmahx87gYqz/pOjnqT5mgOcg2YOhJN0teaR&#13;&#10;sym8jdMc7jyabUfMU1kdvKd6aZOtvKg46qQxyMU4jmyas9f7jHr5sTa/AAAA//8DAFBLAwQUAAYA&#13;&#10;CAAAACEA+AazAeEAAAAOAQAADwAAAGRycy9kb3ducmV2LnhtbExPS08CMRC+m/gfmjHxJq0YWFy2&#13;&#10;SwyEeDAeQEk8Dtu63bhtN21Zyr93OOllHvlmvke1yrZnow6x807C40QA067xqnOthM+P7cMCWEzo&#13;&#10;FPbeaQkXHWFV395UWCp/djs97lPLiMTFEiWYlIaS89gYbTFO/KAdYd8+WEy0hpargGcitz2fCjHn&#13;&#10;FjtHCgYHvTa6+dmfrITDeti+5S+D7+NMvW6mxe4Smizl/V3eLKm8LIElndPfB1wzkH+oydjRn5yK&#13;&#10;rJdQCMqTrr0ARvhzMafhSIdPMwG8rvj/GPUvAAAA//8DAFBLAQItABQABgAIAAAAIQC2gziS/gAA&#13;&#10;AOEBAAATAAAAAAAAAAAAAAAAAAAAAABbQ29udGVudF9UeXBlc10ueG1sUEsBAi0AFAAGAAgAAAAh&#13;&#10;ADj9If/WAAAAlAEAAAsAAAAAAAAAAAAAAAAALwEAAF9yZWxzLy5yZWxzUEsBAi0AFAAGAAgAAAAh&#13;&#10;AESA3DXZAQAAoAMAAA4AAAAAAAAAAAAAAAAALgIAAGRycy9lMm9Eb2MueG1sUEsBAi0AFAAGAAgA&#13;&#10;AAAhAPgGswHhAAAADgEAAA8AAAAAAAAAAAAAAAAAMwQAAGRycy9kb3ducmV2LnhtbFBLBQYAAAAA&#13;&#10;BAAEAPMAAABBBQAAAAA=&#13;&#10;" filled="f" stroked="f">
              <v:path arrowok="t"/>
              <v:textbox inset="0,0,0,0">
                <w:txbxContent>
                  <w:p w14:paraId="71001C08" w14:textId="77777777" w:rsidR="00892C57" w:rsidRDefault="00684CCF">
                    <w:pPr>
                      <w:spacing w:before="20" w:line="355" w:lineRule="exact"/>
                      <w:ind w:left="20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color w:val="1F497D"/>
                        <w:sz w:val="32"/>
                      </w:rPr>
                      <w:t>University of Southampton Health &amp; Safety Risk Assessment</w:t>
                    </w:r>
                  </w:p>
                  <w:p w14:paraId="2C404962" w14:textId="77777777" w:rsidR="00892C57" w:rsidRDefault="00684CCF">
                    <w:pPr>
                      <w:spacing w:line="247" w:lineRule="exact"/>
                      <w:ind w:right="18"/>
                      <w:jc w:val="right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808080"/>
                      </w:rPr>
                      <w:t>Version: 2.3/2017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95232"/>
    <w:multiLevelType w:val="hybridMultilevel"/>
    <w:tmpl w:val="3AE25A28"/>
    <w:lvl w:ilvl="0" w:tplc="47224F02">
      <w:start w:val="1"/>
      <w:numFmt w:val="decimal"/>
      <w:lvlText w:val="%1."/>
      <w:lvlJc w:val="left"/>
      <w:pPr>
        <w:ind w:left="4840" w:hanging="2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ar-SA"/>
      </w:rPr>
    </w:lvl>
    <w:lvl w:ilvl="1" w:tplc="8F1EE3EE">
      <w:numFmt w:val="bullet"/>
      <w:lvlText w:val="•"/>
      <w:lvlJc w:val="left"/>
      <w:pPr>
        <w:ind w:left="5918" w:hanging="280"/>
      </w:pPr>
      <w:rPr>
        <w:rFonts w:hint="default"/>
        <w:lang w:val="en-US" w:eastAsia="en-US" w:bidi="ar-SA"/>
      </w:rPr>
    </w:lvl>
    <w:lvl w:ilvl="2" w:tplc="E692EB00">
      <w:numFmt w:val="bullet"/>
      <w:lvlText w:val="•"/>
      <w:lvlJc w:val="left"/>
      <w:pPr>
        <w:ind w:left="6996" w:hanging="280"/>
      </w:pPr>
      <w:rPr>
        <w:rFonts w:hint="default"/>
        <w:lang w:val="en-US" w:eastAsia="en-US" w:bidi="ar-SA"/>
      </w:rPr>
    </w:lvl>
    <w:lvl w:ilvl="3" w:tplc="0422E9FA">
      <w:numFmt w:val="bullet"/>
      <w:lvlText w:val="•"/>
      <w:lvlJc w:val="left"/>
      <w:pPr>
        <w:ind w:left="8074" w:hanging="280"/>
      </w:pPr>
      <w:rPr>
        <w:rFonts w:hint="default"/>
        <w:lang w:val="en-US" w:eastAsia="en-US" w:bidi="ar-SA"/>
      </w:rPr>
    </w:lvl>
    <w:lvl w:ilvl="4" w:tplc="CEDA1696">
      <w:numFmt w:val="bullet"/>
      <w:lvlText w:val="•"/>
      <w:lvlJc w:val="left"/>
      <w:pPr>
        <w:ind w:left="9152" w:hanging="280"/>
      </w:pPr>
      <w:rPr>
        <w:rFonts w:hint="default"/>
        <w:lang w:val="en-US" w:eastAsia="en-US" w:bidi="ar-SA"/>
      </w:rPr>
    </w:lvl>
    <w:lvl w:ilvl="5" w:tplc="FEA0DD9A">
      <w:numFmt w:val="bullet"/>
      <w:lvlText w:val="•"/>
      <w:lvlJc w:val="left"/>
      <w:pPr>
        <w:ind w:left="10230" w:hanging="280"/>
      </w:pPr>
      <w:rPr>
        <w:rFonts w:hint="default"/>
        <w:lang w:val="en-US" w:eastAsia="en-US" w:bidi="ar-SA"/>
      </w:rPr>
    </w:lvl>
    <w:lvl w:ilvl="6" w:tplc="F80691FE">
      <w:numFmt w:val="bullet"/>
      <w:lvlText w:val="•"/>
      <w:lvlJc w:val="left"/>
      <w:pPr>
        <w:ind w:left="11308" w:hanging="280"/>
      </w:pPr>
      <w:rPr>
        <w:rFonts w:hint="default"/>
        <w:lang w:val="en-US" w:eastAsia="en-US" w:bidi="ar-SA"/>
      </w:rPr>
    </w:lvl>
    <w:lvl w:ilvl="7" w:tplc="2E1C2FC4">
      <w:numFmt w:val="bullet"/>
      <w:lvlText w:val="•"/>
      <w:lvlJc w:val="left"/>
      <w:pPr>
        <w:ind w:left="12386" w:hanging="280"/>
      </w:pPr>
      <w:rPr>
        <w:rFonts w:hint="default"/>
        <w:lang w:val="en-US" w:eastAsia="en-US" w:bidi="ar-SA"/>
      </w:rPr>
    </w:lvl>
    <w:lvl w:ilvl="8" w:tplc="F0245A82">
      <w:numFmt w:val="bullet"/>
      <w:lvlText w:val="•"/>
      <w:lvlJc w:val="left"/>
      <w:pPr>
        <w:ind w:left="13464" w:hanging="2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7"/>
    <w:rsid w:val="000134AA"/>
    <w:rsid w:val="002A2FF8"/>
    <w:rsid w:val="00436F42"/>
    <w:rsid w:val="00457801"/>
    <w:rsid w:val="00471042"/>
    <w:rsid w:val="004A27B2"/>
    <w:rsid w:val="00645874"/>
    <w:rsid w:val="00684CCF"/>
    <w:rsid w:val="0081399E"/>
    <w:rsid w:val="00892C57"/>
    <w:rsid w:val="009618D5"/>
    <w:rsid w:val="009949A0"/>
    <w:rsid w:val="00B41239"/>
    <w:rsid w:val="00C41486"/>
    <w:rsid w:val="00EC0A6F"/>
    <w:rsid w:val="00F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A818"/>
  <w15:docId w15:val="{6A0F0BC7-6018-3944-BD78-41919B3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840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Risk-Assessment-for-Naked-Calendar.pdf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Risk-Assessment-for-Naked-Calendar.pdf</dc:title>
  <cp:lastModifiedBy>loveridge e.c. (ecl1g19)</cp:lastModifiedBy>
  <cp:revision>2</cp:revision>
  <dcterms:created xsi:type="dcterms:W3CDTF">2020-12-20T23:17:00Z</dcterms:created>
  <dcterms:modified xsi:type="dcterms:W3CDTF">2020-12-20T23:17:00Z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Pages</vt:lpwstr>
  </property>
  <property fmtid="{D5CDD505-2E9C-101B-9397-08002B2CF9AE}" pid="4" name="LastSaved">
    <vt:filetime>2020-11-18T00:00:00Z</vt:filetime>
  </property>
</Properties>
</file>