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91"/>
        <w:gridCol w:w="3981"/>
        <w:gridCol w:w="1607"/>
        <w:gridCol w:w="1843"/>
        <w:gridCol w:w="531"/>
        <w:gridCol w:w="3984"/>
      </w:tblGrid>
      <w:tr w:rsidR="00E928A8" w:rsidRPr="00A6117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6117E" w:rsidRDefault="00E928A8" w:rsidP="00E928A8">
            <w:pPr>
              <w:pStyle w:val="ListParagraph"/>
              <w:ind w:left="170"/>
              <w:jc w:val="center"/>
              <w:rPr>
                <w:rFonts w:ascii="Arial" w:eastAsia="Times New Roman" w:hAnsi="Arial" w:cs="Arial"/>
                <w:b/>
                <w:lang w:eastAsia="en-GB"/>
              </w:rPr>
            </w:pPr>
            <w:bookmarkStart w:id="0" w:name="_Hlk48747736"/>
            <w:r w:rsidRPr="00A6117E">
              <w:rPr>
                <w:rFonts w:ascii="Arial" w:eastAsia="Times New Roman" w:hAnsi="Arial" w:cs="Arial"/>
                <w:b/>
                <w:bCs/>
                <w:color w:val="FFFFFF" w:themeColor="background1"/>
                <w:sz w:val="40"/>
                <w:szCs w:val="20"/>
              </w:rPr>
              <w:t>Risk Assessment</w:t>
            </w:r>
          </w:p>
        </w:tc>
      </w:tr>
      <w:tr w:rsidR="00A156C3" w:rsidRPr="00A6117E" w14:paraId="3C5F0400" w14:textId="77777777" w:rsidTr="005A553C">
        <w:trPr>
          <w:trHeight w:val="338"/>
        </w:trPr>
        <w:tc>
          <w:tcPr>
            <w:tcW w:w="1156" w:type="pct"/>
            <w:shd w:val="clear" w:color="auto" w:fill="auto"/>
          </w:tcPr>
          <w:p w14:paraId="54517B2A" w14:textId="77777777" w:rsidR="00E82629" w:rsidRPr="00A6117E" w:rsidRDefault="00A156C3" w:rsidP="000D1A3F">
            <w:pPr>
              <w:pStyle w:val="ListParagraph"/>
              <w:ind w:left="170"/>
              <w:rPr>
                <w:rFonts w:ascii="Arial" w:eastAsia="Times New Roman" w:hAnsi="Arial" w:cs="Arial"/>
                <w:b/>
                <w:lang w:eastAsia="en-GB"/>
              </w:rPr>
            </w:pPr>
            <w:r w:rsidRPr="00A6117E">
              <w:rPr>
                <w:rFonts w:ascii="Arial" w:eastAsia="Times New Roman" w:hAnsi="Arial" w:cs="Arial"/>
                <w:b/>
                <w:lang w:eastAsia="en-GB"/>
              </w:rPr>
              <w:t>Risk Assessment for the activity of</w:t>
            </w:r>
          </w:p>
          <w:p w14:paraId="3C5F03FC" w14:textId="49D45F42" w:rsidR="000D1A3F" w:rsidRPr="00A6117E" w:rsidRDefault="008C4A79" w:rsidP="000D1A3F">
            <w:pPr>
              <w:pStyle w:val="ListParagraph"/>
              <w:ind w:left="170"/>
              <w:rPr>
                <w:rFonts w:ascii="Arial" w:eastAsia="Times New Roman" w:hAnsi="Arial" w:cs="Arial"/>
                <w:bCs/>
                <w:lang w:eastAsia="en-GB"/>
              </w:rPr>
            </w:pPr>
            <w:r w:rsidRPr="00A6117E">
              <w:rPr>
                <w:rFonts w:ascii="Arial" w:eastAsia="Times New Roman" w:hAnsi="Arial" w:cs="Arial"/>
                <w:bCs/>
                <w:color w:val="FF0000"/>
                <w:lang w:eastAsia="en-GB"/>
              </w:rPr>
              <w:t>r</w:t>
            </w:r>
            <w:r w:rsidR="000D1A3F" w:rsidRPr="00A6117E">
              <w:rPr>
                <w:rFonts w:ascii="Arial" w:eastAsia="Times New Roman" w:hAnsi="Arial" w:cs="Arial"/>
                <w:bCs/>
                <w:color w:val="FF0000"/>
                <w:lang w:eastAsia="en-GB"/>
              </w:rPr>
              <w:t>equired</w:t>
            </w:r>
          </w:p>
        </w:tc>
        <w:tc>
          <w:tcPr>
            <w:tcW w:w="1798" w:type="pct"/>
            <w:gridSpan w:val="2"/>
            <w:shd w:val="clear" w:color="auto" w:fill="auto"/>
          </w:tcPr>
          <w:p w14:paraId="3C5F03FD" w14:textId="7EA8967E" w:rsidR="00A156C3" w:rsidRPr="00A6117E" w:rsidRDefault="00813C63" w:rsidP="000D1A3F">
            <w:pPr>
              <w:rPr>
                <w:rFonts w:ascii="Arial" w:eastAsia="Times New Roman" w:hAnsi="Arial" w:cs="Arial"/>
                <w:b/>
                <w:color w:val="FF0000"/>
                <w:lang w:eastAsia="en-GB"/>
              </w:rPr>
            </w:pPr>
            <w:r w:rsidRPr="00A6117E">
              <w:rPr>
                <w:rFonts w:ascii="Arial" w:eastAsia="Times New Roman" w:hAnsi="Arial" w:cs="Arial"/>
                <w:b/>
                <w:color w:val="FF0000"/>
                <w:lang w:eastAsia="en-GB"/>
              </w:rPr>
              <w:t>Southampton Student Scout and Guide Organisation (SSAGO)</w:t>
            </w:r>
          </w:p>
        </w:tc>
        <w:tc>
          <w:tcPr>
            <w:tcW w:w="593" w:type="pct"/>
            <w:shd w:val="clear" w:color="auto" w:fill="auto"/>
          </w:tcPr>
          <w:p w14:paraId="2395864B" w14:textId="77777777" w:rsidR="00A156C3" w:rsidRPr="00A6117E" w:rsidRDefault="00A156C3" w:rsidP="00A156C3">
            <w:pPr>
              <w:pStyle w:val="ListParagraph"/>
              <w:ind w:left="170"/>
              <w:rPr>
                <w:rFonts w:ascii="Arial" w:eastAsia="Times New Roman" w:hAnsi="Arial" w:cs="Arial"/>
                <w:b/>
                <w:lang w:eastAsia="en-GB"/>
              </w:rPr>
            </w:pPr>
            <w:r w:rsidRPr="00A6117E">
              <w:rPr>
                <w:rFonts w:ascii="Arial" w:eastAsia="Times New Roman" w:hAnsi="Arial" w:cs="Arial"/>
                <w:b/>
                <w:lang w:eastAsia="en-GB"/>
              </w:rPr>
              <w:t>Date</w:t>
            </w:r>
          </w:p>
          <w:p w14:paraId="3C5F03FE" w14:textId="718109AC" w:rsidR="000D1A3F" w:rsidRPr="00A6117E" w:rsidRDefault="008C4A79" w:rsidP="00A156C3">
            <w:pPr>
              <w:pStyle w:val="ListParagraph"/>
              <w:ind w:left="170"/>
              <w:rPr>
                <w:rFonts w:ascii="Arial" w:eastAsia="Times New Roman" w:hAnsi="Arial" w:cs="Arial"/>
                <w:bCs/>
                <w:lang w:eastAsia="en-GB"/>
              </w:rPr>
            </w:pPr>
            <w:r w:rsidRPr="00A6117E">
              <w:rPr>
                <w:rFonts w:ascii="Arial" w:eastAsia="Times New Roman" w:hAnsi="Arial" w:cs="Arial"/>
                <w:bCs/>
                <w:color w:val="FF0000"/>
                <w:lang w:eastAsia="en-GB"/>
              </w:rPr>
              <w:t>r</w:t>
            </w:r>
            <w:r w:rsidR="000D1A3F" w:rsidRPr="00A6117E">
              <w:rPr>
                <w:rFonts w:ascii="Arial" w:eastAsia="Times New Roman" w:hAnsi="Arial" w:cs="Arial"/>
                <w:bCs/>
                <w:color w:val="FF0000"/>
                <w:lang w:eastAsia="en-GB"/>
              </w:rPr>
              <w:t>equired</w:t>
            </w:r>
          </w:p>
        </w:tc>
        <w:tc>
          <w:tcPr>
            <w:tcW w:w="1453" w:type="pct"/>
            <w:gridSpan w:val="2"/>
            <w:shd w:val="clear" w:color="auto" w:fill="auto"/>
          </w:tcPr>
          <w:p w14:paraId="3C5F03FF" w14:textId="7D3F3BAC" w:rsidR="00A156C3" w:rsidRPr="00A6117E" w:rsidRDefault="00813C63" w:rsidP="00A156C3">
            <w:pPr>
              <w:pStyle w:val="ListParagraph"/>
              <w:ind w:left="170"/>
              <w:rPr>
                <w:rFonts w:ascii="Arial" w:eastAsia="Times New Roman" w:hAnsi="Arial" w:cs="Arial"/>
                <w:lang w:eastAsia="en-GB"/>
              </w:rPr>
            </w:pPr>
            <w:r w:rsidRPr="00A6117E">
              <w:rPr>
                <w:rFonts w:ascii="Arial" w:eastAsia="Times New Roman" w:hAnsi="Arial" w:cs="Arial"/>
                <w:lang w:eastAsia="en-GB"/>
              </w:rPr>
              <w:t>15/08/20</w:t>
            </w:r>
          </w:p>
        </w:tc>
      </w:tr>
      <w:tr w:rsidR="005A553C" w:rsidRPr="00A6117E" w14:paraId="1673ACC9" w14:textId="77777777" w:rsidTr="005A553C">
        <w:trPr>
          <w:trHeight w:val="338"/>
        </w:trPr>
        <w:tc>
          <w:tcPr>
            <w:tcW w:w="1156" w:type="pct"/>
            <w:shd w:val="clear" w:color="auto" w:fill="A6A6A6" w:themeFill="background1" w:themeFillShade="A6"/>
          </w:tcPr>
          <w:p w14:paraId="0F8265F8" w14:textId="77777777" w:rsidR="005A553C" w:rsidRPr="00A6117E" w:rsidRDefault="005A553C" w:rsidP="00A156C3">
            <w:pPr>
              <w:pStyle w:val="ListParagraph"/>
              <w:ind w:left="170"/>
              <w:rPr>
                <w:rFonts w:ascii="Arial" w:eastAsia="Times New Roman" w:hAnsi="Arial" w:cs="Arial"/>
                <w:b/>
                <w:lang w:eastAsia="en-GB"/>
              </w:rPr>
            </w:pPr>
          </w:p>
        </w:tc>
        <w:tc>
          <w:tcPr>
            <w:tcW w:w="1281" w:type="pct"/>
            <w:shd w:val="clear" w:color="auto" w:fill="auto"/>
          </w:tcPr>
          <w:p w14:paraId="4A347343" w14:textId="68754815" w:rsidR="000D1A3F" w:rsidRPr="00A6117E" w:rsidRDefault="005A553C" w:rsidP="000D1A3F">
            <w:pPr>
              <w:pStyle w:val="ListParagraph"/>
              <w:ind w:left="170"/>
              <w:rPr>
                <w:rFonts w:ascii="Arial" w:eastAsia="Times New Roman" w:hAnsi="Arial" w:cs="Arial"/>
                <w:b/>
                <w:lang w:eastAsia="en-GB"/>
              </w:rPr>
            </w:pPr>
            <w:r w:rsidRPr="00A6117E">
              <w:rPr>
                <w:rFonts w:ascii="Arial" w:eastAsia="Times New Roman" w:hAnsi="Arial" w:cs="Arial"/>
                <w:b/>
                <w:lang w:eastAsia="en-GB"/>
              </w:rPr>
              <w:t>Name</w:t>
            </w:r>
          </w:p>
        </w:tc>
        <w:tc>
          <w:tcPr>
            <w:tcW w:w="1281" w:type="pct"/>
            <w:gridSpan w:val="3"/>
            <w:shd w:val="clear" w:color="auto" w:fill="auto"/>
          </w:tcPr>
          <w:p w14:paraId="5936B033" w14:textId="0B63463F" w:rsidR="005A553C" w:rsidRPr="00A6117E" w:rsidRDefault="005A553C" w:rsidP="00A156C3">
            <w:pPr>
              <w:pStyle w:val="ListParagraph"/>
              <w:ind w:left="170"/>
              <w:rPr>
                <w:rFonts w:ascii="Arial" w:eastAsia="Times New Roman" w:hAnsi="Arial" w:cs="Arial"/>
                <w:b/>
                <w:lang w:eastAsia="en-GB"/>
              </w:rPr>
            </w:pPr>
            <w:r w:rsidRPr="00A6117E">
              <w:rPr>
                <w:rFonts w:ascii="Arial" w:eastAsia="Times New Roman" w:hAnsi="Arial" w:cs="Arial"/>
                <w:b/>
                <w:lang w:eastAsia="en-GB"/>
              </w:rPr>
              <w:t>Role</w:t>
            </w:r>
          </w:p>
        </w:tc>
        <w:tc>
          <w:tcPr>
            <w:tcW w:w="1281" w:type="pct"/>
            <w:shd w:val="clear" w:color="auto" w:fill="auto"/>
          </w:tcPr>
          <w:p w14:paraId="46F3EA63" w14:textId="1E16E8DE" w:rsidR="005A553C" w:rsidRPr="00A6117E" w:rsidRDefault="005A553C" w:rsidP="00A156C3">
            <w:pPr>
              <w:pStyle w:val="ListParagraph"/>
              <w:ind w:left="170"/>
              <w:rPr>
                <w:rFonts w:ascii="Arial" w:eastAsia="Times New Roman" w:hAnsi="Arial" w:cs="Arial"/>
                <w:b/>
                <w:lang w:eastAsia="en-GB"/>
              </w:rPr>
            </w:pPr>
            <w:r w:rsidRPr="00A6117E">
              <w:rPr>
                <w:rFonts w:ascii="Arial" w:eastAsia="Times New Roman" w:hAnsi="Arial" w:cs="Arial"/>
                <w:b/>
                <w:lang w:eastAsia="en-GB"/>
              </w:rPr>
              <w:t>Experience/Qualification</w:t>
            </w:r>
          </w:p>
        </w:tc>
      </w:tr>
      <w:tr w:rsidR="005A553C" w:rsidRPr="00A6117E" w14:paraId="3C5F0405" w14:textId="77777777" w:rsidTr="005A553C">
        <w:trPr>
          <w:trHeight w:val="338"/>
        </w:trPr>
        <w:tc>
          <w:tcPr>
            <w:tcW w:w="1156" w:type="pct"/>
            <w:shd w:val="clear" w:color="auto" w:fill="auto"/>
          </w:tcPr>
          <w:p w14:paraId="627A6094" w14:textId="3F7D5B5D" w:rsidR="005A553C" w:rsidRPr="00A6117E" w:rsidRDefault="005A553C" w:rsidP="00A156C3">
            <w:pPr>
              <w:pStyle w:val="ListParagraph"/>
              <w:ind w:left="170"/>
              <w:rPr>
                <w:rFonts w:ascii="Arial" w:eastAsia="Times New Roman" w:hAnsi="Arial" w:cs="Arial"/>
                <w:b/>
                <w:lang w:eastAsia="en-GB"/>
              </w:rPr>
            </w:pPr>
            <w:r w:rsidRPr="00A6117E">
              <w:rPr>
                <w:rFonts w:ascii="Arial" w:eastAsia="Times New Roman" w:hAnsi="Arial" w:cs="Arial"/>
                <w:b/>
                <w:lang w:eastAsia="en-GB"/>
              </w:rPr>
              <w:t>Club or Society Representative</w:t>
            </w:r>
          </w:p>
          <w:p w14:paraId="3C5F0401" w14:textId="76FF30D8" w:rsidR="005A553C" w:rsidRPr="00A6117E" w:rsidRDefault="008C4A79" w:rsidP="00A156C3">
            <w:pPr>
              <w:pStyle w:val="ListParagraph"/>
              <w:ind w:left="170"/>
              <w:rPr>
                <w:rFonts w:ascii="Arial" w:eastAsia="Times New Roman" w:hAnsi="Arial" w:cs="Arial"/>
                <w:bCs/>
                <w:lang w:eastAsia="en-GB"/>
              </w:rPr>
            </w:pPr>
            <w:r w:rsidRPr="00A6117E">
              <w:rPr>
                <w:rFonts w:ascii="Arial" w:eastAsia="Times New Roman" w:hAnsi="Arial" w:cs="Arial"/>
                <w:bCs/>
                <w:color w:val="FF0000"/>
                <w:lang w:eastAsia="en-GB"/>
              </w:rPr>
              <w:t>r</w:t>
            </w:r>
            <w:r w:rsidR="000D1A3F" w:rsidRPr="00A6117E">
              <w:rPr>
                <w:rFonts w:ascii="Arial" w:eastAsia="Times New Roman" w:hAnsi="Arial" w:cs="Arial"/>
                <w:bCs/>
                <w:color w:val="FF0000"/>
                <w:lang w:eastAsia="en-GB"/>
              </w:rPr>
              <w:t>equired</w:t>
            </w:r>
          </w:p>
        </w:tc>
        <w:tc>
          <w:tcPr>
            <w:tcW w:w="1281" w:type="pct"/>
            <w:shd w:val="clear" w:color="auto" w:fill="auto"/>
          </w:tcPr>
          <w:p w14:paraId="4194CE04" w14:textId="634F2016" w:rsidR="005A553C" w:rsidRPr="00A6117E" w:rsidRDefault="00813C63" w:rsidP="00A156C3">
            <w:pPr>
              <w:pStyle w:val="ListParagraph"/>
              <w:ind w:left="170"/>
              <w:rPr>
                <w:rFonts w:ascii="Arial" w:eastAsia="Times New Roman" w:hAnsi="Arial" w:cs="Arial"/>
                <w:color w:val="FF0000"/>
                <w:highlight w:val="yellow"/>
                <w:lang w:eastAsia="en-GB"/>
              </w:rPr>
            </w:pPr>
            <w:r w:rsidRPr="00A6117E">
              <w:rPr>
                <w:rFonts w:ascii="Arial" w:eastAsia="Times New Roman" w:hAnsi="Arial" w:cs="Arial"/>
                <w:color w:val="FF0000"/>
                <w:highlight w:val="yellow"/>
                <w:lang w:eastAsia="en-GB"/>
              </w:rPr>
              <w:t>Megan Riddell</w:t>
            </w:r>
          </w:p>
        </w:tc>
        <w:tc>
          <w:tcPr>
            <w:tcW w:w="1281" w:type="pct"/>
            <w:gridSpan w:val="3"/>
            <w:shd w:val="clear" w:color="auto" w:fill="auto"/>
          </w:tcPr>
          <w:p w14:paraId="04B0433A" w14:textId="593469A1" w:rsidR="005A553C" w:rsidRPr="00A6117E" w:rsidRDefault="00813C63" w:rsidP="00A156C3">
            <w:pPr>
              <w:pStyle w:val="ListParagraph"/>
              <w:ind w:left="170"/>
              <w:rPr>
                <w:rFonts w:ascii="Arial" w:eastAsia="Times New Roman" w:hAnsi="Arial" w:cs="Arial"/>
                <w:color w:val="FF0000"/>
                <w:highlight w:val="yellow"/>
                <w:lang w:eastAsia="en-GB"/>
              </w:rPr>
            </w:pPr>
            <w:r w:rsidRPr="00A6117E">
              <w:rPr>
                <w:rFonts w:ascii="Arial" w:eastAsia="Times New Roman" w:hAnsi="Arial" w:cs="Arial"/>
                <w:color w:val="FF0000"/>
                <w:highlight w:val="yellow"/>
                <w:lang w:eastAsia="en-GB"/>
              </w:rPr>
              <w:t>Southampton SSAGO Chair 2020 – 2021</w:t>
            </w:r>
          </w:p>
        </w:tc>
        <w:tc>
          <w:tcPr>
            <w:tcW w:w="1282" w:type="pct"/>
            <w:shd w:val="clear" w:color="auto" w:fill="auto"/>
          </w:tcPr>
          <w:p w14:paraId="3C5F0404" w14:textId="710BDEB8" w:rsidR="005A553C" w:rsidRPr="00A6117E" w:rsidRDefault="005A553C" w:rsidP="00A156C3">
            <w:pPr>
              <w:pStyle w:val="ListParagraph"/>
              <w:ind w:left="170"/>
              <w:rPr>
                <w:rFonts w:ascii="Arial" w:eastAsia="Times New Roman" w:hAnsi="Arial" w:cs="Arial"/>
                <w:color w:val="FF0000"/>
                <w:highlight w:val="yellow"/>
                <w:lang w:eastAsia="en-GB"/>
              </w:rPr>
            </w:pPr>
            <w:r w:rsidRPr="00A6117E">
              <w:rPr>
                <w:rFonts w:ascii="Arial" w:eastAsia="Times New Roman" w:hAnsi="Arial" w:cs="Arial"/>
                <w:b/>
                <w:lang w:eastAsia="en-GB"/>
              </w:rPr>
              <w:t>N/A</w:t>
            </w:r>
          </w:p>
        </w:tc>
      </w:tr>
      <w:tr w:rsidR="005A553C" w:rsidRPr="00A6117E" w14:paraId="3C5F040B" w14:textId="77777777" w:rsidTr="005A553C">
        <w:trPr>
          <w:trHeight w:val="338"/>
        </w:trPr>
        <w:tc>
          <w:tcPr>
            <w:tcW w:w="1156" w:type="pct"/>
            <w:shd w:val="clear" w:color="auto" w:fill="auto"/>
          </w:tcPr>
          <w:p w14:paraId="0B5B43D6" w14:textId="77777777" w:rsidR="005A553C" w:rsidRPr="00A6117E" w:rsidRDefault="005A553C" w:rsidP="00B817BD">
            <w:pPr>
              <w:pStyle w:val="ListParagraph"/>
              <w:ind w:left="170"/>
              <w:rPr>
                <w:rFonts w:ascii="Arial" w:eastAsia="Times New Roman" w:hAnsi="Arial" w:cs="Arial"/>
                <w:b/>
                <w:lang w:eastAsia="en-GB"/>
              </w:rPr>
            </w:pPr>
            <w:r w:rsidRPr="00A6117E">
              <w:rPr>
                <w:rFonts w:ascii="Arial" w:eastAsia="Times New Roman" w:hAnsi="Arial" w:cs="Arial"/>
                <w:b/>
                <w:lang w:eastAsia="en-GB"/>
              </w:rPr>
              <w:t>Qualified/Experienced Individual*</w:t>
            </w:r>
          </w:p>
          <w:p w14:paraId="3C5F0406" w14:textId="4B491205" w:rsidR="000D1A3F" w:rsidRPr="00A6117E" w:rsidRDefault="008C4A79" w:rsidP="00B817BD">
            <w:pPr>
              <w:pStyle w:val="ListParagraph"/>
              <w:ind w:left="170"/>
              <w:rPr>
                <w:rFonts w:ascii="Arial" w:eastAsia="Times New Roman" w:hAnsi="Arial" w:cs="Arial"/>
                <w:bCs/>
                <w:i/>
                <w:lang w:eastAsia="en-GB"/>
              </w:rPr>
            </w:pPr>
            <w:r w:rsidRPr="00A6117E">
              <w:rPr>
                <w:rFonts w:ascii="Arial" w:eastAsia="Times New Roman" w:hAnsi="Arial" w:cs="Arial"/>
                <w:bCs/>
                <w:color w:val="FF0000"/>
                <w:lang w:eastAsia="en-GB"/>
              </w:rPr>
              <w:t>r</w:t>
            </w:r>
            <w:r w:rsidR="000D1A3F" w:rsidRPr="00A6117E">
              <w:rPr>
                <w:rFonts w:ascii="Arial" w:eastAsia="Times New Roman" w:hAnsi="Arial" w:cs="Arial"/>
                <w:bCs/>
                <w:color w:val="FF0000"/>
                <w:lang w:eastAsia="en-GB"/>
              </w:rPr>
              <w:t>equired</w:t>
            </w:r>
          </w:p>
        </w:tc>
        <w:tc>
          <w:tcPr>
            <w:tcW w:w="1281" w:type="pct"/>
            <w:shd w:val="clear" w:color="auto" w:fill="auto"/>
          </w:tcPr>
          <w:p w14:paraId="7CAF4E6C" w14:textId="16A1E429" w:rsidR="00B75020" w:rsidRPr="00A6117E" w:rsidRDefault="00B75020" w:rsidP="00B75020">
            <w:pPr>
              <w:rPr>
                <w:rFonts w:ascii="Arial" w:eastAsia="Arial" w:hAnsi="Arial" w:cs="Arial"/>
                <w:i/>
                <w:iCs/>
                <w:sz w:val="24"/>
                <w:szCs w:val="24"/>
              </w:rPr>
            </w:pPr>
            <w:r w:rsidRPr="00A6117E">
              <w:rPr>
                <w:rFonts w:ascii="Arial" w:eastAsia="Arial" w:hAnsi="Arial" w:cs="Arial"/>
                <w:i/>
                <w:iCs/>
                <w:sz w:val="24"/>
                <w:szCs w:val="24"/>
              </w:rPr>
              <w:t>Adele Upton             Brittany Long</w:t>
            </w:r>
          </w:p>
          <w:p w14:paraId="4B7F075E" w14:textId="0456E1CA" w:rsidR="00B75020" w:rsidRPr="00A6117E" w:rsidRDefault="00B75020" w:rsidP="00B75020">
            <w:pPr>
              <w:rPr>
                <w:rFonts w:ascii="Arial" w:eastAsia="Arial" w:hAnsi="Arial" w:cs="Arial"/>
                <w:i/>
                <w:iCs/>
                <w:sz w:val="24"/>
                <w:szCs w:val="24"/>
              </w:rPr>
            </w:pPr>
            <w:r w:rsidRPr="00A6117E">
              <w:rPr>
                <w:rFonts w:ascii="Arial" w:eastAsia="Arial" w:hAnsi="Arial" w:cs="Arial"/>
                <w:i/>
                <w:iCs/>
                <w:sz w:val="24"/>
                <w:szCs w:val="24"/>
              </w:rPr>
              <w:t>Madeleine Brett       Reuben Cone</w:t>
            </w:r>
          </w:p>
          <w:p w14:paraId="650A36B1" w14:textId="7B59DF42" w:rsidR="005A553C" w:rsidRPr="00A6117E" w:rsidRDefault="00B75020" w:rsidP="00B75020">
            <w:pPr>
              <w:rPr>
                <w:rFonts w:ascii="Arial" w:eastAsia="Arial" w:hAnsi="Arial" w:cs="Arial"/>
                <w:i/>
                <w:iCs/>
                <w:sz w:val="24"/>
                <w:szCs w:val="24"/>
              </w:rPr>
            </w:pPr>
            <w:r w:rsidRPr="00A6117E">
              <w:rPr>
                <w:rFonts w:ascii="Arial" w:eastAsia="Arial" w:hAnsi="Arial" w:cs="Arial"/>
                <w:i/>
                <w:iCs/>
                <w:sz w:val="24"/>
                <w:szCs w:val="24"/>
              </w:rPr>
              <w:t>Amy Franklin</w:t>
            </w:r>
          </w:p>
        </w:tc>
        <w:tc>
          <w:tcPr>
            <w:tcW w:w="1281" w:type="pct"/>
            <w:gridSpan w:val="3"/>
            <w:shd w:val="clear" w:color="auto" w:fill="auto"/>
          </w:tcPr>
          <w:p w14:paraId="000F4657" w14:textId="4A420865" w:rsidR="005A553C" w:rsidRPr="00A6117E" w:rsidRDefault="00B75020" w:rsidP="00B817BD">
            <w:pPr>
              <w:pStyle w:val="ListParagraph"/>
              <w:ind w:left="170"/>
              <w:rPr>
                <w:rFonts w:ascii="Arial" w:eastAsia="Times New Roman" w:hAnsi="Arial" w:cs="Arial"/>
                <w:b/>
                <w:i/>
                <w:lang w:eastAsia="en-GB"/>
              </w:rPr>
            </w:pPr>
            <w:r w:rsidRPr="00A6117E">
              <w:rPr>
                <w:rFonts w:ascii="Arial" w:eastAsia="Arial" w:hAnsi="Arial" w:cs="Arial"/>
                <w:sz w:val="24"/>
                <w:szCs w:val="24"/>
              </w:rPr>
              <w:t>National SSAGO Executive Committee</w:t>
            </w:r>
          </w:p>
        </w:tc>
        <w:tc>
          <w:tcPr>
            <w:tcW w:w="1282" w:type="pct"/>
            <w:shd w:val="clear" w:color="auto" w:fill="auto"/>
          </w:tcPr>
          <w:p w14:paraId="3C5F040A" w14:textId="18EC1758" w:rsidR="005A553C" w:rsidRPr="00A6117E" w:rsidRDefault="00B75020" w:rsidP="00B817BD">
            <w:pPr>
              <w:pStyle w:val="ListParagraph"/>
              <w:ind w:left="170"/>
              <w:rPr>
                <w:rFonts w:ascii="Arial" w:eastAsia="Times New Roman" w:hAnsi="Arial" w:cs="Arial"/>
                <w:b/>
                <w:i/>
                <w:lang w:eastAsia="en-GB"/>
              </w:rPr>
            </w:pPr>
            <w:r w:rsidRPr="00A6117E">
              <w:rPr>
                <w:rFonts w:ascii="Arial" w:eastAsia="Times New Roman" w:hAnsi="Arial" w:cs="Arial"/>
                <w:b/>
                <w:i/>
                <w:lang w:eastAsia="en-GB"/>
              </w:rPr>
              <w:t>Oversee the running of SSAGO clubs across the UK</w:t>
            </w:r>
          </w:p>
        </w:tc>
      </w:tr>
      <w:bookmarkEnd w:id="0"/>
    </w:tbl>
    <w:p w14:paraId="3C5F040C" w14:textId="77777777" w:rsidR="009B4008" w:rsidRPr="00A6117E" w:rsidRDefault="009B4008" w:rsidP="00CB512B">
      <w:pPr>
        <w:shd w:val="clear" w:color="auto" w:fill="BFBFBF" w:themeFill="background1" w:themeFillShade="BF"/>
        <w:spacing w:after="0"/>
        <w:rPr>
          <w:rFonts w:ascii="Arial" w:hAnsi="Arial" w:cs="Arial"/>
          <w:sz w:val="2"/>
          <w:szCs w:val="2"/>
        </w:rPr>
      </w:pPr>
    </w:p>
    <w:p w14:paraId="3862192B" w14:textId="2023BE19" w:rsidR="00321A91" w:rsidRPr="00A6117E" w:rsidRDefault="00D62AF0">
      <w:pPr>
        <w:rPr>
          <w:rFonts w:ascii="Arial" w:hAnsi="Arial" w:cs="Arial"/>
          <w:sz w:val="28"/>
          <w:szCs w:val="28"/>
        </w:rPr>
      </w:pPr>
      <w:r w:rsidRPr="00A6117E">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Pr="00A6117E" w:rsidRDefault="00A751C7" w:rsidP="00A751C7">
      <w:pPr>
        <w:spacing w:after="0" w:line="240" w:lineRule="auto"/>
        <w:jc w:val="center"/>
        <w:textAlignment w:val="baseline"/>
        <w:rPr>
          <w:rFonts w:ascii="Arial" w:hAnsi="Arial" w:cs="Arial"/>
          <w:sz w:val="40"/>
          <w:szCs w:val="40"/>
        </w:rPr>
      </w:pPr>
      <w:r w:rsidRPr="00A6117E">
        <w:rPr>
          <w:rFonts w:ascii="Arial" w:hAnsi="Arial" w:cs="Arial"/>
          <w:b/>
          <w:bCs/>
          <w:sz w:val="40"/>
          <w:szCs w:val="40"/>
          <w:shd w:val="clear" w:color="auto" w:fill="C0C0C0"/>
        </w:rPr>
        <w:t>COVID-19: Advice, guidance and Risk Assessment for Clubs and Societies</w:t>
      </w:r>
      <w:r w:rsidRPr="00A6117E">
        <w:rPr>
          <w:rFonts w:ascii="Arial" w:hAnsi="Arial" w:cs="Arial"/>
          <w:sz w:val="40"/>
          <w:szCs w:val="40"/>
        </w:rPr>
        <w:t> </w:t>
      </w:r>
    </w:p>
    <w:p w14:paraId="3B9B0D81" w14:textId="77777777" w:rsidR="00A751C7" w:rsidRPr="00A6117E" w:rsidRDefault="00A751C7" w:rsidP="00A751C7">
      <w:pPr>
        <w:spacing w:after="0" w:line="240" w:lineRule="auto"/>
        <w:jc w:val="center"/>
        <w:textAlignment w:val="baseline"/>
        <w:rPr>
          <w:rFonts w:ascii="Arial" w:hAnsi="Arial" w:cs="Arial"/>
          <w:sz w:val="18"/>
          <w:szCs w:val="18"/>
        </w:rPr>
      </w:pPr>
    </w:p>
    <w:p w14:paraId="27EB8CE0" w14:textId="1900A0BB" w:rsidR="00A751C7" w:rsidRPr="00A6117E" w:rsidRDefault="00A751C7" w:rsidP="00A751C7">
      <w:pPr>
        <w:spacing w:after="0"/>
        <w:jc w:val="both"/>
        <w:textAlignment w:val="baseline"/>
        <w:rPr>
          <w:rFonts w:ascii="Arial" w:hAnsi="Arial" w:cs="Arial"/>
          <w:sz w:val="28"/>
          <w:szCs w:val="28"/>
        </w:rPr>
      </w:pPr>
      <w:r w:rsidRPr="00A6117E">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6117E" w:rsidRDefault="00A751C7" w:rsidP="00A751C7">
      <w:pPr>
        <w:spacing w:after="0" w:line="240" w:lineRule="auto"/>
        <w:jc w:val="both"/>
        <w:textAlignment w:val="baseline"/>
        <w:rPr>
          <w:rFonts w:ascii="Arial" w:hAnsi="Arial" w:cs="Arial"/>
          <w:sz w:val="18"/>
          <w:szCs w:val="18"/>
        </w:rPr>
      </w:pPr>
    </w:p>
    <w:p w14:paraId="12884040" w14:textId="77777777" w:rsidR="00A751C7" w:rsidRPr="00A6117E" w:rsidRDefault="00A751C7" w:rsidP="00A751C7">
      <w:pPr>
        <w:spacing w:after="0" w:line="240" w:lineRule="auto"/>
        <w:jc w:val="both"/>
        <w:textAlignment w:val="baseline"/>
        <w:rPr>
          <w:rFonts w:ascii="Arial" w:hAnsi="Arial" w:cs="Arial"/>
          <w:sz w:val="18"/>
          <w:szCs w:val="18"/>
        </w:rPr>
      </w:pPr>
      <w:r w:rsidRPr="00A6117E">
        <w:rPr>
          <w:rFonts w:ascii="Arial" w:hAnsi="Arial" w:cs="Arial"/>
          <w:sz w:val="32"/>
          <w:szCs w:val="32"/>
        </w:rPr>
        <w:t>Covid-19 Activities Check List for Clubs and Societies: </w:t>
      </w:r>
    </w:p>
    <w:p w14:paraId="101586AF" w14:textId="77777777" w:rsidR="00A751C7" w:rsidRPr="00A6117E" w:rsidRDefault="00A751C7" w:rsidP="00A751C7">
      <w:pPr>
        <w:spacing w:after="0" w:line="240" w:lineRule="auto"/>
        <w:jc w:val="both"/>
        <w:textAlignment w:val="baseline"/>
        <w:rPr>
          <w:rFonts w:ascii="Arial" w:hAnsi="Arial" w:cs="Arial"/>
          <w:sz w:val="28"/>
          <w:szCs w:val="28"/>
        </w:rPr>
      </w:pPr>
      <w:r w:rsidRPr="00A6117E">
        <w:rPr>
          <w:rFonts w:ascii="Segoe UI Symbol" w:eastAsia="MS Gothic" w:hAnsi="Segoe UI Symbol" w:cs="Segoe UI Symbol"/>
          <w:sz w:val="28"/>
          <w:szCs w:val="28"/>
        </w:rPr>
        <w:t>☐</w:t>
      </w:r>
      <w:r w:rsidRPr="00A6117E">
        <w:rPr>
          <w:rFonts w:ascii="Arial" w:hAnsi="Arial" w:cs="Arial"/>
          <w:sz w:val="28"/>
          <w:szCs w:val="28"/>
        </w:rPr>
        <w:t> </w:t>
      </w:r>
      <w:r w:rsidRPr="00A6117E">
        <w:rPr>
          <w:rFonts w:ascii="Arial" w:hAnsi="Arial" w:cs="Arial"/>
          <w:i/>
          <w:iCs/>
          <w:sz w:val="28"/>
          <w:szCs w:val="28"/>
        </w:rPr>
        <w:t>Read the latest Government updates and guidelines</w:t>
      </w:r>
      <w:r w:rsidRPr="00A6117E">
        <w:rPr>
          <w:rFonts w:ascii="Arial" w:hAnsi="Arial" w:cs="Arial"/>
          <w:sz w:val="28"/>
          <w:szCs w:val="28"/>
        </w:rPr>
        <w:t> </w:t>
      </w:r>
    </w:p>
    <w:p w14:paraId="4822E553" w14:textId="77777777" w:rsidR="00A751C7" w:rsidRPr="00A6117E" w:rsidRDefault="00A751C7" w:rsidP="00A751C7">
      <w:pPr>
        <w:spacing w:after="0" w:line="240" w:lineRule="auto"/>
        <w:jc w:val="both"/>
        <w:textAlignment w:val="baseline"/>
        <w:rPr>
          <w:rFonts w:ascii="Arial" w:hAnsi="Arial" w:cs="Arial"/>
          <w:sz w:val="18"/>
          <w:szCs w:val="18"/>
        </w:rPr>
      </w:pPr>
    </w:p>
    <w:p w14:paraId="24DC9A3A" w14:textId="77777777" w:rsidR="00A751C7" w:rsidRPr="00A6117E" w:rsidRDefault="00A751C7" w:rsidP="00A751C7">
      <w:pPr>
        <w:spacing w:after="0" w:line="240" w:lineRule="auto"/>
        <w:jc w:val="both"/>
        <w:textAlignment w:val="baseline"/>
        <w:rPr>
          <w:rFonts w:ascii="Arial" w:hAnsi="Arial" w:cs="Arial"/>
          <w:sz w:val="28"/>
          <w:szCs w:val="28"/>
        </w:rPr>
      </w:pPr>
      <w:r w:rsidRPr="00A6117E">
        <w:rPr>
          <w:rFonts w:ascii="Segoe UI Symbol" w:eastAsia="MS Gothic" w:hAnsi="Segoe UI Symbol" w:cs="Segoe UI Symbol"/>
          <w:sz w:val="28"/>
          <w:szCs w:val="28"/>
        </w:rPr>
        <w:t>☐</w:t>
      </w:r>
      <w:r w:rsidRPr="00A6117E">
        <w:rPr>
          <w:rFonts w:ascii="Arial" w:hAnsi="Arial" w:cs="Arial"/>
          <w:sz w:val="28"/>
          <w:szCs w:val="28"/>
        </w:rPr>
        <w:t> </w:t>
      </w:r>
      <w:r w:rsidRPr="00A6117E">
        <w:rPr>
          <w:rFonts w:ascii="Arial" w:hAnsi="Arial" w:cs="Arial"/>
          <w:i/>
          <w:iCs/>
          <w:sz w:val="28"/>
          <w:szCs w:val="28"/>
        </w:rPr>
        <w:t>Appoint a lead on health and safety within your committee (This person needs to complete Health &amp; Safety online training, the Risk Assessment completion training and be updated on the latest COVID-19 overview/guidance)</w:t>
      </w:r>
      <w:r w:rsidRPr="00A6117E">
        <w:rPr>
          <w:rFonts w:ascii="Arial" w:hAnsi="Arial" w:cs="Arial"/>
          <w:sz w:val="28"/>
          <w:szCs w:val="28"/>
        </w:rPr>
        <w:t> </w:t>
      </w:r>
    </w:p>
    <w:p w14:paraId="7DC46E40" w14:textId="77777777" w:rsidR="00A751C7" w:rsidRPr="00A6117E" w:rsidRDefault="00A751C7" w:rsidP="00A751C7">
      <w:pPr>
        <w:spacing w:after="0" w:line="240" w:lineRule="auto"/>
        <w:jc w:val="both"/>
        <w:textAlignment w:val="baseline"/>
        <w:rPr>
          <w:rFonts w:ascii="Arial" w:hAnsi="Arial" w:cs="Arial"/>
          <w:sz w:val="18"/>
          <w:szCs w:val="18"/>
        </w:rPr>
      </w:pPr>
    </w:p>
    <w:p w14:paraId="3E1574D1" w14:textId="77777777" w:rsidR="00A751C7" w:rsidRPr="00A6117E" w:rsidRDefault="00A751C7" w:rsidP="00A751C7">
      <w:pPr>
        <w:spacing w:after="0" w:line="240" w:lineRule="auto"/>
        <w:jc w:val="both"/>
        <w:textAlignment w:val="baseline"/>
        <w:rPr>
          <w:rFonts w:ascii="Arial" w:hAnsi="Arial" w:cs="Arial"/>
          <w:sz w:val="28"/>
          <w:szCs w:val="28"/>
        </w:rPr>
      </w:pPr>
      <w:r w:rsidRPr="00A6117E">
        <w:rPr>
          <w:rFonts w:ascii="Segoe UI Symbol" w:eastAsia="MS Gothic" w:hAnsi="Segoe UI Symbol" w:cs="Segoe UI Symbol"/>
          <w:sz w:val="28"/>
          <w:szCs w:val="28"/>
        </w:rPr>
        <w:t>☐</w:t>
      </w:r>
      <w:r w:rsidRPr="00A6117E">
        <w:rPr>
          <w:rFonts w:ascii="Arial" w:hAnsi="Arial" w:cs="Arial"/>
          <w:sz w:val="28"/>
          <w:szCs w:val="28"/>
        </w:rPr>
        <w:t> </w:t>
      </w:r>
      <w:r w:rsidRPr="00A6117E">
        <w:rPr>
          <w:rFonts w:ascii="Arial" w:hAnsi="Arial" w:cs="Arial"/>
          <w:i/>
          <w:iCs/>
          <w:sz w:val="28"/>
          <w:szCs w:val="28"/>
        </w:rPr>
        <w:t>Review and update existing Risk Assessments to include COVID-19 risk management or review and submit and additional COVID-19 Risk Assessment covering additional risks</w:t>
      </w:r>
      <w:r w:rsidRPr="00A6117E">
        <w:rPr>
          <w:rFonts w:ascii="Arial" w:hAnsi="Arial" w:cs="Arial"/>
          <w:sz w:val="28"/>
          <w:szCs w:val="28"/>
        </w:rPr>
        <w:t> </w:t>
      </w:r>
    </w:p>
    <w:p w14:paraId="73C689EE" w14:textId="77777777" w:rsidR="00A751C7" w:rsidRPr="00A6117E" w:rsidRDefault="00A751C7" w:rsidP="00A751C7">
      <w:pPr>
        <w:spacing w:after="0" w:line="240" w:lineRule="auto"/>
        <w:jc w:val="both"/>
        <w:textAlignment w:val="baseline"/>
        <w:rPr>
          <w:rFonts w:ascii="Arial" w:hAnsi="Arial" w:cs="Arial"/>
          <w:sz w:val="18"/>
          <w:szCs w:val="18"/>
        </w:rPr>
      </w:pPr>
    </w:p>
    <w:p w14:paraId="582F5648" w14:textId="77777777" w:rsidR="00A751C7" w:rsidRPr="00A6117E" w:rsidRDefault="00A751C7" w:rsidP="00A751C7">
      <w:pPr>
        <w:spacing w:after="0" w:line="240" w:lineRule="auto"/>
        <w:jc w:val="both"/>
        <w:textAlignment w:val="baseline"/>
        <w:rPr>
          <w:rFonts w:ascii="Arial" w:hAnsi="Arial" w:cs="Arial"/>
          <w:sz w:val="28"/>
          <w:szCs w:val="28"/>
        </w:rPr>
      </w:pPr>
      <w:r w:rsidRPr="00A6117E">
        <w:rPr>
          <w:rFonts w:ascii="Segoe UI Symbol" w:eastAsia="MS Gothic" w:hAnsi="Segoe UI Symbol" w:cs="Segoe UI Symbol"/>
          <w:sz w:val="28"/>
          <w:szCs w:val="28"/>
        </w:rPr>
        <w:lastRenderedPageBreak/>
        <w:t>☐</w:t>
      </w:r>
      <w:r w:rsidRPr="00A6117E">
        <w:rPr>
          <w:rFonts w:ascii="Arial" w:hAnsi="Arial" w:cs="Arial"/>
          <w:sz w:val="28"/>
          <w:szCs w:val="28"/>
        </w:rPr>
        <w:t> </w:t>
      </w:r>
      <w:r w:rsidRPr="00A6117E">
        <w:rPr>
          <w:rFonts w:ascii="Arial" w:hAnsi="Arial" w:cs="Arial"/>
          <w:i/>
          <w:iCs/>
          <w:sz w:val="28"/>
          <w:szCs w:val="28"/>
        </w:rPr>
        <w:t>Share the results of the risk assessment with your members and on your website and Groups Hub, this has to be available for download.</w:t>
      </w:r>
      <w:r w:rsidRPr="00A6117E">
        <w:rPr>
          <w:rFonts w:ascii="Arial" w:hAnsi="Arial" w:cs="Arial"/>
          <w:sz w:val="28"/>
          <w:szCs w:val="28"/>
        </w:rPr>
        <w:t> </w:t>
      </w:r>
    </w:p>
    <w:p w14:paraId="22A652E5" w14:textId="77777777" w:rsidR="00A751C7" w:rsidRPr="00A6117E" w:rsidRDefault="00A751C7" w:rsidP="00A751C7">
      <w:pPr>
        <w:spacing w:after="0" w:line="240" w:lineRule="auto"/>
        <w:jc w:val="both"/>
        <w:textAlignment w:val="baseline"/>
        <w:rPr>
          <w:rFonts w:ascii="Arial" w:hAnsi="Arial" w:cs="Arial"/>
          <w:sz w:val="18"/>
          <w:szCs w:val="18"/>
        </w:rPr>
      </w:pPr>
    </w:p>
    <w:p w14:paraId="2B0DF8A0" w14:textId="77777777" w:rsidR="00A751C7" w:rsidRPr="00A6117E" w:rsidRDefault="00A751C7" w:rsidP="00A751C7">
      <w:pPr>
        <w:spacing w:after="0" w:line="240" w:lineRule="auto"/>
        <w:jc w:val="both"/>
        <w:textAlignment w:val="baseline"/>
        <w:rPr>
          <w:rFonts w:ascii="Arial" w:hAnsi="Arial" w:cs="Arial"/>
          <w:sz w:val="28"/>
          <w:szCs w:val="28"/>
        </w:rPr>
      </w:pPr>
      <w:r w:rsidRPr="00A6117E">
        <w:rPr>
          <w:rFonts w:ascii="Segoe UI Symbol" w:eastAsia="MS Gothic" w:hAnsi="Segoe UI Symbol" w:cs="Segoe UI Symbol"/>
          <w:sz w:val="28"/>
          <w:szCs w:val="28"/>
        </w:rPr>
        <w:t>☐</w:t>
      </w:r>
      <w:r w:rsidRPr="00A6117E">
        <w:rPr>
          <w:rFonts w:ascii="Arial" w:hAnsi="Arial" w:cs="Arial"/>
          <w:sz w:val="20"/>
          <w:szCs w:val="20"/>
        </w:rPr>
        <w:t> </w:t>
      </w:r>
      <w:r w:rsidRPr="00A6117E">
        <w:rPr>
          <w:rFonts w:ascii="Arial" w:hAnsi="Arial" w:cs="Arial"/>
          <w:i/>
          <w:iCs/>
          <w:sz w:val="28"/>
          <w:szCs w:val="28"/>
        </w:rPr>
        <w:t>Check in advance if the facilities you want to use have reopened and their guidance for returning to activity</w:t>
      </w:r>
      <w:r w:rsidRPr="00A6117E">
        <w:rPr>
          <w:rFonts w:ascii="Arial" w:hAnsi="Arial" w:cs="Arial"/>
          <w:sz w:val="28"/>
          <w:szCs w:val="28"/>
        </w:rPr>
        <w:t> </w:t>
      </w:r>
    </w:p>
    <w:p w14:paraId="61C6D02A" w14:textId="77777777" w:rsidR="00A751C7" w:rsidRPr="00A6117E" w:rsidRDefault="00A751C7" w:rsidP="00A751C7">
      <w:pPr>
        <w:spacing w:after="0" w:line="240" w:lineRule="auto"/>
        <w:jc w:val="both"/>
        <w:textAlignment w:val="baseline"/>
        <w:rPr>
          <w:rFonts w:ascii="Arial" w:hAnsi="Arial" w:cs="Arial"/>
          <w:sz w:val="18"/>
          <w:szCs w:val="18"/>
        </w:rPr>
      </w:pPr>
    </w:p>
    <w:p w14:paraId="5207DE40" w14:textId="77777777" w:rsidR="00A751C7" w:rsidRPr="00A6117E" w:rsidRDefault="00A751C7" w:rsidP="00A751C7">
      <w:pPr>
        <w:spacing w:after="0" w:line="240" w:lineRule="auto"/>
        <w:jc w:val="both"/>
        <w:textAlignment w:val="baseline"/>
        <w:rPr>
          <w:rFonts w:ascii="Arial" w:hAnsi="Arial" w:cs="Arial"/>
          <w:sz w:val="18"/>
          <w:szCs w:val="18"/>
        </w:rPr>
      </w:pPr>
      <w:r w:rsidRPr="00A6117E">
        <w:rPr>
          <w:rFonts w:ascii="Segoe UI Symbol" w:eastAsia="MS Gothic" w:hAnsi="Segoe UI Symbol" w:cs="Segoe UI Symbol"/>
          <w:sz w:val="28"/>
          <w:szCs w:val="28"/>
        </w:rPr>
        <w:t>☐</w:t>
      </w:r>
      <w:r w:rsidRPr="00A6117E">
        <w:rPr>
          <w:rFonts w:ascii="Arial" w:hAnsi="Arial" w:cs="Arial"/>
          <w:i/>
          <w:iCs/>
          <w:sz w:val="28"/>
          <w:szCs w:val="28"/>
        </w:rPr>
        <w:t> Register any activities that your club is planning to organise on SUSU website at least 5 working days before the activity will take place</w:t>
      </w:r>
      <w:r w:rsidRPr="00A6117E">
        <w:rPr>
          <w:rFonts w:ascii="Arial" w:hAnsi="Arial" w:cs="Arial"/>
          <w:sz w:val="28"/>
          <w:szCs w:val="28"/>
        </w:rPr>
        <w:t> </w:t>
      </w:r>
    </w:p>
    <w:p w14:paraId="12E62C12" w14:textId="77777777" w:rsidR="00A751C7" w:rsidRPr="00A6117E" w:rsidRDefault="00A751C7" w:rsidP="00A751C7">
      <w:pPr>
        <w:spacing w:after="0" w:line="240" w:lineRule="auto"/>
        <w:jc w:val="both"/>
        <w:textAlignment w:val="baseline"/>
        <w:rPr>
          <w:rFonts w:ascii="Arial" w:hAnsi="Arial" w:cs="Arial"/>
          <w:sz w:val="28"/>
          <w:szCs w:val="28"/>
        </w:rPr>
      </w:pPr>
      <w:r w:rsidRPr="00A6117E">
        <w:rPr>
          <w:rFonts w:ascii="Segoe UI Symbol" w:eastAsia="MS Gothic" w:hAnsi="Segoe UI Symbol" w:cs="Segoe UI Symbol"/>
          <w:sz w:val="28"/>
          <w:szCs w:val="28"/>
        </w:rPr>
        <w:t>☐</w:t>
      </w:r>
      <w:r w:rsidRPr="00A6117E">
        <w:rPr>
          <w:rFonts w:ascii="Arial" w:hAnsi="Arial" w:cs="Arial"/>
          <w:sz w:val="28"/>
          <w:szCs w:val="28"/>
        </w:rPr>
        <w:t> </w:t>
      </w:r>
      <w:r w:rsidRPr="00A6117E">
        <w:rPr>
          <w:rFonts w:ascii="Arial" w:hAnsi="Arial" w:cs="Arial"/>
          <w:i/>
          <w:iCs/>
          <w:sz w:val="28"/>
          <w:szCs w:val="28"/>
        </w:rPr>
        <w:t>Check the RA of any venue/location or facility where the Club or Society intend to hold the event and share guidance with members</w:t>
      </w:r>
      <w:r w:rsidRPr="00A6117E">
        <w:rPr>
          <w:rFonts w:ascii="Arial" w:hAnsi="Arial" w:cs="Arial"/>
          <w:sz w:val="28"/>
          <w:szCs w:val="28"/>
        </w:rPr>
        <w:t> </w:t>
      </w:r>
    </w:p>
    <w:p w14:paraId="2D6C20FF" w14:textId="77777777" w:rsidR="00A751C7" w:rsidRPr="00A6117E" w:rsidRDefault="00A751C7" w:rsidP="00A751C7">
      <w:pPr>
        <w:spacing w:after="0" w:line="240" w:lineRule="auto"/>
        <w:jc w:val="both"/>
        <w:textAlignment w:val="baseline"/>
        <w:rPr>
          <w:rFonts w:ascii="Arial" w:hAnsi="Arial" w:cs="Arial"/>
          <w:sz w:val="18"/>
          <w:szCs w:val="18"/>
        </w:rPr>
      </w:pPr>
    </w:p>
    <w:p w14:paraId="23357AD1" w14:textId="77777777" w:rsidR="00A751C7" w:rsidRPr="00A6117E" w:rsidRDefault="00A751C7" w:rsidP="00A751C7">
      <w:pPr>
        <w:spacing w:after="0" w:line="240" w:lineRule="auto"/>
        <w:jc w:val="both"/>
        <w:textAlignment w:val="baseline"/>
        <w:rPr>
          <w:rFonts w:ascii="Arial" w:hAnsi="Arial" w:cs="Arial"/>
          <w:sz w:val="28"/>
          <w:szCs w:val="28"/>
        </w:rPr>
      </w:pPr>
      <w:r w:rsidRPr="00A6117E">
        <w:rPr>
          <w:rFonts w:ascii="Segoe UI Symbol" w:eastAsia="MS Gothic" w:hAnsi="Segoe UI Symbol" w:cs="Segoe UI Symbol"/>
          <w:sz w:val="28"/>
          <w:szCs w:val="28"/>
        </w:rPr>
        <w:t>☐</w:t>
      </w:r>
      <w:r w:rsidRPr="00A6117E">
        <w:rPr>
          <w:rFonts w:ascii="Arial" w:hAnsi="Arial" w:cs="Arial"/>
          <w:sz w:val="28"/>
          <w:szCs w:val="28"/>
        </w:rPr>
        <w:t> </w:t>
      </w:r>
      <w:r w:rsidRPr="00A6117E">
        <w:rPr>
          <w:rFonts w:ascii="Arial" w:hAnsi="Arial" w:cs="Arial"/>
          <w:i/>
          <w:iCs/>
          <w:sz w:val="28"/>
          <w:szCs w:val="28"/>
        </w:rPr>
        <w:t>The activity can go ahead once you have received the confirmation from SUSU staff.</w:t>
      </w:r>
      <w:r w:rsidRPr="00A6117E">
        <w:rPr>
          <w:rFonts w:ascii="Arial" w:hAnsi="Arial" w:cs="Arial"/>
          <w:sz w:val="28"/>
          <w:szCs w:val="28"/>
        </w:rPr>
        <w:t> </w:t>
      </w:r>
    </w:p>
    <w:p w14:paraId="079655F4" w14:textId="77777777" w:rsidR="00A751C7" w:rsidRPr="00A6117E" w:rsidRDefault="00A751C7" w:rsidP="00A751C7">
      <w:pPr>
        <w:spacing w:after="0" w:line="240" w:lineRule="auto"/>
        <w:jc w:val="both"/>
        <w:textAlignment w:val="baseline"/>
        <w:rPr>
          <w:rFonts w:ascii="Arial" w:hAnsi="Arial" w:cs="Arial"/>
          <w:sz w:val="28"/>
          <w:szCs w:val="28"/>
        </w:rPr>
      </w:pPr>
    </w:p>
    <w:p w14:paraId="2CE2E14F" w14:textId="54233652" w:rsidR="00A751C7" w:rsidRPr="00A6117E" w:rsidRDefault="00A751C7" w:rsidP="00A751C7">
      <w:pPr>
        <w:spacing w:after="0"/>
        <w:jc w:val="both"/>
        <w:textAlignment w:val="baseline"/>
        <w:rPr>
          <w:rFonts w:ascii="Arial" w:hAnsi="Arial" w:cs="Arial"/>
          <w:sz w:val="28"/>
          <w:szCs w:val="28"/>
        </w:rPr>
      </w:pPr>
      <w:r w:rsidRPr="00A6117E">
        <w:rPr>
          <w:rFonts w:ascii="Arial" w:hAnsi="Arial" w:cs="Arial"/>
          <w:sz w:val="28"/>
          <w:szCs w:val="28"/>
        </w:rPr>
        <w:t xml:space="preserve">As a SUSU affiliated Club or Society, you must protect people from harm. This includes taking reasonable steps to protect your members and others from coronavirus. This risk assessment will help you manage risk and protect people. In this Risk Assessment we expect you to: </w:t>
      </w:r>
    </w:p>
    <w:p w14:paraId="65E7CCF1" w14:textId="77777777" w:rsidR="00A751C7" w:rsidRPr="00A6117E" w:rsidRDefault="00A751C7" w:rsidP="00A751C7">
      <w:pPr>
        <w:spacing w:after="0"/>
        <w:jc w:val="both"/>
        <w:textAlignment w:val="baseline"/>
        <w:rPr>
          <w:rFonts w:ascii="Arial" w:hAnsi="Arial" w:cs="Arial"/>
          <w:sz w:val="28"/>
          <w:szCs w:val="28"/>
        </w:rPr>
      </w:pPr>
    </w:p>
    <w:p w14:paraId="2E4270F7" w14:textId="40268273" w:rsidR="00A751C7" w:rsidRPr="00A6117E" w:rsidRDefault="00A751C7" w:rsidP="00A751C7">
      <w:pPr>
        <w:pStyle w:val="ListParagraph"/>
        <w:numPr>
          <w:ilvl w:val="0"/>
          <w:numId w:val="14"/>
        </w:numPr>
        <w:spacing w:after="0"/>
        <w:jc w:val="both"/>
        <w:textAlignment w:val="baseline"/>
        <w:rPr>
          <w:rFonts w:ascii="Arial" w:hAnsi="Arial" w:cs="Arial"/>
          <w:sz w:val="28"/>
          <w:szCs w:val="28"/>
        </w:rPr>
      </w:pPr>
      <w:r w:rsidRPr="00A6117E">
        <w:rPr>
          <w:rFonts w:ascii="Arial" w:hAnsi="Arial" w:cs="Arial"/>
          <w:sz w:val="28"/>
          <w:szCs w:val="28"/>
        </w:rPr>
        <w:t xml:space="preserve">Identify what activity or situations might cause transmission of the virus; </w:t>
      </w:r>
    </w:p>
    <w:p w14:paraId="70D6A520" w14:textId="77777777" w:rsidR="00A751C7" w:rsidRPr="00A6117E" w:rsidRDefault="00A751C7" w:rsidP="00A751C7">
      <w:pPr>
        <w:pStyle w:val="ListParagraph"/>
        <w:spacing w:after="0"/>
        <w:jc w:val="both"/>
        <w:textAlignment w:val="baseline"/>
        <w:rPr>
          <w:rFonts w:ascii="Arial" w:hAnsi="Arial" w:cs="Arial"/>
          <w:sz w:val="28"/>
          <w:szCs w:val="28"/>
        </w:rPr>
      </w:pPr>
    </w:p>
    <w:p w14:paraId="1A66E6C7" w14:textId="77777777" w:rsidR="00A751C7" w:rsidRPr="00A6117E" w:rsidRDefault="00A751C7" w:rsidP="00A751C7">
      <w:pPr>
        <w:pStyle w:val="ListParagraph"/>
        <w:numPr>
          <w:ilvl w:val="0"/>
          <w:numId w:val="14"/>
        </w:numPr>
        <w:spacing w:after="0"/>
        <w:jc w:val="both"/>
        <w:textAlignment w:val="baseline"/>
        <w:rPr>
          <w:rFonts w:ascii="Arial" w:hAnsi="Arial" w:cs="Arial"/>
          <w:sz w:val="28"/>
          <w:szCs w:val="28"/>
        </w:rPr>
      </w:pPr>
      <w:r w:rsidRPr="00A6117E">
        <w:rPr>
          <w:rFonts w:ascii="Arial" w:hAnsi="Arial" w:cs="Arial"/>
          <w:sz w:val="28"/>
          <w:szCs w:val="28"/>
        </w:rPr>
        <w:t>Think about who could be at risk</w:t>
      </w:r>
    </w:p>
    <w:p w14:paraId="16F032DC" w14:textId="77777777" w:rsidR="00A751C7" w:rsidRPr="00A6117E" w:rsidRDefault="00A751C7" w:rsidP="00A751C7">
      <w:pPr>
        <w:spacing w:after="0"/>
        <w:jc w:val="both"/>
        <w:textAlignment w:val="baseline"/>
        <w:rPr>
          <w:rFonts w:ascii="Arial" w:hAnsi="Arial" w:cs="Arial"/>
          <w:sz w:val="28"/>
          <w:szCs w:val="28"/>
        </w:rPr>
      </w:pPr>
    </w:p>
    <w:p w14:paraId="39F7C9C6" w14:textId="77777777" w:rsidR="00A751C7" w:rsidRPr="00A6117E" w:rsidRDefault="00A751C7" w:rsidP="00A751C7">
      <w:pPr>
        <w:pStyle w:val="ListParagraph"/>
        <w:numPr>
          <w:ilvl w:val="0"/>
          <w:numId w:val="14"/>
        </w:numPr>
        <w:spacing w:after="0"/>
        <w:jc w:val="both"/>
        <w:textAlignment w:val="baseline"/>
        <w:rPr>
          <w:rFonts w:ascii="Arial" w:hAnsi="Arial" w:cs="Arial"/>
          <w:sz w:val="28"/>
          <w:szCs w:val="28"/>
        </w:rPr>
      </w:pPr>
      <w:r w:rsidRPr="00A6117E">
        <w:rPr>
          <w:rFonts w:ascii="Arial" w:hAnsi="Arial" w:cs="Arial"/>
          <w:sz w:val="28"/>
          <w:szCs w:val="28"/>
        </w:rPr>
        <w:t>Decide how likely it is that someone could be exposed</w:t>
      </w:r>
    </w:p>
    <w:p w14:paraId="3349995E" w14:textId="77777777" w:rsidR="00A751C7" w:rsidRPr="00A6117E" w:rsidRDefault="00A751C7" w:rsidP="00A751C7">
      <w:pPr>
        <w:spacing w:after="0"/>
        <w:jc w:val="both"/>
        <w:textAlignment w:val="baseline"/>
        <w:rPr>
          <w:rFonts w:ascii="Arial" w:hAnsi="Arial" w:cs="Arial"/>
          <w:sz w:val="28"/>
          <w:szCs w:val="28"/>
        </w:rPr>
      </w:pPr>
    </w:p>
    <w:p w14:paraId="52666605" w14:textId="74311CAC" w:rsidR="00A751C7" w:rsidRPr="00A6117E" w:rsidRDefault="00A751C7" w:rsidP="00A751C7">
      <w:pPr>
        <w:pStyle w:val="ListParagraph"/>
        <w:numPr>
          <w:ilvl w:val="0"/>
          <w:numId w:val="14"/>
        </w:numPr>
        <w:spacing w:after="0"/>
        <w:jc w:val="both"/>
        <w:textAlignment w:val="baseline"/>
        <w:rPr>
          <w:rFonts w:ascii="Arial" w:hAnsi="Arial" w:cs="Arial"/>
          <w:sz w:val="28"/>
          <w:szCs w:val="28"/>
        </w:rPr>
      </w:pPr>
      <w:r w:rsidRPr="00A6117E">
        <w:rPr>
          <w:rFonts w:ascii="Arial" w:hAnsi="Arial" w:cs="Arial"/>
          <w:sz w:val="28"/>
          <w:szCs w:val="28"/>
        </w:rPr>
        <w:t>Act to remove the activity or situation, or if this isn’t possible, control the risk. </w:t>
      </w:r>
    </w:p>
    <w:p w14:paraId="5B01D85F" w14:textId="77777777" w:rsidR="00A751C7" w:rsidRPr="00A6117E" w:rsidRDefault="00A751C7" w:rsidP="00A751C7">
      <w:pPr>
        <w:pStyle w:val="ListParagraph"/>
        <w:spacing w:after="0"/>
        <w:jc w:val="both"/>
        <w:textAlignment w:val="baseline"/>
        <w:rPr>
          <w:rFonts w:ascii="Arial" w:hAnsi="Arial" w:cs="Arial"/>
          <w:sz w:val="28"/>
          <w:szCs w:val="28"/>
        </w:rPr>
      </w:pPr>
    </w:p>
    <w:p w14:paraId="68B324E3" w14:textId="3D64B1B2" w:rsidR="00A751C7" w:rsidRPr="00A6117E" w:rsidRDefault="00A751C7" w:rsidP="00A751C7">
      <w:pPr>
        <w:pStyle w:val="ListParagraph"/>
        <w:numPr>
          <w:ilvl w:val="0"/>
          <w:numId w:val="14"/>
        </w:numPr>
        <w:spacing w:after="0"/>
        <w:jc w:val="both"/>
        <w:textAlignment w:val="baseline"/>
        <w:rPr>
          <w:rFonts w:ascii="Arial" w:hAnsi="Arial" w:cs="Arial"/>
          <w:sz w:val="28"/>
          <w:szCs w:val="28"/>
        </w:rPr>
      </w:pPr>
      <w:r w:rsidRPr="00A6117E">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6117E">
        <w:rPr>
          <w:rFonts w:ascii="Arial" w:hAnsi="Arial" w:cs="Arial"/>
          <w:sz w:val="24"/>
          <w:szCs w:val="24"/>
        </w:rPr>
        <w:t>.   </w:t>
      </w:r>
    </w:p>
    <w:p w14:paraId="266C561F" w14:textId="77777777" w:rsidR="00321A91" w:rsidRPr="00A6117E" w:rsidRDefault="00321A91">
      <w:pPr>
        <w:rPr>
          <w:rFonts w:ascii="Arial" w:hAnsi="Arial" w:cs="Arial"/>
          <w:b/>
          <w:color w:val="FF0000"/>
        </w:rPr>
      </w:pPr>
    </w:p>
    <w:p w14:paraId="2530B263" w14:textId="77777777" w:rsidR="00321A91" w:rsidRPr="00A6117E" w:rsidRDefault="00321A91">
      <w:pPr>
        <w:rPr>
          <w:rFonts w:ascii="Arial" w:hAnsi="Arial" w:cs="Arial"/>
          <w:b/>
          <w:color w:val="FF0000"/>
        </w:rPr>
      </w:pPr>
    </w:p>
    <w:p w14:paraId="5838529C" w14:textId="77777777" w:rsidR="00321A91" w:rsidRPr="00A6117E" w:rsidRDefault="00321A91">
      <w:pPr>
        <w:rPr>
          <w:rFonts w:ascii="Arial" w:hAnsi="Arial" w:cs="Arial"/>
          <w:b/>
          <w:color w:val="FF0000"/>
        </w:rPr>
      </w:pPr>
    </w:p>
    <w:p w14:paraId="03C611ED" w14:textId="77777777" w:rsidR="00321A91" w:rsidRPr="00A6117E" w:rsidRDefault="00321A91">
      <w:pPr>
        <w:rPr>
          <w:rFonts w:ascii="Arial" w:hAnsi="Arial" w:cs="Arial"/>
          <w:b/>
          <w:color w:val="FF0000"/>
        </w:rPr>
      </w:pPr>
    </w:p>
    <w:p w14:paraId="5C7FC467" w14:textId="77777777" w:rsidR="005C0FAF" w:rsidRPr="00A6117E" w:rsidRDefault="005C0FAF">
      <w:pPr>
        <w:rPr>
          <w:rFonts w:ascii="Arial" w:hAnsi="Arial" w:cs="Arial"/>
          <w:b/>
          <w:color w:val="FF0000"/>
        </w:rPr>
      </w:pPr>
    </w:p>
    <w:p w14:paraId="2C9E849A" w14:textId="77777777" w:rsidR="005C0FAF" w:rsidRPr="00A6117E" w:rsidRDefault="005C0FAF">
      <w:pPr>
        <w:rPr>
          <w:rFonts w:ascii="Arial" w:hAnsi="Arial" w:cs="Arial"/>
          <w:b/>
          <w:color w:val="FF0000"/>
        </w:rPr>
      </w:pPr>
    </w:p>
    <w:p w14:paraId="5A996B0C" w14:textId="77777777" w:rsidR="00661BEB" w:rsidRPr="00A6117E" w:rsidRDefault="00661BEB">
      <w:pPr>
        <w:rPr>
          <w:rFonts w:ascii="Arial" w:hAnsi="Arial" w:cs="Arial"/>
          <w:b/>
          <w:color w:val="FF0000"/>
        </w:rPr>
      </w:pPr>
    </w:p>
    <w:tbl>
      <w:tblPr>
        <w:tblStyle w:val="TableGrid"/>
        <w:tblW w:w="4970" w:type="pct"/>
        <w:shd w:val="clear" w:color="auto" w:fill="F2F2F2" w:themeFill="background1" w:themeFillShade="F2"/>
        <w:tblLayout w:type="fixed"/>
        <w:tblLook w:val="04A0" w:firstRow="1" w:lastRow="0" w:firstColumn="1" w:lastColumn="0" w:noHBand="0" w:noVBand="1"/>
      </w:tblPr>
      <w:tblGrid>
        <w:gridCol w:w="1036"/>
        <w:gridCol w:w="1347"/>
        <w:gridCol w:w="2580"/>
        <w:gridCol w:w="394"/>
        <w:gridCol w:w="441"/>
        <w:gridCol w:w="584"/>
        <w:gridCol w:w="4784"/>
        <w:gridCol w:w="425"/>
        <w:gridCol w:w="425"/>
        <w:gridCol w:w="568"/>
        <w:gridCol w:w="2937"/>
      </w:tblGrid>
      <w:tr w:rsidR="00685A11" w:rsidRPr="00A6117E" w14:paraId="3C5F041F" w14:textId="77777777" w:rsidTr="00083CDC">
        <w:trPr>
          <w:tblHeader/>
        </w:trPr>
        <w:tc>
          <w:tcPr>
            <w:tcW w:w="334" w:type="pct"/>
            <w:vMerge w:val="restart"/>
            <w:shd w:val="clear" w:color="auto" w:fill="F2F2F2" w:themeFill="background1" w:themeFillShade="F2"/>
          </w:tcPr>
          <w:p w14:paraId="3C5F0414" w14:textId="28F08BDB" w:rsidR="00CE1AAA" w:rsidRPr="00A6117E" w:rsidRDefault="00CE1AAA" w:rsidP="00321A91">
            <w:pPr>
              <w:rPr>
                <w:rFonts w:ascii="Arial" w:hAnsi="Arial" w:cs="Arial"/>
              </w:rPr>
            </w:pPr>
            <w:r w:rsidRPr="00A6117E">
              <w:rPr>
                <w:rFonts w:ascii="Arial" w:hAnsi="Arial" w:cs="Arial"/>
                <w:b/>
              </w:rPr>
              <w:t>Hazard</w:t>
            </w:r>
          </w:p>
        </w:tc>
        <w:tc>
          <w:tcPr>
            <w:tcW w:w="434" w:type="pct"/>
            <w:vMerge w:val="restart"/>
            <w:shd w:val="clear" w:color="auto" w:fill="F2F2F2" w:themeFill="background1" w:themeFillShade="F2"/>
          </w:tcPr>
          <w:p w14:paraId="3C5F0415" w14:textId="501723C4" w:rsidR="00CE1AAA" w:rsidRPr="00A6117E" w:rsidRDefault="00661BEB" w:rsidP="00CE1AAA">
            <w:pPr>
              <w:jc w:val="center"/>
              <w:rPr>
                <w:rFonts w:ascii="Arial" w:hAnsi="Arial" w:cs="Arial"/>
                <w:b/>
              </w:rPr>
            </w:pPr>
            <w:r w:rsidRPr="00A6117E">
              <w:rPr>
                <w:rFonts w:ascii="Arial" w:hAnsi="Arial" w:cs="Arial"/>
                <w:b/>
              </w:rPr>
              <w:t>Action</w:t>
            </w:r>
          </w:p>
          <w:p w14:paraId="3C5F0416" w14:textId="77777777" w:rsidR="00CE1AAA" w:rsidRPr="00A6117E" w:rsidRDefault="00CE1AAA" w:rsidP="00321A91">
            <w:pPr>
              <w:rPr>
                <w:rFonts w:ascii="Arial" w:hAnsi="Arial" w:cs="Arial"/>
              </w:rPr>
            </w:pPr>
          </w:p>
        </w:tc>
        <w:tc>
          <w:tcPr>
            <w:tcW w:w="831" w:type="pct"/>
            <w:vMerge w:val="restart"/>
            <w:shd w:val="clear" w:color="auto" w:fill="F2F2F2" w:themeFill="background1" w:themeFillShade="F2"/>
          </w:tcPr>
          <w:p w14:paraId="3C5F0417" w14:textId="77777777" w:rsidR="00CE1AAA" w:rsidRPr="00A6117E" w:rsidRDefault="00CE1AAA" w:rsidP="00CE1AAA">
            <w:pPr>
              <w:jc w:val="center"/>
              <w:rPr>
                <w:rFonts w:ascii="Arial" w:hAnsi="Arial" w:cs="Arial"/>
                <w:b/>
              </w:rPr>
            </w:pPr>
            <w:r w:rsidRPr="00A6117E">
              <w:rPr>
                <w:rFonts w:ascii="Arial" w:hAnsi="Arial" w:cs="Arial"/>
                <w:b/>
              </w:rPr>
              <w:t>Who might be harmed</w:t>
            </w:r>
          </w:p>
          <w:p w14:paraId="3C5F0418" w14:textId="77777777" w:rsidR="00CE1AAA" w:rsidRPr="00A6117E" w:rsidRDefault="00CE1AAA" w:rsidP="00CE1AAA">
            <w:pPr>
              <w:jc w:val="center"/>
              <w:rPr>
                <w:rFonts w:ascii="Arial" w:hAnsi="Arial" w:cs="Arial"/>
                <w:b/>
              </w:rPr>
            </w:pPr>
          </w:p>
          <w:p w14:paraId="3C5F0419" w14:textId="77777777" w:rsidR="00CE1AAA" w:rsidRPr="00A6117E" w:rsidRDefault="00CE1AAA" w:rsidP="00CE1AAA">
            <w:pPr>
              <w:jc w:val="center"/>
              <w:rPr>
                <w:rFonts w:ascii="Arial" w:hAnsi="Arial" w:cs="Arial"/>
                <w:b/>
              </w:rPr>
            </w:pPr>
            <w:r w:rsidRPr="00A6117E">
              <w:rPr>
                <w:rFonts w:ascii="Arial" w:hAnsi="Arial" w:cs="Arial"/>
                <w:b/>
              </w:rPr>
              <w:t>(user; those nearby; those in the vicinity; members of the public)</w:t>
            </w:r>
          </w:p>
          <w:p w14:paraId="3C5F041A" w14:textId="77777777" w:rsidR="00CE1AAA" w:rsidRPr="00A6117E" w:rsidRDefault="00CE1AAA" w:rsidP="00321A91">
            <w:pPr>
              <w:rPr>
                <w:rFonts w:ascii="Arial" w:hAnsi="Arial" w:cs="Arial"/>
              </w:rPr>
            </w:pPr>
          </w:p>
        </w:tc>
        <w:tc>
          <w:tcPr>
            <w:tcW w:w="457" w:type="pct"/>
            <w:gridSpan w:val="3"/>
            <w:shd w:val="clear" w:color="auto" w:fill="F2F2F2" w:themeFill="background1" w:themeFillShade="F2"/>
          </w:tcPr>
          <w:p w14:paraId="3C5F041B" w14:textId="77777777" w:rsidR="00CE1AAA" w:rsidRPr="00A6117E" w:rsidRDefault="00CE1AAA">
            <w:pPr>
              <w:rPr>
                <w:rFonts w:ascii="Arial" w:hAnsi="Arial" w:cs="Arial"/>
              </w:rPr>
            </w:pPr>
            <w:r w:rsidRPr="00A6117E">
              <w:rPr>
                <w:rFonts w:ascii="Arial" w:hAnsi="Arial" w:cs="Arial"/>
                <w:b/>
              </w:rPr>
              <w:t>Inherent</w:t>
            </w:r>
          </w:p>
        </w:tc>
        <w:tc>
          <w:tcPr>
            <w:tcW w:w="1541" w:type="pct"/>
            <w:shd w:val="clear" w:color="auto" w:fill="F2F2F2" w:themeFill="background1" w:themeFillShade="F2"/>
          </w:tcPr>
          <w:p w14:paraId="3C5F041C" w14:textId="77777777" w:rsidR="00CE1AAA" w:rsidRPr="00A6117E" w:rsidRDefault="00CE1AAA">
            <w:pPr>
              <w:rPr>
                <w:rFonts w:ascii="Arial" w:hAnsi="Arial" w:cs="Arial"/>
              </w:rPr>
            </w:pPr>
          </w:p>
        </w:tc>
        <w:tc>
          <w:tcPr>
            <w:tcW w:w="457" w:type="pct"/>
            <w:gridSpan w:val="3"/>
            <w:shd w:val="clear" w:color="auto" w:fill="F2F2F2" w:themeFill="background1" w:themeFillShade="F2"/>
          </w:tcPr>
          <w:p w14:paraId="3C5F041D" w14:textId="77777777" w:rsidR="00CE1AAA" w:rsidRPr="00A6117E" w:rsidRDefault="00CE1AAA">
            <w:pPr>
              <w:rPr>
                <w:rFonts w:ascii="Arial" w:hAnsi="Arial" w:cs="Arial"/>
              </w:rPr>
            </w:pPr>
            <w:r w:rsidRPr="00A6117E">
              <w:rPr>
                <w:rFonts w:ascii="Arial" w:hAnsi="Arial" w:cs="Arial"/>
                <w:b/>
              </w:rPr>
              <w:t>Residual</w:t>
            </w:r>
          </w:p>
        </w:tc>
        <w:tc>
          <w:tcPr>
            <w:tcW w:w="946" w:type="pct"/>
            <w:shd w:val="clear" w:color="auto" w:fill="F2F2F2" w:themeFill="background1" w:themeFillShade="F2"/>
          </w:tcPr>
          <w:p w14:paraId="3C5F041E" w14:textId="77777777" w:rsidR="00CE1AAA" w:rsidRPr="00A6117E" w:rsidRDefault="00CE1AAA" w:rsidP="00321A91">
            <w:pPr>
              <w:rPr>
                <w:rFonts w:ascii="Arial" w:hAnsi="Arial" w:cs="Arial"/>
              </w:rPr>
            </w:pPr>
            <w:r w:rsidRPr="00A6117E">
              <w:rPr>
                <w:rFonts w:ascii="Arial" w:hAnsi="Arial" w:cs="Arial"/>
                <w:b/>
              </w:rPr>
              <w:t>Further controls (use the risk hierarchy)</w:t>
            </w:r>
          </w:p>
        </w:tc>
      </w:tr>
      <w:tr w:rsidR="00685A11" w:rsidRPr="00A6117E" w14:paraId="3C5F042B" w14:textId="77777777" w:rsidTr="00083CDC">
        <w:trPr>
          <w:cantSplit/>
          <w:trHeight w:val="1510"/>
          <w:tblHeader/>
        </w:trPr>
        <w:tc>
          <w:tcPr>
            <w:tcW w:w="334" w:type="pct"/>
            <w:vMerge/>
            <w:shd w:val="clear" w:color="auto" w:fill="F2F2F2" w:themeFill="background1" w:themeFillShade="F2"/>
          </w:tcPr>
          <w:p w14:paraId="3C5F0420" w14:textId="77777777" w:rsidR="00CE1AAA" w:rsidRPr="00A6117E" w:rsidRDefault="00CE1AAA">
            <w:pPr>
              <w:rPr>
                <w:rFonts w:ascii="Arial" w:hAnsi="Arial" w:cs="Arial"/>
              </w:rPr>
            </w:pPr>
          </w:p>
        </w:tc>
        <w:tc>
          <w:tcPr>
            <w:tcW w:w="434" w:type="pct"/>
            <w:vMerge/>
            <w:shd w:val="clear" w:color="auto" w:fill="F2F2F2" w:themeFill="background1" w:themeFillShade="F2"/>
          </w:tcPr>
          <w:p w14:paraId="3C5F0421" w14:textId="77777777" w:rsidR="00CE1AAA" w:rsidRPr="00A6117E" w:rsidRDefault="00CE1AAA">
            <w:pPr>
              <w:rPr>
                <w:rFonts w:ascii="Arial" w:hAnsi="Arial" w:cs="Arial"/>
              </w:rPr>
            </w:pPr>
          </w:p>
        </w:tc>
        <w:tc>
          <w:tcPr>
            <w:tcW w:w="831" w:type="pct"/>
            <w:vMerge/>
            <w:shd w:val="clear" w:color="auto" w:fill="F2F2F2" w:themeFill="background1" w:themeFillShade="F2"/>
          </w:tcPr>
          <w:p w14:paraId="3C5F0422" w14:textId="77777777" w:rsidR="00CE1AAA" w:rsidRPr="00A6117E" w:rsidRDefault="00CE1AAA">
            <w:pPr>
              <w:rPr>
                <w:rFonts w:ascii="Arial" w:hAnsi="Arial" w:cs="Arial"/>
              </w:rPr>
            </w:pPr>
          </w:p>
        </w:tc>
        <w:tc>
          <w:tcPr>
            <w:tcW w:w="127" w:type="pct"/>
            <w:shd w:val="clear" w:color="auto" w:fill="F2F2F2" w:themeFill="background1" w:themeFillShade="F2"/>
            <w:textDirection w:val="btLr"/>
          </w:tcPr>
          <w:p w14:paraId="3C5F0423" w14:textId="77777777" w:rsidR="00CE1AAA" w:rsidRPr="00A6117E" w:rsidRDefault="00CE1AAA" w:rsidP="00CE1AAA">
            <w:pPr>
              <w:ind w:left="113" w:right="113"/>
              <w:rPr>
                <w:rFonts w:ascii="Arial" w:hAnsi="Arial" w:cs="Arial"/>
              </w:rPr>
            </w:pPr>
            <w:r w:rsidRPr="00A6117E">
              <w:rPr>
                <w:rFonts w:ascii="Arial" w:hAnsi="Arial" w:cs="Arial"/>
                <w:b/>
              </w:rPr>
              <w:t>Likelihood</w:t>
            </w:r>
          </w:p>
        </w:tc>
        <w:tc>
          <w:tcPr>
            <w:tcW w:w="142" w:type="pct"/>
            <w:shd w:val="clear" w:color="auto" w:fill="F2F2F2" w:themeFill="background1" w:themeFillShade="F2"/>
            <w:textDirection w:val="btLr"/>
          </w:tcPr>
          <w:p w14:paraId="3C5F0424" w14:textId="77777777" w:rsidR="00CE1AAA" w:rsidRPr="00A6117E" w:rsidRDefault="00CE1AAA" w:rsidP="00CE1AAA">
            <w:pPr>
              <w:ind w:left="113" w:right="113"/>
              <w:rPr>
                <w:rFonts w:ascii="Arial" w:hAnsi="Arial" w:cs="Arial"/>
              </w:rPr>
            </w:pPr>
            <w:r w:rsidRPr="00A6117E">
              <w:rPr>
                <w:rFonts w:ascii="Arial" w:hAnsi="Arial" w:cs="Arial"/>
                <w:b/>
              </w:rPr>
              <w:t>Impact</w:t>
            </w:r>
          </w:p>
        </w:tc>
        <w:tc>
          <w:tcPr>
            <w:tcW w:w="188" w:type="pct"/>
            <w:shd w:val="clear" w:color="auto" w:fill="F2F2F2" w:themeFill="background1" w:themeFillShade="F2"/>
            <w:textDirection w:val="btLr"/>
          </w:tcPr>
          <w:p w14:paraId="3C5F0425" w14:textId="77777777" w:rsidR="00CE1AAA" w:rsidRPr="00A6117E" w:rsidRDefault="00CE1AAA" w:rsidP="00CE1AAA">
            <w:pPr>
              <w:ind w:left="113" w:right="113"/>
              <w:rPr>
                <w:rFonts w:ascii="Arial" w:hAnsi="Arial" w:cs="Arial"/>
              </w:rPr>
            </w:pPr>
            <w:r w:rsidRPr="00A6117E">
              <w:rPr>
                <w:rFonts w:ascii="Arial" w:hAnsi="Arial" w:cs="Arial"/>
                <w:b/>
              </w:rPr>
              <w:t>Score</w:t>
            </w:r>
          </w:p>
        </w:tc>
        <w:tc>
          <w:tcPr>
            <w:tcW w:w="1541" w:type="pct"/>
            <w:shd w:val="clear" w:color="auto" w:fill="F2F2F2" w:themeFill="background1" w:themeFillShade="F2"/>
          </w:tcPr>
          <w:p w14:paraId="3C5F0426" w14:textId="77777777" w:rsidR="00CE1AAA" w:rsidRPr="00A6117E" w:rsidRDefault="00CE1AAA" w:rsidP="00A751C7">
            <w:pPr>
              <w:ind w:right="933"/>
              <w:rPr>
                <w:rFonts w:ascii="Arial" w:hAnsi="Arial" w:cs="Arial"/>
              </w:rPr>
            </w:pPr>
            <w:r w:rsidRPr="00A6117E">
              <w:rPr>
                <w:rFonts w:ascii="Arial" w:hAnsi="Arial" w:cs="Arial"/>
                <w:b/>
              </w:rPr>
              <w:t>Control measures (use the risk hierarchy)</w:t>
            </w:r>
          </w:p>
        </w:tc>
        <w:tc>
          <w:tcPr>
            <w:tcW w:w="137" w:type="pct"/>
            <w:shd w:val="clear" w:color="auto" w:fill="F2F2F2" w:themeFill="background1" w:themeFillShade="F2"/>
            <w:textDirection w:val="btLr"/>
          </w:tcPr>
          <w:p w14:paraId="3C5F0427" w14:textId="77777777" w:rsidR="00CE1AAA" w:rsidRPr="00A6117E" w:rsidRDefault="00CE1AAA" w:rsidP="00CE1AAA">
            <w:pPr>
              <w:ind w:left="113" w:right="113"/>
              <w:rPr>
                <w:rFonts w:ascii="Arial" w:hAnsi="Arial" w:cs="Arial"/>
              </w:rPr>
            </w:pPr>
            <w:r w:rsidRPr="00A6117E">
              <w:rPr>
                <w:rFonts w:ascii="Arial" w:hAnsi="Arial" w:cs="Arial"/>
                <w:b/>
              </w:rPr>
              <w:t>Likelihood</w:t>
            </w:r>
          </w:p>
        </w:tc>
        <w:tc>
          <w:tcPr>
            <w:tcW w:w="137" w:type="pct"/>
            <w:shd w:val="clear" w:color="auto" w:fill="F2F2F2" w:themeFill="background1" w:themeFillShade="F2"/>
            <w:textDirection w:val="btLr"/>
          </w:tcPr>
          <w:p w14:paraId="3C5F0428" w14:textId="77777777" w:rsidR="00CE1AAA" w:rsidRPr="00A6117E" w:rsidRDefault="00CE1AAA" w:rsidP="00CE1AAA">
            <w:pPr>
              <w:ind w:left="113" w:right="113"/>
              <w:rPr>
                <w:rFonts w:ascii="Arial" w:hAnsi="Arial" w:cs="Arial"/>
              </w:rPr>
            </w:pPr>
            <w:r w:rsidRPr="00A6117E">
              <w:rPr>
                <w:rFonts w:ascii="Arial" w:hAnsi="Arial" w:cs="Arial"/>
                <w:b/>
              </w:rPr>
              <w:t>Impact</w:t>
            </w:r>
          </w:p>
        </w:tc>
        <w:tc>
          <w:tcPr>
            <w:tcW w:w="183" w:type="pct"/>
            <w:shd w:val="clear" w:color="auto" w:fill="F2F2F2" w:themeFill="background1" w:themeFillShade="F2"/>
            <w:textDirection w:val="btLr"/>
          </w:tcPr>
          <w:p w14:paraId="3C5F0429" w14:textId="77777777" w:rsidR="00CE1AAA" w:rsidRPr="00A6117E" w:rsidRDefault="00CE1AAA" w:rsidP="00CE1AAA">
            <w:pPr>
              <w:ind w:left="113" w:right="113"/>
              <w:rPr>
                <w:rFonts w:ascii="Arial" w:hAnsi="Arial" w:cs="Arial"/>
              </w:rPr>
            </w:pPr>
            <w:r w:rsidRPr="00A6117E">
              <w:rPr>
                <w:rFonts w:ascii="Arial" w:hAnsi="Arial" w:cs="Arial"/>
                <w:b/>
              </w:rPr>
              <w:t>Score</w:t>
            </w:r>
          </w:p>
        </w:tc>
        <w:tc>
          <w:tcPr>
            <w:tcW w:w="946" w:type="pct"/>
            <w:shd w:val="clear" w:color="auto" w:fill="F2F2F2" w:themeFill="background1" w:themeFillShade="F2"/>
          </w:tcPr>
          <w:p w14:paraId="3C5F042A" w14:textId="77777777" w:rsidR="00CE1AAA" w:rsidRPr="00A6117E" w:rsidRDefault="00CE1AAA">
            <w:pPr>
              <w:rPr>
                <w:rFonts w:ascii="Arial" w:hAnsi="Arial" w:cs="Arial"/>
              </w:rPr>
            </w:pPr>
          </w:p>
        </w:tc>
      </w:tr>
      <w:tr w:rsidR="00083CDC" w:rsidRPr="00A6117E" w14:paraId="3C5F0437" w14:textId="77777777" w:rsidTr="00083CDC">
        <w:trPr>
          <w:cantSplit/>
          <w:trHeight w:val="1296"/>
        </w:trPr>
        <w:tc>
          <w:tcPr>
            <w:tcW w:w="334" w:type="pct"/>
            <w:shd w:val="clear" w:color="auto" w:fill="FFFFFF" w:themeFill="background1"/>
          </w:tcPr>
          <w:p w14:paraId="4537618B" w14:textId="77777777" w:rsidR="00083CDC" w:rsidRPr="00A6117E" w:rsidRDefault="00083CDC" w:rsidP="00083CDC">
            <w:pPr>
              <w:rPr>
                <w:rFonts w:ascii="Arial" w:hAnsi="Arial" w:cs="Arial"/>
              </w:rPr>
            </w:pPr>
          </w:p>
          <w:p w14:paraId="3C5F042C" w14:textId="58CFB9F4" w:rsidR="00083CDC" w:rsidRPr="00A6117E" w:rsidRDefault="00083CDC" w:rsidP="00083CDC">
            <w:pPr>
              <w:rPr>
                <w:rFonts w:ascii="Arial" w:hAnsi="Arial" w:cs="Arial"/>
              </w:rPr>
            </w:pPr>
            <w:r w:rsidRPr="00A6117E">
              <w:rPr>
                <w:rFonts w:ascii="Arial" w:hAnsi="Arial" w:cs="Arial"/>
              </w:rPr>
              <w:t>Covid-19</w:t>
            </w:r>
          </w:p>
        </w:tc>
        <w:tc>
          <w:tcPr>
            <w:tcW w:w="434" w:type="pct"/>
            <w:shd w:val="clear" w:color="auto" w:fill="FFFFFF" w:themeFill="background1"/>
          </w:tcPr>
          <w:p w14:paraId="0DDDCF77" w14:textId="77777777" w:rsidR="00083CDC" w:rsidRPr="00A6117E" w:rsidRDefault="00083CDC" w:rsidP="00083CDC">
            <w:pPr>
              <w:rPr>
                <w:rFonts w:ascii="Arial" w:hAnsi="Arial" w:cs="Arial"/>
              </w:rPr>
            </w:pPr>
          </w:p>
          <w:p w14:paraId="3C5F042D" w14:textId="178FF425" w:rsidR="00083CDC" w:rsidRPr="00A6117E" w:rsidRDefault="00083CDC" w:rsidP="00083CDC">
            <w:pPr>
              <w:rPr>
                <w:rFonts w:ascii="Arial" w:hAnsi="Arial" w:cs="Arial"/>
              </w:rPr>
            </w:pPr>
            <w:r w:rsidRPr="00A6117E">
              <w:rPr>
                <w:rFonts w:ascii="Arial" w:hAnsi="Arial" w:cs="Arial"/>
              </w:rPr>
              <w:t xml:space="preserve">1.  </w:t>
            </w:r>
            <w:r>
              <w:rPr>
                <w:rFonts w:ascii="Arial" w:hAnsi="Arial" w:cs="Arial"/>
              </w:rPr>
              <w:t>S</w:t>
            </w:r>
            <w:r w:rsidRPr="00A6117E">
              <w:rPr>
                <w:rFonts w:ascii="Arial" w:eastAsia="Arial" w:hAnsi="Arial" w:cs="Arial"/>
                <w:color w:val="000000"/>
                <w:sz w:val="24"/>
                <w:szCs w:val="24"/>
              </w:rPr>
              <w:t>ocial distancing when arriving or departing</w:t>
            </w:r>
          </w:p>
        </w:tc>
        <w:tc>
          <w:tcPr>
            <w:tcW w:w="831" w:type="pct"/>
            <w:shd w:val="clear" w:color="auto" w:fill="FFFFFF" w:themeFill="background1"/>
          </w:tcPr>
          <w:p w14:paraId="704CFD8D" w14:textId="77777777" w:rsidR="00083CDC" w:rsidRPr="00A6117E" w:rsidRDefault="00083CDC" w:rsidP="00083CDC">
            <w:pPr>
              <w:rPr>
                <w:rFonts w:ascii="Arial" w:hAnsi="Arial" w:cs="Arial"/>
              </w:rPr>
            </w:pPr>
          </w:p>
          <w:p w14:paraId="0A79F1CE" w14:textId="549ECDE4" w:rsidR="00083CDC" w:rsidRPr="00A6117E" w:rsidRDefault="00083CDC" w:rsidP="00083CDC">
            <w:pPr>
              <w:pStyle w:val="paragraph"/>
              <w:numPr>
                <w:ilvl w:val="0"/>
                <w:numId w:val="15"/>
              </w:numPr>
              <w:spacing w:before="0" w:beforeAutospacing="0" w:after="0" w:afterAutospacing="0"/>
              <w:textAlignment w:val="baseline"/>
              <w:rPr>
                <w:rFonts w:ascii="Arial" w:hAnsi="Arial" w:cs="Arial"/>
                <w:sz w:val="18"/>
                <w:szCs w:val="18"/>
              </w:rPr>
            </w:pPr>
            <w:r w:rsidRPr="00A6117E">
              <w:rPr>
                <w:rStyle w:val="normaltextrun"/>
                <w:rFonts w:ascii="Arial" w:hAnsi="Arial" w:cs="Arial"/>
              </w:rPr>
              <w:t>Clubs/Soc</w:t>
            </w:r>
            <w:r w:rsidRPr="00A6117E">
              <w:rPr>
                <w:rStyle w:val="normaltextrun"/>
                <w:rFonts w:ascii="Arial" w:hAnsi="Arial" w:cs="Arial"/>
                <w:lang w:val="en-US"/>
              </w:rPr>
              <w:t> Members</w:t>
            </w:r>
            <w:r w:rsidRPr="00A6117E">
              <w:rPr>
                <w:rStyle w:val="eop"/>
                <w:rFonts w:ascii="Arial" w:hAnsi="Arial" w:cs="Arial"/>
              </w:rPr>
              <w:t> </w:t>
            </w:r>
          </w:p>
          <w:p w14:paraId="033E12CD" w14:textId="77777777" w:rsidR="00083CDC" w:rsidRPr="00A6117E" w:rsidRDefault="00083CDC" w:rsidP="00083CDC">
            <w:pPr>
              <w:pStyle w:val="paragraph"/>
              <w:numPr>
                <w:ilvl w:val="0"/>
                <w:numId w:val="15"/>
              </w:numPr>
              <w:spacing w:before="0" w:beforeAutospacing="0" w:after="0" w:afterAutospacing="0"/>
              <w:textAlignment w:val="baseline"/>
              <w:rPr>
                <w:rFonts w:ascii="Arial" w:hAnsi="Arial" w:cs="Arial"/>
                <w:sz w:val="22"/>
                <w:szCs w:val="22"/>
              </w:rPr>
            </w:pPr>
            <w:r w:rsidRPr="00A6117E">
              <w:rPr>
                <w:rStyle w:val="normaltextrun"/>
                <w:rFonts w:ascii="Arial" w:hAnsi="Arial" w:cs="Arial"/>
                <w:lang w:val="en-US"/>
              </w:rPr>
              <w:t>Vulnerable groups – Elderly, Pregnant members, those with existing underlying health conditions</w:t>
            </w:r>
            <w:r w:rsidRPr="00A6117E">
              <w:rPr>
                <w:rStyle w:val="eop"/>
                <w:rFonts w:ascii="Arial" w:hAnsi="Arial" w:cs="Arial"/>
              </w:rPr>
              <w:t> </w:t>
            </w:r>
          </w:p>
          <w:p w14:paraId="7F640754" w14:textId="77777777" w:rsidR="00083CDC" w:rsidRPr="00A6117E" w:rsidRDefault="00083CDC" w:rsidP="00083CDC">
            <w:pPr>
              <w:pStyle w:val="paragraph"/>
              <w:numPr>
                <w:ilvl w:val="0"/>
                <w:numId w:val="15"/>
              </w:numPr>
              <w:spacing w:before="0" w:beforeAutospacing="0" w:after="0" w:afterAutospacing="0"/>
              <w:textAlignment w:val="baseline"/>
              <w:rPr>
                <w:rFonts w:ascii="Arial" w:hAnsi="Arial" w:cs="Arial"/>
                <w:sz w:val="22"/>
                <w:szCs w:val="22"/>
              </w:rPr>
            </w:pPr>
            <w:r w:rsidRPr="00A6117E">
              <w:rPr>
                <w:rStyle w:val="normaltextrun"/>
                <w:rFonts w:ascii="Arial" w:hAnsi="Arial" w:cs="Arial"/>
              </w:rPr>
              <w:t>Anyone else who physically comes in contact with you in relation to your activity</w:t>
            </w:r>
            <w:r w:rsidRPr="00A6117E">
              <w:rPr>
                <w:rStyle w:val="eop"/>
                <w:rFonts w:ascii="Arial" w:hAnsi="Arial" w:cs="Arial"/>
              </w:rPr>
              <w:t> </w:t>
            </w:r>
          </w:p>
          <w:p w14:paraId="3C5F042E" w14:textId="2B63C070" w:rsidR="00083CDC" w:rsidRPr="00A6117E" w:rsidRDefault="00083CDC" w:rsidP="00083CDC">
            <w:pPr>
              <w:pStyle w:val="ListParagraph"/>
              <w:rPr>
                <w:rFonts w:ascii="Arial" w:hAnsi="Arial" w:cs="Arial"/>
              </w:rPr>
            </w:pPr>
          </w:p>
        </w:tc>
        <w:tc>
          <w:tcPr>
            <w:tcW w:w="127" w:type="pct"/>
            <w:shd w:val="clear" w:color="auto" w:fill="FFFFFF" w:themeFill="background1"/>
          </w:tcPr>
          <w:p w14:paraId="3C5F042F" w14:textId="6DC24D11" w:rsidR="00083CDC" w:rsidRPr="00A6117E" w:rsidRDefault="008F572F" w:rsidP="00083CDC">
            <w:pPr>
              <w:rPr>
                <w:rFonts w:ascii="Arial" w:hAnsi="Arial" w:cs="Arial"/>
                <w:b/>
              </w:rPr>
            </w:pPr>
            <w:r>
              <w:rPr>
                <w:rFonts w:ascii="Arial" w:hAnsi="Arial" w:cs="Arial"/>
                <w:b/>
              </w:rPr>
              <w:t>3</w:t>
            </w:r>
          </w:p>
        </w:tc>
        <w:tc>
          <w:tcPr>
            <w:tcW w:w="142" w:type="pct"/>
            <w:shd w:val="clear" w:color="auto" w:fill="FFFFFF" w:themeFill="background1"/>
          </w:tcPr>
          <w:p w14:paraId="3C5F0430" w14:textId="54CDF630" w:rsidR="00083CDC" w:rsidRPr="00A6117E" w:rsidRDefault="004B683A" w:rsidP="00083CDC">
            <w:pPr>
              <w:rPr>
                <w:rFonts w:ascii="Arial" w:hAnsi="Arial" w:cs="Arial"/>
                <w:b/>
              </w:rPr>
            </w:pPr>
            <w:r>
              <w:rPr>
                <w:rFonts w:ascii="Arial" w:hAnsi="Arial" w:cs="Arial"/>
                <w:b/>
              </w:rPr>
              <w:t>3</w:t>
            </w:r>
          </w:p>
        </w:tc>
        <w:tc>
          <w:tcPr>
            <w:tcW w:w="188" w:type="pct"/>
            <w:shd w:val="clear" w:color="auto" w:fill="FFFFFF" w:themeFill="background1"/>
          </w:tcPr>
          <w:p w14:paraId="3C5F0431" w14:textId="1657ED73" w:rsidR="00083CDC" w:rsidRPr="00A6117E" w:rsidRDefault="00502247" w:rsidP="00083CDC">
            <w:pPr>
              <w:rPr>
                <w:rFonts w:ascii="Arial" w:hAnsi="Arial" w:cs="Arial"/>
                <w:b/>
              </w:rPr>
            </w:pPr>
            <w:r>
              <w:rPr>
                <w:rFonts w:ascii="Arial" w:hAnsi="Arial" w:cs="Arial"/>
                <w:b/>
              </w:rPr>
              <w:t>9</w:t>
            </w:r>
          </w:p>
        </w:tc>
        <w:tc>
          <w:tcPr>
            <w:tcW w:w="1541" w:type="pct"/>
            <w:shd w:val="clear" w:color="auto" w:fill="FFFFFF" w:themeFill="background1"/>
          </w:tcPr>
          <w:p w14:paraId="35774B8B" w14:textId="36D80FE6" w:rsidR="00083CDC" w:rsidRPr="00685A11" w:rsidRDefault="00083CDC" w:rsidP="00083CDC">
            <w:pPr>
              <w:pStyle w:val="ListParagraph"/>
              <w:numPr>
                <w:ilvl w:val="0"/>
                <w:numId w:val="30"/>
              </w:numPr>
              <w:rPr>
                <w:rFonts w:ascii="Arial" w:eastAsia="Arial" w:hAnsi="Arial" w:cs="Arial"/>
                <w:sz w:val="20"/>
                <w:szCs w:val="20"/>
              </w:rPr>
            </w:pPr>
            <w:r w:rsidRPr="00685A11">
              <w:rPr>
                <w:rFonts w:ascii="Arial" w:eastAsia="Arial" w:hAnsi="Arial" w:cs="Arial"/>
                <w:color w:val="000000"/>
                <w:sz w:val="20"/>
                <w:szCs w:val="20"/>
              </w:rPr>
              <w:t>15-minute-long arrival time to allow spacing and staggered leaving</w:t>
            </w:r>
            <w:r w:rsidR="00A702B9">
              <w:rPr>
                <w:rFonts w:ascii="Arial" w:eastAsia="Arial" w:hAnsi="Arial" w:cs="Arial"/>
                <w:color w:val="000000"/>
                <w:sz w:val="20"/>
                <w:szCs w:val="20"/>
              </w:rPr>
              <w:t xml:space="preserve"> for each group of 6</w:t>
            </w:r>
          </w:p>
          <w:p w14:paraId="3C99E638" w14:textId="77777777" w:rsidR="00083CDC" w:rsidRPr="00685A11" w:rsidRDefault="00083CDC" w:rsidP="00083CDC">
            <w:pPr>
              <w:rPr>
                <w:rFonts w:ascii="Arial" w:eastAsia="Arial" w:hAnsi="Arial" w:cs="Arial"/>
                <w:sz w:val="20"/>
                <w:szCs w:val="20"/>
              </w:rPr>
            </w:pPr>
          </w:p>
          <w:p w14:paraId="7721BA32" w14:textId="77777777" w:rsidR="00083CDC" w:rsidRPr="00685A11" w:rsidRDefault="00083CDC" w:rsidP="00083CDC">
            <w:pPr>
              <w:pStyle w:val="ListParagraph"/>
              <w:numPr>
                <w:ilvl w:val="0"/>
                <w:numId w:val="30"/>
              </w:numPr>
              <w:rPr>
                <w:rFonts w:ascii="Arial" w:eastAsia="Arial" w:hAnsi="Arial" w:cs="Arial"/>
                <w:color w:val="000000"/>
                <w:sz w:val="20"/>
                <w:szCs w:val="20"/>
              </w:rPr>
            </w:pPr>
            <w:r w:rsidRPr="00685A11">
              <w:rPr>
                <w:rFonts w:ascii="Arial" w:eastAsia="Arial" w:hAnsi="Arial" w:cs="Arial"/>
                <w:color w:val="000000"/>
                <w:sz w:val="20"/>
                <w:szCs w:val="20"/>
              </w:rPr>
              <w:t>Specify how they reach the location and how they leave (e.g. through side gate or which university building door).</w:t>
            </w:r>
          </w:p>
          <w:p w14:paraId="42502E56" w14:textId="77777777" w:rsidR="0018747C" w:rsidRDefault="0018747C" w:rsidP="0018747C">
            <w:pPr>
              <w:pStyle w:val="ListParagraph"/>
              <w:rPr>
                <w:rFonts w:ascii="Arial" w:eastAsia="Arial" w:hAnsi="Arial" w:cs="Arial"/>
                <w:sz w:val="20"/>
                <w:szCs w:val="20"/>
              </w:rPr>
            </w:pPr>
          </w:p>
          <w:p w14:paraId="63F117C8" w14:textId="77777777" w:rsidR="00083CDC" w:rsidRPr="00685A11" w:rsidRDefault="00083CDC" w:rsidP="00083CDC">
            <w:pPr>
              <w:rPr>
                <w:rFonts w:ascii="Arial" w:eastAsia="Arial" w:hAnsi="Arial" w:cs="Arial"/>
                <w:sz w:val="20"/>
                <w:szCs w:val="20"/>
              </w:rPr>
            </w:pPr>
          </w:p>
          <w:p w14:paraId="332A4B2B" w14:textId="77777777" w:rsidR="00083CDC" w:rsidRPr="00685A11" w:rsidRDefault="00083CDC" w:rsidP="00083CDC">
            <w:pPr>
              <w:pStyle w:val="ListParagraph"/>
              <w:numPr>
                <w:ilvl w:val="0"/>
                <w:numId w:val="30"/>
              </w:numPr>
              <w:rPr>
                <w:rFonts w:ascii="Arial" w:eastAsia="Arial" w:hAnsi="Arial" w:cs="Arial"/>
                <w:sz w:val="20"/>
                <w:szCs w:val="20"/>
              </w:rPr>
            </w:pPr>
            <w:r w:rsidRPr="00685A11">
              <w:rPr>
                <w:rFonts w:ascii="Arial" w:eastAsia="Arial" w:hAnsi="Arial" w:cs="Arial"/>
                <w:sz w:val="20"/>
                <w:szCs w:val="20"/>
              </w:rPr>
              <w:t>Wear face masks during arrival and when departing.</w:t>
            </w:r>
          </w:p>
          <w:p w14:paraId="190E6932" w14:textId="77777777" w:rsidR="0018747C" w:rsidRDefault="0018747C" w:rsidP="0018747C">
            <w:pPr>
              <w:pStyle w:val="ListParagraph"/>
              <w:rPr>
                <w:rFonts w:ascii="Arial" w:eastAsia="Arial" w:hAnsi="Arial" w:cs="Arial"/>
                <w:sz w:val="20"/>
                <w:szCs w:val="20"/>
              </w:rPr>
            </w:pPr>
          </w:p>
          <w:p w14:paraId="78927F98" w14:textId="77777777" w:rsidR="00083CDC" w:rsidRPr="00685A11" w:rsidRDefault="00083CDC" w:rsidP="00083CDC">
            <w:pPr>
              <w:rPr>
                <w:rFonts w:ascii="Arial" w:eastAsia="Arial" w:hAnsi="Arial" w:cs="Arial"/>
                <w:sz w:val="20"/>
                <w:szCs w:val="20"/>
              </w:rPr>
            </w:pPr>
          </w:p>
          <w:p w14:paraId="2735D54B" w14:textId="6C931659" w:rsidR="00083CDC" w:rsidRPr="00685A11" w:rsidRDefault="00083CDC" w:rsidP="00083CDC">
            <w:pPr>
              <w:pStyle w:val="ListParagraph"/>
              <w:numPr>
                <w:ilvl w:val="0"/>
                <w:numId w:val="30"/>
              </w:numPr>
              <w:rPr>
                <w:rFonts w:ascii="Arial" w:eastAsia="Arial" w:hAnsi="Arial" w:cs="Arial"/>
                <w:sz w:val="20"/>
                <w:szCs w:val="20"/>
              </w:rPr>
            </w:pPr>
            <w:r w:rsidRPr="00685A11">
              <w:rPr>
                <w:rFonts w:ascii="Arial" w:eastAsia="Arial" w:hAnsi="Arial" w:cs="Arial"/>
                <w:color w:val="000000"/>
                <w:sz w:val="20"/>
                <w:szCs w:val="20"/>
              </w:rPr>
              <w:t xml:space="preserve">Get those attending to complete a Form before attending </w:t>
            </w:r>
            <w:r>
              <w:rPr>
                <w:rFonts w:ascii="Arial" w:eastAsia="Arial" w:hAnsi="Arial" w:cs="Arial"/>
                <w:color w:val="000000"/>
                <w:sz w:val="20"/>
                <w:szCs w:val="20"/>
              </w:rPr>
              <w:t>including contact details and information on how to stay safe</w:t>
            </w:r>
          </w:p>
          <w:p w14:paraId="58E64F5F" w14:textId="77777777" w:rsidR="0018747C" w:rsidRDefault="0018747C" w:rsidP="0018747C">
            <w:pPr>
              <w:pStyle w:val="ListParagraph"/>
              <w:rPr>
                <w:rFonts w:ascii="Arial" w:eastAsia="Arial" w:hAnsi="Arial" w:cs="Arial"/>
                <w:sz w:val="20"/>
                <w:szCs w:val="20"/>
              </w:rPr>
            </w:pPr>
          </w:p>
          <w:p w14:paraId="57446773" w14:textId="77777777" w:rsidR="00083CDC" w:rsidRPr="00685A11" w:rsidRDefault="00083CDC" w:rsidP="00083CDC">
            <w:pPr>
              <w:rPr>
                <w:rFonts w:ascii="Arial" w:eastAsia="Arial" w:hAnsi="Arial" w:cs="Arial"/>
                <w:sz w:val="20"/>
                <w:szCs w:val="20"/>
              </w:rPr>
            </w:pPr>
          </w:p>
          <w:p w14:paraId="7641925F" w14:textId="09B28FC3" w:rsidR="00083CDC" w:rsidRPr="00685A11" w:rsidRDefault="00083CDC" w:rsidP="00083CDC">
            <w:pPr>
              <w:pStyle w:val="ListParagraph"/>
              <w:numPr>
                <w:ilvl w:val="0"/>
                <w:numId w:val="30"/>
              </w:numPr>
              <w:rPr>
                <w:rFonts w:ascii="Arial" w:eastAsia="Arial" w:hAnsi="Arial" w:cs="Arial"/>
                <w:sz w:val="20"/>
                <w:szCs w:val="20"/>
              </w:rPr>
            </w:pPr>
            <w:r w:rsidRPr="00685A11">
              <w:rPr>
                <w:rFonts w:ascii="Arial" w:eastAsia="Arial" w:hAnsi="Arial" w:cs="Arial"/>
                <w:color w:val="000000"/>
                <w:sz w:val="20"/>
                <w:szCs w:val="20"/>
              </w:rPr>
              <w:t xml:space="preserve">Take a register </w:t>
            </w:r>
            <w:r>
              <w:rPr>
                <w:rFonts w:ascii="Arial" w:eastAsia="Arial" w:hAnsi="Arial" w:cs="Arial"/>
                <w:color w:val="000000"/>
                <w:sz w:val="20"/>
                <w:szCs w:val="20"/>
              </w:rPr>
              <w:t>of names when people arrive</w:t>
            </w:r>
            <w:r w:rsidRPr="00685A11">
              <w:rPr>
                <w:rFonts w:ascii="Arial" w:eastAsia="Arial" w:hAnsi="Arial" w:cs="Arial"/>
                <w:color w:val="000000"/>
                <w:sz w:val="20"/>
                <w:szCs w:val="20"/>
              </w:rPr>
              <w:t xml:space="preserve">. Include information on the event, where it was, time, date, who’s taken the register. We will hold a paper copy which will be scanned onto drive. Both will be deleted/destroyed after </w:t>
            </w:r>
            <w:r>
              <w:rPr>
                <w:rFonts w:ascii="Arial" w:eastAsia="Arial" w:hAnsi="Arial" w:cs="Arial"/>
                <w:color w:val="000000"/>
                <w:sz w:val="20"/>
                <w:szCs w:val="20"/>
              </w:rPr>
              <w:t>3</w:t>
            </w:r>
            <w:r w:rsidRPr="00685A11">
              <w:rPr>
                <w:rFonts w:ascii="Arial" w:eastAsia="Arial" w:hAnsi="Arial" w:cs="Arial"/>
                <w:color w:val="000000"/>
                <w:sz w:val="20"/>
                <w:szCs w:val="20"/>
              </w:rPr>
              <w:t xml:space="preserve"> weeks.</w:t>
            </w:r>
          </w:p>
          <w:p w14:paraId="167FCFCC" w14:textId="77777777" w:rsidR="0018747C" w:rsidRDefault="0018747C" w:rsidP="0018747C">
            <w:pPr>
              <w:pStyle w:val="ListParagraph"/>
              <w:rPr>
                <w:rFonts w:ascii="Arial" w:eastAsia="Arial" w:hAnsi="Arial" w:cs="Arial"/>
                <w:sz w:val="20"/>
                <w:szCs w:val="20"/>
              </w:rPr>
            </w:pPr>
          </w:p>
          <w:p w14:paraId="4C99406B" w14:textId="77777777" w:rsidR="00083CDC" w:rsidRPr="00685A11" w:rsidRDefault="00083CDC" w:rsidP="00083CDC">
            <w:pPr>
              <w:rPr>
                <w:rFonts w:ascii="Arial" w:eastAsia="Arial" w:hAnsi="Arial" w:cs="Arial"/>
                <w:sz w:val="20"/>
                <w:szCs w:val="20"/>
              </w:rPr>
            </w:pPr>
          </w:p>
          <w:p w14:paraId="2E493718" w14:textId="3C0E0DE1" w:rsidR="00083CDC" w:rsidRPr="00685A11" w:rsidRDefault="00083CDC" w:rsidP="00083CDC">
            <w:pPr>
              <w:pStyle w:val="ListParagraph"/>
              <w:numPr>
                <w:ilvl w:val="0"/>
                <w:numId w:val="30"/>
              </w:numPr>
              <w:rPr>
                <w:rFonts w:ascii="Arial" w:eastAsia="Arial" w:hAnsi="Arial" w:cs="Arial"/>
                <w:sz w:val="20"/>
                <w:szCs w:val="20"/>
              </w:rPr>
            </w:pPr>
            <w:r w:rsidRPr="00685A11">
              <w:rPr>
                <w:rFonts w:ascii="Arial" w:eastAsia="Arial" w:hAnsi="Arial" w:cs="Arial"/>
                <w:color w:val="000000"/>
                <w:sz w:val="20"/>
                <w:szCs w:val="20"/>
              </w:rPr>
              <w:t xml:space="preserve">Make sure their contact details on our membership system are up to date. For those not on the membership system, collect </w:t>
            </w:r>
            <w:r>
              <w:rPr>
                <w:rFonts w:ascii="Arial" w:eastAsia="Arial" w:hAnsi="Arial" w:cs="Arial"/>
                <w:color w:val="000000"/>
                <w:sz w:val="20"/>
                <w:szCs w:val="20"/>
              </w:rPr>
              <w:t>contact details on register.</w:t>
            </w:r>
          </w:p>
          <w:p w14:paraId="4053883F" w14:textId="77777777" w:rsidR="0018747C" w:rsidRDefault="0018747C" w:rsidP="0018747C">
            <w:pPr>
              <w:pStyle w:val="ListParagraph"/>
              <w:rPr>
                <w:rFonts w:ascii="Arial" w:eastAsia="Arial" w:hAnsi="Arial" w:cs="Arial"/>
                <w:sz w:val="20"/>
                <w:szCs w:val="20"/>
              </w:rPr>
            </w:pPr>
          </w:p>
          <w:p w14:paraId="49D34E9D" w14:textId="77777777" w:rsidR="00083CDC" w:rsidRPr="00685A11" w:rsidRDefault="00083CDC" w:rsidP="00083CDC">
            <w:pPr>
              <w:rPr>
                <w:rFonts w:ascii="Arial" w:eastAsia="Arial" w:hAnsi="Arial" w:cs="Arial"/>
                <w:sz w:val="20"/>
                <w:szCs w:val="20"/>
              </w:rPr>
            </w:pPr>
          </w:p>
          <w:p w14:paraId="153E521B" w14:textId="503B0C5B" w:rsidR="00083CDC" w:rsidRDefault="00083CDC" w:rsidP="00083CDC">
            <w:pPr>
              <w:pStyle w:val="ListParagraph"/>
              <w:numPr>
                <w:ilvl w:val="0"/>
                <w:numId w:val="30"/>
              </w:numPr>
              <w:rPr>
                <w:rFonts w:ascii="Arial" w:eastAsia="Arial" w:hAnsi="Arial" w:cs="Arial"/>
                <w:color w:val="000000"/>
                <w:sz w:val="20"/>
                <w:szCs w:val="20"/>
              </w:rPr>
            </w:pPr>
            <w:r w:rsidRPr="00685A11">
              <w:rPr>
                <w:rFonts w:ascii="Arial" w:eastAsia="Arial" w:hAnsi="Arial" w:cs="Arial"/>
                <w:color w:val="000000"/>
                <w:sz w:val="20"/>
                <w:szCs w:val="20"/>
              </w:rPr>
              <w:t>Mandate hand sanitising on arrival and departure whether using own or provided.</w:t>
            </w:r>
          </w:p>
          <w:p w14:paraId="5F9EA922" w14:textId="77777777" w:rsidR="0018747C" w:rsidRDefault="0018747C" w:rsidP="0018747C">
            <w:pPr>
              <w:pStyle w:val="ListParagraph"/>
              <w:rPr>
                <w:rFonts w:ascii="Arial" w:eastAsia="Arial" w:hAnsi="Arial" w:cs="Arial"/>
                <w:sz w:val="20"/>
                <w:szCs w:val="20"/>
              </w:rPr>
            </w:pPr>
          </w:p>
          <w:p w14:paraId="12E09474" w14:textId="77777777" w:rsidR="00083CDC" w:rsidRPr="00685A11" w:rsidRDefault="00083CDC" w:rsidP="00083CDC">
            <w:pPr>
              <w:pStyle w:val="ListParagraph"/>
              <w:rPr>
                <w:rFonts w:ascii="Arial" w:eastAsia="Arial" w:hAnsi="Arial" w:cs="Arial"/>
                <w:sz w:val="20"/>
                <w:szCs w:val="20"/>
              </w:rPr>
            </w:pPr>
          </w:p>
          <w:p w14:paraId="3C5F0432" w14:textId="0251BFF9" w:rsidR="00083CDC" w:rsidRPr="00685A11" w:rsidRDefault="00083CDC" w:rsidP="00083CDC">
            <w:pPr>
              <w:pStyle w:val="ListParagraph"/>
              <w:numPr>
                <w:ilvl w:val="0"/>
                <w:numId w:val="30"/>
              </w:numPr>
              <w:rPr>
                <w:rFonts w:ascii="Arial" w:eastAsia="Arial" w:hAnsi="Arial" w:cs="Arial"/>
                <w:color w:val="000000"/>
                <w:sz w:val="20"/>
                <w:szCs w:val="20"/>
              </w:rPr>
            </w:pPr>
            <w:r w:rsidRPr="00685A11">
              <w:rPr>
                <w:rFonts w:ascii="Arial" w:eastAsia="Arial" w:hAnsi="Arial" w:cs="Arial"/>
                <w:sz w:val="20"/>
                <w:szCs w:val="20"/>
              </w:rPr>
              <w:t>Ask individuals if they have been experiencing symptoms on arrival. Turn them away if they have experienced COVID-19 symptoms and advise them to isolate and seek a test.</w:t>
            </w:r>
          </w:p>
        </w:tc>
        <w:tc>
          <w:tcPr>
            <w:tcW w:w="137" w:type="pct"/>
            <w:shd w:val="clear" w:color="auto" w:fill="FFFFFF" w:themeFill="background1"/>
          </w:tcPr>
          <w:p w14:paraId="3C5F0433" w14:textId="066110CB" w:rsidR="00083CDC" w:rsidRPr="00685A11" w:rsidRDefault="004B683A" w:rsidP="00083CDC">
            <w:pPr>
              <w:rPr>
                <w:rFonts w:ascii="Arial" w:hAnsi="Arial" w:cs="Arial"/>
                <w:b/>
                <w:sz w:val="20"/>
                <w:szCs w:val="20"/>
              </w:rPr>
            </w:pPr>
            <w:r>
              <w:rPr>
                <w:rFonts w:ascii="Arial" w:hAnsi="Arial" w:cs="Arial"/>
                <w:b/>
                <w:sz w:val="20"/>
                <w:szCs w:val="20"/>
              </w:rPr>
              <w:t>2</w:t>
            </w:r>
          </w:p>
        </w:tc>
        <w:tc>
          <w:tcPr>
            <w:tcW w:w="137" w:type="pct"/>
            <w:shd w:val="clear" w:color="auto" w:fill="FFFFFF" w:themeFill="background1"/>
          </w:tcPr>
          <w:p w14:paraId="3C5F0434" w14:textId="15AE4724" w:rsidR="00083CDC" w:rsidRPr="00A6117E" w:rsidRDefault="005A0CC1" w:rsidP="00083CDC">
            <w:pPr>
              <w:rPr>
                <w:rFonts w:ascii="Arial" w:hAnsi="Arial" w:cs="Arial"/>
                <w:b/>
              </w:rPr>
            </w:pPr>
            <w:r>
              <w:rPr>
                <w:rFonts w:ascii="Arial" w:hAnsi="Arial" w:cs="Arial"/>
                <w:b/>
              </w:rPr>
              <w:t>3</w:t>
            </w:r>
          </w:p>
        </w:tc>
        <w:tc>
          <w:tcPr>
            <w:tcW w:w="183" w:type="pct"/>
            <w:shd w:val="clear" w:color="auto" w:fill="FFFFFF" w:themeFill="background1"/>
          </w:tcPr>
          <w:p w14:paraId="3C5F0435" w14:textId="14221483" w:rsidR="00083CDC" w:rsidRPr="00A6117E" w:rsidRDefault="005A0CC1" w:rsidP="00083CDC">
            <w:pPr>
              <w:rPr>
                <w:rFonts w:ascii="Arial" w:hAnsi="Arial" w:cs="Arial"/>
                <w:b/>
              </w:rPr>
            </w:pPr>
            <w:r>
              <w:rPr>
                <w:rFonts w:ascii="Arial" w:hAnsi="Arial" w:cs="Arial"/>
                <w:b/>
              </w:rPr>
              <w:t>6</w:t>
            </w:r>
          </w:p>
        </w:tc>
        <w:tc>
          <w:tcPr>
            <w:tcW w:w="946" w:type="pct"/>
            <w:shd w:val="clear" w:color="auto" w:fill="FFFFFF" w:themeFill="background1"/>
          </w:tcPr>
          <w:p w14:paraId="3B77C840" w14:textId="77777777" w:rsidR="00083CDC" w:rsidRPr="00A6117E" w:rsidRDefault="00083CDC" w:rsidP="00083CDC">
            <w:pPr>
              <w:rPr>
                <w:rFonts w:ascii="Arial" w:hAnsi="Arial" w:cs="Arial"/>
              </w:rPr>
            </w:pPr>
          </w:p>
          <w:p w14:paraId="3CC0D706" w14:textId="77777777" w:rsidR="00083CDC" w:rsidRDefault="00A449E7" w:rsidP="00A449E7">
            <w:pPr>
              <w:pStyle w:val="ListParagraph"/>
              <w:numPr>
                <w:ilvl w:val="0"/>
                <w:numId w:val="43"/>
              </w:numPr>
              <w:textAlignment w:val="baseline"/>
              <w:rPr>
                <w:rFonts w:ascii="Arial" w:hAnsi="Arial" w:cs="Arial"/>
              </w:rPr>
            </w:pPr>
            <w:r>
              <w:rPr>
                <w:rFonts w:ascii="Arial" w:hAnsi="Arial" w:cs="Arial"/>
              </w:rPr>
              <w:t xml:space="preserve">Give out reminders in advance </w:t>
            </w:r>
            <w:r w:rsidR="001A7D04">
              <w:rPr>
                <w:rFonts w:ascii="Arial" w:hAnsi="Arial" w:cs="Arial"/>
              </w:rPr>
              <w:t xml:space="preserve">both verbally and </w:t>
            </w:r>
            <w:r w:rsidR="00E15B00">
              <w:rPr>
                <w:rFonts w:ascii="Arial" w:hAnsi="Arial" w:cs="Arial"/>
              </w:rPr>
              <w:t xml:space="preserve">a checklist </w:t>
            </w:r>
            <w:r w:rsidR="001A7D04">
              <w:rPr>
                <w:rFonts w:ascii="Arial" w:hAnsi="Arial" w:cs="Arial"/>
              </w:rPr>
              <w:t>via the sign up form</w:t>
            </w:r>
            <w:r w:rsidR="00E15B00">
              <w:rPr>
                <w:rFonts w:ascii="Arial" w:hAnsi="Arial" w:cs="Arial"/>
              </w:rPr>
              <w:t>.</w:t>
            </w:r>
          </w:p>
          <w:p w14:paraId="44CB1B70" w14:textId="77777777" w:rsidR="00E15B00" w:rsidRDefault="00E15B00" w:rsidP="00E15B00">
            <w:pPr>
              <w:textAlignment w:val="baseline"/>
              <w:rPr>
                <w:rFonts w:ascii="Arial" w:hAnsi="Arial" w:cs="Arial"/>
              </w:rPr>
            </w:pPr>
          </w:p>
          <w:p w14:paraId="3C5F0436" w14:textId="38A6C39D" w:rsidR="00E15B00" w:rsidRPr="00E15B00" w:rsidRDefault="00E15B00" w:rsidP="00E15B00">
            <w:pPr>
              <w:pStyle w:val="ListParagraph"/>
              <w:numPr>
                <w:ilvl w:val="0"/>
                <w:numId w:val="43"/>
              </w:numPr>
              <w:textAlignment w:val="baseline"/>
              <w:rPr>
                <w:rFonts w:ascii="Arial" w:hAnsi="Arial" w:cs="Arial"/>
              </w:rPr>
            </w:pPr>
            <w:r>
              <w:rPr>
                <w:rFonts w:ascii="Arial" w:hAnsi="Arial" w:cs="Arial"/>
              </w:rPr>
              <w:t>Make sure people don’t come if showing any symptoms.</w:t>
            </w:r>
          </w:p>
        </w:tc>
      </w:tr>
      <w:tr w:rsidR="00685A11" w:rsidRPr="00A6117E" w14:paraId="6D60F319" w14:textId="77777777" w:rsidTr="00083CDC">
        <w:trPr>
          <w:cantSplit/>
          <w:trHeight w:val="1296"/>
        </w:trPr>
        <w:tc>
          <w:tcPr>
            <w:tcW w:w="334" w:type="pct"/>
            <w:shd w:val="clear" w:color="auto" w:fill="FFFFFF" w:themeFill="background1"/>
          </w:tcPr>
          <w:p w14:paraId="4B9EE066" w14:textId="77777777" w:rsidR="00486BA2" w:rsidRPr="00A6117E" w:rsidRDefault="00486BA2" w:rsidP="00321A91">
            <w:pPr>
              <w:rPr>
                <w:rFonts w:ascii="Arial" w:hAnsi="Arial" w:cs="Arial"/>
              </w:rPr>
            </w:pPr>
          </w:p>
          <w:p w14:paraId="1A48DBCA" w14:textId="6E766F1F" w:rsidR="00B22241" w:rsidRPr="00A6117E" w:rsidRDefault="00B22241" w:rsidP="00321A91">
            <w:pPr>
              <w:rPr>
                <w:rFonts w:ascii="Arial" w:hAnsi="Arial" w:cs="Arial"/>
              </w:rPr>
            </w:pPr>
            <w:r w:rsidRPr="00A6117E">
              <w:rPr>
                <w:rFonts w:ascii="Arial" w:hAnsi="Arial" w:cs="Arial"/>
              </w:rPr>
              <w:t>Covid-19</w:t>
            </w:r>
          </w:p>
        </w:tc>
        <w:tc>
          <w:tcPr>
            <w:tcW w:w="434" w:type="pct"/>
            <w:shd w:val="clear" w:color="auto" w:fill="FFFFFF" w:themeFill="background1"/>
          </w:tcPr>
          <w:p w14:paraId="55F128FA" w14:textId="77777777" w:rsidR="005C0FAF" w:rsidRPr="00A6117E" w:rsidRDefault="005C0FAF">
            <w:pPr>
              <w:rPr>
                <w:rFonts w:ascii="Arial" w:hAnsi="Arial" w:cs="Arial"/>
              </w:rPr>
            </w:pPr>
          </w:p>
          <w:p w14:paraId="7824A30E" w14:textId="6063EDCF" w:rsidR="00486BA2" w:rsidRPr="00A6117E" w:rsidRDefault="00BB3642">
            <w:pPr>
              <w:rPr>
                <w:rFonts w:ascii="Arial" w:hAnsi="Arial" w:cs="Arial"/>
              </w:rPr>
            </w:pPr>
            <w:r w:rsidRPr="00A6117E">
              <w:rPr>
                <w:rFonts w:ascii="Arial" w:hAnsi="Arial" w:cs="Arial"/>
              </w:rPr>
              <w:t xml:space="preserve">2. </w:t>
            </w:r>
            <w:r w:rsidR="00083CDC">
              <w:rPr>
                <w:rFonts w:ascii="Arial" w:hAnsi="Arial" w:cs="Arial"/>
              </w:rPr>
              <w:t>S</w:t>
            </w:r>
            <w:r w:rsidR="00083CDC">
              <w:rPr>
                <w:rFonts w:ascii="Arial" w:eastAsia="Arial" w:hAnsi="Arial" w:cs="Arial"/>
                <w:color w:val="000000"/>
                <w:sz w:val="24"/>
                <w:szCs w:val="24"/>
              </w:rPr>
              <w:t>ocial distancing during the meeting</w:t>
            </w:r>
          </w:p>
        </w:tc>
        <w:tc>
          <w:tcPr>
            <w:tcW w:w="831" w:type="pct"/>
            <w:shd w:val="clear" w:color="auto" w:fill="FFFFFF" w:themeFill="background1"/>
          </w:tcPr>
          <w:p w14:paraId="5851D1F9" w14:textId="77777777" w:rsidR="005C0FAF" w:rsidRPr="00A6117E" w:rsidRDefault="005C0FAF" w:rsidP="005C0FAF">
            <w:pPr>
              <w:pStyle w:val="paragraph"/>
              <w:spacing w:before="0" w:beforeAutospacing="0" w:after="0" w:afterAutospacing="0"/>
              <w:ind w:left="750"/>
              <w:textAlignment w:val="baseline"/>
              <w:rPr>
                <w:rStyle w:val="normaltextrun"/>
                <w:rFonts w:ascii="Arial" w:hAnsi="Arial" w:cs="Arial"/>
              </w:rPr>
            </w:pPr>
          </w:p>
          <w:p w14:paraId="131940DB" w14:textId="660B774C" w:rsidR="00661BEB" w:rsidRPr="00A6117E" w:rsidRDefault="00661BEB" w:rsidP="00A751C7">
            <w:pPr>
              <w:pStyle w:val="paragraph"/>
              <w:numPr>
                <w:ilvl w:val="0"/>
                <w:numId w:val="4"/>
              </w:numPr>
              <w:spacing w:before="0" w:beforeAutospacing="0" w:after="0" w:afterAutospacing="0"/>
              <w:textAlignment w:val="baseline"/>
              <w:rPr>
                <w:rFonts w:ascii="Arial" w:hAnsi="Arial" w:cs="Arial"/>
              </w:rPr>
            </w:pPr>
            <w:r w:rsidRPr="00A6117E">
              <w:rPr>
                <w:rStyle w:val="normaltextrun"/>
                <w:rFonts w:ascii="Arial" w:hAnsi="Arial" w:cs="Arial"/>
              </w:rPr>
              <w:t>Club/Soc</w:t>
            </w:r>
            <w:r w:rsidR="005C0FAF" w:rsidRPr="00A6117E">
              <w:rPr>
                <w:rStyle w:val="normaltextrun"/>
                <w:rFonts w:ascii="Arial" w:hAnsi="Arial" w:cs="Arial"/>
              </w:rPr>
              <w:t>s</w:t>
            </w:r>
            <w:r w:rsidRPr="00A6117E">
              <w:rPr>
                <w:rStyle w:val="normaltextrun"/>
                <w:rFonts w:ascii="Arial" w:hAnsi="Arial" w:cs="Arial"/>
                <w:lang w:val="en-US"/>
              </w:rPr>
              <w:t> Members</w:t>
            </w:r>
            <w:r w:rsidRPr="00A6117E">
              <w:rPr>
                <w:rStyle w:val="eop"/>
                <w:rFonts w:ascii="Arial" w:hAnsi="Arial" w:cs="Arial"/>
              </w:rPr>
              <w:t> </w:t>
            </w:r>
          </w:p>
          <w:p w14:paraId="4AD9C555" w14:textId="77777777" w:rsidR="00661BEB" w:rsidRPr="00A6117E" w:rsidRDefault="00661BEB" w:rsidP="00A751C7">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lang w:val="en-US"/>
              </w:rPr>
              <w:t>Vulnerable groups – Elderly, Pregnant members, those with existing underlying health conditions</w:t>
            </w:r>
            <w:r w:rsidRPr="00A6117E">
              <w:rPr>
                <w:rStyle w:val="eop"/>
                <w:rFonts w:ascii="Arial" w:hAnsi="Arial" w:cs="Arial"/>
              </w:rPr>
              <w:t> </w:t>
            </w:r>
          </w:p>
          <w:p w14:paraId="1F743B6D" w14:textId="77777777" w:rsidR="00661BEB" w:rsidRPr="00A6117E" w:rsidRDefault="00661BEB" w:rsidP="00A751C7">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rPr>
              <w:t>Anyone else who physically comes in contact with you in relation to your activity</w:t>
            </w:r>
            <w:r w:rsidRPr="00A6117E">
              <w:rPr>
                <w:rStyle w:val="eop"/>
                <w:rFonts w:ascii="Arial" w:hAnsi="Arial" w:cs="Arial"/>
              </w:rPr>
              <w:t> </w:t>
            </w:r>
          </w:p>
          <w:p w14:paraId="309045A6" w14:textId="34939D15" w:rsidR="00486BA2" w:rsidRPr="00A6117E" w:rsidRDefault="00486BA2" w:rsidP="00661BEB">
            <w:pPr>
              <w:pStyle w:val="ListParagraph"/>
              <w:rPr>
                <w:rFonts w:ascii="Arial" w:hAnsi="Arial" w:cs="Arial"/>
              </w:rPr>
            </w:pPr>
          </w:p>
        </w:tc>
        <w:tc>
          <w:tcPr>
            <w:tcW w:w="127" w:type="pct"/>
            <w:shd w:val="clear" w:color="auto" w:fill="FFFFFF" w:themeFill="background1"/>
          </w:tcPr>
          <w:p w14:paraId="29CCCAFF" w14:textId="301C3E15" w:rsidR="00B22241" w:rsidRPr="00A6117E" w:rsidRDefault="00BD5AB3" w:rsidP="00CE1AAA">
            <w:pPr>
              <w:rPr>
                <w:rFonts w:ascii="Arial" w:hAnsi="Arial" w:cs="Arial"/>
                <w:b/>
              </w:rPr>
            </w:pPr>
            <w:r>
              <w:rPr>
                <w:rFonts w:ascii="Arial" w:hAnsi="Arial" w:cs="Arial"/>
                <w:b/>
              </w:rPr>
              <w:t>3</w:t>
            </w:r>
          </w:p>
        </w:tc>
        <w:tc>
          <w:tcPr>
            <w:tcW w:w="142" w:type="pct"/>
            <w:shd w:val="clear" w:color="auto" w:fill="FFFFFF" w:themeFill="background1"/>
          </w:tcPr>
          <w:p w14:paraId="30945C60" w14:textId="46866FF7" w:rsidR="00B22241" w:rsidRPr="00A6117E" w:rsidRDefault="00BD5AB3" w:rsidP="00CE1AAA">
            <w:pPr>
              <w:rPr>
                <w:rFonts w:ascii="Arial" w:hAnsi="Arial" w:cs="Arial"/>
                <w:b/>
              </w:rPr>
            </w:pPr>
            <w:r>
              <w:rPr>
                <w:rFonts w:ascii="Arial" w:hAnsi="Arial" w:cs="Arial"/>
                <w:b/>
              </w:rPr>
              <w:t>3</w:t>
            </w:r>
          </w:p>
        </w:tc>
        <w:tc>
          <w:tcPr>
            <w:tcW w:w="188" w:type="pct"/>
            <w:shd w:val="clear" w:color="auto" w:fill="FFFFFF" w:themeFill="background1"/>
          </w:tcPr>
          <w:p w14:paraId="46A88A25" w14:textId="2E822362" w:rsidR="00B22241" w:rsidRPr="00A6117E" w:rsidRDefault="00BD5AB3" w:rsidP="00B22241">
            <w:pPr>
              <w:ind w:left="-56" w:firstLine="56"/>
              <w:rPr>
                <w:rFonts w:ascii="Arial" w:hAnsi="Arial" w:cs="Arial"/>
                <w:b/>
              </w:rPr>
            </w:pPr>
            <w:r>
              <w:rPr>
                <w:rFonts w:ascii="Arial" w:hAnsi="Arial" w:cs="Arial"/>
                <w:b/>
              </w:rPr>
              <w:t>9</w:t>
            </w:r>
          </w:p>
        </w:tc>
        <w:tc>
          <w:tcPr>
            <w:tcW w:w="1541" w:type="pct"/>
            <w:shd w:val="clear" w:color="auto" w:fill="FFFFFF" w:themeFill="background1"/>
          </w:tcPr>
          <w:p w14:paraId="6681041E" w14:textId="77777777" w:rsidR="00083CDC" w:rsidRPr="00AC1599" w:rsidRDefault="00083CDC" w:rsidP="00083CDC">
            <w:pPr>
              <w:pStyle w:val="ListParagraph"/>
              <w:numPr>
                <w:ilvl w:val="0"/>
                <w:numId w:val="31"/>
              </w:numPr>
              <w:rPr>
                <w:rFonts w:ascii="Arial" w:eastAsia="Arial" w:hAnsi="Arial" w:cs="Arial"/>
                <w:sz w:val="20"/>
                <w:szCs w:val="20"/>
              </w:rPr>
            </w:pPr>
            <w:r w:rsidRPr="00AC1599">
              <w:rPr>
                <w:rFonts w:ascii="Arial" w:eastAsia="Arial" w:hAnsi="Arial" w:cs="Arial"/>
                <w:color w:val="000000"/>
                <w:sz w:val="20"/>
                <w:szCs w:val="20"/>
              </w:rPr>
              <w:t>Limit group size to fit with guidelines issued by Girlguiding and Scouting. Don’t exceed the limit.</w:t>
            </w:r>
          </w:p>
          <w:p w14:paraId="7E87DAD2" w14:textId="77777777" w:rsidR="00083CDC" w:rsidRPr="00AC1599" w:rsidRDefault="00083CDC" w:rsidP="00083CDC">
            <w:pPr>
              <w:rPr>
                <w:rFonts w:ascii="Arial" w:eastAsia="Arial" w:hAnsi="Arial" w:cs="Arial"/>
                <w:sz w:val="20"/>
                <w:szCs w:val="20"/>
              </w:rPr>
            </w:pPr>
          </w:p>
          <w:p w14:paraId="3CE2A805" w14:textId="77777777" w:rsidR="00083CDC" w:rsidRPr="00AC1599" w:rsidRDefault="00083CDC" w:rsidP="00083CDC">
            <w:pPr>
              <w:pStyle w:val="ListParagraph"/>
              <w:numPr>
                <w:ilvl w:val="0"/>
                <w:numId w:val="31"/>
              </w:numPr>
              <w:rPr>
                <w:rFonts w:ascii="Arial" w:eastAsia="Arial" w:hAnsi="Arial" w:cs="Arial"/>
                <w:sz w:val="20"/>
                <w:szCs w:val="20"/>
              </w:rPr>
            </w:pPr>
            <w:r w:rsidRPr="00AC1599">
              <w:rPr>
                <w:rFonts w:ascii="Arial" w:eastAsia="Arial" w:hAnsi="Arial" w:cs="Arial"/>
                <w:color w:val="000000"/>
                <w:sz w:val="20"/>
                <w:szCs w:val="20"/>
              </w:rPr>
              <w:t>Make sure activities are non-contact and all attendees observe social distancing.</w:t>
            </w:r>
          </w:p>
          <w:p w14:paraId="64CB6BCB" w14:textId="77777777" w:rsidR="0018747C" w:rsidRDefault="0018747C" w:rsidP="0018747C">
            <w:pPr>
              <w:pStyle w:val="ListParagraph"/>
              <w:rPr>
                <w:rFonts w:ascii="Arial" w:eastAsia="Arial" w:hAnsi="Arial" w:cs="Arial"/>
                <w:sz w:val="20"/>
                <w:szCs w:val="20"/>
              </w:rPr>
            </w:pPr>
          </w:p>
          <w:p w14:paraId="5E5499DD" w14:textId="77777777" w:rsidR="00083CDC" w:rsidRPr="00AC1599" w:rsidRDefault="00083CDC" w:rsidP="00083CDC">
            <w:pPr>
              <w:rPr>
                <w:rFonts w:ascii="Arial" w:eastAsia="Arial" w:hAnsi="Arial" w:cs="Arial"/>
                <w:sz w:val="20"/>
                <w:szCs w:val="20"/>
              </w:rPr>
            </w:pPr>
          </w:p>
          <w:p w14:paraId="6E9F8927" w14:textId="77777777" w:rsidR="00083CDC" w:rsidRPr="00AC1599" w:rsidRDefault="00083CDC" w:rsidP="00083CDC">
            <w:pPr>
              <w:pStyle w:val="ListParagraph"/>
              <w:numPr>
                <w:ilvl w:val="0"/>
                <w:numId w:val="31"/>
              </w:numPr>
              <w:rPr>
                <w:rFonts w:ascii="Arial" w:eastAsia="Arial" w:hAnsi="Arial" w:cs="Arial"/>
                <w:sz w:val="20"/>
                <w:szCs w:val="20"/>
              </w:rPr>
            </w:pPr>
            <w:r w:rsidRPr="00AC1599">
              <w:rPr>
                <w:rFonts w:ascii="Arial" w:eastAsia="Arial" w:hAnsi="Arial" w:cs="Arial"/>
                <w:color w:val="000000"/>
                <w:sz w:val="20"/>
                <w:szCs w:val="20"/>
              </w:rPr>
              <w:t>No singing or shouting.</w:t>
            </w:r>
          </w:p>
          <w:p w14:paraId="6AF340E8" w14:textId="77777777" w:rsidR="0018747C" w:rsidRDefault="0018747C" w:rsidP="0018747C">
            <w:pPr>
              <w:pStyle w:val="ListParagraph"/>
              <w:rPr>
                <w:rFonts w:ascii="Arial" w:eastAsia="Arial" w:hAnsi="Arial" w:cs="Arial"/>
                <w:sz w:val="20"/>
                <w:szCs w:val="20"/>
              </w:rPr>
            </w:pPr>
          </w:p>
          <w:p w14:paraId="795D7D26" w14:textId="77777777" w:rsidR="00083CDC" w:rsidRPr="00AC1599" w:rsidRDefault="00083CDC" w:rsidP="00083CDC">
            <w:pPr>
              <w:rPr>
                <w:rFonts w:ascii="Arial" w:eastAsia="Arial" w:hAnsi="Arial" w:cs="Arial"/>
                <w:sz w:val="20"/>
                <w:szCs w:val="20"/>
              </w:rPr>
            </w:pPr>
          </w:p>
          <w:p w14:paraId="12970EDF" w14:textId="77777777" w:rsidR="00083CDC" w:rsidRPr="00AC1599" w:rsidRDefault="00083CDC" w:rsidP="00083CDC">
            <w:pPr>
              <w:pStyle w:val="ListParagraph"/>
              <w:numPr>
                <w:ilvl w:val="0"/>
                <w:numId w:val="31"/>
              </w:numPr>
              <w:rPr>
                <w:rFonts w:ascii="Arial" w:eastAsia="Arial" w:hAnsi="Arial" w:cs="Arial"/>
                <w:sz w:val="20"/>
                <w:szCs w:val="20"/>
              </w:rPr>
            </w:pPr>
            <w:r w:rsidRPr="00AC1599">
              <w:rPr>
                <w:rFonts w:ascii="Arial" w:eastAsia="Arial" w:hAnsi="Arial" w:cs="Arial"/>
                <w:color w:val="000000"/>
                <w:sz w:val="20"/>
                <w:szCs w:val="20"/>
              </w:rPr>
              <w:t>Encourage the wearing of face masks when individuals can’t maintain social distancing.</w:t>
            </w:r>
          </w:p>
          <w:p w14:paraId="110DEF48" w14:textId="77777777" w:rsidR="0018747C" w:rsidRDefault="0018747C" w:rsidP="0018747C">
            <w:pPr>
              <w:pStyle w:val="ListParagraph"/>
              <w:rPr>
                <w:rFonts w:ascii="Arial" w:eastAsia="Arial" w:hAnsi="Arial" w:cs="Arial"/>
                <w:sz w:val="20"/>
                <w:szCs w:val="20"/>
              </w:rPr>
            </w:pPr>
          </w:p>
          <w:p w14:paraId="4822426D" w14:textId="77777777" w:rsidR="00083CDC" w:rsidRPr="00AC1599" w:rsidRDefault="00083CDC" w:rsidP="00083CDC">
            <w:pPr>
              <w:rPr>
                <w:rFonts w:ascii="Arial" w:eastAsia="Arial" w:hAnsi="Arial" w:cs="Arial"/>
                <w:sz w:val="20"/>
                <w:szCs w:val="20"/>
              </w:rPr>
            </w:pPr>
          </w:p>
          <w:p w14:paraId="655B1907" w14:textId="77777777" w:rsidR="00083CDC" w:rsidRPr="00AC1599" w:rsidRDefault="00083CDC" w:rsidP="00083CDC">
            <w:pPr>
              <w:pStyle w:val="ListParagraph"/>
              <w:numPr>
                <w:ilvl w:val="0"/>
                <w:numId w:val="31"/>
              </w:numPr>
              <w:rPr>
                <w:rFonts w:ascii="Arial" w:eastAsia="Arial" w:hAnsi="Arial" w:cs="Arial"/>
                <w:color w:val="000000"/>
                <w:sz w:val="20"/>
                <w:szCs w:val="20"/>
              </w:rPr>
            </w:pPr>
            <w:r w:rsidRPr="00AC1599">
              <w:rPr>
                <w:rFonts w:ascii="Arial" w:eastAsia="Arial" w:hAnsi="Arial" w:cs="Arial"/>
                <w:color w:val="000000"/>
                <w:sz w:val="20"/>
                <w:szCs w:val="20"/>
              </w:rPr>
              <w:t>If people aren’t following social distancing rules, the individual scenario will be referred to committee members to act upon.</w:t>
            </w:r>
          </w:p>
          <w:p w14:paraId="5EA15F51" w14:textId="77777777" w:rsidR="0018747C" w:rsidRDefault="0018747C" w:rsidP="0018747C">
            <w:pPr>
              <w:pStyle w:val="ListParagraph"/>
              <w:rPr>
                <w:rFonts w:ascii="Arial" w:eastAsia="Arial" w:hAnsi="Arial" w:cs="Arial"/>
                <w:color w:val="000000"/>
                <w:sz w:val="20"/>
                <w:szCs w:val="20"/>
              </w:rPr>
            </w:pPr>
          </w:p>
          <w:p w14:paraId="72DBFBAE" w14:textId="77777777" w:rsidR="00083CDC" w:rsidRPr="00AC1599" w:rsidRDefault="00083CDC" w:rsidP="00083CDC">
            <w:pPr>
              <w:rPr>
                <w:rFonts w:ascii="Arial" w:eastAsia="Arial" w:hAnsi="Arial" w:cs="Arial"/>
                <w:color w:val="000000"/>
                <w:sz w:val="20"/>
                <w:szCs w:val="20"/>
              </w:rPr>
            </w:pPr>
          </w:p>
          <w:p w14:paraId="4AC87AEB" w14:textId="7C532FC1" w:rsidR="00486BA2" w:rsidRPr="00083CDC" w:rsidRDefault="00083CDC" w:rsidP="00083CDC">
            <w:pPr>
              <w:pStyle w:val="ListParagraph"/>
              <w:numPr>
                <w:ilvl w:val="0"/>
                <w:numId w:val="31"/>
              </w:numPr>
              <w:textAlignment w:val="baseline"/>
              <w:rPr>
                <w:rFonts w:ascii="Arial" w:hAnsi="Arial" w:cs="Arial"/>
                <w:b/>
                <w:sz w:val="20"/>
                <w:szCs w:val="20"/>
              </w:rPr>
            </w:pPr>
            <w:r w:rsidRPr="00AC1599">
              <w:rPr>
                <w:rFonts w:ascii="Arial" w:eastAsia="Arial" w:hAnsi="Arial" w:cs="Arial"/>
                <w:color w:val="000000"/>
                <w:sz w:val="20"/>
                <w:szCs w:val="20"/>
              </w:rPr>
              <w:t>Have as many outdoor socials as possible. When socials are indoors, make sure the space is well ventilated with opening windows.</w:t>
            </w:r>
          </w:p>
        </w:tc>
        <w:tc>
          <w:tcPr>
            <w:tcW w:w="137" w:type="pct"/>
            <w:shd w:val="clear" w:color="auto" w:fill="FFFFFF" w:themeFill="background1"/>
          </w:tcPr>
          <w:p w14:paraId="08205C2C" w14:textId="51943979" w:rsidR="00B22241" w:rsidRPr="00685A11" w:rsidRDefault="00BD5AB3" w:rsidP="00CE1AAA">
            <w:pPr>
              <w:rPr>
                <w:rFonts w:ascii="Arial" w:hAnsi="Arial" w:cs="Arial"/>
                <w:b/>
                <w:sz w:val="20"/>
                <w:szCs w:val="20"/>
              </w:rPr>
            </w:pPr>
            <w:r>
              <w:rPr>
                <w:rFonts w:ascii="Arial" w:hAnsi="Arial" w:cs="Arial"/>
                <w:b/>
                <w:sz w:val="20"/>
                <w:szCs w:val="20"/>
              </w:rPr>
              <w:t>2</w:t>
            </w:r>
          </w:p>
        </w:tc>
        <w:tc>
          <w:tcPr>
            <w:tcW w:w="137" w:type="pct"/>
            <w:shd w:val="clear" w:color="auto" w:fill="FFFFFF" w:themeFill="background1"/>
          </w:tcPr>
          <w:p w14:paraId="5C7CAC72" w14:textId="4BB0574C" w:rsidR="00B22241" w:rsidRPr="00A6117E" w:rsidRDefault="005A0CC1" w:rsidP="00CE1AAA">
            <w:pPr>
              <w:rPr>
                <w:rFonts w:ascii="Arial" w:hAnsi="Arial" w:cs="Arial"/>
                <w:b/>
              </w:rPr>
            </w:pPr>
            <w:r>
              <w:rPr>
                <w:rFonts w:ascii="Arial" w:hAnsi="Arial" w:cs="Arial"/>
                <w:b/>
              </w:rPr>
              <w:t>3</w:t>
            </w:r>
          </w:p>
        </w:tc>
        <w:tc>
          <w:tcPr>
            <w:tcW w:w="183" w:type="pct"/>
            <w:shd w:val="clear" w:color="auto" w:fill="FFFFFF" w:themeFill="background1"/>
          </w:tcPr>
          <w:p w14:paraId="35F06E8D" w14:textId="25765869" w:rsidR="00B22241" w:rsidRPr="00A6117E" w:rsidRDefault="005A0CC1" w:rsidP="00CE1AAA">
            <w:pPr>
              <w:rPr>
                <w:rFonts w:ascii="Arial" w:hAnsi="Arial" w:cs="Arial"/>
                <w:b/>
              </w:rPr>
            </w:pPr>
            <w:r>
              <w:rPr>
                <w:rFonts w:ascii="Arial" w:hAnsi="Arial" w:cs="Arial"/>
                <w:b/>
              </w:rPr>
              <w:t>6</w:t>
            </w:r>
          </w:p>
        </w:tc>
        <w:tc>
          <w:tcPr>
            <w:tcW w:w="946" w:type="pct"/>
            <w:shd w:val="clear" w:color="auto" w:fill="FFFFFF" w:themeFill="background1"/>
          </w:tcPr>
          <w:p w14:paraId="14776783" w14:textId="77777777" w:rsidR="00E15B00" w:rsidRDefault="00E15B00" w:rsidP="00E15B00">
            <w:pPr>
              <w:pStyle w:val="ListParagraph"/>
              <w:numPr>
                <w:ilvl w:val="0"/>
                <w:numId w:val="43"/>
              </w:numPr>
              <w:textAlignment w:val="baseline"/>
              <w:rPr>
                <w:rFonts w:ascii="Arial" w:hAnsi="Arial" w:cs="Arial"/>
              </w:rPr>
            </w:pPr>
            <w:r>
              <w:rPr>
                <w:rFonts w:ascii="Arial" w:hAnsi="Arial" w:cs="Arial"/>
              </w:rPr>
              <w:t>Give out reminders in advance both verbally and a checklist via the sign up form.</w:t>
            </w:r>
          </w:p>
          <w:p w14:paraId="43CAD738" w14:textId="77777777" w:rsidR="00E15B00" w:rsidRDefault="00E15B00" w:rsidP="00E15B00">
            <w:pPr>
              <w:textAlignment w:val="baseline"/>
              <w:rPr>
                <w:rFonts w:ascii="Arial" w:hAnsi="Arial" w:cs="Arial"/>
              </w:rPr>
            </w:pPr>
          </w:p>
          <w:p w14:paraId="7B3BDB12" w14:textId="77777777" w:rsidR="00486BA2" w:rsidRDefault="00E15B00" w:rsidP="0018747C">
            <w:pPr>
              <w:pStyle w:val="ListParagraph"/>
              <w:numPr>
                <w:ilvl w:val="0"/>
                <w:numId w:val="43"/>
              </w:numPr>
              <w:textAlignment w:val="baseline"/>
              <w:rPr>
                <w:rFonts w:ascii="Arial" w:hAnsi="Arial" w:cs="Arial"/>
              </w:rPr>
            </w:pPr>
            <w:r w:rsidRPr="00E15B00">
              <w:rPr>
                <w:rFonts w:ascii="Arial" w:hAnsi="Arial" w:cs="Arial"/>
              </w:rPr>
              <w:t>Make sure people don’t come if showing any symptoms.</w:t>
            </w:r>
          </w:p>
          <w:p w14:paraId="6FD28F2C" w14:textId="77777777" w:rsidR="0018747C" w:rsidRPr="0018747C" w:rsidRDefault="0018747C" w:rsidP="0018747C">
            <w:pPr>
              <w:pStyle w:val="ListParagraph"/>
              <w:rPr>
                <w:rFonts w:ascii="Arial" w:hAnsi="Arial" w:cs="Arial"/>
              </w:rPr>
            </w:pPr>
          </w:p>
          <w:p w14:paraId="54C47D39" w14:textId="77777777" w:rsidR="0018747C" w:rsidRDefault="0018747C" w:rsidP="0018747C">
            <w:pPr>
              <w:pStyle w:val="ListParagraph"/>
              <w:numPr>
                <w:ilvl w:val="0"/>
                <w:numId w:val="43"/>
              </w:numPr>
              <w:textAlignment w:val="baseline"/>
              <w:rPr>
                <w:rFonts w:ascii="Arial" w:hAnsi="Arial" w:cs="Arial"/>
              </w:rPr>
            </w:pPr>
            <w:r>
              <w:rPr>
                <w:rFonts w:ascii="Arial" w:hAnsi="Arial" w:cs="Arial"/>
              </w:rPr>
              <w:t>Place designated markers for chairs.</w:t>
            </w:r>
          </w:p>
          <w:p w14:paraId="1104DF88" w14:textId="77777777" w:rsidR="0018747C" w:rsidRPr="0018747C" w:rsidRDefault="0018747C" w:rsidP="0018747C">
            <w:pPr>
              <w:pStyle w:val="ListParagraph"/>
              <w:rPr>
                <w:rFonts w:ascii="Arial" w:hAnsi="Arial" w:cs="Arial"/>
              </w:rPr>
            </w:pPr>
          </w:p>
          <w:p w14:paraId="63CDE898" w14:textId="23D5E459" w:rsidR="0018747C" w:rsidRPr="0018747C" w:rsidRDefault="0018747C" w:rsidP="0018747C">
            <w:pPr>
              <w:pStyle w:val="ListParagraph"/>
              <w:numPr>
                <w:ilvl w:val="0"/>
                <w:numId w:val="43"/>
              </w:numPr>
              <w:textAlignment w:val="baseline"/>
              <w:rPr>
                <w:rFonts w:ascii="Arial" w:hAnsi="Arial" w:cs="Arial"/>
              </w:rPr>
            </w:pPr>
            <w:r>
              <w:rPr>
                <w:rFonts w:ascii="Arial" w:hAnsi="Arial" w:cs="Arial"/>
              </w:rPr>
              <w:t>Only one person around the campfire at a time.</w:t>
            </w:r>
          </w:p>
        </w:tc>
      </w:tr>
      <w:tr w:rsidR="00685A11" w:rsidRPr="00A6117E" w14:paraId="5281552A" w14:textId="77777777" w:rsidTr="00083CDC">
        <w:trPr>
          <w:cantSplit/>
          <w:trHeight w:val="1296"/>
        </w:trPr>
        <w:tc>
          <w:tcPr>
            <w:tcW w:w="334" w:type="pct"/>
            <w:shd w:val="clear" w:color="auto" w:fill="FFFFFF" w:themeFill="background1"/>
          </w:tcPr>
          <w:p w14:paraId="7354645F" w14:textId="6BFEC375" w:rsidR="00486BA2" w:rsidRPr="00A6117E" w:rsidRDefault="00B22241">
            <w:pPr>
              <w:rPr>
                <w:rFonts w:ascii="Arial" w:eastAsia="Times New Roman" w:hAnsi="Arial" w:cs="Arial"/>
                <w:color w:val="000000"/>
                <w:lang w:eastAsia="en-GB"/>
              </w:rPr>
            </w:pPr>
            <w:r w:rsidRPr="00A6117E">
              <w:rPr>
                <w:rFonts w:ascii="Arial" w:hAnsi="Arial" w:cs="Arial"/>
              </w:rPr>
              <w:lastRenderedPageBreak/>
              <w:t>Covid-19</w:t>
            </w:r>
          </w:p>
        </w:tc>
        <w:tc>
          <w:tcPr>
            <w:tcW w:w="434" w:type="pct"/>
            <w:shd w:val="clear" w:color="auto" w:fill="FFFFFF" w:themeFill="background1"/>
          </w:tcPr>
          <w:p w14:paraId="079B8E2C" w14:textId="6CDB9385" w:rsidR="00486BA2" w:rsidRPr="00A6117E" w:rsidRDefault="00BB3642">
            <w:pPr>
              <w:rPr>
                <w:rFonts w:ascii="Arial" w:eastAsia="Times New Roman" w:hAnsi="Arial" w:cs="Arial"/>
                <w:color w:val="000000"/>
                <w:lang w:eastAsia="en-GB"/>
              </w:rPr>
            </w:pPr>
            <w:r w:rsidRPr="00A6117E">
              <w:rPr>
                <w:rFonts w:ascii="Arial" w:eastAsia="Times New Roman" w:hAnsi="Arial" w:cs="Arial"/>
                <w:color w:val="000000"/>
                <w:lang w:eastAsia="en-GB"/>
              </w:rPr>
              <w:t xml:space="preserve">3. </w:t>
            </w:r>
            <w:r w:rsidR="00447B3F">
              <w:rPr>
                <w:rFonts w:ascii="Arial" w:eastAsia="Arial" w:hAnsi="Arial" w:cs="Arial"/>
                <w:color w:val="000000"/>
                <w:sz w:val="24"/>
                <w:szCs w:val="24"/>
              </w:rPr>
              <w:t>Hygiene of people</w:t>
            </w:r>
          </w:p>
        </w:tc>
        <w:tc>
          <w:tcPr>
            <w:tcW w:w="831" w:type="pct"/>
            <w:shd w:val="clear" w:color="auto" w:fill="FFFFFF" w:themeFill="background1"/>
          </w:tcPr>
          <w:p w14:paraId="22B7C4C4" w14:textId="77777777" w:rsidR="005C0FAF" w:rsidRPr="00A6117E" w:rsidRDefault="005C0FAF" w:rsidP="005C0FAF">
            <w:pPr>
              <w:pStyle w:val="paragraph"/>
              <w:numPr>
                <w:ilvl w:val="0"/>
                <w:numId w:val="4"/>
              </w:numPr>
              <w:spacing w:before="0" w:beforeAutospacing="0" w:after="0" w:afterAutospacing="0"/>
              <w:textAlignment w:val="baseline"/>
              <w:rPr>
                <w:rFonts w:ascii="Arial" w:hAnsi="Arial" w:cs="Arial"/>
              </w:rPr>
            </w:pPr>
            <w:r w:rsidRPr="00A6117E">
              <w:rPr>
                <w:rStyle w:val="normaltextrun"/>
                <w:rFonts w:ascii="Arial" w:hAnsi="Arial" w:cs="Arial"/>
              </w:rPr>
              <w:t>Club/Socs</w:t>
            </w:r>
            <w:r w:rsidRPr="00A6117E">
              <w:rPr>
                <w:rStyle w:val="normaltextrun"/>
                <w:rFonts w:ascii="Arial" w:hAnsi="Arial" w:cs="Arial"/>
                <w:lang w:val="en-US"/>
              </w:rPr>
              <w:t> Members</w:t>
            </w:r>
            <w:r w:rsidRPr="00A6117E">
              <w:rPr>
                <w:rStyle w:val="eop"/>
                <w:rFonts w:ascii="Arial" w:hAnsi="Arial" w:cs="Arial"/>
              </w:rPr>
              <w:t> </w:t>
            </w:r>
          </w:p>
          <w:p w14:paraId="7F04452D" w14:textId="77777777" w:rsidR="005C0FAF" w:rsidRPr="00A6117E" w:rsidRDefault="005C0FAF" w:rsidP="005C0FAF">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lang w:val="en-US"/>
              </w:rPr>
              <w:t>Vulnerable groups – Elderly, Pregnant members, those with existing underlying health conditions</w:t>
            </w:r>
            <w:r w:rsidRPr="00A6117E">
              <w:rPr>
                <w:rStyle w:val="eop"/>
                <w:rFonts w:ascii="Arial" w:hAnsi="Arial" w:cs="Arial"/>
              </w:rPr>
              <w:t> </w:t>
            </w:r>
          </w:p>
          <w:p w14:paraId="61DED578" w14:textId="77777777" w:rsidR="005C0FAF" w:rsidRPr="00A6117E" w:rsidRDefault="005C0FAF" w:rsidP="005C0FAF">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rPr>
              <w:t>Anyone else who physically comes in contact with you in relation to your activity</w:t>
            </w:r>
            <w:r w:rsidRPr="00A6117E">
              <w:rPr>
                <w:rStyle w:val="eop"/>
                <w:rFonts w:ascii="Arial" w:hAnsi="Arial" w:cs="Arial"/>
              </w:rPr>
              <w:t> </w:t>
            </w:r>
          </w:p>
          <w:p w14:paraId="75A9D29F" w14:textId="77777777" w:rsidR="00486BA2" w:rsidRPr="00A6117E" w:rsidRDefault="00486BA2" w:rsidP="00661BEB">
            <w:pPr>
              <w:pStyle w:val="ListParagraph"/>
              <w:rPr>
                <w:rFonts w:ascii="Arial" w:hAnsi="Arial" w:cs="Arial"/>
              </w:rPr>
            </w:pPr>
          </w:p>
        </w:tc>
        <w:tc>
          <w:tcPr>
            <w:tcW w:w="127" w:type="pct"/>
            <w:shd w:val="clear" w:color="auto" w:fill="FFFFFF" w:themeFill="background1"/>
          </w:tcPr>
          <w:p w14:paraId="0F021726" w14:textId="75B658A8" w:rsidR="00486BA2" w:rsidRPr="00A6117E" w:rsidRDefault="00E377DF" w:rsidP="00CE1AAA">
            <w:pPr>
              <w:rPr>
                <w:rFonts w:ascii="Arial" w:hAnsi="Arial" w:cs="Arial"/>
                <w:b/>
              </w:rPr>
            </w:pPr>
            <w:r>
              <w:rPr>
                <w:rFonts w:ascii="Arial" w:hAnsi="Arial" w:cs="Arial"/>
                <w:b/>
              </w:rPr>
              <w:t>3</w:t>
            </w:r>
          </w:p>
        </w:tc>
        <w:tc>
          <w:tcPr>
            <w:tcW w:w="142" w:type="pct"/>
            <w:shd w:val="clear" w:color="auto" w:fill="FFFFFF" w:themeFill="background1"/>
          </w:tcPr>
          <w:p w14:paraId="5E3ECA2B" w14:textId="6F740CF4" w:rsidR="00486BA2" w:rsidRPr="00A6117E" w:rsidRDefault="00E377DF" w:rsidP="00CE1AAA">
            <w:pPr>
              <w:rPr>
                <w:rFonts w:ascii="Arial" w:hAnsi="Arial" w:cs="Arial"/>
                <w:b/>
              </w:rPr>
            </w:pPr>
            <w:r>
              <w:rPr>
                <w:rFonts w:ascii="Arial" w:hAnsi="Arial" w:cs="Arial"/>
                <w:b/>
              </w:rPr>
              <w:t>3</w:t>
            </w:r>
          </w:p>
        </w:tc>
        <w:tc>
          <w:tcPr>
            <w:tcW w:w="188" w:type="pct"/>
            <w:shd w:val="clear" w:color="auto" w:fill="FFFFFF" w:themeFill="background1"/>
          </w:tcPr>
          <w:p w14:paraId="29DECAC2" w14:textId="5221EA72" w:rsidR="00486BA2" w:rsidRPr="00A6117E" w:rsidRDefault="00E377DF" w:rsidP="00CE1AAA">
            <w:pPr>
              <w:rPr>
                <w:rFonts w:ascii="Arial" w:hAnsi="Arial" w:cs="Arial"/>
                <w:b/>
              </w:rPr>
            </w:pPr>
            <w:r>
              <w:rPr>
                <w:rFonts w:ascii="Arial" w:hAnsi="Arial" w:cs="Arial"/>
                <w:b/>
              </w:rPr>
              <w:t>9</w:t>
            </w:r>
          </w:p>
        </w:tc>
        <w:tc>
          <w:tcPr>
            <w:tcW w:w="1541" w:type="pct"/>
            <w:shd w:val="clear" w:color="auto" w:fill="FFFFFF" w:themeFill="background1"/>
          </w:tcPr>
          <w:p w14:paraId="654DBD8A" w14:textId="77777777" w:rsidR="00B22241" w:rsidRPr="00A6117E" w:rsidRDefault="00B22241" w:rsidP="00661BEB">
            <w:pPr>
              <w:rPr>
                <w:rFonts w:ascii="Arial" w:eastAsia="Times New Roman" w:hAnsi="Arial" w:cs="Arial"/>
                <w:color w:val="000000"/>
                <w:sz w:val="20"/>
                <w:szCs w:val="20"/>
                <w:shd w:val="clear" w:color="auto" w:fill="FFFFFF"/>
              </w:rPr>
            </w:pPr>
          </w:p>
          <w:p w14:paraId="3E8B4A7D" w14:textId="69EF1033" w:rsidR="00DB33A4" w:rsidRPr="00DB33A4" w:rsidRDefault="00DB33A4" w:rsidP="00DB33A4">
            <w:pPr>
              <w:pStyle w:val="ListParagraph"/>
              <w:numPr>
                <w:ilvl w:val="0"/>
                <w:numId w:val="32"/>
              </w:numPr>
              <w:rPr>
                <w:rFonts w:ascii="Arial" w:eastAsia="Arial" w:hAnsi="Arial" w:cs="Arial"/>
                <w:color w:val="000000"/>
                <w:sz w:val="20"/>
                <w:szCs w:val="20"/>
              </w:rPr>
            </w:pPr>
            <w:r w:rsidRPr="00DB33A4">
              <w:rPr>
                <w:rFonts w:ascii="Arial" w:eastAsia="Arial" w:hAnsi="Arial" w:cs="Arial"/>
                <w:color w:val="000000"/>
                <w:sz w:val="20"/>
                <w:szCs w:val="20"/>
              </w:rPr>
              <w:t>Do not attend</w:t>
            </w:r>
            <w:r w:rsidR="00734374">
              <w:rPr>
                <w:rFonts w:ascii="Arial" w:eastAsia="Arial" w:hAnsi="Arial" w:cs="Arial"/>
                <w:color w:val="000000"/>
                <w:sz w:val="20"/>
                <w:szCs w:val="20"/>
              </w:rPr>
              <w:t xml:space="preserve"> the campfire</w:t>
            </w:r>
            <w:r w:rsidRPr="00DB33A4">
              <w:rPr>
                <w:rFonts w:ascii="Arial" w:eastAsia="Arial" w:hAnsi="Arial" w:cs="Arial"/>
                <w:color w:val="000000"/>
                <w:sz w:val="20"/>
                <w:szCs w:val="20"/>
              </w:rPr>
              <w:t xml:space="preserve"> if you have suspected symptoms or have been told to self-isolate.</w:t>
            </w:r>
          </w:p>
          <w:p w14:paraId="00B567D1" w14:textId="77777777" w:rsidR="00DB33A4" w:rsidRPr="00DB33A4" w:rsidRDefault="00DB33A4" w:rsidP="00DB33A4">
            <w:pPr>
              <w:rPr>
                <w:rFonts w:ascii="Arial" w:eastAsia="Arial" w:hAnsi="Arial" w:cs="Arial"/>
                <w:sz w:val="20"/>
                <w:szCs w:val="20"/>
              </w:rPr>
            </w:pPr>
          </w:p>
          <w:p w14:paraId="4A5C7E90" w14:textId="77777777" w:rsidR="00DB33A4" w:rsidRPr="00DB33A4" w:rsidRDefault="00DB33A4" w:rsidP="00DB33A4">
            <w:pPr>
              <w:pStyle w:val="ListParagraph"/>
              <w:numPr>
                <w:ilvl w:val="0"/>
                <w:numId w:val="32"/>
              </w:numPr>
              <w:rPr>
                <w:rFonts w:ascii="Arial" w:eastAsia="Arial" w:hAnsi="Arial" w:cs="Arial"/>
                <w:sz w:val="20"/>
                <w:szCs w:val="20"/>
              </w:rPr>
            </w:pPr>
            <w:r w:rsidRPr="00DB33A4">
              <w:rPr>
                <w:rFonts w:ascii="Arial" w:eastAsia="Arial" w:hAnsi="Arial" w:cs="Arial"/>
                <w:color w:val="000000"/>
                <w:sz w:val="20"/>
                <w:szCs w:val="20"/>
              </w:rPr>
              <w:t>Wash hands prior to arrival.</w:t>
            </w:r>
          </w:p>
          <w:p w14:paraId="597038A6" w14:textId="77777777" w:rsidR="00DB33A4" w:rsidRPr="00DB33A4" w:rsidRDefault="00DB33A4" w:rsidP="00DB33A4">
            <w:pPr>
              <w:rPr>
                <w:rFonts w:ascii="Arial" w:eastAsia="Arial" w:hAnsi="Arial" w:cs="Arial"/>
                <w:sz w:val="20"/>
                <w:szCs w:val="20"/>
              </w:rPr>
            </w:pPr>
          </w:p>
          <w:p w14:paraId="413A118B" w14:textId="77777777" w:rsidR="00DB33A4" w:rsidRPr="00DB33A4" w:rsidRDefault="00DB33A4" w:rsidP="00DB33A4">
            <w:pPr>
              <w:pStyle w:val="ListParagraph"/>
              <w:numPr>
                <w:ilvl w:val="0"/>
                <w:numId w:val="32"/>
              </w:numPr>
              <w:rPr>
                <w:rFonts w:ascii="Arial" w:eastAsia="Arial" w:hAnsi="Arial" w:cs="Arial"/>
                <w:sz w:val="20"/>
                <w:szCs w:val="20"/>
              </w:rPr>
            </w:pPr>
            <w:r w:rsidRPr="00DB33A4">
              <w:rPr>
                <w:rFonts w:ascii="Arial" w:eastAsia="Arial" w:hAnsi="Arial" w:cs="Arial"/>
                <w:color w:val="000000"/>
                <w:sz w:val="20"/>
                <w:szCs w:val="20"/>
              </w:rPr>
              <w:t>Use hand sanitizer on arrival, departure and when touching items.</w:t>
            </w:r>
          </w:p>
          <w:p w14:paraId="6BBFE825" w14:textId="77777777" w:rsidR="00DB33A4" w:rsidRPr="00DB33A4" w:rsidRDefault="00DB33A4" w:rsidP="00DB33A4">
            <w:pPr>
              <w:rPr>
                <w:rFonts w:ascii="Arial" w:eastAsia="Arial" w:hAnsi="Arial" w:cs="Arial"/>
                <w:sz w:val="20"/>
                <w:szCs w:val="20"/>
              </w:rPr>
            </w:pPr>
          </w:p>
          <w:p w14:paraId="631546F9" w14:textId="3C39CDCD" w:rsidR="00486BA2" w:rsidRPr="00DB33A4" w:rsidRDefault="00DB33A4" w:rsidP="00DB33A4">
            <w:pPr>
              <w:pStyle w:val="ListParagraph"/>
              <w:numPr>
                <w:ilvl w:val="0"/>
                <w:numId w:val="32"/>
              </w:numPr>
              <w:rPr>
                <w:rFonts w:ascii="Arial" w:eastAsia="Times New Roman" w:hAnsi="Arial" w:cs="Arial"/>
                <w:color w:val="000000"/>
                <w:lang w:eastAsia="en-GB"/>
              </w:rPr>
            </w:pPr>
            <w:r w:rsidRPr="00DB33A4">
              <w:rPr>
                <w:rFonts w:ascii="Arial" w:eastAsia="Arial" w:hAnsi="Arial" w:cs="Arial"/>
                <w:color w:val="000000"/>
                <w:sz w:val="20"/>
                <w:szCs w:val="20"/>
              </w:rPr>
              <w:t>Give clear expectations of these procedures.</w:t>
            </w:r>
          </w:p>
        </w:tc>
        <w:tc>
          <w:tcPr>
            <w:tcW w:w="137" w:type="pct"/>
            <w:shd w:val="clear" w:color="auto" w:fill="FFFFFF" w:themeFill="background1"/>
          </w:tcPr>
          <w:p w14:paraId="425097C6" w14:textId="6A9C6124" w:rsidR="00B22241" w:rsidRPr="00A6117E" w:rsidRDefault="00253510" w:rsidP="00CE1AAA">
            <w:pPr>
              <w:rPr>
                <w:rFonts w:ascii="Arial" w:hAnsi="Arial" w:cs="Arial"/>
                <w:b/>
              </w:rPr>
            </w:pPr>
            <w:r>
              <w:rPr>
                <w:rFonts w:ascii="Arial" w:hAnsi="Arial" w:cs="Arial"/>
                <w:b/>
              </w:rPr>
              <w:t>1</w:t>
            </w:r>
          </w:p>
        </w:tc>
        <w:tc>
          <w:tcPr>
            <w:tcW w:w="137" w:type="pct"/>
            <w:shd w:val="clear" w:color="auto" w:fill="FFFFFF" w:themeFill="background1"/>
          </w:tcPr>
          <w:p w14:paraId="28DB4E30" w14:textId="5A0A5BA2" w:rsidR="00B22241" w:rsidRPr="00A6117E" w:rsidRDefault="005A0CC1" w:rsidP="00CE1AAA">
            <w:pPr>
              <w:rPr>
                <w:rFonts w:ascii="Arial" w:hAnsi="Arial" w:cs="Arial"/>
                <w:b/>
              </w:rPr>
            </w:pPr>
            <w:r>
              <w:rPr>
                <w:rFonts w:ascii="Arial" w:hAnsi="Arial" w:cs="Arial"/>
                <w:b/>
              </w:rPr>
              <w:t>3</w:t>
            </w:r>
          </w:p>
        </w:tc>
        <w:tc>
          <w:tcPr>
            <w:tcW w:w="183" w:type="pct"/>
            <w:shd w:val="clear" w:color="auto" w:fill="FFFFFF" w:themeFill="background1"/>
          </w:tcPr>
          <w:p w14:paraId="00535751" w14:textId="5A6A3203" w:rsidR="00B22241" w:rsidRPr="00A6117E" w:rsidRDefault="005A0CC1" w:rsidP="00CE1AAA">
            <w:pPr>
              <w:rPr>
                <w:rFonts w:ascii="Arial" w:hAnsi="Arial" w:cs="Arial"/>
                <w:b/>
              </w:rPr>
            </w:pPr>
            <w:r>
              <w:rPr>
                <w:rFonts w:ascii="Arial" w:hAnsi="Arial" w:cs="Arial"/>
                <w:b/>
              </w:rPr>
              <w:t>3</w:t>
            </w:r>
          </w:p>
        </w:tc>
        <w:tc>
          <w:tcPr>
            <w:tcW w:w="946" w:type="pct"/>
            <w:shd w:val="clear" w:color="auto" w:fill="FFFFFF" w:themeFill="background1"/>
          </w:tcPr>
          <w:p w14:paraId="184963AB" w14:textId="55697E01" w:rsidR="00486BA2" w:rsidRPr="00253510" w:rsidRDefault="00486BA2" w:rsidP="00253510">
            <w:pPr>
              <w:textAlignment w:val="baseline"/>
              <w:rPr>
                <w:rFonts w:ascii="Arial" w:eastAsia="Times New Roman" w:hAnsi="Arial" w:cs="Arial"/>
                <w:color w:val="000000"/>
                <w:lang w:eastAsia="en-GB"/>
              </w:rPr>
            </w:pPr>
          </w:p>
        </w:tc>
      </w:tr>
      <w:tr w:rsidR="00685A11" w:rsidRPr="00A6117E" w14:paraId="0C117490" w14:textId="77777777" w:rsidTr="00083CDC">
        <w:trPr>
          <w:cantSplit/>
          <w:trHeight w:val="1296"/>
        </w:trPr>
        <w:tc>
          <w:tcPr>
            <w:tcW w:w="334" w:type="pct"/>
            <w:shd w:val="clear" w:color="auto" w:fill="FFFFFF" w:themeFill="background1"/>
          </w:tcPr>
          <w:p w14:paraId="67843D76" w14:textId="07843937" w:rsidR="00980BA8" w:rsidRPr="00A6117E" w:rsidRDefault="00B22241">
            <w:pPr>
              <w:rPr>
                <w:rFonts w:ascii="Arial" w:eastAsia="Times New Roman" w:hAnsi="Arial" w:cs="Arial"/>
                <w:color w:val="000000"/>
                <w:lang w:eastAsia="en-GB"/>
              </w:rPr>
            </w:pPr>
            <w:r w:rsidRPr="00A6117E">
              <w:rPr>
                <w:rFonts w:ascii="Arial" w:hAnsi="Arial" w:cs="Arial"/>
              </w:rPr>
              <w:lastRenderedPageBreak/>
              <w:t>Covid-19</w:t>
            </w:r>
          </w:p>
        </w:tc>
        <w:tc>
          <w:tcPr>
            <w:tcW w:w="434" w:type="pct"/>
            <w:shd w:val="clear" w:color="auto" w:fill="FFFFFF" w:themeFill="background1"/>
          </w:tcPr>
          <w:p w14:paraId="5736B7A0" w14:textId="210F7A9F" w:rsidR="00980BA8" w:rsidRPr="00A6117E" w:rsidRDefault="00BB3642">
            <w:pPr>
              <w:rPr>
                <w:rFonts w:ascii="Arial" w:eastAsia="Times New Roman" w:hAnsi="Arial" w:cs="Arial"/>
                <w:color w:val="000000"/>
                <w:lang w:eastAsia="en-GB"/>
              </w:rPr>
            </w:pPr>
            <w:r w:rsidRPr="00A6117E">
              <w:rPr>
                <w:rFonts w:ascii="Arial" w:eastAsia="Times New Roman" w:hAnsi="Arial" w:cs="Arial"/>
                <w:color w:val="000000"/>
                <w:lang w:eastAsia="en-GB"/>
              </w:rPr>
              <w:t xml:space="preserve">4. </w:t>
            </w:r>
            <w:r w:rsidR="00AC1599">
              <w:rPr>
                <w:rFonts w:ascii="Arial" w:eastAsia="Arial" w:hAnsi="Arial" w:cs="Arial"/>
                <w:color w:val="000000"/>
                <w:sz w:val="24"/>
                <w:szCs w:val="24"/>
              </w:rPr>
              <w:t>Hygiene of toilets</w:t>
            </w:r>
          </w:p>
        </w:tc>
        <w:tc>
          <w:tcPr>
            <w:tcW w:w="831" w:type="pct"/>
            <w:shd w:val="clear" w:color="auto" w:fill="FFFFFF" w:themeFill="background1"/>
          </w:tcPr>
          <w:p w14:paraId="35228F3F" w14:textId="14F7F3EE" w:rsidR="00661BEB" w:rsidRPr="00A6117E" w:rsidRDefault="00661BEB" w:rsidP="00A751C7">
            <w:pPr>
              <w:pStyle w:val="paragraph"/>
              <w:numPr>
                <w:ilvl w:val="0"/>
                <w:numId w:val="4"/>
              </w:numPr>
              <w:spacing w:before="0" w:beforeAutospacing="0" w:after="0" w:afterAutospacing="0"/>
              <w:textAlignment w:val="baseline"/>
              <w:rPr>
                <w:rFonts w:ascii="Arial" w:hAnsi="Arial" w:cs="Arial"/>
              </w:rPr>
            </w:pPr>
            <w:r w:rsidRPr="00A6117E">
              <w:rPr>
                <w:rStyle w:val="normaltextrun"/>
                <w:rFonts w:ascii="Arial" w:hAnsi="Arial" w:cs="Arial"/>
              </w:rPr>
              <w:t>Club/Soc</w:t>
            </w:r>
            <w:r w:rsidR="005C0FAF" w:rsidRPr="00A6117E">
              <w:rPr>
                <w:rStyle w:val="normaltextrun"/>
                <w:rFonts w:ascii="Arial" w:hAnsi="Arial" w:cs="Arial"/>
                <w:lang w:val="en-US"/>
              </w:rPr>
              <w:t xml:space="preserve">s </w:t>
            </w:r>
            <w:r w:rsidRPr="00A6117E">
              <w:rPr>
                <w:rStyle w:val="normaltextrun"/>
                <w:rFonts w:ascii="Arial" w:hAnsi="Arial" w:cs="Arial"/>
                <w:lang w:val="en-US"/>
              </w:rPr>
              <w:t>Members</w:t>
            </w:r>
            <w:r w:rsidRPr="00A6117E">
              <w:rPr>
                <w:rStyle w:val="eop"/>
                <w:rFonts w:ascii="Arial" w:hAnsi="Arial" w:cs="Arial"/>
              </w:rPr>
              <w:t> </w:t>
            </w:r>
          </w:p>
          <w:p w14:paraId="09DE2AC6" w14:textId="77777777" w:rsidR="00661BEB" w:rsidRPr="00A6117E" w:rsidRDefault="00661BEB" w:rsidP="00A751C7">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lang w:val="en-US"/>
              </w:rPr>
              <w:t>Vulnerable groups – Elderly, Pregnant members, those with existing underlying health conditions</w:t>
            </w:r>
            <w:r w:rsidRPr="00A6117E">
              <w:rPr>
                <w:rStyle w:val="eop"/>
                <w:rFonts w:ascii="Arial" w:hAnsi="Arial" w:cs="Arial"/>
              </w:rPr>
              <w:t> </w:t>
            </w:r>
          </w:p>
          <w:p w14:paraId="2B1B9AF7" w14:textId="77777777" w:rsidR="00661BEB" w:rsidRPr="00A6117E" w:rsidRDefault="00661BEB" w:rsidP="00A751C7">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rPr>
              <w:t>Anyone else who physically comes in contact with you in relation to your activity</w:t>
            </w:r>
            <w:r w:rsidRPr="00A6117E">
              <w:rPr>
                <w:rStyle w:val="eop"/>
                <w:rFonts w:ascii="Arial" w:hAnsi="Arial" w:cs="Arial"/>
              </w:rPr>
              <w:t> </w:t>
            </w:r>
          </w:p>
          <w:p w14:paraId="692F5435" w14:textId="1BB5942F" w:rsidR="00980BA8" w:rsidRPr="00A6117E" w:rsidRDefault="00980BA8" w:rsidP="00661BEB">
            <w:pPr>
              <w:pStyle w:val="ListParagraph"/>
              <w:rPr>
                <w:rFonts w:ascii="Arial" w:hAnsi="Arial" w:cs="Arial"/>
              </w:rPr>
            </w:pPr>
          </w:p>
        </w:tc>
        <w:tc>
          <w:tcPr>
            <w:tcW w:w="127" w:type="pct"/>
            <w:shd w:val="clear" w:color="auto" w:fill="FFFFFF" w:themeFill="background1"/>
          </w:tcPr>
          <w:p w14:paraId="57BE6259" w14:textId="2C6A0BDC" w:rsidR="00980BA8" w:rsidRPr="00A6117E" w:rsidRDefault="002632F9" w:rsidP="00CE1AAA">
            <w:pPr>
              <w:rPr>
                <w:rFonts w:ascii="Arial" w:hAnsi="Arial" w:cs="Arial"/>
                <w:b/>
              </w:rPr>
            </w:pPr>
            <w:r>
              <w:rPr>
                <w:rFonts w:ascii="Arial" w:hAnsi="Arial" w:cs="Arial"/>
                <w:b/>
              </w:rPr>
              <w:t>3</w:t>
            </w:r>
          </w:p>
        </w:tc>
        <w:tc>
          <w:tcPr>
            <w:tcW w:w="142" w:type="pct"/>
            <w:shd w:val="clear" w:color="auto" w:fill="FFFFFF" w:themeFill="background1"/>
          </w:tcPr>
          <w:p w14:paraId="3DCFDC28" w14:textId="465C6E26" w:rsidR="00980BA8" w:rsidRPr="00A6117E" w:rsidRDefault="002B2082" w:rsidP="00CE1AAA">
            <w:pPr>
              <w:rPr>
                <w:rFonts w:ascii="Arial" w:hAnsi="Arial" w:cs="Arial"/>
                <w:b/>
              </w:rPr>
            </w:pPr>
            <w:r>
              <w:rPr>
                <w:rFonts w:ascii="Arial" w:hAnsi="Arial" w:cs="Arial"/>
                <w:b/>
              </w:rPr>
              <w:t>3</w:t>
            </w:r>
          </w:p>
        </w:tc>
        <w:tc>
          <w:tcPr>
            <w:tcW w:w="188" w:type="pct"/>
            <w:shd w:val="clear" w:color="auto" w:fill="FFFFFF" w:themeFill="background1"/>
          </w:tcPr>
          <w:p w14:paraId="6A3DAC9E" w14:textId="62FA9293" w:rsidR="00980BA8" w:rsidRPr="00A6117E" w:rsidRDefault="002B2082" w:rsidP="00CE1AAA">
            <w:pPr>
              <w:rPr>
                <w:rFonts w:ascii="Arial" w:hAnsi="Arial" w:cs="Arial"/>
                <w:b/>
              </w:rPr>
            </w:pPr>
            <w:r>
              <w:rPr>
                <w:rFonts w:ascii="Arial" w:hAnsi="Arial" w:cs="Arial"/>
                <w:b/>
              </w:rPr>
              <w:t>9</w:t>
            </w:r>
          </w:p>
        </w:tc>
        <w:tc>
          <w:tcPr>
            <w:tcW w:w="1541" w:type="pct"/>
            <w:shd w:val="clear" w:color="auto" w:fill="FFFFFF" w:themeFill="background1"/>
          </w:tcPr>
          <w:p w14:paraId="283C3C98" w14:textId="23D0E2D8" w:rsidR="00DF2EBA" w:rsidRPr="00DF2EBA" w:rsidRDefault="00DF2EBA" w:rsidP="00DF2EBA">
            <w:pPr>
              <w:pStyle w:val="ListParagraph"/>
              <w:numPr>
                <w:ilvl w:val="0"/>
                <w:numId w:val="33"/>
              </w:numPr>
              <w:rPr>
                <w:rFonts w:ascii="Arial" w:eastAsia="Arial" w:hAnsi="Arial" w:cs="Arial"/>
                <w:sz w:val="20"/>
                <w:szCs w:val="20"/>
              </w:rPr>
            </w:pPr>
            <w:r w:rsidRPr="00DF2EBA">
              <w:rPr>
                <w:rFonts w:ascii="Arial" w:eastAsia="Arial" w:hAnsi="Arial" w:cs="Arial"/>
                <w:color w:val="000000"/>
                <w:sz w:val="20"/>
                <w:szCs w:val="20"/>
              </w:rPr>
              <w:t xml:space="preserve">Use before attending </w:t>
            </w:r>
            <w:r w:rsidR="00734374">
              <w:rPr>
                <w:rFonts w:ascii="Arial" w:eastAsia="Arial" w:hAnsi="Arial" w:cs="Arial"/>
                <w:color w:val="000000"/>
                <w:sz w:val="20"/>
                <w:szCs w:val="20"/>
              </w:rPr>
              <w:t>the campfire</w:t>
            </w:r>
            <w:r w:rsidRPr="00DF2EBA">
              <w:rPr>
                <w:rFonts w:ascii="Arial" w:eastAsia="Arial" w:hAnsi="Arial" w:cs="Arial"/>
                <w:color w:val="000000"/>
                <w:sz w:val="20"/>
                <w:szCs w:val="20"/>
              </w:rPr>
              <w:t xml:space="preserve"> </w:t>
            </w:r>
            <w:r w:rsidR="00734374">
              <w:rPr>
                <w:rFonts w:ascii="Arial" w:eastAsia="Arial" w:hAnsi="Arial" w:cs="Arial"/>
                <w:color w:val="000000"/>
                <w:sz w:val="20"/>
                <w:szCs w:val="20"/>
              </w:rPr>
              <w:t>as this is outside and not on campus</w:t>
            </w:r>
            <w:r w:rsidRPr="00DF2EBA">
              <w:rPr>
                <w:rFonts w:ascii="Arial" w:eastAsia="Arial" w:hAnsi="Arial" w:cs="Arial"/>
                <w:color w:val="000000"/>
                <w:sz w:val="20"/>
                <w:szCs w:val="20"/>
              </w:rPr>
              <w:t>.</w:t>
            </w:r>
          </w:p>
          <w:p w14:paraId="29ED639E" w14:textId="77777777" w:rsidR="00DF2EBA" w:rsidRPr="00DF2EBA" w:rsidRDefault="00DF2EBA" w:rsidP="00DF2EBA">
            <w:pPr>
              <w:rPr>
                <w:rFonts w:ascii="Arial" w:eastAsia="Arial" w:hAnsi="Arial" w:cs="Arial"/>
                <w:sz w:val="20"/>
                <w:szCs w:val="20"/>
              </w:rPr>
            </w:pPr>
          </w:p>
          <w:p w14:paraId="13137A6B" w14:textId="77777777" w:rsidR="00DF2EBA" w:rsidRPr="00DF2EBA" w:rsidRDefault="00DF2EBA" w:rsidP="00DF2EBA">
            <w:pPr>
              <w:pStyle w:val="ListParagraph"/>
              <w:numPr>
                <w:ilvl w:val="0"/>
                <w:numId w:val="33"/>
              </w:numPr>
              <w:rPr>
                <w:rFonts w:ascii="Arial" w:eastAsia="Arial" w:hAnsi="Arial" w:cs="Arial"/>
                <w:sz w:val="20"/>
                <w:szCs w:val="20"/>
              </w:rPr>
            </w:pPr>
            <w:r w:rsidRPr="00DF2EBA">
              <w:rPr>
                <w:rFonts w:ascii="Arial" w:eastAsia="Arial" w:hAnsi="Arial" w:cs="Arial"/>
                <w:color w:val="000000"/>
                <w:sz w:val="20"/>
                <w:szCs w:val="20"/>
              </w:rPr>
              <w:t>Wash hands thoroughly after use. </w:t>
            </w:r>
          </w:p>
          <w:p w14:paraId="6D4C226D" w14:textId="77777777" w:rsidR="00DF2EBA" w:rsidRPr="00DF2EBA" w:rsidRDefault="00DF2EBA" w:rsidP="00DF2EBA">
            <w:pPr>
              <w:rPr>
                <w:rFonts w:ascii="Arial" w:eastAsia="Arial" w:hAnsi="Arial" w:cs="Arial"/>
                <w:sz w:val="20"/>
                <w:szCs w:val="20"/>
              </w:rPr>
            </w:pPr>
          </w:p>
          <w:p w14:paraId="5B140B2E" w14:textId="39AE15FD" w:rsidR="00980BA8" w:rsidRPr="005065EE" w:rsidRDefault="00DF2EBA" w:rsidP="005065EE">
            <w:pPr>
              <w:pStyle w:val="ListParagraph"/>
              <w:numPr>
                <w:ilvl w:val="0"/>
                <w:numId w:val="33"/>
              </w:numPr>
              <w:rPr>
                <w:rFonts w:ascii="Arial" w:eastAsia="Arial" w:hAnsi="Arial" w:cs="Arial"/>
                <w:sz w:val="20"/>
                <w:szCs w:val="20"/>
              </w:rPr>
            </w:pPr>
            <w:r w:rsidRPr="00DF2EBA">
              <w:rPr>
                <w:rFonts w:ascii="Arial" w:eastAsia="Arial" w:hAnsi="Arial" w:cs="Arial"/>
                <w:color w:val="000000"/>
                <w:sz w:val="20"/>
                <w:szCs w:val="20"/>
              </w:rPr>
              <w:t>Mandate hand sanitiser use when entering the social area.</w:t>
            </w:r>
          </w:p>
        </w:tc>
        <w:tc>
          <w:tcPr>
            <w:tcW w:w="137" w:type="pct"/>
            <w:shd w:val="clear" w:color="auto" w:fill="FFFFFF" w:themeFill="background1"/>
          </w:tcPr>
          <w:p w14:paraId="2AFDBF20" w14:textId="5A0C0B66" w:rsidR="00980BA8" w:rsidRPr="00A6117E" w:rsidRDefault="00FF3ECE" w:rsidP="00CE1AAA">
            <w:pPr>
              <w:rPr>
                <w:rFonts w:ascii="Arial" w:hAnsi="Arial" w:cs="Arial"/>
                <w:b/>
              </w:rPr>
            </w:pPr>
            <w:r>
              <w:rPr>
                <w:rFonts w:ascii="Arial" w:hAnsi="Arial" w:cs="Arial"/>
                <w:b/>
              </w:rPr>
              <w:t>1</w:t>
            </w:r>
          </w:p>
        </w:tc>
        <w:tc>
          <w:tcPr>
            <w:tcW w:w="137" w:type="pct"/>
            <w:shd w:val="clear" w:color="auto" w:fill="FFFFFF" w:themeFill="background1"/>
          </w:tcPr>
          <w:p w14:paraId="6399F92D" w14:textId="1CFF7E76" w:rsidR="00980BA8" w:rsidRPr="00A6117E" w:rsidRDefault="005A0CC1" w:rsidP="00CE1AAA">
            <w:pPr>
              <w:rPr>
                <w:rFonts w:ascii="Arial" w:hAnsi="Arial" w:cs="Arial"/>
                <w:b/>
              </w:rPr>
            </w:pPr>
            <w:r>
              <w:rPr>
                <w:rFonts w:ascii="Arial" w:hAnsi="Arial" w:cs="Arial"/>
                <w:b/>
              </w:rPr>
              <w:t>3</w:t>
            </w:r>
          </w:p>
        </w:tc>
        <w:tc>
          <w:tcPr>
            <w:tcW w:w="183" w:type="pct"/>
            <w:shd w:val="clear" w:color="auto" w:fill="FFFFFF" w:themeFill="background1"/>
          </w:tcPr>
          <w:p w14:paraId="24F92949" w14:textId="2D400B1C" w:rsidR="00980BA8" w:rsidRPr="00A6117E" w:rsidRDefault="0099527E" w:rsidP="00CE1AAA">
            <w:pPr>
              <w:rPr>
                <w:rFonts w:ascii="Arial" w:hAnsi="Arial" w:cs="Arial"/>
                <w:b/>
              </w:rPr>
            </w:pPr>
            <w:r>
              <w:rPr>
                <w:rFonts w:ascii="Arial" w:hAnsi="Arial" w:cs="Arial"/>
                <w:b/>
              </w:rPr>
              <w:t>3</w:t>
            </w:r>
          </w:p>
        </w:tc>
        <w:tc>
          <w:tcPr>
            <w:tcW w:w="946" w:type="pct"/>
            <w:shd w:val="clear" w:color="auto" w:fill="FFFFFF" w:themeFill="background1"/>
          </w:tcPr>
          <w:p w14:paraId="05B1AB9E" w14:textId="4FAEB7C9" w:rsidR="00980BA8" w:rsidRPr="0099527E" w:rsidRDefault="00980BA8" w:rsidP="0099527E">
            <w:pPr>
              <w:rPr>
                <w:rFonts w:ascii="Arial" w:eastAsia="Times New Roman" w:hAnsi="Arial" w:cs="Arial"/>
                <w:color w:val="000000"/>
                <w:lang w:eastAsia="en-GB"/>
              </w:rPr>
            </w:pPr>
          </w:p>
        </w:tc>
      </w:tr>
      <w:tr w:rsidR="00685A11" w:rsidRPr="00A6117E" w14:paraId="36A222F7" w14:textId="77777777" w:rsidTr="00083CDC">
        <w:trPr>
          <w:cantSplit/>
          <w:trHeight w:val="1296"/>
        </w:trPr>
        <w:tc>
          <w:tcPr>
            <w:tcW w:w="334" w:type="pct"/>
            <w:shd w:val="clear" w:color="auto" w:fill="FFFFFF" w:themeFill="background1"/>
          </w:tcPr>
          <w:p w14:paraId="052425E4" w14:textId="4D3DD60F" w:rsidR="005D1D23" w:rsidRPr="00A6117E" w:rsidRDefault="005D1D23">
            <w:pPr>
              <w:rPr>
                <w:rFonts w:ascii="Arial" w:hAnsi="Arial" w:cs="Arial"/>
              </w:rPr>
            </w:pPr>
          </w:p>
          <w:p w14:paraId="6A3A2D8D" w14:textId="7693B0B8" w:rsidR="005D1D23" w:rsidRPr="00A6117E" w:rsidRDefault="00B22241">
            <w:pPr>
              <w:rPr>
                <w:rFonts w:ascii="Arial" w:hAnsi="Arial" w:cs="Arial"/>
              </w:rPr>
            </w:pPr>
            <w:r w:rsidRPr="00A6117E">
              <w:rPr>
                <w:rFonts w:ascii="Arial" w:hAnsi="Arial" w:cs="Arial"/>
              </w:rPr>
              <w:t>Covid-19</w:t>
            </w:r>
          </w:p>
        </w:tc>
        <w:tc>
          <w:tcPr>
            <w:tcW w:w="434" w:type="pct"/>
            <w:shd w:val="clear" w:color="auto" w:fill="FFFFFF" w:themeFill="background1"/>
          </w:tcPr>
          <w:p w14:paraId="434F5A4F" w14:textId="77777777" w:rsidR="005D1D23" w:rsidRPr="00A6117E" w:rsidRDefault="005D1D23">
            <w:pPr>
              <w:rPr>
                <w:rFonts w:ascii="Arial" w:hAnsi="Arial" w:cs="Arial"/>
              </w:rPr>
            </w:pPr>
          </w:p>
          <w:p w14:paraId="6241B0BB" w14:textId="7ADBCFED" w:rsidR="00137D9F" w:rsidRPr="00A6117E" w:rsidRDefault="00BB3642" w:rsidP="00137D9F">
            <w:pPr>
              <w:rPr>
                <w:rFonts w:ascii="Arial" w:eastAsia="Times New Roman" w:hAnsi="Arial" w:cs="Arial"/>
              </w:rPr>
            </w:pPr>
            <w:r w:rsidRPr="00A6117E">
              <w:rPr>
                <w:rFonts w:ascii="Arial" w:eastAsia="Times New Roman" w:hAnsi="Arial" w:cs="Arial"/>
                <w:bCs/>
                <w:color w:val="000000"/>
                <w:shd w:val="clear" w:color="auto" w:fill="FFFFFF"/>
              </w:rPr>
              <w:t xml:space="preserve">5. </w:t>
            </w:r>
            <w:r w:rsidR="00DF2EBA" w:rsidRPr="00DF2EBA">
              <w:rPr>
                <w:rFonts w:ascii="Arial" w:eastAsia="Arial" w:hAnsi="Arial" w:cs="Arial"/>
                <w:color w:val="000000"/>
                <w:sz w:val="20"/>
                <w:szCs w:val="20"/>
              </w:rPr>
              <w:t>Hygiene of activity equipment</w:t>
            </w:r>
          </w:p>
          <w:p w14:paraId="54F27448" w14:textId="793EF4B4" w:rsidR="005D1D23" w:rsidRPr="00A6117E" w:rsidRDefault="005D1D23">
            <w:pPr>
              <w:rPr>
                <w:rFonts w:ascii="Arial" w:hAnsi="Arial" w:cs="Arial"/>
              </w:rPr>
            </w:pPr>
          </w:p>
        </w:tc>
        <w:tc>
          <w:tcPr>
            <w:tcW w:w="831" w:type="pct"/>
            <w:shd w:val="clear" w:color="auto" w:fill="FFFFFF" w:themeFill="background1"/>
          </w:tcPr>
          <w:p w14:paraId="6B9B6087" w14:textId="77777777" w:rsidR="005D1D23" w:rsidRPr="00A6117E" w:rsidRDefault="005D1D23">
            <w:pPr>
              <w:rPr>
                <w:rFonts w:ascii="Arial" w:hAnsi="Arial" w:cs="Arial"/>
              </w:rPr>
            </w:pPr>
          </w:p>
          <w:p w14:paraId="7051C6B5" w14:textId="01D8836A" w:rsidR="00137D9F" w:rsidRPr="00A6117E" w:rsidRDefault="00137D9F" w:rsidP="00A751C7">
            <w:pPr>
              <w:pStyle w:val="paragraph"/>
              <w:numPr>
                <w:ilvl w:val="0"/>
                <w:numId w:val="4"/>
              </w:numPr>
              <w:spacing w:before="0" w:beforeAutospacing="0" w:after="0" w:afterAutospacing="0"/>
              <w:textAlignment w:val="baseline"/>
              <w:rPr>
                <w:rFonts w:ascii="Arial" w:hAnsi="Arial" w:cs="Arial"/>
              </w:rPr>
            </w:pPr>
            <w:r w:rsidRPr="00A6117E">
              <w:rPr>
                <w:rStyle w:val="normaltextrun"/>
                <w:rFonts w:ascii="Arial" w:hAnsi="Arial" w:cs="Arial"/>
              </w:rPr>
              <w:t>Club/Soc</w:t>
            </w:r>
            <w:r w:rsidR="005C0FAF" w:rsidRPr="00A6117E">
              <w:rPr>
                <w:rStyle w:val="normaltextrun"/>
                <w:rFonts w:ascii="Arial" w:hAnsi="Arial" w:cs="Arial"/>
              </w:rPr>
              <w:t>s</w:t>
            </w:r>
            <w:r w:rsidRPr="00A6117E">
              <w:rPr>
                <w:rStyle w:val="normaltextrun"/>
                <w:rFonts w:ascii="Arial" w:hAnsi="Arial" w:cs="Arial"/>
                <w:lang w:val="en-US"/>
              </w:rPr>
              <w:t> Members</w:t>
            </w:r>
            <w:r w:rsidRPr="00A6117E">
              <w:rPr>
                <w:rStyle w:val="eop"/>
                <w:rFonts w:ascii="Arial" w:hAnsi="Arial" w:cs="Arial"/>
              </w:rPr>
              <w:t> </w:t>
            </w:r>
          </w:p>
          <w:p w14:paraId="0C40F35C" w14:textId="77777777" w:rsidR="00137D9F" w:rsidRPr="00A6117E" w:rsidRDefault="00137D9F" w:rsidP="00A751C7">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lang w:val="en-US"/>
              </w:rPr>
              <w:t>Vulnerable groups – Elderly, Pregnant members, those with existing underlying health conditions</w:t>
            </w:r>
            <w:r w:rsidRPr="00A6117E">
              <w:rPr>
                <w:rStyle w:val="eop"/>
                <w:rFonts w:ascii="Arial" w:hAnsi="Arial" w:cs="Arial"/>
              </w:rPr>
              <w:t> </w:t>
            </w:r>
          </w:p>
          <w:p w14:paraId="32C4CF96" w14:textId="77777777" w:rsidR="00137D9F" w:rsidRPr="00A6117E" w:rsidRDefault="00137D9F" w:rsidP="00A751C7">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rPr>
              <w:t>Anyone else who physically comes in contact with you in relation to your activity</w:t>
            </w:r>
            <w:r w:rsidRPr="00A6117E">
              <w:rPr>
                <w:rStyle w:val="eop"/>
                <w:rFonts w:ascii="Arial" w:hAnsi="Arial" w:cs="Arial"/>
              </w:rPr>
              <w:t> </w:t>
            </w:r>
          </w:p>
          <w:p w14:paraId="7463C3DF" w14:textId="7F3EA2D6" w:rsidR="005D1D23" w:rsidRPr="00A6117E" w:rsidRDefault="005D1D23" w:rsidP="00661BEB">
            <w:pPr>
              <w:pStyle w:val="ListParagraph"/>
              <w:rPr>
                <w:rFonts w:ascii="Arial" w:hAnsi="Arial" w:cs="Arial"/>
              </w:rPr>
            </w:pPr>
          </w:p>
        </w:tc>
        <w:tc>
          <w:tcPr>
            <w:tcW w:w="127" w:type="pct"/>
            <w:shd w:val="clear" w:color="auto" w:fill="FFFFFF" w:themeFill="background1"/>
          </w:tcPr>
          <w:p w14:paraId="325E3A6C" w14:textId="5B5EBDA1" w:rsidR="005D1D23" w:rsidRPr="00A6117E" w:rsidRDefault="004663E2" w:rsidP="00CE1AAA">
            <w:pPr>
              <w:rPr>
                <w:rFonts w:ascii="Arial" w:hAnsi="Arial" w:cs="Arial"/>
                <w:b/>
              </w:rPr>
            </w:pPr>
            <w:r>
              <w:rPr>
                <w:rFonts w:ascii="Arial" w:hAnsi="Arial" w:cs="Arial"/>
                <w:b/>
              </w:rPr>
              <w:t>2</w:t>
            </w:r>
          </w:p>
        </w:tc>
        <w:tc>
          <w:tcPr>
            <w:tcW w:w="142" w:type="pct"/>
            <w:shd w:val="clear" w:color="auto" w:fill="FFFFFF" w:themeFill="background1"/>
          </w:tcPr>
          <w:p w14:paraId="63F4172D" w14:textId="0DA4F670" w:rsidR="005D1D23" w:rsidRPr="00A6117E" w:rsidRDefault="004663E2" w:rsidP="00CE1AAA">
            <w:pPr>
              <w:rPr>
                <w:rFonts w:ascii="Arial" w:hAnsi="Arial" w:cs="Arial"/>
                <w:b/>
              </w:rPr>
            </w:pPr>
            <w:r>
              <w:rPr>
                <w:rFonts w:ascii="Arial" w:hAnsi="Arial" w:cs="Arial"/>
                <w:b/>
              </w:rPr>
              <w:t>3</w:t>
            </w:r>
          </w:p>
        </w:tc>
        <w:tc>
          <w:tcPr>
            <w:tcW w:w="188" w:type="pct"/>
            <w:shd w:val="clear" w:color="auto" w:fill="FFFFFF" w:themeFill="background1"/>
          </w:tcPr>
          <w:p w14:paraId="3B74B07A" w14:textId="0C8EE52E" w:rsidR="005D1D23" w:rsidRPr="00A6117E" w:rsidRDefault="004663E2" w:rsidP="00CE1AAA">
            <w:pPr>
              <w:rPr>
                <w:rFonts w:ascii="Arial" w:hAnsi="Arial" w:cs="Arial"/>
                <w:b/>
              </w:rPr>
            </w:pPr>
            <w:r>
              <w:rPr>
                <w:rFonts w:ascii="Arial" w:hAnsi="Arial" w:cs="Arial"/>
                <w:b/>
              </w:rPr>
              <w:t>6</w:t>
            </w:r>
          </w:p>
          <w:p w14:paraId="262A004D" w14:textId="34325342" w:rsidR="005D1D23" w:rsidRPr="00A6117E" w:rsidRDefault="005D1D23" w:rsidP="00CE1AAA">
            <w:pPr>
              <w:rPr>
                <w:rFonts w:ascii="Arial" w:hAnsi="Arial" w:cs="Arial"/>
                <w:b/>
              </w:rPr>
            </w:pPr>
          </w:p>
        </w:tc>
        <w:tc>
          <w:tcPr>
            <w:tcW w:w="1541" w:type="pct"/>
            <w:shd w:val="clear" w:color="auto" w:fill="FFFFFF" w:themeFill="background1"/>
          </w:tcPr>
          <w:p w14:paraId="6C0DAC8C" w14:textId="77777777" w:rsidR="005D1D23" w:rsidRPr="00B25C23" w:rsidRDefault="005D1D23">
            <w:pPr>
              <w:rPr>
                <w:rFonts w:ascii="Arial" w:hAnsi="Arial" w:cs="Arial"/>
                <w:b/>
                <w:sz w:val="20"/>
                <w:szCs w:val="20"/>
              </w:rPr>
            </w:pPr>
          </w:p>
          <w:p w14:paraId="5BEB0FFE" w14:textId="530E6436" w:rsidR="00B25C23" w:rsidRPr="00B25C23" w:rsidRDefault="00B25C23" w:rsidP="00B25C23">
            <w:pPr>
              <w:pStyle w:val="ListParagraph"/>
              <w:numPr>
                <w:ilvl w:val="0"/>
                <w:numId w:val="35"/>
              </w:numPr>
              <w:rPr>
                <w:rFonts w:ascii="Arial" w:eastAsia="Arial" w:hAnsi="Arial" w:cs="Arial"/>
                <w:sz w:val="20"/>
                <w:szCs w:val="20"/>
              </w:rPr>
            </w:pPr>
            <w:r w:rsidRPr="00B25C23">
              <w:rPr>
                <w:rFonts w:ascii="Arial" w:eastAsia="Arial" w:hAnsi="Arial" w:cs="Arial"/>
                <w:color w:val="000000"/>
                <w:sz w:val="20"/>
                <w:szCs w:val="20"/>
              </w:rPr>
              <w:t>For socials encourage people to bring their own equipment where possible. For example,</w:t>
            </w:r>
            <w:r>
              <w:rPr>
                <w:rFonts w:ascii="Arial" w:eastAsia="Arial" w:hAnsi="Arial" w:cs="Arial"/>
                <w:color w:val="000000"/>
                <w:sz w:val="20"/>
                <w:szCs w:val="20"/>
              </w:rPr>
              <w:t xml:space="preserve"> </w:t>
            </w:r>
            <w:r w:rsidRPr="00B25C23">
              <w:rPr>
                <w:rFonts w:ascii="Arial" w:eastAsia="Arial" w:hAnsi="Arial" w:cs="Arial"/>
                <w:color w:val="000000"/>
                <w:sz w:val="20"/>
                <w:szCs w:val="20"/>
              </w:rPr>
              <w:t>bringing chairs and picnic blankets for outdoor socials to be placed at 2m distance from each other.</w:t>
            </w:r>
          </w:p>
          <w:p w14:paraId="63D16A39" w14:textId="77777777" w:rsidR="00B25C23" w:rsidRPr="00B25C23" w:rsidRDefault="00B25C23" w:rsidP="00B25C23">
            <w:pPr>
              <w:rPr>
                <w:rFonts w:ascii="Arial" w:eastAsia="Arial" w:hAnsi="Arial" w:cs="Arial"/>
                <w:sz w:val="20"/>
                <w:szCs w:val="20"/>
              </w:rPr>
            </w:pPr>
          </w:p>
          <w:p w14:paraId="73E4FC92" w14:textId="77777777" w:rsidR="00B25C23" w:rsidRPr="00B25C23" w:rsidRDefault="00B25C23" w:rsidP="00B25C23">
            <w:pPr>
              <w:pStyle w:val="ListParagraph"/>
              <w:numPr>
                <w:ilvl w:val="0"/>
                <w:numId w:val="35"/>
              </w:numPr>
              <w:rPr>
                <w:rFonts w:ascii="Arial" w:eastAsia="Arial" w:hAnsi="Arial" w:cs="Arial"/>
                <w:color w:val="000000"/>
                <w:sz w:val="20"/>
                <w:szCs w:val="20"/>
              </w:rPr>
            </w:pPr>
            <w:r w:rsidRPr="00B25C23">
              <w:rPr>
                <w:rFonts w:ascii="Arial" w:eastAsia="Arial" w:hAnsi="Arial" w:cs="Arial"/>
                <w:color w:val="000000"/>
                <w:sz w:val="20"/>
                <w:szCs w:val="20"/>
              </w:rPr>
              <w:t>Limit the equipment used.</w:t>
            </w:r>
          </w:p>
          <w:p w14:paraId="32BA7483" w14:textId="77777777" w:rsidR="00B25C23" w:rsidRPr="00B25C23" w:rsidRDefault="00B25C23" w:rsidP="00B25C23">
            <w:pPr>
              <w:rPr>
                <w:rFonts w:ascii="Arial" w:eastAsia="Arial" w:hAnsi="Arial" w:cs="Arial"/>
                <w:color w:val="000000"/>
                <w:sz w:val="20"/>
                <w:szCs w:val="20"/>
              </w:rPr>
            </w:pPr>
          </w:p>
          <w:p w14:paraId="3705D8FB" w14:textId="361488A7" w:rsidR="00137D9F" w:rsidRPr="00B25C23" w:rsidRDefault="00B25C23" w:rsidP="00B25C23">
            <w:pPr>
              <w:pStyle w:val="ListParagraph"/>
              <w:numPr>
                <w:ilvl w:val="0"/>
                <w:numId w:val="35"/>
              </w:numPr>
              <w:jc w:val="both"/>
              <w:textAlignment w:val="baseline"/>
              <w:rPr>
                <w:rFonts w:ascii="Arial" w:hAnsi="Arial" w:cs="Arial"/>
                <w:sz w:val="20"/>
                <w:szCs w:val="20"/>
              </w:rPr>
            </w:pPr>
            <w:r w:rsidRPr="00B25C23">
              <w:rPr>
                <w:rFonts w:ascii="Arial" w:eastAsia="Arial" w:hAnsi="Arial" w:cs="Arial"/>
                <w:color w:val="000000"/>
                <w:sz w:val="20"/>
                <w:szCs w:val="20"/>
              </w:rPr>
              <w:t>Minimise touch points.</w:t>
            </w:r>
            <w:r w:rsidR="00137D9F" w:rsidRPr="00B25C23">
              <w:rPr>
                <w:rFonts w:ascii="Arial" w:hAnsi="Arial" w:cs="Arial"/>
                <w:sz w:val="20"/>
                <w:szCs w:val="20"/>
              </w:rPr>
              <w:t> </w:t>
            </w:r>
          </w:p>
          <w:p w14:paraId="345A537A" w14:textId="77777777" w:rsidR="005D1D23" w:rsidRPr="00B25C23" w:rsidRDefault="005D1D23" w:rsidP="00661BEB">
            <w:pPr>
              <w:pStyle w:val="ListParagraph"/>
              <w:rPr>
                <w:rFonts w:ascii="Arial" w:hAnsi="Arial" w:cs="Arial"/>
                <w:b/>
                <w:sz w:val="20"/>
                <w:szCs w:val="20"/>
              </w:rPr>
            </w:pPr>
          </w:p>
        </w:tc>
        <w:tc>
          <w:tcPr>
            <w:tcW w:w="137" w:type="pct"/>
            <w:shd w:val="clear" w:color="auto" w:fill="FFFFFF" w:themeFill="background1"/>
          </w:tcPr>
          <w:p w14:paraId="0841506E" w14:textId="60FADBEB" w:rsidR="005D1D23" w:rsidRPr="00A6117E" w:rsidRDefault="004663E2" w:rsidP="00CE1AAA">
            <w:pPr>
              <w:rPr>
                <w:rFonts w:ascii="Arial" w:hAnsi="Arial" w:cs="Arial"/>
                <w:b/>
              </w:rPr>
            </w:pPr>
            <w:r>
              <w:rPr>
                <w:rFonts w:ascii="Arial" w:hAnsi="Arial" w:cs="Arial"/>
                <w:b/>
              </w:rPr>
              <w:t>1</w:t>
            </w:r>
          </w:p>
        </w:tc>
        <w:tc>
          <w:tcPr>
            <w:tcW w:w="137" w:type="pct"/>
            <w:shd w:val="clear" w:color="auto" w:fill="FFFFFF" w:themeFill="background1"/>
          </w:tcPr>
          <w:p w14:paraId="670AB91C" w14:textId="12D3A7C8" w:rsidR="005D1D23" w:rsidRPr="00A6117E" w:rsidRDefault="004663E2" w:rsidP="00CE1AAA">
            <w:pPr>
              <w:rPr>
                <w:rFonts w:ascii="Arial" w:hAnsi="Arial" w:cs="Arial"/>
                <w:b/>
              </w:rPr>
            </w:pPr>
            <w:r>
              <w:rPr>
                <w:rFonts w:ascii="Arial" w:hAnsi="Arial" w:cs="Arial"/>
                <w:b/>
              </w:rPr>
              <w:t>3</w:t>
            </w:r>
          </w:p>
          <w:p w14:paraId="4CB74F05" w14:textId="5EAF20FB" w:rsidR="005D1D23" w:rsidRPr="00A6117E" w:rsidRDefault="005D1D23" w:rsidP="00CE1AAA">
            <w:pPr>
              <w:rPr>
                <w:rFonts w:ascii="Arial" w:hAnsi="Arial" w:cs="Arial"/>
                <w:b/>
              </w:rPr>
            </w:pPr>
          </w:p>
        </w:tc>
        <w:tc>
          <w:tcPr>
            <w:tcW w:w="183" w:type="pct"/>
            <w:shd w:val="clear" w:color="auto" w:fill="FFFFFF" w:themeFill="background1"/>
          </w:tcPr>
          <w:p w14:paraId="52966FC9" w14:textId="5CD85C3A" w:rsidR="005D1D23" w:rsidRPr="00A6117E" w:rsidRDefault="004663E2" w:rsidP="00CE1AAA">
            <w:pPr>
              <w:rPr>
                <w:rFonts w:ascii="Arial" w:hAnsi="Arial" w:cs="Arial"/>
                <w:b/>
              </w:rPr>
            </w:pPr>
            <w:r>
              <w:rPr>
                <w:rFonts w:ascii="Arial" w:hAnsi="Arial" w:cs="Arial"/>
                <w:b/>
              </w:rPr>
              <w:t>3</w:t>
            </w:r>
          </w:p>
          <w:p w14:paraId="2F5F6276" w14:textId="7F9124F5" w:rsidR="005D1D23" w:rsidRPr="00A6117E" w:rsidRDefault="005D1D23" w:rsidP="00CE1AAA">
            <w:pPr>
              <w:rPr>
                <w:rFonts w:ascii="Arial" w:hAnsi="Arial" w:cs="Arial"/>
                <w:b/>
              </w:rPr>
            </w:pPr>
          </w:p>
        </w:tc>
        <w:tc>
          <w:tcPr>
            <w:tcW w:w="946" w:type="pct"/>
            <w:shd w:val="clear" w:color="auto" w:fill="FFFFFF" w:themeFill="background1"/>
          </w:tcPr>
          <w:p w14:paraId="5BF05459" w14:textId="77777777" w:rsidR="005D1D23" w:rsidRPr="00A6117E" w:rsidRDefault="005D1D23">
            <w:pPr>
              <w:rPr>
                <w:rFonts w:ascii="Arial" w:hAnsi="Arial" w:cs="Arial"/>
              </w:rPr>
            </w:pPr>
          </w:p>
          <w:p w14:paraId="79511511" w14:textId="21EB1C75" w:rsidR="005D1D23" w:rsidRPr="00A6117E" w:rsidRDefault="005D1D23" w:rsidP="00661BEB">
            <w:pPr>
              <w:pStyle w:val="ListParagraph"/>
              <w:rPr>
                <w:rFonts w:ascii="Arial" w:hAnsi="Arial" w:cs="Arial"/>
              </w:rPr>
            </w:pPr>
          </w:p>
        </w:tc>
      </w:tr>
      <w:tr w:rsidR="00685A11" w:rsidRPr="00A6117E" w14:paraId="3C5F0443" w14:textId="77777777" w:rsidTr="00083CDC">
        <w:trPr>
          <w:cantSplit/>
          <w:trHeight w:val="1296"/>
        </w:trPr>
        <w:tc>
          <w:tcPr>
            <w:tcW w:w="334" w:type="pct"/>
            <w:shd w:val="clear" w:color="auto" w:fill="FFFFFF" w:themeFill="background1"/>
          </w:tcPr>
          <w:p w14:paraId="0E18BE20" w14:textId="699D363D" w:rsidR="005D6322" w:rsidRPr="00A6117E" w:rsidRDefault="005D6322">
            <w:pPr>
              <w:rPr>
                <w:rFonts w:ascii="Arial" w:eastAsia="Times New Roman" w:hAnsi="Arial" w:cs="Arial"/>
                <w:color w:val="000000"/>
                <w:lang w:eastAsia="en-GB"/>
              </w:rPr>
            </w:pPr>
          </w:p>
          <w:p w14:paraId="3C5F0438" w14:textId="1AEF7676" w:rsidR="00CE1AAA" w:rsidRPr="00A6117E" w:rsidRDefault="00B22241">
            <w:pPr>
              <w:rPr>
                <w:rFonts w:ascii="Arial" w:hAnsi="Arial" w:cs="Arial"/>
              </w:rPr>
            </w:pPr>
            <w:r w:rsidRPr="00A6117E">
              <w:rPr>
                <w:rFonts w:ascii="Arial" w:hAnsi="Arial" w:cs="Arial"/>
              </w:rPr>
              <w:t>Covid-19</w:t>
            </w:r>
          </w:p>
        </w:tc>
        <w:tc>
          <w:tcPr>
            <w:tcW w:w="434" w:type="pct"/>
            <w:shd w:val="clear" w:color="auto" w:fill="FFFFFF" w:themeFill="background1"/>
          </w:tcPr>
          <w:p w14:paraId="441E1AEC" w14:textId="77777777" w:rsidR="005C0FAF" w:rsidRPr="00A6117E" w:rsidRDefault="005C0FAF" w:rsidP="00137D9F">
            <w:pPr>
              <w:rPr>
                <w:rFonts w:ascii="Arial" w:hAnsi="Arial" w:cs="Arial"/>
              </w:rPr>
            </w:pPr>
          </w:p>
          <w:p w14:paraId="490668D8" w14:textId="7707E4F0" w:rsidR="00137D9F" w:rsidRPr="00A6117E" w:rsidRDefault="00BB3642" w:rsidP="00137D9F">
            <w:pPr>
              <w:rPr>
                <w:rFonts w:ascii="Arial" w:eastAsia="Times New Roman" w:hAnsi="Arial" w:cs="Arial"/>
              </w:rPr>
            </w:pPr>
            <w:r w:rsidRPr="00A6117E">
              <w:rPr>
                <w:rFonts w:ascii="Arial" w:eastAsia="Times New Roman" w:hAnsi="Arial" w:cs="Arial"/>
                <w:bCs/>
                <w:color w:val="000000"/>
                <w:shd w:val="clear" w:color="auto" w:fill="FFFFFF"/>
              </w:rPr>
              <w:t xml:space="preserve">6. </w:t>
            </w:r>
            <w:r w:rsidR="00AA5C56">
              <w:rPr>
                <w:rFonts w:ascii="Arial" w:eastAsia="Arial" w:hAnsi="Arial" w:cs="Arial"/>
                <w:color w:val="000000"/>
                <w:sz w:val="24"/>
                <w:szCs w:val="24"/>
              </w:rPr>
              <w:t>Travelling to meetings</w:t>
            </w:r>
          </w:p>
          <w:p w14:paraId="3C5F0439" w14:textId="1496D390" w:rsidR="005D6322" w:rsidRPr="00A6117E" w:rsidRDefault="005D6322">
            <w:pPr>
              <w:rPr>
                <w:rFonts w:ascii="Arial" w:hAnsi="Arial" w:cs="Arial"/>
              </w:rPr>
            </w:pPr>
          </w:p>
        </w:tc>
        <w:tc>
          <w:tcPr>
            <w:tcW w:w="831" w:type="pct"/>
            <w:shd w:val="clear" w:color="auto" w:fill="FFFFFF" w:themeFill="background1"/>
          </w:tcPr>
          <w:p w14:paraId="664297D5" w14:textId="77777777" w:rsidR="005D6322" w:rsidRPr="00A6117E" w:rsidRDefault="005D6322">
            <w:pPr>
              <w:rPr>
                <w:rFonts w:ascii="Arial" w:hAnsi="Arial" w:cs="Arial"/>
              </w:rPr>
            </w:pPr>
          </w:p>
          <w:p w14:paraId="460A8A28" w14:textId="51FBAC0C" w:rsidR="00137D9F" w:rsidRPr="00A6117E" w:rsidRDefault="00137D9F" w:rsidP="00A751C7">
            <w:pPr>
              <w:pStyle w:val="paragraph"/>
              <w:numPr>
                <w:ilvl w:val="0"/>
                <w:numId w:val="4"/>
              </w:numPr>
              <w:spacing w:before="0" w:beforeAutospacing="0" w:after="0" w:afterAutospacing="0"/>
              <w:textAlignment w:val="baseline"/>
              <w:rPr>
                <w:rFonts w:ascii="Arial" w:hAnsi="Arial" w:cs="Arial"/>
              </w:rPr>
            </w:pPr>
            <w:r w:rsidRPr="00A6117E">
              <w:rPr>
                <w:rStyle w:val="normaltextrun"/>
                <w:rFonts w:ascii="Arial" w:hAnsi="Arial" w:cs="Arial"/>
              </w:rPr>
              <w:t>Club/Soc</w:t>
            </w:r>
            <w:r w:rsidR="005C0FAF" w:rsidRPr="00A6117E">
              <w:rPr>
                <w:rStyle w:val="normaltextrun"/>
                <w:rFonts w:ascii="Arial" w:hAnsi="Arial" w:cs="Arial"/>
              </w:rPr>
              <w:t>s</w:t>
            </w:r>
            <w:r w:rsidRPr="00A6117E">
              <w:rPr>
                <w:rStyle w:val="normaltextrun"/>
                <w:rFonts w:ascii="Arial" w:hAnsi="Arial" w:cs="Arial"/>
                <w:lang w:val="en-US"/>
              </w:rPr>
              <w:t> Members</w:t>
            </w:r>
            <w:r w:rsidRPr="00A6117E">
              <w:rPr>
                <w:rStyle w:val="eop"/>
                <w:rFonts w:ascii="Arial" w:hAnsi="Arial" w:cs="Arial"/>
              </w:rPr>
              <w:t> </w:t>
            </w:r>
          </w:p>
          <w:p w14:paraId="1D62FDF8" w14:textId="77777777" w:rsidR="00137D9F" w:rsidRPr="00A6117E" w:rsidRDefault="00137D9F" w:rsidP="00A751C7">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lang w:val="en-US"/>
              </w:rPr>
              <w:t>Vulnerable groups – Elderly, Pregnant members, those with existing underlying health conditions</w:t>
            </w:r>
            <w:r w:rsidRPr="00A6117E">
              <w:rPr>
                <w:rStyle w:val="eop"/>
                <w:rFonts w:ascii="Arial" w:hAnsi="Arial" w:cs="Arial"/>
              </w:rPr>
              <w:t> </w:t>
            </w:r>
          </w:p>
          <w:p w14:paraId="79B5D9F9" w14:textId="77777777" w:rsidR="00137D9F" w:rsidRPr="00A6117E" w:rsidRDefault="00137D9F" w:rsidP="00A751C7">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rPr>
              <w:t>Anyone else who physically comes in contact with you in relation to your activity</w:t>
            </w:r>
            <w:r w:rsidRPr="00A6117E">
              <w:rPr>
                <w:rStyle w:val="eop"/>
                <w:rFonts w:ascii="Arial" w:hAnsi="Arial" w:cs="Arial"/>
              </w:rPr>
              <w:t> </w:t>
            </w:r>
          </w:p>
          <w:p w14:paraId="3C5F043A" w14:textId="6B4676C3" w:rsidR="005D6322" w:rsidRPr="00A6117E" w:rsidRDefault="005D6322" w:rsidP="00661BEB">
            <w:pPr>
              <w:rPr>
                <w:rFonts w:ascii="Arial" w:hAnsi="Arial" w:cs="Arial"/>
              </w:rPr>
            </w:pPr>
          </w:p>
        </w:tc>
        <w:tc>
          <w:tcPr>
            <w:tcW w:w="127" w:type="pct"/>
            <w:shd w:val="clear" w:color="auto" w:fill="FFFFFF" w:themeFill="background1"/>
          </w:tcPr>
          <w:p w14:paraId="3C5F043B" w14:textId="1B7E4A94" w:rsidR="00F744F5" w:rsidRPr="00A6117E" w:rsidRDefault="00477E82" w:rsidP="00CE1AAA">
            <w:pPr>
              <w:rPr>
                <w:rFonts w:ascii="Arial" w:hAnsi="Arial" w:cs="Arial"/>
                <w:b/>
              </w:rPr>
            </w:pPr>
            <w:r>
              <w:rPr>
                <w:rFonts w:ascii="Arial" w:hAnsi="Arial" w:cs="Arial"/>
                <w:b/>
              </w:rPr>
              <w:t>3</w:t>
            </w:r>
          </w:p>
        </w:tc>
        <w:tc>
          <w:tcPr>
            <w:tcW w:w="142" w:type="pct"/>
            <w:shd w:val="clear" w:color="auto" w:fill="FFFFFF" w:themeFill="background1"/>
          </w:tcPr>
          <w:p w14:paraId="3C5F043C" w14:textId="56FFD406" w:rsidR="00F744F5" w:rsidRPr="00A6117E" w:rsidRDefault="00477E82" w:rsidP="00CE1AAA">
            <w:pPr>
              <w:rPr>
                <w:rFonts w:ascii="Arial" w:hAnsi="Arial" w:cs="Arial"/>
                <w:b/>
              </w:rPr>
            </w:pPr>
            <w:r>
              <w:rPr>
                <w:rFonts w:ascii="Arial" w:hAnsi="Arial" w:cs="Arial"/>
                <w:b/>
              </w:rPr>
              <w:t>3</w:t>
            </w:r>
          </w:p>
        </w:tc>
        <w:tc>
          <w:tcPr>
            <w:tcW w:w="188" w:type="pct"/>
            <w:shd w:val="clear" w:color="auto" w:fill="FFFFFF" w:themeFill="background1"/>
          </w:tcPr>
          <w:p w14:paraId="3C5F043D" w14:textId="2F75D63A" w:rsidR="00F744F5" w:rsidRPr="00A6117E" w:rsidRDefault="00477E82" w:rsidP="00CE1AAA">
            <w:pPr>
              <w:rPr>
                <w:rFonts w:ascii="Arial" w:hAnsi="Arial" w:cs="Arial"/>
                <w:b/>
              </w:rPr>
            </w:pPr>
            <w:r>
              <w:rPr>
                <w:rFonts w:ascii="Arial" w:hAnsi="Arial" w:cs="Arial"/>
                <w:b/>
              </w:rPr>
              <w:t>9</w:t>
            </w:r>
          </w:p>
        </w:tc>
        <w:tc>
          <w:tcPr>
            <w:tcW w:w="1541" w:type="pct"/>
            <w:shd w:val="clear" w:color="auto" w:fill="FFFFFF" w:themeFill="background1"/>
          </w:tcPr>
          <w:p w14:paraId="0870414C" w14:textId="77777777" w:rsidR="00AA5C56" w:rsidRPr="00AA5C56" w:rsidRDefault="00AA5C56" w:rsidP="00AA5C56">
            <w:pPr>
              <w:pStyle w:val="ListParagraph"/>
              <w:numPr>
                <w:ilvl w:val="0"/>
                <w:numId w:val="36"/>
              </w:numPr>
              <w:rPr>
                <w:rFonts w:ascii="Arial" w:eastAsia="Arial" w:hAnsi="Arial" w:cs="Arial"/>
                <w:color w:val="000000"/>
                <w:sz w:val="20"/>
                <w:szCs w:val="20"/>
              </w:rPr>
            </w:pPr>
            <w:r w:rsidRPr="00AA5C56">
              <w:rPr>
                <w:rFonts w:ascii="Arial" w:eastAsia="Arial" w:hAnsi="Arial" w:cs="Arial"/>
                <w:color w:val="000000"/>
                <w:sz w:val="20"/>
                <w:szCs w:val="20"/>
              </w:rPr>
              <w:t>Discourage car sharing and public transport when not with your own household.</w:t>
            </w:r>
          </w:p>
          <w:p w14:paraId="5585B402" w14:textId="77777777" w:rsidR="00AA5C56" w:rsidRPr="00AA5C56" w:rsidRDefault="00AA5C56" w:rsidP="00AA5C56">
            <w:pPr>
              <w:rPr>
                <w:rFonts w:ascii="Arial" w:eastAsia="Arial" w:hAnsi="Arial" w:cs="Arial"/>
                <w:color w:val="000000"/>
                <w:sz w:val="20"/>
                <w:szCs w:val="20"/>
              </w:rPr>
            </w:pPr>
          </w:p>
          <w:p w14:paraId="0557A1CC" w14:textId="77777777" w:rsidR="00AA5C56" w:rsidRPr="00AA5C56" w:rsidRDefault="00AA5C56" w:rsidP="00AA5C56">
            <w:pPr>
              <w:pStyle w:val="ListParagraph"/>
              <w:numPr>
                <w:ilvl w:val="0"/>
                <w:numId w:val="36"/>
              </w:numPr>
              <w:rPr>
                <w:rFonts w:ascii="Arial" w:eastAsia="Arial" w:hAnsi="Arial" w:cs="Arial"/>
                <w:color w:val="000000"/>
                <w:sz w:val="20"/>
                <w:szCs w:val="20"/>
              </w:rPr>
            </w:pPr>
            <w:r w:rsidRPr="00AA5C56">
              <w:rPr>
                <w:rFonts w:ascii="Arial" w:eastAsia="Arial" w:hAnsi="Arial" w:cs="Arial"/>
                <w:color w:val="000000"/>
                <w:sz w:val="20"/>
                <w:szCs w:val="20"/>
              </w:rPr>
              <w:t>When travel is needed, wear face masks on journeys and try to avoid travelling in groups if possible.</w:t>
            </w:r>
          </w:p>
          <w:p w14:paraId="0DE6C643" w14:textId="77777777" w:rsidR="00AA5C56" w:rsidRPr="00AA5C56" w:rsidRDefault="00AA5C56" w:rsidP="00AA5C56">
            <w:pPr>
              <w:rPr>
                <w:rFonts w:ascii="Arial" w:eastAsia="Arial" w:hAnsi="Arial" w:cs="Arial"/>
                <w:sz w:val="20"/>
                <w:szCs w:val="20"/>
              </w:rPr>
            </w:pPr>
          </w:p>
          <w:p w14:paraId="3C5F043E" w14:textId="69509FD3" w:rsidR="005D6322" w:rsidRPr="00AA5C56" w:rsidRDefault="00AA5C56" w:rsidP="00AA5C56">
            <w:pPr>
              <w:pStyle w:val="ListParagraph"/>
              <w:numPr>
                <w:ilvl w:val="0"/>
                <w:numId w:val="36"/>
              </w:numPr>
              <w:rPr>
                <w:rFonts w:ascii="Arial" w:hAnsi="Arial" w:cs="Arial"/>
              </w:rPr>
            </w:pPr>
            <w:r w:rsidRPr="00AA5C56">
              <w:rPr>
                <w:rFonts w:ascii="Arial" w:eastAsia="Arial" w:hAnsi="Arial" w:cs="Arial"/>
                <w:sz w:val="20"/>
                <w:szCs w:val="20"/>
              </w:rPr>
              <w:t>Ensure the vehicle is as well ventilated as possible.</w:t>
            </w:r>
          </w:p>
        </w:tc>
        <w:tc>
          <w:tcPr>
            <w:tcW w:w="137" w:type="pct"/>
            <w:shd w:val="clear" w:color="auto" w:fill="FFFFFF" w:themeFill="background1"/>
          </w:tcPr>
          <w:p w14:paraId="3C5F043F" w14:textId="3DFB9FE7" w:rsidR="00F744F5" w:rsidRPr="00A6117E" w:rsidRDefault="005500C2" w:rsidP="00CE1AAA">
            <w:pPr>
              <w:rPr>
                <w:rFonts w:ascii="Arial" w:hAnsi="Arial" w:cs="Arial"/>
                <w:b/>
              </w:rPr>
            </w:pPr>
            <w:r>
              <w:rPr>
                <w:rFonts w:ascii="Arial" w:hAnsi="Arial" w:cs="Arial"/>
                <w:b/>
              </w:rPr>
              <w:t>2</w:t>
            </w:r>
          </w:p>
        </w:tc>
        <w:tc>
          <w:tcPr>
            <w:tcW w:w="137" w:type="pct"/>
            <w:shd w:val="clear" w:color="auto" w:fill="FFFFFF" w:themeFill="background1"/>
          </w:tcPr>
          <w:p w14:paraId="3C5F0440" w14:textId="0169C553" w:rsidR="00F744F5" w:rsidRPr="00A6117E" w:rsidRDefault="005A0CC1" w:rsidP="00CE1AAA">
            <w:pPr>
              <w:rPr>
                <w:rFonts w:ascii="Arial" w:hAnsi="Arial" w:cs="Arial"/>
                <w:b/>
              </w:rPr>
            </w:pPr>
            <w:r>
              <w:rPr>
                <w:rFonts w:ascii="Arial" w:hAnsi="Arial" w:cs="Arial"/>
                <w:b/>
              </w:rPr>
              <w:t>3</w:t>
            </w:r>
          </w:p>
        </w:tc>
        <w:tc>
          <w:tcPr>
            <w:tcW w:w="183" w:type="pct"/>
            <w:shd w:val="clear" w:color="auto" w:fill="FFFFFF" w:themeFill="background1"/>
          </w:tcPr>
          <w:p w14:paraId="3C5F0441" w14:textId="59D8EE79" w:rsidR="00F744F5" w:rsidRPr="00A6117E" w:rsidRDefault="005A0CC1" w:rsidP="00CE1AAA">
            <w:pPr>
              <w:rPr>
                <w:rFonts w:ascii="Arial" w:hAnsi="Arial" w:cs="Arial"/>
                <w:b/>
              </w:rPr>
            </w:pPr>
            <w:r>
              <w:rPr>
                <w:rFonts w:ascii="Arial" w:hAnsi="Arial" w:cs="Arial"/>
                <w:b/>
              </w:rPr>
              <w:t>6</w:t>
            </w:r>
          </w:p>
        </w:tc>
        <w:tc>
          <w:tcPr>
            <w:tcW w:w="946" w:type="pct"/>
            <w:shd w:val="clear" w:color="auto" w:fill="FFFFFF" w:themeFill="background1"/>
          </w:tcPr>
          <w:p w14:paraId="19A3D1E0" w14:textId="77777777" w:rsidR="00E15B00" w:rsidRDefault="00E15B00" w:rsidP="00E15B00">
            <w:pPr>
              <w:pStyle w:val="ListParagraph"/>
              <w:numPr>
                <w:ilvl w:val="0"/>
                <w:numId w:val="43"/>
              </w:numPr>
              <w:spacing w:after="200" w:line="276" w:lineRule="auto"/>
              <w:textAlignment w:val="baseline"/>
              <w:rPr>
                <w:rFonts w:ascii="Arial" w:hAnsi="Arial" w:cs="Arial"/>
              </w:rPr>
            </w:pPr>
            <w:r>
              <w:rPr>
                <w:rFonts w:ascii="Arial" w:hAnsi="Arial" w:cs="Arial"/>
              </w:rPr>
              <w:t>Give out reminders in advance both verbally and a checklist via the sign up form.</w:t>
            </w:r>
          </w:p>
          <w:p w14:paraId="3CB72E08" w14:textId="77777777" w:rsidR="00E15B00" w:rsidRDefault="00E15B00" w:rsidP="00E15B00">
            <w:pPr>
              <w:textAlignment w:val="baseline"/>
              <w:rPr>
                <w:rFonts w:ascii="Arial" w:hAnsi="Arial" w:cs="Arial"/>
              </w:rPr>
            </w:pPr>
          </w:p>
          <w:p w14:paraId="5B499E32" w14:textId="77777777" w:rsidR="00F744F5" w:rsidRDefault="00E15B00" w:rsidP="00E15B00">
            <w:pPr>
              <w:pStyle w:val="ListParagraph"/>
              <w:numPr>
                <w:ilvl w:val="0"/>
                <w:numId w:val="43"/>
              </w:numPr>
              <w:rPr>
                <w:rFonts w:ascii="Arial" w:hAnsi="Arial" w:cs="Arial"/>
              </w:rPr>
            </w:pPr>
            <w:r w:rsidRPr="00E15B00">
              <w:rPr>
                <w:rFonts w:ascii="Arial" w:hAnsi="Arial" w:cs="Arial"/>
              </w:rPr>
              <w:t>Make sure people don’t come if showing any symptoms.</w:t>
            </w:r>
          </w:p>
          <w:p w14:paraId="0A02ABCC" w14:textId="77777777" w:rsidR="00643AC9" w:rsidRPr="00643AC9" w:rsidRDefault="00643AC9" w:rsidP="00643AC9">
            <w:pPr>
              <w:pStyle w:val="ListParagraph"/>
              <w:rPr>
                <w:rFonts w:ascii="Arial" w:hAnsi="Arial" w:cs="Arial"/>
              </w:rPr>
            </w:pPr>
          </w:p>
          <w:p w14:paraId="3C5F0442" w14:textId="4677541F" w:rsidR="00643AC9" w:rsidRPr="00643AC9" w:rsidRDefault="00643AC9" w:rsidP="00643AC9">
            <w:pPr>
              <w:pStyle w:val="ListParagraph"/>
              <w:numPr>
                <w:ilvl w:val="0"/>
                <w:numId w:val="43"/>
              </w:numPr>
              <w:rPr>
                <w:rFonts w:ascii="Arial" w:hAnsi="Arial" w:cs="Arial"/>
              </w:rPr>
            </w:pPr>
            <w:r>
              <w:rPr>
                <w:rFonts w:ascii="Arial" w:hAnsi="Arial" w:cs="Arial"/>
              </w:rPr>
              <w:t>Given different options on travel to event so people can make their own decision.</w:t>
            </w:r>
          </w:p>
        </w:tc>
      </w:tr>
      <w:tr w:rsidR="00685A11" w:rsidRPr="00A6117E" w14:paraId="3C5F044F" w14:textId="77777777" w:rsidTr="00083CDC">
        <w:trPr>
          <w:cantSplit/>
          <w:trHeight w:val="1296"/>
        </w:trPr>
        <w:tc>
          <w:tcPr>
            <w:tcW w:w="334" w:type="pct"/>
            <w:shd w:val="clear" w:color="auto" w:fill="FFFFFF" w:themeFill="background1"/>
          </w:tcPr>
          <w:p w14:paraId="19FEE8A0" w14:textId="77777777" w:rsidR="00420761" w:rsidRPr="00A6117E" w:rsidRDefault="00420761">
            <w:pPr>
              <w:rPr>
                <w:rFonts w:ascii="Arial" w:hAnsi="Arial" w:cs="Arial"/>
              </w:rPr>
            </w:pPr>
          </w:p>
          <w:p w14:paraId="3C5F0444" w14:textId="6FA04AD5" w:rsidR="005D6322" w:rsidRPr="00A6117E" w:rsidRDefault="00B22241">
            <w:pPr>
              <w:rPr>
                <w:rFonts w:ascii="Arial" w:hAnsi="Arial" w:cs="Arial"/>
              </w:rPr>
            </w:pPr>
            <w:r w:rsidRPr="00A6117E">
              <w:rPr>
                <w:rFonts w:ascii="Arial" w:hAnsi="Arial" w:cs="Arial"/>
              </w:rPr>
              <w:t>Covid-19</w:t>
            </w:r>
          </w:p>
        </w:tc>
        <w:tc>
          <w:tcPr>
            <w:tcW w:w="434" w:type="pct"/>
            <w:shd w:val="clear" w:color="auto" w:fill="FFFFFF" w:themeFill="background1"/>
          </w:tcPr>
          <w:p w14:paraId="0362C7FF" w14:textId="77777777" w:rsidR="00420761" w:rsidRPr="00A6117E" w:rsidRDefault="00420761" w:rsidP="00137D9F">
            <w:pPr>
              <w:rPr>
                <w:rFonts w:ascii="Arial" w:eastAsia="Times New Roman" w:hAnsi="Arial" w:cs="Arial"/>
                <w:bCs/>
                <w:color w:val="000000"/>
                <w:shd w:val="clear" w:color="auto" w:fill="FFFFFF"/>
              </w:rPr>
            </w:pPr>
          </w:p>
          <w:p w14:paraId="3C5F0445" w14:textId="36E38CBC" w:rsidR="005D6322" w:rsidRPr="00A6117E" w:rsidRDefault="00BB3642">
            <w:pPr>
              <w:rPr>
                <w:rFonts w:ascii="Arial" w:hAnsi="Arial" w:cs="Arial"/>
              </w:rPr>
            </w:pPr>
            <w:r w:rsidRPr="00A6117E">
              <w:rPr>
                <w:rFonts w:ascii="Arial" w:eastAsia="Times New Roman" w:hAnsi="Arial" w:cs="Arial"/>
                <w:bCs/>
                <w:color w:val="000000"/>
                <w:shd w:val="clear" w:color="auto" w:fill="FFFFFF"/>
              </w:rPr>
              <w:t xml:space="preserve">7. </w:t>
            </w:r>
            <w:r w:rsidR="00C02236">
              <w:rPr>
                <w:rFonts w:ascii="Arial" w:eastAsia="Arial" w:hAnsi="Arial" w:cs="Arial"/>
                <w:color w:val="000000"/>
                <w:sz w:val="24"/>
                <w:szCs w:val="24"/>
              </w:rPr>
              <w:t>First Aid</w:t>
            </w:r>
          </w:p>
        </w:tc>
        <w:tc>
          <w:tcPr>
            <w:tcW w:w="831" w:type="pct"/>
            <w:shd w:val="clear" w:color="auto" w:fill="FFFFFF" w:themeFill="background1"/>
          </w:tcPr>
          <w:p w14:paraId="7F9F369C" w14:textId="77777777" w:rsidR="00420761" w:rsidRPr="00A6117E" w:rsidRDefault="00420761" w:rsidP="00420761">
            <w:pPr>
              <w:pStyle w:val="paragraph"/>
              <w:spacing w:before="0" w:beforeAutospacing="0" w:after="0" w:afterAutospacing="0"/>
              <w:ind w:left="750"/>
              <w:textAlignment w:val="baseline"/>
              <w:rPr>
                <w:rStyle w:val="normaltextrun"/>
                <w:rFonts w:ascii="Arial" w:hAnsi="Arial" w:cs="Arial"/>
              </w:rPr>
            </w:pPr>
          </w:p>
          <w:p w14:paraId="0F02AAA1" w14:textId="77777777" w:rsidR="00137D9F" w:rsidRPr="00A6117E" w:rsidRDefault="00137D9F" w:rsidP="00A751C7">
            <w:pPr>
              <w:pStyle w:val="paragraph"/>
              <w:numPr>
                <w:ilvl w:val="0"/>
                <w:numId w:val="4"/>
              </w:numPr>
              <w:spacing w:before="0" w:beforeAutospacing="0" w:after="0" w:afterAutospacing="0"/>
              <w:textAlignment w:val="baseline"/>
              <w:rPr>
                <w:rFonts w:ascii="Arial" w:hAnsi="Arial" w:cs="Arial"/>
              </w:rPr>
            </w:pPr>
            <w:r w:rsidRPr="00A6117E">
              <w:rPr>
                <w:rStyle w:val="normaltextrun"/>
                <w:rFonts w:ascii="Arial" w:hAnsi="Arial" w:cs="Arial"/>
              </w:rPr>
              <w:t>Club/Soc</w:t>
            </w:r>
            <w:r w:rsidRPr="00A6117E">
              <w:rPr>
                <w:rStyle w:val="normaltextrun"/>
                <w:rFonts w:ascii="Arial" w:hAnsi="Arial" w:cs="Arial"/>
                <w:lang w:val="en-US"/>
              </w:rPr>
              <w:t> Members</w:t>
            </w:r>
            <w:r w:rsidRPr="00A6117E">
              <w:rPr>
                <w:rStyle w:val="eop"/>
                <w:rFonts w:ascii="Arial" w:hAnsi="Arial" w:cs="Arial"/>
              </w:rPr>
              <w:t> </w:t>
            </w:r>
          </w:p>
          <w:p w14:paraId="7458A09A" w14:textId="77777777" w:rsidR="00137D9F" w:rsidRPr="00A6117E" w:rsidRDefault="00137D9F" w:rsidP="00A751C7">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lang w:val="en-US"/>
              </w:rPr>
              <w:t>Vulnerable groups – Elderly, Pregnant members, those with existing underlying health conditions</w:t>
            </w:r>
            <w:r w:rsidRPr="00A6117E">
              <w:rPr>
                <w:rStyle w:val="eop"/>
                <w:rFonts w:ascii="Arial" w:hAnsi="Arial" w:cs="Arial"/>
              </w:rPr>
              <w:t> </w:t>
            </w:r>
          </w:p>
          <w:p w14:paraId="0716240B" w14:textId="77777777" w:rsidR="00137D9F" w:rsidRPr="00A6117E" w:rsidRDefault="00137D9F" w:rsidP="00A751C7">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rPr>
              <w:t>Anyone else who physically comes in contact with you in relation to your activity</w:t>
            </w:r>
            <w:r w:rsidRPr="00A6117E">
              <w:rPr>
                <w:rStyle w:val="eop"/>
                <w:rFonts w:ascii="Arial" w:hAnsi="Arial" w:cs="Arial"/>
              </w:rPr>
              <w:t> </w:t>
            </w:r>
          </w:p>
          <w:p w14:paraId="10C7136B" w14:textId="77777777" w:rsidR="00CE1AAA" w:rsidRPr="00A6117E" w:rsidRDefault="00CE1AAA">
            <w:pPr>
              <w:rPr>
                <w:rFonts w:ascii="Arial" w:hAnsi="Arial" w:cs="Arial"/>
              </w:rPr>
            </w:pPr>
          </w:p>
          <w:p w14:paraId="3C5F0446" w14:textId="0DB62D75" w:rsidR="002E2C00" w:rsidRPr="00A6117E" w:rsidRDefault="002E2C00" w:rsidP="00321A91">
            <w:pPr>
              <w:ind w:left="360"/>
              <w:rPr>
                <w:rFonts w:ascii="Arial" w:hAnsi="Arial" w:cs="Arial"/>
              </w:rPr>
            </w:pPr>
          </w:p>
        </w:tc>
        <w:tc>
          <w:tcPr>
            <w:tcW w:w="127" w:type="pct"/>
            <w:shd w:val="clear" w:color="auto" w:fill="FFFFFF" w:themeFill="background1"/>
          </w:tcPr>
          <w:p w14:paraId="3C5F0447" w14:textId="352868A3" w:rsidR="00F744F5" w:rsidRPr="00A6117E" w:rsidRDefault="000859DD" w:rsidP="00CE1AAA">
            <w:pPr>
              <w:rPr>
                <w:rFonts w:ascii="Arial" w:hAnsi="Arial" w:cs="Arial"/>
                <w:b/>
              </w:rPr>
            </w:pPr>
            <w:r>
              <w:rPr>
                <w:rFonts w:ascii="Arial" w:hAnsi="Arial" w:cs="Arial"/>
                <w:b/>
              </w:rPr>
              <w:t>3</w:t>
            </w:r>
          </w:p>
        </w:tc>
        <w:tc>
          <w:tcPr>
            <w:tcW w:w="142" w:type="pct"/>
            <w:shd w:val="clear" w:color="auto" w:fill="FFFFFF" w:themeFill="background1"/>
          </w:tcPr>
          <w:p w14:paraId="3C5F0448" w14:textId="6A42F74D" w:rsidR="00F744F5" w:rsidRPr="00A6117E" w:rsidRDefault="000859DD" w:rsidP="00CE1AAA">
            <w:pPr>
              <w:rPr>
                <w:rFonts w:ascii="Arial" w:hAnsi="Arial" w:cs="Arial"/>
                <w:b/>
              </w:rPr>
            </w:pPr>
            <w:r>
              <w:rPr>
                <w:rFonts w:ascii="Arial" w:hAnsi="Arial" w:cs="Arial"/>
                <w:b/>
              </w:rPr>
              <w:t>3</w:t>
            </w:r>
          </w:p>
        </w:tc>
        <w:tc>
          <w:tcPr>
            <w:tcW w:w="188" w:type="pct"/>
            <w:shd w:val="clear" w:color="auto" w:fill="FFFFFF" w:themeFill="background1"/>
          </w:tcPr>
          <w:p w14:paraId="3C5F0449" w14:textId="261626C2" w:rsidR="00F744F5" w:rsidRPr="00A6117E" w:rsidRDefault="000859DD" w:rsidP="00CE1AAA">
            <w:pPr>
              <w:rPr>
                <w:rFonts w:ascii="Arial" w:hAnsi="Arial" w:cs="Arial"/>
                <w:b/>
              </w:rPr>
            </w:pPr>
            <w:r>
              <w:rPr>
                <w:rFonts w:ascii="Arial" w:hAnsi="Arial" w:cs="Arial"/>
                <w:b/>
              </w:rPr>
              <w:t>9</w:t>
            </w:r>
          </w:p>
        </w:tc>
        <w:tc>
          <w:tcPr>
            <w:tcW w:w="1541" w:type="pct"/>
            <w:shd w:val="clear" w:color="auto" w:fill="FFFFFF" w:themeFill="background1"/>
          </w:tcPr>
          <w:p w14:paraId="07AC75A4" w14:textId="77777777" w:rsidR="00CE1AAA" w:rsidRPr="00A6117E" w:rsidRDefault="00CE1AAA">
            <w:pPr>
              <w:rPr>
                <w:rFonts w:ascii="Arial" w:hAnsi="Arial" w:cs="Arial"/>
                <w:b/>
              </w:rPr>
            </w:pPr>
          </w:p>
          <w:p w14:paraId="2CC8F54B" w14:textId="30632B1E" w:rsidR="00C02236" w:rsidRPr="00C02236" w:rsidRDefault="00C02236" w:rsidP="00C02236">
            <w:pPr>
              <w:pStyle w:val="ListParagraph"/>
              <w:numPr>
                <w:ilvl w:val="0"/>
                <w:numId w:val="37"/>
              </w:numPr>
              <w:rPr>
                <w:rFonts w:ascii="Arial" w:eastAsia="Arial" w:hAnsi="Arial" w:cs="Arial"/>
                <w:sz w:val="20"/>
                <w:szCs w:val="20"/>
              </w:rPr>
            </w:pPr>
            <w:r w:rsidRPr="00C02236">
              <w:rPr>
                <w:rFonts w:ascii="Arial" w:eastAsia="Arial" w:hAnsi="Arial" w:cs="Arial"/>
                <w:color w:val="000000"/>
                <w:sz w:val="20"/>
                <w:szCs w:val="20"/>
              </w:rPr>
              <w:t xml:space="preserve">First aid kits to be available at </w:t>
            </w:r>
            <w:r w:rsidR="003E676B">
              <w:rPr>
                <w:rFonts w:ascii="Arial" w:eastAsia="Arial" w:hAnsi="Arial" w:cs="Arial"/>
                <w:color w:val="000000"/>
                <w:sz w:val="20"/>
                <w:szCs w:val="20"/>
              </w:rPr>
              <w:t>each campfire with one in each group</w:t>
            </w:r>
            <w:r w:rsidRPr="00C02236">
              <w:rPr>
                <w:rFonts w:ascii="Arial" w:eastAsia="Arial" w:hAnsi="Arial" w:cs="Arial"/>
                <w:color w:val="000000"/>
                <w:sz w:val="20"/>
                <w:szCs w:val="20"/>
              </w:rPr>
              <w:t>.</w:t>
            </w:r>
          </w:p>
          <w:p w14:paraId="34770A39" w14:textId="77777777" w:rsidR="00C02236" w:rsidRPr="00C02236" w:rsidRDefault="00C02236" w:rsidP="00C02236">
            <w:pPr>
              <w:rPr>
                <w:rFonts w:ascii="Arial" w:eastAsia="Arial" w:hAnsi="Arial" w:cs="Arial"/>
                <w:sz w:val="20"/>
                <w:szCs w:val="20"/>
              </w:rPr>
            </w:pPr>
          </w:p>
          <w:p w14:paraId="55D00D97" w14:textId="77777777" w:rsidR="00C02236" w:rsidRPr="00C02236" w:rsidRDefault="00C02236" w:rsidP="00C02236">
            <w:pPr>
              <w:pStyle w:val="ListParagraph"/>
              <w:numPr>
                <w:ilvl w:val="0"/>
                <w:numId w:val="37"/>
              </w:numPr>
              <w:rPr>
                <w:rFonts w:ascii="Arial" w:eastAsia="Arial" w:hAnsi="Arial" w:cs="Arial"/>
                <w:sz w:val="20"/>
                <w:szCs w:val="20"/>
              </w:rPr>
            </w:pPr>
            <w:r w:rsidRPr="00C02236">
              <w:rPr>
                <w:rFonts w:ascii="Arial" w:eastAsia="Arial" w:hAnsi="Arial" w:cs="Arial"/>
                <w:color w:val="000000"/>
                <w:sz w:val="20"/>
                <w:szCs w:val="20"/>
              </w:rPr>
              <w:t>Make sure first aid kits have face coverings, disposable gloves and mouth-to-mouth shield.</w:t>
            </w:r>
          </w:p>
          <w:p w14:paraId="29A62E60" w14:textId="77777777" w:rsidR="00C02236" w:rsidRPr="00C02236" w:rsidRDefault="00C02236" w:rsidP="00C02236">
            <w:pPr>
              <w:rPr>
                <w:rFonts w:ascii="Arial" w:eastAsia="Arial" w:hAnsi="Arial" w:cs="Arial"/>
                <w:sz w:val="20"/>
                <w:szCs w:val="20"/>
              </w:rPr>
            </w:pPr>
          </w:p>
          <w:p w14:paraId="674DEE84" w14:textId="77777777" w:rsidR="00C02236" w:rsidRPr="00C02236" w:rsidRDefault="00C02236" w:rsidP="00C02236">
            <w:pPr>
              <w:pStyle w:val="ListParagraph"/>
              <w:numPr>
                <w:ilvl w:val="0"/>
                <w:numId w:val="37"/>
              </w:numPr>
              <w:rPr>
                <w:rFonts w:ascii="Arial" w:eastAsia="Arial" w:hAnsi="Arial" w:cs="Arial"/>
                <w:sz w:val="20"/>
                <w:szCs w:val="20"/>
              </w:rPr>
            </w:pPr>
            <w:r w:rsidRPr="00C02236">
              <w:rPr>
                <w:rFonts w:ascii="Arial" w:eastAsia="Arial" w:hAnsi="Arial" w:cs="Arial"/>
                <w:color w:val="000000"/>
                <w:sz w:val="20"/>
                <w:szCs w:val="20"/>
              </w:rPr>
              <w:t>Where possible have individuals treat themselves.</w:t>
            </w:r>
          </w:p>
          <w:p w14:paraId="33C42F65" w14:textId="77777777" w:rsidR="00C02236" w:rsidRPr="00C02236" w:rsidRDefault="00C02236" w:rsidP="00C02236">
            <w:pPr>
              <w:rPr>
                <w:rFonts w:ascii="Arial" w:eastAsia="Arial" w:hAnsi="Arial" w:cs="Arial"/>
                <w:sz w:val="20"/>
                <w:szCs w:val="20"/>
              </w:rPr>
            </w:pPr>
          </w:p>
          <w:p w14:paraId="085B0FAF" w14:textId="77777777" w:rsidR="00C02236" w:rsidRPr="00C02236" w:rsidRDefault="00C02236" w:rsidP="00C02236">
            <w:pPr>
              <w:pStyle w:val="ListParagraph"/>
              <w:numPr>
                <w:ilvl w:val="0"/>
                <w:numId w:val="37"/>
              </w:numPr>
              <w:rPr>
                <w:rFonts w:ascii="Arial" w:eastAsia="Arial" w:hAnsi="Arial" w:cs="Arial"/>
                <w:sz w:val="20"/>
                <w:szCs w:val="20"/>
              </w:rPr>
            </w:pPr>
            <w:r w:rsidRPr="00C02236">
              <w:rPr>
                <w:rFonts w:ascii="Arial" w:eastAsia="Arial" w:hAnsi="Arial" w:cs="Arial"/>
                <w:color w:val="000000"/>
                <w:sz w:val="20"/>
                <w:szCs w:val="20"/>
              </w:rPr>
              <w:t>If contact is needed between individuals have face coverings and gloves to be worn.</w:t>
            </w:r>
          </w:p>
          <w:p w14:paraId="287565D2" w14:textId="77777777" w:rsidR="00C02236" w:rsidRPr="00C02236" w:rsidRDefault="00C02236" w:rsidP="00C02236">
            <w:pPr>
              <w:rPr>
                <w:rFonts w:ascii="Arial" w:eastAsia="Arial" w:hAnsi="Arial" w:cs="Arial"/>
                <w:sz w:val="20"/>
                <w:szCs w:val="20"/>
              </w:rPr>
            </w:pPr>
          </w:p>
          <w:p w14:paraId="3ACFFA70" w14:textId="77777777" w:rsidR="00C02236" w:rsidRPr="00C02236" w:rsidRDefault="00C02236" w:rsidP="00C02236">
            <w:pPr>
              <w:pStyle w:val="ListParagraph"/>
              <w:numPr>
                <w:ilvl w:val="0"/>
                <w:numId w:val="37"/>
              </w:numPr>
              <w:rPr>
                <w:rFonts w:ascii="Arial" w:eastAsia="Arial" w:hAnsi="Arial" w:cs="Arial"/>
                <w:sz w:val="20"/>
                <w:szCs w:val="20"/>
              </w:rPr>
            </w:pPr>
            <w:r w:rsidRPr="00C02236">
              <w:rPr>
                <w:rFonts w:ascii="Arial" w:eastAsia="Arial" w:hAnsi="Arial" w:cs="Arial"/>
                <w:color w:val="000000"/>
                <w:sz w:val="20"/>
                <w:szCs w:val="20"/>
              </w:rPr>
              <w:t>Wash your hands after completing first aid or sanitise if hand washing is not possible.</w:t>
            </w:r>
          </w:p>
          <w:p w14:paraId="57C769A9" w14:textId="77777777" w:rsidR="00C02236" w:rsidRPr="00C02236" w:rsidRDefault="00C02236" w:rsidP="00C02236">
            <w:pPr>
              <w:rPr>
                <w:rFonts w:ascii="Arial" w:eastAsia="Arial" w:hAnsi="Arial" w:cs="Arial"/>
                <w:sz w:val="20"/>
                <w:szCs w:val="20"/>
              </w:rPr>
            </w:pPr>
          </w:p>
          <w:p w14:paraId="34788011" w14:textId="182D6378" w:rsidR="00137D9F" w:rsidRPr="00C02236" w:rsidRDefault="00C02236" w:rsidP="00C02236">
            <w:pPr>
              <w:pStyle w:val="ListParagraph"/>
              <w:numPr>
                <w:ilvl w:val="0"/>
                <w:numId w:val="37"/>
              </w:numPr>
              <w:textAlignment w:val="baseline"/>
              <w:rPr>
                <w:rFonts w:ascii="Arial" w:hAnsi="Arial" w:cs="Arial"/>
                <w:sz w:val="14"/>
                <w:szCs w:val="14"/>
              </w:rPr>
            </w:pPr>
            <w:r w:rsidRPr="00C02236">
              <w:rPr>
                <w:rFonts w:ascii="Arial" w:eastAsia="Arial" w:hAnsi="Arial" w:cs="Arial"/>
                <w:color w:val="000000"/>
                <w:sz w:val="20"/>
                <w:szCs w:val="20"/>
              </w:rPr>
              <w:t>If COVID-19 symptoms are suspected by someone at a social, end the social.</w:t>
            </w:r>
          </w:p>
          <w:p w14:paraId="3C5F044A" w14:textId="2A8E4062" w:rsidR="005D6322" w:rsidRPr="00A6117E" w:rsidRDefault="005D6322" w:rsidP="00661BEB">
            <w:pPr>
              <w:pStyle w:val="ListParagraph"/>
              <w:rPr>
                <w:rFonts w:ascii="Arial" w:hAnsi="Arial" w:cs="Arial"/>
                <w:b/>
              </w:rPr>
            </w:pPr>
          </w:p>
        </w:tc>
        <w:tc>
          <w:tcPr>
            <w:tcW w:w="137" w:type="pct"/>
            <w:shd w:val="clear" w:color="auto" w:fill="FFFFFF" w:themeFill="background1"/>
          </w:tcPr>
          <w:p w14:paraId="3C5F044B" w14:textId="505F6CF5" w:rsidR="00F744F5" w:rsidRPr="00A6117E" w:rsidRDefault="00E73C30" w:rsidP="00CE1AAA">
            <w:pPr>
              <w:rPr>
                <w:rFonts w:ascii="Arial" w:hAnsi="Arial" w:cs="Arial"/>
                <w:b/>
              </w:rPr>
            </w:pPr>
            <w:r>
              <w:rPr>
                <w:rFonts w:ascii="Arial" w:hAnsi="Arial" w:cs="Arial"/>
                <w:b/>
              </w:rPr>
              <w:t>2</w:t>
            </w:r>
          </w:p>
        </w:tc>
        <w:tc>
          <w:tcPr>
            <w:tcW w:w="137" w:type="pct"/>
            <w:shd w:val="clear" w:color="auto" w:fill="FFFFFF" w:themeFill="background1"/>
          </w:tcPr>
          <w:p w14:paraId="3C5F044C" w14:textId="77E3CA11" w:rsidR="00F744F5" w:rsidRPr="00A6117E" w:rsidRDefault="00E73C30" w:rsidP="00CE1AAA">
            <w:pPr>
              <w:rPr>
                <w:rFonts w:ascii="Arial" w:hAnsi="Arial" w:cs="Arial"/>
                <w:b/>
              </w:rPr>
            </w:pPr>
            <w:r>
              <w:rPr>
                <w:rFonts w:ascii="Arial" w:hAnsi="Arial" w:cs="Arial"/>
                <w:b/>
              </w:rPr>
              <w:t>3</w:t>
            </w:r>
          </w:p>
        </w:tc>
        <w:tc>
          <w:tcPr>
            <w:tcW w:w="183" w:type="pct"/>
            <w:shd w:val="clear" w:color="auto" w:fill="FFFFFF" w:themeFill="background1"/>
          </w:tcPr>
          <w:p w14:paraId="3C5F044D" w14:textId="78CBF0EC" w:rsidR="00F744F5" w:rsidRPr="00A6117E" w:rsidRDefault="00E73C30" w:rsidP="00CE1AAA">
            <w:pPr>
              <w:rPr>
                <w:rFonts w:ascii="Arial" w:hAnsi="Arial" w:cs="Arial"/>
                <w:b/>
              </w:rPr>
            </w:pPr>
            <w:r>
              <w:rPr>
                <w:rFonts w:ascii="Arial" w:hAnsi="Arial" w:cs="Arial"/>
                <w:b/>
              </w:rPr>
              <w:t>6</w:t>
            </w:r>
          </w:p>
        </w:tc>
        <w:tc>
          <w:tcPr>
            <w:tcW w:w="946" w:type="pct"/>
            <w:shd w:val="clear" w:color="auto" w:fill="FFFFFF" w:themeFill="background1"/>
          </w:tcPr>
          <w:p w14:paraId="4EF64855" w14:textId="77777777" w:rsidR="00E73C30" w:rsidRDefault="00E73C30" w:rsidP="00E73C30">
            <w:pPr>
              <w:pStyle w:val="ListParagraph"/>
              <w:numPr>
                <w:ilvl w:val="0"/>
                <w:numId w:val="44"/>
              </w:numPr>
              <w:rPr>
                <w:rFonts w:ascii="Arial" w:hAnsi="Arial" w:cs="Arial"/>
              </w:rPr>
            </w:pPr>
            <w:r w:rsidRPr="00E15B00">
              <w:rPr>
                <w:rFonts w:ascii="Arial" w:hAnsi="Arial" w:cs="Arial"/>
              </w:rPr>
              <w:t>Make sure people don’t come if showing any symptoms.</w:t>
            </w:r>
          </w:p>
          <w:p w14:paraId="584785B7" w14:textId="77777777" w:rsidR="005D6322" w:rsidRDefault="005D6322" w:rsidP="00E73C30">
            <w:pPr>
              <w:jc w:val="both"/>
              <w:textAlignment w:val="baseline"/>
              <w:rPr>
                <w:rFonts w:ascii="Arial" w:hAnsi="Arial" w:cs="Arial"/>
              </w:rPr>
            </w:pPr>
          </w:p>
          <w:p w14:paraId="3C5F044E" w14:textId="44D96BAD" w:rsidR="00E73C30" w:rsidRPr="00E73C30" w:rsidRDefault="00E73C30" w:rsidP="00C64B5E">
            <w:pPr>
              <w:pStyle w:val="ListParagraph"/>
              <w:numPr>
                <w:ilvl w:val="0"/>
                <w:numId w:val="44"/>
              </w:numPr>
              <w:textAlignment w:val="baseline"/>
              <w:rPr>
                <w:rFonts w:ascii="Arial" w:hAnsi="Arial" w:cs="Arial"/>
              </w:rPr>
            </w:pPr>
            <w:r>
              <w:rPr>
                <w:rFonts w:ascii="Arial" w:hAnsi="Arial" w:cs="Arial"/>
              </w:rPr>
              <w:t>Reminders for people to use PPE when</w:t>
            </w:r>
            <w:r w:rsidR="00C64B5E">
              <w:rPr>
                <w:rFonts w:ascii="Arial" w:hAnsi="Arial" w:cs="Arial"/>
              </w:rPr>
              <w:t xml:space="preserve"> administering first aid.</w:t>
            </w:r>
          </w:p>
        </w:tc>
      </w:tr>
      <w:tr w:rsidR="00685A11" w:rsidRPr="00A6117E" w14:paraId="3C5F045B" w14:textId="77777777" w:rsidTr="00083CDC">
        <w:trPr>
          <w:cantSplit/>
          <w:trHeight w:val="1296"/>
        </w:trPr>
        <w:tc>
          <w:tcPr>
            <w:tcW w:w="334" w:type="pct"/>
            <w:shd w:val="clear" w:color="auto" w:fill="FFFFFF" w:themeFill="background1"/>
          </w:tcPr>
          <w:p w14:paraId="04CD9B58" w14:textId="79A26827" w:rsidR="00CE1AAA" w:rsidRPr="00A6117E" w:rsidRDefault="00CE1AAA">
            <w:pPr>
              <w:rPr>
                <w:rFonts w:ascii="Arial" w:hAnsi="Arial" w:cs="Arial"/>
              </w:rPr>
            </w:pPr>
          </w:p>
          <w:p w14:paraId="3C5F0450" w14:textId="7363AF88" w:rsidR="005D6322" w:rsidRPr="00A6117E" w:rsidRDefault="00B22241">
            <w:pPr>
              <w:rPr>
                <w:rFonts w:ascii="Arial" w:hAnsi="Arial" w:cs="Arial"/>
              </w:rPr>
            </w:pPr>
            <w:r w:rsidRPr="00A6117E">
              <w:rPr>
                <w:rFonts w:ascii="Arial" w:hAnsi="Arial" w:cs="Arial"/>
              </w:rPr>
              <w:t>Covid-19</w:t>
            </w:r>
          </w:p>
        </w:tc>
        <w:tc>
          <w:tcPr>
            <w:tcW w:w="434" w:type="pct"/>
            <w:shd w:val="clear" w:color="auto" w:fill="FFFFFF" w:themeFill="background1"/>
          </w:tcPr>
          <w:p w14:paraId="6E0F2775" w14:textId="77777777" w:rsidR="00CE1AAA" w:rsidRPr="00A6117E" w:rsidRDefault="00CE1AAA">
            <w:pPr>
              <w:rPr>
                <w:rFonts w:ascii="Arial" w:hAnsi="Arial" w:cs="Arial"/>
              </w:rPr>
            </w:pPr>
          </w:p>
          <w:p w14:paraId="63993B6B" w14:textId="02A17132" w:rsidR="00137D9F" w:rsidRPr="00A6117E" w:rsidRDefault="00BB3642" w:rsidP="00137D9F">
            <w:pPr>
              <w:rPr>
                <w:rFonts w:ascii="Arial" w:eastAsia="Times New Roman" w:hAnsi="Arial" w:cs="Arial"/>
              </w:rPr>
            </w:pPr>
            <w:r w:rsidRPr="00A6117E">
              <w:rPr>
                <w:rFonts w:ascii="Arial" w:eastAsia="Times New Roman" w:hAnsi="Arial" w:cs="Arial"/>
                <w:bCs/>
                <w:color w:val="000000"/>
                <w:shd w:val="clear" w:color="auto" w:fill="FFFFFF"/>
              </w:rPr>
              <w:t xml:space="preserve">8. </w:t>
            </w:r>
            <w:r w:rsidR="00C02236">
              <w:rPr>
                <w:rFonts w:ascii="Arial" w:eastAsia="Arial" w:hAnsi="Arial" w:cs="Arial"/>
                <w:color w:val="000000"/>
                <w:sz w:val="24"/>
                <w:szCs w:val="24"/>
              </w:rPr>
              <w:t>Food and Drink</w:t>
            </w:r>
          </w:p>
          <w:p w14:paraId="3C5F0451" w14:textId="0D7341C8" w:rsidR="005D6322" w:rsidRPr="00A6117E" w:rsidRDefault="005D6322">
            <w:pPr>
              <w:rPr>
                <w:rFonts w:ascii="Arial" w:hAnsi="Arial" w:cs="Arial"/>
              </w:rPr>
            </w:pPr>
          </w:p>
        </w:tc>
        <w:tc>
          <w:tcPr>
            <w:tcW w:w="831" w:type="pct"/>
            <w:shd w:val="clear" w:color="auto" w:fill="FFFFFF" w:themeFill="background1"/>
          </w:tcPr>
          <w:p w14:paraId="350DE215" w14:textId="77777777" w:rsidR="00CE1AAA" w:rsidRPr="00A6117E" w:rsidRDefault="00CE1AAA">
            <w:pPr>
              <w:rPr>
                <w:rFonts w:ascii="Arial" w:hAnsi="Arial" w:cs="Arial"/>
              </w:rPr>
            </w:pPr>
          </w:p>
          <w:p w14:paraId="2405623E" w14:textId="77777777" w:rsidR="00137D9F" w:rsidRPr="00A6117E" w:rsidRDefault="00137D9F" w:rsidP="00A751C7">
            <w:pPr>
              <w:pStyle w:val="paragraph"/>
              <w:numPr>
                <w:ilvl w:val="0"/>
                <w:numId w:val="4"/>
              </w:numPr>
              <w:spacing w:before="0" w:beforeAutospacing="0" w:after="0" w:afterAutospacing="0"/>
              <w:textAlignment w:val="baseline"/>
              <w:rPr>
                <w:rFonts w:ascii="Arial" w:hAnsi="Arial" w:cs="Arial"/>
              </w:rPr>
            </w:pPr>
            <w:r w:rsidRPr="00A6117E">
              <w:rPr>
                <w:rStyle w:val="normaltextrun"/>
                <w:rFonts w:ascii="Arial" w:hAnsi="Arial" w:cs="Arial"/>
              </w:rPr>
              <w:t>Club/Soc</w:t>
            </w:r>
            <w:r w:rsidRPr="00A6117E">
              <w:rPr>
                <w:rStyle w:val="normaltextrun"/>
                <w:rFonts w:ascii="Arial" w:hAnsi="Arial" w:cs="Arial"/>
                <w:lang w:val="en-US"/>
              </w:rPr>
              <w:t> Members</w:t>
            </w:r>
            <w:r w:rsidRPr="00A6117E">
              <w:rPr>
                <w:rStyle w:val="eop"/>
                <w:rFonts w:ascii="Arial" w:hAnsi="Arial" w:cs="Arial"/>
              </w:rPr>
              <w:t> </w:t>
            </w:r>
          </w:p>
          <w:p w14:paraId="7D96997F" w14:textId="77777777" w:rsidR="00137D9F" w:rsidRPr="00A6117E" w:rsidRDefault="00137D9F" w:rsidP="00A751C7">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lang w:val="en-US"/>
              </w:rPr>
              <w:t>Vulnerable groups – Elderly, Pregnant members, those with existing underlying health conditions</w:t>
            </w:r>
            <w:r w:rsidRPr="00A6117E">
              <w:rPr>
                <w:rStyle w:val="eop"/>
                <w:rFonts w:ascii="Arial" w:hAnsi="Arial" w:cs="Arial"/>
              </w:rPr>
              <w:t> </w:t>
            </w:r>
          </w:p>
          <w:p w14:paraId="158B8717" w14:textId="77777777" w:rsidR="00137D9F" w:rsidRPr="00A6117E" w:rsidRDefault="00137D9F" w:rsidP="00A751C7">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rPr>
              <w:t>Anyone else who physically comes in contact with you in relation to your activity</w:t>
            </w:r>
            <w:r w:rsidRPr="00A6117E">
              <w:rPr>
                <w:rStyle w:val="eop"/>
                <w:rFonts w:ascii="Arial" w:hAnsi="Arial" w:cs="Arial"/>
              </w:rPr>
              <w:t> </w:t>
            </w:r>
          </w:p>
          <w:p w14:paraId="3C5F0452" w14:textId="54307AE9" w:rsidR="002E2C00" w:rsidRPr="00A6117E" w:rsidRDefault="002E2C00" w:rsidP="00661BEB">
            <w:pPr>
              <w:rPr>
                <w:rFonts w:ascii="Arial" w:hAnsi="Arial" w:cs="Arial"/>
              </w:rPr>
            </w:pPr>
          </w:p>
        </w:tc>
        <w:tc>
          <w:tcPr>
            <w:tcW w:w="127" w:type="pct"/>
            <w:shd w:val="clear" w:color="auto" w:fill="FFFFFF" w:themeFill="background1"/>
          </w:tcPr>
          <w:p w14:paraId="3C5F0453" w14:textId="6404B622" w:rsidR="00F744F5" w:rsidRPr="00A6117E" w:rsidRDefault="00C64B5E" w:rsidP="00CE1AAA">
            <w:pPr>
              <w:rPr>
                <w:rFonts w:ascii="Arial" w:hAnsi="Arial" w:cs="Arial"/>
                <w:b/>
              </w:rPr>
            </w:pPr>
            <w:r>
              <w:rPr>
                <w:rFonts w:ascii="Arial" w:hAnsi="Arial" w:cs="Arial"/>
                <w:b/>
              </w:rPr>
              <w:t>3</w:t>
            </w:r>
          </w:p>
        </w:tc>
        <w:tc>
          <w:tcPr>
            <w:tcW w:w="142" w:type="pct"/>
            <w:shd w:val="clear" w:color="auto" w:fill="FFFFFF" w:themeFill="background1"/>
          </w:tcPr>
          <w:p w14:paraId="07BE2578" w14:textId="06D7F17E" w:rsidR="00CE1AAA" w:rsidRPr="00A6117E" w:rsidRDefault="00C64B5E" w:rsidP="00CE1AAA">
            <w:pPr>
              <w:rPr>
                <w:rFonts w:ascii="Arial" w:hAnsi="Arial" w:cs="Arial"/>
                <w:b/>
              </w:rPr>
            </w:pPr>
            <w:r>
              <w:rPr>
                <w:rFonts w:ascii="Arial" w:hAnsi="Arial" w:cs="Arial"/>
                <w:b/>
              </w:rPr>
              <w:t>3</w:t>
            </w:r>
          </w:p>
          <w:p w14:paraId="3C5F0454" w14:textId="5E42ED9F" w:rsidR="00F744F5" w:rsidRPr="00A6117E" w:rsidRDefault="00F744F5" w:rsidP="00CE1AAA">
            <w:pPr>
              <w:rPr>
                <w:rFonts w:ascii="Arial" w:hAnsi="Arial" w:cs="Arial"/>
                <w:b/>
              </w:rPr>
            </w:pPr>
          </w:p>
        </w:tc>
        <w:tc>
          <w:tcPr>
            <w:tcW w:w="188" w:type="pct"/>
            <w:shd w:val="clear" w:color="auto" w:fill="FFFFFF" w:themeFill="background1"/>
          </w:tcPr>
          <w:p w14:paraId="11F9792A" w14:textId="255834FC" w:rsidR="00CE1AAA" w:rsidRPr="00A6117E" w:rsidRDefault="00C64B5E" w:rsidP="00CE1AAA">
            <w:pPr>
              <w:rPr>
                <w:rFonts w:ascii="Arial" w:hAnsi="Arial" w:cs="Arial"/>
                <w:b/>
              </w:rPr>
            </w:pPr>
            <w:r>
              <w:rPr>
                <w:rFonts w:ascii="Arial" w:hAnsi="Arial" w:cs="Arial"/>
                <w:b/>
              </w:rPr>
              <w:t>9</w:t>
            </w:r>
          </w:p>
          <w:p w14:paraId="3C5F0455" w14:textId="48A2C7B9" w:rsidR="00F744F5" w:rsidRPr="00A6117E" w:rsidRDefault="00F744F5" w:rsidP="00CE1AAA">
            <w:pPr>
              <w:rPr>
                <w:rFonts w:ascii="Arial" w:hAnsi="Arial" w:cs="Arial"/>
                <w:b/>
              </w:rPr>
            </w:pPr>
          </w:p>
        </w:tc>
        <w:tc>
          <w:tcPr>
            <w:tcW w:w="1541" w:type="pct"/>
            <w:shd w:val="clear" w:color="auto" w:fill="FFFFFF" w:themeFill="background1"/>
          </w:tcPr>
          <w:p w14:paraId="69EC5BC3" w14:textId="77777777" w:rsidR="00CE1AAA" w:rsidRPr="00A6117E" w:rsidRDefault="00CE1AAA">
            <w:pPr>
              <w:rPr>
                <w:rFonts w:ascii="Arial" w:hAnsi="Arial" w:cs="Arial"/>
                <w:b/>
              </w:rPr>
            </w:pPr>
          </w:p>
          <w:p w14:paraId="498DAF27" w14:textId="77777777" w:rsidR="00CE0191" w:rsidRPr="00CE0191" w:rsidRDefault="00CE0191" w:rsidP="00CE0191">
            <w:pPr>
              <w:pStyle w:val="ListParagraph"/>
              <w:numPr>
                <w:ilvl w:val="0"/>
                <w:numId w:val="38"/>
              </w:numPr>
              <w:rPr>
                <w:rFonts w:ascii="Arial" w:eastAsia="Arial" w:hAnsi="Arial" w:cs="Arial"/>
              </w:rPr>
            </w:pPr>
            <w:r w:rsidRPr="00CE0191">
              <w:rPr>
                <w:rFonts w:ascii="Arial" w:eastAsia="Arial" w:hAnsi="Arial" w:cs="Arial"/>
                <w:color w:val="000000"/>
              </w:rPr>
              <w:t>Bring your own refreshments and equipment.</w:t>
            </w:r>
          </w:p>
          <w:p w14:paraId="5B855617" w14:textId="77777777" w:rsidR="00CE0191" w:rsidRPr="00CE0191" w:rsidRDefault="00CE0191" w:rsidP="00CE0191">
            <w:pPr>
              <w:rPr>
                <w:rFonts w:ascii="Arial" w:eastAsia="Arial" w:hAnsi="Arial" w:cs="Arial"/>
              </w:rPr>
            </w:pPr>
          </w:p>
          <w:p w14:paraId="3C5F0456" w14:textId="254491EA" w:rsidR="002E2C00" w:rsidRPr="00CE0191" w:rsidRDefault="00CE0191" w:rsidP="00CE0191">
            <w:pPr>
              <w:pStyle w:val="ListParagraph"/>
              <w:numPr>
                <w:ilvl w:val="0"/>
                <w:numId w:val="38"/>
              </w:numPr>
              <w:textAlignment w:val="baseline"/>
              <w:rPr>
                <w:rFonts w:ascii="Arial" w:hAnsi="Arial" w:cs="Arial"/>
                <w:b/>
              </w:rPr>
            </w:pPr>
            <w:r w:rsidRPr="00CE0191">
              <w:rPr>
                <w:rFonts w:ascii="Arial" w:eastAsia="Arial" w:hAnsi="Arial" w:cs="Arial"/>
                <w:color w:val="000000"/>
              </w:rPr>
              <w:t>Don’t share outside your household.</w:t>
            </w:r>
          </w:p>
        </w:tc>
        <w:tc>
          <w:tcPr>
            <w:tcW w:w="137" w:type="pct"/>
            <w:shd w:val="clear" w:color="auto" w:fill="FFFFFF" w:themeFill="background1"/>
          </w:tcPr>
          <w:p w14:paraId="3C5F0457" w14:textId="647800DD" w:rsidR="00F744F5" w:rsidRPr="00A6117E" w:rsidRDefault="00C64B5E" w:rsidP="00CE1AAA">
            <w:pPr>
              <w:rPr>
                <w:rFonts w:ascii="Arial" w:hAnsi="Arial" w:cs="Arial"/>
                <w:b/>
              </w:rPr>
            </w:pPr>
            <w:r>
              <w:rPr>
                <w:rFonts w:ascii="Arial" w:hAnsi="Arial" w:cs="Arial"/>
                <w:b/>
              </w:rPr>
              <w:t>1</w:t>
            </w:r>
          </w:p>
        </w:tc>
        <w:tc>
          <w:tcPr>
            <w:tcW w:w="137" w:type="pct"/>
            <w:shd w:val="clear" w:color="auto" w:fill="FFFFFF" w:themeFill="background1"/>
          </w:tcPr>
          <w:p w14:paraId="6A5D0830" w14:textId="6AC6071C" w:rsidR="00CE1AAA" w:rsidRPr="00A6117E" w:rsidRDefault="00C64B5E" w:rsidP="00CE1AAA">
            <w:pPr>
              <w:rPr>
                <w:rFonts w:ascii="Arial" w:hAnsi="Arial" w:cs="Arial"/>
                <w:b/>
              </w:rPr>
            </w:pPr>
            <w:r>
              <w:rPr>
                <w:rFonts w:ascii="Arial" w:hAnsi="Arial" w:cs="Arial"/>
                <w:b/>
              </w:rPr>
              <w:t>3</w:t>
            </w:r>
          </w:p>
          <w:p w14:paraId="3C5F0458" w14:textId="2F486226" w:rsidR="00F744F5" w:rsidRPr="00A6117E" w:rsidRDefault="00F744F5" w:rsidP="00CE1AAA">
            <w:pPr>
              <w:rPr>
                <w:rFonts w:ascii="Arial" w:hAnsi="Arial" w:cs="Arial"/>
                <w:b/>
              </w:rPr>
            </w:pPr>
          </w:p>
        </w:tc>
        <w:tc>
          <w:tcPr>
            <w:tcW w:w="183" w:type="pct"/>
            <w:shd w:val="clear" w:color="auto" w:fill="FFFFFF" w:themeFill="background1"/>
          </w:tcPr>
          <w:p w14:paraId="183656F7" w14:textId="4A0B9B6E" w:rsidR="00CE1AAA" w:rsidRPr="00A6117E" w:rsidRDefault="00C64B5E" w:rsidP="00CE1AAA">
            <w:pPr>
              <w:rPr>
                <w:rFonts w:ascii="Arial" w:hAnsi="Arial" w:cs="Arial"/>
                <w:b/>
              </w:rPr>
            </w:pPr>
            <w:r>
              <w:rPr>
                <w:rFonts w:ascii="Arial" w:hAnsi="Arial" w:cs="Arial"/>
                <w:b/>
              </w:rPr>
              <w:t>3</w:t>
            </w:r>
          </w:p>
          <w:p w14:paraId="3C5F0459" w14:textId="06EA1FA7" w:rsidR="00F744F5" w:rsidRPr="00A6117E" w:rsidRDefault="00F744F5" w:rsidP="00CE1AAA">
            <w:pPr>
              <w:rPr>
                <w:rFonts w:ascii="Arial" w:hAnsi="Arial" w:cs="Arial"/>
                <w:b/>
              </w:rPr>
            </w:pPr>
          </w:p>
        </w:tc>
        <w:tc>
          <w:tcPr>
            <w:tcW w:w="946" w:type="pct"/>
            <w:shd w:val="clear" w:color="auto" w:fill="FFFFFF" w:themeFill="background1"/>
          </w:tcPr>
          <w:p w14:paraId="2E07643B" w14:textId="05E0226D" w:rsidR="00137D9F" w:rsidRPr="00A6117E" w:rsidRDefault="00137D9F" w:rsidP="00137D9F">
            <w:pPr>
              <w:textAlignment w:val="baseline"/>
              <w:rPr>
                <w:rFonts w:ascii="Arial" w:hAnsi="Arial" w:cs="Arial"/>
                <w:sz w:val="18"/>
                <w:szCs w:val="18"/>
              </w:rPr>
            </w:pPr>
            <w:r w:rsidRPr="00A6117E">
              <w:rPr>
                <w:rFonts w:ascii="Arial" w:hAnsi="Arial" w:cs="Arial"/>
                <w:sz w:val="24"/>
                <w:szCs w:val="24"/>
              </w:rPr>
              <w:t> </w:t>
            </w:r>
          </w:p>
          <w:p w14:paraId="3C5F045A" w14:textId="77777777" w:rsidR="002E2C00" w:rsidRPr="00A6117E" w:rsidRDefault="002E2C00">
            <w:pPr>
              <w:rPr>
                <w:rFonts w:ascii="Arial" w:hAnsi="Arial" w:cs="Arial"/>
              </w:rPr>
            </w:pPr>
          </w:p>
        </w:tc>
      </w:tr>
      <w:tr w:rsidR="00685A11" w:rsidRPr="00A6117E" w14:paraId="3C5F0467" w14:textId="77777777" w:rsidTr="00083CDC">
        <w:trPr>
          <w:cantSplit/>
          <w:trHeight w:val="1296"/>
        </w:trPr>
        <w:tc>
          <w:tcPr>
            <w:tcW w:w="334" w:type="pct"/>
            <w:shd w:val="clear" w:color="auto" w:fill="FFFFFF" w:themeFill="background1"/>
          </w:tcPr>
          <w:p w14:paraId="3C5F045C" w14:textId="2CDCD986" w:rsidR="00B22241" w:rsidRPr="00A6117E" w:rsidRDefault="00B22241">
            <w:pPr>
              <w:rPr>
                <w:rFonts w:ascii="Arial" w:hAnsi="Arial" w:cs="Arial"/>
              </w:rPr>
            </w:pPr>
            <w:r w:rsidRPr="00A6117E">
              <w:rPr>
                <w:rFonts w:ascii="Arial" w:hAnsi="Arial" w:cs="Arial"/>
              </w:rPr>
              <w:lastRenderedPageBreak/>
              <w:t>Covid-19</w:t>
            </w:r>
          </w:p>
        </w:tc>
        <w:tc>
          <w:tcPr>
            <w:tcW w:w="434" w:type="pct"/>
            <w:shd w:val="clear" w:color="auto" w:fill="FFFFFF" w:themeFill="background1"/>
          </w:tcPr>
          <w:p w14:paraId="546BD0F0" w14:textId="4B235CFC" w:rsidR="00137D9F" w:rsidRPr="00A6117E" w:rsidRDefault="00BB3642" w:rsidP="00137D9F">
            <w:pPr>
              <w:textAlignment w:val="baseline"/>
              <w:rPr>
                <w:rFonts w:ascii="Arial" w:hAnsi="Arial" w:cs="Arial"/>
                <w:sz w:val="18"/>
                <w:szCs w:val="18"/>
              </w:rPr>
            </w:pPr>
            <w:r w:rsidRPr="00A6117E">
              <w:rPr>
                <w:rFonts w:ascii="Arial" w:hAnsi="Arial" w:cs="Arial"/>
                <w:bCs/>
                <w:sz w:val="20"/>
                <w:szCs w:val="20"/>
              </w:rPr>
              <w:t xml:space="preserve">9. </w:t>
            </w:r>
            <w:r w:rsidR="00137D9F" w:rsidRPr="00A6117E">
              <w:rPr>
                <w:rFonts w:ascii="Arial" w:hAnsi="Arial" w:cs="Arial"/>
                <w:bCs/>
                <w:sz w:val="20"/>
                <w:szCs w:val="20"/>
              </w:rPr>
              <w:t>Mental Health </w:t>
            </w:r>
            <w:r w:rsidR="00137D9F" w:rsidRPr="00A6117E">
              <w:rPr>
                <w:rFonts w:ascii="Arial" w:hAnsi="Arial" w:cs="Arial"/>
                <w:sz w:val="20"/>
                <w:szCs w:val="20"/>
              </w:rPr>
              <w:t> </w:t>
            </w:r>
          </w:p>
          <w:p w14:paraId="3C5F045D" w14:textId="338A24CD" w:rsidR="002E2C00" w:rsidRPr="00A6117E" w:rsidRDefault="002E2C00">
            <w:pPr>
              <w:rPr>
                <w:rFonts w:ascii="Arial" w:hAnsi="Arial" w:cs="Arial"/>
              </w:rPr>
            </w:pPr>
          </w:p>
        </w:tc>
        <w:tc>
          <w:tcPr>
            <w:tcW w:w="831" w:type="pct"/>
            <w:shd w:val="clear" w:color="auto" w:fill="FFFFFF" w:themeFill="background1"/>
          </w:tcPr>
          <w:p w14:paraId="0B2135E7" w14:textId="77777777" w:rsidR="00CE1AAA" w:rsidRPr="00A6117E" w:rsidRDefault="00CE1AAA">
            <w:pPr>
              <w:rPr>
                <w:rFonts w:ascii="Arial" w:hAnsi="Arial" w:cs="Arial"/>
              </w:rPr>
            </w:pPr>
          </w:p>
          <w:p w14:paraId="00B747F0" w14:textId="77777777" w:rsidR="000559E5" w:rsidRPr="00A6117E" w:rsidRDefault="000559E5" w:rsidP="000559E5">
            <w:pPr>
              <w:pStyle w:val="paragraph"/>
              <w:numPr>
                <w:ilvl w:val="0"/>
                <w:numId w:val="4"/>
              </w:numPr>
              <w:spacing w:before="0" w:beforeAutospacing="0" w:after="0" w:afterAutospacing="0"/>
              <w:textAlignment w:val="baseline"/>
              <w:rPr>
                <w:rFonts w:ascii="Arial" w:hAnsi="Arial" w:cs="Arial"/>
              </w:rPr>
            </w:pPr>
            <w:r w:rsidRPr="00A6117E">
              <w:rPr>
                <w:rStyle w:val="normaltextrun"/>
                <w:rFonts w:ascii="Arial" w:hAnsi="Arial" w:cs="Arial"/>
              </w:rPr>
              <w:t>Club/Soc</w:t>
            </w:r>
            <w:r w:rsidRPr="00A6117E">
              <w:rPr>
                <w:rStyle w:val="normaltextrun"/>
                <w:rFonts w:ascii="Arial" w:hAnsi="Arial" w:cs="Arial"/>
                <w:lang w:val="en-US"/>
              </w:rPr>
              <w:t> Members</w:t>
            </w:r>
            <w:r w:rsidRPr="00A6117E">
              <w:rPr>
                <w:rStyle w:val="eop"/>
                <w:rFonts w:ascii="Arial" w:hAnsi="Arial" w:cs="Arial"/>
              </w:rPr>
              <w:t> </w:t>
            </w:r>
          </w:p>
          <w:p w14:paraId="124F791D" w14:textId="77777777" w:rsidR="000559E5" w:rsidRPr="00A6117E" w:rsidRDefault="000559E5" w:rsidP="000559E5">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lang w:val="en-US"/>
              </w:rPr>
              <w:t>Vulnerable groups – Elderly, Pregnant members, those with existing underlying health conditions</w:t>
            </w:r>
            <w:r w:rsidRPr="00A6117E">
              <w:rPr>
                <w:rStyle w:val="eop"/>
                <w:rFonts w:ascii="Arial" w:hAnsi="Arial" w:cs="Arial"/>
              </w:rPr>
              <w:t> </w:t>
            </w:r>
          </w:p>
          <w:p w14:paraId="0DE6067C" w14:textId="77777777" w:rsidR="000559E5" w:rsidRPr="00A6117E" w:rsidRDefault="000559E5" w:rsidP="000559E5">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rPr>
              <w:t>Anyone else who physically comes in contact with you in relation to your activity</w:t>
            </w:r>
            <w:r w:rsidRPr="00A6117E">
              <w:rPr>
                <w:rStyle w:val="eop"/>
                <w:rFonts w:ascii="Arial" w:hAnsi="Arial" w:cs="Arial"/>
              </w:rPr>
              <w:t> </w:t>
            </w:r>
          </w:p>
          <w:p w14:paraId="3C5F045E" w14:textId="62E826D1" w:rsidR="002E2C00" w:rsidRPr="00A6117E" w:rsidRDefault="002E2C00" w:rsidP="000559E5">
            <w:pPr>
              <w:ind w:left="30"/>
              <w:textAlignment w:val="baseline"/>
              <w:rPr>
                <w:rFonts w:ascii="Arial" w:hAnsi="Arial" w:cs="Arial"/>
              </w:rPr>
            </w:pPr>
          </w:p>
        </w:tc>
        <w:tc>
          <w:tcPr>
            <w:tcW w:w="127" w:type="pct"/>
            <w:shd w:val="clear" w:color="auto" w:fill="FFFFFF" w:themeFill="background1"/>
          </w:tcPr>
          <w:p w14:paraId="3C5F045F" w14:textId="2657FE66" w:rsidR="00F744F5" w:rsidRPr="00A6117E" w:rsidRDefault="00C64B5E" w:rsidP="00CE1AAA">
            <w:pPr>
              <w:rPr>
                <w:rFonts w:ascii="Arial" w:hAnsi="Arial" w:cs="Arial"/>
                <w:b/>
              </w:rPr>
            </w:pPr>
            <w:r>
              <w:rPr>
                <w:rFonts w:ascii="Arial" w:hAnsi="Arial" w:cs="Arial"/>
                <w:b/>
              </w:rPr>
              <w:t>2</w:t>
            </w:r>
          </w:p>
        </w:tc>
        <w:tc>
          <w:tcPr>
            <w:tcW w:w="142" w:type="pct"/>
            <w:shd w:val="clear" w:color="auto" w:fill="FFFFFF" w:themeFill="background1"/>
          </w:tcPr>
          <w:p w14:paraId="3C5F0460" w14:textId="103A4439" w:rsidR="00F744F5" w:rsidRPr="00A6117E" w:rsidRDefault="00C64B5E" w:rsidP="00CE1AAA">
            <w:pPr>
              <w:rPr>
                <w:rFonts w:ascii="Arial" w:hAnsi="Arial" w:cs="Arial"/>
                <w:b/>
              </w:rPr>
            </w:pPr>
            <w:r>
              <w:rPr>
                <w:rFonts w:ascii="Arial" w:hAnsi="Arial" w:cs="Arial"/>
                <w:b/>
              </w:rPr>
              <w:t>3</w:t>
            </w:r>
          </w:p>
        </w:tc>
        <w:tc>
          <w:tcPr>
            <w:tcW w:w="188" w:type="pct"/>
            <w:shd w:val="clear" w:color="auto" w:fill="FFFFFF" w:themeFill="background1"/>
          </w:tcPr>
          <w:p w14:paraId="3C5F0461" w14:textId="18C751AB" w:rsidR="00F744F5" w:rsidRPr="00A6117E" w:rsidRDefault="00C64B5E" w:rsidP="00CE1AAA">
            <w:pPr>
              <w:rPr>
                <w:rFonts w:ascii="Arial" w:hAnsi="Arial" w:cs="Arial"/>
                <w:b/>
              </w:rPr>
            </w:pPr>
            <w:r>
              <w:rPr>
                <w:rFonts w:ascii="Arial" w:hAnsi="Arial" w:cs="Arial"/>
                <w:b/>
              </w:rPr>
              <w:t>6</w:t>
            </w:r>
          </w:p>
        </w:tc>
        <w:tc>
          <w:tcPr>
            <w:tcW w:w="1541" w:type="pct"/>
            <w:shd w:val="clear" w:color="auto" w:fill="FFFFFF" w:themeFill="background1"/>
          </w:tcPr>
          <w:p w14:paraId="0B18EF2F" w14:textId="73FBBC46" w:rsidR="00475340" w:rsidRPr="00475340" w:rsidRDefault="00475340" w:rsidP="00475340">
            <w:pPr>
              <w:pStyle w:val="ListParagraph"/>
              <w:numPr>
                <w:ilvl w:val="0"/>
                <w:numId w:val="41"/>
              </w:numPr>
              <w:rPr>
                <w:rFonts w:ascii="Arial" w:eastAsia="Arial" w:hAnsi="Arial" w:cs="Arial"/>
                <w:sz w:val="20"/>
                <w:szCs w:val="20"/>
              </w:rPr>
            </w:pPr>
            <w:r w:rsidRPr="00475340">
              <w:rPr>
                <w:rFonts w:ascii="Arial" w:eastAsia="Arial" w:hAnsi="Arial" w:cs="Arial"/>
                <w:color w:val="000000"/>
                <w:sz w:val="20"/>
                <w:szCs w:val="20"/>
              </w:rPr>
              <w:t>Signpost to Welfare Officers if there are concerns about safety and safeguarding.</w:t>
            </w:r>
            <w:r>
              <w:rPr>
                <w:rFonts w:ascii="Arial" w:eastAsia="Arial" w:hAnsi="Arial" w:cs="Arial"/>
                <w:color w:val="000000"/>
                <w:sz w:val="20"/>
                <w:szCs w:val="20"/>
              </w:rPr>
              <w:t xml:space="preserve"> These welfare officers have completed the WIDE training.</w:t>
            </w:r>
          </w:p>
          <w:p w14:paraId="569C906D" w14:textId="77777777" w:rsidR="00475340" w:rsidRPr="00475340" w:rsidRDefault="00475340" w:rsidP="00475340">
            <w:pPr>
              <w:rPr>
                <w:rFonts w:ascii="Arial" w:eastAsia="Arial" w:hAnsi="Arial" w:cs="Arial"/>
                <w:sz w:val="20"/>
                <w:szCs w:val="20"/>
              </w:rPr>
            </w:pPr>
          </w:p>
          <w:p w14:paraId="4F5D81D5" w14:textId="77777777" w:rsidR="00475340" w:rsidRPr="00475340" w:rsidRDefault="00475340" w:rsidP="00475340">
            <w:pPr>
              <w:pStyle w:val="ListParagraph"/>
              <w:numPr>
                <w:ilvl w:val="0"/>
                <w:numId w:val="41"/>
              </w:numPr>
              <w:rPr>
                <w:rFonts w:ascii="Arial" w:eastAsia="Arial" w:hAnsi="Arial" w:cs="Arial"/>
                <w:sz w:val="20"/>
                <w:szCs w:val="20"/>
              </w:rPr>
            </w:pPr>
            <w:r w:rsidRPr="00475340">
              <w:rPr>
                <w:rFonts w:ascii="Arial" w:eastAsia="Arial" w:hAnsi="Arial" w:cs="Arial"/>
                <w:color w:val="000000"/>
                <w:sz w:val="20"/>
                <w:szCs w:val="20"/>
              </w:rPr>
              <w:t>Be aware of people’s anxieties about returning to face-to-face meetings and how this might affect their behaviour.</w:t>
            </w:r>
          </w:p>
          <w:p w14:paraId="514AB938" w14:textId="77777777" w:rsidR="00475340" w:rsidRPr="00475340" w:rsidRDefault="00475340" w:rsidP="00475340">
            <w:pPr>
              <w:rPr>
                <w:rFonts w:ascii="Arial" w:eastAsia="Arial" w:hAnsi="Arial" w:cs="Arial"/>
                <w:sz w:val="20"/>
                <w:szCs w:val="20"/>
              </w:rPr>
            </w:pPr>
          </w:p>
          <w:p w14:paraId="3C5F0462" w14:textId="3AB08850" w:rsidR="000559E5" w:rsidRPr="00475340" w:rsidRDefault="00475340" w:rsidP="00475340">
            <w:pPr>
              <w:pStyle w:val="ListParagraph"/>
              <w:numPr>
                <w:ilvl w:val="0"/>
                <w:numId w:val="41"/>
              </w:numPr>
              <w:textAlignment w:val="baseline"/>
              <w:rPr>
                <w:rFonts w:ascii="Arial" w:hAnsi="Arial" w:cs="Arial"/>
                <w:sz w:val="18"/>
                <w:szCs w:val="18"/>
              </w:rPr>
            </w:pPr>
            <w:r w:rsidRPr="00475340">
              <w:rPr>
                <w:rFonts w:ascii="Arial" w:eastAsia="Arial" w:hAnsi="Arial" w:cs="Arial"/>
                <w:color w:val="000000"/>
                <w:sz w:val="20"/>
                <w:szCs w:val="20"/>
              </w:rPr>
              <w:t>Have a variety of face-to-face (as many outdoor socials as possible) and virtual socials so individuals can choose which to attend.</w:t>
            </w:r>
          </w:p>
        </w:tc>
        <w:tc>
          <w:tcPr>
            <w:tcW w:w="137" w:type="pct"/>
            <w:shd w:val="clear" w:color="auto" w:fill="FFFFFF" w:themeFill="background1"/>
          </w:tcPr>
          <w:p w14:paraId="3C5F0463" w14:textId="3194D2F5" w:rsidR="00F744F5" w:rsidRPr="00A6117E" w:rsidRDefault="00C64B5E" w:rsidP="00CE1AAA">
            <w:pPr>
              <w:rPr>
                <w:rFonts w:ascii="Arial" w:hAnsi="Arial" w:cs="Arial"/>
                <w:b/>
              </w:rPr>
            </w:pPr>
            <w:r>
              <w:rPr>
                <w:rFonts w:ascii="Arial" w:hAnsi="Arial" w:cs="Arial"/>
                <w:b/>
              </w:rPr>
              <w:t>1</w:t>
            </w:r>
          </w:p>
        </w:tc>
        <w:tc>
          <w:tcPr>
            <w:tcW w:w="137" w:type="pct"/>
            <w:shd w:val="clear" w:color="auto" w:fill="FFFFFF" w:themeFill="background1"/>
          </w:tcPr>
          <w:p w14:paraId="3C5F0464" w14:textId="22644F2F" w:rsidR="00F744F5" w:rsidRPr="00A6117E" w:rsidRDefault="00C64B5E" w:rsidP="00CE1AAA">
            <w:pPr>
              <w:rPr>
                <w:rFonts w:ascii="Arial" w:hAnsi="Arial" w:cs="Arial"/>
                <w:b/>
              </w:rPr>
            </w:pPr>
            <w:r>
              <w:rPr>
                <w:rFonts w:ascii="Arial" w:hAnsi="Arial" w:cs="Arial"/>
                <w:b/>
              </w:rPr>
              <w:t>2</w:t>
            </w:r>
          </w:p>
        </w:tc>
        <w:tc>
          <w:tcPr>
            <w:tcW w:w="183" w:type="pct"/>
            <w:shd w:val="clear" w:color="auto" w:fill="FFFFFF" w:themeFill="background1"/>
          </w:tcPr>
          <w:p w14:paraId="3C5F0465" w14:textId="611B0E6F" w:rsidR="00F744F5" w:rsidRPr="00A6117E" w:rsidRDefault="00C64B5E" w:rsidP="00CE1AAA">
            <w:pPr>
              <w:rPr>
                <w:rFonts w:ascii="Arial" w:hAnsi="Arial" w:cs="Arial"/>
                <w:b/>
              </w:rPr>
            </w:pPr>
            <w:r>
              <w:rPr>
                <w:rFonts w:ascii="Arial" w:hAnsi="Arial" w:cs="Arial"/>
                <w:b/>
              </w:rPr>
              <w:t>2</w:t>
            </w:r>
          </w:p>
        </w:tc>
        <w:tc>
          <w:tcPr>
            <w:tcW w:w="946" w:type="pct"/>
            <w:shd w:val="clear" w:color="auto" w:fill="FFFFFF" w:themeFill="background1"/>
          </w:tcPr>
          <w:p w14:paraId="3C5F0466" w14:textId="003039DA" w:rsidR="002E2C00" w:rsidRPr="00C64B5E" w:rsidRDefault="002E2C00" w:rsidP="00C64B5E">
            <w:pPr>
              <w:rPr>
                <w:rFonts w:ascii="Arial" w:hAnsi="Arial" w:cs="Arial"/>
              </w:rPr>
            </w:pPr>
          </w:p>
        </w:tc>
      </w:tr>
      <w:tr w:rsidR="00685A11" w:rsidRPr="00A6117E" w14:paraId="3C5F0473" w14:textId="77777777" w:rsidTr="00083CDC">
        <w:trPr>
          <w:cantSplit/>
          <w:trHeight w:val="1296"/>
        </w:trPr>
        <w:tc>
          <w:tcPr>
            <w:tcW w:w="334" w:type="pct"/>
            <w:shd w:val="clear" w:color="auto" w:fill="FFFFFF" w:themeFill="background1"/>
          </w:tcPr>
          <w:p w14:paraId="13FD64D9" w14:textId="77777777" w:rsidR="00CE1AAA" w:rsidRPr="00A6117E" w:rsidRDefault="00CE1AAA">
            <w:pPr>
              <w:rPr>
                <w:rFonts w:ascii="Arial" w:hAnsi="Arial" w:cs="Arial"/>
              </w:rPr>
            </w:pPr>
          </w:p>
          <w:p w14:paraId="3C5F0468" w14:textId="2F91B9DB" w:rsidR="005D1D23" w:rsidRPr="00A6117E" w:rsidRDefault="00B22241">
            <w:pPr>
              <w:rPr>
                <w:rFonts w:ascii="Arial" w:hAnsi="Arial" w:cs="Arial"/>
              </w:rPr>
            </w:pPr>
            <w:r w:rsidRPr="00A6117E">
              <w:rPr>
                <w:rFonts w:ascii="Arial" w:hAnsi="Arial" w:cs="Arial"/>
              </w:rPr>
              <w:t>Covid-19</w:t>
            </w:r>
          </w:p>
        </w:tc>
        <w:tc>
          <w:tcPr>
            <w:tcW w:w="434" w:type="pct"/>
            <w:shd w:val="clear" w:color="auto" w:fill="FFFFFF" w:themeFill="background1"/>
          </w:tcPr>
          <w:p w14:paraId="413663E8" w14:textId="77777777" w:rsidR="00CE1AAA" w:rsidRPr="00A6117E" w:rsidRDefault="00CE1AAA">
            <w:pPr>
              <w:rPr>
                <w:rFonts w:ascii="Arial" w:hAnsi="Arial" w:cs="Arial"/>
              </w:rPr>
            </w:pPr>
          </w:p>
          <w:p w14:paraId="463C2898" w14:textId="197A5847" w:rsidR="00137D9F" w:rsidRPr="00A6117E" w:rsidRDefault="00BB3642" w:rsidP="00137D9F">
            <w:pPr>
              <w:rPr>
                <w:rFonts w:ascii="Arial" w:eastAsia="Times New Roman" w:hAnsi="Arial" w:cs="Arial"/>
                <w:sz w:val="20"/>
                <w:szCs w:val="20"/>
              </w:rPr>
            </w:pPr>
            <w:r w:rsidRPr="00A6117E">
              <w:rPr>
                <w:rFonts w:ascii="Arial" w:eastAsia="Times New Roman" w:hAnsi="Arial" w:cs="Arial"/>
                <w:bCs/>
                <w:sz w:val="20"/>
                <w:szCs w:val="20"/>
                <w:shd w:val="clear" w:color="auto" w:fill="FFFFFF"/>
              </w:rPr>
              <w:t xml:space="preserve">10. </w:t>
            </w:r>
            <w:r w:rsidR="00CE0191" w:rsidRPr="00DE79FE">
              <w:rPr>
                <w:rFonts w:ascii="Arial" w:eastAsia="Arial" w:hAnsi="Arial" w:cs="Arial"/>
                <w:color w:val="000000"/>
                <w:sz w:val="20"/>
                <w:szCs w:val="20"/>
              </w:rPr>
              <w:t>Local and national infection rates</w:t>
            </w:r>
          </w:p>
          <w:p w14:paraId="3C5F0469" w14:textId="0A1E94E3" w:rsidR="005D1D23" w:rsidRPr="00A6117E" w:rsidRDefault="005D1D23" w:rsidP="00321A91">
            <w:pPr>
              <w:rPr>
                <w:rFonts w:ascii="Arial" w:hAnsi="Arial" w:cs="Arial"/>
              </w:rPr>
            </w:pPr>
          </w:p>
        </w:tc>
        <w:tc>
          <w:tcPr>
            <w:tcW w:w="831" w:type="pct"/>
            <w:shd w:val="clear" w:color="auto" w:fill="FFFFFF" w:themeFill="background1"/>
          </w:tcPr>
          <w:p w14:paraId="1E767C52" w14:textId="2B06186D" w:rsidR="00137D9F" w:rsidRPr="00A6117E" w:rsidRDefault="00137D9F" w:rsidP="000559E5">
            <w:pPr>
              <w:ind w:left="30"/>
              <w:textAlignment w:val="baseline"/>
              <w:rPr>
                <w:rFonts w:ascii="Arial" w:hAnsi="Arial" w:cs="Arial"/>
                <w:sz w:val="20"/>
                <w:szCs w:val="20"/>
              </w:rPr>
            </w:pPr>
          </w:p>
          <w:p w14:paraId="7936D52A" w14:textId="45727AE3" w:rsidR="000559E5" w:rsidRPr="00A6117E" w:rsidRDefault="000559E5" w:rsidP="000559E5">
            <w:pPr>
              <w:pStyle w:val="paragraph"/>
              <w:numPr>
                <w:ilvl w:val="0"/>
                <w:numId w:val="4"/>
              </w:numPr>
              <w:spacing w:before="0" w:beforeAutospacing="0" w:after="0" w:afterAutospacing="0"/>
              <w:textAlignment w:val="baseline"/>
              <w:rPr>
                <w:rFonts w:ascii="Arial" w:hAnsi="Arial" w:cs="Arial"/>
              </w:rPr>
            </w:pPr>
            <w:r w:rsidRPr="00A6117E">
              <w:rPr>
                <w:rStyle w:val="normaltextrun"/>
                <w:rFonts w:ascii="Arial" w:hAnsi="Arial" w:cs="Arial"/>
              </w:rPr>
              <w:t>Club/Socs</w:t>
            </w:r>
            <w:r w:rsidRPr="00A6117E">
              <w:rPr>
                <w:rStyle w:val="normaltextrun"/>
                <w:rFonts w:ascii="Arial" w:hAnsi="Arial" w:cs="Arial"/>
                <w:lang w:val="en-US"/>
              </w:rPr>
              <w:t> Members</w:t>
            </w:r>
            <w:r w:rsidRPr="00A6117E">
              <w:rPr>
                <w:rStyle w:val="eop"/>
                <w:rFonts w:ascii="Arial" w:hAnsi="Arial" w:cs="Arial"/>
              </w:rPr>
              <w:t> </w:t>
            </w:r>
          </w:p>
          <w:p w14:paraId="479C92A6" w14:textId="77777777" w:rsidR="000559E5" w:rsidRPr="00A6117E" w:rsidRDefault="000559E5" w:rsidP="000559E5">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lang w:val="en-US"/>
              </w:rPr>
              <w:t>Vulnerable groups – Elderly, Pregnant members, those with existing underlying health conditions</w:t>
            </w:r>
            <w:r w:rsidRPr="00A6117E">
              <w:rPr>
                <w:rStyle w:val="eop"/>
                <w:rFonts w:ascii="Arial" w:hAnsi="Arial" w:cs="Arial"/>
              </w:rPr>
              <w:t> </w:t>
            </w:r>
          </w:p>
          <w:p w14:paraId="5CB2B934" w14:textId="77777777" w:rsidR="000559E5" w:rsidRPr="00A6117E" w:rsidRDefault="000559E5" w:rsidP="000559E5">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rPr>
              <w:t>Anyone else who physically comes in contact with you in relation to your activity</w:t>
            </w:r>
            <w:r w:rsidRPr="00A6117E">
              <w:rPr>
                <w:rStyle w:val="eop"/>
                <w:rFonts w:ascii="Arial" w:hAnsi="Arial" w:cs="Arial"/>
              </w:rPr>
              <w:t> </w:t>
            </w:r>
          </w:p>
          <w:p w14:paraId="23E3E78D" w14:textId="77777777" w:rsidR="000559E5" w:rsidRPr="00A6117E" w:rsidRDefault="000559E5" w:rsidP="000559E5">
            <w:pPr>
              <w:ind w:left="30"/>
              <w:textAlignment w:val="baseline"/>
              <w:rPr>
                <w:rFonts w:ascii="Arial" w:hAnsi="Arial" w:cs="Arial"/>
              </w:rPr>
            </w:pPr>
          </w:p>
          <w:p w14:paraId="3C5F046A" w14:textId="752AE84C" w:rsidR="005D1D23" w:rsidRPr="00A6117E" w:rsidRDefault="005D1D23" w:rsidP="00661BEB">
            <w:pPr>
              <w:pStyle w:val="ListParagraph"/>
              <w:rPr>
                <w:rFonts w:ascii="Arial" w:hAnsi="Arial" w:cs="Arial"/>
              </w:rPr>
            </w:pPr>
          </w:p>
        </w:tc>
        <w:tc>
          <w:tcPr>
            <w:tcW w:w="127" w:type="pct"/>
            <w:shd w:val="clear" w:color="auto" w:fill="FFFFFF" w:themeFill="background1"/>
          </w:tcPr>
          <w:p w14:paraId="3C5F046B" w14:textId="0034DBF0" w:rsidR="005D1D23" w:rsidRPr="00A6117E" w:rsidRDefault="00C64B5E" w:rsidP="00CE1AAA">
            <w:pPr>
              <w:rPr>
                <w:rFonts w:ascii="Arial" w:hAnsi="Arial" w:cs="Arial"/>
                <w:b/>
              </w:rPr>
            </w:pPr>
            <w:r>
              <w:rPr>
                <w:rFonts w:ascii="Arial" w:hAnsi="Arial" w:cs="Arial"/>
                <w:b/>
              </w:rPr>
              <w:t>3</w:t>
            </w:r>
          </w:p>
        </w:tc>
        <w:tc>
          <w:tcPr>
            <w:tcW w:w="142" w:type="pct"/>
            <w:shd w:val="clear" w:color="auto" w:fill="FFFFFF" w:themeFill="background1"/>
          </w:tcPr>
          <w:p w14:paraId="3C5F046C" w14:textId="06E640A3" w:rsidR="005D1D23" w:rsidRPr="00A6117E" w:rsidRDefault="00C64B5E" w:rsidP="00CE1AAA">
            <w:pPr>
              <w:rPr>
                <w:rFonts w:ascii="Arial" w:hAnsi="Arial" w:cs="Arial"/>
                <w:b/>
              </w:rPr>
            </w:pPr>
            <w:r>
              <w:rPr>
                <w:rFonts w:ascii="Arial" w:hAnsi="Arial" w:cs="Arial"/>
                <w:b/>
              </w:rPr>
              <w:t>3</w:t>
            </w:r>
          </w:p>
        </w:tc>
        <w:tc>
          <w:tcPr>
            <w:tcW w:w="188" w:type="pct"/>
            <w:shd w:val="clear" w:color="auto" w:fill="FFFFFF" w:themeFill="background1"/>
          </w:tcPr>
          <w:p w14:paraId="3C5F046D" w14:textId="4A4A5467" w:rsidR="005D1D23" w:rsidRPr="00A6117E" w:rsidRDefault="00C64B5E" w:rsidP="00CE1AAA">
            <w:pPr>
              <w:rPr>
                <w:rFonts w:ascii="Arial" w:hAnsi="Arial" w:cs="Arial"/>
                <w:b/>
              </w:rPr>
            </w:pPr>
            <w:r>
              <w:rPr>
                <w:rFonts w:ascii="Arial" w:hAnsi="Arial" w:cs="Arial"/>
                <w:b/>
              </w:rPr>
              <w:t>9</w:t>
            </w:r>
          </w:p>
        </w:tc>
        <w:tc>
          <w:tcPr>
            <w:tcW w:w="1541" w:type="pct"/>
            <w:shd w:val="clear" w:color="auto" w:fill="FFFFFF" w:themeFill="background1"/>
          </w:tcPr>
          <w:p w14:paraId="345F85DB" w14:textId="77777777" w:rsidR="005D1D23" w:rsidRDefault="005D1D23" w:rsidP="00CE0191">
            <w:pPr>
              <w:textAlignment w:val="baseline"/>
              <w:rPr>
                <w:rFonts w:ascii="Arial" w:hAnsi="Arial" w:cs="Arial"/>
                <w:b/>
              </w:rPr>
            </w:pPr>
          </w:p>
          <w:p w14:paraId="37A83B36" w14:textId="77777777" w:rsidR="00CE0191" w:rsidRPr="00CE0191" w:rsidRDefault="00CE0191" w:rsidP="00CE0191">
            <w:pPr>
              <w:pStyle w:val="ListParagraph"/>
              <w:numPr>
                <w:ilvl w:val="0"/>
                <w:numId w:val="40"/>
              </w:numPr>
              <w:rPr>
                <w:rFonts w:ascii="Arial" w:eastAsia="Arial" w:hAnsi="Arial" w:cs="Arial"/>
                <w:sz w:val="20"/>
                <w:szCs w:val="20"/>
              </w:rPr>
            </w:pPr>
            <w:r w:rsidRPr="00CE0191">
              <w:rPr>
                <w:rFonts w:ascii="Arial" w:eastAsia="Arial" w:hAnsi="Arial" w:cs="Arial"/>
                <w:color w:val="000000"/>
                <w:sz w:val="20"/>
                <w:szCs w:val="20"/>
              </w:rPr>
              <w:t>Don’t hold face-to-face socials when local guidance does not permit regardless of national levels.</w:t>
            </w:r>
          </w:p>
          <w:p w14:paraId="4BF45C09" w14:textId="77777777" w:rsidR="00CE0191" w:rsidRPr="00CE0191" w:rsidRDefault="00CE0191" w:rsidP="00CE0191">
            <w:pPr>
              <w:rPr>
                <w:rFonts w:ascii="Arial" w:eastAsia="Arial" w:hAnsi="Arial" w:cs="Arial"/>
                <w:sz w:val="20"/>
                <w:szCs w:val="20"/>
              </w:rPr>
            </w:pPr>
          </w:p>
          <w:p w14:paraId="12AD889F" w14:textId="10D71EC3" w:rsidR="00CE0191" w:rsidRPr="00CE0191" w:rsidRDefault="00CE0191" w:rsidP="00CE0191">
            <w:pPr>
              <w:pStyle w:val="ListParagraph"/>
              <w:numPr>
                <w:ilvl w:val="0"/>
                <w:numId w:val="40"/>
              </w:numPr>
              <w:rPr>
                <w:rFonts w:ascii="Arial" w:eastAsia="Arial" w:hAnsi="Arial" w:cs="Arial"/>
                <w:sz w:val="20"/>
                <w:szCs w:val="20"/>
              </w:rPr>
            </w:pPr>
            <w:r w:rsidRPr="00CE0191">
              <w:rPr>
                <w:rFonts w:ascii="Arial" w:eastAsia="Arial" w:hAnsi="Arial" w:cs="Arial"/>
                <w:color w:val="000000"/>
                <w:sz w:val="20"/>
                <w:szCs w:val="20"/>
              </w:rPr>
              <w:t>Follow the Government, Guiding, Scouting, SSAGO, SUSU and National Youth Association guidance. Don’t hold face-to-face socials when local guidance does not permit regardless of national levels.</w:t>
            </w:r>
          </w:p>
          <w:p w14:paraId="265EFCF4" w14:textId="77777777" w:rsidR="00CE0191" w:rsidRPr="00CE0191" w:rsidRDefault="00CE0191" w:rsidP="00CE0191">
            <w:pPr>
              <w:rPr>
                <w:rFonts w:ascii="Arial" w:eastAsia="Arial" w:hAnsi="Arial" w:cs="Arial"/>
                <w:sz w:val="20"/>
                <w:szCs w:val="20"/>
              </w:rPr>
            </w:pPr>
          </w:p>
          <w:p w14:paraId="3C5F046E" w14:textId="251AD12B" w:rsidR="00CE0191" w:rsidRPr="00CE0191" w:rsidRDefault="00CE0191" w:rsidP="00CE0191">
            <w:pPr>
              <w:pStyle w:val="ListParagraph"/>
              <w:numPr>
                <w:ilvl w:val="0"/>
                <w:numId w:val="40"/>
              </w:numPr>
              <w:textAlignment w:val="baseline"/>
              <w:rPr>
                <w:rFonts w:ascii="Arial" w:hAnsi="Arial" w:cs="Arial"/>
                <w:b/>
              </w:rPr>
            </w:pPr>
            <w:r w:rsidRPr="00CE0191">
              <w:rPr>
                <w:rFonts w:ascii="Arial" w:eastAsia="Arial" w:hAnsi="Arial" w:cs="Arial"/>
                <w:color w:val="000000"/>
                <w:sz w:val="20"/>
                <w:szCs w:val="20"/>
              </w:rPr>
              <w:t>Follow the Government, Guiding, Scouting, SSAGO, SUSU and National Youth Association guidance.</w:t>
            </w:r>
          </w:p>
        </w:tc>
        <w:tc>
          <w:tcPr>
            <w:tcW w:w="137" w:type="pct"/>
            <w:shd w:val="clear" w:color="auto" w:fill="FFFFFF" w:themeFill="background1"/>
          </w:tcPr>
          <w:p w14:paraId="3C5F046F" w14:textId="3A5C700C" w:rsidR="005D1D23" w:rsidRPr="00A6117E" w:rsidRDefault="0090247B" w:rsidP="00CE1AAA">
            <w:pPr>
              <w:rPr>
                <w:rFonts w:ascii="Arial" w:hAnsi="Arial" w:cs="Arial"/>
                <w:b/>
              </w:rPr>
            </w:pPr>
            <w:r>
              <w:rPr>
                <w:rFonts w:ascii="Arial" w:hAnsi="Arial" w:cs="Arial"/>
                <w:b/>
              </w:rPr>
              <w:t>1</w:t>
            </w:r>
          </w:p>
        </w:tc>
        <w:tc>
          <w:tcPr>
            <w:tcW w:w="137" w:type="pct"/>
            <w:shd w:val="clear" w:color="auto" w:fill="FFFFFF" w:themeFill="background1"/>
          </w:tcPr>
          <w:p w14:paraId="3C5F0470" w14:textId="0743438C" w:rsidR="005D1D23" w:rsidRPr="00A6117E" w:rsidRDefault="0090247B" w:rsidP="00CE1AAA">
            <w:pPr>
              <w:rPr>
                <w:rFonts w:ascii="Arial" w:hAnsi="Arial" w:cs="Arial"/>
                <w:b/>
              </w:rPr>
            </w:pPr>
            <w:r>
              <w:rPr>
                <w:rFonts w:ascii="Arial" w:hAnsi="Arial" w:cs="Arial"/>
                <w:b/>
              </w:rPr>
              <w:t>3</w:t>
            </w:r>
          </w:p>
        </w:tc>
        <w:tc>
          <w:tcPr>
            <w:tcW w:w="183" w:type="pct"/>
            <w:shd w:val="clear" w:color="auto" w:fill="FFFFFF" w:themeFill="background1"/>
          </w:tcPr>
          <w:p w14:paraId="3C5F0471" w14:textId="3A82F467" w:rsidR="005D1D23" w:rsidRPr="00A6117E" w:rsidRDefault="0090247B" w:rsidP="00CE1AAA">
            <w:pPr>
              <w:rPr>
                <w:rFonts w:ascii="Arial" w:hAnsi="Arial" w:cs="Arial"/>
                <w:b/>
              </w:rPr>
            </w:pPr>
            <w:r>
              <w:rPr>
                <w:rFonts w:ascii="Arial" w:hAnsi="Arial" w:cs="Arial"/>
                <w:b/>
              </w:rPr>
              <w:t>3</w:t>
            </w:r>
          </w:p>
        </w:tc>
        <w:tc>
          <w:tcPr>
            <w:tcW w:w="946" w:type="pct"/>
            <w:shd w:val="clear" w:color="auto" w:fill="FFFFFF" w:themeFill="background1"/>
          </w:tcPr>
          <w:p w14:paraId="3C5F0472" w14:textId="2C42E4B7" w:rsidR="005D1D23" w:rsidRPr="0090247B" w:rsidRDefault="005D1D23" w:rsidP="0090247B">
            <w:pPr>
              <w:textAlignment w:val="baseline"/>
              <w:rPr>
                <w:rFonts w:ascii="Arial" w:hAnsi="Arial" w:cs="Arial"/>
                <w:sz w:val="18"/>
                <w:szCs w:val="18"/>
              </w:rPr>
            </w:pPr>
          </w:p>
        </w:tc>
      </w:tr>
      <w:tr w:rsidR="00685A11" w:rsidRPr="00A6117E" w14:paraId="3C5F047F" w14:textId="77777777" w:rsidTr="00083CDC">
        <w:trPr>
          <w:cantSplit/>
          <w:trHeight w:val="1296"/>
        </w:trPr>
        <w:tc>
          <w:tcPr>
            <w:tcW w:w="334" w:type="pct"/>
            <w:shd w:val="clear" w:color="auto" w:fill="FFFFFF" w:themeFill="background1"/>
          </w:tcPr>
          <w:p w14:paraId="3C5F0474" w14:textId="0493C7AD" w:rsidR="00CE1AAA" w:rsidRPr="00A6117E" w:rsidRDefault="00B22241">
            <w:pPr>
              <w:rPr>
                <w:rFonts w:ascii="Arial" w:hAnsi="Arial" w:cs="Arial"/>
              </w:rPr>
            </w:pPr>
            <w:r w:rsidRPr="00A6117E">
              <w:rPr>
                <w:rFonts w:ascii="Arial" w:hAnsi="Arial" w:cs="Arial"/>
              </w:rPr>
              <w:lastRenderedPageBreak/>
              <w:t>Covid-19</w:t>
            </w:r>
          </w:p>
        </w:tc>
        <w:tc>
          <w:tcPr>
            <w:tcW w:w="434" w:type="pct"/>
            <w:shd w:val="clear" w:color="auto" w:fill="FFFFFF" w:themeFill="background1"/>
          </w:tcPr>
          <w:p w14:paraId="3F690A3B" w14:textId="1778D9AC" w:rsidR="00137D9F" w:rsidRPr="00A6117E" w:rsidRDefault="00BB3642" w:rsidP="00137D9F">
            <w:pPr>
              <w:rPr>
                <w:rFonts w:ascii="Arial" w:eastAsia="Times New Roman" w:hAnsi="Arial" w:cs="Arial"/>
                <w:sz w:val="20"/>
                <w:szCs w:val="20"/>
              </w:rPr>
            </w:pPr>
            <w:r w:rsidRPr="00A6117E">
              <w:rPr>
                <w:rFonts w:ascii="Arial" w:eastAsia="Times New Roman" w:hAnsi="Arial" w:cs="Arial"/>
                <w:bCs/>
                <w:color w:val="000000"/>
                <w:sz w:val="20"/>
                <w:szCs w:val="20"/>
                <w:shd w:val="clear" w:color="auto" w:fill="FFFFFF"/>
              </w:rPr>
              <w:t xml:space="preserve">11. </w:t>
            </w:r>
            <w:r w:rsidR="00DE79FE">
              <w:rPr>
                <w:rFonts w:ascii="Arial" w:eastAsia="Times New Roman" w:hAnsi="Arial" w:cs="Arial"/>
                <w:bCs/>
                <w:color w:val="000000"/>
                <w:sz w:val="20"/>
                <w:szCs w:val="20"/>
                <w:shd w:val="clear" w:color="auto" w:fill="FFFFFF"/>
              </w:rPr>
              <w:t>Risk from Public</w:t>
            </w:r>
            <w:r w:rsidR="00137D9F" w:rsidRPr="00A6117E">
              <w:rPr>
                <w:rFonts w:ascii="Arial" w:eastAsia="Times New Roman" w:hAnsi="Arial" w:cs="Arial"/>
                <w:color w:val="000000"/>
                <w:sz w:val="20"/>
                <w:szCs w:val="20"/>
                <w:shd w:val="clear" w:color="auto" w:fill="FFFFFF"/>
              </w:rPr>
              <w:t> </w:t>
            </w:r>
          </w:p>
          <w:p w14:paraId="3C5F0475" w14:textId="77777777" w:rsidR="00CE1AAA" w:rsidRPr="00A6117E" w:rsidRDefault="00CE1AAA">
            <w:pPr>
              <w:rPr>
                <w:rFonts w:ascii="Arial" w:hAnsi="Arial" w:cs="Arial"/>
              </w:rPr>
            </w:pPr>
          </w:p>
        </w:tc>
        <w:tc>
          <w:tcPr>
            <w:tcW w:w="831" w:type="pct"/>
            <w:shd w:val="clear" w:color="auto" w:fill="FFFFFF" w:themeFill="background1"/>
          </w:tcPr>
          <w:p w14:paraId="2BD9F68F" w14:textId="77777777" w:rsidR="00B22241" w:rsidRPr="00A6117E" w:rsidRDefault="00B22241" w:rsidP="00B22241">
            <w:pPr>
              <w:pStyle w:val="paragraph"/>
              <w:numPr>
                <w:ilvl w:val="0"/>
                <w:numId w:val="4"/>
              </w:numPr>
              <w:spacing w:before="0" w:beforeAutospacing="0" w:after="0" w:afterAutospacing="0"/>
              <w:textAlignment w:val="baseline"/>
              <w:rPr>
                <w:rFonts w:ascii="Arial" w:hAnsi="Arial" w:cs="Arial"/>
              </w:rPr>
            </w:pPr>
            <w:r w:rsidRPr="00A6117E">
              <w:rPr>
                <w:rStyle w:val="normaltextrun"/>
                <w:rFonts w:ascii="Arial" w:hAnsi="Arial" w:cs="Arial"/>
              </w:rPr>
              <w:t>Club/Socs</w:t>
            </w:r>
            <w:r w:rsidRPr="00A6117E">
              <w:rPr>
                <w:rStyle w:val="normaltextrun"/>
                <w:rFonts w:ascii="Arial" w:hAnsi="Arial" w:cs="Arial"/>
                <w:lang w:val="en-US"/>
              </w:rPr>
              <w:t> Members</w:t>
            </w:r>
            <w:r w:rsidRPr="00A6117E">
              <w:rPr>
                <w:rStyle w:val="eop"/>
                <w:rFonts w:ascii="Arial" w:hAnsi="Arial" w:cs="Arial"/>
              </w:rPr>
              <w:t> </w:t>
            </w:r>
          </w:p>
          <w:p w14:paraId="63D49467" w14:textId="77777777" w:rsidR="00B22241" w:rsidRPr="00A6117E" w:rsidRDefault="00B22241" w:rsidP="00B22241">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lang w:val="en-US"/>
              </w:rPr>
              <w:t>Vulnerable groups – Elderly, Pregnant members, those with existing underlying health conditions</w:t>
            </w:r>
            <w:r w:rsidRPr="00A6117E">
              <w:rPr>
                <w:rStyle w:val="eop"/>
                <w:rFonts w:ascii="Arial" w:hAnsi="Arial" w:cs="Arial"/>
              </w:rPr>
              <w:t> </w:t>
            </w:r>
          </w:p>
          <w:p w14:paraId="6D4E260E" w14:textId="77777777" w:rsidR="00B22241" w:rsidRPr="00A6117E" w:rsidRDefault="00B22241" w:rsidP="00B22241">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rPr>
              <w:t>Anyone else who physically comes in contact with you in relation to your activity</w:t>
            </w:r>
            <w:r w:rsidRPr="00A6117E">
              <w:rPr>
                <w:rStyle w:val="eop"/>
                <w:rFonts w:ascii="Arial" w:hAnsi="Arial" w:cs="Arial"/>
              </w:rPr>
              <w:t> </w:t>
            </w:r>
          </w:p>
          <w:p w14:paraId="3C5F0476" w14:textId="77777777" w:rsidR="00CE1AAA" w:rsidRPr="00A6117E" w:rsidRDefault="00CE1AAA">
            <w:pPr>
              <w:rPr>
                <w:rFonts w:ascii="Arial" w:hAnsi="Arial" w:cs="Arial"/>
              </w:rPr>
            </w:pPr>
          </w:p>
        </w:tc>
        <w:tc>
          <w:tcPr>
            <w:tcW w:w="127" w:type="pct"/>
            <w:shd w:val="clear" w:color="auto" w:fill="FFFFFF" w:themeFill="background1"/>
          </w:tcPr>
          <w:p w14:paraId="3C5F0477" w14:textId="16624C9F" w:rsidR="00CE1AAA" w:rsidRPr="00A6117E" w:rsidRDefault="00116C12" w:rsidP="00CE1AAA">
            <w:pPr>
              <w:rPr>
                <w:rFonts w:ascii="Arial" w:hAnsi="Arial" w:cs="Arial"/>
                <w:b/>
              </w:rPr>
            </w:pPr>
            <w:r>
              <w:rPr>
                <w:rFonts w:ascii="Arial" w:hAnsi="Arial" w:cs="Arial"/>
                <w:b/>
              </w:rPr>
              <w:t>3</w:t>
            </w:r>
          </w:p>
        </w:tc>
        <w:tc>
          <w:tcPr>
            <w:tcW w:w="142" w:type="pct"/>
            <w:shd w:val="clear" w:color="auto" w:fill="FFFFFF" w:themeFill="background1"/>
          </w:tcPr>
          <w:p w14:paraId="3C5F0478" w14:textId="4B0DEDD2" w:rsidR="00CE1AAA" w:rsidRPr="00A6117E" w:rsidRDefault="00116C12" w:rsidP="00CE1AAA">
            <w:pPr>
              <w:rPr>
                <w:rFonts w:ascii="Arial" w:hAnsi="Arial" w:cs="Arial"/>
                <w:b/>
              </w:rPr>
            </w:pPr>
            <w:r>
              <w:rPr>
                <w:rFonts w:ascii="Arial" w:hAnsi="Arial" w:cs="Arial"/>
                <w:b/>
              </w:rPr>
              <w:t>3</w:t>
            </w:r>
          </w:p>
        </w:tc>
        <w:tc>
          <w:tcPr>
            <w:tcW w:w="188" w:type="pct"/>
            <w:shd w:val="clear" w:color="auto" w:fill="FFFFFF" w:themeFill="background1"/>
          </w:tcPr>
          <w:p w14:paraId="3C5F0479" w14:textId="54222D47" w:rsidR="00CE1AAA" w:rsidRPr="00A6117E" w:rsidRDefault="00116C12" w:rsidP="00CE1AAA">
            <w:pPr>
              <w:rPr>
                <w:rFonts w:ascii="Arial" w:hAnsi="Arial" w:cs="Arial"/>
                <w:b/>
              </w:rPr>
            </w:pPr>
            <w:r>
              <w:rPr>
                <w:rFonts w:ascii="Arial" w:hAnsi="Arial" w:cs="Arial"/>
                <w:b/>
              </w:rPr>
              <w:t>9</w:t>
            </w:r>
          </w:p>
        </w:tc>
        <w:tc>
          <w:tcPr>
            <w:tcW w:w="1541" w:type="pct"/>
            <w:shd w:val="clear" w:color="auto" w:fill="FFFFFF" w:themeFill="background1"/>
          </w:tcPr>
          <w:p w14:paraId="7DA0466A" w14:textId="1BA8D988" w:rsidR="00DE79FE" w:rsidRDefault="00F45E6F" w:rsidP="00F45E6F">
            <w:pPr>
              <w:pStyle w:val="ListParagraph"/>
              <w:numPr>
                <w:ilvl w:val="0"/>
                <w:numId w:val="47"/>
              </w:numPr>
              <w:rPr>
                <w:rFonts w:ascii="Arial" w:eastAsia="Arial" w:hAnsi="Arial" w:cs="Arial"/>
                <w:color w:val="000000"/>
                <w:sz w:val="20"/>
                <w:szCs w:val="20"/>
              </w:rPr>
            </w:pPr>
            <w:r w:rsidRPr="00F45E6F">
              <w:rPr>
                <w:rFonts w:ascii="Arial" w:eastAsia="Arial" w:hAnsi="Arial" w:cs="Arial"/>
                <w:color w:val="000000"/>
                <w:sz w:val="20"/>
                <w:szCs w:val="20"/>
              </w:rPr>
              <w:t xml:space="preserve">The campfire should be held in a private location, such as a local Scout or Guide hut, where only we will be using it. </w:t>
            </w:r>
          </w:p>
          <w:p w14:paraId="37ADFC04" w14:textId="77777777" w:rsidR="00F45E6F" w:rsidRPr="00F45E6F" w:rsidRDefault="00F45E6F" w:rsidP="00F45E6F">
            <w:pPr>
              <w:rPr>
                <w:rFonts w:ascii="Arial" w:eastAsia="Arial" w:hAnsi="Arial" w:cs="Arial"/>
                <w:color w:val="000000"/>
                <w:sz w:val="20"/>
                <w:szCs w:val="20"/>
              </w:rPr>
            </w:pPr>
            <w:bookmarkStart w:id="1" w:name="_GoBack"/>
            <w:bookmarkEnd w:id="1"/>
          </w:p>
          <w:p w14:paraId="3C5F047A" w14:textId="03E2B080" w:rsidR="00CE1AAA" w:rsidRPr="00DE79FE" w:rsidRDefault="00DE79FE" w:rsidP="00F45E6F">
            <w:pPr>
              <w:pStyle w:val="ListParagraph"/>
              <w:numPr>
                <w:ilvl w:val="0"/>
                <w:numId w:val="47"/>
              </w:numPr>
              <w:rPr>
                <w:rFonts w:ascii="Arial" w:hAnsi="Arial" w:cs="Arial"/>
                <w:b/>
              </w:rPr>
            </w:pPr>
            <w:r w:rsidRPr="00F45E6F">
              <w:rPr>
                <w:rFonts w:ascii="Arial" w:eastAsia="Arial" w:hAnsi="Arial" w:cs="Arial"/>
                <w:color w:val="000000"/>
                <w:sz w:val="20"/>
                <w:szCs w:val="20"/>
              </w:rPr>
              <w:t xml:space="preserve">Have the committee member(s) who is running the social arrive early and </w:t>
            </w:r>
            <w:bookmarkStart w:id="2" w:name="_gjdgxs"/>
            <w:bookmarkEnd w:id="2"/>
            <w:r w:rsidRPr="00F45E6F">
              <w:rPr>
                <w:rFonts w:ascii="Arial" w:eastAsia="Arial" w:hAnsi="Arial" w:cs="Arial"/>
                <w:color w:val="000000"/>
                <w:sz w:val="20"/>
                <w:szCs w:val="20"/>
              </w:rPr>
              <w:t>assess the area. Make relevant adjustments if necessary.</w:t>
            </w:r>
          </w:p>
        </w:tc>
        <w:tc>
          <w:tcPr>
            <w:tcW w:w="137" w:type="pct"/>
            <w:shd w:val="clear" w:color="auto" w:fill="FFFFFF" w:themeFill="background1"/>
          </w:tcPr>
          <w:p w14:paraId="3C5F047B" w14:textId="3E2FDB81" w:rsidR="00CE1AAA" w:rsidRPr="00A6117E" w:rsidRDefault="00116C12" w:rsidP="00CE1AAA">
            <w:pPr>
              <w:rPr>
                <w:rFonts w:ascii="Arial" w:hAnsi="Arial" w:cs="Arial"/>
                <w:b/>
              </w:rPr>
            </w:pPr>
            <w:r>
              <w:rPr>
                <w:rFonts w:ascii="Arial" w:hAnsi="Arial" w:cs="Arial"/>
                <w:b/>
              </w:rPr>
              <w:t>2</w:t>
            </w:r>
          </w:p>
        </w:tc>
        <w:tc>
          <w:tcPr>
            <w:tcW w:w="137" w:type="pct"/>
            <w:shd w:val="clear" w:color="auto" w:fill="FFFFFF" w:themeFill="background1"/>
          </w:tcPr>
          <w:p w14:paraId="3C5F047C" w14:textId="4D04AE1E" w:rsidR="00CE1AAA" w:rsidRPr="00A6117E" w:rsidRDefault="00116C12" w:rsidP="00CE1AAA">
            <w:pPr>
              <w:rPr>
                <w:rFonts w:ascii="Arial" w:hAnsi="Arial" w:cs="Arial"/>
                <w:b/>
              </w:rPr>
            </w:pPr>
            <w:r>
              <w:rPr>
                <w:rFonts w:ascii="Arial" w:hAnsi="Arial" w:cs="Arial"/>
                <w:b/>
              </w:rPr>
              <w:t>3</w:t>
            </w:r>
          </w:p>
        </w:tc>
        <w:tc>
          <w:tcPr>
            <w:tcW w:w="183" w:type="pct"/>
            <w:shd w:val="clear" w:color="auto" w:fill="FFFFFF" w:themeFill="background1"/>
          </w:tcPr>
          <w:p w14:paraId="3C5F047D" w14:textId="47988EF6" w:rsidR="00CE1AAA" w:rsidRPr="00A6117E" w:rsidRDefault="00116C12" w:rsidP="00CE1AAA">
            <w:pPr>
              <w:rPr>
                <w:rFonts w:ascii="Arial" w:hAnsi="Arial" w:cs="Arial"/>
                <w:b/>
              </w:rPr>
            </w:pPr>
            <w:r>
              <w:rPr>
                <w:rFonts w:ascii="Arial" w:hAnsi="Arial" w:cs="Arial"/>
                <w:b/>
              </w:rPr>
              <w:t>6</w:t>
            </w:r>
          </w:p>
        </w:tc>
        <w:tc>
          <w:tcPr>
            <w:tcW w:w="946" w:type="pct"/>
            <w:shd w:val="clear" w:color="auto" w:fill="FFFFFF" w:themeFill="background1"/>
          </w:tcPr>
          <w:p w14:paraId="5DCEC83F" w14:textId="77777777" w:rsidR="00CE1AAA" w:rsidRDefault="00116C12" w:rsidP="00116C12">
            <w:pPr>
              <w:pStyle w:val="ListParagraph"/>
              <w:numPr>
                <w:ilvl w:val="0"/>
                <w:numId w:val="46"/>
              </w:numPr>
              <w:rPr>
                <w:rFonts w:ascii="Arial" w:hAnsi="Arial" w:cs="Arial"/>
              </w:rPr>
            </w:pPr>
            <w:r>
              <w:rPr>
                <w:rFonts w:ascii="Arial" w:hAnsi="Arial" w:cs="Arial"/>
              </w:rPr>
              <w:t>Remind people to keep distance from other including the public.</w:t>
            </w:r>
          </w:p>
          <w:p w14:paraId="4A58962D" w14:textId="77777777" w:rsidR="00116C12" w:rsidRDefault="00116C12" w:rsidP="00116C12">
            <w:pPr>
              <w:rPr>
                <w:rFonts w:ascii="Arial" w:hAnsi="Arial" w:cs="Arial"/>
              </w:rPr>
            </w:pPr>
          </w:p>
          <w:p w14:paraId="2B88D28A" w14:textId="77777777" w:rsidR="00116C12" w:rsidRDefault="00116C12" w:rsidP="00116C12">
            <w:pPr>
              <w:pStyle w:val="ListParagraph"/>
              <w:numPr>
                <w:ilvl w:val="0"/>
                <w:numId w:val="46"/>
              </w:numPr>
              <w:rPr>
                <w:rFonts w:ascii="Arial" w:hAnsi="Arial" w:cs="Arial"/>
              </w:rPr>
            </w:pPr>
            <w:r>
              <w:rPr>
                <w:rFonts w:ascii="Arial" w:hAnsi="Arial" w:cs="Arial"/>
              </w:rPr>
              <w:t xml:space="preserve">Use face coverings </w:t>
            </w:r>
            <w:r w:rsidR="00897E23">
              <w:rPr>
                <w:rFonts w:ascii="Arial" w:hAnsi="Arial" w:cs="Arial"/>
              </w:rPr>
              <w:t>alongside government guidelines.</w:t>
            </w:r>
          </w:p>
          <w:p w14:paraId="3B01C9E1" w14:textId="77777777" w:rsidR="00897E23" w:rsidRPr="00897E23" w:rsidRDefault="00897E23" w:rsidP="00897E23">
            <w:pPr>
              <w:pStyle w:val="ListParagraph"/>
              <w:rPr>
                <w:rFonts w:ascii="Arial" w:hAnsi="Arial" w:cs="Arial"/>
              </w:rPr>
            </w:pPr>
          </w:p>
          <w:p w14:paraId="3C5F047E" w14:textId="7A64A85D" w:rsidR="00897E23" w:rsidRPr="00897E23" w:rsidRDefault="00897E23" w:rsidP="00897E23">
            <w:pPr>
              <w:pStyle w:val="ListParagraph"/>
              <w:numPr>
                <w:ilvl w:val="0"/>
                <w:numId w:val="46"/>
              </w:numPr>
              <w:rPr>
                <w:rFonts w:ascii="Arial" w:hAnsi="Arial" w:cs="Arial"/>
              </w:rPr>
            </w:pPr>
            <w:r>
              <w:rPr>
                <w:rFonts w:ascii="Arial" w:hAnsi="Arial" w:cs="Arial"/>
              </w:rPr>
              <w:t>Clear communication if plans change.</w:t>
            </w:r>
          </w:p>
        </w:tc>
      </w:tr>
    </w:tbl>
    <w:p w14:paraId="2D4E05DE" w14:textId="77777777" w:rsidR="00DE79FE" w:rsidRDefault="00DE79FE" w:rsidP="00137D9F">
      <w:pPr>
        <w:tabs>
          <w:tab w:val="left" w:pos="7240"/>
        </w:tabs>
        <w:rPr>
          <w:rFonts w:ascii="Arial" w:hAnsi="Arial" w:cs="Arial"/>
        </w:rPr>
      </w:pPr>
    </w:p>
    <w:p w14:paraId="36D7C7A8" w14:textId="77777777" w:rsidR="00DE79FE" w:rsidRDefault="00DE79FE" w:rsidP="00137D9F">
      <w:pPr>
        <w:tabs>
          <w:tab w:val="left" w:pos="7240"/>
        </w:tabs>
        <w:rPr>
          <w:rFonts w:ascii="Arial" w:hAnsi="Arial" w:cs="Arial"/>
        </w:rPr>
      </w:pPr>
    </w:p>
    <w:p w14:paraId="7269B2FE" w14:textId="77777777" w:rsidR="00DE79FE" w:rsidRDefault="00DE79FE" w:rsidP="00137D9F">
      <w:pPr>
        <w:tabs>
          <w:tab w:val="left" w:pos="7240"/>
        </w:tabs>
        <w:rPr>
          <w:rFonts w:ascii="Arial" w:hAnsi="Arial" w:cs="Arial"/>
        </w:rPr>
      </w:pPr>
    </w:p>
    <w:p w14:paraId="3C5F0480" w14:textId="5C04AFD6" w:rsidR="00CE1AAA" w:rsidRPr="00A6117E" w:rsidRDefault="00137D9F" w:rsidP="00137D9F">
      <w:pPr>
        <w:tabs>
          <w:tab w:val="left" w:pos="7240"/>
        </w:tabs>
        <w:rPr>
          <w:rFonts w:ascii="Arial" w:hAnsi="Arial" w:cs="Arial"/>
        </w:rPr>
      </w:pPr>
      <w:r w:rsidRPr="00A6117E">
        <w:rPr>
          <w:rFonts w:ascii="Arial" w:hAnsi="Arial" w:cs="Arial"/>
        </w:rPr>
        <w:tab/>
      </w:r>
    </w:p>
    <w:p w14:paraId="0EA2A2E3" w14:textId="77777777" w:rsidR="00137D9F" w:rsidRPr="00A6117E" w:rsidRDefault="00137D9F" w:rsidP="00137D9F">
      <w:pPr>
        <w:tabs>
          <w:tab w:val="left" w:pos="7240"/>
        </w:tabs>
        <w:rPr>
          <w:rFonts w:ascii="Arial" w:hAnsi="Arial" w:cs="Arial"/>
        </w:rPr>
      </w:pPr>
    </w:p>
    <w:p w14:paraId="104F9F0E" w14:textId="77777777" w:rsidR="00137D9F" w:rsidRPr="00A6117E" w:rsidRDefault="00137D9F" w:rsidP="00137D9F">
      <w:pPr>
        <w:tabs>
          <w:tab w:val="left" w:pos="7240"/>
        </w:tabs>
        <w:rPr>
          <w:rFonts w:ascii="Arial" w:hAnsi="Arial" w:cs="Arial"/>
        </w:rPr>
      </w:pPr>
    </w:p>
    <w:p w14:paraId="3C5F0481" w14:textId="77777777" w:rsidR="00CE1AAA" w:rsidRPr="00A6117E" w:rsidRDefault="00CE1AAA">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4822"/>
        <w:gridCol w:w="1802"/>
        <w:gridCol w:w="170"/>
        <w:gridCol w:w="1151"/>
        <w:gridCol w:w="1073"/>
        <w:gridCol w:w="4219"/>
        <w:gridCol w:w="1734"/>
      </w:tblGrid>
      <w:tr w:rsidR="00C642F4" w:rsidRPr="00A6117E"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A6117E" w:rsidRDefault="00C642F4" w:rsidP="00321A91">
            <w:pPr>
              <w:autoSpaceDE w:val="0"/>
              <w:autoSpaceDN w:val="0"/>
              <w:adjustRightInd w:val="0"/>
              <w:spacing w:after="0" w:line="240" w:lineRule="auto"/>
              <w:outlineLvl w:val="0"/>
              <w:rPr>
                <w:rFonts w:ascii="Arial" w:eastAsia="Times New Roman" w:hAnsi="Arial" w:cs="Arial"/>
                <w:b/>
                <w:bCs/>
                <w:color w:val="000000"/>
                <w:sz w:val="40"/>
                <w:szCs w:val="20"/>
              </w:rPr>
            </w:pPr>
            <w:r w:rsidRPr="00A6117E">
              <w:rPr>
                <w:rFonts w:ascii="Arial" w:eastAsia="Calibri" w:hAnsi="Arial" w:cs="Arial"/>
                <w:b/>
                <w:bCs/>
                <w:i/>
                <w:sz w:val="24"/>
                <w:szCs w:val="24"/>
              </w:rPr>
              <w:lastRenderedPageBreak/>
              <w:t>PART B – Action Plan</w:t>
            </w:r>
          </w:p>
        </w:tc>
      </w:tr>
      <w:tr w:rsidR="00C642F4" w:rsidRPr="00A6117E" w14:paraId="3C5F0485" w14:textId="77777777" w:rsidTr="008C216A">
        <w:trPr>
          <w:cantSplit/>
        </w:trPr>
        <w:tc>
          <w:tcPr>
            <w:tcW w:w="5000" w:type="pct"/>
            <w:gridSpan w:val="8"/>
            <w:tcBorders>
              <w:top w:val="nil"/>
              <w:left w:val="nil"/>
              <w:right w:val="nil"/>
            </w:tcBorders>
          </w:tcPr>
          <w:p w14:paraId="3C5F0484" w14:textId="77777777" w:rsidR="00C642F4" w:rsidRPr="00A6117E" w:rsidRDefault="00C642F4" w:rsidP="00321A91">
            <w:pPr>
              <w:autoSpaceDE w:val="0"/>
              <w:autoSpaceDN w:val="0"/>
              <w:adjustRightInd w:val="0"/>
              <w:spacing w:after="0" w:line="240" w:lineRule="auto"/>
              <w:jc w:val="center"/>
              <w:outlineLvl w:val="0"/>
              <w:rPr>
                <w:rFonts w:ascii="Arial" w:eastAsia="Times New Roman" w:hAnsi="Arial" w:cs="Arial"/>
                <w:b/>
                <w:bCs/>
                <w:color w:val="000000"/>
                <w:sz w:val="40"/>
                <w:szCs w:val="20"/>
              </w:rPr>
            </w:pPr>
            <w:r w:rsidRPr="00A6117E">
              <w:rPr>
                <w:rFonts w:ascii="Arial" w:eastAsia="Times New Roman" w:hAnsi="Arial" w:cs="Arial"/>
                <w:b/>
                <w:bCs/>
                <w:color w:val="000000"/>
                <w:sz w:val="40"/>
                <w:szCs w:val="20"/>
              </w:rPr>
              <w:t>Risk Assessment Action Plan</w:t>
            </w:r>
          </w:p>
        </w:tc>
      </w:tr>
      <w:tr w:rsidR="00C642F4" w:rsidRPr="00A6117E" w14:paraId="3C5F048C" w14:textId="77777777" w:rsidTr="006A027C">
        <w:tc>
          <w:tcPr>
            <w:tcW w:w="206" w:type="pct"/>
            <w:shd w:val="clear" w:color="auto" w:fill="E0E0E0"/>
          </w:tcPr>
          <w:p w14:paraId="3C5F0486" w14:textId="77777777" w:rsidR="00C642F4" w:rsidRPr="00A6117E" w:rsidRDefault="00C642F4" w:rsidP="00321A91">
            <w:pPr>
              <w:autoSpaceDE w:val="0"/>
              <w:autoSpaceDN w:val="0"/>
              <w:adjustRightInd w:val="0"/>
              <w:spacing w:after="0" w:line="240" w:lineRule="auto"/>
              <w:jc w:val="center"/>
              <w:outlineLvl w:val="0"/>
              <w:rPr>
                <w:rFonts w:ascii="Arial" w:eastAsia="Times New Roman" w:hAnsi="Arial" w:cs="Arial"/>
                <w:b/>
                <w:bCs/>
                <w:color w:val="000000"/>
                <w:szCs w:val="20"/>
              </w:rPr>
            </w:pPr>
            <w:r w:rsidRPr="00A6117E">
              <w:rPr>
                <w:rFonts w:ascii="Arial" w:eastAsia="Times New Roman" w:hAnsi="Arial" w:cs="Arial"/>
                <w:b/>
                <w:bCs/>
                <w:color w:val="000000"/>
                <w:szCs w:val="20"/>
              </w:rPr>
              <w:t>Part no.</w:t>
            </w:r>
          </w:p>
        </w:tc>
        <w:tc>
          <w:tcPr>
            <w:tcW w:w="1560" w:type="pct"/>
            <w:shd w:val="clear" w:color="auto" w:fill="E0E0E0"/>
          </w:tcPr>
          <w:p w14:paraId="3C5F0487" w14:textId="77777777" w:rsidR="00C642F4" w:rsidRPr="00A6117E" w:rsidRDefault="00C642F4" w:rsidP="00321A91">
            <w:pPr>
              <w:autoSpaceDE w:val="0"/>
              <w:autoSpaceDN w:val="0"/>
              <w:adjustRightInd w:val="0"/>
              <w:spacing w:after="0" w:line="240" w:lineRule="auto"/>
              <w:jc w:val="center"/>
              <w:outlineLvl w:val="0"/>
              <w:rPr>
                <w:rFonts w:ascii="Arial" w:eastAsia="Times New Roman" w:hAnsi="Arial" w:cs="Arial"/>
                <w:b/>
                <w:bCs/>
                <w:color w:val="000000"/>
                <w:szCs w:val="20"/>
              </w:rPr>
            </w:pPr>
            <w:r w:rsidRPr="00A6117E">
              <w:rPr>
                <w:rFonts w:ascii="Arial" w:eastAsia="Times New Roman" w:hAnsi="Arial" w:cs="Arial"/>
                <w:b/>
                <w:bCs/>
                <w:color w:val="000000"/>
                <w:szCs w:val="20"/>
              </w:rPr>
              <w:t>Action to be taken, incl. Cost</w:t>
            </w:r>
          </w:p>
        </w:tc>
        <w:tc>
          <w:tcPr>
            <w:tcW w:w="593" w:type="pct"/>
            <w:shd w:val="clear" w:color="auto" w:fill="E0E0E0"/>
          </w:tcPr>
          <w:p w14:paraId="3C5F0488" w14:textId="77777777" w:rsidR="00C642F4" w:rsidRPr="00A6117E" w:rsidRDefault="00C642F4" w:rsidP="00321A91">
            <w:pPr>
              <w:autoSpaceDE w:val="0"/>
              <w:autoSpaceDN w:val="0"/>
              <w:adjustRightInd w:val="0"/>
              <w:spacing w:after="0" w:line="240" w:lineRule="auto"/>
              <w:jc w:val="center"/>
              <w:outlineLvl w:val="0"/>
              <w:rPr>
                <w:rFonts w:ascii="Arial" w:eastAsia="Times New Roman" w:hAnsi="Arial" w:cs="Arial"/>
                <w:b/>
                <w:bCs/>
                <w:color w:val="000000"/>
                <w:szCs w:val="20"/>
              </w:rPr>
            </w:pPr>
            <w:r w:rsidRPr="00A6117E">
              <w:rPr>
                <w:rFonts w:ascii="Arial" w:eastAsia="Times New Roman" w:hAnsi="Arial" w:cs="Arial"/>
                <w:b/>
                <w:bCs/>
                <w:color w:val="000000"/>
                <w:szCs w:val="20"/>
              </w:rPr>
              <w:t>By whom</w:t>
            </w:r>
          </w:p>
        </w:tc>
        <w:tc>
          <w:tcPr>
            <w:tcW w:w="344" w:type="pct"/>
            <w:gridSpan w:val="2"/>
            <w:shd w:val="clear" w:color="auto" w:fill="E0E0E0"/>
          </w:tcPr>
          <w:p w14:paraId="3C5F0489" w14:textId="77777777" w:rsidR="00C642F4" w:rsidRPr="00A6117E" w:rsidRDefault="00C642F4" w:rsidP="00321A91">
            <w:pPr>
              <w:autoSpaceDE w:val="0"/>
              <w:autoSpaceDN w:val="0"/>
              <w:adjustRightInd w:val="0"/>
              <w:spacing w:after="0" w:line="240" w:lineRule="auto"/>
              <w:jc w:val="center"/>
              <w:outlineLvl w:val="0"/>
              <w:rPr>
                <w:rFonts w:ascii="Arial" w:eastAsia="Times New Roman" w:hAnsi="Arial" w:cs="Arial"/>
                <w:b/>
                <w:bCs/>
                <w:color w:val="000000"/>
                <w:szCs w:val="20"/>
              </w:rPr>
            </w:pPr>
            <w:r w:rsidRPr="00A6117E">
              <w:rPr>
                <w:rFonts w:ascii="Arial" w:eastAsia="Times New Roman" w:hAnsi="Arial"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A6117E" w:rsidRDefault="00C642F4" w:rsidP="00321A91">
            <w:pPr>
              <w:autoSpaceDE w:val="0"/>
              <w:autoSpaceDN w:val="0"/>
              <w:adjustRightInd w:val="0"/>
              <w:spacing w:after="0" w:line="240" w:lineRule="auto"/>
              <w:jc w:val="center"/>
              <w:outlineLvl w:val="0"/>
              <w:rPr>
                <w:rFonts w:ascii="Arial" w:eastAsia="Times New Roman" w:hAnsi="Arial" w:cs="Arial"/>
                <w:b/>
                <w:bCs/>
                <w:color w:val="000000"/>
                <w:szCs w:val="20"/>
              </w:rPr>
            </w:pPr>
            <w:r w:rsidRPr="00A6117E">
              <w:rPr>
                <w:rFonts w:ascii="Arial" w:eastAsia="Times New Roman" w:hAnsi="Arial" w:cs="Arial"/>
                <w:b/>
                <w:bCs/>
                <w:color w:val="000000"/>
                <w:szCs w:val="20"/>
              </w:rPr>
              <w:t>Review date</w:t>
            </w:r>
          </w:p>
        </w:tc>
        <w:tc>
          <w:tcPr>
            <w:tcW w:w="1953" w:type="pct"/>
            <w:gridSpan w:val="2"/>
            <w:tcBorders>
              <w:left w:val="single" w:sz="18" w:space="0" w:color="auto"/>
            </w:tcBorders>
            <w:shd w:val="clear" w:color="auto" w:fill="E0E0E0"/>
          </w:tcPr>
          <w:p w14:paraId="3C5F048B" w14:textId="77777777" w:rsidR="00C642F4" w:rsidRPr="00A6117E" w:rsidRDefault="00C642F4" w:rsidP="00321A91">
            <w:pPr>
              <w:autoSpaceDE w:val="0"/>
              <w:autoSpaceDN w:val="0"/>
              <w:adjustRightInd w:val="0"/>
              <w:spacing w:after="0" w:line="240" w:lineRule="auto"/>
              <w:jc w:val="center"/>
              <w:outlineLvl w:val="0"/>
              <w:rPr>
                <w:rFonts w:ascii="Arial" w:eastAsia="Times New Roman" w:hAnsi="Arial" w:cs="Arial"/>
                <w:b/>
                <w:bCs/>
                <w:color w:val="000000"/>
                <w:szCs w:val="20"/>
              </w:rPr>
            </w:pPr>
            <w:r w:rsidRPr="00A6117E">
              <w:rPr>
                <w:rFonts w:ascii="Arial" w:eastAsia="Times New Roman" w:hAnsi="Arial" w:cs="Arial"/>
                <w:b/>
                <w:bCs/>
                <w:color w:val="000000"/>
                <w:szCs w:val="20"/>
              </w:rPr>
              <w:t>Outcome at review date</w:t>
            </w:r>
          </w:p>
        </w:tc>
      </w:tr>
      <w:tr w:rsidR="00C642F4" w:rsidRPr="00A6117E" w14:paraId="3C5F0493" w14:textId="77777777" w:rsidTr="006A027C">
        <w:trPr>
          <w:trHeight w:val="574"/>
        </w:trPr>
        <w:tc>
          <w:tcPr>
            <w:tcW w:w="206" w:type="pct"/>
          </w:tcPr>
          <w:p w14:paraId="3C5F048D" w14:textId="3BF7D119" w:rsidR="00C642F4" w:rsidRPr="00A6117E" w:rsidRDefault="00BB3642" w:rsidP="00321A91">
            <w:pPr>
              <w:autoSpaceDE w:val="0"/>
              <w:autoSpaceDN w:val="0"/>
              <w:adjustRightInd w:val="0"/>
              <w:spacing w:after="0" w:line="240" w:lineRule="auto"/>
              <w:jc w:val="center"/>
              <w:outlineLvl w:val="0"/>
              <w:rPr>
                <w:rFonts w:ascii="Arial" w:eastAsia="Times New Roman" w:hAnsi="Arial" w:cs="Arial"/>
                <w:color w:val="000000"/>
                <w:szCs w:val="20"/>
              </w:rPr>
            </w:pPr>
            <w:r w:rsidRPr="00A6117E">
              <w:rPr>
                <w:rFonts w:ascii="Arial" w:eastAsia="Times New Roman" w:hAnsi="Arial" w:cs="Arial"/>
                <w:color w:val="000000"/>
                <w:szCs w:val="20"/>
              </w:rPr>
              <w:t>1</w:t>
            </w:r>
          </w:p>
        </w:tc>
        <w:tc>
          <w:tcPr>
            <w:tcW w:w="1560" w:type="pct"/>
          </w:tcPr>
          <w:p w14:paraId="3C5F048E" w14:textId="01F4FC8D" w:rsidR="00C642F4" w:rsidRPr="00A6117E" w:rsidRDefault="00E11629" w:rsidP="00321A91">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Guidance on managing an event</w:t>
            </w:r>
            <w:r w:rsidR="00576751">
              <w:rPr>
                <w:rFonts w:ascii="Arial" w:eastAsia="Times New Roman" w:hAnsi="Arial" w:cs="Arial"/>
                <w:color w:val="000000"/>
                <w:szCs w:val="20"/>
              </w:rPr>
              <w:t xml:space="preserve"> (Arrival, departure, transport and venue)</w:t>
            </w:r>
          </w:p>
        </w:tc>
        <w:tc>
          <w:tcPr>
            <w:tcW w:w="593" w:type="pct"/>
          </w:tcPr>
          <w:p w14:paraId="3C5F048F" w14:textId="1F2BCFE2" w:rsidR="00C642F4" w:rsidRPr="00A6117E" w:rsidRDefault="00576751" w:rsidP="00321A91">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Social Secretaries</w:t>
            </w:r>
            <w:r w:rsidR="008500FD">
              <w:rPr>
                <w:rFonts w:ascii="Arial" w:eastAsia="Times New Roman" w:hAnsi="Arial" w:cs="Arial"/>
                <w:color w:val="000000"/>
                <w:szCs w:val="20"/>
              </w:rPr>
              <w:t xml:space="preserve"> or committee member organising event</w:t>
            </w:r>
          </w:p>
        </w:tc>
        <w:tc>
          <w:tcPr>
            <w:tcW w:w="344" w:type="pct"/>
            <w:gridSpan w:val="2"/>
          </w:tcPr>
          <w:p w14:paraId="3C5F0490" w14:textId="6609167F" w:rsidR="00C642F4" w:rsidRPr="00A6117E" w:rsidRDefault="00926B34" w:rsidP="00321A91">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01/10/20</w:t>
            </w:r>
          </w:p>
        </w:tc>
        <w:tc>
          <w:tcPr>
            <w:tcW w:w="344" w:type="pct"/>
            <w:tcBorders>
              <w:right w:val="single" w:sz="18" w:space="0" w:color="auto"/>
            </w:tcBorders>
          </w:tcPr>
          <w:p w14:paraId="3C5F0491" w14:textId="702F496C" w:rsidR="00C642F4" w:rsidRPr="00A6117E" w:rsidRDefault="00E87F18" w:rsidP="00321A91">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01/01/21</w:t>
            </w:r>
          </w:p>
        </w:tc>
        <w:tc>
          <w:tcPr>
            <w:tcW w:w="1953" w:type="pct"/>
            <w:gridSpan w:val="2"/>
            <w:tcBorders>
              <w:left w:val="single" w:sz="18" w:space="0" w:color="auto"/>
            </w:tcBorders>
          </w:tcPr>
          <w:p w14:paraId="3C5F0492" w14:textId="77777777" w:rsidR="00C642F4" w:rsidRPr="00A6117E" w:rsidRDefault="00C642F4" w:rsidP="00321A91">
            <w:pPr>
              <w:autoSpaceDE w:val="0"/>
              <w:autoSpaceDN w:val="0"/>
              <w:adjustRightInd w:val="0"/>
              <w:spacing w:after="0" w:line="240" w:lineRule="auto"/>
              <w:outlineLvl w:val="0"/>
              <w:rPr>
                <w:rFonts w:ascii="Arial" w:eastAsia="Times New Roman" w:hAnsi="Arial" w:cs="Arial"/>
                <w:color w:val="000000"/>
                <w:szCs w:val="20"/>
              </w:rPr>
            </w:pPr>
          </w:p>
        </w:tc>
      </w:tr>
      <w:tr w:rsidR="00C642F4" w:rsidRPr="00A6117E" w14:paraId="3C5F049A" w14:textId="77777777" w:rsidTr="006A027C">
        <w:trPr>
          <w:trHeight w:val="574"/>
        </w:trPr>
        <w:tc>
          <w:tcPr>
            <w:tcW w:w="206" w:type="pct"/>
          </w:tcPr>
          <w:p w14:paraId="2D1D73CA" w14:textId="5DEFDFB4" w:rsidR="00C642F4" w:rsidRPr="00A6117E" w:rsidRDefault="00BB3642" w:rsidP="00321A91">
            <w:pPr>
              <w:autoSpaceDE w:val="0"/>
              <w:autoSpaceDN w:val="0"/>
              <w:adjustRightInd w:val="0"/>
              <w:spacing w:after="0" w:line="240" w:lineRule="auto"/>
              <w:jc w:val="center"/>
              <w:outlineLvl w:val="0"/>
              <w:rPr>
                <w:rFonts w:ascii="Arial" w:eastAsia="Times New Roman" w:hAnsi="Arial" w:cs="Arial"/>
                <w:color w:val="000000"/>
                <w:szCs w:val="20"/>
              </w:rPr>
            </w:pPr>
            <w:r w:rsidRPr="00A6117E">
              <w:rPr>
                <w:rFonts w:ascii="Arial" w:eastAsia="Times New Roman" w:hAnsi="Arial" w:cs="Arial"/>
                <w:color w:val="000000"/>
                <w:szCs w:val="20"/>
              </w:rPr>
              <w:t>2</w:t>
            </w:r>
          </w:p>
          <w:p w14:paraId="3C5F0494" w14:textId="77777777" w:rsidR="00BB3642" w:rsidRPr="00A6117E" w:rsidRDefault="00BB3642" w:rsidP="00321A91">
            <w:pPr>
              <w:autoSpaceDE w:val="0"/>
              <w:autoSpaceDN w:val="0"/>
              <w:adjustRightInd w:val="0"/>
              <w:spacing w:after="0" w:line="240" w:lineRule="auto"/>
              <w:jc w:val="center"/>
              <w:outlineLvl w:val="0"/>
              <w:rPr>
                <w:rFonts w:ascii="Arial" w:eastAsia="Times New Roman" w:hAnsi="Arial" w:cs="Arial"/>
                <w:color w:val="000000"/>
                <w:szCs w:val="20"/>
              </w:rPr>
            </w:pPr>
          </w:p>
        </w:tc>
        <w:tc>
          <w:tcPr>
            <w:tcW w:w="1560" w:type="pct"/>
          </w:tcPr>
          <w:p w14:paraId="3C5F0495" w14:textId="045DBC65" w:rsidR="00C642F4" w:rsidRPr="00A6117E" w:rsidRDefault="008500FD" w:rsidP="00321A91">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 xml:space="preserve">Taking register and </w:t>
            </w:r>
            <w:r w:rsidR="00DA5DEA">
              <w:rPr>
                <w:rFonts w:ascii="Arial" w:eastAsia="Times New Roman" w:hAnsi="Arial" w:cs="Arial"/>
                <w:color w:val="000000"/>
                <w:szCs w:val="20"/>
              </w:rPr>
              <w:t>deleting after 2 weeks</w:t>
            </w:r>
          </w:p>
        </w:tc>
        <w:tc>
          <w:tcPr>
            <w:tcW w:w="593" w:type="pct"/>
          </w:tcPr>
          <w:p w14:paraId="3C5F0496" w14:textId="65FF37CB" w:rsidR="00C642F4" w:rsidRPr="00A6117E" w:rsidRDefault="00DA5DEA" w:rsidP="00321A91">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Chair</w:t>
            </w:r>
          </w:p>
        </w:tc>
        <w:tc>
          <w:tcPr>
            <w:tcW w:w="344" w:type="pct"/>
            <w:gridSpan w:val="2"/>
          </w:tcPr>
          <w:p w14:paraId="3C5F0497" w14:textId="5BB02C12" w:rsidR="00C642F4" w:rsidRPr="00A6117E" w:rsidRDefault="00926B34" w:rsidP="00321A91">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01/10/20</w:t>
            </w:r>
          </w:p>
        </w:tc>
        <w:tc>
          <w:tcPr>
            <w:tcW w:w="344" w:type="pct"/>
            <w:tcBorders>
              <w:right w:val="single" w:sz="18" w:space="0" w:color="auto"/>
            </w:tcBorders>
          </w:tcPr>
          <w:p w14:paraId="3C5F0498" w14:textId="4E22FD7A" w:rsidR="00C642F4" w:rsidRPr="00A6117E" w:rsidRDefault="00E87F18" w:rsidP="00321A91">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01/01/21</w:t>
            </w:r>
          </w:p>
        </w:tc>
        <w:tc>
          <w:tcPr>
            <w:tcW w:w="1953" w:type="pct"/>
            <w:gridSpan w:val="2"/>
            <w:tcBorders>
              <w:left w:val="single" w:sz="18" w:space="0" w:color="auto"/>
            </w:tcBorders>
          </w:tcPr>
          <w:p w14:paraId="3C5F0499" w14:textId="77777777" w:rsidR="00C642F4" w:rsidRPr="00A6117E" w:rsidRDefault="00C642F4" w:rsidP="00321A91">
            <w:pPr>
              <w:autoSpaceDE w:val="0"/>
              <w:autoSpaceDN w:val="0"/>
              <w:adjustRightInd w:val="0"/>
              <w:spacing w:after="0" w:line="240" w:lineRule="auto"/>
              <w:outlineLvl w:val="0"/>
              <w:rPr>
                <w:rFonts w:ascii="Arial" w:eastAsia="Times New Roman" w:hAnsi="Arial" w:cs="Arial"/>
                <w:color w:val="000000"/>
                <w:szCs w:val="20"/>
              </w:rPr>
            </w:pPr>
          </w:p>
        </w:tc>
      </w:tr>
      <w:tr w:rsidR="006A027C" w:rsidRPr="00A6117E" w14:paraId="3C5F04A1" w14:textId="77777777" w:rsidTr="006A027C">
        <w:trPr>
          <w:trHeight w:val="574"/>
        </w:trPr>
        <w:tc>
          <w:tcPr>
            <w:tcW w:w="206" w:type="pct"/>
          </w:tcPr>
          <w:p w14:paraId="3C5F049B" w14:textId="5665D5A1" w:rsidR="006A027C" w:rsidRPr="00A6117E" w:rsidRDefault="006A027C" w:rsidP="006A027C">
            <w:pPr>
              <w:autoSpaceDE w:val="0"/>
              <w:autoSpaceDN w:val="0"/>
              <w:adjustRightInd w:val="0"/>
              <w:spacing w:after="0" w:line="240" w:lineRule="auto"/>
              <w:jc w:val="center"/>
              <w:outlineLvl w:val="0"/>
              <w:rPr>
                <w:rFonts w:ascii="Arial" w:eastAsia="Times New Roman" w:hAnsi="Arial" w:cs="Arial"/>
                <w:color w:val="000000"/>
                <w:szCs w:val="20"/>
              </w:rPr>
            </w:pPr>
            <w:r w:rsidRPr="00A6117E">
              <w:rPr>
                <w:rFonts w:ascii="Arial" w:eastAsia="Times New Roman" w:hAnsi="Arial" w:cs="Arial"/>
                <w:color w:val="000000"/>
                <w:szCs w:val="20"/>
              </w:rPr>
              <w:t>3</w:t>
            </w:r>
          </w:p>
        </w:tc>
        <w:tc>
          <w:tcPr>
            <w:tcW w:w="1560" w:type="pct"/>
          </w:tcPr>
          <w:p w14:paraId="3C5F049C" w14:textId="151544A8"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Create way of reminding people about what to bring to a social</w:t>
            </w:r>
          </w:p>
        </w:tc>
        <w:tc>
          <w:tcPr>
            <w:tcW w:w="593" w:type="pct"/>
          </w:tcPr>
          <w:p w14:paraId="3C5F049D" w14:textId="561D4583"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Social Secretaries or committee member organising event</w:t>
            </w:r>
          </w:p>
        </w:tc>
        <w:tc>
          <w:tcPr>
            <w:tcW w:w="344" w:type="pct"/>
            <w:gridSpan w:val="2"/>
          </w:tcPr>
          <w:p w14:paraId="3C5F049E" w14:textId="29DFB556"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01/10/20</w:t>
            </w:r>
          </w:p>
        </w:tc>
        <w:tc>
          <w:tcPr>
            <w:tcW w:w="344" w:type="pct"/>
            <w:tcBorders>
              <w:right w:val="single" w:sz="18" w:space="0" w:color="auto"/>
            </w:tcBorders>
          </w:tcPr>
          <w:p w14:paraId="3C5F049F" w14:textId="063C7552"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01/01/21</w:t>
            </w:r>
          </w:p>
        </w:tc>
        <w:tc>
          <w:tcPr>
            <w:tcW w:w="1953" w:type="pct"/>
            <w:gridSpan w:val="2"/>
            <w:tcBorders>
              <w:left w:val="single" w:sz="18" w:space="0" w:color="auto"/>
            </w:tcBorders>
          </w:tcPr>
          <w:p w14:paraId="3C5F04A0" w14:textId="77777777"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p>
        </w:tc>
      </w:tr>
      <w:tr w:rsidR="006A027C" w:rsidRPr="00A6117E" w14:paraId="3C5F04A8" w14:textId="77777777" w:rsidTr="006A027C">
        <w:trPr>
          <w:trHeight w:val="574"/>
        </w:trPr>
        <w:tc>
          <w:tcPr>
            <w:tcW w:w="206" w:type="pct"/>
          </w:tcPr>
          <w:p w14:paraId="3C5F04A2" w14:textId="1BC16824" w:rsidR="006A027C" w:rsidRPr="00A6117E" w:rsidRDefault="006A027C" w:rsidP="006A027C">
            <w:pPr>
              <w:autoSpaceDE w:val="0"/>
              <w:autoSpaceDN w:val="0"/>
              <w:adjustRightInd w:val="0"/>
              <w:spacing w:after="0" w:line="240" w:lineRule="auto"/>
              <w:jc w:val="center"/>
              <w:outlineLvl w:val="0"/>
              <w:rPr>
                <w:rFonts w:ascii="Arial" w:eastAsia="Times New Roman" w:hAnsi="Arial" w:cs="Arial"/>
                <w:color w:val="000000"/>
                <w:szCs w:val="20"/>
              </w:rPr>
            </w:pPr>
            <w:r w:rsidRPr="00A6117E">
              <w:rPr>
                <w:rFonts w:ascii="Arial" w:eastAsia="Times New Roman" w:hAnsi="Arial" w:cs="Arial"/>
                <w:color w:val="000000"/>
                <w:szCs w:val="20"/>
              </w:rPr>
              <w:t>4</w:t>
            </w:r>
          </w:p>
        </w:tc>
        <w:tc>
          <w:tcPr>
            <w:tcW w:w="1560" w:type="pct"/>
          </w:tcPr>
          <w:p w14:paraId="3C5F04A3" w14:textId="69FEF442"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Have a way of reminding people what to bring to a social</w:t>
            </w:r>
          </w:p>
        </w:tc>
        <w:tc>
          <w:tcPr>
            <w:tcW w:w="593" w:type="pct"/>
          </w:tcPr>
          <w:p w14:paraId="3C5F04A4" w14:textId="091A233A"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Social Secretaries or committee member organising event</w:t>
            </w:r>
          </w:p>
        </w:tc>
        <w:tc>
          <w:tcPr>
            <w:tcW w:w="344" w:type="pct"/>
            <w:gridSpan w:val="2"/>
          </w:tcPr>
          <w:p w14:paraId="3C5F04A5" w14:textId="2CD57B9E"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01/10/20</w:t>
            </w:r>
          </w:p>
        </w:tc>
        <w:tc>
          <w:tcPr>
            <w:tcW w:w="344" w:type="pct"/>
            <w:tcBorders>
              <w:right w:val="single" w:sz="18" w:space="0" w:color="auto"/>
            </w:tcBorders>
          </w:tcPr>
          <w:p w14:paraId="3C5F04A6" w14:textId="14F415A6"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01/01/21</w:t>
            </w:r>
          </w:p>
        </w:tc>
        <w:tc>
          <w:tcPr>
            <w:tcW w:w="1953" w:type="pct"/>
            <w:gridSpan w:val="2"/>
            <w:tcBorders>
              <w:left w:val="single" w:sz="18" w:space="0" w:color="auto"/>
            </w:tcBorders>
          </w:tcPr>
          <w:p w14:paraId="3C5F04A7" w14:textId="77777777"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p>
        </w:tc>
      </w:tr>
      <w:tr w:rsidR="006A027C" w:rsidRPr="00A6117E" w14:paraId="3C5F04AF" w14:textId="77777777" w:rsidTr="006A027C">
        <w:trPr>
          <w:trHeight w:val="574"/>
        </w:trPr>
        <w:tc>
          <w:tcPr>
            <w:tcW w:w="206" w:type="pct"/>
          </w:tcPr>
          <w:p w14:paraId="3C5F04A9" w14:textId="65C50112" w:rsidR="006A027C" w:rsidRPr="00A6117E" w:rsidRDefault="006A027C" w:rsidP="006A027C">
            <w:pPr>
              <w:autoSpaceDE w:val="0"/>
              <w:autoSpaceDN w:val="0"/>
              <w:adjustRightInd w:val="0"/>
              <w:spacing w:after="0" w:line="240" w:lineRule="auto"/>
              <w:jc w:val="center"/>
              <w:outlineLvl w:val="0"/>
              <w:rPr>
                <w:rFonts w:ascii="Arial" w:eastAsia="Times New Roman" w:hAnsi="Arial" w:cs="Arial"/>
                <w:color w:val="000000"/>
                <w:szCs w:val="20"/>
              </w:rPr>
            </w:pPr>
            <w:r w:rsidRPr="00A6117E">
              <w:rPr>
                <w:rFonts w:ascii="Arial" w:eastAsia="Times New Roman" w:hAnsi="Arial" w:cs="Arial"/>
                <w:color w:val="000000"/>
                <w:szCs w:val="20"/>
              </w:rPr>
              <w:t>5</w:t>
            </w:r>
          </w:p>
        </w:tc>
        <w:tc>
          <w:tcPr>
            <w:tcW w:w="1560" w:type="pct"/>
          </w:tcPr>
          <w:p w14:paraId="3C5F04AA" w14:textId="190620C7"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Create a standard sign up form which agrees individuals informing us on self-isolating, symptoms and contact details</w:t>
            </w:r>
          </w:p>
        </w:tc>
        <w:tc>
          <w:tcPr>
            <w:tcW w:w="593" w:type="pct"/>
          </w:tcPr>
          <w:p w14:paraId="3C5F04AB" w14:textId="67E50CAD"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Social Secretaries</w:t>
            </w:r>
          </w:p>
        </w:tc>
        <w:tc>
          <w:tcPr>
            <w:tcW w:w="344" w:type="pct"/>
            <w:gridSpan w:val="2"/>
          </w:tcPr>
          <w:p w14:paraId="3C5F04AC" w14:textId="3E900260"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01/10/20</w:t>
            </w:r>
          </w:p>
        </w:tc>
        <w:tc>
          <w:tcPr>
            <w:tcW w:w="344" w:type="pct"/>
            <w:tcBorders>
              <w:right w:val="single" w:sz="18" w:space="0" w:color="auto"/>
            </w:tcBorders>
          </w:tcPr>
          <w:p w14:paraId="3C5F04AD" w14:textId="35B7FE5C"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01/01/21</w:t>
            </w:r>
          </w:p>
        </w:tc>
        <w:tc>
          <w:tcPr>
            <w:tcW w:w="1953" w:type="pct"/>
            <w:gridSpan w:val="2"/>
            <w:tcBorders>
              <w:left w:val="single" w:sz="18" w:space="0" w:color="auto"/>
            </w:tcBorders>
          </w:tcPr>
          <w:p w14:paraId="3C5F04AE" w14:textId="77777777"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p>
        </w:tc>
      </w:tr>
      <w:tr w:rsidR="00E30F98" w:rsidRPr="00A6117E" w14:paraId="3C5F04B6" w14:textId="77777777" w:rsidTr="006A027C">
        <w:trPr>
          <w:trHeight w:val="574"/>
        </w:trPr>
        <w:tc>
          <w:tcPr>
            <w:tcW w:w="206" w:type="pct"/>
          </w:tcPr>
          <w:p w14:paraId="3C5F04B0" w14:textId="51C70121" w:rsidR="00E30F98" w:rsidRPr="00A6117E" w:rsidRDefault="00E30F98" w:rsidP="00E30F98">
            <w:pPr>
              <w:autoSpaceDE w:val="0"/>
              <w:autoSpaceDN w:val="0"/>
              <w:adjustRightInd w:val="0"/>
              <w:spacing w:after="0" w:line="240" w:lineRule="auto"/>
              <w:jc w:val="center"/>
              <w:outlineLvl w:val="0"/>
              <w:rPr>
                <w:rFonts w:ascii="Arial" w:eastAsia="Times New Roman" w:hAnsi="Arial" w:cs="Arial"/>
                <w:color w:val="000000"/>
                <w:szCs w:val="20"/>
              </w:rPr>
            </w:pPr>
            <w:r w:rsidRPr="00A6117E">
              <w:rPr>
                <w:rFonts w:ascii="Arial" w:eastAsia="Times New Roman" w:hAnsi="Arial" w:cs="Arial"/>
                <w:color w:val="000000"/>
                <w:szCs w:val="20"/>
              </w:rPr>
              <w:t>6</w:t>
            </w:r>
          </w:p>
        </w:tc>
        <w:tc>
          <w:tcPr>
            <w:tcW w:w="1560" w:type="pct"/>
          </w:tcPr>
          <w:p w14:paraId="3C5F04B1" w14:textId="57ED978C" w:rsidR="00E30F98" w:rsidRPr="00A6117E" w:rsidRDefault="00E30F98" w:rsidP="00E30F98">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Purchase hand sanitiser for socials</w:t>
            </w:r>
          </w:p>
        </w:tc>
        <w:tc>
          <w:tcPr>
            <w:tcW w:w="593" w:type="pct"/>
          </w:tcPr>
          <w:p w14:paraId="3C5F04B2" w14:textId="687FF0B4" w:rsidR="00E30F98" w:rsidRPr="00A6117E" w:rsidRDefault="00E30F98" w:rsidP="00E30F98">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Quartermaster</w:t>
            </w:r>
          </w:p>
        </w:tc>
        <w:tc>
          <w:tcPr>
            <w:tcW w:w="344" w:type="pct"/>
            <w:gridSpan w:val="2"/>
          </w:tcPr>
          <w:p w14:paraId="3C5F04B3" w14:textId="7D7D47BD" w:rsidR="00E30F98" w:rsidRPr="00A6117E" w:rsidRDefault="00E30F98" w:rsidP="00E30F98">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01/10/20</w:t>
            </w:r>
          </w:p>
        </w:tc>
        <w:tc>
          <w:tcPr>
            <w:tcW w:w="344" w:type="pct"/>
            <w:tcBorders>
              <w:right w:val="single" w:sz="18" w:space="0" w:color="auto"/>
            </w:tcBorders>
          </w:tcPr>
          <w:p w14:paraId="3C5F04B4" w14:textId="4A362727" w:rsidR="00E30F98" w:rsidRPr="00A6117E" w:rsidRDefault="00E30F98" w:rsidP="00E30F98">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01/01/21</w:t>
            </w:r>
          </w:p>
        </w:tc>
        <w:tc>
          <w:tcPr>
            <w:tcW w:w="1953" w:type="pct"/>
            <w:gridSpan w:val="2"/>
            <w:tcBorders>
              <w:left w:val="single" w:sz="18" w:space="0" w:color="auto"/>
            </w:tcBorders>
          </w:tcPr>
          <w:p w14:paraId="3C5F04B5" w14:textId="77777777" w:rsidR="00E30F98" w:rsidRPr="00A6117E" w:rsidRDefault="00E30F98" w:rsidP="00E30F98">
            <w:pPr>
              <w:autoSpaceDE w:val="0"/>
              <w:autoSpaceDN w:val="0"/>
              <w:adjustRightInd w:val="0"/>
              <w:spacing w:after="0" w:line="240" w:lineRule="auto"/>
              <w:outlineLvl w:val="0"/>
              <w:rPr>
                <w:rFonts w:ascii="Arial" w:eastAsia="Times New Roman" w:hAnsi="Arial" w:cs="Arial"/>
                <w:color w:val="000000"/>
                <w:szCs w:val="20"/>
              </w:rPr>
            </w:pPr>
          </w:p>
        </w:tc>
      </w:tr>
      <w:tr w:rsidR="00E30F98" w:rsidRPr="00A6117E" w14:paraId="3C5F04BE" w14:textId="77777777" w:rsidTr="006A027C">
        <w:trPr>
          <w:trHeight w:val="574"/>
        </w:trPr>
        <w:tc>
          <w:tcPr>
            <w:tcW w:w="206" w:type="pct"/>
          </w:tcPr>
          <w:p w14:paraId="3C5F04B7" w14:textId="5A8336EA" w:rsidR="00E30F98" w:rsidRPr="00A6117E" w:rsidRDefault="00E30F98" w:rsidP="00E30F98">
            <w:pPr>
              <w:autoSpaceDE w:val="0"/>
              <w:autoSpaceDN w:val="0"/>
              <w:adjustRightInd w:val="0"/>
              <w:spacing w:after="0" w:line="240" w:lineRule="auto"/>
              <w:jc w:val="center"/>
              <w:outlineLvl w:val="0"/>
              <w:rPr>
                <w:rFonts w:ascii="Arial" w:eastAsia="Times New Roman" w:hAnsi="Arial" w:cs="Arial"/>
                <w:color w:val="000000"/>
                <w:szCs w:val="20"/>
              </w:rPr>
            </w:pPr>
            <w:r w:rsidRPr="00A6117E">
              <w:rPr>
                <w:rFonts w:ascii="Arial" w:eastAsia="Times New Roman" w:hAnsi="Arial" w:cs="Arial"/>
                <w:color w:val="000000"/>
                <w:szCs w:val="20"/>
              </w:rPr>
              <w:t>7</w:t>
            </w:r>
          </w:p>
        </w:tc>
        <w:tc>
          <w:tcPr>
            <w:tcW w:w="1560" w:type="pct"/>
          </w:tcPr>
          <w:p w14:paraId="3C5F04B8" w14:textId="2F043F2E" w:rsidR="00E30F98" w:rsidRPr="00A6117E" w:rsidRDefault="00E30F98" w:rsidP="00E30F98">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Purchase PPE for first aid kits</w:t>
            </w:r>
          </w:p>
          <w:p w14:paraId="3C5F04B9" w14:textId="77777777" w:rsidR="00E30F98" w:rsidRPr="00A6117E" w:rsidRDefault="00E30F98" w:rsidP="00E30F98">
            <w:pPr>
              <w:autoSpaceDE w:val="0"/>
              <w:autoSpaceDN w:val="0"/>
              <w:adjustRightInd w:val="0"/>
              <w:spacing w:after="0" w:line="240" w:lineRule="auto"/>
              <w:outlineLvl w:val="0"/>
              <w:rPr>
                <w:rFonts w:ascii="Arial" w:eastAsia="Times New Roman" w:hAnsi="Arial" w:cs="Arial"/>
                <w:color w:val="000000"/>
                <w:szCs w:val="20"/>
              </w:rPr>
            </w:pPr>
          </w:p>
        </w:tc>
        <w:tc>
          <w:tcPr>
            <w:tcW w:w="593" w:type="pct"/>
          </w:tcPr>
          <w:p w14:paraId="3C5F04BA" w14:textId="6CE77511" w:rsidR="00E30F98" w:rsidRPr="00A6117E" w:rsidRDefault="00E30F98" w:rsidP="00E30F98">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Quartermaster</w:t>
            </w:r>
          </w:p>
        </w:tc>
        <w:tc>
          <w:tcPr>
            <w:tcW w:w="344" w:type="pct"/>
            <w:gridSpan w:val="2"/>
          </w:tcPr>
          <w:p w14:paraId="3C5F04BB" w14:textId="47306FCB" w:rsidR="00E30F98" w:rsidRPr="00A6117E" w:rsidRDefault="00E30F98" w:rsidP="00E30F98">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01/10/20</w:t>
            </w:r>
          </w:p>
        </w:tc>
        <w:tc>
          <w:tcPr>
            <w:tcW w:w="344" w:type="pct"/>
            <w:tcBorders>
              <w:right w:val="single" w:sz="18" w:space="0" w:color="auto"/>
            </w:tcBorders>
          </w:tcPr>
          <w:p w14:paraId="3C5F04BC" w14:textId="283D8E9F" w:rsidR="00E30F98" w:rsidRPr="00A6117E" w:rsidRDefault="00E30F98" w:rsidP="00E30F98">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01/01/21</w:t>
            </w:r>
          </w:p>
        </w:tc>
        <w:tc>
          <w:tcPr>
            <w:tcW w:w="1953" w:type="pct"/>
            <w:gridSpan w:val="2"/>
            <w:tcBorders>
              <w:left w:val="single" w:sz="18" w:space="0" w:color="auto"/>
            </w:tcBorders>
          </w:tcPr>
          <w:p w14:paraId="3C5F04BD" w14:textId="77777777" w:rsidR="00E30F98" w:rsidRPr="00A6117E" w:rsidRDefault="00E30F98" w:rsidP="00E30F98">
            <w:pPr>
              <w:autoSpaceDE w:val="0"/>
              <w:autoSpaceDN w:val="0"/>
              <w:adjustRightInd w:val="0"/>
              <w:spacing w:after="0" w:line="240" w:lineRule="auto"/>
              <w:outlineLvl w:val="0"/>
              <w:rPr>
                <w:rFonts w:ascii="Arial" w:eastAsia="Times New Roman" w:hAnsi="Arial" w:cs="Arial"/>
                <w:color w:val="000000"/>
                <w:szCs w:val="20"/>
              </w:rPr>
            </w:pPr>
          </w:p>
        </w:tc>
      </w:tr>
      <w:tr w:rsidR="00105C8E" w:rsidRPr="00A6117E" w14:paraId="25D9122D" w14:textId="77777777" w:rsidTr="006A027C">
        <w:trPr>
          <w:trHeight w:val="574"/>
        </w:trPr>
        <w:tc>
          <w:tcPr>
            <w:tcW w:w="206" w:type="pct"/>
          </w:tcPr>
          <w:p w14:paraId="446FC7B5" w14:textId="7CD1DDFA" w:rsidR="00105C8E" w:rsidRPr="00A6117E" w:rsidRDefault="00105C8E" w:rsidP="00105C8E">
            <w:pPr>
              <w:autoSpaceDE w:val="0"/>
              <w:autoSpaceDN w:val="0"/>
              <w:adjustRightInd w:val="0"/>
              <w:spacing w:after="0" w:line="240" w:lineRule="auto"/>
              <w:jc w:val="center"/>
              <w:outlineLvl w:val="0"/>
              <w:rPr>
                <w:rFonts w:ascii="Arial" w:eastAsia="Times New Roman" w:hAnsi="Arial" w:cs="Arial"/>
                <w:color w:val="000000"/>
                <w:szCs w:val="20"/>
              </w:rPr>
            </w:pPr>
            <w:r w:rsidRPr="00A6117E">
              <w:rPr>
                <w:rFonts w:ascii="Arial" w:eastAsia="Times New Roman" w:hAnsi="Arial" w:cs="Arial"/>
                <w:color w:val="000000"/>
                <w:szCs w:val="20"/>
              </w:rPr>
              <w:t>8</w:t>
            </w:r>
          </w:p>
        </w:tc>
        <w:tc>
          <w:tcPr>
            <w:tcW w:w="1560" w:type="pct"/>
          </w:tcPr>
          <w:p w14:paraId="0F4D56A7" w14:textId="26B3BD78"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Complete the WIDE training</w:t>
            </w:r>
          </w:p>
        </w:tc>
        <w:tc>
          <w:tcPr>
            <w:tcW w:w="593" w:type="pct"/>
          </w:tcPr>
          <w:p w14:paraId="25020DBA" w14:textId="0B1552F3"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Welfare Officers</w:t>
            </w:r>
          </w:p>
        </w:tc>
        <w:tc>
          <w:tcPr>
            <w:tcW w:w="344" w:type="pct"/>
            <w:gridSpan w:val="2"/>
          </w:tcPr>
          <w:p w14:paraId="5AD54FDE" w14:textId="2162ACB5"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01/10/20</w:t>
            </w:r>
          </w:p>
        </w:tc>
        <w:tc>
          <w:tcPr>
            <w:tcW w:w="344" w:type="pct"/>
            <w:tcBorders>
              <w:right w:val="single" w:sz="18" w:space="0" w:color="auto"/>
            </w:tcBorders>
          </w:tcPr>
          <w:p w14:paraId="4465D370" w14:textId="61885599"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01/01/21</w:t>
            </w:r>
          </w:p>
        </w:tc>
        <w:tc>
          <w:tcPr>
            <w:tcW w:w="1953" w:type="pct"/>
            <w:gridSpan w:val="2"/>
            <w:tcBorders>
              <w:left w:val="single" w:sz="18" w:space="0" w:color="auto"/>
            </w:tcBorders>
          </w:tcPr>
          <w:p w14:paraId="116D36B9" w14:textId="77777777"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p>
        </w:tc>
      </w:tr>
      <w:tr w:rsidR="00105C8E" w:rsidRPr="00A6117E" w14:paraId="66E7D73C" w14:textId="77777777" w:rsidTr="006A027C">
        <w:trPr>
          <w:trHeight w:val="574"/>
        </w:trPr>
        <w:tc>
          <w:tcPr>
            <w:tcW w:w="206" w:type="pct"/>
          </w:tcPr>
          <w:p w14:paraId="0DF004F7" w14:textId="1A3DC6EB" w:rsidR="00105C8E" w:rsidRPr="00A6117E" w:rsidRDefault="00105C8E" w:rsidP="00105C8E">
            <w:pPr>
              <w:autoSpaceDE w:val="0"/>
              <w:autoSpaceDN w:val="0"/>
              <w:adjustRightInd w:val="0"/>
              <w:spacing w:after="0" w:line="240" w:lineRule="auto"/>
              <w:jc w:val="center"/>
              <w:outlineLvl w:val="0"/>
              <w:rPr>
                <w:rFonts w:ascii="Arial" w:eastAsia="Times New Roman" w:hAnsi="Arial" w:cs="Arial"/>
                <w:color w:val="000000"/>
                <w:szCs w:val="20"/>
              </w:rPr>
            </w:pPr>
            <w:r w:rsidRPr="00A6117E">
              <w:rPr>
                <w:rFonts w:ascii="Arial" w:eastAsia="Times New Roman" w:hAnsi="Arial" w:cs="Arial"/>
                <w:color w:val="000000"/>
                <w:szCs w:val="20"/>
              </w:rPr>
              <w:lastRenderedPageBreak/>
              <w:t>9</w:t>
            </w:r>
          </w:p>
        </w:tc>
        <w:tc>
          <w:tcPr>
            <w:tcW w:w="1560" w:type="pct"/>
          </w:tcPr>
          <w:p w14:paraId="4BFB3878" w14:textId="33EEFEC4"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Keep up to date with local and government guidance as well as relevant governing bodies</w:t>
            </w:r>
          </w:p>
        </w:tc>
        <w:tc>
          <w:tcPr>
            <w:tcW w:w="593" w:type="pct"/>
          </w:tcPr>
          <w:p w14:paraId="7FB22B08" w14:textId="6E74AD48"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Chair</w:t>
            </w:r>
          </w:p>
        </w:tc>
        <w:tc>
          <w:tcPr>
            <w:tcW w:w="344" w:type="pct"/>
            <w:gridSpan w:val="2"/>
          </w:tcPr>
          <w:p w14:paraId="7129D122" w14:textId="34ABA64A"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01/10/20</w:t>
            </w:r>
          </w:p>
        </w:tc>
        <w:tc>
          <w:tcPr>
            <w:tcW w:w="344" w:type="pct"/>
            <w:tcBorders>
              <w:right w:val="single" w:sz="18" w:space="0" w:color="auto"/>
            </w:tcBorders>
          </w:tcPr>
          <w:p w14:paraId="6C48EFAC" w14:textId="3817422B"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01/01/21</w:t>
            </w:r>
          </w:p>
        </w:tc>
        <w:tc>
          <w:tcPr>
            <w:tcW w:w="1953" w:type="pct"/>
            <w:gridSpan w:val="2"/>
            <w:tcBorders>
              <w:left w:val="single" w:sz="18" w:space="0" w:color="auto"/>
            </w:tcBorders>
          </w:tcPr>
          <w:p w14:paraId="451F9019" w14:textId="77777777"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p>
        </w:tc>
      </w:tr>
      <w:tr w:rsidR="00105C8E" w:rsidRPr="00A6117E" w14:paraId="3C5F04C2" w14:textId="77777777" w:rsidTr="006A027C">
        <w:trPr>
          <w:cantSplit/>
        </w:trPr>
        <w:tc>
          <w:tcPr>
            <w:tcW w:w="2703" w:type="pct"/>
            <w:gridSpan w:val="5"/>
            <w:tcBorders>
              <w:bottom w:val="nil"/>
            </w:tcBorders>
          </w:tcPr>
          <w:p w14:paraId="3C5F04BF" w14:textId="0287E582" w:rsidR="00105C8E" w:rsidRDefault="00105C8E" w:rsidP="00105C8E">
            <w:pPr>
              <w:autoSpaceDE w:val="0"/>
              <w:autoSpaceDN w:val="0"/>
              <w:adjustRightInd w:val="0"/>
              <w:spacing w:after="0" w:line="240" w:lineRule="auto"/>
              <w:outlineLvl w:val="0"/>
              <w:rPr>
                <w:rFonts w:ascii="Arial" w:eastAsia="Times New Roman" w:hAnsi="Arial" w:cs="Arial"/>
                <w:color w:val="000000"/>
                <w:szCs w:val="20"/>
              </w:rPr>
            </w:pPr>
            <w:r w:rsidRPr="00A6117E">
              <w:rPr>
                <w:rFonts w:ascii="Arial" w:eastAsia="Times New Roman" w:hAnsi="Arial" w:cs="Arial"/>
                <w:color w:val="000000"/>
                <w:szCs w:val="20"/>
              </w:rPr>
              <w:t>Responsible Committee members signature:</w:t>
            </w:r>
            <w:r w:rsidR="00CC3841">
              <w:rPr>
                <w:rFonts w:ascii="Arial" w:eastAsia="Times New Roman" w:hAnsi="Arial" w:cs="Arial"/>
                <w:color w:val="000000"/>
                <w:szCs w:val="20"/>
              </w:rPr>
              <w:t xml:space="preserve"> </w:t>
            </w:r>
          </w:p>
          <w:p w14:paraId="327C5A3C" w14:textId="679E7781" w:rsidR="00B51223" w:rsidRDefault="00B51223" w:rsidP="00105C8E">
            <w:pPr>
              <w:autoSpaceDE w:val="0"/>
              <w:autoSpaceDN w:val="0"/>
              <w:adjustRightInd w:val="0"/>
              <w:spacing w:after="0" w:line="240" w:lineRule="auto"/>
              <w:outlineLvl w:val="0"/>
              <w:rPr>
                <w:rFonts w:ascii="Arial" w:eastAsia="Times New Roman" w:hAnsi="Arial" w:cs="Arial"/>
                <w:color w:val="000000"/>
                <w:szCs w:val="20"/>
              </w:rPr>
            </w:pPr>
          </w:p>
          <w:p w14:paraId="455B7A30" w14:textId="616B539C" w:rsidR="00B51223" w:rsidRPr="00A6117E" w:rsidRDefault="00B51223" w:rsidP="00105C8E">
            <w:pPr>
              <w:autoSpaceDE w:val="0"/>
              <w:autoSpaceDN w:val="0"/>
              <w:adjustRightInd w:val="0"/>
              <w:spacing w:after="0" w:line="240" w:lineRule="auto"/>
              <w:outlineLvl w:val="0"/>
              <w:rPr>
                <w:rFonts w:ascii="Arial" w:eastAsia="Times New Roman" w:hAnsi="Arial" w:cs="Arial"/>
                <w:color w:val="000000"/>
                <w:szCs w:val="20"/>
              </w:rPr>
            </w:pPr>
            <w:r>
              <w:rPr>
                <w:rFonts w:ascii="Arial" w:eastAsia="Arial" w:hAnsi="Arial" w:cs="Arial"/>
                <w:noProof/>
                <w:sz w:val="24"/>
                <w:szCs w:val="24"/>
              </w:rPr>
              <w:drawing>
                <wp:inline distT="0" distB="0" distL="0" distR="0" wp14:anchorId="6D736F25" wp14:editId="007BD8BB">
                  <wp:extent cx="1388262" cy="374798"/>
                  <wp:effectExtent l="0" t="0" r="0" b="0"/>
                  <wp:docPr id="2" name="image1.jpg" descr="A close up of text on a whitebo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text on a whiteboard&#10;&#10;Description automatically generated"/>
                          <pic:cNvPicPr preferRelativeResize="0"/>
                        </pic:nvPicPr>
                        <pic:blipFill>
                          <a:blip r:embed="rId11"/>
                          <a:srcRect t="25009" b="25046"/>
                          <a:stretch>
                            <a:fillRect/>
                          </a:stretch>
                        </pic:blipFill>
                        <pic:spPr>
                          <a:xfrm>
                            <a:off x="0" y="0"/>
                            <a:ext cx="1388262" cy="374798"/>
                          </a:xfrm>
                          <a:prstGeom prst="rect">
                            <a:avLst/>
                          </a:prstGeom>
                          <a:ln/>
                        </pic:spPr>
                      </pic:pic>
                    </a:graphicData>
                  </a:graphic>
                </wp:inline>
              </w:drawing>
            </w:r>
          </w:p>
          <w:p w14:paraId="3C5F04C0" w14:textId="77777777"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p>
        </w:tc>
        <w:tc>
          <w:tcPr>
            <w:tcW w:w="2297" w:type="pct"/>
            <w:gridSpan w:val="3"/>
            <w:tcBorders>
              <w:bottom w:val="nil"/>
            </w:tcBorders>
          </w:tcPr>
          <w:p w14:paraId="038DB705" w14:textId="77777777" w:rsidR="00105C8E" w:rsidRDefault="00105C8E" w:rsidP="00105C8E">
            <w:pPr>
              <w:autoSpaceDE w:val="0"/>
              <w:autoSpaceDN w:val="0"/>
              <w:adjustRightInd w:val="0"/>
              <w:spacing w:after="0" w:line="240" w:lineRule="auto"/>
              <w:outlineLvl w:val="0"/>
              <w:rPr>
                <w:rFonts w:ascii="Arial" w:eastAsia="Times New Roman" w:hAnsi="Arial" w:cs="Arial"/>
                <w:color w:val="000000"/>
                <w:szCs w:val="20"/>
              </w:rPr>
            </w:pPr>
            <w:r w:rsidRPr="00A6117E">
              <w:rPr>
                <w:rFonts w:ascii="Arial" w:eastAsia="Times New Roman" w:hAnsi="Arial" w:cs="Arial"/>
                <w:color w:val="000000"/>
                <w:szCs w:val="20"/>
              </w:rPr>
              <w:t>Responsible Assessor signature:</w:t>
            </w:r>
          </w:p>
          <w:p w14:paraId="61B461AF" w14:textId="77777777" w:rsidR="00B26612" w:rsidRDefault="00B26612" w:rsidP="00105C8E">
            <w:pPr>
              <w:autoSpaceDE w:val="0"/>
              <w:autoSpaceDN w:val="0"/>
              <w:adjustRightInd w:val="0"/>
              <w:spacing w:after="0" w:line="240" w:lineRule="auto"/>
              <w:outlineLvl w:val="0"/>
              <w:rPr>
                <w:rFonts w:ascii="Arial" w:eastAsia="Times New Roman" w:hAnsi="Arial" w:cs="Arial"/>
                <w:color w:val="000000"/>
                <w:szCs w:val="20"/>
              </w:rPr>
            </w:pPr>
          </w:p>
          <w:p w14:paraId="3C5F04C1" w14:textId="54A62D0B" w:rsidR="00B26612" w:rsidRPr="00A6117E" w:rsidRDefault="00B26612" w:rsidP="00105C8E">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SSAGO Exec</w:t>
            </w:r>
          </w:p>
        </w:tc>
      </w:tr>
      <w:tr w:rsidR="00105C8E" w:rsidRPr="00A6117E" w14:paraId="3C5F04C7" w14:textId="77777777" w:rsidTr="006A027C">
        <w:trPr>
          <w:cantSplit/>
          <w:trHeight w:val="606"/>
        </w:trPr>
        <w:tc>
          <w:tcPr>
            <w:tcW w:w="2429" w:type="pct"/>
            <w:gridSpan w:val="4"/>
            <w:tcBorders>
              <w:top w:val="nil"/>
              <w:right w:val="nil"/>
            </w:tcBorders>
          </w:tcPr>
          <w:p w14:paraId="3C5F04C3" w14:textId="5FB62CD1"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r w:rsidRPr="00A6117E">
              <w:rPr>
                <w:rFonts w:ascii="Arial" w:eastAsia="Times New Roman" w:hAnsi="Arial" w:cs="Arial"/>
                <w:color w:val="000000"/>
                <w:szCs w:val="20"/>
              </w:rPr>
              <w:t>Print name:</w:t>
            </w:r>
            <w:r w:rsidR="00B51223">
              <w:rPr>
                <w:rFonts w:ascii="Arial" w:eastAsia="Times New Roman" w:hAnsi="Arial" w:cs="Arial"/>
                <w:color w:val="000000"/>
                <w:szCs w:val="20"/>
              </w:rPr>
              <w:t xml:space="preserve"> Megan Riddell</w:t>
            </w:r>
          </w:p>
        </w:tc>
        <w:tc>
          <w:tcPr>
            <w:tcW w:w="274" w:type="pct"/>
            <w:tcBorders>
              <w:top w:val="nil"/>
              <w:left w:val="nil"/>
            </w:tcBorders>
          </w:tcPr>
          <w:p w14:paraId="3C5F04C4" w14:textId="45D91087"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r w:rsidRPr="00A6117E">
              <w:rPr>
                <w:rFonts w:ascii="Arial" w:eastAsia="Times New Roman" w:hAnsi="Arial" w:cs="Arial"/>
                <w:color w:val="000000"/>
                <w:szCs w:val="20"/>
              </w:rPr>
              <w:t>Date:</w:t>
            </w:r>
            <w:r w:rsidR="00B26612">
              <w:rPr>
                <w:rFonts w:ascii="Arial" w:eastAsia="Arial" w:hAnsi="Arial" w:cs="Arial"/>
                <w:sz w:val="24"/>
                <w:szCs w:val="24"/>
              </w:rPr>
              <w:t xml:space="preserve"> 24/08/20</w:t>
            </w:r>
          </w:p>
        </w:tc>
        <w:tc>
          <w:tcPr>
            <w:tcW w:w="1726" w:type="pct"/>
            <w:gridSpan w:val="2"/>
            <w:tcBorders>
              <w:top w:val="nil"/>
              <w:right w:val="nil"/>
            </w:tcBorders>
          </w:tcPr>
          <w:p w14:paraId="44C08ACF" w14:textId="2D103C68" w:rsidR="00CA162C" w:rsidRDefault="00105C8E" w:rsidP="00CA162C">
            <w:pPr>
              <w:rPr>
                <w:rFonts w:ascii="Arial" w:eastAsia="Arial" w:hAnsi="Arial" w:cs="Arial"/>
                <w:sz w:val="24"/>
                <w:szCs w:val="24"/>
              </w:rPr>
            </w:pPr>
            <w:r w:rsidRPr="00A6117E">
              <w:rPr>
                <w:rFonts w:ascii="Arial" w:eastAsia="Times New Roman" w:hAnsi="Arial" w:cs="Arial"/>
                <w:color w:val="000000"/>
                <w:szCs w:val="20"/>
              </w:rPr>
              <w:t>Print name:</w:t>
            </w:r>
            <w:r w:rsidR="00CA162C">
              <w:rPr>
                <w:rFonts w:ascii="Arial" w:eastAsia="Times New Roman" w:hAnsi="Arial" w:cs="Arial"/>
                <w:color w:val="000000"/>
                <w:szCs w:val="20"/>
              </w:rPr>
              <w:t xml:space="preserve"> </w:t>
            </w:r>
            <w:r w:rsidR="00CA162C">
              <w:rPr>
                <w:rFonts w:ascii="Arial" w:eastAsia="Arial" w:hAnsi="Arial" w:cs="Arial"/>
                <w:sz w:val="24"/>
                <w:szCs w:val="24"/>
              </w:rPr>
              <w:t>Adele Upton, Brittany Long, Madeleine Brett, Reuben Cone, Amy Franklin</w:t>
            </w:r>
          </w:p>
          <w:p w14:paraId="3C5F04C5" w14:textId="2999F8CC" w:rsidR="00105C8E" w:rsidRPr="00A6117E" w:rsidRDefault="00CA162C" w:rsidP="00CA162C">
            <w:pPr>
              <w:autoSpaceDE w:val="0"/>
              <w:autoSpaceDN w:val="0"/>
              <w:adjustRightInd w:val="0"/>
              <w:spacing w:after="0" w:line="240" w:lineRule="auto"/>
              <w:outlineLvl w:val="0"/>
              <w:rPr>
                <w:rFonts w:ascii="Arial" w:eastAsia="Times New Roman" w:hAnsi="Arial" w:cs="Arial"/>
                <w:color w:val="000000"/>
                <w:szCs w:val="20"/>
              </w:rPr>
            </w:pPr>
            <w:r>
              <w:rPr>
                <w:rFonts w:ascii="Arial" w:eastAsia="Arial" w:hAnsi="Arial" w:cs="Arial"/>
                <w:sz w:val="24"/>
                <w:szCs w:val="24"/>
              </w:rPr>
              <w:t>National SSAGO Executive Committee</w:t>
            </w:r>
          </w:p>
        </w:tc>
        <w:tc>
          <w:tcPr>
            <w:tcW w:w="571" w:type="pct"/>
            <w:tcBorders>
              <w:top w:val="nil"/>
              <w:left w:val="nil"/>
            </w:tcBorders>
          </w:tcPr>
          <w:p w14:paraId="3C5F04C6" w14:textId="1EF59576"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r w:rsidRPr="00A6117E">
              <w:rPr>
                <w:rFonts w:ascii="Arial" w:eastAsia="Times New Roman" w:hAnsi="Arial" w:cs="Arial"/>
                <w:color w:val="000000"/>
                <w:szCs w:val="20"/>
              </w:rPr>
              <w:t>Date</w:t>
            </w:r>
            <w:r w:rsidR="00CA162C">
              <w:rPr>
                <w:rFonts w:ascii="Arial" w:eastAsia="Times New Roman" w:hAnsi="Arial" w:cs="Arial"/>
                <w:color w:val="000000"/>
                <w:szCs w:val="20"/>
              </w:rPr>
              <w:t xml:space="preserve">: </w:t>
            </w:r>
            <w:r w:rsidR="004574FD">
              <w:rPr>
                <w:rFonts w:ascii="Arial" w:eastAsia="Arial" w:hAnsi="Arial" w:cs="Arial"/>
                <w:sz w:val="24"/>
                <w:szCs w:val="24"/>
              </w:rPr>
              <w:t>11/09/20</w:t>
            </w:r>
          </w:p>
        </w:tc>
      </w:tr>
    </w:tbl>
    <w:p w14:paraId="3C5F04C8" w14:textId="77777777" w:rsidR="00C642F4" w:rsidRPr="00A6117E" w:rsidRDefault="00C642F4">
      <w:pPr>
        <w:rPr>
          <w:rFonts w:ascii="Arial" w:hAnsi="Arial" w:cs="Arial"/>
        </w:rPr>
      </w:pPr>
    </w:p>
    <w:p w14:paraId="3C5F04C9" w14:textId="77777777" w:rsidR="00C642F4" w:rsidRPr="00A6117E" w:rsidRDefault="00C642F4">
      <w:pPr>
        <w:rPr>
          <w:rFonts w:ascii="Arial" w:hAnsi="Arial" w:cs="Arial"/>
        </w:rPr>
      </w:pPr>
    </w:p>
    <w:p w14:paraId="3C5F04CA" w14:textId="77777777" w:rsidR="007F1D5A" w:rsidRPr="00A6117E" w:rsidRDefault="007F1D5A" w:rsidP="00F1527D">
      <w:pPr>
        <w:rPr>
          <w:rFonts w:ascii="Arial" w:hAnsi="Arial" w:cs="Arial"/>
          <w:sz w:val="24"/>
          <w:szCs w:val="24"/>
        </w:rPr>
      </w:pPr>
    </w:p>
    <w:p w14:paraId="3C5F04CB" w14:textId="77777777" w:rsidR="007361BE" w:rsidRPr="00A6117E" w:rsidRDefault="007361BE" w:rsidP="00F1527D">
      <w:pPr>
        <w:rPr>
          <w:rFonts w:ascii="Arial" w:hAnsi="Arial" w:cs="Arial"/>
          <w:sz w:val="24"/>
          <w:szCs w:val="24"/>
        </w:rPr>
      </w:pPr>
    </w:p>
    <w:p w14:paraId="3C5F04CC" w14:textId="2986FF6D" w:rsidR="00530142" w:rsidRPr="00A6117E" w:rsidRDefault="001C36F2" w:rsidP="00530142">
      <w:pPr>
        <w:rPr>
          <w:rFonts w:ascii="Arial" w:hAnsi="Arial" w:cs="Arial"/>
          <w:b/>
          <w:sz w:val="24"/>
          <w:szCs w:val="24"/>
        </w:rPr>
      </w:pPr>
      <w:r w:rsidRPr="00A6117E">
        <w:rPr>
          <w:rFonts w:ascii="Arial" w:hAnsi="Arial" w:cs="Arial"/>
          <w:sz w:val="24"/>
          <w:szCs w:val="24"/>
        </w:rPr>
        <w:br w:type="page"/>
      </w:r>
      <w:r w:rsidR="00530142" w:rsidRPr="00A6117E">
        <w:rPr>
          <w:rFonts w:ascii="Arial" w:hAnsi="Arial" w:cs="Arial"/>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A6117E" w14:paraId="3C5F04D2" w14:textId="77777777" w:rsidTr="004470AF">
        <w:trPr>
          <w:trHeight w:val="558"/>
        </w:trPr>
        <w:tc>
          <w:tcPr>
            <w:tcW w:w="2527" w:type="dxa"/>
          </w:tcPr>
          <w:p w14:paraId="3C5F04CD" w14:textId="77777777" w:rsidR="00530142" w:rsidRPr="00A6117E" w:rsidRDefault="00530142" w:rsidP="00A751C7">
            <w:pPr>
              <w:pStyle w:val="ListParagraph"/>
              <w:numPr>
                <w:ilvl w:val="0"/>
                <w:numId w:val="2"/>
              </w:numPr>
              <w:ind w:left="313" w:hanging="313"/>
              <w:rPr>
                <w:rFonts w:ascii="Arial" w:hAnsi="Arial" w:cs="Arial"/>
                <w:sz w:val="24"/>
                <w:szCs w:val="24"/>
              </w:rPr>
            </w:pPr>
            <w:r w:rsidRPr="00A6117E">
              <w:rPr>
                <w:rFonts w:ascii="Arial" w:eastAsia="Calibri" w:hAnsi="Arial" w:cs="Arial"/>
                <w:sz w:val="16"/>
                <w:szCs w:val="16"/>
              </w:rPr>
              <w:t>Eliminate</w:t>
            </w:r>
          </w:p>
        </w:tc>
        <w:tc>
          <w:tcPr>
            <w:tcW w:w="3938" w:type="dxa"/>
          </w:tcPr>
          <w:p w14:paraId="3C5F04CF" w14:textId="27E31E3E" w:rsidR="00530142" w:rsidRPr="00A6117E" w:rsidRDefault="00530142" w:rsidP="004470AF">
            <w:pPr>
              <w:rPr>
                <w:rFonts w:ascii="Arial" w:hAnsi="Arial" w:cs="Arial"/>
                <w:sz w:val="24"/>
                <w:szCs w:val="24"/>
              </w:rPr>
            </w:pPr>
            <w:r w:rsidRPr="00A6117E">
              <w:rPr>
                <w:rFonts w:ascii="Arial" w:eastAsia="Calibri" w:hAnsi="Arial" w:cs="Arial"/>
                <w:sz w:val="16"/>
                <w:szCs w:val="16"/>
              </w:rPr>
              <w:t>Remove the hazard wherever possible which negates the need for further controls</w:t>
            </w:r>
          </w:p>
        </w:tc>
        <w:tc>
          <w:tcPr>
            <w:tcW w:w="3656" w:type="dxa"/>
          </w:tcPr>
          <w:p w14:paraId="3C5F04D0" w14:textId="77777777" w:rsidR="00530142" w:rsidRPr="00A6117E" w:rsidRDefault="00530142" w:rsidP="00321A91">
            <w:pPr>
              <w:rPr>
                <w:rFonts w:ascii="Arial" w:hAnsi="Arial" w:cs="Arial"/>
                <w:sz w:val="24"/>
                <w:szCs w:val="24"/>
              </w:rPr>
            </w:pPr>
            <w:r w:rsidRPr="00A6117E">
              <w:rPr>
                <w:rFonts w:ascii="Arial" w:eastAsia="Calibri" w:hAnsi="Arial" w:cs="Arial"/>
                <w:sz w:val="16"/>
                <w:szCs w:val="16"/>
              </w:rPr>
              <w:t>If this is not possible then explain why</w:t>
            </w:r>
          </w:p>
        </w:tc>
        <w:tc>
          <w:tcPr>
            <w:tcW w:w="5147" w:type="dxa"/>
            <w:vMerge w:val="restart"/>
          </w:tcPr>
          <w:p w14:paraId="3C5F04D1" w14:textId="5102BE20" w:rsidR="00530142" w:rsidRPr="00A6117E" w:rsidRDefault="00530142" w:rsidP="00321A91">
            <w:pPr>
              <w:rPr>
                <w:rFonts w:ascii="Arial" w:hAnsi="Arial" w:cs="Arial"/>
                <w:sz w:val="24"/>
                <w:szCs w:val="24"/>
              </w:rPr>
            </w:pPr>
            <w:r w:rsidRPr="00A6117E">
              <w:rPr>
                <w:rFonts w:ascii="Arial" w:hAnsi="Arial" w:cs="Arial"/>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rsidRPr="00A6117E" w14:paraId="3C5F04D8" w14:textId="77777777" w:rsidTr="004470AF">
        <w:trPr>
          <w:trHeight w:val="406"/>
        </w:trPr>
        <w:tc>
          <w:tcPr>
            <w:tcW w:w="2527" w:type="dxa"/>
          </w:tcPr>
          <w:p w14:paraId="3C5F04D3" w14:textId="77777777" w:rsidR="00530142" w:rsidRPr="00A6117E" w:rsidRDefault="00530142" w:rsidP="00A751C7">
            <w:pPr>
              <w:pStyle w:val="ListParagraph"/>
              <w:numPr>
                <w:ilvl w:val="0"/>
                <w:numId w:val="2"/>
              </w:numPr>
              <w:ind w:left="313" w:hanging="284"/>
              <w:rPr>
                <w:rFonts w:ascii="Arial" w:hAnsi="Arial" w:cs="Arial"/>
                <w:sz w:val="24"/>
                <w:szCs w:val="24"/>
              </w:rPr>
            </w:pPr>
            <w:r w:rsidRPr="00A6117E">
              <w:rPr>
                <w:rFonts w:ascii="Arial" w:eastAsia="Calibri" w:hAnsi="Arial" w:cs="Arial"/>
                <w:sz w:val="16"/>
                <w:szCs w:val="16"/>
              </w:rPr>
              <w:t>Substitute</w:t>
            </w:r>
          </w:p>
        </w:tc>
        <w:tc>
          <w:tcPr>
            <w:tcW w:w="3938" w:type="dxa"/>
          </w:tcPr>
          <w:p w14:paraId="3C5F04D5" w14:textId="087F06AC" w:rsidR="00530142" w:rsidRPr="00A6117E" w:rsidRDefault="00530142" w:rsidP="004470AF">
            <w:pPr>
              <w:rPr>
                <w:rFonts w:ascii="Arial" w:hAnsi="Arial" w:cs="Arial"/>
                <w:sz w:val="24"/>
                <w:szCs w:val="24"/>
              </w:rPr>
            </w:pPr>
            <w:r w:rsidRPr="00A6117E">
              <w:rPr>
                <w:rFonts w:ascii="Arial" w:eastAsia="Calibri" w:hAnsi="Arial" w:cs="Arial"/>
                <w:sz w:val="16"/>
                <w:szCs w:val="16"/>
              </w:rPr>
              <w:t>Replace the hazard with one less hazardous</w:t>
            </w:r>
          </w:p>
        </w:tc>
        <w:tc>
          <w:tcPr>
            <w:tcW w:w="3656" w:type="dxa"/>
          </w:tcPr>
          <w:p w14:paraId="3C5F04D6" w14:textId="77777777" w:rsidR="00530142" w:rsidRPr="00A6117E" w:rsidRDefault="00530142" w:rsidP="00321A91">
            <w:pPr>
              <w:rPr>
                <w:rFonts w:ascii="Arial" w:hAnsi="Arial" w:cs="Arial"/>
                <w:sz w:val="24"/>
                <w:szCs w:val="24"/>
              </w:rPr>
            </w:pPr>
            <w:r w:rsidRPr="00A6117E">
              <w:rPr>
                <w:rFonts w:ascii="Arial" w:eastAsia="Calibri" w:hAnsi="Arial" w:cs="Arial"/>
                <w:sz w:val="16"/>
                <w:szCs w:val="16"/>
              </w:rPr>
              <w:t>If not possible then explain why</w:t>
            </w:r>
          </w:p>
        </w:tc>
        <w:tc>
          <w:tcPr>
            <w:tcW w:w="5147" w:type="dxa"/>
            <w:vMerge/>
          </w:tcPr>
          <w:p w14:paraId="3C5F04D7" w14:textId="77777777" w:rsidR="00530142" w:rsidRPr="00A6117E" w:rsidRDefault="00530142" w:rsidP="00321A91">
            <w:pPr>
              <w:rPr>
                <w:rFonts w:ascii="Arial" w:hAnsi="Arial" w:cs="Arial"/>
                <w:sz w:val="24"/>
                <w:szCs w:val="24"/>
              </w:rPr>
            </w:pPr>
          </w:p>
        </w:tc>
      </w:tr>
      <w:tr w:rsidR="00530142" w:rsidRPr="00A6117E" w14:paraId="3C5F04DE" w14:textId="77777777" w:rsidTr="004470AF">
        <w:trPr>
          <w:trHeight w:val="317"/>
        </w:trPr>
        <w:tc>
          <w:tcPr>
            <w:tcW w:w="2527" w:type="dxa"/>
          </w:tcPr>
          <w:p w14:paraId="3C5F04D9" w14:textId="77777777" w:rsidR="00530142" w:rsidRPr="00A6117E" w:rsidRDefault="00530142" w:rsidP="00A751C7">
            <w:pPr>
              <w:pStyle w:val="ListParagraph"/>
              <w:numPr>
                <w:ilvl w:val="0"/>
                <w:numId w:val="2"/>
              </w:numPr>
              <w:ind w:left="313" w:hanging="284"/>
              <w:rPr>
                <w:rFonts w:ascii="Arial" w:hAnsi="Arial" w:cs="Arial"/>
                <w:sz w:val="24"/>
                <w:szCs w:val="24"/>
              </w:rPr>
            </w:pPr>
            <w:r w:rsidRPr="00A6117E">
              <w:rPr>
                <w:rFonts w:ascii="Arial" w:eastAsia="Calibri" w:hAnsi="Arial" w:cs="Arial"/>
                <w:sz w:val="16"/>
                <w:szCs w:val="16"/>
              </w:rPr>
              <w:t>Physical controls</w:t>
            </w:r>
          </w:p>
        </w:tc>
        <w:tc>
          <w:tcPr>
            <w:tcW w:w="3938" w:type="dxa"/>
          </w:tcPr>
          <w:p w14:paraId="3C5F04DB" w14:textId="4F16C324" w:rsidR="00530142" w:rsidRPr="00A6117E" w:rsidRDefault="00530142" w:rsidP="004470AF">
            <w:pPr>
              <w:rPr>
                <w:rFonts w:ascii="Arial" w:eastAsia="Calibri" w:hAnsi="Arial" w:cs="Arial"/>
                <w:sz w:val="16"/>
                <w:szCs w:val="16"/>
              </w:rPr>
            </w:pPr>
            <w:r w:rsidRPr="00A6117E">
              <w:rPr>
                <w:rFonts w:ascii="Arial" w:eastAsia="Calibri" w:hAnsi="Arial" w:cs="Arial"/>
                <w:sz w:val="16"/>
                <w:szCs w:val="16"/>
              </w:rPr>
              <w:t>Examples: enclosure, fume cupboard, glove box</w:t>
            </w:r>
          </w:p>
        </w:tc>
        <w:tc>
          <w:tcPr>
            <w:tcW w:w="3656" w:type="dxa"/>
          </w:tcPr>
          <w:p w14:paraId="3C5F04DC" w14:textId="77777777" w:rsidR="00530142" w:rsidRPr="00A6117E" w:rsidRDefault="00530142" w:rsidP="00321A91">
            <w:pPr>
              <w:rPr>
                <w:rFonts w:ascii="Arial" w:hAnsi="Arial" w:cs="Arial"/>
                <w:sz w:val="24"/>
                <w:szCs w:val="24"/>
              </w:rPr>
            </w:pPr>
            <w:r w:rsidRPr="00A6117E">
              <w:rPr>
                <w:rFonts w:ascii="Arial" w:eastAsia="Calibri" w:hAnsi="Arial" w:cs="Arial"/>
                <w:sz w:val="16"/>
                <w:szCs w:val="16"/>
              </w:rPr>
              <w:t>Likely to still require admin controls as well</w:t>
            </w:r>
          </w:p>
        </w:tc>
        <w:tc>
          <w:tcPr>
            <w:tcW w:w="5147" w:type="dxa"/>
            <w:vMerge/>
          </w:tcPr>
          <w:p w14:paraId="3C5F04DD" w14:textId="77777777" w:rsidR="00530142" w:rsidRPr="00A6117E" w:rsidRDefault="00530142" w:rsidP="00321A91">
            <w:pPr>
              <w:rPr>
                <w:rFonts w:ascii="Arial" w:hAnsi="Arial" w:cs="Arial"/>
                <w:sz w:val="24"/>
                <w:szCs w:val="24"/>
              </w:rPr>
            </w:pPr>
          </w:p>
        </w:tc>
      </w:tr>
      <w:tr w:rsidR="00530142" w:rsidRPr="00A6117E" w14:paraId="3C5F04E4" w14:textId="77777777" w:rsidTr="004470AF">
        <w:trPr>
          <w:trHeight w:val="406"/>
        </w:trPr>
        <w:tc>
          <w:tcPr>
            <w:tcW w:w="2527" w:type="dxa"/>
          </w:tcPr>
          <w:p w14:paraId="3C5F04DF" w14:textId="77777777" w:rsidR="00530142" w:rsidRPr="00A6117E" w:rsidRDefault="00530142" w:rsidP="00A751C7">
            <w:pPr>
              <w:pStyle w:val="ListParagraph"/>
              <w:numPr>
                <w:ilvl w:val="0"/>
                <w:numId w:val="2"/>
              </w:numPr>
              <w:ind w:left="313" w:hanging="284"/>
              <w:rPr>
                <w:rFonts w:ascii="Arial" w:hAnsi="Arial" w:cs="Arial"/>
                <w:sz w:val="24"/>
                <w:szCs w:val="24"/>
              </w:rPr>
            </w:pPr>
            <w:r w:rsidRPr="00A6117E">
              <w:rPr>
                <w:rFonts w:ascii="Arial" w:eastAsia="Calibri" w:hAnsi="Arial" w:cs="Arial"/>
                <w:sz w:val="16"/>
                <w:szCs w:val="16"/>
              </w:rPr>
              <w:t>Admin controls</w:t>
            </w:r>
          </w:p>
        </w:tc>
        <w:tc>
          <w:tcPr>
            <w:tcW w:w="3938" w:type="dxa"/>
          </w:tcPr>
          <w:p w14:paraId="3C5F04E1" w14:textId="719BE07D" w:rsidR="00530142" w:rsidRPr="00A6117E" w:rsidRDefault="00530142" w:rsidP="004470AF">
            <w:pPr>
              <w:rPr>
                <w:rFonts w:ascii="Arial" w:hAnsi="Arial" w:cs="Arial"/>
                <w:sz w:val="24"/>
                <w:szCs w:val="24"/>
              </w:rPr>
            </w:pPr>
            <w:r w:rsidRPr="00A6117E">
              <w:rPr>
                <w:rFonts w:ascii="Arial" w:eastAsia="Calibri" w:hAnsi="Arial" w:cs="Arial"/>
                <w:sz w:val="16"/>
                <w:szCs w:val="16"/>
              </w:rPr>
              <w:t>Examples: training, supervision, signage</w:t>
            </w:r>
          </w:p>
        </w:tc>
        <w:tc>
          <w:tcPr>
            <w:tcW w:w="3656" w:type="dxa"/>
          </w:tcPr>
          <w:p w14:paraId="3C5F04E2" w14:textId="77777777" w:rsidR="00530142" w:rsidRPr="00A6117E" w:rsidRDefault="00530142" w:rsidP="00321A91">
            <w:pPr>
              <w:rPr>
                <w:rFonts w:ascii="Arial" w:hAnsi="Arial" w:cs="Arial"/>
                <w:sz w:val="24"/>
                <w:szCs w:val="24"/>
              </w:rPr>
            </w:pPr>
          </w:p>
        </w:tc>
        <w:tc>
          <w:tcPr>
            <w:tcW w:w="5147" w:type="dxa"/>
            <w:vMerge/>
          </w:tcPr>
          <w:p w14:paraId="3C5F04E3" w14:textId="77777777" w:rsidR="00530142" w:rsidRPr="00A6117E" w:rsidRDefault="00530142" w:rsidP="00321A91">
            <w:pPr>
              <w:rPr>
                <w:rFonts w:ascii="Arial" w:hAnsi="Arial" w:cs="Arial"/>
                <w:sz w:val="24"/>
                <w:szCs w:val="24"/>
              </w:rPr>
            </w:pPr>
          </w:p>
        </w:tc>
      </w:tr>
      <w:tr w:rsidR="00530142" w:rsidRPr="00A6117E" w14:paraId="3C5F04EA" w14:textId="77777777" w:rsidTr="004470AF">
        <w:trPr>
          <w:trHeight w:val="393"/>
        </w:trPr>
        <w:tc>
          <w:tcPr>
            <w:tcW w:w="2527" w:type="dxa"/>
          </w:tcPr>
          <w:p w14:paraId="3C5F04E5" w14:textId="77777777" w:rsidR="00530142" w:rsidRPr="00A6117E" w:rsidRDefault="00530142" w:rsidP="00A751C7">
            <w:pPr>
              <w:pStyle w:val="ListParagraph"/>
              <w:numPr>
                <w:ilvl w:val="0"/>
                <w:numId w:val="2"/>
              </w:numPr>
              <w:ind w:left="313" w:hanging="284"/>
              <w:rPr>
                <w:rFonts w:ascii="Arial" w:eastAsia="Calibri" w:hAnsi="Arial" w:cs="Arial"/>
                <w:sz w:val="16"/>
                <w:szCs w:val="16"/>
              </w:rPr>
            </w:pPr>
            <w:r w:rsidRPr="00A6117E">
              <w:rPr>
                <w:rFonts w:ascii="Arial" w:eastAsia="Calibri" w:hAnsi="Arial" w:cs="Arial"/>
                <w:sz w:val="16"/>
                <w:szCs w:val="16"/>
              </w:rPr>
              <w:t>Personal protection</w:t>
            </w:r>
          </w:p>
        </w:tc>
        <w:tc>
          <w:tcPr>
            <w:tcW w:w="3938" w:type="dxa"/>
          </w:tcPr>
          <w:p w14:paraId="3C5F04E7" w14:textId="0D4DC55C" w:rsidR="00530142" w:rsidRPr="00A6117E" w:rsidRDefault="00530142" w:rsidP="004470AF">
            <w:pPr>
              <w:rPr>
                <w:rFonts w:ascii="Arial" w:hAnsi="Arial" w:cs="Arial"/>
                <w:sz w:val="24"/>
                <w:szCs w:val="24"/>
              </w:rPr>
            </w:pPr>
            <w:r w:rsidRPr="00A6117E">
              <w:rPr>
                <w:rFonts w:ascii="Arial" w:eastAsia="Calibri" w:hAnsi="Arial" w:cs="Arial"/>
                <w:sz w:val="16"/>
                <w:szCs w:val="16"/>
              </w:rPr>
              <w:t>Examples: respirators, safety specs, gloves</w:t>
            </w:r>
          </w:p>
        </w:tc>
        <w:tc>
          <w:tcPr>
            <w:tcW w:w="3656" w:type="dxa"/>
          </w:tcPr>
          <w:p w14:paraId="3C5F04E8" w14:textId="77777777" w:rsidR="00530142" w:rsidRPr="00A6117E" w:rsidRDefault="00530142" w:rsidP="00321A91">
            <w:pPr>
              <w:rPr>
                <w:rFonts w:ascii="Arial" w:hAnsi="Arial" w:cs="Arial"/>
                <w:sz w:val="24"/>
                <w:szCs w:val="24"/>
              </w:rPr>
            </w:pPr>
            <w:r w:rsidRPr="00A6117E">
              <w:rPr>
                <w:rFonts w:ascii="Arial" w:eastAsia="Calibri" w:hAnsi="Arial" w:cs="Arial"/>
                <w:sz w:val="16"/>
                <w:szCs w:val="16"/>
              </w:rPr>
              <w:t>Last resort as it only protects the individual</w:t>
            </w:r>
          </w:p>
        </w:tc>
        <w:tc>
          <w:tcPr>
            <w:tcW w:w="5147" w:type="dxa"/>
            <w:vMerge/>
          </w:tcPr>
          <w:p w14:paraId="3C5F04E9" w14:textId="77777777" w:rsidR="00530142" w:rsidRPr="00A6117E" w:rsidRDefault="00530142" w:rsidP="00321A91">
            <w:pPr>
              <w:rPr>
                <w:rFonts w:ascii="Arial" w:hAnsi="Arial" w:cs="Arial"/>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A6117E"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A6117E" w:rsidRDefault="004470AF" w:rsidP="004470AF">
            <w:pPr>
              <w:spacing w:after="0" w:line="240" w:lineRule="auto"/>
              <w:ind w:left="113" w:right="113"/>
              <w:jc w:val="center"/>
              <w:rPr>
                <w:rFonts w:ascii="Arial" w:eastAsia="Times New Roman" w:hAnsi="Arial" w:cs="Arial"/>
                <w:b/>
                <w:bCs/>
                <w:color w:val="000000"/>
                <w:sz w:val="16"/>
                <w:szCs w:val="16"/>
              </w:rPr>
            </w:pPr>
            <w:r w:rsidRPr="00A6117E">
              <w:rPr>
                <w:rFonts w:ascii="Arial" w:eastAsia="Times New Roman" w:hAnsi="Arial" w:cs="Arial"/>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25</w:t>
            </w:r>
          </w:p>
        </w:tc>
      </w:tr>
      <w:tr w:rsidR="004470AF" w:rsidRPr="00A6117E" w14:paraId="5BB096D0" w14:textId="77777777" w:rsidTr="004470AF">
        <w:trPr>
          <w:cantSplit/>
          <w:trHeight w:val="481"/>
        </w:trPr>
        <w:tc>
          <w:tcPr>
            <w:tcW w:w="0" w:type="auto"/>
            <w:vMerge/>
            <w:vAlign w:val="center"/>
            <w:hideMark/>
          </w:tcPr>
          <w:p w14:paraId="3AF511B6" w14:textId="77777777" w:rsidR="004470AF" w:rsidRPr="00A6117E" w:rsidRDefault="004470AF" w:rsidP="004470AF">
            <w:pPr>
              <w:spacing w:after="0" w:line="240" w:lineRule="auto"/>
              <w:rPr>
                <w:rFonts w:ascii="Arial" w:eastAsia="Times New Roman" w:hAnsi="Arial" w:cs="Arial"/>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20</w:t>
            </w:r>
          </w:p>
        </w:tc>
      </w:tr>
      <w:tr w:rsidR="004470AF" w:rsidRPr="00A6117E" w14:paraId="2B1106EF" w14:textId="77777777" w:rsidTr="004470AF">
        <w:trPr>
          <w:cantSplit/>
          <w:trHeight w:val="481"/>
        </w:trPr>
        <w:tc>
          <w:tcPr>
            <w:tcW w:w="0" w:type="auto"/>
            <w:vMerge/>
            <w:vAlign w:val="center"/>
            <w:hideMark/>
          </w:tcPr>
          <w:p w14:paraId="2096A1D3" w14:textId="77777777" w:rsidR="004470AF" w:rsidRPr="00A6117E" w:rsidRDefault="004470AF" w:rsidP="004470AF">
            <w:pPr>
              <w:spacing w:after="0" w:line="240" w:lineRule="auto"/>
              <w:rPr>
                <w:rFonts w:ascii="Arial" w:eastAsia="Times New Roman" w:hAnsi="Arial" w:cs="Arial"/>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15</w:t>
            </w:r>
          </w:p>
        </w:tc>
      </w:tr>
      <w:tr w:rsidR="004470AF" w:rsidRPr="00A6117E" w14:paraId="5513A293" w14:textId="77777777" w:rsidTr="004470AF">
        <w:trPr>
          <w:cantSplit/>
          <w:trHeight w:val="481"/>
        </w:trPr>
        <w:tc>
          <w:tcPr>
            <w:tcW w:w="0" w:type="auto"/>
            <w:vMerge/>
            <w:vAlign w:val="center"/>
            <w:hideMark/>
          </w:tcPr>
          <w:p w14:paraId="4743C110" w14:textId="77777777" w:rsidR="004470AF" w:rsidRPr="00A6117E" w:rsidRDefault="004470AF" w:rsidP="004470AF">
            <w:pPr>
              <w:spacing w:after="0" w:line="240" w:lineRule="auto"/>
              <w:rPr>
                <w:rFonts w:ascii="Arial" w:eastAsia="Times New Roman" w:hAnsi="Arial" w:cs="Arial"/>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10</w:t>
            </w:r>
          </w:p>
        </w:tc>
      </w:tr>
      <w:tr w:rsidR="004470AF" w:rsidRPr="00A6117E" w14:paraId="06DB8015" w14:textId="77777777" w:rsidTr="004470AF">
        <w:trPr>
          <w:cantSplit/>
          <w:trHeight w:val="481"/>
        </w:trPr>
        <w:tc>
          <w:tcPr>
            <w:tcW w:w="0" w:type="auto"/>
            <w:vMerge/>
            <w:vAlign w:val="center"/>
            <w:hideMark/>
          </w:tcPr>
          <w:p w14:paraId="6D50CC06" w14:textId="77777777" w:rsidR="004470AF" w:rsidRPr="00A6117E" w:rsidRDefault="004470AF" w:rsidP="004470AF">
            <w:pPr>
              <w:spacing w:after="0" w:line="240" w:lineRule="auto"/>
              <w:rPr>
                <w:rFonts w:ascii="Arial" w:eastAsia="Times New Roman" w:hAnsi="Arial" w:cs="Arial"/>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5</w:t>
            </w:r>
          </w:p>
        </w:tc>
      </w:tr>
      <w:tr w:rsidR="004470AF" w:rsidRPr="00A6117E" w14:paraId="1BF94D8F" w14:textId="77777777" w:rsidTr="004470AF">
        <w:trPr>
          <w:cantSplit/>
          <w:trHeight w:val="481"/>
        </w:trPr>
        <w:tc>
          <w:tcPr>
            <w:tcW w:w="974" w:type="dxa"/>
            <w:gridSpan w:val="2"/>
            <w:vMerge w:val="restart"/>
            <w:shd w:val="clear" w:color="auto" w:fill="auto"/>
          </w:tcPr>
          <w:p w14:paraId="2DCD6971" w14:textId="77777777" w:rsidR="004470AF" w:rsidRPr="00A6117E" w:rsidRDefault="004470AF" w:rsidP="004470AF">
            <w:pPr>
              <w:spacing w:after="0"/>
              <w:rPr>
                <w:rFonts w:ascii="Arial" w:hAnsi="Arial" w:cs="Arial"/>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5</w:t>
            </w:r>
          </w:p>
        </w:tc>
      </w:tr>
      <w:tr w:rsidR="004470AF" w:rsidRPr="00A6117E" w14:paraId="6B50FAEE" w14:textId="77777777" w:rsidTr="004470AF">
        <w:trPr>
          <w:trHeight w:val="336"/>
        </w:trPr>
        <w:tc>
          <w:tcPr>
            <w:tcW w:w="974" w:type="dxa"/>
            <w:gridSpan w:val="2"/>
            <w:vMerge/>
            <w:shd w:val="clear" w:color="auto" w:fill="auto"/>
          </w:tcPr>
          <w:p w14:paraId="462129DC" w14:textId="77777777" w:rsidR="004470AF" w:rsidRPr="00A6117E" w:rsidRDefault="004470AF" w:rsidP="004470AF">
            <w:pPr>
              <w:spacing w:after="0" w:line="240" w:lineRule="auto"/>
              <w:rPr>
                <w:rFonts w:ascii="Arial" w:eastAsia="Times New Roman" w:hAnsi="Arial" w:cs="Arial"/>
                <w:color w:val="000000"/>
                <w:sz w:val="16"/>
                <w:szCs w:val="16"/>
              </w:rPr>
            </w:pPr>
          </w:p>
        </w:tc>
        <w:tc>
          <w:tcPr>
            <w:tcW w:w="2905" w:type="dxa"/>
            <w:gridSpan w:val="5"/>
            <w:shd w:val="clear" w:color="auto" w:fill="FFFFFF" w:themeFill="background1"/>
            <w:noWrap/>
            <w:vAlign w:val="bottom"/>
            <w:hideMark/>
          </w:tcPr>
          <w:p w14:paraId="014FBEA2" w14:textId="6D448F3D" w:rsidR="004470AF" w:rsidRPr="00A6117E" w:rsidRDefault="004470AF" w:rsidP="004470AF">
            <w:pPr>
              <w:spacing w:after="0" w:line="240" w:lineRule="auto"/>
              <w:jc w:val="center"/>
              <w:rPr>
                <w:rFonts w:ascii="Arial" w:eastAsia="Times New Roman" w:hAnsi="Arial" w:cs="Arial"/>
                <w:b/>
                <w:bCs/>
                <w:color w:val="000000"/>
                <w:sz w:val="16"/>
                <w:szCs w:val="16"/>
              </w:rPr>
            </w:pPr>
            <w:r w:rsidRPr="00A6117E">
              <w:rPr>
                <w:rFonts w:ascii="Arial" w:eastAsia="Times New Roman" w:hAnsi="Arial" w:cs="Arial"/>
                <w:b/>
                <w:bCs/>
                <w:color w:val="000000"/>
                <w:sz w:val="16"/>
                <w:szCs w:val="16"/>
              </w:rPr>
              <w:t>IMPACT</w:t>
            </w:r>
          </w:p>
        </w:tc>
      </w:tr>
    </w:tbl>
    <w:p w14:paraId="3C5F051D" w14:textId="7342ECF3" w:rsidR="00530142" w:rsidRPr="00A6117E" w:rsidRDefault="00530142" w:rsidP="00530142">
      <w:pPr>
        <w:spacing w:after="0"/>
        <w:rPr>
          <w:rFonts w:ascii="Arial" w:eastAsia="Calibri" w:hAnsi="Arial" w:cs="Arial"/>
          <w:sz w:val="16"/>
          <w:szCs w:val="16"/>
        </w:rPr>
      </w:pPr>
      <w:r w:rsidRPr="00A6117E">
        <w:rPr>
          <w:rFonts w:ascii="Arial" w:hAnsi="Arial" w:cs="Arial"/>
          <w:noProof/>
          <w:sz w:val="24"/>
          <w:szCs w:val="24"/>
          <w:lang w:eastAsia="en-GB"/>
        </w:rPr>
        <w:t xml:space="preserve"> </w:t>
      </w:r>
    </w:p>
    <w:p w14:paraId="3C5F0547" w14:textId="3B01B48A" w:rsidR="00530142" w:rsidRPr="00A6117E" w:rsidRDefault="004470AF" w:rsidP="00530142">
      <w:pPr>
        <w:rPr>
          <w:rFonts w:ascii="Arial" w:eastAsia="Calibri" w:hAnsi="Arial" w:cs="Arial"/>
          <w:b/>
          <w:bCs/>
          <w:szCs w:val="18"/>
        </w:rPr>
      </w:pPr>
      <w:r w:rsidRPr="00A6117E">
        <w:rPr>
          <w:rFonts w:ascii="Arial" w:hAnsi="Arial" w:cs="Arial"/>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A6117E" w:rsidRDefault="00530142" w:rsidP="00530142">
      <w:pPr>
        <w:rPr>
          <w:rFonts w:ascii="Arial" w:hAnsi="Arial" w:cs="Arial"/>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A6117E" w14:paraId="51752901" w14:textId="77777777" w:rsidTr="001D1E79">
        <w:trPr>
          <w:trHeight w:val="481"/>
        </w:trPr>
        <w:tc>
          <w:tcPr>
            <w:tcW w:w="4817" w:type="dxa"/>
            <w:gridSpan w:val="2"/>
            <w:shd w:val="clear" w:color="auto" w:fill="D9D9D9" w:themeFill="background1" w:themeFillShade="D9"/>
          </w:tcPr>
          <w:p w14:paraId="446AD4DE" w14:textId="77777777" w:rsidR="001D1E79" w:rsidRPr="00A6117E" w:rsidRDefault="001D1E79" w:rsidP="001D1E79">
            <w:pPr>
              <w:rPr>
                <w:rFonts w:ascii="Arial" w:hAnsi="Arial" w:cs="Arial"/>
                <w:color w:val="000000" w:themeColor="text1"/>
                <w:sz w:val="16"/>
                <w:szCs w:val="16"/>
              </w:rPr>
            </w:pPr>
            <w:r w:rsidRPr="00A6117E">
              <w:rPr>
                <w:rFonts w:ascii="Arial" w:hAnsi="Arial" w:cs="Arial"/>
                <w:color w:val="000000" w:themeColor="text1"/>
                <w:sz w:val="16"/>
                <w:szCs w:val="16"/>
              </w:rPr>
              <w:t>Likelihood</w:t>
            </w:r>
          </w:p>
        </w:tc>
      </w:tr>
      <w:tr w:rsidR="001D1E79" w:rsidRPr="00A6117E" w14:paraId="585ED1AE" w14:textId="77777777" w:rsidTr="001D1E79">
        <w:trPr>
          <w:trHeight w:val="220"/>
        </w:trPr>
        <w:tc>
          <w:tcPr>
            <w:tcW w:w="1006" w:type="dxa"/>
          </w:tcPr>
          <w:p w14:paraId="16B2FBD5" w14:textId="77777777" w:rsidR="001D1E79" w:rsidRPr="00A6117E" w:rsidRDefault="001D1E79" w:rsidP="001D1E79">
            <w:pPr>
              <w:rPr>
                <w:rFonts w:ascii="Arial" w:hAnsi="Arial" w:cs="Arial"/>
                <w:sz w:val="16"/>
                <w:szCs w:val="16"/>
              </w:rPr>
            </w:pPr>
            <w:r w:rsidRPr="00A6117E">
              <w:rPr>
                <w:rFonts w:ascii="Arial" w:hAnsi="Arial" w:cs="Arial"/>
                <w:sz w:val="16"/>
                <w:szCs w:val="16"/>
              </w:rPr>
              <w:t>1</w:t>
            </w:r>
          </w:p>
        </w:tc>
        <w:tc>
          <w:tcPr>
            <w:tcW w:w="3811" w:type="dxa"/>
          </w:tcPr>
          <w:p w14:paraId="6B73E681" w14:textId="77777777" w:rsidR="001D1E79" w:rsidRPr="00A6117E" w:rsidRDefault="001D1E79" w:rsidP="001D1E79">
            <w:pPr>
              <w:rPr>
                <w:rFonts w:ascii="Arial" w:hAnsi="Arial" w:cs="Arial"/>
                <w:sz w:val="16"/>
                <w:szCs w:val="16"/>
              </w:rPr>
            </w:pPr>
            <w:r w:rsidRPr="00A6117E">
              <w:rPr>
                <w:rFonts w:ascii="Arial" w:hAnsi="Arial" w:cs="Arial"/>
                <w:sz w:val="16"/>
                <w:szCs w:val="16"/>
              </w:rPr>
              <w:t>Rare e.g. 1 in 100,000 chance or higher</w:t>
            </w:r>
          </w:p>
        </w:tc>
      </w:tr>
      <w:tr w:rsidR="001D1E79" w:rsidRPr="00A6117E" w14:paraId="158DADC9" w14:textId="77777777" w:rsidTr="001D1E79">
        <w:trPr>
          <w:trHeight w:val="239"/>
        </w:trPr>
        <w:tc>
          <w:tcPr>
            <w:tcW w:w="1006" w:type="dxa"/>
          </w:tcPr>
          <w:p w14:paraId="489EF2ED" w14:textId="77777777" w:rsidR="001D1E79" w:rsidRPr="00A6117E" w:rsidRDefault="001D1E79" w:rsidP="001D1E79">
            <w:pPr>
              <w:rPr>
                <w:rFonts w:ascii="Arial" w:hAnsi="Arial" w:cs="Arial"/>
                <w:sz w:val="16"/>
                <w:szCs w:val="16"/>
              </w:rPr>
            </w:pPr>
            <w:r w:rsidRPr="00A6117E">
              <w:rPr>
                <w:rFonts w:ascii="Arial" w:hAnsi="Arial" w:cs="Arial"/>
                <w:sz w:val="16"/>
                <w:szCs w:val="16"/>
              </w:rPr>
              <w:t>2</w:t>
            </w:r>
          </w:p>
        </w:tc>
        <w:tc>
          <w:tcPr>
            <w:tcW w:w="3811" w:type="dxa"/>
          </w:tcPr>
          <w:p w14:paraId="14DA4B76" w14:textId="77777777" w:rsidR="001D1E79" w:rsidRPr="00A6117E" w:rsidRDefault="001D1E79" w:rsidP="001D1E79">
            <w:pPr>
              <w:rPr>
                <w:rFonts w:ascii="Arial" w:hAnsi="Arial" w:cs="Arial"/>
                <w:sz w:val="16"/>
                <w:szCs w:val="16"/>
              </w:rPr>
            </w:pPr>
            <w:r w:rsidRPr="00A6117E">
              <w:rPr>
                <w:rFonts w:ascii="Arial" w:hAnsi="Arial" w:cs="Arial"/>
                <w:sz w:val="16"/>
                <w:szCs w:val="16"/>
              </w:rPr>
              <w:t>Unlikely e.g. 1 in 10,000 chance or higher</w:t>
            </w:r>
          </w:p>
        </w:tc>
      </w:tr>
      <w:tr w:rsidR="001D1E79" w:rsidRPr="00A6117E" w14:paraId="2702240E" w14:textId="77777777" w:rsidTr="001D1E79">
        <w:trPr>
          <w:trHeight w:val="239"/>
        </w:trPr>
        <w:tc>
          <w:tcPr>
            <w:tcW w:w="1006" w:type="dxa"/>
          </w:tcPr>
          <w:p w14:paraId="7750A92B" w14:textId="77777777" w:rsidR="001D1E79" w:rsidRPr="00A6117E" w:rsidRDefault="001D1E79" w:rsidP="001D1E79">
            <w:pPr>
              <w:rPr>
                <w:rFonts w:ascii="Arial" w:hAnsi="Arial" w:cs="Arial"/>
                <w:sz w:val="16"/>
                <w:szCs w:val="16"/>
              </w:rPr>
            </w:pPr>
            <w:r w:rsidRPr="00A6117E">
              <w:rPr>
                <w:rFonts w:ascii="Arial" w:hAnsi="Arial" w:cs="Arial"/>
                <w:sz w:val="16"/>
                <w:szCs w:val="16"/>
              </w:rPr>
              <w:t>3</w:t>
            </w:r>
          </w:p>
        </w:tc>
        <w:tc>
          <w:tcPr>
            <w:tcW w:w="3811" w:type="dxa"/>
          </w:tcPr>
          <w:p w14:paraId="6C76DCD1" w14:textId="77777777" w:rsidR="001D1E79" w:rsidRPr="00A6117E" w:rsidRDefault="001D1E79" w:rsidP="001D1E79">
            <w:pPr>
              <w:rPr>
                <w:rFonts w:ascii="Arial" w:hAnsi="Arial" w:cs="Arial"/>
                <w:sz w:val="16"/>
                <w:szCs w:val="16"/>
              </w:rPr>
            </w:pPr>
            <w:r w:rsidRPr="00A6117E">
              <w:rPr>
                <w:rFonts w:ascii="Arial" w:hAnsi="Arial" w:cs="Arial"/>
                <w:sz w:val="16"/>
                <w:szCs w:val="16"/>
              </w:rPr>
              <w:t>Possible e.g. 1 in 1,000 chance or higher</w:t>
            </w:r>
          </w:p>
        </w:tc>
      </w:tr>
      <w:tr w:rsidR="001D1E79" w:rsidRPr="00A6117E" w14:paraId="0D7E9D93" w14:textId="77777777" w:rsidTr="001D1E79">
        <w:trPr>
          <w:trHeight w:val="220"/>
        </w:trPr>
        <w:tc>
          <w:tcPr>
            <w:tcW w:w="1006" w:type="dxa"/>
          </w:tcPr>
          <w:p w14:paraId="182DF6BE" w14:textId="77777777" w:rsidR="001D1E79" w:rsidRPr="00A6117E" w:rsidRDefault="001D1E79" w:rsidP="001D1E79">
            <w:pPr>
              <w:rPr>
                <w:rFonts w:ascii="Arial" w:hAnsi="Arial" w:cs="Arial"/>
                <w:sz w:val="16"/>
                <w:szCs w:val="16"/>
              </w:rPr>
            </w:pPr>
            <w:r w:rsidRPr="00A6117E">
              <w:rPr>
                <w:rFonts w:ascii="Arial" w:hAnsi="Arial" w:cs="Arial"/>
                <w:sz w:val="16"/>
                <w:szCs w:val="16"/>
              </w:rPr>
              <w:t>4</w:t>
            </w:r>
          </w:p>
        </w:tc>
        <w:tc>
          <w:tcPr>
            <w:tcW w:w="3811" w:type="dxa"/>
          </w:tcPr>
          <w:p w14:paraId="365F9FB4" w14:textId="77777777" w:rsidR="001D1E79" w:rsidRPr="00A6117E" w:rsidRDefault="001D1E79" w:rsidP="001D1E79">
            <w:pPr>
              <w:rPr>
                <w:rFonts w:ascii="Arial" w:hAnsi="Arial" w:cs="Arial"/>
                <w:sz w:val="16"/>
                <w:szCs w:val="16"/>
              </w:rPr>
            </w:pPr>
            <w:r w:rsidRPr="00A6117E">
              <w:rPr>
                <w:rFonts w:ascii="Arial" w:hAnsi="Arial" w:cs="Arial"/>
                <w:sz w:val="16"/>
                <w:szCs w:val="16"/>
              </w:rPr>
              <w:t>Likely e.g. 1 in 100 chance or higher</w:t>
            </w:r>
          </w:p>
        </w:tc>
      </w:tr>
      <w:tr w:rsidR="001D1E79" w:rsidRPr="00A6117E" w14:paraId="58DBF69F" w14:textId="77777777" w:rsidTr="001D1E79">
        <w:trPr>
          <w:trHeight w:val="75"/>
        </w:trPr>
        <w:tc>
          <w:tcPr>
            <w:tcW w:w="1006" w:type="dxa"/>
          </w:tcPr>
          <w:p w14:paraId="4D6FDA6E" w14:textId="77777777" w:rsidR="001D1E79" w:rsidRPr="00A6117E" w:rsidRDefault="001D1E79" w:rsidP="001D1E79">
            <w:pPr>
              <w:rPr>
                <w:rFonts w:ascii="Arial" w:hAnsi="Arial" w:cs="Arial"/>
                <w:sz w:val="16"/>
                <w:szCs w:val="16"/>
              </w:rPr>
            </w:pPr>
            <w:r w:rsidRPr="00A6117E">
              <w:rPr>
                <w:rFonts w:ascii="Arial" w:hAnsi="Arial" w:cs="Arial"/>
                <w:sz w:val="16"/>
                <w:szCs w:val="16"/>
              </w:rPr>
              <w:t>5</w:t>
            </w:r>
          </w:p>
        </w:tc>
        <w:tc>
          <w:tcPr>
            <w:tcW w:w="3811" w:type="dxa"/>
          </w:tcPr>
          <w:p w14:paraId="571B997B" w14:textId="77777777" w:rsidR="001D1E79" w:rsidRPr="00A6117E" w:rsidRDefault="001D1E79" w:rsidP="001D1E79">
            <w:pPr>
              <w:rPr>
                <w:rFonts w:ascii="Arial" w:hAnsi="Arial" w:cs="Arial"/>
                <w:sz w:val="16"/>
                <w:szCs w:val="16"/>
              </w:rPr>
            </w:pPr>
            <w:r w:rsidRPr="00A6117E">
              <w:rPr>
                <w:rFonts w:ascii="Arial" w:hAnsi="Arial" w:cs="Arial"/>
                <w:sz w:val="16"/>
                <w:szCs w:val="16"/>
              </w:rPr>
              <w:t>Very Likely e.g. 1 in 10 chance or higher</w:t>
            </w:r>
          </w:p>
        </w:tc>
      </w:tr>
    </w:tbl>
    <w:p w14:paraId="208A81A6" w14:textId="0A6671EE" w:rsidR="001D1E79" w:rsidRPr="00A6117E" w:rsidRDefault="001D1E79" w:rsidP="00530142">
      <w:pPr>
        <w:rPr>
          <w:rFonts w:ascii="Arial" w:hAnsi="Arial" w:cs="Arial"/>
        </w:rPr>
      </w:pPr>
    </w:p>
    <w:p w14:paraId="172D7DAC" w14:textId="4A72AF24" w:rsidR="001D1E79" w:rsidRPr="00A6117E" w:rsidRDefault="001D1E79" w:rsidP="00530142">
      <w:pPr>
        <w:rPr>
          <w:rFonts w:ascii="Arial" w:hAnsi="Arial" w:cs="Arial"/>
        </w:rPr>
      </w:pPr>
    </w:p>
    <w:p w14:paraId="2CB5D2F8" w14:textId="2C8C5E3D" w:rsidR="001D1E79" w:rsidRPr="00A6117E" w:rsidRDefault="001D1E79" w:rsidP="00530142">
      <w:pPr>
        <w:rPr>
          <w:rFonts w:ascii="Arial" w:hAnsi="Arial" w:cs="Arial"/>
        </w:rPr>
      </w:pPr>
    </w:p>
    <w:p w14:paraId="200812C5" w14:textId="35ECA258" w:rsidR="001D1E79" w:rsidRPr="00A6117E" w:rsidRDefault="001D1E79" w:rsidP="00530142">
      <w:pPr>
        <w:rPr>
          <w:rFonts w:ascii="Arial" w:hAnsi="Arial" w:cs="Arial"/>
        </w:rPr>
      </w:pPr>
    </w:p>
    <w:tbl>
      <w:tblPr>
        <w:tblStyle w:val="TableGrid"/>
        <w:tblpPr w:leftFromText="180" w:rightFromText="180" w:vertAnchor="text" w:horzAnchor="margin" w:tblpXSpec="right" w:tblpY="89"/>
        <w:tblW w:w="0" w:type="auto"/>
        <w:tblLook w:val="04A0" w:firstRow="1" w:lastRow="0" w:firstColumn="1" w:lastColumn="0" w:noHBand="0" w:noVBand="1"/>
      </w:tblPr>
      <w:tblGrid>
        <w:gridCol w:w="446"/>
        <w:gridCol w:w="1278"/>
        <w:gridCol w:w="3069"/>
      </w:tblGrid>
      <w:tr w:rsidR="00A4408E" w:rsidRPr="00A6117E" w14:paraId="0AB3154A" w14:textId="77777777" w:rsidTr="00A4408E">
        <w:trPr>
          <w:trHeight w:val="291"/>
        </w:trPr>
        <w:tc>
          <w:tcPr>
            <w:tcW w:w="1724" w:type="dxa"/>
            <w:gridSpan w:val="2"/>
            <w:shd w:val="clear" w:color="auto" w:fill="D9D9D9" w:themeFill="background1" w:themeFillShade="D9"/>
          </w:tcPr>
          <w:p w14:paraId="0C0E660C" w14:textId="77777777" w:rsidR="00A4408E" w:rsidRPr="00A6117E" w:rsidRDefault="00A4408E" w:rsidP="00A4408E">
            <w:pPr>
              <w:rPr>
                <w:rFonts w:ascii="Arial" w:hAnsi="Arial" w:cs="Arial"/>
                <w:sz w:val="16"/>
                <w:szCs w:val="16"/>
              </w:rPr>
            </w:pPr>
            <w:r w:rsidRPr="00A6117E">
              <w:rPr>
                <w:rFonts w:ascii="Arial" w:hAnsi="Arial" w:cs="Arial"/>
                <w:sz w:val="16"/>
                <w:szCs w:val="16"/>
              </w:rPr>
              <w:t>Impact</w:t>
            </w:r>
          </w:p>
          <w:p w14:paraId="1F6D8B84" w14:textId="77777777" w:rsidR="00A4408E" w:rsidRPr="00A6117E" w:rsidRDefault="00A4408E" w:rsidP="00A4408E">
            <w:pPr>
              <w:rPr>
                <w:rFonts w:ascii="Arial" w:hAnsi="Arial" w:cs="Arial"/>
                <w:sz w:val="16"/>
                <w:szCs w:val="16"/>
              </w:rPr>
            </w:pPr>
          </w:p>
        </w:tc>
        <w:tc>
          <w:tcPr>
            <w:tcW w:w="3069" w:type="dxa"/>
            <w:shd w:val="clear" w:color="auto" w:fill="D9D9D9" w:themeFill="background1" w:themeFillShade="D9"/>
          </w:tcPr>
          <w:p w14:paraId="488E006C" w14:textId="77777777" w:rsidR="00A4408E" w:rsidRPr="00A6117E" w:rsidRDefault="00A4408E" w:rsidP="00A4408E">
            <w:pPr>
              <w:rPr>
                <w:rFonts w:ascii="Arial" w:hAnsi="Arial" w:cs="Arial"/>
                <w:sz w:val="16"/>
                <w:szCs w:val="16"/>
              </w:rPr>
            </w:pPr>
            <w:r w:rsidRPr="00A6117E">
              <w:rPr>
                <w:rFonts w:ascii="Arial" w:hAnsi="Arial" w:cs="Arial"/>
                <w:sz w:val="16"/>
                <w:szCs w:val="16"/>
              </w:rPr>
              <w:t>Health &amp; Safety</w:t>
            </w:r>
          </w:p>
        </w:tc>
      </w:tr>
      <w:tr w:rsidR="00A4408E" w:rsidRPr="00A6117E" w14:paraId="116E7D5C" w14:textId="77777777" w:rsidTr="00A4408E">
        <w:trPr>
          <w:trHeight w:val="291"/>
        </w:trPr>
        <w:tc>
          <w:tcPr>
            <w:tcW w:w="446" w:type="dxa"/>
          </w:tcPr>
          <w:p w14:paraId="13447A7F" w14:textId="77777777" w:rsidR="00A4408E" w:rsidRPr="00A6117E" w:rsidRDefault="00A4408E" w:rsidP="00A4408E">
            <w:pPr>
              <w:rPr>
                <w:rFonts w:ascii="Arial" w:hAnsi="Arial" w:cs="Arial"/>
                <w:sz w:val="16"/>
                <w:szCs w:val="16"/>
              </w:rPr>
            </w:pPr>
            <w:r w:rsidRPr="00A6117E">
              <w:rPr>
                <w:rFonts w:ascii="Arial" w:hAnsi="Arial" w:cs="Arial"/>
                <w:sz w:val="16"/>
                <w:szCs w:val="16"/>
              </w:rPr>
              <w:t>1</w:t>
            </w:r>
          </w:p>
        </w:tc>
        <w:tc>
          <w:tcPr>
            <w:tcW w:w="1278" w:type="dxa"/>
          </w:tcPr>
          <w:p w14:paraId="451C1FF8" w14:textId="77777777" w:rsidR="00A4408E" w:rsidRPr="00A6117E" w:rsidRDefault="00A4408E" w:rsidP="00A4408E">
            <w:pPr>
              <w:rPr>
                <w:rFonts w:ascii="Arial" w:hAnsi="Arial" w:cs="Arial"/>
                <w:sz w:val="16"/>
                <w:szCs w:val="16"/>
              </w:rPr>
            </w:pPr>
            <w:r w:rsidRPr="00A6117E">
              <w:rPr>
                <w:rFonts w:ascii="Arial" w:hAnsi="Arial" w:cs="Arial"/>
                <w:sz w:val="16"/>
                <w:szCs w:val="16"/>
              </w:rPr>
              <w:t>Trivial - insignificant</w:t>
            </w:r>
          </w:p>
        </w:tc>
        <w:tc>
          <w:tcPr>
            <w:tcW w:w="3069" w:type="dxa"/>
          </w:tcPr>
          <w:p w14:paraId="63035205" w14:textId="77777777" w:rsidR="00A4408E" w:rsidRPr="00A6117E" w:rsidRDefault="00A4408E" w:rsidP="00A4408E">
            <w:pPr>
              <w:rPr>
                <w:rFonts w:ascii="Arial" w:hAnsi="Arial" w:cs="Arial"/>
                <w:sz w:val="16"/>
                <w:szCs w:val="16"/>
              </w:rPr>
            </w:pPr>
            <w:r w:rsidRPr="00A6117E">
              <w:rPr>
                <w:rFonts w:ascii="Arial" w:hAnsi="Arial" w:cs="Arial"/>
                <w:sz w:val="16"/>
                <w:szCs w:val="16"/>
              </w:rPr>
              <w:t>Very minor injuries e.g. slight bruising</w:t>
            </w:r>
          </w:p>
        </w:tc>
      </w:tr>
      <w:tr w:rsidR="00A4408E" w:rsidRPr="00A6117E" w14:paraId="300CD26C" w14:textId="77777777" w:rsidTr="00A4408E">
        <w:trPr>
          <w:trHeight w:val="583"/>
        </w:trPr>
        <w:tc>
          <w:tcPr>
            <w:tcW w:w="446" w:type="dxa"/>
          </w:tcPr>
          <w:p w14:paraId="56CBE958" w14:textId="77777777" w:rsidR="00A4408E" w:rsidRPr="00A6117E" w:rsidRDefault="00A4408E" w:rsidP="00A4408E">
            <w:pPr>
              <w:rPr>
                <w:rFonts w:ascii="Arial" w:hAnsi="Arial" w:cs="Arial"/>
                <w:sz w:val="16"/>
                <w:szCs w:val="16"/>
              </w:rPr>
            </w:pPr>
            <w:r w:rsidRPr="00A6117E">
              <w:rPr>
                <w:rFonts w:ascii="Arial" w:hAnsi="Arial" w:cs="Arial"/>
                <w:sz w:val="16"/>
                <w:szCs w:val="16"/>
              </w:rPr>
              <w:t>2</w:t>
            </w:r>
          </w:p>
        </w:tc>
        <w:tc>
          <w:tcPr>
            <w:tcW w:w="1278" w:type="dxa"/>
          </w:tcPr>
          <w:p w14:paraId="67C3B447" w14:textId="77777777" w:rsidR="00A4408E" w:rsidRPr="00A6117E" w:rsidRDefault="00A4408E" w:rsidP="00A4408E">
            <w:pPr>
              <w:rPr>
                <w:rFonts w:ascii="Arial" w:hAnsi="Arial" w:cs="Arial"/>
                <w:sz w:val="16"/>
                <w:szCs w:val="16"/>
              </w:rPr>
            </w:pPr>
            <w:r w:rsidRPr="00A6117E">
              <w:rPr>
                <w:rFonts w:ascii="Arial" w:hAnsi="Arial" w:cs="Arial"/>
                <w:sz w:val="16"/>
                <w:szCs w:val="16"/>
              </w:rPr>
              <w:t>Minor</w:t>
            </w:r>
          </w:p>
        </w:tc>
        <w:tc>
          <w:tcPr>
            <w:tcW w:w="3069" w:type="dxa"/>
          </w:tcPr>
          <w:p w14:paraId="59E7E36E" w14:textId="77777777" w:rsidR="00A4408E" w:rsidRPr="00A6117E" w:rsidRDefault="00A4408E" w:rsidP="00A4408E">
            <w:pPr>
              <w:rPr>
                <w:rFonts w:ascii="Arial" w:hAnsi="Arial" w:cs="Arial"/>
                <w:sz w:val="16"/>
                <w:szCs w:val="16"/>
              </w:rPr>
            </w:pPr>
            <w:r w:rsidRPr="00A6117E">
              <w:rPr>
                <w:rFonts w:ascii="Arial" w:hAnsi="Arial" w:cs="Arial"/>
                <w:sz w:val="16"/>
                <w:szCs w:val="16"/>
              </w:rPr>
              <w:t xml:space="preserve">Injuries or illness e.g. small cut or abrasion which require basic first aid treatment even in self-administered.  </w:t>
            </w:r>
          </w:p>
        </w:tc>
      </w:tr>
      <w:tr w:rsidR="00A4408E" w:rsidRPr="00A6117E" w14:paraId="2A6D15BD" w14:textId="77777777" w:rsidTr="00A4408E">
        <w:trPr>
          <w:trHeight w:val="431"/>
        </w:trPr>
        <w:tc>
          <w:tcPr>
            <w:tcW w:w="446" w:type="dxa"/>
          </w:tcPr>
          <w:p w14:paraId="76F13C71" w14:textId="77777777" w:rsidR="00A4408E" w:rsidRPr="00A6117E" w:rsidRDefault="00A4408E" w:rsidP="00A4408E">
            <w:pPr>
              <w:rPr>
                <w:rFonts w:ascii="Arial" w:hAnsi="Arial" w:cs="Arial"/>
                <w:sz w:val="16"/>
                <w:szCs w:val="16"/>
              </w:rPr>
            </w:pPr>
            <w:r w:rsidRPr="00A6117E">
              <w:rPr>
                <w:rFonts w:ascii="Arial" w:hAnsi="Arial" w:cs="Arial"/>
                <w:sz w:val="16"/>
                <w:szCs w:val="16"/>
              </w:rPr>
              <w:t>3</w:t>
            </w:r>
          </w:p>
        </w:tc>
        <w:tc>
          <w:tcPr>
            <w:tcW w:w="1278" w:type="dxa"/>
          </w:tcPr>
          <w:p w14:paraId="1FA8B8A2" w14:textId="77777777" w:rsidR="00A4408E" w:rsidRPr="00A6117E" w:rsidRDefault="00A4408E" w:rsidP="00A4408E">
            <w:pPr>
              <w:rPr>
                <w:rFonts w:ascii="Arial" w:hAnsi="Arial" w:cs="Arial"/>
                <w:sz w:val="16"/>
                <w:szCs w:val="16"/>
              </w:rPr>
            </w:pPr>
            <w:r w:rsidRPr="00A6117E">
              <w:rPr>
                <w:rFonts w:ascii="Arial" w:hAnsi="Arial" w:cs="Arial"/>
                <w:sz w:val="16"/>
                <w:szCs w:val="16"/>
              </w:rPr>
              <w:t>Moderate</w:t>
            </w:r>
          </w:p>
        </w:tc>
        <w:tc>
          <w:tcPr>
            <w:tcW w:w="3069" w:type="dxa"/>
          </w:tcPr>
          <w:p w14:paraId="26BFE2D0" w14:textId="77777777" w:rsidR="00A4408E" w:rsidRPr="00A6117E" w:rsidRDefault="00A4408E" w:rsidP="00A4408E">
            <w:pPr>
              <w:rPr>
                <w:rFonts w:ascii="Arial" w:hAnsi="Arial" w:cs="Arial"/>
                <w:sz w:val="16"/>
                <w:szCs w:val="16"/>
              </w:rPr>
            </w:pPr>
            <w:r w:rsidRPr="00A6117E">
              <w:rPr>
                <w:rFonts w:ascii="Arial" w:hAnsi="Arial" w:cs="Arial"/>
                <w:sz w:val="16"/>
                <w:szCs w:val="16"/>
              </w:rPr>
              <w:t xml:space="preserve">Injuries or illness e.g. strain or sprain requiring first aid or medical support.  </w:t>
            </w:r>
          </w:p>
        </w:tc>
      </w:tr>
      <w:tr w:rsidR="00A4408E" w:rsidRPr="00A6117E" w14:paraId="1C60DC31" w14:textId="77777777" w:rsidTr="00A4408E">
        <w:trPr>
          <w:trHeight w:val="431"/>
        </w:trPr>
        <w:tc>
          <w:tcPr>
            <w:tcW w:w="446" w:type="dxa"/>
          </w:tcPr>
          <w:p w14:paraId="35E7B4C6" w14:textId="77777777" w:rsidR="00A4408E" w:rsidRPr="00A6117E" w:rsidRDefault="00A4408E" w:rsidP="00A4408E">
            <w:pPr>
              <w:rPr>
                <w:rFonts w:ascii="Arial" w:hAnsi="Arial" w:cs="Arial"/>
                <w:sz w:val="16"/>
                <w:szCs w:val="16"/>
              </w:rPr>
            </w:pPr>
            <w:r w:rsidRPr="00A6117E">
              <w:rPr>
                <w:rFonts w:ascii="Arial" w:hAnsi="Arial" w:cs="Arial"/>
                <w:sz w:val="16"/>
                <w:szCs w:val="16"/>
              </w:rPr>
              <w:t>4</w:t>
            </w:r>
          </w:p>
        </w:tc>
        <w:tc>
          <w:tcPr>
            <w:tcW w:w="1278" w:type="dxa"/>
          </w:tcPr>
          <w:p w14:paraId="150EE3DA" w14:textId="77777777" w:rsidR="00A4408E" w:rsidRPr="00A6117E" w:rsidRDefault="00A4408E" w:rsidP="00A4408E">
            <w:pPr>
              <w:rPr>
                <w:rFonts w:ascii="Arial" w:hAnsi="Arial" w:cs="Arial"/>
                <w:sz w:val="16"/>
                <w:szCs w:val="16"/>
              </w:rPr>
            </w:pPr>
            <w:r w:rsidRPr="00A6117E">
              <w:rPr>
                <w:rFonts w:ascii="Arial" w:hAnsi="Arial" w:cs="Arial"/>
                <w:sz w:val="16"/>
                <w:szCs w:val="16"/>
              </w:rPr>
              <w:t xml:space="preserve">Major </w:t>
            </w:r>
          </w:p>
        </w:tc>
        <w:tc>
          <w:tcPr>
            <w:tcW w:w="3069" w:type="dxa"/>
          </w:tcPr>
          <w:p w14:paraId="7747E674" w14:textId="77777777" w:rsidR="00A4408E" w:rsidRPr="00A6117E" w:rsidRDefault="00A4408E" w:rsidP="00A4408E">
            <w:pPr>
              <w:rPr>
                <w:rFonts w:ascii="Arial" w:hAnsi="Arial" w:cs="Arial"/>
                <w:sz w:val="16"/>
                <w:szCs w:val="16"/>
              </w:rPr>
            </w:pPr>
            <w:r w:rsidRPr="00A6117E">
              <w:rPr>
                <w:rFonts w:ascii="Arial" w:hAnsi="Arial" w:cs="Arial"/>
                <w:sz w:val="16"/>
                <w:szCs w:val="16"/>
              </w:rPr>
              <w:t>Injuries or illness e.g. broken bone requiring medical support &gt;24 hours and time off work &gt;4 weeks.</w:t>
            </w:r>
          </w:p>
        </w:tc>
      </w:tr>
      <w:tr w:rsidR="00A4408E" w:rsidRPr="00A6117E" w14:paraId="52C240B0" w14:textId="77777777" w:rsidTr="00A4408E">
        <w:trPr>
          <w:trHeight w:val="583"/>
        </w:trPr>
        <w:tc>
          <w:tcPr>
            <w:tcW w:w="446" w:type="dxa"/>
          </w:tcPr>
          <w:p w14:paraId="4AEBF494" w14:textId="77777777" w:rsidR="00A4408E" w:rsidRPr="00A6117E" w:rsidRDefault="00A4408E" w:rsidP="00A4408E">
            <w:pPr>
              <w:rPr>
                <w:rFonts w:ascii="Arial" w:hAnsi="Arial" w:cs="Arial"/>
                <w:sz w:val="16"/>
                <w:szCs w:val="16"/>
              </w:rPr>
            </w:pPr>
            <w:r w:rsidRPr="00A6117E">
              <w:rPr>
                <w:rFonts w:ascii="Arial" w:hAnsi="Arial" w:cs="Arial"/>
                <w:sz w:val="16"/>
                <w:szCs w:val="16"/>
              </w:rPr>
              <w:t>5</w:t>
            </w:r>
          </w:p>
        </w:tc>
        <w:tc>
          <w:tcPr>
            <w:tcW w:w="1278" w:type="dxa"/>
          </w:tcPr>
          <w:p w14:paraId="5912B51F" w14:textId="77777777" w:rsidR="00A4408E" w:rsidRPr="00A6117E" w:rsidRDefault="00A4408E" w:rsidP="00A4408E">
            <w:pPr>
              <w:rPr>
                <w:rFonts w:ascii="Arial" w:hAnsi="Arial" w:cs="Arial"/>
                <w:sz w:val="16"/>
                <w:szCs w:val="16"/>
              </w:rPr>
            </w:pPr>
            <w:r w:rsidRPr="00A6117E">
              <w:rPr>
                <w:rFonts w:ascii="Arial" w:hAnsi="Arial" w:cs="Arial"/>
                <w:sz w:val="16"/>
                <w:szCs w:val="16"/>
              </w:rPr>
              <w:t>Severe – extremely significant</w:t>
            </w:r>
          </w:p>
        </w:tc>
        <w:tc>
          <w:tcPr>
            <w:tcW w:w="3069" w:type="dxa"/>
          </w:tcPr>
          <w:p w14:paraId="3DBB3A8E" w14:textId="77777777" w:rsidR="00A4408E" w:rsidRPr="00A6117E" w:rsidRDefault="00A4408E" w:rsidP="00A4408E">
            <w:pPr>
              <w:rPr>
                <w:rFonts w:ascii="Arial" w:hAnsi="Arial" w:cs="Arial"/>
                <w:sz w:val="16"/>
                <w:szCs w:val="16"/>
              </w:rPr>
            </w:pPr>
            <w:r w:rsidRPr="00A6117E">
              <w:rPr>
                <w:rFonts w:ascii="Arial" w:hAnsi="Arial" w:cs="Arial"/>
                <w:sz w:val="16"/>
                <w:szCs w:val="16"/>
              </w:rPr>
              <w:t xml:space="preserve">Fatality or multiple serious injuries or illness requiring hospital admission or significant time off work.  </w:t>
            </w:r>
          </w:p>
        </w:tc>
      </w:tr>
    </w:tbl>
    <w:p w14:paraId="521CCADB" w14:textId="455E6390" w:rsidR="001D1E79" w:rsidRPr="00A6117E" w:rsidRDefault="001D1E79" w:rsidP="00530142">
      <w:pPr>
        <w:rPr>
          <w:rFonts w:ascii="Arial" w:hAnsi="Arial" w:cs="Arial"/>
        </w:rPr>
      </w:pPr>
    </w:p>
    <w:p w14:paraId="511E69A6" w14:textId="199371EF" w:rsidR="001D1E79" w:rsidRPr="00A6117E" w:rsidRDefault="001D1E79" w:rsidP="00530142">
      <w:pPr>
        <w:rPr>
          <w:rFonts w:ascii="Arial" w:hAnsi="Arial" w:cs="Arial"/>
        </w:rPr>
      </w:pPr>
    </w:p>
    <w:p w14:paraId="48868C94" w14:textId="4850B4ED" w:rsidR="001D1E79" w:rsidRPr="00A6117E" w:rsidRDefault="001D1E79" w:rsidP="00530142">
      <w:pPr>
        <w:rPr>
          <w:rFonts w:ascii="Arial" w:hAnsi="Arial" w:cs="Arial"/>
        </w:rPr>
      </w:pPr>
    </w:p>
    <w:p w14:paraId="5B39BF03" w14:textId="77777777" w:rsidR="001D1E79" w:rsidRPr="00A6117E" w:rsidRDefault="001D1E79" w:rsidP="00530142">
      <w:pPr>
        <w:rPr>
          <w:rFonts w:ascii="Arial" w:hAnsi="Arial" w:cs="Arial"/>
        </w:rPr>
      </w:pPr>
    </w:p>
    <w:p w14:paraId="3C5F0549" w14:textId="53C2A6FC" w:rsidR="00530142" w:rsidRPr="00A6117E" w:rsidRDefault="00530142" w:rsidP="00530142">
      <w:pPr>
        <w:rPr>
          <w:rFonts w:ascii="Arial" w:hAnsi="Arial" w:cs="Arial"/>
        </w:rPr>
      </w:pPr>
    </w:p>
    <w:sectPr w:rsidR="00530142" w:rsidRPr="00A6117E"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11A52" w14:textId="77777777" w:rsidR="00FF1093" w:rsidRDefault="00FF1093" w:rsidP="00AC47B4">
      <w:pPr>
        <w:spacing w:after="0" w:line="240" w:lineRule="auto"/>
      </w:pPr>
      <w:r>
        <w:separator/>
      </w:r>
    </w:p>
  </w:endnote>
  <w:endnote w:type="continuationSeparator" w:id="0">
    <w:p w14:paraId="6C8B28F1" w14:textId="77777777" w:rsidR="00FF1093" w:rsidRDefault="00FF1093"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0D1A3F" w:rsidRDefault="000D1A3F">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0D1A3F" w:rsidRDefault="000D1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5808A" w14:textId="77777777" w:rsidR="00FF1093" w:rsidRDefault="00FF1093" w:rsidP="00AC47B4">
      <w:pPr>
        <w:spacing w:after="0" w:line="240" w:lineRule="auto"/>
      </w:pPr>
      <w:r>
        <w:separator/>
      </w:r>
    </w:p>
  </w:footnote>
  <w:footnote w:type="continuationSeparator" w:id="0">
    <w:p w14:paraId="00A7B54C" w14:textId="77777777" w:rsidR="00FF1093" w:rsidRDefault="00FF1093"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0D1A3F" w:rsidRDefault="000D1A3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0D1A3F" w:rsidRPr="00E64593" w:rsidRDefault="000D1A3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0C7"/>
    <w:multiLevelType w:val="hybridMultilevel"/>
    <w:tmpl w:val="FA68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1A283F"/>
    <w:multiLevelType w:val="hybridMultilevel"/>
    <w:tmpl w:val="86E8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85EE0"/>
    <w:multiLevelType w:val="hybridMultilevel"/>
    <w:tmpl w:val="19A2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0"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402E26"/>
    <w:multiLevelType w:val="hybridMultilevel"/>
    <w:tmpl w:val="3134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9F0486"/>
    <w:multiLevelType w:val="hybridMultilevel"/>
    <w:tmpl w:val="7A34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7328AD"/>
    <w:multiLevelType w:val="hybridMultilevel"/>
    <w:tmpl w:val="3EAE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2C290F"/>
    <w:multiLevelType w:val="hybridMultilevel"/>
    <w:tmpl w:val="C9B8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15:restartNumberingAfterBreak="0">
    <w:nsid w:val="2C6314B3"/>
    <w:multiLevelType w:val="hybridMultilevel"/>
    <w:tmpl w:val="9CB09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2" w15:restartNumberingAfterBreak="0">
    <w:nsid w:val="2F645AD9"/>
    <w:multiLevelType w:val="hybridMultilevel"/>
    <w:tmpl w:val="E8D8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B028D4"/>
    <w:multiLevelType w:val="hybridMultilevel"/>
    <w:tmpl w:val="D85E2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E621AC"/>
    <w:multiLevelType w:val="hybridMultilevel"/>
    <w:tmpl w:val="95C2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DE680D"/>
    <w:multiLevelType w:val="hybridMultilevel"/>
    <w:tmpl w:val="2FA4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F9E2150"/>
    <w:multiLevelType w:val="hybridMultilevel"/>
    <w:tmpl w:val="8266E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DC3419"/>
    <w:multiLevelType w:val="hybridMultilevel"/>
    <w:tmpl w:val="E0CA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6B1F5C4F"/>
    <w:multiLevelType w:val="hybridMultilevel"/>
    <w:tmpl w:val="24AA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DE1277"/>
    <w:multiLevelType w:val="hybridMultilevel"/>
    <w:tmpl w:val="8134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A2093B"/>
    <w:multiLevelType w:val="multilevel"/>
    <w:tmpl w:val="8CECA7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9856C0"/>
    <w:multiLevelType w:val="hybridMultilevel"/>
    <w:tmpl w:val="76701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44"/>
  </w:num>
  <w:num w:numId="3">
    <w:abstractNumId w:val="8"/>
  </w:num>
  <w:num w:numId="4">
    <w:abstractNumId w:val="19"/>
  </w:num>
  <w:num w:numId="5">
    <w:abstractNumId w:val="2"/>
  </w:num>
  <w:num w:numId="6">
    <w:abstractNumId w:val="7"/>
  </w:num>
  <w:num w:numId="7">
    <w:abstractNumId w:val="23"/>
  </w:num>
  <w:num w:numId="8">
    <w:abstractNumId w:val="31"/>
  </w:num>
  <w:num w:numId="9">
    <w:abstractNumId w:val="36"/>
  </w:num>
  <w:num w:numId="10">
    <w:abstractNumId w:val="30"/>
  </w:num>
  <w:num w:numId="11">
    <w:abstractNumId w:val="10"/>
  </w:num>
  <w:num w:numId="12">
    <w:abstractNumId w:val="11"/>
  </w:num>
  <w:num w:numId="13">
    <w:abstractNumId w:val="15"/>
  </w:num>
  <w:num w:numId="14">
    <w:abstractNumId w:val="24"/>
  </w:num>
  <w:num w:numId="15">
    <w:abstractNumId w:val="41"/>
  </w:num>
  <w:num w:numId="16">
    <w:abstractNumId w:val="21"/>
  </w:num>
  <w:num w:numId="17">
    <w:abstractNumId w:val="37"/>
  </w:num>
  <w:num w:numId="18">
    <w:abstractNumId w:val="34"/>
  </w:num>
  <w:num w:numId="19">
    <w:abstractNumId w:val="9"/>
  </w:num>
  <w:num w:numId="20">
    <w:abstractNumId w:val="26"/>
  </w:num>
  <w:num w:numId="21">
    <w:abstractNumId w:val="5"/>
  </w:num>
  <w:num w:numId="22">
    <w:abstractNumId w:val="39"/>
  </w:num>
  <w:num w:numId="23">
    <w:abstractNumId w:val="12"/>
  </w:num>
  <w:num w:numId="24">
    <w:abstractNumId w:val="3"/>
  </w:num>
  <w:num w:numId="25">
    <w:abstractNumId w:val="1"/>
  </w:num>
  <w:num w:numId="26">
    <w:abstractNumId w:val="13"/>
  </w:num>
  <w:num w:numId="27">
    <w:abstractNumId w:val="25"/>
  </w:num>
  <w:num w:numId="28">
    <w:abstractNumId w:val="38"/>
  </w:num>
  <w:num w:numId="29">
    <w:abstractNumId w:val="35"/>
  </w:num>
  <w:num w:numId="30">
    <w:abstractNumId w:val="46"/>
  </w:num>
  <w:num w:numId="31">
    <w:abstractNumId w:val="20"/>
  </w:num>
  <w:num w:numId="32">
    <w:abstractNumId w:val="4"/>
  </w:num>
  <w:num w:numId="33">
    <w:abstractNumId w:val="40"/>
  </w:num>
  <w:num w:numId="34">
    <w:abstractNumId w:val="43"/>
  </w:num>
  <w:num w:numId="35">
    <w:abstractNumId w:val="18"/>
  </w:num>
  <w:num w:numId="36">
    <w:abstractNumId w:val="6"/>
  </w:num>
  <w:num w:numId="37">
    <w:abstractNumId w:val="14"/>
  </w:num>
  <w:num w:numId="38">
    <w:abstractNumId w:val="22"/>
  </w:num>
  <w:num w:numId="39">
    <w:abstractNumId w:val="32"/>
  </w:num>
  <w:num w:numId="40">
    <w:abstractNumId w:val="33"/>
  </w:num>
  <w:num w:numId="41">
    <w:abstractNumId w:val="29"/>
  </w:num>
  <w:num w:numId="42">
    <w:abstractNumId w:val="0"/>
  </w:num>
  <w:num w:numId="43">
    <w:abstractNumId w:val="42"/>
  </w:num>
  <w:num w:numId="44">
    <w:abstractNumId w:val="28"/>
  </w:num>
  <w:num w:numId="45">
    <w:abstractNumId w:val="17"/>
  </w:num>
  <w:num w:numId="46">
    <w:abstractNumId w:val="27"/>
  </w:num>
  <w:num w:numId="4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3CDC"/>
    <w:rsid w:val="0008455A"/>
    <w:rsid w:val="00085806"/>
    <w:rsid w:val="000859DD"/>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5C8E"/>
    <w:rsid w:val="00107CDC"/>
    <w:rsid w:val="00114030"/>
    <w:rsid w:val="00116C12"/>
    <w:rsid w:val="00116D9B"/>
    <w:rsid w:val="0011721E"/>
    <w:rsid w:val="0011791A"/>
    <w:rsid w:val="001205C3"/>
    <w:rsid w:val="0012482F"/>
    <w:rsid w:val="00124DF9"/>
    <w:rsid w:val="00133077"/>
    <w:rsid w:val="0013426F"/>
    <w:rsid w:val="00137D9F"/>
    <w:rsid w:val="00140E8A"/>
    <w:rsid w:val="00147C5C"/>
    <w:rsid w:val="00155D42"/>
    <w:rsid w:val="00160C28"/>
    <w:rsid w:val="001611F8"/>
    <w:rsid w:val="00166A4C"/>
    <w:rsid w:val="001674E1"/>
    <w:rsid w:val="00170B84"/>
    <w:rsid w:val="001800EB"/>
    <w:rsid w:val="001800FB"/>
    <w:rsid w:val="00180261"/>
    <w:rsid w:val="00180AF6"/>
    <w:rsid w:val="0018326E"/>
    <w:rsid w:val="001847B9"/>
    <w:rsid w:val="00185CB7"/>
    <w:rsid w:val="0018747C"/>
    <w:rsid w:val="00187567"/>
    <w:rsid w:val="001909C9"/>
    <w:rsid w:val="0019377A"/>
    <w:rsid w:val="001A09B8"/>
    <w:rsid w:val="001A1709"/>
    <w:rsid w:val="001A1CAB"/>
    <w:rsid w:val="001A292A"/>
    <w:rsid w:val="001A32D6"/>
    <w:rsid w:val="001A52C9"/>
    <w:rsid w:val="001A6E94"/>
    <w:rsid w:val="001A7D0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510"/>
    <w:rsid w:val="00253B73"/>
    <w:rsid w:val="00256722"/>
    <w:rsid w:val="002607CF"/>
    <w:rsid w:val="002632F9"/>
    <w:rsid w:val="002635D1"/>
    <w:rsid w:val="00271C94"/>
    <w:rsid w:val="00274F2E"/>
    <w:rsid w:val="002770D4"/>
    <w:rsid w:val="002860FE"/>
    <w:rsid w:val="002871EB"/>
    <w:rsid w:val="002A2D8C"/>
    <w:rsid w:val="002A32DB"/>
    <w:rsid w:val="002A35C1"/>
    <w:rsid w:val="002A631F"/>
    <w:rsid w:val="002A7C41"/>
    <w:rsid w:val="002B2082"/>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E676B"/>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47B3F"/>
    <w:rsid w:val="00451092"/>
    <w:rsid w:val="0045152F"/>
    <w:rsid w:val="00453065"/>
    <w:rsid w:val="00453B62"/>
    <w:rsid w:val="004564FC"/>
    <w:rsid w:val="004574FD"/>
    <w:rsid w:val="00461F5D"/>
    <w:rsid w:val="004663E2"/>
    <w:rsid w:val="0047445C"/>
    <w:rsid w:val="00475340"/>
    <w:rsid w:val="0047550C"/>
    <w:rsid w:val="0047605E"/>
    <w:rsid w:val="004768EF"/>
    <w:rsid w:val="004779F8"/>
    <w:rsid w:val="00477E82"/>
    <w:rsid w:val="00484EE8"/>
    <w:rsid w:val="00486BA2"/>
    <w:rsid w:val="00487488"/>
    <w:rsid w:val="00490C37"/>
    <w:rsid w:val="00496177"/>
    <w:rsid w:val="00496A6B"/>
    <w:rsid w:val="004A24A5"/>
    <w:rsid w:val="004A2529"/>
    <w:rsid w:val="004A34B0"/>
    <w:rsid w:val="004A4639"/>
    <w:rsid w:val="004B03B9"/>
    <w:rsid w:val="004B1961"/>
    <w:rsid w:val="004B204F"/>
    <w:rsid w:val="004B683A"/>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2247"/>
    <w:rsid w:val="00505824"/>
    <w:rsid w:val="005065EE"/>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00C2"/>
    <w:rsid w:val="0056022D"/>
    <w:rsid w:val="00567BD2"/>
    <w:rsid w:val="00575803"/>
    <w:rsid w:val="00576751"/>
    <w:rsid w:val="00577601"/>
    <w:rsid w:val="00577FEC"/>
    <w:rsid w:val="00585152"/>
    <w:rsid w:val="00586AE4"/>
    <w:rsid w:val="00586BD5"/>
    <w:rsid w:val="005901AF"/>
    <w:rsid w:val="00590645"/>
    <w:rsid w:val="0059266B"/>
    <w:rsid w:val="005932CA"/>
    <w:rsid w:val="0059359A"/>
    <w:rsid w:val="00593BAE"/>
    <w:rsid w:val="00596D1E"/>
    <w:rsid w:val="005A0CC1"/>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3AC9"/>
    <w:rsid w:val="00646097"/>
    <w:rsid w:val="006507FB"/>
    <w:rsid w:val="00650990"/>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105F"/>
    <w:rsid w:val="00685A11"/>
    <w:rsid w:val="00685B62"/>
    <w:rsid w:val="00686895"/>
    <w:rsid w:val="00691E1A"/>
    <w:rsid w:val="006A027C"/>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4374"/>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3C63"/>
    <w:rsid w:val="00815A9A"/>
    <w:rsid w:val="00815D63"/>
    <w:rsid w:val="0081625B"/>
    <w:rsid w:val="00824EA1"/>
    <w:rsid w:val="008322DF"/>
    <w:rsid w:val="00834223"/>
    <w:rsid w:val="008415D4"/>
    <w:rsid w:val="00844F2E"/>
    <w:rsid w:val="00847448"/>
    <w:rsid w:val="00847485"/>
    <w:rsid w:val="008500FD"/>
    <w:rsid w:val="00851186"/>
    <w:rsid w:val="00853926"/>
    <w:rsid w:val="008561C9"/>
    <w:rsid w:val="0085740C"/>
    <w:rsid w:val="00860115"/>
    <w:rsid w:val="00860E74"/>
    <w:rsid w:val="008715F0"/>
    <w:rsid w:val="00880842"/>
    <w:rsid w:val="00891247"/>
    <w:rsid w:val="0089263B"/>
    <w:rsid w:val="00897E23"/>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8F572F"/>
    <w:rsid w:val="0090247B"/>
    <w:rsid w:val="009117F1"/>
    <w:rsid w:val="00913DC1"/>
    <w:rsid w:val="00920763"/>
    <w:rsid w:val="0092228E"/>
    <w:rsid w:val="00926B34"/>
    <w:rsid w:val="009355B4"/>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527E"/>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408E"/>
    <w:rsid w:val="00A449E7"/>
    <w:rsid w:val="00A464D6"/>
    <w:rsid w:val="00A46FA9"/>
    <w:rsid w:val="00A52FB5"/>
    <w:rsid w:val="00A539AF"/>
    <w:rsid w:val="00A55E99"/>
    <w:rsid w:val="00A57C76"/>
    <w:rsid w:val="00A6117E"/>
    <w:rsid w:val="00A63290"/>
    <w:rsid w:val="00A63A95"/>
    <w:rsid w:val="00A65ADE"/>
    <w:rsid w:val="00A6700C"/>
    <w:rsid w:val="00A702B9"/>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A57CC"/>
    <w:rsid w:val="00AA5C56"/>
    <w:rsid w:val="00AB104C"/>
    <w:rsid w:val="00AB3F60"/>
    <w:rsid w:val="00AB4070"/>
    <w:rsid w:val="00AB6277"/>
    <w:rsid w:val="00AB659E"/>
    <w:rsid w:val="00AB6B76"/>
    <w:rsid w:val="00AB74B6"/>
    <w:rsid w:val="00AC0E5F"/>
    <w:rsid w:val="00AC1599"/>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25C23"/>
    <w:rsid w:val="00B26612"/>
    <w:rsid w:val="00B3132E"/>
    <w:rsid w:val="00B40628"/>
    <w:rsid w:val="00B468E7"/>
    <w:rsid w:val="00B51223"/>
    <w:rsid w:val="00B5426F"/>
    <w:rsid w:val="00B55DCE"/>
    <w:rsid w:val="00B56E78"/>
    <w:rsid w:val="00B62F5C"/>
    <w:rsid w:val="00B637BD"/>
    <w:rsid w:val="00B64A95"/>
    <w:rsid w:val="00B6727D"/>
    <w:rsid w:val="00B720FC"/>
    <w:rsid w:val="00B75020"/>
    <w:rsid w:val="00B817BD"/>
    <w:rsid w:val="00B82D46"/>
    <w:rsid w:val="00B91535"/>
    <w:rsid w:val="00B97B27"/>
    <w:rsid w:val="00BA20A6"/>
    <w:rsid w:val="00BB3642"/>
    <w:rsid w:val="00BC25C1"/>
    <w:rsid w:val="00BC4701"/>
    <w:rsid w:val="00BC5128"/>
    <w:rsid w:val="00BD0504"/>
    <w:rsid w:val="00BD558D"/>
    <w:rsid w:val="00BD5887"/>
    <w:rsid w:val="00BD5AB3"/>
    <w:rsid w:val="00BD6E5C"/>
    <w:rsid w:val="00BF095F"/>
    <w:rsid w:val="00BF0E7F"/>
    <w:rsid w:val="00BF0ECC"/>
    <w:rsid w:val="00BF4272"/>
    <w:rsid w:val="00C02236"/>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64B5E"/>
    <w:rsid w:val="00C734C7"/>
    <w:rsid w:val="00C75D01"/>
    <w:rsid w:val="00C822A5"/>
    <w:rsid w:val="00C83597"/>
    <w:rsid w:val="00C838B3"/>
    <w:rsid w:val="00C84043"/>
    <w:rsid w:val="00C84126"/>
    <w:rsid w:val="00C86C4F"/>
    <w:rsid w:val="00C90665"/>
    <w:rsid w:val="00C92DE2"/>
    <w:rsid w:val="00C9586E"/>
    <w:rsid w:val="00C96C30"/>
    <w:rsid w:val="00CA162C"/>
    <w:rsid w:val="00CA1A89"/>
    <w:rsid w:val="00CB3623"/>
    <w:rsid w:val="00CB4A25"/>
    <w:rsid w:val="00CB512B"/>
    <w:rsid w:val="00CB5A64"/>
    <w:rsid w:val="00CC1151"/>
    <w:rsid w:val="00CC228A"/>
    <w:rsid w:val="00CC2B66"/>
    <w:rsid w:val="00CC3841"/>
    <w:rsid w:val="00CD3884"/>
    <w:rsid w:val="00CD7904"/>
    <w:rsid w:val="00CE0191"/>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1A4B"/>
    <w:rsid w:val="00D93156"/>
    <w:rsid w:val="00D967F0"/>
    <w:rsid w:val="00D97F42"/>
    <w:rsid w:val="00DA3F26"/>
    <w:rsid w:val="00DA5DEA"/>
    <w:rsid w:val="00DA7205"/>
    <w:rsid w:val="00DB33A4"/>
    <w:rsid w:val="00DC15AB"/>
    <w:rsid w:val="00DC17FC"/>
    <w:rsid w:val="00DC1843"/>
    <w:rsid w:val="00DC6631"/>
    <w:rsid w:val="00DE0D1D"/>
    <w:rsid w:val="00DE0EEF"/>
    <w:rsid w:val="00DE3192"/>
    <w:rsid w:val="00DE5488"/>
    <w:rsid w:val="00DE79FE"/>
    <w:rsid w:val="00DF16B8"/>
    <w:rsid w:val="00DF1875"/>
    <w:rsid w:val="00DF2EBA"/>
    <w:rsid w:val="00DF3A3F"/>
    <w:rsid w:val="00DF7A62"/>
    <w:rsid w:val="00E04567"/>
    <w:rsid w:val="00E04DAC"/>
    <w:rsid w:val="00E06DB2"/>
    <w:rsid w:val="00E11629"/>
    <w:rsid w:val="00E1266D"/>
    <w:rsid w:val="00E13613"/>
    <w:rsid w:val="00E14A1F"/>
    <w:rsid w:val="00E159BC"/>
    <w:rsid w:val="00E15B00"/>
    <w:rsid w:val="00E169A3"/>
    <w:rsid w:val="00E1747F"/>
    <w:rsid w:val="00E23A72"/>
    <w:rsid w:val="00E30B9F"/>
    <w:rsid w:val="00E30E42"/>
    <w:rsid w:val="00E30F98"/>
    <w:rsid w:val="00E341F0"/>
    <w:rsid w:val="00E3481D"/>
    <w:rsid w:val="00E3544B"/>
    <w:rsid w:val="00E3736A"/>
    <w:rsid w:val="00E377DF"/>
    <w:rsid w:val="00E40EC6"/>
    <w:rsid w:val="00E42B33"/>
    <w:rsid w:val="00E45049"/>
    <w:rsid w:val="00E45A70"/>
    <w:rsid w:val="00E45ACF"/>
    <w:rsid w:val="00E4750D"/>
    <w:rsid w:val="00E50366"/>
    <w:rsid w:val="00E5159F"/>
    <w:rsid w:val="00E557DC"/>
    <w:rsid w:val="00E6428B"/>
    <w:rsid w:val="00E64593"/>
    <w:rsid w:val="00E713D3"/>
    <w:rsid w:val="00E733F9"/>
    <w:rsid w:val="00E73C30"/>
    <w:rsid w:val="00E749A5"/>
    <w:rsid w:val="00E82629"/>
    <w:rsid w:val="00E8309E"/>
    <w:rsid w:val="00E84519"/>
    <w:rsid w:val="00E87F18"/>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5E6F"/>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1093"/>
    <w:rsid w:val="00FF33FF"/>
    <w:rsid w:val="00FF358C"/>
    <w:rsid w:val="00FF3ECE"/>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1592">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71788169">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31376491">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07457856">
      <w:bodyDiv w:val="1"/>
      <w:marLeft w:val="0"/>
      <w:marRight w:val="0"/>
      <w:marTop w:val="0"/>
      <w:marBottom w:val="0"/>
      <w:divBdr>
        <w:top w:val="none" w:sz="0" w:space="0" w:color="auto"/>
        <w:left w:val="none" w:sz="0" w:space="0" w:color="auto"/>
        <w:bottom w:val="none" w:sz="0" w:space="0" w:color="auto"/>
        <w:right w:val="none" w:sz="0" w:space="0" w:color="auto"/>
      </w:divBdr>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48942450">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697511331">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7932516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1975713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76326849">
      <w:bodyDiv w:val="1"/>
      <w:marLeft w:val="0"/>
      <w:marRight w:val="0"/>
      <w:marTop w:val="0"/>
      <w:marBottom w:val="0"/>
      <w:divBdr>
        <w:top w:val="none" w:sz="0" w:space="0" w:color="auto"/>
        <w:left w:val="none" w:sz="0" w:space="0" w:color="auto"/>
        <w:bottom w:val="none" w:sz="0" w:space="0" w:color="auto"/>
        <w:right w:val="none" w:sz="0" w:space="0" w:color="auto"/>
      </w:divBdr>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59282607">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394429946">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1249897">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656949871">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24871524">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C73E291228F049B6915EB3BC40CC5C" ma:contentTypeVersion="13" ma:contentTypeDescription="Create a new document." ma:contentTypeScope="" ma:versionID="5d279c104764d700f9c0a93bab638ccc">
  <xsd:schema xmlns:xsd="http://www.w3.org/2001/XMLSchema" xmlns:xs="http://www.w3.org/2001/XMLSchema" xmlns:p="http://schemas.microsoft.com/office/2006/metadata/properties" xmlns:ns3="8d3c433d-68c0-45e2-a09a-8d3fc57bedbb" xmlns:ns4="a9211e4a-1167-4a82-8d68-8b4a003721cb" targetNamespace="http://schemas.microsoft.com/office/2006/metadata/properties" ma:root="true" ma:fieldsID="da55475f0591a7c3cdcb062a2caba5b0" ns3:_="" ns4:_="">
    <xsd:import namespace="8d3c433d-68c0-45e2-a09a-8d3fc57bedbb"/>
    <xsd:import namespace="a9211e4a-1167-4a82-8d68-8b4a003721cb"/>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c433d-68c0-45e2-a09a-8d3fc57be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11e4a-1167-4a82-8d68-8b4a003721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88A8A519-3F0C-4247-AA57-DF440121C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c433d-68c0-45e2-a09a-8d3fc57bedbb"/>
    <ds:schemaRef ds:uri="a9211e4a-1167-4a82-8d68-8b4a00372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21D3C9-DB83-4F60-942B-3A5566B9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2063</Words>
  <Characters>11763</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Southampton</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Megan Riddell</cp:lastModifiedBy>
  <cp:revision>53</cp:revision>
  <cp:lastPrinted>2016-04-18T12:10:00Z</cp:lastPrinted>
  <dcterms:created xsi:type="dcterms:W3CDTF">2020-10-27T09:44:00Z</dcterms:created>
  <dcterms:modified xsi:type="dcterms:W3CDTF">2020-10-27T10:53:00Z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0x010100A8C73E291228F049B6915EB3BC40CC5C</vt:lpwstr>
  </property>
</Properties>
</file>